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FC08CF" w:rsidRDefault="00364E2E" w:rsidP="006E1C11">
      <w:pPr>
        <w:pStyle w:val="IndexHeading1"/>
        <w:spacing w:after="0" w:line="230" w:lineRule="exact"/>
        <w:ind w:left="720" w:hanging="720"/>
        <w:outlineLvl w:val="0"/>
        <w:rPr>
          <w:color w:val="0000FF"/>
          <w:szCs w:val="22"/>
        </w:rPr>
      </w:pPr>
      <w:r w:rsidRPr="00FC08CF">
        <w:rPr>
          <w:szCs w:val="22"/>
        </w:rPr>
        <w:t>Note</w:t>
      </w:r>
      <w:r w:rsidRPr="00FC08CF">
        <w:rPr>
          <w:szCs w:val="22"/>
        </w:rPr>
        <w:tab/>
      </w:r>
      <w:r w:rsidRPr="00FC08CF">
        <w:rPr>
          <w:szCs w:val="22"/>
          <w:shd w:val="clear" w:color="auto" w:fill="FFFFFF"/>
        </w:rPr>
        <w:t>Contents</w:t>
      </w:r>
      <w:r w:rsidR="00AC60AD" w:rsidRPr="00FC08CF">
        <w:rPr>
          <w:szCs w:val="22"/>
          <w:shd w:val="clear" w:color="auto" w:fill="FFFFFF"/>
        </w:rPr>
        <w:t xml:space="preserve"> </w:t>
      </w:r>
    </w:p>
    <w:p w:rsidR="005471B4" w:rsidRPr="00FC08CF" w:rsidRDefault="005471B4" w:rsidP="00DA36E9">
      <w:pPr>
        <w:pStyle w:val="IndexHeading1"/>
        <w:spacing w:after="0" w:line="240" w:lineRule="auto"/>
        <w:outlineLvl w:val="0"/>
        <w:rPr>
          <w:szCs w:val="22"/>
        </w:rPr>
      </w:pPr>
    </w:p>
    <w:p w:rsidR="002977FE" w:rsidRPr="00FC08CF" w:rsidRDefault="001D1A0A" w:rsidP="006F02A7">
      <w:pPr>
        <w:pStyle w:val="index"/>
        <w:numPr>
          <w:ilvl w:val="0"/>
          <w:numId w:val="10"/>
        </w:numPr>
        <w:spacing w:after="0" w:line="240" w:lineRule="auto"/>
        <w:ind w:hanging="720"/>
        <w:outlineLvl w:val="0"/>
        <w:rPr>
          <w:szCs w:val="22"/>
        </w:rPr>
      </w:pPr>
      <w:r w:rsidRPr="00FC08CF">
        <w:rPr>
          <w:szCs w:val="22"/>
        </w:rPr>
        <w:t>General information</w:t>
      </w:r>
    </w:p>
    <w:p w:rsidR="002977FE" w:rsidRPr="00FC08CF" w:rsidRDefault="00D47D89" w:rsidP="006F02A7">
      <w:pPr>
        <w:pStyle w:val="index"/>
        <w:numPr>
          <w:ilvl w:val="0"/>
          <w:numId w:val="10"/>
        </w:numPr>
        <w:spacing w:after="0" w:line="240" w:lineRule="auto"/>
        <w:ind w:hanging="720"/>
        <w:outlineLvl w:val="0"/>
        <w:rPr>
          <w:szCs w:val="22"/>
        </w:rPr>
      </w:pPr>
      <w:r w:rsidRPr="00FC08CF">
        <w:rPr>
          <w:szCs w:val="22"/>
        </w:rPr>
        <w:t>Basis of preparation</w:t>
      </w:r>
      <w:r w:rsidR="00DE3BDA" w:rsidRPr="00FC08CF">
        <w:rPr>
          <w:szCs w:val="22"/>
        </w:rPr>
        <w:t xml:space="preserve"> of </w:t>
      </w:r>
      <w:r w:rsidR="00691B7E" w:rsidRPr="00FC08CF">
        <w:rPr>
          <w:szCs w:val="22"/>
        </w:rPr>
        <w:t xml:space="preserve">the </w:t>
      </w:r>
      <w:r w:rsidR="00DE3BDA" w:rsidRPr="00FC08CF">
        <w:rPr>
          <w:szCs w:val="22"/>
        </w:rPr>
        <w:t>financial statements</w:t>
      </w:r>
    </w:p>
    <w:p w:rsidR="002977FE" w:rsidRPr="00FC08CF" w:rsidRDefault="00F10311" w:rsidP="006F02A7">
      <w:pPr>
        <w:pStyle w:val="index"/>
        <w:numPr>
          <w:ilvl w:val="0"/>
          <w:numId w:val="10"/>
        </w:numPr>
        <w:shd w:val="clear" w:color="auto" w:fill="FFFFFF"/>
        <w:tabs>
          <w:tab w:val="num" w:pos="1170"/>
        </w:tabs>
        <w:spacing w:after="0" w:line="240" w:lineRule="auto"/>
        <w:ind w:hanging="720"/>
        <w:outlineLvl w:val="0"/>
        <w:rPr>
          <w:szCs w:val="22"/>
        </w:rPr>
      </w:pPr>
      <w:r>
        <w:rPr>
          <w:szCs w:val="22"/>
          <w:lang w:bidi="th-TH"/>
        </w:rPr>
        <w:t>Correction of prior year errors</w:t>
      </w:r>
    </w:p>
    <w:p w:rsidR="002977FE" w:rsidRPr="00FC08CF" w:rsidRDefault="00DE3BDA" w:rsidP="006F02A7">
      <w:pPr>
        <w:pStyle w:val="index"/>
        <w:numPr>
          <w:ilvl w:val="0"/>
          <w:numId w:val="10"/>
        </w:numPr>
        <w:tabs>
          <w:tab w:val="num" w:pos="1170"/>
        </w:tabs>
        <w:spacing w:after="0" w:line="240" w:lineRule="auto"/>
        <w:ind w:hanging="720"/>
        <w:outlineLvl w:val="0"/>
        <w:rPr>
          <w:szCs w:val="22"/>
        </w:rPr>
      </w:pPr>
      <w:r w:rsidRPr="00FC08CF">
        <w:rPr>
          <w:szCs w:val="22"/>
        </w:rPr>
        <w:t>S</w:t>
      </w:r>
      <w:r w:rsidR="00364E2E" w:rsidRPr="00FC08CF">
        <w:rPr>
          <w:szCs w:val="22"/>
        </w:rPr>
        <w:t>ignificant accounting policies</w:t>
      </w:r>
    </w:p>
    <w:p w:rsidR="002977FE" w:rsidRPr="00FC08CF" w:rsidRDefault="00F10311" w:rsidP="006F02A7">
      <w:pPr>
        <w:pStyle w:val="index"/>
        <w:numPr>
          <w:ilvl w:val="0"/>
          <w:numId w:val="10"/>
        </w:numPr>
        <w:tabs>
          <w:tab w:val="num" w:pos="1170"/>
        </w:tabs>
        <w:spacing w:after="0" w:line="240" w:lineRule="auto"/>
        <w:ind w:hanging="720"/>
        <w:outlineLvl w:val="0"/>
        <w:rPr>
          <w:szCs w:val="22"/>
        </w:rPr>
      </w:pPr>
      <w:r>
        <w:rPr>
          <w:szCs w:val="22"/>
        </w:rPr>
        <w:t>Acquisition</w:t>
      </w:r>
      <w:r w:rsidR="00C43187" w:rsidRPr="00FC08CF">
        <w:rPr>
          <w:szCs w:val="22"/>
        </w:rPr>
        <w:t xml:space="preserve"> </w:t>
      </w:r>
      <w:r w:rsidR="00C43187" w:rsidRPr="00FC08CF">
        <w:rPr>
          <w:szCs w:val="22"/>
          <w:lang w:val="en-US" w:bidi="th-TH"/>
        </w:rPr>
        <w:t>of subsidiar</w:t>
      </w:r>
      <w:r w:rsidR="00FB6997">
        <w:rPr>
          <w:szCs w:val="22"/>
          <w:lang w:val="en-US" w:bidi="th-TH"/>
        </w:rPr>
        <w:t>y</w:t>
      </w:r>
      <w:r w:rsidR="00C43187" w:rsidRPr="00FC08CF">
        <w:rPr>
          <w:szCs w:val="22"/>
          <w:lang w:val="en-US" w:bidi="th-TH"/>
        </w:rPr>
        <w:t xml:space="preserve"> </w:t>
      </w:r>
    </w:p>
    <w:p w:rsidR="002977FE" w:rsidRPr="00FC08CF" w:rsidRDefault="002671CF"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Related parties</w:t>
      </w:r>
      <w:r w:rsidR="000C4020" w:rsidRPr="00FC08CF">
        <w:rPr>
          <w:szCs w:val="22"/>
        </w:rPr>
        <w:t xml:space="preserve"> </w:t>
      </w:r>
    </w:p>
    <w:p w:rsidR="00DA36E9" w:rsidRPr="00FC08CF" w:rsidRDefault="00B9175C" w:rsidP="006F02A7">
      <w:pPr>
        <w:pStyle w:val="index"/>
        <w:numPr>
          <w:ilvl w:val="0"/>
          <w:numId w:val="10"/>
        </w:numPr>
        <w:tabs>
          <w:tab w:val="num" w:pos="1170"/>
        </w:tabs>
        <w:spacing w:after="0" w:line="240" w:lineRule="auto"/>
        <w:ind w:hanging="720"/>
        <w:outlineLvl w:val="0"/>
        <w:rPr>
          <w:szCs w:val="22"/>
        </w:rPr>
      </w:pPr>
      <w:r w:rsidRPr="00FC08CF">
        <w:rPr>
          <w:szCs w:val="22"/>
        </w:rPr>
        <w:t xml:space="preserve">Cash and </w:t>
      </w:r>
      <w:r w:rsidR="00C9013C" w:rsidRPr="00FC08CF">
        <w:rPr>
          <w:szCs w:val="22"/>
        </w:rPr>
        <w:t>cash equivalents</w:t>
      </w:r>
    </w:p>
    <w:p w:rsidR="002977FE" w:rsidRPr="00FC08CF" w:rsidRDefault="00F10311" w:rsidP="006F02A7">
      <w:pPr>
        <w:pStyle w:val="index"/>
        <w:numPr>
          <w:ilvl w:val="0"/>
          <w:numId w:val="10"/>
        </w:numPr>
        <w:tabs>
          <w:tab w:val="num" w:pos="1170"/>
        </w:tabs>
        <w:spacing w:after="0" w:line="240" w:lineRule="auto"/>
        <w:ind w:hanging="720"/>
        <w:outlineLvl w:val="0"/>
        <w:rPr>
          <w:szCs w:val="22"/>
        </w:rPr>
      </w:pPr>
      <w:r>
        <w:rPr>
          <w:szCs w:val="22"/>
          <w:lang w:bidi="th-TH"/>
        </w:rPr>
        <w:t xml:space="preserve">Restricted </w:t>
      </w:r>
      <w:r w:rsidR="001F337A" w:rsidRPr="00FC08CF">
        <w:rPr>
          <w:szCs w:val="22"/>
          <w:lang w:bidi="th-TH"/>
        </w:rPr>
        <w:t>deposit</w:t>
      </w:r>
      <w:r>
        <w:rPr>
          <w:szCs w:val="22"/>
          <w:lang w:bidi="th-TH"/>
        </w:rPr>
        <w:t>s with financial institutions</w:t>
      </w:r>
    </w:p>
    <w:p w:rsidR="002977FE" w:rsidRPr="00FC08CF" w:rsidRDefault="00B9175C" w:rsidP="006F02A7">
      <w:pPr>
        <w:pStyle w:val="index"/>
        <w:numPr>
          <w:ilvl w:val="0"/>
          <w:numId w:val="10"/>
        </w:numPr>
        <w:tabs>
          <w:tab w:val="num" w:pos="1170"/>
        </w:tabs>
        <w:spacing w:after="0" w:line="240" w:lineRule="auto"/>
        <w:ind w:hanging="720"/>
        <w:outlineLvl w:val="0"/>
        <w:rPr>
          <w:szCs w:val="22"/>
        </w:rPr>
      </w:pPr>
      <w:r w:rsidRPr="00FC08CF">
        <w:rPr>
          <w:szCs w:val="22"/>
        </w:rPr>
        <w:t xml:space="preserve">Trade </w:t>
      </w:r>
      <w:r w:rsidR="00DA36E9" w:rsidRPr="00FC08CF">
        <w:rPr>
          <w:szCs w:val="22"/>
        </w:rPr>
        <w:t>and other</w:t>
      </w:r>
      <w:r w:rsidRPr="00FC08CF">
        <w:rPr>
          <w:szCs w:val="22"/>
        </w:rPr>
        <w:t xml:space="preserve"> </w:t>
      </w:r>
      <w:r w:rsidR="00FB6997" w:rsidRPr="00FC08CF">
        <w:rPr>
          <w:szCs w:val="22"/>
        </w:rPr>
        <w:t xml:space="preserve">accounts </w:t>
      </w:r>
      <w:r w:rsidRPr="00FC08CF">
        <w:rPr>
          <w:szCs w:val="22"/>
        </w:rPr>
        <w:t>receivable</w:t>
      </w:r>
    </w:p>
    <w:p w:rsidR="002977FE" w:rsidRPr="00FC08CF" w:rsidRDefault="000A2E70"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Inventories</w:t>
      </w:r>
    </w:p>
    <w:p w:rsidR="002977FE" w:rsidRPr="00FC08CF" w:rsidRDefault="001A7C83" w:rsidP="006F02A7">
      <w:pPr>
        <w:pStyle w:val="index"/>
        <w:numPr>
          <w:ilvl w:val="0"/>
          <w:numId w:val="10"/>
        </w:numPr>
        <w:tabs>
          <w:tab w:val="num" w:pos="1170"/>
        </w:tabs>
        <w:spacing w:after="0" w:line="240" w:lineRule="auto"/>
        <w:ind w:hanging="720"/>
        <w:outlineLvl w:val="0"/>
        <w:rPr>
          <w:szCs w:val="22"/>
        </w:rPr>
      </w:pPr>
      <w:r w:rsidRPr="00FC08CF">
        <w:rPr>
          <w:szCs w:val="22"/>
        </w:rPr>
        <w:t xml:space="preserve">Investments in </w:t>
      </w:r>
      <w:r w:rsidR="00D37119" w:rsidRPr="00FC08CF">
        <w:rPr>
          <w:szCs w:val="22"/>
        </w:rPr>
        <w:t>subsidiaries</w:t>
      </w:r>
    </w:p>
    <w:p w:rsidR="00D90ABD" w:rsidRPr="00FC08CF" w:rsidRDefault="00363B24" w:rsidP="006F02A7">
      <w:pPr>
        <w:pStyle w:val="index"/>
        <w:numPr>
          <w:ilvl w:val="0"/>
          <w:numId w:val="10"/>
        </w:numPr>
        <w:tabs>
          <w:tab w:val="num" w:pos="1170"/>
        </w:tabs>
        <w:spacing w:after="0" w:line="240" w:lineRule="auto"/>
        <w:ind w:hanging="720"/>
        <w:outlineLvl w:val="0"/>
        <w:rPr>
          <w:szCs w:val="22"/>
        </w:rPr>
      </w:pPr>
      <w:r w:rsidRPr="00FC08CF">
        <w:rPr>
          <w:szCs w:val="22"/>
        </w:rPr>
        <w:t>Non-controlling interests</w:t>
      </w:r>
    </w:p>
    <w:p w:rsidR="002977FE" w:rsidRPr="00FC08CF" w:rsidRDefault="00DA36E9" w:rsidP="006F02A7">
      <w:pPr>
        <w:pStyle w:val="index"/>
        <w:numPr>
          <w:ilvl w:val="0"/>
          <w:numId w:val="10"/>
        </w:numPr>
        <w:tabs>
          <w:tab w:val="num" w:pos="1170"/>
        </w:tabs>
        <w:spacing w:after="0" w:line="240" w:lineRule="auto"/>
        <w:ind w:hanging="720"/>
        <w:outlineLvl w:val="0"/>
        <w:rPr>
          <w:szCs w:val="22"/>
        </w:rPr>
      </w:pPr>
      <w:r w:rsidRPr="00FC08CF">
        <w:rPr>
          <w:szCs w:val="22"/>
        </w:rPr>
        <w:t>E</w:t>
      </w:r>
      <w:r w:rsidR="00B9175C" w:rsidRPr="00FC08CF">
        <w:rPr>
          <w:szCs w:val="22"/>
        </w:rPr>
        <w:t>quipment</w:t>
      </w:r>
    </w:p>
    <w:p w:rsidR="002977FE" w:rsidRPr="00FC08CF" w:rsidRDefault="00A922EE" w:rsidP="006F02A7">
      <w:pPr>
        <w:pStyle w:val="index"/>
        <w:numPr>
          <w:ilvl w:val="0"/>
          <w:numId w:val="10"/>
        </w:numPr>
        <w:tabs>
          <w:tab w:val="num" w:pos="1170"/>
        </w:tabs>
        <w:spacing w:after="0" w:line="240" w:lineRule="auto"/>
        <w:ind w:hanging="720"/>
        <w:outlineLvl w:val="0"/>
        <w:rPr>
          <w:szCs w:val="22"/>
        </w:rPr>
      </w:pPr>
      <w:r>
        <w:rPr>
          <w:szCs w:val="22"/>
        </w:rPr>
        <w:t>I</w:t>
      </w:r>
      <w:r w:rsidR="00B9175C" w:rsidRPr="00FC08CF">
        <w:rPr>
          <w:szCs w:val="22"/>
        </w:rPr>
        <w:t>ntangible assets</w:t>
      </w:r>
    </w:p>
    <w:p w:rsidR="002977FE" w:rsidRPr="00FC08CF" w:rsidRDefault="00BA068E"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 xml:space="preserve">Deferred tax </w:t>
      </w:r>
    </w:p>
    <w:p w:rsidR="002977FE" w:rsidRPr="00FC08CF" w:rsidRDefault="00B9175C" w:rsidP="006F02A7">
      <w:pPr>
        <w:pStyle w:val="index"/>
        <w:numPr>
          <w:ilvl w:val="0"/>
          <w:numId w:val="10"/>
        </w:numPr>
        <w:tabs>
          <w:tab w:val="num" w:pos="1170"/>
        </w:tabs>
        <w:spacing w:after="0" w:line="240" w:lineRule="auto"/>
        <w:ind w:hanging="720"/>
        <w:outlineLvl w:val="0"/>
        <w:rPr>
          <w:szCs w:val="22"/>
        </w:rPr>
      </w:pPr>
      <w:r w:rsidRPr="00FC08CF">
        <w:rPr>
          <w:szCs w:val="22"/>
        </w:rPr>
        <w:t xml:space="preserve">Trade </w:t>
      </w:r>
      <w:r w:rsidR="00DA36E9" w:rsidRPr="00FC08CF">
        <w:rPr>
          <w:szCs w:val="22"/>
        </w:rPr>
        <w:t xml:space="preserve">and other </w:t>
      </w:r>
      <w:r w:rsidR="00FB6997" w:rsidRPr="00FC08CF">
        <w:rPr>
          <w:szCs w:val="22"/>
        </w:rPr>
        <w:t xml:space="preserve">accounts </w:t>
      </w:r>
      <w:r w:rsidRPr="00FC08CF">
        <w:rPr>
          <w:szCs w:val="22"/>
        </w:rPr>
        <w:t>payable</w:t>
      </w:r>
    </w:p>
    <w:p w:rsidR="002977FE" w:rsidRPr="00FC08CF" w:rsidRDefault="00D27F68" w:rsidP="006F02A7">
      <w:pPr>
        <w:pStyle w:val="index"/>
        <w:numPr>
          <w:ilvl w:val="0"/>
          <w:numId w:val="10"/>
        </w:numPr>
        <w:tabs>
          <w:tab w:val="num" w:pos="1170"/>
        </w:tabs>
        <w:spacing w:after="0" w:line="240" w:lineRule="auto"/>
        <w:ind w:hanging="720"/>
        <w:outlineLvl w:val="0"/>
        <w:rPr>
          <w:szCs w:val="22"/>
        </w:rPr>
      </w:pPr>
      <w:r w:rsidRPr="00FC08CF">
        <w:rPr>
          <w:szCs w:val="22"/>
        </w:rPr>
        <w:t>Employee benefit obligations</w:t>
      </w:r>
    </w:p>
    <w:p w:rsidR="002977FE" w:rsidRPr="00FC08CF" w:rsidRDefault="00B9175C" w:rsidP="006F02A7">
      <w:pPr>
        <w:pStyle w:val="index"/>
        <w:numPr>
          <w:ilvl w:val="0"/>
          <w:numId w:val="10"/>
        </w:numPr>
        <w:tabs>
          <w:tab w:val="num" w:pos="1170"/>
        </w:tabs>
        <w:spacing w:after="0" w:line="240" w:lineRule="auto"/>
        <w:ind w:hanging="720"/>
        <w:outlineLvl w:val="0"/>
        <w:rPr>
          <w:szCs w:val="22"/>
        </w:rPr>
      </w:pPr>
      <w:r w:rsidRPr="00FC08CF">
        <w:rPr>
          <w:szCs w:val="22"/>
        </w:rPr>
        <w:t>Share capital</w:t>
      </w:r>
    </w:p>
    <w:p w:rsidR="002977FE" w:rsidRPr="00FC08CF" w:rsidRDefault="00D27F68"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Reserves</w:t>
      </w:r>
    </w:p>
    <w:p w:rsidR="002977FE" w:rsidRPr="00FC08CF" w:rsidRDefault="0097305A"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S</w:t>
      </w:r>
      <w:r w:rsidR="009B0FE2" w:rsidRPr="00FC08CF">
        <w:rPr>
          <w:szCs w:val="22"/>
        </w:rPr>
        <w:t>egment</w:t>
      </w:r>
      <w:r w:rsidRPr="00FC08CF">
        <w:rPr>
          <w:szCs w:val="22"/>
        </w:rPr>
        <w:t xml:space="preserve"> </w:t>
      </w:r>
      <w:r w:rsidR="00E64DE6" w:rsidRPr="00FC08CF">
        <w:rPr>
          <w:szCs w:val="22"/>
        </w:rPr>
        <w:t>information</w:t>
      </w:r>
    </w:p>
    <w:p w:rsidR="002977FE" w:rsidRPr="00FC08CF" w:rsidRDefault="00F32F65" w:rsidP="006F02A7">
      <w:pPr>
        <w:pStyle w:val="index"/>
        <w:numPr>
          <w:ilvl w:val="0"/>
          <w:numId w:val="10"/>
        </w:numPr>
        <w:tabs>
          <w:tab w:val="num" w:pos="1170"/>
        </w:tabs>
        <w:spacing w:after="0" w:line="240" w:lineRule="auto"/>
        <w:ind w:hanging="720"/>
        <w:outlineLvl w:val="0"/>
        <w:rPr>
          <w:szCs w:val="22"/>
          <w:shd w:val="clear" w:color="auto" w:fill="00FFFF"/>
        </w:rPr>
      </w:pPr>
      <w:r w:rsidRPr="00FC08CF">
        <w:rPr>
          <w:szCs w:val="22"/>
        </w:rPr>
        <w:t xml:space="preserve">Selling </w:t>
      </w:r>
      <w:r w:rsidR="0093722D" w:rsidRPr="00FC08CF">
        <w:rPr>
          <w:szCs w:val="22"/>
        </w:rPr>
        <w:t>expense</w:t>
      </w:r>
      <w:r w:rsidR="00DE3BDA" w:rsidRPr="00FC08CF">
        <w:rPr>
          <w:szCs w:val="22"/>
        </w:rPr>
        <w:t>s</w:t>
      </w:r>
    </w:p>
    <w:p w:rsidR="002977FE" w:rsidRPr="00FC08CF" w:rsidRDefault="00F32F65" w:rsidP="006F02A7">
      <w:pPr>
        <w:pStyle w:val="index"/>
        <w:numPr>
          <w:ilvl w:val="0"/>
          <w:numId w:val="10"/>
        </w:numPr>
        <w:tabs>
          <w:tab w:val="num" w:pos="1170"/>
        </w:tabs>
        <w:spacing w:after="0" w:line="240" w:lineRule="auto"/>
        <w:ind w:hanging="720"/>
        <w:outlineLvl w:val="0"/>
        <w:rPr>
          <w:szCs w:val="22"/>
        </w:rPr>
      </w:pPr>
      <w:r w:rsidRPr="00FC08CF">
        <w:rPr>
          <w:szCs w:val="22"/>
        </w:rPr>
        <w:t>Administrative expenses</w:t>
      </w:r>
    </w:p>
    <w:p w:rsidR="002977FE" w:rsidRPr="00FC08CF" w:rsidRDefault="00DE757F"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Employee benefit</w:t>
      </w:r>
      <w:r w:rsidR="00A61F9E" w:rsidRPr="00FC08CF">
        <w:rPr>
          <w:szCs w:val="22"/>
        </w:rPr>
        <w:t xml:space="preserve"> expenses</w:t>
      </w:r>
    </w:p>
    <w:p w:rsidR="002977FE" w:rsidRPr="00FC08CF" w:rsidRDefault="006E20D1"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Expenses by nature</w:t>
      </w:r>
    </w:p>
    <w:p w:rsidR="002977FE" w:rsidRPr="00FC08CF" w:rsidRDefault="004E5961"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Income tax</w:t>
      </w:r>
      <w:r w:rsidR="00F85C72" w:rsidRPr="00FC08CF">
        <w:rPr>
          <w:szCs w:val="22"/>
        </w:rPr>
        <w:t xml:space="preserve"> expense</w:t>
      </w:r>
    </w:p>
    <w:p w:rsidR="002977FE" w:rsidRPr="00FC08CF" w:rsidRDefault="00F10311" w:rsidP="006F02A7">
      <w:pPr>
        <w:pStyle w:val="index"/>
        <w:numPr>
          <w:ilvl w:val="0"/>
          <w:numId w:val="10"/>
        </w:numPr>
        <w:shd w:val="clear" w:color="auto" w:fill="FFFFFF"/>
        <w:tabs>
          <w:tab w:val="num" w:pos="1170"/>
        </w:tabs>
        <w:spacing w:after="0" w:line="240" w:lineRule="auto"/>
        <w:ind w:hanging="720"/>
        <w:outlineLvl w:val="0"/>
        <w:rPr>
          <w:szCs w:val="22"/>
        </w:rPr>
      </w:pPr>
      <w:r>
        <w:rPr>
          <w:szCs w:val="22"/>
        </w:rPr>
        <w:t>Basic e</w:t>
      </w:r>
      <w:r w:rsidR="008A6740" w:rsidRPr="00FC08CF">
        <w:rPr>
          <w:szCs w:val="22"/>
        </w:rPr>
        <w:t>arnings per share</w:t>
      </w:r>
    </w:p>
    <w:p w:rsidR="002977FE" w:rsidRPr="00FC08CF" w:rsidRDefault="004E5961"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Dividends</w:t>
      </w:r>
    </w:p>
    <w:p w:rsidR="002977FE" w:rsidRPr="00FC08CF" w:rsidRDefault="0093722D"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Financial instruments</w:t>
      </w:r>
    </w:p>
    <w:p w:rsidR="002977FE" w:rsidRPr="00FC08CF" w:rsidRDefault="006E27BD"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Commi</w:t>
      </w:r>
      <w:r w:rsidR="00424013" w:rsidRPr="00FC08CF">
        <w:rPr>
          <w:szCs w:val="22"/>
        </w:rPr>
        <w:t>tments with non-related parties</w:t>
      </w:r>
    </w:p>
    <w:p w:rsidR="00DA36E9" w:rsidRPr="00FC08CF" w:rsidRDefault="004E5961"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C</w:t>
      </w:r>
      <w:r w:rsidR="00B9175C" w:rsidRPr="00FC08CF">
        <w:rPr>
          <w:szCs w:val="22"/>
        </w:rPr>
        <w:t>ontingent liabilities</w:t>
      </w:r>
      <w:r w:rsidRPr="00FC08CF">
        <w:rPr>
          <w:szCs w:val="22"/>
        </w:rPr>
        <w:t xml:space="preserve"> </w:t>
      </w:r>
    </w:p>
    <w:p w:rsidR="002977FE" w:rsidRPr="00FC08CF" w:rsidRDefault="006E27BD" w:rsidP="006F02A7">
      <w:pPr>
        <w:pStyle w:val="index"/>
        <w:numPr>
          <w:ilvl w:val="0"/>
          <w:numId w:val="10"/>
        </w:numPr>
        <w:shd w:val="clear" w:color="auto" w:fill="FFFFFF"/>
        <w:spacing w:after="0" w:line="240" w:lineRule="auto"/>
        <w:ind w:hanging="720"/>
        <w:outlineLvl w:val="0"/>
        <w:rPr>
          <w:szCs w:val="22"/>
        </w:rPr>
      </w:pPr>
      <w:r w:rsidRPr="00FC08CF">
        <w:rPr>
          <w:szCs w:val="22"/>
        </w:rPr>
        <w:t xml:space="preserve">Thai </w:t>
      </w:r>
      <w:r w:rsidR="007C2884" w:rsidRPr="00FC08CF">
        <w:rPr>
          <w:szCs w:val="22"/>
        </w:rPr>
        <w:t>Financial Reporting Standards</w:t>
      </w:r>
      <w:r w:rsidR="00E11B90" w:rsidRPr="00FC08CF">
        <w:rPr>
          <w:szCs w:val="22"/>
        </w:rPr>
        <w:t xml:space="preserve"> (TFRS)</w:t>
      </w:r>
      <w:r w:rsidR="007C2884" w:rsidRPr="00FC08CF">
        <w:rPr>
          <w:szCs w:val="22"/>
        </w:rPr>
        <w:t xml:space="preserve"> </w:t>
      </w:r>
      <w:r w:rsidRPr="00FC08CF">
        <w:rPr>
          <w:szCs w:val="22"/>
        </w:rPr>
        <w:t>not yet adopted</w:t>
      </w:r>
    </w:p>
    <w:p w:rsidR="00D6049C" w:rsidRDefault="00CF252F" w:rsidP="006F02A7">
      <w:pPr>
        <w:pStyle w:val="index"/>
        <w:numPr>
          <w:ilvl w:val="0"/>
          <w:numId w:val="10"/>
        </w:numPr>
        <w:shd w:val="clear" w:color="auto" w:fill="FFFFFF"/>
        <w:tabs>
          <w:tab w:val="num" w:pos="1170"/>
        </w:tabs>
        <w:spacing w:after="0" w:line="240" w:lineRule="auto"/>
        <w:ind w:hanging="720"/>
        <w:outlineLvl w:val="0"/>
        <w:rPr>
          <w:szCs w:val="22"/>
        </w:rPr>
      </w:pPr>
      <w:r w:rsidRPr="00FC08CF">
        <w:rPr>
          <w:szCs w:val="22"/>
        </w:rPr>
        <w:t>Reclassification of accounts</w:t>
      </w:r>
    </w:p>
    <w:p w:rsidR="00D6049C" w:rsidRPr="00D6049C" w:rsidRDefault="00D6049C" w:rsidP="00D6049C"/>
    <w:p w:rsidR="00D6049C" w:rsidRPr="00D6049C" w:rsidRDefault="00D6049C" w:rsidP="00D6049C"/>
    <w:p w:rsidR="00D6049C" w:rsidRPr="00D6049C" w:rsidRDefault="00D6049C" w:rsidP="00D6049C"/>
    <w:p w:rsidR="00D6049C" w:rsidRPr="00D6049C" w:rsidRDefault="00D6049C" w:rsidP="00D6049C"/>
    <w:p w:rsidR="00D6049C" w:rsidRPr="00D6049C" w:rsidRDefault="00D6049C" w:rsidP="00D6049C"/>
    <w:p w:rsidR="00D6049C" w:rsidRPr="00D6049C" w:rsidRDefault="00D6049C" w:rsidP="00D6049C"/>
    <w:p w:rsidR="00D6049C" w:rsidRPr="00D6049C" w:rsidRDefault="00D6049C" w:rsidP="00D6049C"/>
    <w:p w:rsidR="00D6049C" w:rsidRPr="00D6049C" w:rsidRDefault="00D6049C" w:rsidP="00D6049C"/>
    <w:p w:rsidR="00D6049C" w:rsidRDefault="00D6049C" w:rsidP="00D6049C"/>
    <w:p w:rsidR="00D6049C" w:rsidRDefault="00D6049C" w:rsidP="00D6049C"/>
    <w:p w:rsidR="00D6049C" w:rsidRDefault="00D6049C" w:rsidP="00D6049C">
      <w:pPr>
        <w:tabs>
          <w:tab w:val="center" w:pos="4801"/>
        </w:tabs>
      </w:pPr>
      <w:r>
        <w:tab/>
      </w:r>
    </w:p>
    <w:p w:rsidR="00D6049C" w:rsidRDefault="00D6049C" w:rsidP="00D6049C"/>
    <w:p w:rsidR="00D6049C" w:rsidRDefault="00D6049C" w:rsidP="00D6049C">
      <w:pPr>
        <w:tabs>
          <w:tab w:val="left" w:pos="6363"/>
        </w:tabs>
      </w:pPr>
      <w:r>
        <w:tab/>
      </w:r>
    </w:p>
    <w:p w:rsidR="00424013" w:rsidRPr="00D6049C" w:rsidRDefault="00D6049C" w:rsidP="00D6049C">
      <w:pPr>
        <w:tabs>
          <w:tab w:val="left" w:pos="6363"/>
        </w:tabs>
        <w:sectPr w:rsidR="00424013" w:rsidRPr="00D6049C" w:rsidSect="00D6049C">
          <w:headerReference w:type="even" r:id="rId8"/>
          <w:headerReference w:type="default" r:id="rId9"/>
          <w:footerReference w:type="default" r:id="rId10"/>
          <w:headerReference w:type="first" r:id="rId11"/>
          <w:pgSz w:w="11907" w:h="16840"/>
          <w:pgMar w:top="691" w:right="1152" w:bottom="576" w:left="1152" w:header="720" w:footer="576" w:gutter="0"/>
          <w:pgNumType w:start="14"/>
          <w:cols w:space="720"/>
        </w:sectPr>
      </w:pPr>
      <w:r>
        <w:tab/>
      </w:r>
    </w:p>
    <w:p w:rsidR="004C33A5" w:rsidRPr="00FC08CF" w:rsidRDefault="004C33A5" w:rsidP="00F93866">
      <w:pPr>
        <w:spacing w:line="240" w:lineRule="atLeast"/>
        <w:ind w:left="540"/>
      </w:pPr>
      <w:r w:rsidRPr="00FC08CF">
        <w:lastRenderedPageBreak/>
        <w:t>These notes form an integral part of the financial statements.</w:t>
      </w:r>
    </w:p>
    <w:p w:rsidR="004C33A5" w:rsidRPr="00FC08CF" w:rsidRDefault="004C33A5" w:rsidP="00F93866">
      <w:pPr>
        <w:spacing w:line="240" w:lineRule="atLeast"/>
        <w:ind w:left="540"/>
      </w:pPr>
    </w:p>
    <w:p w:rsidR="004C33A5" w:rsidRPr="00FC08CF" w:rsidRDefault="009C144F" w:rsidP="009C144F">
      <w:pPr>
        <w:ind w:left="540"/>
        <w:jc w:val="both"/>
      </w:pPr>
      <w:r w:rsidRPr="00FC08CF">
        <w:t>The financial statem</w:t>
      </w:r>
      <w:r w:rsidR="00BA7627" w:rsidRPr="00FC08CF">
        <w:t xml:space="preserve">ents issued for Thai statutory </w:t>
      </w:r>
      <w:r w:rsidRPr="00FC08CF">
        <w:t>and regul</w:t>
      </w:r>
      <w:r w:rsidR="00BA7627" w:rsidRPr="00FC08CF">
        <w:t>atory</w:t>
      </w:r>
      <w:r w:rsidRPr="00FC08CF">
        <w:t xml:space="preserve"> reporting purposes are prepared in the Thai language. These English language financial statements have been prepared from the Thai language statutory financial statements</w:t>
      </w:r>
      <w:r w:rsidR="00FB6997">
        <w:t>, and were approved and authoris</w:t>
      </w:r>
      <w:r w:rsidRPr="00FC08CF">
        <w:t>ed for issue by the Board of Directors on</w:t>
      </w:r>
      <w:r w:rsidR="00D90281" w:rsidRPr="00FC08CF">
        <w:t xml:space="preserve"> 9 March 2017</w:t>
      </w:r>
      <w:r w:rsidR="000A3572">
        <w:t>.</w:t>
      </w:r>
    </w:p>
    <w:p w:rsidR="005B6EB1" w:rsidRPr="00FC08CF" w:rsidRDefault="005B6EB1" w:rsidP="00F93866">
      <w:pPr>
        <w:spacing w:line="240" w:lineRule="atLeast"/>
        <w:ind w:left="540"/>
      </w:pPr>
    </w:p>
    <w:p w:rsidR="00C766E6" w:rsidRPr="00FC08CF" w:rsidRDefault="00EE2CC0" w:rsidP="00EE2CC0">
      <w:pPr>
        <w:pStyle w:val="Heading1"/>
        <w:numPr>
          <w:ilvl w:val="0"/>
          <w:numId w:val="0"/>
        </w:numPr>
        <w:spacing w:before="0" w:after="0" w:line="240" w:lineRule="atLeast"/>
        <w:ind w:left="540" w:hanging="540"/>
        <w:rPr>
          <w:lang w:val="pt-BR"/>
        </w:rPr>
      </w:pPr>
      <w:r w:rsidRPr="00FC08CF">
        <w:rPr>
          <w:lang w:val="pt-BR"/>
        </w:rPr>
        <w:t>1</w:t>
      </w:r>
      <w:r w:rsidRPr="00FC08CF">
        <w:rPr>
          <w:lang w:val="pt-BR"/>
        </w:rPr>
        <w:tab/>
      </w:r>
      <w:r w:rsidR="00C766E6" w:rsidRPr="00FC08CF">
        <w:rPr>
          <w:lang w:val="pt-BR"/>
        </w:rPr>
        <w:t>General information</w:t>
      </w:r>
      <w:r w:rsidR="00957592" w:rsidRPr="00FC08CF">
        <w:rPr>
          <w:lang w:val="pt-BR"/>
        </w:rPr>
        <w:t xml:space="preserve"> </w:t>
      </w:r>
    </w:p>
    <w:p w:rsidR="00F93866" w:rsidRPr="00FC08CF" w:rsidRDefault="00F93866" w:rsidP="00F93866">
      <w:pPr>
        <w:pStyle w:val="block"/>
        <w:spacing w:after="0" w:line="240" w:lineRule="atLeast"/>
        <w:ind w:left="540"/>
        <w:jc w:val="both"/>
        <w:rPr>
          <w:lang w:val="pt-BR"/>
        </w:rPr>
      </w:pPr>
    </w:p>
    <w:p w:rsidR="00DE2DF2" w:rsidRPr="00FC08CF" w:rsidRDefault="00774B36" w:rsidP="001939DB">
      <w:pPr>
        <w:pStyle w:val="block"/>
        <w:spacing w:after="0" w:line="240" w:lineRule="atLeast"/>
        <w:ind w:left="540"/>
        <w:jc w:val="both"/>
        <w:rPr>
          <w:lang w:val="en-US"/>
        </w:rPr>
      </w:pPr>
      <w:r w:rsidRPr="00FC08CF">
        <w:t xml:space="preserve">Vintcom Technology </w:t>
      </w:r>
      <w:r w:rsidR="00A87710" w:rsidRPr="00FC08CF">
        <w:t xml:space="preserve">Public </w:t>
      </w:r>
      <w:r w:rsidR="00DE2DF2" w:rsidRPr="00FC08CF">
        <w:t>Company Limited</w:t>
      </w:r>
      <w:r w:rsidR="00046845" w:rsidRPr="00FC08CF">
        <w:t xml:space="preserve">, </w:t>
      </w:r>
      <w:r w:rsidR="00DE2DF2" w:rsidRPr="00FC08CF">
        <w:t>the “</w:t>
      </w:r>
      <w:r w:rsidR="00DE2DF2" w:rsidRPr="00FC08CF">
        <w:rPr>
          <w:lang w:val="en-US"/>
        </w:rPr>
        <w:t>Company”</w:t>
      </w:r>
      <w:r w:rsidR="00046845" w:rsidRPr="00FC08CF">
        <w:rPr>
          <w:lang w:val="en-US"/>
        </w:rPr>
        <w:t>,</w:t>
      </w:r>
      <w:r w:rsidR="00DE2DF2" w:rsidRPr="00FC08CF">
        <w:rPr>
          <w:lang w:val="en-US"/>
        </w:rPr>
        <w:t xml:space="preserve"> </w:t>
      </w:r>
      <w:r w:rsidR="00046845" w:rsidRPr="00FC08CF">
        <w:rPr>
          <w:lang w:val="en-US"/>
        </w:rPr>
        <w:t xml:space="preserve">is </w:t>
      </w:r>
      <w:r w:rsidR="008704B1" w:rsidRPr="00FC08CF">
        <w:rPr>
          <w:lang w:val="en-US"/>
        </w:rPr>
        <w:t>incorporated in Thailand</w:t>
      </w:r>
      <w:r w:rsidR="004C33A5" w:rsidRPr="00FC08CF">
        <w:rPr>
          <w:lang w:val="en-US"/>
        </w:rPr>
        <w:t xml:space="preserve"> and has its</w:t>
      </w:r>
      <w:r w:rsidR="00DE2DF2" w:rsidRPr="00FC08CF">
        <w:rPr>
          <w:lang w:val="en-US"/>
        </w:rPr>
        <w:t xml:space="preserve"> registered office </w:t>
      </w:r>
      <w:r w:rsidR="00046845" w:rsidRPr="00FC08CF">
        <w:rPr>
          <w:lang w:val="en-US"/>
        </w:rPr>
        <w:t>at</w:t>
      </w:r>
      <w:r w:rsidR="00D90281" w:rsidRPr="00FC08CF">
        <w:rPr>
          <w:lang w:val="en-US"/>
        </w:rPr>
        <w:t xml:space="preserve"> 159/21 </w:t>
      </w:r>
      <w:proofErr w:type="spellStart"/>
      <w:r w:rsidR="00D90281" w:rsidRPr="00FC08CF">
        <w:rPr>
          <w:lang w:val="en-US"/>
        </w:rPr>
        <w:t>Serm-Mit</w:t>
      </w:r>
      <w:proofErr w:type="spellEnd"/>
      <w:r w:rsidR="00D90281" w:rsidRPr="00FC08CF">
        <w:rPr>
          <w:lang w:val="en-US"/>
        </w:rPr>
        <w:t xml:space="preserve"> Tower, 14</w:t>
      </w:r>
      <w:r w:rsidR="00D90281" w:rsidRPr="00FC08CF">
        <w:rPr>
          <w:vertAlign w:val="superscript"/>
          <w:lang w:val="en-US"/>
        </w:rPr>
        <w:t>th</w:t>
      </w:r>
      <w:r w:rsidR="00D90281" w:rsidRPr="00FC08CF">
        <w:rPr>
          <w:lang w:val="en-US"/>
        </w:rPr>
        <w:t xml:space="preserve"> Floor, </w:t>
      </w:r>
      <w:proofErr w:type="spellStart"/>
      <w:r w:rsidR="00D90281" w:rsidRPr="00FC08CF">
        <w:rPr>
          <w:lang w:val="en-US"/>
        </w:rPr>
        <w:t>Sukhumvit</w:t>
      </w:r>
      <w:proofErr w:type="spellEnd"/>
      <w:r w:rsidR="00D90281" w:rsidRPr="00FC08CF">
        <w:rPr>
          <w:lang w:val="en-US"/>
        </w:rPr>
        <w:t xml:space="preserve"> 21 Road</w:t>
      </w:r>
      <w:r w:rsidR="00265C92">
        <w:rPr>
          <w:lang w:val="en-US"/>
        </w:rPr>
        <w:t xml:space="preserve"> (</w:t>
      </w:r>
      <w:proofErr w:type="spellStart"/>
      <w:r w:rsidR="00265C92">
        <w:rPr>
          <w:lang w:val="en-US"/>
        </w:rPr>
        <w:t>Asoke</w:t>
      </w:r>
      <w:proofErr w:type="spellEnd"/>
      <w:r w:rsidR="00265C92">
        <w:rPr>
          <w:lang w:val="en-US"/>
        </w:rPr>
        <w:t>)</w:t>
      </w:r>
      <w:r w:rsidR="00D90281" w:rsidRPr="00FC08CF">
        <w:rPr>
          <w:lang w:val="en-US"/>
        </w:rPr>
        <w:t>, North-</w:t>
      </w:r>
      <w:proofErr w:type="spellStart"/>
      <w:r w:rsidR="00D90281" w:rsidRPr="00FC08CF">
        <w:rPr>
          <w:lang w:val="en-US"/>
        </w:rPr>
        <w:t>Klongtoey</w:t>
      </w:r>
      <w:proofErr w:type="spellEnd"/>
      <w:r w:rsidR="00D90281" w:rsidRPr="00FC08CF">
        <w:rPr>
          <w:lang w:val="en-US"/>
        </w:rPr>
        <w:t xml:space="preserve">, </w:t>
      </w:r>
      <w:proofErr w:type="spellStart"/>
      <w:r w:rsidR="00D90281" w:rsidRPr="00FC08CF">
        <w:rPr>
          <w:lang w:val="en-US"/>
        </w:rPr>
        <w:t>Wattana</w:t>
      </w:r>
      <w:proofErr w:type="spellEnd"/>
      <w:r w:rsidR="00D90281" w:rsidRPr="00FC08CF">
        <w:rPr>
          <w:lang w:val="en-US"/>
        </w:rPr>
        <w:t>, Bangkok</w:t>
      </w:r>
      <w:r w:rsidR="001D011F">
        <w:rPr>
          <w:lang w:val="en-US"/>
        </w:rPr>
        <w:t>, Thailand</w:t>
      </w:r>
      <w:r w:rsidR="00DE2DF2" w:rsidRPr="00FC08CF">
        <w:rPr>
          <w:lang w:val="en-US"/>
        </w:rPr>
        <w:t>.</w:t>
      </w:r>
    </w:p>
    <w:p w:rsidR="00F93866" w:rsidRPr="00FC08CF" w:rsidRDefault="00F93866" w:rsidP="00F93866">
      <w:pPr>
        <w:pStyle w:val="block"/>
        <w:spacing w:after="0" w:line="240" w:lineRule="atLeast"/>
        <w:ind w:left="540"/>
        <w:jc w:val="both"/>
        <w:rPr>
          <w:lang w:val="en-US"/>
        </w:rPr>
      </w:pPr>
    </w:p>
    <w:p w:rsidR="00D32586" w:rsidRPr="00FC08CF" w:rsidRDefault="008704B1" w:rsidP="00F93866">
      <w:pPr>
        <w:pStyle w:val="block"/>
        <w:spacing w:after="0" w:line="240" w:lineRule="atLeast"/>
        <w:ind w:left="540"/>
        <w:jc w:val="both"/>
        <w:rPr>
          <w:lang w:val="en-US"/>
        </w:rPr>
      </w:pPr>
      <w:r w:rsidRPr="00FC08CF">
        <w:rPr>
          <w:lang w:val="en-US"/>
        </w:rPr>
        <w:t xml:space="preserve">The Company </w:t>
      </w:r>
      <w:r w:rsidR="00952131" w:rsidRPr="00FC08CF">
        <w:rPr>
          <w:lang w:val="en-US"/>
        </w:rPr>
        <w:t xml:space="preserve">was registered as a limited company on </w:t>
      </w:r>
      <w:r w:rsidR="00FB6997" w:rsidRPr="00FC08CF">
        <w:rPr>
          <w:lang w:val="en-US"/>
        </w:rPr>
        <w:t>29</w:t>
      </w:r>
      <w:r w:rsidR="001D011F">
        <w:rPr>
          <w:lang w:val="en-US"/>
        </w:rPr>
        <w:t xml:space="preserve"> </w:t>
      </w:r>
      <w:r w:rsidR="00952131" w:rsidRPr="00FC08CF">
        <w:rPr>
          <w:lang w:val="en-US"/>
        </w:rPr>
        <w:t>September</w:t>
      </w:r>
      <w:r w:rsidR="00FB6997">
        <w:rPr>
          <w:lang w:val="en-US"/>
        </w:rPr>
        <w:t xml:space="preserve"> </w:t>
      </w:r>
      <w:r w:rsidR="00952131" w:rsidRPr="00FC08CF">
        <w:rPr>
          <w:lang w:val="en-US"/>
        </w:rPr>
        <w:t xml:space="preserve">1992 and converted to be public </w:t>
      </w:r>
      <w:r w:rsidR="00936534" w:rsidRPr="00FC08CF">
        <w:rPr>
          <w:lang w:val="en-US"/>
        </w:rPr>
        <w:t xml:space="preserve">limited </w:t>
      </w:r>
      <w:r w:rsidR="00952131" w:rsidRPr="00FC08CF">
        <w:rPr>
          <w:lang w:val="en-US"/>
        </w:rPr>
        <w:t xml:space="preserve">company on </w:t>
      </w:r>
      <w:r w:rsidR="00FB6997">
        <w:rPr>
          <w:lang w:val="en-US"/>
        </w:rPr>
        <w:t xml:space="preserve">29 </w:t>
      </w:r>
      <w:r w:rsidR="00952131" w:rsidRPr="00FC08CF">
        <w:rPr>
          <w:lang w:val="en-US"/>
        </w:rPr>
        <w:t>April 2016.</w:t>
      </w:r>
      <w:r w:rsidRPr="00FC08CF">
        <w:rPr>
          <w:lang w:val="en-US"/>
        </w:rPr>
        <w:t xml:space="preserve"> </w:t>
      </w:r>
    </w:p>
    <w:p w:rsidR="00F23D60" w:rsidRPr="00FC08CF" w:rsidRDefault="00F23D60" w:rsidP="00F93866">
      <w:pPr>
        <w:pStyle w:val="block"/>
        <w:spacing w:after="0" w:line="240" w:lineRule="atLeast"/>
        <w:ind w:left="540"/>
        <w:jc w:val="both"/>
        <w:rPr>
          <w:i/>
          <w:iCs/>
          <w:color w:val="0000FF"/>
          <w:lang w:val="en-US"/>
        </w:rPr>
      </w:pPr>
    </w:p>
    <w:p w:rsidR="00AB2895" w:rsidRPr="00FC08CF" w:rsidRDefault="00D32586" w:rsidP="009B770E">
      <w:pPr>
        <w:pStyle w:val="block"/>
        <w:spacing w:after="0" w:line="240" w:lineRule="atLeast"/>
        <w:ind w:left="540"/>
        <w:jc w:val="both"/>
        <w:rPr>
          <w:lang w:val="en-US"/>
        </w:rPr>
      </w:pPr>
      <w:r w:rsidRPr="00FC08CF">
        <w:rPr>
          <w:lang w:val="en-US"/>
        </w:rPr>
        <w:t xml:space="preserve">The </w:t>
      </w:r>
      <w:r w:rsidR="00DD69FA" w:rsidRPr="00FC08CF">
        <w:rPr>
          <w:shd w:val="clear" w:color="auto" w:fill="FFFFFF"/>
          <w:lang w:val="en-US"/>
        </w:rPr>
        <w:t>parent</w:t>
      </w:r>
      <w:r w:rsidRPr="00FC08CF">
        <w:rPr>
          <w:shd w:val="clear" w:color="auto" w:fill="FFFFFF"/>
          <w:lang w:val="en-US"/>
        </w:rPr>
        <w:t xml:space="preserve"> </w:t>
      </w:r>
      <w:r w:rsidR="00FB6997">
        <w:rPr>
          <w:lang w:val="en-US"/>
        </w:rPr>
        <w:t>company</w:t>
      </w:r>
      <w:r w:rsidRPr="00FC08CF">
        <w:rPr>
          <w:lang w:val="en-US"/>
        </w:rPr>
        <w:t xml:space="preserve"> during the financial year w</w:t>
      </w:r>
      <w:r w:rsidR="00952131" w:rsidRPr="00FC08CF">
        <w:rPr>
          <w:lang w:val="en-US"/>
        </w:rPr>
        <w:t>as</w:t>
      </w:r>
      <w:r w:rsidR="00952131" w:rsidRPr="00FC08CF">
        <w:t xml:space="preserve"> </w:t>
      </w:r>
      <w:proofErr w:type="spellStart"/>
      <w:r w:rsidR="00952131" w:rsidRPr="00FC08CF">
        <w:rPr>
          <w:lang w:val="en-US"/>
        </w:rPr>
        <w:t>Vnet</w:t>
      </w:r>
      <w:proofErr w:type="spellEnd"/>
      <w:r w:rsidR="00952131" w:rsidRPr="00FC08CF">
        <w:rPr>
          <w:lang w:val="en-US"/>
        </w:rPr>
        <w:t xml:space="preserve"> Capital Co., Ltd.</w:t>
      </w:r>
      <w:r w:rsidR="00952131" w:rsidRPr="00FC08CF">
        <w:t xml:space="preserve"> </w:t>
      </w:r>
      <w:r w:rsidR="00952131" w:rsidRPr="00FC08CF">
        <w:rPr>
          <w:lang w:val="en-US"/>
        </w:rPr>
        <w:t>(100% shareholding)</w:t>
      </w:r>
      <w:r w:rsidRPr="00FC08CF">
        <w:rPr>
          <w:lang w:val="en-US"/>
        </w:rPr>
        <w:t xml:space="preserve"> </w:t>
      </w:r>
      <w:r w:rsidR="009B770E" w:rsidRPr="00FC08CF">
        <w:rPr>
          <w:lang w:val="en-US"/>
        </w:rPr>
        <w:t xml:space="preserve">which </w:t>
      </w:r>
      <w:r w:rsidR="00A620DA">
        <w:rPr>
          <w:lang w:val="en-US"/>
        </w:rPr>
        <w:t xml:space="preserve">was </w:t>
      </w:r>
      <w:r w:rsidR="009B770E" w:rsidRPr="00FC08CF">
        <w:rPr>
          <w:lang w:val="en-US"/>
        </w:rPr>
        <w:t>incorporated in Thailand.</w:t>
      </w:r>
      <w:r w:rsidR="00AB2895" w:rsidRPr="00FC08CF">
        <w:rPr>
          <w:lang w:val="en-US"/>
        </w:rPr>
        <w:t xml:space="preserve"> </w:t>
      </w:r>
    </w:p>
    <w:p w:rsidR="00F93866" w:rsidRPr="00FC08CF" w:rsidRDefault="00F93866" w:rsidP="00F93866">
      <w:pPr>
        <w:pStyle w:val="block"/>
        <w:spacing w:after="0" w:line="240" w:lineRule="atLeast"/>
        <w:ind w:left="540"/>
        <w:jc w:val="both"/>
        <w:rPr>
          <w:lang w:val="en-US"/>
        </w:rPr>
      </w:pPr>
    </w:p>
    <w:p w:rsidR="00404E4B" w:rsidRPr="00FC08CF" w:rsidRDefault="00DE2DF2" w:rsidP="007772C9">
      <w:pPr>
        <w:pStyle w:val="block"/>
        <w:shd w:val="clear" w:color="auto" w:fill="FFFFFF"/>
        <w:spacing w:after="0" w:line="240" w:lineRule="atLeast"/>
        <w:ind w:left="540"/>
        <w:jc w:val="thaiDistribute"/>
        <w:rPr>
          <w:i/>
          <w:iCs/>
          <w:color w:val="0000FF"/>
          <w:shd w:val="clear" w:color="auto" w:fill="E0E0E0"/>
          <w:lang w:val="en-US"/>
        </w:rPr>
      </w:pPr>
      <w:r w:rsidRPr="00FC08CF">
        <w:rPr>
          <w:shd w:val="clear" w:color="auto" w:fill="FFFFFF"/>
          <w:lang w:val="en-US"/>
        </w:rPr>
        <w:t xml:space="preserve">The principal </w:t>
      </w:r>
      <w:r w:rsidR="00A620DA">
        <w:rPr>
          <w:shd w:val="clear" w:color="auto" w:fill="FFFFFF"/>
          <w:lang w:val="en-US"/>
        </w:rPr>
        <w:t>business</w:t>
      </w:r>
      <w:r w:rsidR="001D011F">
        <w:rPr>
          <w:shd w:val="clear" w:color="auto" w:fill="FFFFFF"/>
          <w:lang w:val="en-US"/>
        </w:rPr>
        <w:t>es</w:t>
      </w:r>
      <w:r w:rsidR="00E434DA" w:rsidRPr="00FC08CF">
        <w:rPr>
          <w:shd w:val="clear" w:color="auto" w:fill="FFFFFF"/>
          <w:lang w:val="en-US"/>
        </w:rPr>
        <w:t xml:space="preserve"> </w:t>
      </w:r>
      <w:r w:rsidRPr="00FC08CF">
        <w:rPr>
          <w:shd w:val="clear" w:color="auto" w:fill="FFFFFF"/>
          <w:lang w:val="en-US"/>
        </w:rPr>
        <w:t xml:space="preserve">of the Company </w:t>
      </w:r>
      <w:r w:rsidR="009B770E" w:rsidRPr="00FC08CF">
        <w:rPr>
          <w:shd w:val="clear" w:color="auto" w:fill="FFFFFF"/>
          <w:lang w:val="en-US"/>
        </w:rPr>
        <w:t xml:space="preserve">and </w:t>
      </w:r>
      <w:r w:rsidR="001D011F">
        <w:rPr>
          <w:shd w:val="clear" w:color="auto" w:fill="FFFFFF"/>
          <w:lang w:val="en-US"/>
        </w:rPr>
        <w:t xml:space="preserve">its </w:t>
      </w:r>
      <w:r w:rsidR="009B770E" w:rsidRPr="00FC08CF">
        <w:rPr>
          <w:lang w:val="en-US"/>
        </w:rPr>
        <w:t xml:space="preserve">subsidiaries </w:t>
      </w:r>
      <w:r w:rsidR="00535771" w:rsidRPr="00FC08CF">
        <w:rPr>
          <w:lang w:val="en-US"/>
        </w:rPr>
        <w:t>are</w:t>
      </w:r>
      <w:r w:rsidR="001D011F">
        <w:rPr>
          <w:lang w:val="en-US"/>
        </w:rPr>
        <w:t xml:space="preserve"> trading </w:t>
      </w:r>
      <w:r w:rsidR="00A620DA">
        <w:rPr>
          <w:lang w:val="en-US"/>
        </w:rPr>
        <w:t>computer and equipment</w:t>
      </w:r>
      <w:r w:rsidR="001D011F">
        <w:rPr>
          <w:lang w:val="en-US"/>
        </w:rPr>
        <w:t xml:space="preserve"> including </w:t>
      </w:r>
      <w:r w:rsidR="00A620DA">
        <w:rPr>
          <w:lang w:val="en-US"/>
        </w:rPr>
        <w:t xml:space="preserve">related </w:t>
      </w:r>
      <w:r w:rsidR="00ED5183" w:rsidRPr="00FC08CF">
        <w:rPr>
          <w:lang w:val="en-US"/>
        </w:rPr>
        <w:t>software</w:t>
      </w:r>
      <w:r w:rsidR="009B770E" w:rsidRPr="00FC08CF">
        <w:rPr>
          <w:lang w:val="en-US"/>
        </w:rPr>
        <w:t xml:space="preserve"> and </w:t>
      </w:r>
      <w:r w:rsidR="001D011F">
        <w:rPr>
          <w:lang w:val="en-US"/>
        </w:rPr>
        <w:t xml:space="preserve">related </w:t>
      </w:r>
      <w:r w:rsidR="009B770E" w:rsidRPr="00FC08CF">
        <w:rPr>
          <w:lang w:val="en-US"/>
        </w:rPr>
        <w:t>services</w:t>
      </w:r>
      <w:r w:rsidR="001D011F">
        <w:rPr>
          <w:lang w:val="en-US"/>
        </w:rPr>
        <w:t xml:space="preserve"> for</w:t>
      </w:r>
      <w:r w:rsidR="00A620DA">
        <w:rPr>
          <w:lang w:val="en-US"/>
        </w:rPr>
        <w:t xml:space="preserve"> computer</w:t>
      </w:r>
      <w:r w:rsidR="009B770E" w:rsidRPr="00FC08CF">
        <w:rPr>
          <w:lang w:val="en-US"/>
        </w:rPr>
        <w:t>.</w:t>
      </w:r>
      <w:r w:rsidR="00535771" w:rsidRPr="00FC08CF">
        <w:rPr>
          <w:shd w:val="clear" w:color="auto" w:fill="FFFFFF"/>
          <w:lang w:val="en-US"/>
        </w:rPr>
        <w:t xml:space="preserve"> </w:t>
      </w:r>
      <w:r w:rsidR="00C56C94" w:rsidRPr="00FC08CF">
        <w:rPr>
          <w:lang w:val="en-US"/>
        </w:rPr>
        <w:t>Detail</w:t>
      </w:r>
      <w:r w:rsidR="00E434DA" w:rsidRPr="00FC08CF">
        <w:rPr>
          <w:lang w:val="en-US"/>
        </w:rPr>
        <w:t>s</w:t>
      </w:r>
      <w:r w:rsidR="00AB5ABB" w:rsidRPr="00FC08CF">
        <w:rPr>
          <w:lang w:val="en-US"/>
        </w:rPr>
        <w:t xml:space="preserve"> of the Co</w:t>
      </w:r>
      <w:r w:rsidR="00A61F9E" w:rsidRPr="00FC08CF">
        <w:rPr>
          <w:lang w:val="en-US"/>
        </w:rPr>
        <w:t xml:space="preserve">mpany’s subsidiaries </w:t>
      </w:r>
      <w:r w:rsidR="009C7B7F" w:rsidRPr="00FC08CF">
        <w:rPr>
          <w:lang w:val="en-US"/>
        </w:rPr>
        <w:t xml:space="preserve">as at </w:t>
      </w:r>
      <w:r w:rsidR="00EA22C4" w:rsidRPr="00FC08CF">
        <w:rPr>
          <w:lang w:val="en-US"/>
        </w:rPr>
        <w:t xml:space="preserve">31 December </w:t>
      </w:r>
      <w:r w:rsidR="00743536" w:rsidRPr="00FC08CF">
        <w:rPr>
          <w:lang w:val="en-US"/>
        </w:rPr>
        <w:t>2016</w:t>
      </w:r>
      <w:r w:rsidR="00C56C94" w:rsidRPr="00FC08CF">
        <w:rPr>
          <w:lang w:val="en-US"/>
        </w:rPr>
        <w:t xml:space="preserve"> and </w:t>
      </w:r>
      <w:r w:rsidR="00743536" w:rsidRPr="00FC08CF">
        <w:rPr>
          <w:lang w:val="en-US"/>
        </w:rPr>
        <w:t>2015</w:t>
      </w:r>
      <w:r w:rsidR="00C56C94" w:rsidRPr="00FC08CF">
        <w:rPr>
          <w:lang w:val="en-US"/>
        </w:rPr>
        <w:t xml:space="preserve"> </w:t>
      </w:r>
      <w:r w:rsidR="00F3439C" w:rsidRPr="00FC08CF">
        <w:rPr>
          <w:lang w:val="en-US"/>
        </w:rPr>
        <w:t xml:space="preserve">are </w:t>
      </w:r>
      <w:r w:rsidR="00A620DA">
        <w:rPr>
          <w:lang w:val="en-US"/>
        </w:rPr>
        <w:t>described</w:t>
      </w:r>
      <w:r w:rsidR="00F3439C" w:rsidRPr="00FC08CF">
        <w:rPr>
          <w:lang w:val="en-US"/>
        </w:rPr>
        <w:t xml:space="preserve"> in notes </w:t>
      </w:r>
      <w:r w:rsidR="009B770E" w:rsidRPr="00FC08CF">
        <w:rPr>
          <w:lang w:val="en-US"/>
        </w:rPr>
        <w:t>6</w:t>
      </w:r>
      <w:r w:rsidR="00B30AB1" w:rsidRPr="00FC08CF">
        <w:rPr>
          <w:lang w:val="en-US"/>
        </w:rPr>
        <w:t xml:space="preserve"> and </w:t>
      </w:r>
      <w:r w:rsidR="00F3439C" w:rsidRPr="00FC08CF">
        <w:rPr>
          <w:lang w:val="en-US"/>
        </w:rPr>
        <w:t>1</w:t>
      </w:r>
      <w:r w:rsidR="009B770E" w:rsidRPr="00FC08CF">
        <w:rPr>
          <w:lang w:val="en-US"/>
        </w:rPr>
        <w:t>1.</w:t>
      </w:r>
    </w:p>
    <w:p w:rsidR="00767C3B" w:rsidRPr="00FC08CF" w:rsidRDefault="00767C3B" w:rsidP="001939DB">
      <w:pPr>
        <w:pStyle w:val="block"/>
        <w:shd w:val="clear" w:color="auto" w:fill="FFFFFF"/>
        <w:spacing w:after="0" w:line="240" w:lineRule="atLeast"/>
        <w:ind w:left="540"/>
        <w:jc w:val="both"/>
        <w:rPr>
          <w:i/>
          <w:iCs/>
          <w:color w:val="0000FF"/>
          <w:shd w:val="clear" w:color="auto" w:fill="E0E0E0"/>
          <w:lang w:val="en-US"/>
        </w:rPr>
      </w:pPr>
    </w:p>
    <w:p w:rsidR="00046845" w:rsidRPr="00FC08CF" w:rsidRDefault="00046845" w:rsidP="00AD0F9A">
      <w:pPr>
        <w:pStyle w:val="Heading1"/>
        <w:tabs>
          <w:tab w:val="clear" w:pos="1674"/>
        </w:tabs>
        <w:spacing w:before="0" w:after="0"/>
        <w:ind w:left="547" w:hanging="547"/>
        <w:rPr>
          <w:color w:val="0000FF"/>
        </w:rPr>
      </w:pPr>
      <w:r w:rsidRPr="00FC08CF">
        <w:t xml:space="preserve">Basis of preparation of </w:t>
      </w:r>
      <w:r w:rsidR="00691B7E" w:rsidRPr="00FC08CF">
        <w:t xml:space="preserve">the </w:t>
      </w:r>
      <w:r w:rsidRPr="00FC08CF">
        <w:t>financial statements</w:t>
      </w:r>
      <w:r w:rsidR="007B67F9" w:rsidRPr="00FC08CF">
        <w:t xml:space="preserve"> </w:t>
      </w:r>
    </w:p>
    <w:p w:rsidR="00F93866" w:rsidRPr="00FC08CF" w:rsidRDefault="00F93866" w:rsidP="00EE2CC0">
      <w:pPr>
        <w:rPr>
          <w:color w:val="0000FF"/>
        </w:rPr>
      </w:pPr>
    </w:p>
    <w:p w:rsidR="00B03A6D" w:rsidRPr="001B1F18" w:rsidRDefault="00B03A6D" w:rsidP="000F32C1">
      <w:pPr>
        <w:pStyle w:val="BodyText"/>
        <w:spacing w:after="0" w:line="240" w:lineRule="atLeast"/>
        <w:ind w:left="540" w:hanging="540"/>
        <w:jc w:val="both"/>
        <w:rPr>
          <w:b/>
          <w:bCs/>
          <w:i/>
          <w:iCs/>
        </w:rPr>
      </w:pPr>
      <w:r w:rsidRPr="001B1F18">
        <w:rPr>
          <w:b/>
          <w:bCs/>
          <w:i/>
          <w:iCs/>
        </w:rPr>
        <w:t xml:space="preserve">(a) </w:t>
      </w:r>
      <w:r w:rsidR="000F32C1" w:rsidRPr="001B1F18">
        <w:rPr>
          <w:b/>
          <w:bCs/>
          <w:i/>
          <w:iCs/>
        </w:rPr>
        <w:tab/>
      </w:r>
      <w:r w:rsidRPr="001B1F18">
        <w:rPr>
          <w:b/>
          <w:bCs/>
          <w:i/>
          <w:iCs/>
        </w:rPr>
        <w:t>Statement of compliance</w:t>
      </w:r>
    </w:p>
    <w:p w:rsidR="00EE2CC0" w:rsidRPr="00FC08CF" w:rsidRDefault="00EE2CC0" w:rsidP="001939DB">
      <w:pPr>
        <w:pStyle w:val="BodyText"/>
        <w:spacing w:after="0" w:line="240" w:lineRule="atLeast"/>
        <w:ind w:left="540"/>
        <w:jc w:val="both"/>
      </w:pPr>
    </w:p>
    <w:p w:rsidR="00231E41" w:rsidRPr="00FC08CF" w:rsidRDefault="00D32586" w:rsidP="009C144F">
      <w:pPr>
        <w:pStyle w:val="BodyText"/>
        <w:spacing w:after="0" w:line="240" w:lineRule="atLeast"/>
        <w:ind w:left="540"/>
        <w:jc w:val="both"/>
      </w:pPr>
      <w:r w:rsidRPr="00FC08CF">
        <w:t xml:space="preserve">The financial statements are prepared in accordance with Thai </w:t>
      </w:r>
      <w:r w:rsidR="005942AA" w:rsidRPr="00FC08CF">
        <w:t>Financial Reporti</w:t>
      </w:r>
      <w:r w:rsidR="005A0445" w:rsidRPr="00FC08CF">
        <w:t>ng Standards</w:t>
      </w:r>
      <w:r w:rsidR="0050086D" w:rsidRPr="00FC08CF">
        <w:t xml:space="preserve"> (TFRS)</w:t>
      </w:r>
      <w:r w:rsidR="00323D7C" w:rsidRPr="00FC08CF">
        <w:t>;</w:t>
      </w:r>
      <w:r w:rsidR="005A0445" w:rsidRPr="00FC08CF">
        <w:t xml:space="preserve"> </w:t>
      </w:r>
      <w:r w:rsidRPr="00FC08CF">
        <w:t>guidelines promulgated by the Feder</w:t>
      </w:r>
      <w:r w:rsidR="00773CA0" w:rsidRPr="00FC08CF">
        <w:t>ation of Accounting Professions (“FAP”)</w:t>
      </w:r>
      <w:r w:rsidR="00CF703B" w:rsidRPr="00FC08CF">
        <w:t>.</w:t>
      </w:r>
    </w:p>
    <w:p w:rsidR="003B739F" w:rsidRPr="00FC08CF" w:rsidRDefault="003B739F" w:rsidP="009C144F">
      <w:pPr>
        <w:pStyle w:val="BodyText"/>
        <w:spacing w:after="0" w:line="240" w:lineRule="atLeast"/>
        <w:ind w:left="540"/>
        <w:jc w:val="both"/>
      </w:pPr>
    </w:p>
    <w:p w:rsidR="003B739F" w:rsidRPr="00FC08CF" w:rsidRDefault="00DC64F9" w:rsidP="002709BD">
      <w:pPr>
        <w:pStyle w:val="BodyText"/>
        <w:spacing w:after="0" w:line="240" w:lineRule="atLeast"/>
        <w:ind w:left="540"/>
        <w:jc w:val="both"/>
        <w:rPr>
          <w:lang w:val="en-US"/>
        </w:rPr>
      </w:pPr>
      <w:r w:rsidRPr="00FC08CF">
        <w:t xml:space="preserve">The </w:t>
      </w:r>
      <w:r w:rsidR="003B739F" w:rsidRPr="00FC08CF">
        <w:t xml:space="preserve">consolidated financial statements for </w:t>
      </w:r>
      <w:r w:rsidRPr="00FC08CF">
        <w:t>the year ended 31 December 2015</w:t>
      </w:r>
      <w:r w:rsidR="00D53110">
        <w:t xml:space="preserve"> was</w:t>
      </w:r>
      <w:r w:rsidR="00381B34" w:rsidRPr="00FC08CF">
        <w:t xml:space="preserve"> prepared </w:t>
      </w:r>
      <w:r w:rsidR="00D53110">
        <w:t>by including</w:t>
      </w:r>
      <w:r w:rsidR="007772C9">
        <w:t xml:space="preserve"> </w:t>
      </w:r>
      <w:r w:rsidR="001B1F18">
        <w:t>the C</w:t>
      </w:r>
      <w:r w:rsidRPr="00FC08CF">
        <w:t>ompany and its</w:t>
      </w:r>
      <w:r w:rsidR="00C02674" w:rsidRPr="00FC08CF">
        <w:t xml:space="preserve"> </w:t>
      </w:r>
      <w:r w:rsidRPr="00FC08CF">
        <w:t>two subsidiaries</w:t>
      </w:r>
      <w:r w:rsidR="009703B1">
        <w:t>’</w:t>
      </w:r>
      <w:r w:rsidR="007772C9" w:rsidRPr="007772C9">
        <w:t xml:space="preserve"> </w:t>
      </w:r>
      <w:r w:rsidR="007772C9">
        <w:t>financial statements</w:t>
      </w:r>
      <w:r w:rsidR="00D53110">
        <w:t xml:space="preserve">. These </w:t>
      </w:r>
      <w:r w:rsidR="006F4B83" w:rsidRPr="00FC08CF">
        <w:t xml:space="preserve">subsidiaries were registered </w:t>
      </w:r>
      <w:r w:rsidR="007772C9">
        <w:t xml:space="preserve">the </w:t>
      </w:r>
      <w:r w:rsidR="009703B1">
        <w:t>c</w:t>
      </w:r>
      <w:r w:rsidR="007772C9">
        <w:t>ompany’s establishmen</w:t>
      </w:r>
      <w:r w:rsidR="009703B1">
        <w:t>t</w:t>
      </w:r>
      <w:r w:rsidR="007772C9">
        <w:t xml:space="preserve"> </w:t>
      </w:r>
      <w:r w:rsidR="006F4B83" w:rsidRPr="00FC08CF">
        <w:t>on 1</w:t>
      </w:r>
      <w:r w:rsidR="001B1F18">
        <w:t xml:space="preserve"> July</w:t>
      </w:r>
      <w:r w:rsidR="00292A76" w:rsidRPr="00FC08CF">
        <w:t xml:space="preserve"> </w:t>
      </w:r>
      <w:r w:rsidR="006F4B83" w:rsidRPr="00FC08CF">
        <w:t xml:space="preserve">2015 and </w:t>
      </w:r>
      <w:r w:rsidR="00292A76" w:rsidRPr="00FC08CF">
        <w:t>6</w:t>
      </w:r>
      <w:r w:rsidR="001B1F18">
        <w:t xml:space="preserve"> </w:t>
      </w:r>
      <w:r w:rsidR="00292A76" w:rsidRPr="00FC08CF">
        <w:t>July 2015</w:t>
      </w:r>
      <w:r w:rsidR="00921861" w:rsidRPr="00FC08CF">
        <w:t xml:space="preserve">, respectively. </w:t>
      </w:r>
      <w:r w:rsidR="00C02674" w:rsidRPr="00FC08CF">
        <w:t xml:space="preserve">The </w:t>
      </w:r>
      <w:r w:rsidR="007772C9">
        <w:t xml:space="preserve">Company </w:t>
      </w:r>
      <w:r w:rsidR="001B1F18">
        <w:t xml:space="preserve">prepared the </w:t>
      </w:r>
      <w:r w:rsidR="00C02674" w:rsidRPr="00FC08CF">
        <w:t>consol</w:t>
      </w:r>
      <w:r w:rsidR="001B1F18">
        <w:t xml:space="preserve">idated financial statements </w:t>
      </w:r>
      <w:r w:rsidR="00D53110">
        <w:t>by including the operations</w:t>
      </w:r>
      <w:r w:rsidR="007772C9">
        <w:t xml:space="preserve"> of such </w:t>
      </w:r>
      <w:r w:rsidR="009703B1">
        <w:t xml:space="preserve">subsidiaries </w:t>
      </w:r>
      <w:r w:rsidR="00C02674" w:rsidRPr="00FC08CF">
        <w:t xml:space="preserve">since </w:t>
      </w:r>
      <w:r w:rsidR="002709BD" w:rsidRPr="00FC08CF">
        <w:t>the control</w:t>
      </w:r>
      <w:r w:rsidR="009703B1">
        <w:t xml:space="preserve"> date</w:t>
      </w:r>
      <w:r w:rsidR="000A3572">
        <w:t>.</w:t>
      </w:r>
    </w:p>
    <w:p w:rsidR="00E53A55" w:rsidRPr="00FC08CF" w:rsidRDefault="00E53A55" w:rsidP="00231E41">
      <w:pPr>
        <w:pStyle w:val="BodyText"/>
        <w:spacing w:after="0" w:line="240" w:lineRule="atLeast"/>
        <w:ind w:left="540"/>
        <w:jc w:val="both"/>
        <w:rPr>
          <w:szCs w:val="22"/>
        </w:rPr>
      </w:pPr>
    </w:p>
    <w:p w:rsidR="00250FFE" w:rsidRPr="00FC08CF" w:rsidRDefault="00D53110" w:rsidP="003362C0">
      <w:pPr>
        <w:pStyle w:val="BodyText"/>
        <w:spacing w:after="0" w:line="240" w:lineRule="atLeast"/>
        <w:ind w:left="540"/>
        <w:jc w:val="both"/>
      </w:pPr>
      <w:r>
        <w:rPr>
          <w:lang w:val="en-US"/>
        </w:rPr>
        <w:t xml:space="preserve">The </w:t>
      </w:r>
      <w:r w:rsidR="004B6356" w:rsidRPr="00FC08CF">
        <w:t xml:space="preserve">FAP has issued new and revised TFRS effective for annual accounting periods beginning on or after 1 January </w:t>
      </w:r>
      <w:r w:rsidR="00743536" w:rsidRPr="00FC08CF">
        <w:t>2016</w:t>
      </w:r>
      <w:r w:rsidR="00ED5183" w:rsidRPr="00FC08CF">
        <w:t xml:space="preserve">. </w:t>
      </w:r>
      <w:r w:rsidR="00F22091" w:rsidRPr="00FC08CF">
        <w:t>The initial application of these new and revised TFRS has resulted in changes in certain of the</w:t>
      </w:r>
      <w:r w:rsidR="00ED5183" w:rsidRPr="00FC08CF">
        <w:t xml:space="preserve"> Group’s</w:t>
      </w:r>
      <w:r w:rsidR="00F22091" w:rsidRPr="00FC08CF">
        <w:t xml:space="preserve"> accounting policies. </w:t>
      </w:r>
      <w:r w:rsidR="00250FFE" w:rsidRPr="00FC08CF">
        <w:rPr>
          <w:lang w:bidi="th-TH"/>
        </w:rPr>
        <w:t xml:space="preserve">These changes have no material effect on the </w:t>
      </w:r>
      <w:r w:rsidR="003F79DE" w:rsidRPr="00FC08CF">
        <w:rPr>
          <w:lang w:bidi="th-TH"/>
        </w:rPr>
        <w:t>financial statements</w:t>
      </w:r>
      <w:r w:rsidR="000A3572">
        <w:rPr>
          <w:lang w:bidi="th-TH"/>
        </w:rPr>
        <w:t>.</w:t>
      </w:r>
    </w:p>
    <w:p w:rsidR="006266B2" w:rsidRPr="00FC08CF" w:rsidRDefault="006266B2" w:rsidP="00913797">
      <w:pPr>
        <w:pStyle w:val="BodyText"/>
        <w:spacing w:after="0" w:line="240" w:lineRule="atLeast"/>
        <w:ind w:left="540"/>
        <w:jc w:val="both"/>
        <w:rPr>
          <w:b/>
          <w:bCs/>
          <w:color w:val="0000FF"/>
        </w:rPr>
      </w:pPr>
    </w:p>
    <w:p w:rsidR="006266B2" w:rsidRPr="00FC08CF" w:rsidRDefault="006266B2" w:rsidP="00913797">
      <w:pPr>
        <w:pStyle w:val="BodyText"/>
        <w:spacing w:after="0" w:line="240" w:lineRule="atLeast"/>
        <w:ind w:left="540"/>
        <w:jc w:val="both"/>
      </w:pPr>
      <w:r w:rsidRPr="00FC08CF">
        <w:t>In addition to the above new an</w:t>
      </w:r>
      <w:r w:rsidR="00FE3DDD" w:rsidRPr="00FC08CF">
        <w:t>d revised TFRS</w:t>
      </w:r>
      <w:r w:rsidRPr="00FC08CF">
        <w:t>,</w:t>
      </w:r>
      <w:r w:rsidR="003F79DE" w:rsidRPr="00FC08CF">
        <w:t xml:space="preserve"> the FAP has</w:t>
      </w:r>
      <w:r w:rsidRPr="00FC08CF">
        <w:t xml:space="preserve"> issued a numbe</w:t>
      </w:r>
      <w:r w:rsidR="00303EEB" w:rsidRPr="00FC08CF">
        <w:t>r of other new and revised TFRS</w:t>
      </w:r>
      <w:r w:rsidR="000577F7" w:rsidRPr="00FC08CF">
        <w:t xml:space="preserve"> </w:t>
      </w:r>
      <w:r w:rsidRPr="00FC08CF">
        <w:t xml:space="preserve">which are effective for </w:t>
      </w:r>
      <w:r w:rsidR="00820FE7" w:rsidRPr="00FC08CF">
        <w:t xml:space="preserve">annual </w:t>
      </w:r>
      <w:r w:rsidRPr="00FC08CF">
        <w:t xml:space="preserve">financial </w:t>
      </w:r>
      <w:r w:rsidR="00820FE7" w:rsidRPr="00FC08CF">
        <w:t>periods</w:t>
      </w:r>
      <w:r w:rsidRPr="00FC08CF">
        <w:t xml:space="preserve"> begi</w:t>
      </w:r>
      <w:r w:rsidR="00250FFE" w:rsidRPr="00FC08CF">
        <w:t xml:space="preserve">nning on or after 1 January </w:t>
      </w:r>
      <w:r w:rsidR="007B41AD" w:rsidRPr="00FC08CF">
        <w:t xml:space="preserve">2017 </w:t>
      </w:r>
      <w:r w:rsidRPr="00FC08CF">
        <w:t>and have not been adopted in the preparation of these financial statements. Th</w:t>
      </w:r>
      <w:r w:rsidR="00EB45D1" w:rsidRPr="00FC08CF">
        <w:t>o</w:t>
      </w:r>
      <w:r w:rsidRPr="00FC08CF">
        <w:t xml:space="preserve">se new and revised TFRS </w:t>
      </w:r>
      <w:r w:rsidR="00EB45D1" w:rsidRPr="00FC08CF">
        <w:t>that are relevant to the</w:t>
      </w:r>
      <w:r w:rsidR="00ED5183" w:rsidRPr="00FC08CF">
        <w:t xml:space="preserve"> Group’s</w:t>
      </w:r>
      <w:r w:rsidR="00EB45D1" w:rsidRPr="00FC08CF">
        <w:t xml:space="preserve"> operations </w:t>
      </w:r>
      <w:r w:rsidRPr="00FC08CF">
        <w:t xml:space="preserve">are disclosed in note </w:t>
      </w:r>
      <w:r w:rsidR="00ED5183" w:rsidRPr="00FC08CF">
        <w:t>31</w:t>
      </w:r>
      <w:r w:rsidRPr="00FC08CF">
        <w:t>.</w:t>
      </w:r>
    </w:p>
    <w:p w:rsidR="007468CB" w:rsidRPr="00FC08CF" w:rsidRDefault="007468CB" w:rsidP="00D50987">
      <w:pPr>
        <w:rPr>
          <w:i/>
          <w:color w:val="FF0000"/>
          <w:shd w:val="clear" w:color="auto" w:fill="00FFFF"/>
        </w:rPr>
      </w:pPr>
    </w:p>
    <w:p w:rsidR="006B4034" w:rsidRPr="00FC08CF" w:rsidRDefault="006B4034">
      <w:pPr>
        <w:spacing w:line="240" w:lineRule="auto"/>
        <w:rPr>
          <w:i/>
          <w:iCs/>
        </w:rPr>
      </w:pPr>
    </w:p>
    <w:p w:rsidR="00FC08CF" w:rsidRPr="00FC08CF" w:rsidRDefault="00FC08CF">
      <w:pPr>
        <w:spacing w:line="240" w:lineRule="auto"/>
        <w:rPr>
          <w:i/>
          <w:iCs/>
        </w:rPr>
      </w:pPr>
      <w:r w:rsidRPr="00FC08CF">
        <w:rPr>
          <w:i/>
          <w:iCs/>
        </w:rPr>
        <w:br w:type="page"/>
      </w:r>
    </w:p>
    <w:p w:rsidR="00F22091" w:rsidRPr="00BE6E21" w:rsidRDefault="00D50987" w:rsidP="00F22091">
      <w:pPr>
        <w:rPr>
          <w:b/>
          <w:bCs/>
          <w:color w:val="0000FF"/>
        </w:rPr>
      </w:pPr>
      <w:r w:rsidRPr="00BE6E21">
        <w:rPr>
          <w:b/>
          <w:bCs/>
          <w:i/>
          <w:iCs/>
        </w:rPr>
        <w:lastRenderedPageBreak/>
        <w:t>(b)</w:t>
      </w:r>
      <w:r w:rsidRPr="00BE6E21">
        <w:rPr>
          <w:b/>
          <w:bCs/>
          <w:i/>
          <w:iCs/>
        </w:rPr>
        <w:tab/>
      </w:r>
      <w:r w:rsidR="008726AD" w:rsidRPr="00BE6E21">
        <w:rPr>
          <w:b/>
          <w:bCs/>
          <w:i/>
          <w:iCs/>
        </w:rPr>
        <w:t>Basis of measurement</w:t>
      </w:r>
    </w:p>
    <w:p w:rsidR="003045F0" w:rsidRPr="00FC08CF" w:rsidRDefault="003045F0" w:rsidP="00A63BC0">
      <w:pPr>
        <w:ind w:left="540"/>
        <w:rPr>
          <w:bCs/>
          <w:color w:val="0000FF"/>
        </w:rPr>
      </w:pPr>
    </w:p>
    <w:p w:rsidR="003045F0" w:rsidRPr="00FC08CF" w:rsidRDefault="00452241" w:rsidP="0062398B">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0000FF"/>
          <w:sz w:val="22"/>
          <w:szCs w:val="22"/>
        </w:rPr>
      </w:pPr>
      <w:r w:rsidRPr="00FC08CF">
        <w:rPr>
          <w:rFonts w:ascii="Times New Roman" w:eastAsia="Times New Roman" w:hAnsi="Times New Roman" w:cs="Times New Roman"/>
          <w:color w:val="auto"/>
          <w:sz w:val="22"/>
          <w:szCs w:val="22"/>
        </w:rPr>
        <w:t>The financial</w:t>
      </w:r>
      <w:r w:rsidR="008726AD" w:rsidRPr="00FC08CF">
        <w:rPr>
          <w:rFonts w:ascii="Times New Roman" w:eastAsia="Times New Roman" w:hAnsi="Times New Roman" w:cs="Times New Roman"/>
          <w:color w:val="auto"/>
          <w:sz w:val="22"/>
          <w:szCs w:val="22"/>
        </w:rPr>
        <w:t xml:space="preserve"> statements have been prepared on the historical cost basis </w:t>
      </w:r>
      <w:r w:rsidR="008726AD" w:rsidRPr="00FC08CF">
        <w:rPr>
          <w:rFonts w:ascii="Times New Roman" w:hAnsi="Times New Roman" w:cs="Times New Roman"/>
          <w:sz w:val="22"/>
          <w:szCs w:val="22"/>
        </w:rPr>
        <w:t xml:space="preserve">except for the </w:t>
      </w:r>
      <w:r w:rsidR="00415001" w:rsidRPr="00FC08CF">
        <w:rPr>
          <w:rFonts w:ascii="Times New Roman" w:hAnsi="Times New Roman" w:cs="Times New Roman"/>
          <w:sz w:val="22"/>
          <w:szCs w:val="22"/>
        </w:rPr>
        <w:t xml:space="preserve">following </w:t>
      </w:r>
      <w:r w:rsidR="008726AD" w:rsidRPr="00FC08CF">
        <w:rPr>
          <w:rFonts w:ascii="Times New Roman" w:hAnsi="Times New Roman" w:cs="Times New Roman"/>
          <w:sz w:val="22"/>
          <w:szCs w:val="22"/>
        </w:rPr>
        <w:t>items</w:t>
      </w:r>
      <w:r w:rsidR="0058725E" w:rsidRPr="00FC08CF">
        <w:rPr>
          <w:rFonts w:ascii="Times New Roman" w:hAnsi="Times New Roman" w:cs="Times New Roman"/>
          <w:sz w:val="22"/>
          <w:szCs w:val="22"/>
        </w:rPr>
        <w:t>.</w:t>
      </w:r>
      <w:r w:rsidR="00A24D15" w:rsidRPr="00FC08CF">
        <w:rPr>
          <w:rFonts w:ascii="Times New Roman" w:hAnsi="Times New Roman" w:cs="Times New Roman"/>
          <w:sz w:val="22"/>
          <w:szCs w:val="22"/>
        </w:rPr>
        <w:t xml:space="preserve"> </w:t>
      </w:r>
    </w:p>
    <w:p w:rsidR="003045F0" w:rsidRPr="00FC08CF" w:rsidRDefault="003045F0" w:rsidP="0062398B">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22"/>
        </w:rPr>
      </w:pPr>
    </w:p>
    <w:tbl>
      <w:tblPr>
        <w:tblStyle w:val="TableGrid"/>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320"/>
      </w:tblGrid>
      <w:tr w:rsidR="00415001" w:rsidRPr="00FC08CF" w:rsidTr="00144092">
        <w:tc>
          <w:tcPr>
            <w:tcW w:w="4685" w:type="dxa"/>
          </w:tcPr>
          <w:p w:rsidR="00415001" w:rsidRPr="00FC08CF" w:rsidRDefault="00481904" w:rsidP="0062398B">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FC08CF">
              <w:rPr>
                <w:rFonts w:ascii="Times New Roman" w:eastAsia="Times New Roman" w:hAnsi="Times New Roman" w:cs="Times New Roman"/>
                <w:b/>
                <w:bCs/>
                <w:i/>
                <w:iCs/>
                <w:color w:val="auto"/>
                <w:sz w:val="22"/>
              </w:rPr>
              <w:t>Items</w:t>
            </w:r>
          </w:p>
        </w:tc>
        <w:tc>
          <w:tcPr>
            <w:tcW w:w="4320" w:type="dxa"/>
          </w:tcPr>
          <w:p w:rsidR="00415001" w:rsidRPr="00FC08CF" w:rsidRDefault="00481904" w:rsidP="0062398B">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FC08CF">
              <w:rPr>
                <w:rFonts w:ascii="Times New Roman" w:eastAsia="Times New Roman" w:hAnsi="Times New Roman" w:cs="Times New Roman"/>
                <w:b/>
                <w:bCs/>
                <w:i/>
                <w:iCs/>
                <w:color w:val="auto"/>
                <w:sz w:val="22"/>
              </w:rPr>
              <w:t>Measurement bases</w:t>
            </w:r>
          </w:p>
        </w:tc>
      </w:tr>
      <w:tr w:rsidR="00415001" w:rsidRPr="00FC08CF" w:rsidTr="00144092">
        <w:tc>
          <w:tcPr>
            <w:tcW w:w="4685" w:type="dxa"/>
          </w:tcPr>
          <w:p w:rsidR="00415001" w:rsidRPr="00FC08CF" w:rsidRDefault="00481904" w:rsidP="007847A8">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FC08CF">
              <w:rPr>
                <w:rFonts w:ascii="Times New Roman" w:eastAsia="Times New Roman" w:hAnsi="Times New Roman" w:cs="Times New Roman"/>
                <w:color w:val="auto"/>
                <w:sz w:val="22"/>
              </w:rPr>
              <w:t>Derivative financial instruments</w:t>
            </w:r>
          </w:p>
        </w:tc>
        <w:tc>
          <w:tcPr>
            <w:tcW w:w="4320" w:type="dxa"/>
          </w:tcPr>
          <w:p w:rsidR="00415001" w:rsidRPr="00FC08CF" w:rsidRDefault="00481904" w:rsidP="0062398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FC08CF">
              <w:rPr>
                <w:rFonts w:ascii="Times New Roman" w:eastAsia="Times New Roman" w:hAnsi="Times New Roman" w:cs="Times New Roman"/>
                <w:color w:val="auto"/>
                <w:sz w:val="22"/>
              </w:rPr>
              <w:t>Fair value</w:t>
            </w:r>
          </w:p>
        </w:tc>
      </w:tr>
      <w:tr w:rsidR="00265B2D" w:rsidRPr="00FC08CF" w:rsidTr="0066285D">
        <w:tc>
          <w:tcPr>
            <w:tcW w:w="4685" w:type="dxa"/>
          </w:tcPr>
          <w:p w:rsidR="00265B2D" w:rsidRPr="00FC08CF" w:rsidRDefault="008F7D23" w:rsidP="00265B2D">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FC08CF">
              <w:rPr>
                <w:rFonts w:ascii="Times New Roman" w:eastAsia="Times New Roman" w:hAnsi="Times New Roman" w:cs="Times New Roman"/>
                <w:color w:val="auto"/>
                <w:sz w:val="22"/>
              </w:rPr>
              <w:t>D</w:t>
            </w:r>
            <w:r w:rsidR="00481904" w:rsidRPr="00FC08CF">
              <w:rPr>
                <w:rFonts w:ascii="Times New Roman" w:eastAsia="Times New Roman" w:hAnsi="Times New Roman" w:cs="Times New Roman"/>
                <w:color w:val="auto"/>
                <w:sz w:val="22"/>
              </w:rPr>
              <w:t>efined benefit liability</w:t>
            </w:r>
          </w:p>
        </w:tc>
        <w:tc>
          <w:tcPr>
            <w:tcW w:w="4320" w:type="dxa"/>
          </w:tcPr>
          <w:p w:rsidR="00265B2D" w:rsidRPr="00FC08CF" w:rsidRDefault="00481904" w:rsidP="00535111">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FC08CF">
              <w:rPr>
                <w:rFonts w:ascii="Times New Roman" w:eastAsia="Times New Roman" w:hAnsi="Times New Roman" w:cs="Times New Roman"/>
                <w:color w:val="auto"/>
                <w:sz w:val="22"/>
              </w:rPr>
              <w:t xml:space="preserve">Present value of the defined benefit obligation as </w:t>
            </w:r>
            <w:r w:rsidR="00535111">
              <w:rPr>
                <w:rFonts w:ascii="Times New Roman" w:eastAsia="Times New Roman" w:hAnsi="Times New Roman" w:cs="Times New Roman"/>
                <w:color w:val="auto"/>
                <w:sz w:val="22"/>
              </w:rPr>
              <w:t>explain</w:t>
            </w:r>
            <w:r w:rsidR="00BE6E21">
              <w:rPr>
                <w:rFonts w:ascii="Times New Roman" w:eastAsia="Times New Roman" w:hAnsi="Times New Roman" w:cs="Times New Roman"/>
                <w:color w:val="auto"/>
                <w:sz w:val="22"/>
              </w:rPr>
              <w:t>e</w:t>
            </w:r>
            <w:r w:rsidRPr="00FC08CF">
              <w:rPr>
                <w:rFonts w:ascii="Times New Roman" w:eastAsia="Times New Roman" w:hAnsi="Times New Roman" w:cs="Times New Roman"/>
                <w:color w:val="auto"/>
                <w:sz w:val="22"/>
              </w:rPr>
              <w:t xml:space="preserve">d in </w:t>
            </w:r>
            <w:r w:rsidR="00535111">
              <w:rPr>
                <w:rFonts w:ascii="Times New Roman" w:eastAsia="Times New Roman" w:hAnsi="Times New Roman" w:cs="Times New Roman"/>
                <w:color w:val="auto"/>
                <w:sz w:val="22"/>
              </w:rPr>
              <w:t>N</w:t>
            </w:r>
            <w:r w:rsidRPr="00FC08CF">
              <w:rPr>
                <w:rFonts w:ascii="Times New Roman" w:eastAsia="Times New Roman" w:hAnsi="Times New Roman" w:cs="Times New Roman"/>
                <w:color w:val="auto"/>
                <w:sz w:val="22"/>
              </w:rPr>
              <w:t xml:space="preserve">ote </w:t>
            </w:r>
            <w:r w:rsidR="009C4362" w:rsidRPr="00FC08CF">
              <w:rPr>
                <w:rFonts w:ascii="Times New Roman" w:eastAsia="Times New Roman" w:hAnsi="Times New Roman" w:cs="Times New Roman"/>
                <w:color w:val="auto"/>
                <w:sz w:val="22"/>
              </w:rPr>
              <w:t>4</w:t>
            </w:r>
            <w:r w:rsidRPr="00FC08CF">
              <w:rPr>
                <w:rFonts w:ascii="Times New Roman" w:eastAsia="Times New Roman" w:hAnsi="Times New Roman" w:cs="Times New Roman"/>
                <w:color w:val="auto"/>
                <w:sz w:val="22"/>
              </w:rPr>
              <w:t xml:space="preserve"> (</w:t>
            </w:r>
            <w:r w:rsidR="00D53110">
              <w:rPr>
                <w:rFonts w:ascii="Times New Roman" w:eastAsia="Times New Roman" w:hAnsi="Times New Roman" w:cs="Times New Roman"/>
                <w:color w:val="auto"/>
                <w:sz w:val="22"/>
              </w:rPr>
              <w:t>m</w:t>
            </w:r>
            <w:r w:rsidRPr="00FC08CF">
              <w:rPr>
                <w:rFonts w:ascii="Times New Roman" w:eastAsia="Times New Roman" w:hAnsi="Times New Roman" w:cs="Times New Roman"/>
                <w:color w:val="auto"/>
                <w:sz w:val="22"/>
              </w:rPr>
              <w:t>)</w:t>
            </w:r>
          </w:p>
        </w:tc>
      </w:tr>
    </w:tbl>
    <w:p w:rsidR="00231E41" w:rsidRPr="00FC08CF" w:rsidRDefault="00231E41" w:rsidP="000F32C1">
      <w:pPr>
        <w:ind w:left="540" w:hanging="540"/>
        <w:rPr>
          <w:i/>
          <w:iCs/>
        </w:rPr>
      </w:pPr>
    </w:p>
    <w:p w:rsidR="008155D2" w:rsidRPr="00BE6E21" w:rsidRDefault="00C97D06" w:rsidP="00A22192">
      <w:pPr>
        <w:tabs>
          <w:tab w:val="left" w:pos="540"/>
        </w:tabs>
        <w:ind w:left="540" w:hanging="540"/>
        <w:rPr>
          <w:b/>
          <w:bCs/>
          <w:color w:val="0000FF"/>
          <w:lang w:bidi="th-TH"/>
        </w:rPr>
      </w:pPr>
      <w:r w:rsidRPr="00BE6E21">
        <w:rPr>
          <w:b/>
          <w:bCs/>
          <w:i/>
          <w:iCs/>
        </w:rPr>
        <w:t>(</w:t>
      </w:r>
      <w:r w:rsidR="00022F6C" w:rsidRPr="00BE6E21">
        <w:rPr>
          <w:b/>
          <w:bCs/>
          <w:i/>
          <w:iCs/>
        </w:rPr>
        <w:t>c</w:t>
      </w:r>
      <w:r w:rsidRPr="00BE6E21">
        <w:rPr>
          <w:b/>
          <w:bCs/>
          <w:i/>
          <w:iCs/>
        </w:rPr>
        <w:t>)</w:t>
      </w:r>
      <w:r w:rsidR="002B6C06" w:rsidRPr="00BE6E21">
        <w:rPr>
          <w:b/>
          <w:bCs/>
          <w:i/>
          <w:iCs/>
        </w:rPr>
        <w:t xml:space="preserve">   </w:t>
      </w:r>
      <w:r w:rsidRPr="00BE6E21">
        <w:rPr>
          <w:b/>
          <w:bCs/>
          <w:i/>
          <w:iCs/>
        </w:rPr>
        <w:t xml:space="preserve"> </w:t>
      </w:r>
      <w:r w:rsidR="00A22192" w:rsidRPr="00BE6E21">
        <w:rPr>
          <w:b/>
          <w:bCs/>
          <w:i/>
          <w:iCs/>
        </w:rPr>
        <w:tab/>
      </w:r>
      <w:r w:rsidR="008155D2" w:rsidRPr="00BE6E21">
        <w:rPr>
          <w:b/>
          <w:bCs/>
          <w:i/>
          <w:iCs/>
        </w:rPr>
        <w:t>Functional and presentation currency</w:t>
      </w:r>
      <w:r w:rsidR="008155D2" w:rsidRPr="00BE6E21">
        <w:rPr>
          <w:b/>
          <w:bCs/>
          <w:color w:val="0000FF"/>
        </w:rPr>
        <w:t xml:space="preserve"> </w:t>
      </w:r>
    </w:p>
    <w:p w:rsidR="008155D2" w:rsidRPr="00FC08CF" w:rsidRDefault="008155D2" w:rsidP="008155D2">
      <w:pPr>
        <w:ind w:left="540" w:hanging="540"/>
        <w:rPr>
          <w:b/>
          <w:bCs/>
          <w:color w:val="0000FF"/>
          <w:lang w:bidi="th-TH"/>
        </w:rPr>
      </w:pPr>
    </w:p>
    <w:p w:rsidR="008155D2" w:rsidRPr="00FC08CF" w:rsidRDefault="008155D2" w:rsidP="008155D2">
      <w:pPr>
        <w:pStyle w:val="BodyText"/>
        <w:spacing w:after="0" w:line="240" w:lineRule="atLeast"/>
        <w:ind w:left="540"/>
        <w:jc w:val="both"/>
      </w:pPr>
      <w:r w:rsidRPr="00FC08CF">
        <w:t>The financial statements are presented in Thai Baht, which is the Company’s functional currency. All financial information presented in Thai Baht has been rounded</w:t>
      </w:r>
      <w:r w:rsidR="009C4362" w:rsidRPr="00FC08CF">
        <w:t xml:space="preserve"> </w:t>
      </w:r>
      <w:r w:rsidRPr="00FC08CF">
        <w:t xml:space="preserve">in the notes to the financial statements to the nearest </w:t>
      </w:r>
      <w:r w:rsidR="008C2C00" w:rsidRPr="00FC08CF">
        <w:t>t</w:t>
      </w:r>
      <w:r w:rsidR="00250FFE" w:rsidRPr="00FC08CF">
        <w:t>housand</w:t>
      </w:r>
      <w:r w:rsidRPr="00FC08CF">
        <w:t xml:space="preserve"> unless otherwi</w:t>
      </w:r>
      <w:r w:rsidR="00250FFE" w:rsidRPr="00FC08CF">
        <w:t>se stated</w:t>
      </w:r>
      <w:r w:rsidRPr="00FC08CF">
        <w:t>.</w:t>
      </w:r>
      <w:r w:rsidR="00EC62F0" w:rsidRPr="00FC08CF">
        <w:t xml:space="preserve"> </w:t>
      </w:r>
    </w:p>
    <w:p w:rsidR="00773236" w:rsidRPr="00FC08CF" w:rsidRDefault="00773236" w:rsidP="00A442D2">
      <w:pPr>
        <w:pStyle w:val="BodyText"/>
        <w:spacing w:after="0" w:line="240" w:lineRule="atLeast"/>
        <w:jc w:val="both"/>
        <w:rPr>
          <w:lang w:bidi="th-TH"/>
        </w:rPr>
      </w:pPr>
    </w:p>
    <w:p w:rsidR="002B6C06" w:rsidRPr="00BE6E21" w:rsidRDefault="00F05760" w:rsidP="00A22192">
      <w:pPr>
        <w:tabs>
          <w:tab w:val="left" w:pos="540"/>
        </w:tabs>
        <w:ind w:left="540" w:hanging="540"/>
        <w:rPr>
          <w:b/>
          <w:bCs/>
          <w:color w:val="0000FF"/>
        </w:rPr>
      </w:pPr>
      <w:r w:rsidRPr="00BE6E21">
        <w:rPr>
          <w:b/>
          <w:bCs/>
          <w:i/>
          <w:iCs/>
        </w:rPr>
        <w:t>(</w:t>
      </w:r>
      <w:r w:rsidR="00022F6C" w:rsidRPr="00BE6E21">
        <w:rPr>
          <w:b/>
          <w:bCs/>
          <w:i/>
          <w:iCs/>
        </w:rPr>
        <w:t>d</w:t>
      </w:r>
      <w:r w:rsidRPr="00BE6E21">
        <w:rPr>
          <w:b/>
          <w:bCs/>
          <w:i/>
          <w:iCs/>
        </w:rPr>
        <w:t xml:space="preserve">) </w:t>
      </w:r>
      <w:r w:rsidR="002B6C06" w:rsidRPr="00BE6E21">
        <w:rPr>
          <w:b/>
          <w:bCs/>
          <w:i/>
          <w:iCs/>
        </w:rPr>
        <w:t xml:space="preserve">   </w:t>
      </w:r>
      <w:r w:rsidR="00A22192" w:rsidRPr="00BE6E21">
        <w:rPr>
          <w:b/>
          <w:bCs/>
          <w:i/>
          <w:iCs/>
        </w:rPr>
        <w:tab/>
      </w:r>
      <w:r w:rsidRPr="00BE6E21">
        <w:rPr>
          <w:b/>
          <w:bCs/>
          <w:i/>
          <w:iCs/>
        </w:rPr>
        <w:t xml:space="preserve">Use of </w:t>
      </w:r>
      <w:r w:rsidR="00A4101A" w:rsidRPr="00BE6E21">
        <w:rPr>
          <w:b/>
          <w:bCs/>
          <w:i/>
          <w:iCs/>
        </w:rPr>
        <w:t>judgements</w:t>
      </w:r>
      <w:r w:rsidR="00A4101A" w:rsidRPr="00BE6E21" w:rsidDel="00A4101A">
        <w:rPr>
          <w:b/>
          <w:bCs/>
          <w:i/>
          <w:iCs/>
        </w:rPr>
        <w:t xml:space="preserve"> </w:t>
      </w:r>
      <w:r w:rsidRPr="00BE6E21">
        <w:rPr>
          <w:b/>
          <w:bCs/>
          <w:i/>
          <w:iCs/>
        </w:rPr>
        <w:t xml:space="preserve">and </w:t>
      </w:r>
      <w:r w:rsidR="00A4101A" w:rsidRPr="00BE6E21">
        <w:rPr>
          <w:b/>
          <w:bCs/>
          <w:i/>
          <w:iCs/>
        </w:rPr>
        <w:t xml:space="preserve">estimates </w:t>
      </w:r>
    </w:p>
    <w:p w:rsidR="00F05760" w:rsidRPr="00FC08CF" w:rsidRDefault="00F05760" w:rsidP="001939DB">
      <w:pPr>
        <w:pStyle w:val="BodyText"/>
        <w:spacing w:after="0" w:line="240" w:lineRule="atLeast"/>
        <w:ind w:left="540"/>
        <w:jc w:val="both"/>
        <w:rPr>
          <w:i/>
          <w:iCs/>
        </w:rPr>
      </w:pPr>
    </w:p>
    <w:p w:rsidR="003A26D5" w:rsidRPr="00FC08CF" w:rsidRDefault="003A26D5" w:rsidP="001939DB">
      <w:pPr>
        <w:pStyle w:val="BodyText"/>
        <w:spacing w:after="0" w:line="240" w:lineRule="atLeast"/>
        <w:ind w:left="540"/>
        <w:jc w:val="both"/>
      </w:pPr>
      <w:r w:rsidRPr="00FC08CF">
        <w:t>The preparation of financial statements in conformity with</w:t>
      </w:r>
      <w:r w:rsidR="0050086D" w:rsidRPr="00FC08CF">
        <w:t xml:space="preserve"> </w:t>
      </w:r>
      <w:r w:rsidR="00AA2830" w:rsidRPr="00FC08CF">
        <w:t>TFRS</w:t>
      </w:r>
      <w:r w:rsidRPr="00FC08CF">
        <w:t xml:space="preserve"> requires management to make judgements, estimates and assumptions that affect the application of </w:t>
      </w:r>
      <w:r w:rsidR="00EC62F0" w:rsidRPr="00FC08CF">
        <w:t xml:space="preserve">accounting </w:t>
      </w:r>
      <w:r w:rsidRPr="00FC08CF">
        <w:t xml:space="preserve">policies and </w:t>
      </w:r>
      <w:r w:rsidR="00EC62F0" w:rsidRPr="00FC08CF">
        <w:t xml:space="preserve">the </w:t>
      </w:r>
      <w:r w:rsidRPr="00FC08CF">
        <w:t xml:space="preserve">reported amounts of assets, liabilities, income and expenses. </w:t>
      </w:r>
      <w:r w:rsidR="00175BDC" w:rsidRPr="00FC08CF">
        <w:t>A</w:t>
      </w:r>
      <w:r w:rsidR="00611808" w:rsidRPr="00FC08CF">
        <w:t xml:space="preserve">ctual results may differ from </w:t>
      </w:r>
      <w:r w:rsidR="00265B2D" w:rsidRPr="00FC08CF">
        <w:t xml:space="preserve">these </w:t>
      </w:r>
      <w:r w:rsidR="00611808" w:rsidRPr="00FC08CF">
        <w:t>estimates.</w:t>
      </w:r>
    </w:p>
    <w:p w:rsidR="00964C91" w:rsidRPr="00FC08CF" w:rsidRDefault="00964C91" w:rsidP="00F93866">
      <w:pPr>
        <w:pStyle w:val="BodyText"/>
        <w:spacing w:after="0" w:line="240" w:lineRule="atLeast"/>
        <w:ind w:left="540"/>
        <w:jc w:val="both"/>
      </w:pPr>
    </w:p>
    <w:p w:rsidR="003A26D5" w:rsidRPr="00FC08CF" w:rsidRDefault="00175BDC" w:rsidP="001939DB">
      <w:pPr>
        <w:pStyle w:val="BodyText"/>
        <w:spacing w:after="0" w:line="240" w:lineRule="atLeast"/>
        <w:ind w:left="540"/>
        <w:jc w:val="both"/>
      </w:pPr>
      <w:r w:rsidRPr="00FC08CF">
        <w:t>E</w:t>
      </w:r>
      <w:r w:rsidR="003A26D5" w:rsidRPr="00FC08CF">
        <w:t>stimates and underlying assumptions are reviewed on an ongoing basis. Revisions to accounting estimates are recog</w:t>
      </w:r>
      <w:r w:rsidRPr="00FC08CF">
        <w:t xml:space="preserve">nised </w:t>
      </w:r>
      <w:r w:rsidR="00265B2D" w:rsidRPr="00FC08CF">
        <w:t>prospectively</w:t>
      </w:r>
      <w:r w:rsidRPr="00FC08CF">
        <w:t>.</w:t>
      </w:r>
    </w:p>
    <w:p w:rsidR="00DF36D5" w:rsidRPr="00FC08CF" w:rsidRDefault="00DF36D5">
      <w:pPr>
        <w:spacing w:line="240" w:lineRule="auto"/>
      </w:pPr>
    </w:p>
    <w:p w:rsidR="00193038" w:rsidRPr="00FC08CF" w:rsidRDefault="00481904" w:rsidP="007B17B5">
      <w:pPr>
        <w:ind w:left="540"/>
      </w:pPr>
      <w:r w:rsidRPr="00FC08CF">
        <w:t xml:space="preserve">Information about </w:t>
      </w:r>
      <w:r w:rsidR="00ED0582" w:rsidRPr="00FC08CF">
        <w:t xml:space="preserve">assumption and </w:t>
      </w:r>
      <w:r w:rsidRPr="00FC08CF">
        <w:t>estimation uncertainties that have a significant risk of resulting in a material adjustments to the amounts recognised in the financial statements is included in the following notes:</w:t>
      </w:r>
      <w:r w:rsidR="00AA2830" w:rsidRPr="00FC08CF">
        <w:t xml:space="preserve"> </w:t>
      </w:r>
    </w:p>
    <w:p w:rsidR="00193038" w:rsidRPr="00FC08CF" w:rsidRDefault="00193038" w:rsidP="002A58C3"/>
    <w:p w:rsidR="00193038" w:rsidRPr="00FC08CF" w:rsidRDefault="004646B8" w:rsidP="00FC08CF">
      <w:pPr>
        <w:pStyle w:val="BodyText"/>
        <w:spacing w:after="0" w:line="240" w:lineRule="atLeast"/>
        <w:ind w:left="540"/>
        <w:jc w:val="both"/>
      </w:pPr>
      <w:r w:rsidRPr="00FC08CF">
        <w:t xml:space="preserve">Note </w:t>
      </w:r>
      <w:r w:rsidR="007B17B5" w:rsidRPr="00FC08CF">
        <w:t>5</w:t>
      </w:r>
      <w:r w:rsidRPr="00FC08CF">
        <w:tab/>
      </w:r>
      <w:r w:rsidR="00B83516" w:rsidRPr="00FC08CF">
        <w:t>Acquisition of subsidiary: fair value measured on a provisional basis</w:t>
      </w:r>
      <w:r w:rsidR="00C24F25" w:rsidRPr="00FC08CF">
        <w:t>;</w:t>
      </w:r>
      <w:r w:rsidR="00B83516" w:rsidRPr="00FC08CF">
        <w:t xml:space="preserve"> </w:t>
      </w:r>
    </w:p>
    <w:p w:rsidR="00193038" w:rsidRPr="00FC08CF" w:rsidRDefault="0097305A" w:rsidP="00FC08CF">
      <w:pPr>
        <w:pStyle w:val="BodyText"/>
        <w:spacing w:after="0" w:line="240" w:lineRule="atLeast"/>
        <w:ind w:left="540"/>
        <w:jc w:val="both"/>
      </w:pPr>
      <w:r w:rsidRPr="00FC08CF">
        <w:t xml:space="preserve">Note </w:t>
      </w:r>
      <w:r w:rsidR="007B17B5" w:rsidRPr="00FC08CF">
        <w:t>1</w:t>
      </w:r>
      <w:r w:rsidR="00B83516" w:rsidRPr="00FC08CF">
        <w:t>4</w:t>
      </w:r>
      <w:r w:rsidRPr="00FC08CF">
        <w:tab/>
      </w:r>
      <w:r w:rsidR="00B83516" w:rsidRPr="00FC08CF">
        <w:t>Impairment test: key assumptions underlying recoverable amounts</w:t>
      </w:r>
      <w:r w:rsidR="00C24F25" w:rsidRPr="00FC08CF">
        <w:t>;</w:t>
      </w:r>
    </w:p>
    <w:p w:rsidR="00193038" w:rsidRPr="00FC08CF" w:rsidRDefault="00334623" w:rsidP="00FC08CF">
      <w:pPr>
        <w:pStyle w:val="BodyText"/>
        <w:spacing w:after="0" w:line="240" w:lineRule="atLeast"/>
        <w:ind w:left="540"/>
        <w:jc w:val="both"/>
      </w:pPr>
      <w:r w:rsidRPr="00FC08CF">
        <w:t xml:space="preserve">Note </w:t>
      </w:r>
      <w:r w:rsidR="007B17B5" w:rsidRPr="00FC08CF">
        <w:t>17</w:t>
      </w:r>
      <w:r w:rsidR="004646B8" w:rsidRPr="00FC08CF">
        <w:tab/>
        <w:t>Measurement of defined benefit obligations</w:t>
      </w:r>
      <w:r w:rsidR="00421075">
        <w:t>: key actuarial assumptions</w:t>
      </w:r>
      <w:r w:rsidR="00A352CF">
        <w:t>;</w:t>
      </w:r>
      <w:r w:rsidR="00C24F25" w:rsidRPr="00FC08CF">
        <w:t xml:space="preserve"> and</w:t>
      </w:r>
    </w:p>
    <w:p w:rsidR="00193038" w:rsidRPr="00FC08CF" w:rsidRDefault="00127B10" w:rsidP="00FC08CF">
      <w:pPr>
        <w:pStyle w:val="BodyText"/>
        <w:spacing w:after="0" w:line="240" w:lineRule="atLeast"/>
        <w:ind w:left="540"/>
        <w:jc w:val="both"/>
      </w:pPr>
      <w:r w:rsidRPr="00FC08CF">
        <w:t>Not</w:t>
      </w:r>
      <w:r w:rsidR="000C7CCD" w:rsidRPr="00FC08CF">
        <w:t xml:space="preserve">e </w:t>
      </w:r>
      <w:r w:rsidR="003B21B6" w:rsidRPr="00FC08CF">
        <w:t>3</w:t>
      </w:r>
      <w:r w:rsidR="007B17B5" w:rsidRPr="00FC08CF">
        <w:t>0</w:t>
      </w:r>
      <w:r w:rsidR="004646B8" w:rsidRPr="00FC08CF">
        <w:tab/>
      </w:r>
      <w:r w:rsidR="00B83516" w:rsidRPr="00FC08CF">
        <w:t>Recognitio</w:t>
      </w:r>
      <w:r w:rsidR="00D53110">
        <w:t>n and measurement of</w:t>
      </w:r>
      <w:r w:rsidR="004646B8" w:rsidRPr="00FC08CF">
        <w:t xml:space="preserve"> contingencies</w:t>
      </w:r>
      <w:r w:rsidR="00C24F25" w:rsidRPr="00FC08CF">
        <w:t>.</w:t>
      </w:r>
    </w:p>
    <w:p w:rsidR="007550DB" w:rsidRPr="00FC08CF" w:rsidRDefault="007550DB" w:rsidP="00FC08CF">
      <w:pPr>
        <w:pStyle w:val="BodyText"/>
        <w:spacing w:after="0" w:line="240" w:lineRule="atLeast"/>
        <w:ind w:left="540"/>
        <w:jc w:val="both"/>
        <w:rPr>
          <w:shd w:val="clear" w:color="auto" w:fill="CCCCCC"/>
        </w:rPr>
      </w:pPr>
    </w:p>
    <w:p w:rsidR="00193038" w:rsidRPr="00FC08CF" w:rsidRDefault="004B6356" w:rsidP="00FC08CF">
      <w:pPr>
        <w:pStyle w:val="BodyText"/>
        <w:shd w:val="clear" w:color="auto" w:fill="FFFFFF"/>
        <w:spacing w:after="0" w:line="240" w:lineRule="atLeast"/>
        <w:ind w:left="540"/>
        <w:jc w:val="both"/>
        <w:rPr>
          <w:i/>
          <w:iCs/>
          <w:shd w:val="clear" w:color="auto" w:fill="CCCCCC"/>
        </w:rPr>
      </w:pPr>
      <w:r w:rsidRPr="00FC08CF">
        <w:rPr>
          <w:i/>
          <w:iCs/>
        </w:rPr>
        <w:t>Measurement of fair values</w:t>
      </w:r>
      <w:r w:rsidR="00EC4AB2" w:rsidRPr="00FC08CF">
        <w:rPr>
          <w:b/>
          <w:bCs/>
          <w:color w:val="0000FF"/>
          <w:szCs w:val="22"/>
        </w:rPr>
        <w:t xml:space="preserve"> </w:t>
      </w:r>
    </w:p>
    <w:p w:rsidR="00FB5B81" w:rsidRPr="00FC08CF" w:rsidRDefault="00FB5B81" w:rsidP="00FC08CF">
      <w:pPr>
        <w:pStyle w:val="BodyText"/>
        <w:spacing w:after="0" w:line="240" w:lineRule="atLeast"/>
        <w:ind w:left="540"/>
        <w:jc w:val="both"/>
        <w:rPr>
          <w:shd w:val="clear" w:color="auto" w:fill="CCCCCC"/>
        </w:rPr>
      </w:pPr>
    </w:p>
    <w:p w:rsidR="004F2482" w:rsidRPr="00FC08CF" w:rsidRDefault="00EC4AB2" w:rsidP="00FC08CF">
      <w:pPr>
        <w:pStyle w:val="BodyText"/>
        <w:shd w:val="clear" w:color="auto" w:fill="FFFFFF"/>
        <w:spacing w:after="0" w:line="240" w:lineRule="atLeast"/>
        <w:ind w:left="540"/>
        <w:jc w:val="both"/>
        <w:rPr>
          <w:szCs w:val="22"/>
        </w:rPr>
      </w:pPr>
      <w:r w:rsidRPr="00FC08CF">
        <w:rPr>
          <w:szCs w:val="22"/>
        </w:rPr>
        <w:t xml:space="preserve">A number of the </w:t>
      </w:r>
      <w:r w:rsidRPr="00FC08CF">
        <w:t>Group’s</w:t>
      </w:r>
      <w:r w:rsidRPr="00FC08CF">
        <w:rPr>
          <w:szCs w:val="22"/>
        </w:rPr>
        <w:t xml:space="preserve"> accounting policies and disclosures require the measurement of fair values, for both financial and non-</w:t>
      </w:r>
      <w:r w:rsidR="004D2893">
        <w:rPr>
          <w:szCs w:val="22"/>
        </w:rPr>
        <w:t>financial assets</w:t>
      </w:r>
      <w:r w:rsidRPr="00FC08CF">
        <w:rPr>
          <w:szCs w:val="22"/>
        </w:rPr>
        <w:t>.</w:t>
      </w:r>
    </w:p>
    <w:p w:rsidR="00193038" w:rsidRPr="00FC08CF" w:rsidRDefault="00193038" w:rsidP="00FC08CF">
      <w:pPr>
        <w:pStyle w:val="BodyText"/>
        <w:shd w:val="clear" w:color="auto" w:fill="FFFFFF"/>
        <w:spacing w:after="0" w:line="240" w:lineRule="atLeast"/>
        <w:ind w:left="540"/>
        <w:jc w:val="both"/>
        <w:rPr>
          <w:szCs w:val="22"/>
        </w:rPr>
      </w:pPr>
    </w:p>
    <w:p w:rsidR="00193038" w:rsidRPr="00FC08CF" w:rsidRDefault="00EC4AB2" w:rsidP="00FC08CF">
      <w:pPr>
        <w:pStyle w:val="BodyText"/>
        <w:shd w:val="clear" w:color="auto" w:fill="FFFFFF"/>
        <w:spacing w:after="0" w:line="240" w:lineRule="atLeast"/>
        <w:ind w:left="540"/>
        <w:jc w:val="both"/>
        <w:rPr>
          <w:szCs w:val="22"/>
        </w:rPr>
      </w:pPr>
      <w:r w:rsidRPr="00FC08CF">
        <w:rPr>
          <w:szCs w:val="22"/>
        </w:rPr>
        <w:t xml:space="preserve">The </w:t>
      </w:r>
      <w:r w:rsidRPr="00FC08CF">
        <w:t>Group</w:t>
      </w:r>
      <w:r w:rsidRPr="00FC08CF">
        <w:rPr>
          <w:szCs w:val="22"/>
        </w:rPr>
        <w:t xml:space="preserve"> has an established control framework with respect to the measurement of fair values. This includes a valuation team that has overall responsibility for overseeing all significant fair value measurements, including </w:t>
      </w:r>
      <w:r w:rsidR="00220FDC" w:rsidRPr="00FC08CF">
        <w:rPr>
          <w:szCs w:val="22"/>
        </w:rPr>
        <w:t>L</w:t>
      </w:r>
      <w:r w:rsidRPr="00FC08CF">
        <w:rPr>
          <w:szCs w:val="22"/>
        </w:rPr>
        <w:t xml:space="preserve">evel 3 fair values, and reports directly to </w:t>
      </w:r>
      <w:r w:rsidR="00446D5A" w:rsidRPr="00FC08CF">
        <w:rPr>
          <w:szCs w:val="22"/>
        </w:rPr>
        <w:t xml:space="preserve">the </w:t>
      </w:r>
      <w:r w:rsidR="004716FF" w:rsidRPr="00FC08CF">
        <w:rPr>
          <w:szCs w:val="22"/>
        </w:rPr>
        <w:t>chief financial officer</w:t>
      </w:r>
      <w:r w:rsidRPr="00FC08CF">
        <w:rPr>
          <w:color w:val="0000FF"/>
          <w:szCs w:val="22"/>
        </w:rPr>
        <w:t>.</w:t>
      </w:r>
    </w:p>
    <w:p w:rsidR="00193038" w:rsidRPr="00FC08CF" w:rsidRDefault="00193038" w:rsidP="00FC08CF">
      <w:pPr>
        <w:pStyle w:val="BodyText"/>
        <w:shd w:val="clear" w:color="auto" w:fill="FFFFFF"/>
        <w:spacing w:after="0" w:line="240" w:lineRule="atLeast"/>
        <w:ind w:left="540"/>
        <w:jc w:val="both"/>
        <w:rPr>
          <w:szCs w:val="22"/>
        </w:rPr>
      </w:pPr>
    </w:p>
    <w:p w:rsidR="00193038" w:rsidRPr="00FC08CF" w:rsidRDefault="00EC4AB2" w:rsidP="00FC08CF">
      <w:pPr>
        <w:pStyle w:val="BodyText"/>
        <w:shd w:val="clear" w:color="auto" w:fill="FFFFFF"/>
        <w:spacing w:after="0" w:line="240" w:lineRule="atLeast"/>
        <w:ind w:left="540"/>
        <w:jc w:val="both"/>
        <w:rPr>
          <w:i/>
          <w:iCs/>
          <w:shd w:val="clear" w:color="auto" w:fill="CCCCCC"/>
        </w:rPr>
      </w:pPr>
      <w:r w:rsidRPr="00FC08CF">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C31430" w:rsidRPr="00FC08CF" w:rsidRDefault="00C31430" w:rsidP="00FC08CF">
      <w:pPr>
        <w:pStyle w:val="BodyText"/>
        <w:shd w:val="clear" w:color="auto" w:fill="FFFFFF"/>
        <w:spacing w:after="0" w:line="240" w:lineRule="atLeast"/>
        <w:ind w:left="540"/>
        <w:jc w:val="both"/>
        <w:rPr>
          <w:szCs w:val="22"/>
        </w:rPr>
      </w:pPr>
    </w:p>
    <w:p w:rsidR="004453A5" w:rsidRDefault="004453A5" w:rsidP="00FC08CF">
      <w:pPr>
        <w:pStyle w:val="BodyText"/>
        <w:shd w:val="clear" w:color="auto" w:fill="FFFFFF"/>
        <w:spacing w:after="0" w:line="240" w:lineRule="atLeast"/>
        <w:ind w:left="540"/>
        <w:jc w:val="both"/>
        <w:rPr>
          <w:szCs w:val="22"/>
        </w:rPr>
      </w:pPr>
    </w:p>
    <w:p w:rsidR="004453A5" w:rsidRDefault="004453A5" w:rsidP="00FC08CF">
      <w:pPr>
        <w:pStyle w:val="BodyText"/>
        <w:shd w:val="clear" w:color="auto" w:fill="FFFFFF"/>
        <w:spacing w:after="0" w:line="240" w:lineRule="atLeast"/>
        <w:ind w:left="540"/>
        <w:jc w:val="both"/>
        <w:rPr>
          <w:szCs w:val="22"/>
        </w:rPr>
      </w:pPr>
    </w:p>
    <w:p w:rsidR="004453A5" w:rsidRDefault="004453A5" w:rsidP="00FC08CF">
      <w:pPr>
        <w:pStyle w:val="BodyText"/>
        <w:shd w:val="clear" w:color="auto" w:fill="FFFFFF"/>
        <w:spacing w:after="0" w:line="240" w:lineRule="atLeast"/>
        <w:ind w:left="540"/>
        <w:jc w:val="both"/>
        <w:rPr>
          <w:szCs w:val="22"/>
        </w:rPr>
      </w:pPr>
    </w:p>
    <w:p w:rsidR="004453A5" w:rsidRDefault="004453A5" w:rsidP="00FC08CF">
      <w:pPr>
        <w:pStyle w:val="BodyText"/>
        <w:shd w:val="clear" w:color="auto" w:fill="FFFFFF"/>
        <w:spacing w:after="0" w:line="240" w:lineRule="atLeast"/>
        <w:ind w:left="540"/>
        <w:jc w:val="both"/>
        <w:rPr>
          <w:szCs w:val="22"/>
        </w:rPr>
      </w:pPr>
    </w:p>
    <w:p w:rsidR="004453A5" w:rsidRDefault="004453A5" w:rsidP="00FC08CF">
      <w:pPr>
        <w:pStyle w:val="BodyText"/>
        <w:shd w:val="clear" w:color="auto" w:fill="FFFFFF"/>
        <w:spacing w:after="0" w:line="240" w:lineRule="atLeast"/>
        <w:ind w:left="540"/>
        <w:jc w:val="both"/>
        <w:rPr>
          <w:szCs w:val="22"/>
        </w:rPr>
      </w:pPr>
    </w:p>
    <w:p w:rsidR="00193038" w:rsidRPr="00FC08CF" w:rsidRDefault="00EC4AB2" w:rsidP="00FC08CF">
      <w:pPr>
        <w:pStyle w:val="BodyText"/>
        <w:shd w:val="clear" w:color="auto" w:fill="FFFFFF"/>
        <w:spacing w:after="0" w:line="240" w:lineRule="atLeast"/>
        <w:ind w:left="540"/>
        <w:jc w:val="both"/>
        <w:rPr>
          <w:szCs w:val="22"/>
        </w:rPr>
      </w:pPr>
      <w:r w:rsidRPr="00FC08CF">
        <w:rPr>
          <w:szCs w:val="22"/>
        </w:rPr>
        <w:lastRenderedPageBreak/>
        <w:t>Significant valuation issues are reported to the Group Audit Committee.</w:t>
      </w:r>
    </w:p>
    <w:p w:rsidR="00193038" w:rsidRPr="00FC08CF" w:rsidRDefault="00193038" w:rsidP="001A3F6A">
      <w:pPr>
        <w:pStyle w:val="BodyText"/>
        <w:shd w:val="clear" w:color="auto" w:fill="FFFFFF"/>
        <w:spacing w:after="0" w:line="240" w:lineRule="atLeast"/>
        <w:ind w:left="1020"/>
        <w:jc w:val="both"/>
        <w:rPr>
          <w:szCs w:val="22"/>
        </w:rPr>
      </w:pPr>
    </w:p>
    <w:p w:rsidR="00193038" w:rsidRPr="00FC08CF" w:rsidRDefault="00EC4AB2" w:rsidP="00FC08CF">
      <w:pPr>
        <w:pStyle w:val="BodyText"/>
        <w:shd w:val="clear" w:color="auto" w:fill="FFFFFF"/>
        <w:spacing w:after="0" w:line="240" w:lineRule="atLeast"/>
        <w:ind w:left="540"/>
        <w:jc w:val="both"/>
        <w:rPr>
          <w:szCs w:val="22"/>
        </w:rPr>
      </w:pPr>
      <w:r w:rsidRPr="00FC08CF">
        <w:rPr>
          <w:szCs w:val="22"/>
        </w:rPr>
        <w:t xml:space="preserve">When measuring the fair value of an asset or a liability, the </w:t>
      </w:r>
      <w:r w:rsidRPr="00FC08CF">
        <w:t>Group</w:t>
      </w:r>
      <w:r w:rsidRPr="00FC08CF">
        <w:rPr>
          <w:szCs w:val="22"/>
        </w:rPr>
        <w:t xml:space="preserve"> uses market observable data as far as possible. Fair values are categorised into different levels in a fair value hierarchy based on the inputs used in the valuation techniques as follows:</w:t>
      </w:r>
    </w:p>
    <w:p w:rsidR="00EC4AB2" w:rsidRPr="00FC08CF" w:rsidRDefault="00EC4AB2" w:rsidP="00FC08CF">
      <w:pPr>
        <w:pStyle w:val="BodyText"/>
        <w:shd w:val="clear" w:color="auto" w:fill="FFFFFF"/>
        <w:spacing w:after="0" w:line="240" w:lineRule="atLeast"/>
        <w:ind w:left="540"/>
        <w:jc w:val="both"/>
        <w:rPr>
          <w:szCs w:val="22"/>
        </w:rPr>
      </w:pPr>
    </w:p>
    <w:p w:rsidR="00EC4AB2" w:rsidRPr="00FC08CF" w:rsidRDefault="00EC4AB2" w:rsidP="003210AA">
      <w:pPr>
        <w:pStyle w:val="BodyText"/>
        <w:numPr>
          <w:ilvl w:val="0"/>
          <w:numId w:val="6"/>
        </w:numPr>
        <w:shd w:val="clear" w:color="auto" w:fill="FFFFFF"/>
        <w:tabs>
          <w:tab w:val="left" w:pos="810"/>
        </w:tabs>
        <w:spacing w:after="0" w:line="240" w:lineRule="atLeast"/>
        <w:ind w:left="540" w:firstLine="0"/>
        <w:jc w:val="both"/>
        <w:rPr>
          <w:szCs w:val="22"/>
        </w:rPr>
      </w:pPr>
      <w:r w:rsidRPr="00D50971">
        <w:rPr>
          <w:i/>
          <w:iCs/>
          <w:szCs w:val="22"/>
        </w:rPr>
        <w:t>Level 1</w:t>
      </w:r>
      <w:r w:rsidRPr="00FC08CF">
        <w:rPr>
          <w:szCs w:val="22"/>
        </w:rPr>
        <w:t>: quoted prices (unadjusted) in active markets for identical assets or liabilities.</w:t>
      </w:r>
    </w:p>
    <w:p w:rsidR="00EC4AB2" w:rsidRPr="00FC08CF" w:rsidRDefault="00A352CF" w:rsidP="003210AA">
      <w:pPr>
        <w:pStyle w:val="BodyText"/>
        <w:numPr>
          <w:ilvl w:val="0"/>
          <w:numId w:val="6"/>
        </w:numPr>
        <w:shd w:val="clear" w:color="auto" w:fill="FFFFFF"/>
        <w:tabs>
          <w:tab w:val="left" w:pos="810"/>
        </w:tabs>
        <w:spacing w:after="0" w:line="240" w:lineRule="atLeast"/>
        <w:ind w:left="810" w:hanging="270"/>
        <w:jc w:val="both"/>
        <w:rPr>
          <w:szCs w:val="22"/>
        </w:rPr>
      </w:pPr>
      <w:r w:rsidRPr="00D50971">
        <w:rPr>
          <w:i/>
          <w:iCs/>
          <w:szCs w:val="22"/>
        </w:rPr>
        <w:t xml:space="preserve">Level </w:t>
      </w:r>
      <w:r w:rsidR="00EC4AB2" w:rsidRPr="00D50971">
        <w:rPr>
          <w:i/>
          <w:iCs/>
          <w:szCs w:val="22"/>
        </w:rPr>
        <w:t>2</w:t>
      </w:r>
      <w:r w:rsidR="00EC4AB2" w:rsidRPr="00FC08CF">
        <w:rPr>
          <w:szCs w:val="22"/>
        </w:rPr>
        <w:t>: inputs other than quoted prices included in Level 1 that are observable for the asset or liability, either directly (i.e. as prices) or indirectly (i.e. derived from prices).</w:t>
      </w:r>
    </w:p>
    <w:p w:rsidR="00EC4AB2" w:rsidRPr="00FC08CF" w:rsidRDefault="00EC4AB2" w:rsidP="003210AA">
      <w:pPr>
        <w:pStyle w:val="BodyText"/>
        <w:numPr>
          <w:ilvl w:val="0"/>
          <w:numId w:val="6"/>
        </w:numPr>
        <w:shd w:val="clear" w:color="auto" w:fill="FFFFFF"/>
        <w:tabs>
          <w:tab w:val="left" w:pos="810"/>
        </w:tabs>
        <w:spacing w:after="0" w:line="240" w:lineRule="atLeast"/>
        <w:ind w:left="810" w:hanging="270"/>
        <w:jc w:val="thaiDistribute"/>
        <w:rPr>
          <w:szCs w:val="22"/>
        </w:rPr>
      </w:pPr>
      <w:r w:rsidRPr="00D50971">
        <w:rPr>
          <w:i/>
          <w:iCs/>
          <w:szCs w:val="22"/>
        </w:rPr>
        <w:t>Level 3</w:t>
      </w:r>
      <w:r w:rsidRPr="00FC08CF">
        <w:rPr>
          <w:szCs w:val="22"/>
        </w:rPr>
        <w:t>: inputs for the asset or liability that are not based on observable market data (unobservable inputs).</w:t>
      </w:r>
    </w:p>
    <w:p w:rsidR="00EC4AB2" w:rsidRPr="00FC08CF" w:rsidRDefault="00EC4AB2" w:rsidP="00FC08CF">
      <w:pPr>
        <w:pStyle w:val="BodyText"/>
        <w:spacing w:after="0" w:line="240" w:lineRule="atLeast"/>
        <w:ind w:left="540"/>
        <w:jc w:val="both"/>
        <w:rPr>
          <w:szCs w:val="22"/>
        </w:rPr>
      </w:pPr>
    </w:p>
    <w:p w:rsidR="00193038" w:rsidRPr="00FC08CF" w:rsidRDefault="00EC4AB2" w:rsidP="00FC08CF">
      <w:pPr>
        <w:pStyle w:val="BodyText"/>
        <w:shd w:val="clear" w:color="auto" w:fill="FFFFFF"/>
        <w:spacing w:after="0" w:line="240" w:lineRule="atLeast"/>
        <w:ind w:left="540"/>
        <w:jc w:val="both"/>
        <w:rPr>
          <w:szCs w:val="22"/>
        </w:rPr>
      </w:pPr>
      <w:r w:rsidRPr="00FC08CF">
        <w:rPr>
          <w:szCs w:val="22"/>
        </w:rPr>
        <w:t xml:space="preserve">If the inputs used to measure the fair value of an asset or liability might be categorised in different levels of the fair value hierarchy, then the fair value measurement is categorised in its </w:t>
      </w:r>
      <w:r w:rsidR="00FD1173" w:rsidRPr="00FC08CF">
        <w:rPr>
          <w:szCs w:val="22"/>
        </w:rPr>
        <w:t xml:space="preserve">entirety </w:t>
      </w:r>
      <w:r w:rsidRPr="00FC08CF">
        <w:rPr>
          <w:szCs w:val="22"/>
        </w:rPr>
        <w:t>in the same level of the fair value hierarchy as the lowest level input that is significant to the entire measurement.</w:t>
      </w:r>
    </w:p>
    <w:p w:rsidR="00193038" w:rsidRPr="00FC08CF" w:rsidRDefault="00193038" w:rsidP="00FC08CF">
      <w:pPr>
        <w:pStyle w:val="BodyText"/>
        <w:shd w:val="clear" w:color="auto" w:fill="FFFFFF"/>
        <w:spacing w:after="0" w:line="240" w:lineRule="atLeast"/>
        <w:ind w:left="540"/>
        <w:jc w:val="both"/>
        <w:rPr>
          <w:szCs w:val="22"/>
        </w:rPr>
      </w:pPr>
    </w:p>
    <w:p w:rsidR="00193038" w:rsidRPr="00FC08CF" w:rsidRDefault="00EC4AB2" w:rsidP="00FC08CF">
      <w:pPr>
        <w:pStyle w:val="BodyText"/>
        <w:shd w:val="clear" w:color="auto" w:fill="FFFFFF"/>
        <w:spacing w:after="0" w:line="240" w:lineRule="atLeast"/>
        <w:ind w:left="540"/>
        <w:jc w:val="both"/>
        <w:rPr>
          <w:b/>
          <w:bCs/>
          <w:color w:val="0000FF"/>
          <w:szCs w:val="22"/>
        </w:rPr>
      </w:pPr>
      <w:r w:rsidRPr="00FC08CF">
        <w:rPr>
          <w:szCs w:val="22"/>
        </w:rPr>
        <w:t xml:space="preserve">The </w:t>
      </w:r>
      <w:r w:rsidRPr="00FC08CF">
        <w:t>Group</w:t>
      </w:r>
      <w:r w:rsidRPr="00FC08CF">
        <w:rPr>
          <w:szCs w:val="22"/>
        </w:rPr>
        <w:t xml:space="preserve"> recognise</w:t>
      </w:r>
      <w:r w:rsidR="00220FDC" w:rsidRPr="00FC08CF">
        <w:rPr>
          <w:szCs w:val="22"/>
        </w:rPr>
        <w:t>s</w:t>
      </w:r>
      <w:r w:rsidRPr="00FC08CF">
        <w:rPr>
          <w:szCs w:val="22"/>
        </w:rPr>
        <w:t xml:space="preserve"> transfers between levels of the fair value hierarchy at the end of the reporting period during which the change has occurred.</w:t>
      </w:r>
      <w:r w:rsidRPr="00FC08CF">
        <w:rPr>
          <w:b/>
          <w:bCs/>
          <w:color w:val="0000FF"/>
          <w:szCs w:val="22"/>
        </w:rPr>
        <w:t xml:space="preserve"> </w:t>
      </w:r>
    </w:p>
    <w:p w:rsidR="004A6556" w:rsidRPr="00FC08CF" w:rsidRDefault="004A6556" w:rsidP="00FC08CF">
      <w:pPr>
        <w:pStyle w:val="BodyText"/>
        <w:shd w:val="clear" w:color="auto" w:fill="FFFFFF"/>
        <w:spacing w:after="0" w:line="240" w:lineRule="atLeast"/>
        <w:ind w:left="540"/>
        <w:jc w:val="both"/>
        <w:rPr>
          <w:szCs w:val="22"/>
        </w:rPr>
      </w:pPr>
    </w:p>
    <w:p w:rsidR="00193038" w:rsidRPr="00FC08CF" w:rsidRDefault="00EC4AB2" w:rsidP="00FC08CF">
      <w:pPr>
        <w:pStyle w:val="BodyText"/>
        <w:shd w:val="clear" w:color="auto" w:fill="FFFFFF"/>
        <w:spacing w:after="0" w:line="240" w:lineRule="atLeast"/>
        <w:ind w:left="540"/>
        <w:jc w:val="both"/>
        <w:rPr>
          <w:szCs w:val="22"/>
        </w:rPr>
      </w:pPr>
      <w:r w:rsidRPr="00FC08CF">
        <w:rPr>
          <w:szCs w:val="22"/>
        </w:rPr>
        <w:t>Further information about the assumptions made in measuring fair values is included in the following notes:</w:t>
      </w:r>
    </w:p>
    <w:p w:rsidR="00EC4AB2" w:rsidRPr="00FC08CF" w:rsidRDefault="00EC4AB2" w:rsidP="00FC08CF">
      <w:pPr>
        <w:pStyle w:val="BodyText"/>
        <w:shd w:val="clear" w:color="auto" w:fill="FFFFFF"/>
        <w:spacing w:after="0" w:line="240" w:lineRule="atLeast"/>
        <w:ind w:left="540"/>
        <w:jc w:val="both"/>
        <w:rPr>
          <w:szCs w:val="22"/>
        </w:rPr>
      </w:pPr>
    </w:p>
    <w:p w:rsidR="00C24F25" w:rsidRPr="00FC08CF" w:rsidRDefault="00C24F25" w:rsidP="00535111">
      <w:pPr>
        <w:pStyle w:val="BodyText"/>
        <w:numPr>
          <w:ilvl w:val="0"/>
          <w:numId w:val="7"/>
        </w:numPr>
        <w:shd w:val="clear" w:color="auto" w:fill="FFFFFF"/>
        <w:tabs>
          <w:tab w:val="left" w:pos="810"/>
        </w:tabs>
        <w:spacing w:after="0" w:line="240" w:lineRule="atLeast"/>
        <w:ind w:left="540" w:firstLine="0"/>
        <w:jc w:val="both"/>
        <w:rPr>
          <w:szCs w:val="22"/>
        </w:rPr>
      </w:pPr>
      <w:r w:rsidRPr="00FC08CF">
        <w:rPr>
          <w:szCs w:val="22"/>
        </w:rPr>
        <w:t xml:space="preserve">Note </w:t>
      </w:r>
      <w:r w:rsidR="00D83265" w:rsidRPr="00FC08CF">
        <w:rPr>
          <w:szCs w:val="22"/>
        </w:rPr>
        <w:t>5</w:t>
      </w:r>
      <w:r w:rsidR="000A3572">
        <w:rPr>
          <w:szCs w:val="22"/>
        </w:rPr>
        <w:t xml:space="preserve"> </w:t>
      </w:r>
      <w:r w:rsidR="00535111">
        <w:rPr>
          <w:szCs w:val="22"/>
        </w:rPr>
        <w:t>-</w:t>
      </w:r>
      <w:r w:rsidRPr="00FC08CF">
        <w:rPr>
          <w:szCs w:val="22"/>
        </w:rPr>
        <w:t xml:space="preserve"> </w:t>
      </w:r>
      <w:r w:rsidR="00535111">
        <w:rPr>
          <w:szCs w:val="22"/>
        </w:rPr>
        <w:t>A</w:t>
      </w:r>
      <w:r w:rsidRPr="00FC08CF">
        <w:rPr>
          <w:szCs w:val="22"/>
        </w:rPr>
        <w:t>cquisition</w:t>
      </w:r>
      <w:r w:rsidR="00751CED">
        <w:rPr>
          <w:szCs w:val="22"/>
        </w:rPr>
        <w:t xml:space="preserve"> of subsidiary</w:t>
      </w:r>
    </w:p>
    <w:p w:rsidR="00EC4AB2" w:rsidRPr="00FC08CF" w:rsidRDefault="00EC4AB2" w:rsidP="00535111">
      <w:pPr>
        <w:pStyle w:val="BodyText"/>
        <w:numPr>
          <w:ilvl w:val="0"/>
          <w:numId w:val="7"/>
        </w:numPr>
        <w:shd w:val="clear" w:color="auto" w:fill="FFFFFF"/>
        <w:tabs>
          <w:tab w:val="left" w:pos="810"/>
        </w:tabs>
        <w:spacing w:after="0" w:line="240" w:lineRule="atLeast"/>
        <w:ind w:left="540" w:firstLine="0"/>
        <w:jc w:val="both"/>
        <w:rPr>
          <w:szCs w:val="22"/>
        </w:rPr>
      </w:pPr>
      <w:r w:rsidRPr="00FC08CF">
        <w:rPr>
          <w:szCs w:val="22"/>
        </w:rPr>
        <w:t xml:space="preserve">Note </w:t>
      </w:r>
      <w:r w:rsidR="00D83265" w:rsidRPr="00FC08CF">
        <w:rPr>
          <w:szCs w:val="22"/>
        </w:rPr>
        <w:t>28</w:t>
      </w:r>
      <w:r w:rsidR="003900EA" w:rsidRPr="00FC08CF">
        <w:rPr>
          <w:szCs w:val="22"/>
        </w:rPr>
        <w:t xml:space="preserve"> </w:t>
      </w:r>
      <w:r w:rsidR="00535111">
        <w:rPr>
          <w:szCs w:val="22"/>
        </w:rPr>
        <w:t>- F</w:t>
      </w:r>
      <w:r w:rsidRPr="00FC08CF">
        <w:rPr>
          <w:szCs w:val="22"/>
        </w:rPr>
        <w:t>inancial instruments</w:t>
      </w:r>
    </w:p>
    <w:p w:rsidR="00265B2D" w:rsidRPr="00FC08CF" w:rsidRDefault="00265B2D" w:rsidP="0043272B">
      <w:pPr>
        <w:pStyle w:val="BodyText"/>
        <w:spacing w:after="0" w:line="240" w:lineRule="atLeast"/>
        <w:ind w:left="2160" w:hanging="1620"/>
        <w:jc w:val="both"/>
        <w:rPr>
          <w:shd w:val="clear" w:color="auto" w:fill="CCCCCC"/>
        </w:rPr>
      </w:pPr>
    </w:p>
    <w:p w:rsidR="00955305" w:rsidRPr="00FC08CF" w:rsidRDefault="00774B36" w:rsidP="00955305">
      <w:pPr>
        <w:pStyle w:val="Heading1"/>
        <w:numPr>
          <w:ilvl w:val="0"/>
          <w:numId w:val="0"/>
        </w:numPr>
        <w:spacing w:before="0" w:after="0" w:line="240" w:lineRule="atLeast"/>
        <w:ind w:left="540" w:hanging="540"/>
      </w:pPr>
      <w:r w:rsidRPr="00FC08CF">
        <w:t>3</w:t>
      </w:r>
      <w:r w:rsidR="00D50987" w:rsidRPr="00FC08CF">
        <w:tab/>
      </w:r>
      <w:r w:rsidR="00BE50A2">
        <w:t>Correction of prior year errors</w:t>
      </w:r>
    </w:p>
    <w:p w:rsidR="00C31430" w:rsidRDefault="00C31430" w:rsidP="00C31430">
      <w:pPr>
        <w:pStyle w:val="BodyText"/>
        <w:shd w:val="clear" w:color="auto" w:fill="FFFFFF"/>
        <w:spacing w:after="0" w:line="240" w:lineRule="atLeast"/>
        <w:ind w:left="540"/>
        <w:jc w:val="both"/>
      </w:pPr>
    </w:p>
    <w:p w:rsidR="007E2AE2" w:rsidRPr="00FC08CF" w:rsidRDefault="00FB578D" w:rsidP="000E5BB5">
      <w:pPr>
        <w:pStyle w:val="BodyText"/>
        <w:ind w:left="540"/>
        <w:jc w:val="thaiDistribute"/>
      </w:pPr>
      <w:r w:rsidRPr="00FC08CF">
        <w:t>The G</w:t>
      </w:r>
      <w:r w:rsidR="00683FC8" w:rsidRPr="00FC08CF">
        <w:t xml:space="preserve">roup and the </w:t>
      </w:r>
      <w:r w:rsidRPr="00FC08CF">
        <w:t>C</w:t>
      </w:r>
      <w:r w:rsidR="0059332C">
        <w:t xml:space="preserve">ompany </w:t>
      </w:r>
      <w:r w:rsidR="00BE50A2">
        <w:t>corrected</w:t>
      </w:r>
      <w:r w:rsidR="000E5BB5">
        <w:t xml:space="preserve"> of prior year errors related to</w:t>
      </w:r>
      <w:r w:rsidR="007A1386" w:rsidRPr="00FC08CF">
        <w:t xml:space="preserve"> </w:t>
      </w:r>
      <w:r w:rsidR="00BE50A2">
        <w:t>revenue</w:t>
      </w:r>
      <w:r w:rsidR="00BE50A2" w:rsidRPr="00FC08CF">
        <w:t xml:space="preserve"> </w:t>
      </w:r>
      <w:r w:rsidR="007A1386" w:rsidRPr="00FC08CF">
        <w:t>recognition</w:t>
      </w:r>
      <w:r w:rsidR="00BE50A2">
        <w:t xml:space="preserve"> </w:t>
      </w:r>
      <w:r w:rsidR="00785EEF">
        <w:t>of</w:t>
      </w:r>
      <w:r w:rsidR="00116B9F">
        <w:t xml:space="preserve"> </w:t>
      </w:r>
      <w:r w:rsidR="00BE50A2">
        <w:t xml:space="preserve">sales </w:t>
      </w:r>
      <w:r w:rsidR="008636AA" w:rsidRPr="00FC08CF">
        <w:t xml:space="preserve">and services </w:t>
      </w:r>
      <w:r w:rsidR="00116B9F">
        <w:t>and relevant cost as</w:t>
      </w:r>
      <w:r w:rsidR="008636AA" w:rsidRPr="00FC08CF">
        <w:t xml:space="preserve"> follows:</w:t>
      </w:r>
      <w:r w:rsidR="009703B1">
        <w:t xml:space="preserve"> </w:t>
      </w:r>
      <w:r w:rsidR="00D664BF" w:rsidRPr="00FC08CF">
        <w:t xml:space="preserve">1) </w:t>
      </w:r>
      <w:r w:rsidR="00116B9F">
        <w:t>t</w:t>
      </w:r>
      <w:r w:rsidR="00F731F9" w:rsidRPr="00FC08CF">
        <w:t xml:space="preserve">he </w:t>
      </w:r>
      <w:r w:rsidRPr="00FC08CF">
        <w:t>G</w:t>
      </w:r>
      <w:r w:rsidR="00F731F9" w:rsidRPr="00FC08CF">
        <w:t xml:space="preserve">roup and the </w:t>
      </w:r>
      <w:r w:rsidRPr="00FC08CF">
        <w:t>C</w:t>
      </w:r>
      <w:r w:rsidR="00BE50A2">
        <w:t xml:space="preserve">ompany </w:t>
      </w:r>
      <w:r w:rsidR="00F731F9" w:rsidRPr="00FC08CF">
        <w:t xml:space="preserve">changed </w:t>
      </w:r>
      <w:r w:rsidR="0059332C">
        <w:t>the revenue allocation</w:t>
      </w:r>
      <w:r w:rsidR="00BE50A2">
        <w:t xml:space="preserve"> components </w:t>
      </w:r>
      <w:r w:rsidR="00312387" w:rsidRPr="00FC08CF">
        <w:t xml:space="preserve">from average gross profit </w:t>
      </w:r>
      <w:r w:rsidR="00BE50A2">
        <w:t xml:space="preserve">margin </w:t>
      </w:r>
      <w:r w:rsidR="00312387" w:rsidRPr="00FC08CF">
        <w:t xml:space="preserve">of each contract to </w:t>
      </w:r>
      <w:r w:rsidR="00B40151" w:rsidRPr="00FC08CF">
        <w:t>fair value of each component</w:t>
      </w:r>
      <w:r w:rsidR="00BE50A2">
        <w:t>s for</w:t>
      </w:r>
      <w:r w:rsidR="00B40151" w:rsidRPr="00FC08CF">
        <w:t xml:space="preserve"> revenue</w:t>
      </w:r>
      <w:r w:rsidR="0059332C">
        <w:t xml:space="preserve"> allocation</w:t>
      </w:r>
      <w:r w:rsidR="00312387" w:rsidRPr="00FC08CF">
        <w:t xml:space="preserve"> </w:t>
      </w:r>
      <w:r w:rsidR="00BE4880" w:rsidRPr="00FC08CF">
        <w:t>and</w:t>
      </w:r>
      <w:r w:rsidR="00BE50A2">
        <w:t xml:space="preserve"> </w:t>
      </w:r>
      <w:r w:rsidR="00D664BF" w:rsidRPr="00FC08CF">
        <w:t xml:space="preserve">2) </w:t>
      </w:r>
      <w:r w:rsidR="00116B9F">
        <w:t>t</w:t>
      </w:r>
      <w:r w:rsidR="00BE4880" w:rsidRPr="00FC08CF">
        <w:t xml:space="preserve">he </w:t>
      </w:r>
      <w:r w:rsidRPr="00FC08CF">
        <w:t>G</w:t>
      </w:r>
      <w:r w:rsidR="00BE4880" w:rsidRPr="00FC08CF">
        <w:t xml:space="preserve">roup and the </w:t>
      </w:r>
      <w:r w:rsidRPr="00FC08CF">
        <w:t>C</w:t>
      </w:r>
      <w:r w:rsidR="00BE4880" w:rsidRPr="00FC08CF">
        <w:t>ompany</w:t>
      </w:r>
      <w:r w:rsidR="00BE50A2">
        <w:t xml:space="preserve"> changed the revenue </w:t>
      </w:r>
      <w:r w:rsidR="00953384" w:rsidRPr="00FC08CF">
        <w:t xml:space="preserve">recognise </w:t>
      </w:r>
      <w:r w:rsidR="00AB2E43" w:rsidRPr="00FC08CF">
        <w:t>of software licence</w:t>
      </w:r>
      <w:r w:rsidR="00BE50A2">
        <w:t>s</w:t>
      </w:r>
      <w:r w:rsidR="00C11DA5">
        <w:t xml:space="preserve"> from over-period of time to upon delivery </w:t>
      </w:r>
      <w:r w:rsidR="009B0A89" w:rsidRPr="00FC08CF">
        <w:t xml:space="preserve">due to </w:t>
      </w:r>
      <w:r w:rsidR="00C11DA5">
        <w:t xml:space="preserve">the Group and the Company had additional information that </w:t>
      </w:r>
      <w:r w:rsidRPr="00FC08CF">
        <w:t>the C</w:t>
      </w:r>
      <w:r w:rsidR="009B0A89" w:rsidRPr="00FC08CF">
        <w:t>ompany</w:t>
      </w:r>
      <w:r w:rsidR="00463DCA" w:rsidRPr="00FC08CF">
        <w:t xml:space="preserve"> </w:t>
      </w:r>
      <w:r w:rsidR="00C11DA5">
        <w:t xml:space="preserve">is software licenses distributor and the </w:t>
      </w:r>
      <w:r w:rsidR="00295C1B" w:rsidRPr="00FC08CF">
        <w:t>significant risk</w:t>
      </w:r>
      <w:r w:rsidR="00C11DA5">
        <w:t>s</w:t>
      </w:r>
      <w:r w:rsidR="00295C1B" w:rsidRPr="00FC08CF">
        <w:t xml:space="preserve"> and </w:t>
      </w:r>
      <w:r w:rsidR="00F364BA">
        <w:t>reward</w:t>
      </w:r>
      <w:r w:rsidR="00C11DA5">
        <w:t>s is already transferred</w:t>
      </w:r>
      <w:r w:rsidR="00F364BA">
        <w:t xml:space="preserve"> to customer</w:t>
      </w:r>
      <w:r w:rsidR="00295C1B" w:rsidRPr="00FC08CF">
        <w:t xml:space="preserve">s. </w:t>
      </w:r>
      <w:r w:rsidR="00C11DA5">
        <w:t>Therefore, t</w:t>
      </w:r>
      <w:r w:rsidR="00BA1648" w:rsidRPr="00FC08CF">
        <w:t xml:space="preserve">he </w:t>
      </w:r>
      <w:r w:rsidRPr="00FC08CF">
        <w:t>G</w:t>
      </w:r>
      <w:r w:rsidR="00BA1648" w:rsidRPr="00FC08CF">
        <w:t xml:space="preserve">roup and the </w:t>
      </w:r>
      <w:r w:rsidRPr="00FC08CF">
        <w:t>C</w:t>
      </w:r>
      <w:r w:rsidR="00C11DA5">
        <w:t>ompany restated retrospective adjustments of</w:t>
      </w:r>
      <w:r w:rsidR="006C4654">
        <w:t xml:space="preserve"> comparative information</w:t>
      </w:r>
      <w:r w:rsidR="00584A4D" w:rsidRPr="00FC08CF">
        <w:t xml:space="preserve"> </w:t>
      </w:r>
      <w:r w:rsidR="00C11DA5">
        <w:t>in</w:t>
      </w:r>
      <w:r w:rsidR="005B4DEB" w:rsidRPr="00FC08CF">
        <w:t xml:space="preserve"> </w:t>
      </w:r>
      <w:r w:rsidR="006C4654">
        <w:t>the c</w:t>
      </w:r>
      <w:r w:rsidR="005B4DEB" w:rsidRPr="00FC08CF">
        <w:t>onsolidated and separate financial statements</w:t>
      </w:r>
      <w:r w:rsidR="00F364BA">
        <w:t xml:space="preserve"> for the year ended 31 December</w:t>
      </w:r>
      <w:r w:rsidR="005B4DEB" w:rsidRPr="00FC08CF">
        <w:t xml:space="preserve"> 2015 </w:t>
      </w:r>
      <w:r w:rsidR="00402AB7" w:rsidRPr="00FC08CF">
        <w:t>and 1 January 201</w:t>
      </w:r>
      <w:r w:rsidR="008C5811" w:rsidRPr="00FC08CF">
        <w:t xml:space="preserve">5 </w:t>
      </w:r>
      <w:r w:rsidR="00C11DA5">
        <w:t>in according with TAS</w:t>
      </w:r>
      <w:r w:rsidR="00F364BA">
        <w:t xml:space="preserve"> 8 (r</w:t>
      </w:r>
      <w:r w:rsidR="00C11DA5">
        <w:t>evised 2015</w:t>
      </w:r>
      <w:r w:rsidR="008C5811" w:rsidRPr="00FC08CF">
        <w:t xml:space="preserve">) </w:t>
      </w:r>
      <w:r w:rsidR="00C80A85" w:rsidRPr="00FC08CF">
        <w:t>Accounting Policies</w:t>
      </w:r>
      <w:r w:rsidR="005E5C56" w:rsidRPr="00FC08CF">
        <w:t>, Changes in Accounting Estimates</w:t>
      </w:r>
      <w:r w:rsidR="00E70C1E" w:rsidRPr="00FC08CF">
        <w:t xml:space="preserve"> and Errors</w:t>
      </w:r>
      <w:r w:rsidR="007E2AE2" w:rsidRPr="00FC08CF">
        <w:t xml:space="preserve">. </w:t>
      </w:r>
      <w:r w:rsidR="0059332C">
        <w:t>The e</w:t>
      </w:r>
      <w:r w:rsidR="00F364BA">
        <w:t>ffect</w:t>
      </w:r>
      <w:r w:rsidR="00C11DA5">
        <w:t>s</w:t>
      </w:r>
      <w:r w:rsidR="00F364BA">
        <w:t xml:space="preserve"> </w:t>
      </w:r>
      <w:r w:rsidR="00FC2CCD">
        <w:t>of such adjustments to</w:t>
      </w:r>
      <w:r w:rsidR="007E2AE2" w:rsidRPr="00FC08CF">
        <w:t xml:space="preserve"> </w:t>
      </w:r>
      <w:r w:rsidR="00F364BA">
        <w:t>the statement</w:t>
      </w:r>
      <w:r w:rsidR="00FC2CCD">
        <w:t>s</w:t>
      </w:r>
      <w:r w:rsidR="00F364BA">
        <w:t xml:space="preserve"> of </w:t>
      </w:r>
      <w:r w:rsidR="007E2AE2" w:rsidRPr="00FC08CF">
        <w:t xml:space="preserve">financial position and </w:t>
      </w:r>
      <w:r w:rsidR="00F364BA">
        <w:t xml:space="preserve">statement of </w:t>
      </w:r>
      <w:r w:rsidR="007E2AE2" w:rsidRPr="00FC08CF">
        <w:t>comprehens</w:t>
      </w:r>
      <w:r w:rsidR="00F364BA">
        <w:t xml:space="preserve">ive income </w:t>
      </w:r>
      <w:r w:rsidR="00266BD3">
        <w:t>were</w:t>
      </w:r>
      <w:r w:rsidR="00FC2CCD">
        <w:t xml:space="preserve"> </w:t>
      </w:r>
      <w:r w:rsidR="00F364BA">
        <w:t>as</w:t>
      </w:r>
      <w:r w:rsidR="00755182" w:rsidRPr="00FC08CF">
        <w:t xml:space="preserve"> follows</w:t>
      </w:r>
      <w:r w:rsidR="007E2AE2" w:rsidRPr="00FC08CF">
        <w:t>:</w:t>
      </w:r>
    </w:p>
    <w:p w:rsidR="007342A7" w:rsidRDefault="007342A7" w:rsidP="008636AA">
      <w:pPr>
        <w:pStyle w:val="BodyText"/>
        <w:ind w:left="540"/>
        <w:rPr>
          <w:b/>
          <w:bCs/>
        </w:rPr>
      </w:pPr>
    </w:p>
    <w:p w:rsidR="00812DD7" w:rsidRPr="00FC08CF" w:rsidRDefault="00812DD7" w:rsidP="008636AA">
      <w:pPr>
        <w:pStyle w:val="BodyText"/>
        <w:ind w:left="540"/>
        <w:rPr>
          <w:b/>
          <w:bCs/>
        </w:rPr>
      </w:pPr>
    </w:p>
    <w:p w:rsidR="007342A7" w:rsidRDefault="007342A7" w:rsidP="008636AA">
      <w:pPr>
        <w:pStyle w:val="BodyText"/>
        <w:ind w:left="540"/>
        <w:rPr>
          <w:b/>
          <w:bCs/>
        </w:rPr>
      </w:pPr>
    </w:p>
    <w:p w:rsidR="00C31430" w:rsidRPr="00FC08CF" w:rsidRDefault="00C31430" w:rsidP="008636AA">
      <w:pPr>
        <w:pStyle w:val="BodyText"/>
        <w:ind w:left="540"/>
        <w:rPr>
          <w:b/>
          <w:bCs/>
        </w:rPr>
      </w:pPr>
    </w:p>
    <w:p w:rsidR="007342A7" w:rsidRPr="00FC08CF" w:rsidRDefault="007342A7" w:rsidP="008636AA">
      <w:pPr>
        <w:pStyle w:val="BodyText"/>
        <w:ind w:left="540"/>
        <w:rPr>
          <w:b/>
          <w:bCs/>
        </w:rPr>
      </w:pPr>
    </w:p>
    <w:p w:rsidR="007342A7" w:rsidRPr="00FC08CF" w:rsidRDefault="007342A7" w:rsidP="008636AA">
      <w:pPr>
        <w:pStyle w:val="BodyText"/>
        <w:ind w:left="540"/>
        <w:rPr>
          <w:b/>
          <w:bCs/>
        </w:rPr>
      </w:pPr>
    </w:p>
    <w:p w:rsidR="007342A7" w:rsidRPr="00FC08CF" w:rsidRDefault="007342A7" w:rsidP="008636AA">
      <w:pPr>
        <w:pStyle w:val="BodyText"/>
        <w:ind w:left="540"/>
        <w:rPr>
          <w:b/>
          <w:bCs/>
        </w:rPr>
      </w:pPr>
    </w:p>
    <w:p w:rsidR="00C31430" w:rsidRDefault="00812DD7" w:rsidP="00812DD7">
      <w:pPr>
        <w:pStyle w:val="BodyText"/>
        <w:spacing w:after="0" w:line="20" w:lineRule="atLeast"/>
        <w:ind w:left="547" w:hanging="277"/>
        <w:rPr>
          <w:b/>
          <w:bCs/>
        </w:rPr>
      </w:pPr>
      <w:r>
        <w:rPr>
          <w:b/>
          <w:bCs/>
        </w:rPr>
        <w:lastRenderedPageBreak/>
        <w:t>Effect</w:t>
      </w:r>
      <w:r w:rsidR="00287489">
        <w:rPr>
          <w:b/>
          <w:bCs/>
        </w:rPr>
        <w:t>s of</w:t>
      </w:r>
      <w:r w:rsidR="00755182" w:rsidRPr="00FC08CF">
        <w:rPr>
          <w:b/>
          <w:bCs/>
        </w:rPr>
        <w:t xml:space="preserve"> </w:t>
      </w:r>
      <w:r w:rsidR="00A114F5" w:rsidRPr="00FC08CF">
        <w:rPr>
          <w:b/>
          <w:bCs/>
        </w:rPr>
        <w:t>correction of errors</w:t>
      </w:r>
    </w:p>
    <w:p w:rsidR="00D664BF" w:rsidRPr="00FC08CF" w:rsidRDefault="009B0A89" w:rsidP="00C31430">
      <w:pPr>
        <w:pStyle w:val="BodyText"/>
        <w:spacing w:after="0" w:line="20" w:lineRule="atLeast"/>
        <w:ind w:left="547"/>
        <w:rPr>
          <w:b/>
          <w:bCs/>
        </w:rPr>
      </w:pPr>
      <w:r w:rsidRPr="00FC08CF">
        <w:rPr>
          <w:b/>
          <w:bCs/>
        </w:rPr>
        <w:t xml:space="preserve">  </w:t>
      </w:r>
      <w:r w:rsidR="00D5416E" w:rsidRPr="00FC08CF">
        <w:rPr>
          <w:b/>
          <w:bCs/>
        </w:rPr>
        <w:t xml:space="preserve"> </w:t>
      </w:r>
      <w:r w:rsidR="00C63491" w:rsidRPr="00FC08CF">
        <w:rPr>
          <w:b/>
          <w:bCs/>
        </w:rPr>
        <w:t xml:space="preserve"> </w:t>
      </w:r>
      <w:r w:rsidR="00953384" w:rsidRPr="00FC08CF">
        <w:rPr>
          <w:b/>
          <w:bCs/>
        </w:rPr>
        <w:t xml:space="preserve">  </w:t>
      </w:r>
    </w:p>
    <w:tbl>
      <w:tblPr>
        <w:tblW w:w="10152" w:type="dxa"/>
        <w:tblInd w:w="198" w:type="dxa"/>
        <w:tblLayout w:type="fixed"/>
        <w:tblLook w:val="04A0" w:firstRow="1" w:lastRow="0" w:firstColumn="1" w:lastColumn="0" w:noHBand="0" w:noVBand="1"/>
      </w:tblPr>
      <w:tblGrid>
        <w:gridCol w:w="2142"/>
        <w:gridCol w:w="1080"/>
        <w:gridCol w:w="252"/>
        <w:gridCol w:w="1260"/>
        <w:gridCol w:w="270"/>
        <w:gridCol w:w="990"/>
        <w:gridCol w:w="247"/>
        <w:gridCol w:w="1031"/>
        <w:gridCol w:w="252"/>
        <w:gridCol w:w="1260"/>
        <w:gridCol w:w="243"/>
        <w:gridCol w:w="1125"/>
      </w:tblGrid>
      <w:tr w:rsidR="009C4362" w:rsidRPr="00FC08CF" w:rsidTr="00782619">
        <w:tc>
          <w:tcPr>
            <w:tcW w:w="2142"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3852" w:type="dxa"/>
            <w:gridSpan w:val="5"/>
          </w:tcPr>
          <w:p w:rsidR="009C4362" w:rsidRPr="00A922EE" w:rsidRDefault="004451AC"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b/>
                <w:bCs/>
                <w:color w:val="000000"/>
                <w:szCs w:val="22"/>
                <w:cs/>
                <w:lang w:val="en-US" w:bidi="th-TH"/>
              </w:rPr>
            </w:pPr>
            <w:r w:rsidRPr="00A922EE">
              <w:rPr>
                <w:b/>
                <w:bCs/>
                <w:szCs w:val="22"/>
                <w:lang w:val="en-US"/>
              </w:rPr>
              <w:t xml:space="preserve">Consolidated </w:t>
            </w:r>
            <w:r w:rsidRPr="00A922EE">
              <w:rPr>
                <w:b/>
                <w:bCs/>
                <w:szCs w:val="22"/>
              </w:rPr>
              <w:t>financial statements</w:t>
            </w:r>
          </w:p>
        </w:tc>
        <w:tc>
          <w:tcPr>
            <w:tcW w:w="247" w:type="dxa"/>
            <w:shd w:val="clear" w:color="auto" w:fill="auto"/>
          </w:tcPr>
          <w:p w:rsidR="009C4362" w:rsidRPr="00A922EE" w:rsidRDefault="009C4362" w:rsidP="009C4362">
            <w:pPr>
              <w:keepNext/>
              <w:keepLines/>
              <w:spacing w:line="240" w:lineRule="auto"/>
              <w:jc w:val="center"/>
              <w:outlineLvl w:val="0"/>
              <w:rPr>
                <w:rFonts w:eastAsia="SimSun"/>
                <w:b/>
                <w:bCs/>
                <w:color w:val="000000"/>
                <w:szCs w:val="22"/>
                <w:lang w:val="en-US" w:bidi="th-TH"/>
              </w:rPr>
            </w:pPr>
          </w:p>
        </w:tc>
        <w:tc>
          <w:tcPr>
            <w:tcW w:w="3911" w:type="dxa"/>
            <w:gridSpan w:val="5"/>
          </w:tcPr>
          <w:p w:rsidR="009C4362" w:rsidRPr="00A922EE" w:rsidRDefault="004451AC"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b/>
                <w:bCs/>
                <w:color w:val="000000"/>
                <w:szCs w:val="22"/>
                <w:lang w:val="en-US" w:bidi="th-TH"/>
              </w:rPr>
            </w:pPr>
            <w:r w:rsidRPr="00A922EE">
              <w:rPr>
                <w:b/>
                <w:bCs/>
                <w:szCs w:val="22"/>
              </w:rPr>
              <w:t>Separate financial statements</w:t>
            </w:r>
          </w:p>
        </w:tc>
      </w:tr>
      <w:tr w:rsidR="000A0CA5" w:rsidRPr="00FC08CF" w:rsidTr="00782619">
        <w:tc>
          <w:tcPr>
            <w:tcW w:w="2142" w:type="dxa"/>
            <w:shd w:val="clear" w:color="auto" w:fill="auto"/>
          </w:tcPr>
          <w:p w:rsidR="000A0CA5" w:rsidRPr="00FC08CF" w:rsidRDefault="000A0CA5" w:rsidP="000A0CA5">
            <w:pPr>
              <w:keepNext/>
              <w:keepLines/>
              <w:spacing w:line="240" w:lineRule="auto"/>
              <w:outlineLvl w:val="0"/>
              <w:rPr>
                <w:rFonts w:eastAsia="SimSun"/>
                <w:b/>
                <w:bCs/>
                <w:color w:val="000000"/>
                <w:szCs w:val="22"/>
                <w:lang w:val="en-US" w:bidi="th-TH"/>
              </w:rPr>
            </w:pPr>
          </w:p>
        </w:tc>
        <w:tc>
          <w:tcPr>
            <w:tcW w:w="1080" w:type="dxa"/>
          </w:tcPr>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cs/>
                <w:lang w:val="en-US" w:bidi="th-TH"/>
              </w:rPr>
            </w:pPr>
            <w:r>
              <w:rPr>
                <w:rFonts w:eastAsia="SimSun"/>
                <w:color w:val="000000"/>
                <w:szCs w:val="22"/>
                <w:lang w:val="en-US" w:bidi="th-TH"/>
              </w:rPr>
              <w:t>As previously reported</w:t>
            </w:r>
          </w:p>
        </w:tc>
        <w:tc>
          <w:tcPr>
            <w:tcW w:w="252" w:type="dxa"/>
          </w:tcPr>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cs/>
                <w:lang w:val="en-US" w:bidi="th-TH"/>
              </w:rPr>
            </w:pPr>
          </w:p>
        </w:tc>
        <w:tc>
          <w:tcPr>
            <w:tcW w:w="1260" w:type="dxa"/>
            <w:shd w:val="clear" w:color="auto" w:fill="auto"/>
          </w:tcPr>
          <w:p w:rsidR="000A0CA5"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p>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p>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r w:rsidRPr="00FC08CF">
              <w:rPr>
                <w:rFonts w:eastAsia="SimSun"/>
                <w:color w:val="000000"/>
                <w:szCs w:val="22"/>
                <w:lang w:val="en-US" w:bidi="th-TH"/>
              </w:rPr>
              <w:t>Adjustments</w:t>
            </w:r>
          </w:p>
        </w:tc>
        <w:tc>
          <w:tcPr>
            <w:tcW w:w="270" w:type="dxa"/>
            <w:shd w:val="clear" w:color="auto" w:fill="auto"/>
          </w:tcPr>
          <w:p w:rsidR="000A0CA5" w:rsidRPr="00FC08CF" w:rsidRDefault="000A0CA5" w:rsidP="000A0CA5">
            <w:pPr>
              <w:keepNext/>
              <w:keepLines/>
              <w:spacing w:line="240" w:lineRule="auto"/>
              <w:jc w:val="center"/>
              <w:outlineLvl w:val="0"/>
              <w:rPr>
                <w:rFonts w:eastAsia="SimSun"/>
                <w:color w:val="000000"/>
                <w:szCs w:val="22"/>
                <w:lang w:val="en-US" w:bidi="th-TH"/>
              </w:rPr>
            </w:pPr>
          </w:p>
        </w:tc>
        <w:tc>
          <w:tcPr>
            <w:tcW w:w="990" w:type="dxa"/>
            <w:shd w:val="clear" w:color="auto" w:fill="auto"/>
          </w:tcPr>
          <w:p w:rsidR="000A0CA5"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p>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r>
              <w:rPr>
                <w:rFonts w:eastAsia="SimSun"/>
                <w:color w:val="000000"/>
                <w:szCs w:val="22"/>
                <w:lang w:val="en-US" w:bidi="th-TH"/>
              </w:rPr>
              <w:t>As</w:t>
            </w:r>
          </w:p>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r>
              <w:rPr>
                <w:rFonts w:eastAsia="SimSun"/>
                <w:color w:val="000000"/>
                <w:szCs w:val="22"/>
                <w:lang w:val="en-US" w:bidi="th-TH"/>
              </w:rPr>
              <w:t>restated</w:t>
            </w:r>
          </w:p>
        </w:tc>
        <w:tc>
          <w:tcPr>
            <w:tcW w:w="247" w:type="dxa"/>
            <w:shd w:val="clear" w:color="auto" w:fill="auto"/>
          </w:tcPr>
          <w:p w:rsidR="000A0CA5" w:rsidRPr="00FC08CF" w:rsidRDefault="000A0CA5" w:rsidP="000A0CA5">
            <w:pPr>
              <w:keepNext/>
              <w:keepLines/>
              <w:spacing w:line="240" w:lineRule="auto"/>
              <w:jc w:val="center"/>
              <w:outlineLvl w:val="0"/>
              <w:rPr>
                <w:rFonts w:eastAsia="SimSun"/>
                <w:color w:val="000000"/>
                <w:szCs w:val="22"/>
                <w:lang w:val="en-US" w:bidi="th-TH"/>
              </w:rPr>
            </w:pPr>
          </w:p>
        </w:tc>
        <w:tc>
          <w:tcPr>
            <w:tcW w:w="1031" w:type="dxa"/>
          </w:tcPr>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right="-108"/>
              <w:jc w:val="center"/>
              <w:rPr>
                <w:rFonts w:eastAsia="SimSun"/>
                <w:color w:val="000000"/>
                <w:szCs w:val="22"/>
                <w:cs/>
                <w:lang w:val="en-US" w:bidi="th-TH"/>
              </w:rPr>
            </w:pPr>
            <w:r w:rsidRPr="00556D8D">
              <w:rPr>
                <w:rFonts w:eastAsia="SimSun"/>
                <w:color w:val="000000"/>
                <w:szCs w:val="22"/>
                <w:lang w:val="en-US" w:bidi="th-TH"/>
              </w:rPr>
              <w:t>As previously reported</w:t>
            </w:r>
          </w:p>
        </w:tc>
        <w:tc>
          <w:tcPr>
            <w:tcW w:w="252" w:type="dxa"/>
          </w:tcPr>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cs/>
                <w:lang w:val="en-US" w:bidi="th-TH"/>
              </w:rPr>
            </w:pPr>
          </w:p>
        </w:tc>
        <w:tc>
          <w:tcPr>
            <w:tcW w:w="1260" w:type="dxa"/>
          </w:tcPr>
          <w:p w:rsidR="000A0CA5"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p>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p>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right"/>
              <w:rPr>
                <w:rFonts w:eastAsia="SimSun"/>
                <w:color w:val="000000"/>
                <w:szCs w:val="22"/>
                <w:lang w:val="en-US" w:bidi="th-TH"/>
              </w:rPr>
            </w:pPr>
            <w:r w:rsidRPr="00FC08CF">
              <w:rPr>
                <w:rFonts w:eastAsia="SimSun"/>
                <w:color w:val="000000"/>
                <w:szCs w:val="22"/>
                <w:lang w:val="en-US" w:bidi="th-TH"/>
              </w:rPr>
              <w:t>Adjustments</w:t>
            </w:r>
          </w:p>
        </w:tc>
        <w:tc>
          <w:tcPr>
            <w:tcW w:w="243" w:type="dxa"/>
          </w:tcPr>
          <w:p w:rsidR="000A0CA5" w:rsidRPr="00FC08CF" w:rsidRDefault="000A0CA5" w:rsidP="000A0CA5">
            <w:pPr>
              <w:keepNext/>
              <w:keepLines/>
              <w:spacing w:line="240" w:lineRule="auto"/>
              <w:jc w:val="center"/>
              <w:outlineLvl w:val="0"/>
              <w:rPr>
                <w:rFonts w:eastAsia="SimSun"/>
                <w:color w:val="000000"/>
                <w:szCs w:val="22"/>
                <w:lang w:val="en-US" w:bidi="th-TH"/>
              </w:rPr>
            </w:pPr>
          </w:p>
        </w:tc>
        <w:tc>
          <w:tcPr>
            <w:tcW w:w="1125" w:type="dxa"/>
            <w:shd w:val="clear" w:color="auto" w:fill="auto"/>
          </w:tcPr>
          <w:p w:rsidR="000A0CA5"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p>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r>
              <w:rPr>
                <w:rFonts w:eastAsia="SimSun"/>
                <w:color w:val="000000"/>
                <w:szCs w:val="22"/>
                <w:lang w:val="en-US" w:bidi="th-TH"/>
              </w:rPr>
              <w:t>As</w:t>
            </w:r>
          </w:p>
          <w:p w:rsidR="000A0CA5" w:rsidRPr="00FC08CF" w:rsidRDefault="000A0CA5" w:rsidP="000A0C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6"/>
              <w:jc w:val="center"/>
              <w:rPr>
                <w:rFonts w:eastAsia="SimSun"/>
                <w:color w:val="000000"/>
                <w:szCs w:val="22"/>
                <w:lang w:val="en-US" w:bidi="th-TH"/>
              </w:rPr>
            </w:pPr>
            <w:r>
              <w:rPr>
                <w:rFonts w:eastAsia="SimSun"/>
                <w:color w:val="000000"/>
                <w:szCs w:val="22"/>
                <w:lang w:val="en-US" w:bidi="th-TH"/>
              </w:rPr>
              <w:t>restated</w:t>
            </w:r>
          </w:p>
        </w:tc>
      </w:tr>
      <w:tr w:rsidR="009C4362" w:rsidRPr="00FC08CF" w:rsidTr="00782619">
        <w:tc>
          <w:tcPr>
            <w:tcW w:w="2142" w:type="dxa"/>
            <w:shd w:val="clear" w:color="auto" w:fill="auto"/>
          </w:tcPr>
          <w:p w:rsidR="009C4362" w:rsidRPr="00FC08CF" w:rsidRDefault="009C4362" w:rsidP="00FC08CF">
            <w:pPr>
              <w:keepNext/>
              <w:keepLines/>
              <w:spacing w:line="240" w:lineRule="auto"/>
              <w:outlineLvl w:val="0"/>
              <w:rPr>
                <w:rFonts w:eastAsia="SimSun"/>
                <w:b/>
                <w:bCs/>
                <w:color w:val="000000"/>
                <w:szCs w:val="22"/>
                <w:lang w:val="en-US" w:bidi="th-TH"/>
              </w:rPr>
            </w:pPr>
          </w:p>
        </w:tc>
        <w:tc>
          <w:tcPr>
            <w:tcW w:w="8010" w:type="dxa"/>
            <w:gridSpan w:val="11"/>
          </w:tcPr>
          <w:p w:rsidR="009C4362" w:rsidRPr="00FC08CF" w:rsidRDefault="001777D4" w:rsidP="009C4362">
            <w:pPr>
              <w:keepNext/>
              <w:keepLines/>
              <w:spacing w:line="240" w:lineRule="auto"/>
              <w:jc w:val="center"/>
              <w:outlineLvl w:val="0"/>
              <w:rPr>
                <w:rFonts w:eastAsia="SimSun"/>
                <w:i/>
                <w:iCs/>
                <w:color w:val="000000"/>
                <w:szCs w:val="22"/>
                <w:lang w:val="en-US" w:bidi="th-TH"/>
              </w:rPr>
            </w:pPr>
            <w:r w:rsidRPr="00FC08CF">
              <w:rPr>
                <w:rFonts w:eastAsia="SimSun"/>
                <w:i/>
                <w:iCs/>
                <w:color w:val="000000"/>
                <w:szCs w:val="22"/>
                <w:cs/>
                <w:lang w:val="en-US" w:bidi="th-TH"/>
              </w:rPr>
              <w:t>(</w:t>
            </w:r>
            <w:r w:rsidRPr="00FC08CF">
              <w:rPr>
                <w:rFonts w:eastAsia="SimSun"/>
                <w:i/>
                <w:iCs/>
                <w:color w:val="000000"/>
                <w:szCs w:val="22"/>
                <w:lang w:val="en-US" w:bidi="th-TH"/>
              </w:rPr>
              <w:t>in thousand Baht)</w:t>
            </w:r>
          </w:p>
        </w:tc>
      </w:tr>
      <w:tr w:rsidR="009C4362" w:rsidRPr="00FC08CF" w:rsidTr="00782619">
        <w:tc>
          <w:tcPr>
            <w:tcW w:w="2142" w:type="dxa"/>
            <w:shd w:val="clear" w:color="auto" w:fill="auto"/>
          </w:tcPr>
          <w:p w:rsidR="009C4362" w:rsidRPr="00FC08CF" w:rsidRDefault="00A922EE" w:rsidP="00A922EE">
            <w:pPr>
              <w:keepNext/>
              <w:keepLines/>
              <w:spacing w:line="240" w:lineRule="auto"/>
              <w:ind w:left="144" w:hanging="144"/>
              <w:outlineLvl w:val="0"/>
              <w:rPr>
                <w:rFonts w:eastAsia="SimSun"/>
                <w:b/>
                <w:bCs/>
                <w:i/>
                <w:iCs/>
                <w:color w:val="000000"/>
                <w:szCs w:val="22"/>
                <w:lang w:val="en-US" w:bidi="th-TH"/>
              </w:rPr>
            </w:pPr>
            <w:r>
              <w:rPr>
                <w:rFonts w:eastAsia="SimSun"/>
                <w:b/>
                <w:bCs/>
                <w:i/>
                <w:iCs/>
                <w:color w:val="000000"/>
                <w:szCs w:val="22"/>
                <w:lang w:val="en-US" w:bidi="th-TH"/>
              </w:rPr>
              <w:t>Statement</w:t>
            </w:r>
            <w:r w:rsidR="00546FDE">
              <w:rPr>
                <w:rFonts w:eastAsia="SimSun"/>
                <w:b/>
                <w:bCs/>
                <w:i/>
                <w:iCs/>
                <w:color w:val="000000"/>
                <w:szCs w:val="22"/>
                <w:lang w:val="en-US" w:bidi="th-TH"/>
              </w:rPr>
              <w:t>s</w:t>
            </w:r>
            <w:r>
              <w:rPr>
                <w:rFonts w:eastAsia="SimSun"/>
                <w:b/>
                <w:bCs/>
                <w:i/>
                <w:iCs/>
                <w:color w:val="000000"/>
                <w:szCs w:val="22"/>
                <w:lang w:val="en-US" w:bidi="th-TH"/>
              </w:rPr>
              <w:t xml:space="preserve"> of </w:t>
            </w:r>
            <w:r w:rsidR="001777D4" w:rsidRPr="00FC08CF">
              <w:rPr>
                <w:rFonts w:eastAsia="SimSun"/>
                <w:b/>
                <w:bCs/>
                <w:i/>
                <w:iCs/>
                <w:color w:val="000000"/>
                <w:szCs w:val="22"/>
                <w:lang w:val="en-US" w:bidi="th-TH"/>
              </w:rPr>
              <w:t>financial position</w:t>
            </w:r>
          </w:p>
        </w:tc>
        <w:tc>
          <w:tcPr>
            <w:tcW w:w="1080"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52"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1260"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70"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990"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47"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1031"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52"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1260"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43"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1125"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r>
      <w:tr w:rsidR="009C4362" w:rsidRPr="00FC08CF" w:rsidTr="00782619">
        <w:tc>
          <w:tcPr>
            <w:tcW w:w="2142" w:type="dxa"/>
            <w:shd w:val="clear" w:color="auto" w:fill="auto"/>
          </w:tcPr>
          <w:p w:rsidR="009C4362" w:rsidRPr="00FC08CF" w:rsidRDefault="001777D4" w:rsidP="00FC08CF">
            <w:pPr>
              <w:keepNext/>
              <w:keepLines/>
              <w:spacing w:line="240" w:lineRule="auto"/>
              <w:ind w:left="162" w:hanging="162"/>
              <w:outlineLvl w:val="0"/>
              <w:rPr>
                <w:rFonts w:eastAsia="SimSun"/>
                <w:b/>
                <w:bCs/>
                <w:i/>
                <w:iCs/>
                <w:color w:val="000000"/>
                <w:szCs w:val="22"/>
                <w:lang w:val="en-US" w:bidi="th-TH"/>
              </w:rPr>
            </w:pPr>
            <w:r w:rsidRPr="00FC08CF">
              <w:rPr>
                <w:rFonts w:eastAsia="SimSun"/>
                <w:b/>
                <w:bCs/>
                <w:i/>
                <w:iCs/>
                <w:szCs w:val="22"/>
                <w:lang w:val="en-US" w:bidi="th-TH"/>
              </w:rPr>
              <w:t>As at 1 January 2015</w:t>
            </w:r>
          </w:p>
        </w:tc>
        <w:tc>
          <w:tcPr>
            <w:tcW w:w="1080" w:type="dxa"/>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252" w:type="dxa"/>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1260" w:type="dxa"/>
            <w:shd w:val="clear" w:color="auto" w:fill="auto"/>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270" w:type="dxa"/>
            <w:shd w:val="clear" w:color="auto" w:fill="auto"/>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990" w:type="dxa"/>
            <w:shd w:val="clear" w:color="auto" w:fill="auto"/>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247" w:type="dxa"/>
            <w:shd w:val="clear" w:color="auto" w:fill="auto"/>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1031" w:type="dxa"/>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252" w:type="dxa"/>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1260" w:type="dxa"/>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243" w:type="dxa"/>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c>
          <w:tcPr>
            <w:tcW w:w="1125" w:type="dxa"/>
            <w:shd w:val="clear" w:color="auto" w:fill="auto"/>
          </w:tcPr>
          <w:p w:rsidR="009C4362" w:rsidRPr="00FC08CF" w:rsidRDefault="009C4362" w:rsidP="009C4362">
            <w:pPr>
              <w:keepNext/>
              <w:keepLines/>
              <w:spacing w:line="240" w:lineRule="auto"/>
              <w:jc w:val="thaiDistribute"/>
              <w:outlineLvl w:val="0"/>
              <w:rPr>
                <w:rFonts w:eastAsia="SimSun"/>
                <w:b/>
                <w:bCs/>
                <w:i/>
                <w:iCs/>
                <w:color w:val="000000"/>
                <w:szCs w:val="22"/>
                <w:lang w:val="en-US" w:bidi="th-TH"/>
              </w:rPr>
            </w:pPr>
          </w:p>
        </w:tc>
      </w:tr>
      <w:tr w:rsidR="009C4362" w:rsidRPr="00FC08CF" w:rsidTr="00782619">
        <w:tc>
          <w:tcPr>
            <w:tcW w:w="2142" w:type="dxa"/>
            <w:shd w:val="clear" w:color="auto" w:fill="auto"/>
          </w:tcPr>
          <w:p w:rsidR="009C4362" w:rsidRPr="00FC08CF" w:rsidRDefault="000C70A5" w:rsidP="000C70A5">
            <w:pPr>
              <w:tabs>
                <w:tab w:val="left" w:pos="32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eastAsia="SimSun"/>
                <w:szCs w:val="22"/>
                <w:lang w:val="en-US" w:bidi="th-TH"/>
              </w:rPr>
            </w:pPr>
            <w:r>
              <w:rPr>
                <w:rFonts w:eastAsia="SimSun"/>
                <w:szCs w:val="22"/>
                <w:lang w:val="en-US" w:bidi="th-TH"/>
              </w:rPr>
              <w:t>Trade and other accounts</w:t>
            </w:r>
            <w:r w:rsidR="00A922EE">
              <w:rPr>
                <w:rFonts w:eastAsia="SimSun"/>
                <w:szCs w:val="22"/>
                <w:lang w:val="en-US" w:bidi="th-TH"/>
              </w:rPr>
              <w:t xml:space="preserve"> </w:t>
            </w:r>
            <w:r>
              <w:rPr>
                <w:rFonts w:eastAsia="SimSun"/>
                <w:szCs w:val="22"/>
                <w:lang w:val="en-US" w:bidi="th-TH"/>
              </w:rPr>
              <w:t>r</w:t>
            </w:r>
            <w:r w:rsidR="001777D4" w:rsidRPr="00FC08CF">
              <w:rPr>
                <w:rFonts w:eastAsia="SimSun"/>
                <w:szCs w:val="22"/>
                <w:lang w:val="en-US" w:bidi="th-TH"/>
              </w:rPr>
              <w:t>eceivable</w:t>
            </w:r>
          </w:p>
        </w:tc>
        <w:tc>
          <w:tcPr>
            <w:tcW w:w="1080" w:type="dxa"/>
          </w:tcPr>
          <w:p w:rsidR="000C70A5" w:rsidRDefault="000C70A5" w:rsidP="009C4362">
            <w:pPr>
              <w:tabs>
                <w:tab w:val="decimal" w:pos="792"/>
              </w:tabs>
              <w:spacing w:line="240" w:lineRule="auto"/>
              <w:ind w:right="-108"/>
              <w:rPr>
                <w:rFonts w:eastAsia="SimSun"/>
                <w:szCs w:val="22"/>
                <w:lang w:val="en-US" w:bidi="th-TH"/>
              </w:rPr>
            </w:pPr>
          </w:p>
          <w:p w:rsidR="009C4362" w:rsidRPr="00FC08CF" w:rsidRDefault="009C4362" w:rsidP="009C4362">
            <w:pPr>
              <w:tabs>
                <w:tab w:val="decimal" w:pos="792"/>
              </w:tabs>
              <w:spacing w:line="240" w:lineRule="auto"/>
              <w:ind w:right="-108"/>
              <w:rPr>
                <w:rFonts w:eastAsia="SimSun"/>
                <w:szCs w:val="22"/>
                <w:lang w:val="en-US" w:bidi="th-TH"/>
              </w:rPr>
            </w:pPr>
            <w:r w:rsidRPr="00FC08CF">
              <w:rPr>
                <w:rFonts w:eastAsia="SimSun"/>
                <w:szCs w:val="22"/>
                <w:lang w:val="en-US" w:bidi="th-TH"/>
              </w:rPr>
              <w:t>311,771</w:t>
            </w:r>
          </w:p>
        </w:tc>
        <w:tc>
          <w:tcPr>
            <w:tcW w:w="252" w:type="dxa"/>
          </w:tcPr>
          <w:p w:rsidR="009C4362" w:rsidRPr="00FC08CF" w:rsidRDefault="009C4362" w:rsidP="009C4362">
            <w:pPr>
              <w:tabs>
                <w:tab w:val="decimal" w:pos="705"/>
              </w:tabs>
              <w:spacing w:line="240" w:lineRule="auto"/>
              <w:rPr>
                <w:rFonts w:eastAsia="SimSun"/>
                <w:szCs w:val="22"/>
              </w:rPr>
            </w:pPr>
          </w:p>
        </w:tc>
        <w:tc>
          <w:tcPr>
            <w:tcW w:w="1260" w:type="dxa"/>
            <w:shd w:val="clear" w:color="auto" w:fill="auto"/>
          </w:tcPr>
          <w:p w:rsidR="000C70A5" w:rsidRDefault="000C70A5" w:rsidP="0082768E">
            <w:pPr>
              <w:tabs>
                <w:tab w:val="decimal" w:pos="990"/>
              </w:tabs>
              <w:spacing w:line="240" w:lineRule="auto"/>
              <w:ind w:left="180"/>
              <w:rPr>
                <w:rFonts w:eastAsia="SimSun"/>
                <w:szCs w:val="22"/>
                <w:lang w:val="en-US" w:bidi="th-TH"/>
              </w:rPr>
            </w:pPr>
          </w:p>
          <w:p w:rsidR="009C4362" w:rsidRPr="00FC08CF" w:rsidRDefault="00F16082" w:rsidP="0082768E">
            <w:pPr>
              <w:tabs>
                <w:tab w:val="decimal" w:pos="990"/>
              </w:tabs>
              <w:spacing w:line="240" w:lineRule="auto"/>
              <w:ind w:left="180"/>
              <w:rPr>
                <w:rFonts w:eastAsia="SimSun"/>
                <w:szCs w:val="22"/>
                <w:lang w:val="en-US" w:bidi="th-TH"/>
              </w:rPr>
            </w:pPr>
            <w:r w:rsidRPr="00FC08CF">
              <w:rPr>
                <w:rFonts w:eastAsia="SimSun"/>
                <w:szCs w:val="22"/>
                <w:lang w:val="en-US" w:bidi="th-TH"/>
              </w:rPr>
              <w:t>(67,662</w:t>
            </w:r>
            <w:r w:rsidR="009C4362" w:rsidRPr="00FC08CF">
              <w:rPr>
                <w:rFonts w:eastAsia="SimSun"/>
                <w:szCs w:val="22"/>
                <w:lang w:val="en-US" w:bidi="th-TH"/>
              </w:rPr>
              <w:t>)</w:t>
            </w:r>
          </w:p>
        </w:tc>
        <w:tc>
          <w:tcPr>
            <w:tcW w:w="270"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0C70A5" w:rsidRDefault="000C70A5" w:rsidP="009C4362">
            <w:pPr>
              <w:tabs>
                <w:tab w:val="decimal" w:pos="702"/>
              </w:tabs>
              <w:spacing w:line="240" w:lineRule="auto"/>
              <w:ind w:right="-108"/>
              <w:rPr>
                <w:rFonts w:eastAsia="SimSun"/>
                <w:szCs w:val="22"/>
              </w:rPr>
            </w:pPr>
          </w:p>
          <w:p w:rsidR="009C4362" w:rsidRPr="00FC08CF" w:rsidRDefault="009C4362" w:rsidP="009C4362">
            <w:pPr>
              <w:tabs>
                <w:tab w:val="decimal" w:pos="702"/>
              </w:tabs>
              <w:spacing w:line="240" w:lineRule="auto"/>
              <w:ind w:right="-108"/>
              <w:rPr>
                <w:rFonts w:eastAsia="SimSun"/>
                <w:szCs w:val="22"/>
              </w:rPr>
            </w:pPr>
            <w:r w:rsidRPr="00FC08CF">
              <w:rPr>
                <w:rFonts w:eastAsia="SimSun"/>
                <w:szCs w:val="22"/>
              </w:rPr>
              <w:t>244,109</w:t>
            </w:r>
          </w:p>
        </w:tc>
        <w:tc>
          <w:tcPr>
            <w:tcW w:w="247"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31" w:type="dxa"/>
            <w:shd w:val="clear" w:color="auto" w:fill="auto"/>
          </w:tcPr>
          <w:p w:rsidR="000C70A5" w:rsidRDefault="000C70A5" w:rsidP="009C4362">
            <w:pPr>
              <w:tabs>
                <w:tab w:val="decimal" w:pos="702"/>
              </w:tabs>
              <w:spacing w:line="240" w:lineRule="auto"/>
              <w:ind w:right="-108"/>
              <w:rPr>
                <w:rFonts w:eastAsia="SimSun"/>
                <w:szCs w:val="22"/>
                <w:lang w:val="en-US" w:bidi="th-TH"/>
              </w:rPr>
            </w:pPr>
          </w:p>
          <w:p w:rsidR="009C4362" w:rsidRPr="00FC08CF" w:rsidRDefault="009C4362" w:rsidP="009C4362">
            <w:pPr>
              <w:tabs>
                <w:tab w:val="decimal" w:pos="702"/>
              </w:tabs>
              <w:spacing w:line="240" w:lineRule="auto"/>
              <w:ind w:right="-108"/>
              <w:rPr>
                <w:rFonts w:eastAsia="SimSun"/>
                <w:szCs w:val="22"/>
                <w:lang w:val="en-US" w:bidi="th-TH"/>
              </w:rPr>
            </w:pPr>
            <w:r w:rsidRPr="00FC08CF">
              <w:rPr>
                <w:rFonts w:eastAsia="SimSun"/>
                <w:szCs w:val="22"/>
                <w:lang w:val="en-US" w:bidi="th-TH"/>
              </w:rPr>
              <w:t>311,771</w:t>
            </w:r>
          </w:p>
        </w:tc>
        <w:tc>
          <w:tcPr>
            <w:tcW w:w="252" w:type="dxa"/>
          </w:tcPr>
          <w:p w:rsidR="009C4362" w:rsidRPr="00FC08CF" w:rsidRDefault="009C4362" w:rsidP="009C4362">
            <w:pPr>
              <w:tabs>
                <w:tab w:val="decimal" w:pos="705"/>
              </w:tabs>
              <w:spacing w:line="240" w:lineRule="auto"/>
              <w:rPr>
                <w:rFonts w:eastAsia="SimSun"/>
                <w:szCs w:val="22"/>
              </w:rPr>
            </w:pPr>
          </w:p>
        </w:tc>
        <w:tc>
          <w:tcPr>
            <w:tcW w:w="1260" w:type="dxa"/>
          </w:tcPr>
          <w:p w:rsidR="000C70A5" w:rsidRDefault="000C70A5" w:rsidP="0082768E">
            <w:pPr>
              <w:tabs>
                <w:tab w:val="decimal" w:pos="990"/>
              </w:tabs>
              <w:spacing w:line="240" w:lineRule="auto"/>
              <w:ind w:right="-108"/>
              <w:rPr>
                <w:rFonts w:eastAsia="SimSun"/>
                <w:szCs w:val="22"/>
              </w:rPr>
            </w:pPr>
          </w:p>
          <w:p w:rsidR="009C4362" w:rsidRPr="00FC08CF" w:rsidRDefault="009C4362" w:rsidP="007D7E00">
            <w:pPr>
              <w:tabs>
                <w:tab w:val="decimal" w:pos="990"/>
              </w:tabs>
              <w:spacing w:line="240" w:lineRule="auto"/>
              <w:ind w:right="-108"/>
              <w:rPr>
                <w:rFonts w:eastAsia="SimSun"/>
                <w:szCs w:val="22"/>
              </w:rPr>
            </w:pPr>
            <w:r w:rsidRPr="00FC08CF">
              <w:rPr>
                <w:rFonts w:eastAsia="SimSun"/>
                <w:szCs w:val="22"/>
              </w:rPr>
              <w:t>(67,662)</w:t>
            </w:r>
          </w:p>
        </w:tc>
        <w:tc>
          <w:tcPr>
            <w:tcW w:w="243" w:type="dxa"/>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25" w:type="dxa"/>
            <w:shd w:val="clear" w:color="auto" w:fill="auto"/>
          </w:tcPr>
          <w:p w:rsidR="000C70A5" w:rsidRDefault="000C70A5" w:rsidP="007D7E00">
            <w:pPr>
              <w:tabs>
                <w:tab w:val="decimal" w:pos="837"/>
              </w:tabs>
              <w:spacing w:line="240" w:lineRule="auto"/>
              <w:ind w:right="-108"/>
              <w:rPr>
                <w:rFonts w:eastAsia="SimSun"/>
                <w:szCs w:val="22"/>
              </w:rPr>
            </w:pPr>
          </w:p>
          <w:p w:rsidR="009C4362" w:rsidRPr="00FC08CF" w:rsidRDefault="009C4362" w:rsidP="007D7E00">
            <w:pPr>
              <w:tabs>
                <w:tab w:val="decimal" w:pos="837"/>
              </w:tabs>
              <w:spacing w:line="240" w:lineRule="auto"/>
              <w:ind w:right="-108"/>
              <w:rPr>
                <w:rFonts w:eastAsia="SimSun"/>
                <w:szCs w:val="22"/>
              </w:rPr>
            </w:pPr>
            <w:r w:rsidRPr="00FC08CF">
              <w:rPr>
                <w:rFonts w:eastAsia="SimSun"/>
                <w:szCs w:val="22"/>
              </w:rPr>
              <w:t>244,109</w:t>
            </w:r>
          </w:p>
        </w:tc>
      </w:tr>
      <w:tr w:rsidR="009C4362" w:rsidRPr="00FC08CF" w:rsidTr="00782619">
        <w:tc>
          <w:tcPr>
            <w:tcW w:w="2142" w:type="dxa"/>
            <w:shd w:val="clear" w:color="auto" w:fill="auto"/>
          </w:tcPr>
          <w:p w:rsidR="009C4362" w:rsidRPr="00FC08CF" w:rsidRDefault="001777D4" w:rsidP="009C4362">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lang w:val="en-US" w:bidi="th-TH"/>
              </w:rPr>
            </w:pPr>
            <w:r w:rsidRPr="00FC08CF">
              <w:rPr>
                <w:rFonts w:eastAsia="SimSun"/>
                <w:szCs w:val="22"/>
                <w:lang w:val="en-US" w:bidi="th-TH"/>
              </w:rPr>
              <w:t>Deferred tax assets</w:t>
            </w:r>
          </w:p>
        </w:tc>
        <w:tc>
          <w:tcPr>
            <w:tcW w:w="1080" w:type="dxa"/>
          </w:tcPr>
          <w:p w:rsidR="009C4362" w:rsidRPr="00FC08CF" w:rsidRDefault="009C4362" w:rsidP="009C4362">
            <w:pPr>
              <w:tabs>
                <w:tab w:val="decimal" w:pos="792"/>
              </w:tabs>
              <w:spacing w:line="240" w:lineRule="auto"/>
              <w:ind w:right="-108"/>
              <w:rPr>
                <w:rFonts w:eastAsia="SimSun"/>
                <w:szCs w:val="22"/>
              </w:rPr>
            </w:pPr>
            <w:r w:rsidRPr="00FC08CF">
              <w:rPr>
                <w:rFonts w:eastAsia="SimSun"/>
                <w:szCs w:val="22"/>
              </w:rPr>
              <w:t>19,841</w:t>
            </w:r>
          </w:p>
        </w:tc>
        <w:tc>
          <w:tcPr>
            <w:tcW w:w="252" w:type="dxa"/>
          </w:tcPr>
          <w:p w:rsidR="009C4362" w:rsidRPr="00FC08CF" w:rsidRDefault="009C4362" w:rsidP="009C4362">
            <w:pPr>
              <w:tabs>
                <w:tab w:val="decimal" w:pos="705"/>
              </w:tabs>
              <w:spacing w:line="240" w:lineRule="auto"/>
              <w:rPr>
                <w:rFonts w:eastAsia="SimSun"/>
                <w:szCs w:val="22"/>
              </w:rPr>
            </w:pPr>
          </w:p>
        </w:tc>
        <w:tc>
          <w:tcPr>
            <w:tcW w:w="1260" w:type="dxa"/>
            <w:shd w:val="clear" w:color="auto" w:fill="auto"/>
          </w:tcPr>
          <w:p w:rsidR="009C4362" w:rsidRPr="00FC08CF" w:rsidRDefault="009C4362" w:rsidP="0082768E">
            <w:pPr>
              <w:tabs>
                <w:tab w:val="decimal" w:pos="990"/>
              </w:tabs>
              <w:spacing w:line="240" w:lineRule="auto"/>
              <w:ind w:left="180"/>
              <w:rPr>
                <w:rFonts w:eastAsia="SimSun"/>
                <w:szCs w:val="22"/>
                <w:lang w:val="en-US" w:bidi="th-TH"/>
              </w:rPr>
            </w:pPr>
            <w:r w:rsidRPr="00FC08CF">
              <w:rPr>
                <w:rFonts w:eastAsia="SimSun"/>
                <w:szCs w:val="22"/>
                <w:lang w:val="en-US" w:bidi="th-TH"/>
              </w:rPr>
              <w:t>(12,659)</w:t>
            </w:r>
          </w:p>
        </w:tc>
        <w:tc>
          <w:tcPr>
            <w:tcW w:w="270"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9C4362" w:rsidRPr="00FC08CF" w:rsidRDefault="009C4362" w:rsidP="009C4362">
            <w:pPr>
              <w:tabs>
                <w:tab w:val="decimal" w:pos="702"/>
              </w:tabs>
              <w:spacing w:line="240" w:lineRule="auto"/>
              <w:ind w:right="-108"/>
              <w:rPr>
                <w:rFonts w:eastAsia="SimSun"/>
                <w:szCs w:val="22"/>
              </w:rPr>
            </w:pPr>
            <w:r w:rsidRPr="00FC08CF">
              <w:rPr>
                <w:rFonts w:eastAsia="SimSun"/>
                <w:szCs w:val="22"/>
              </w:rPr>
              <w:t>7,182</w:t>
            </w:r>
          </w:p>
        </w:tc>
        <w:tc>
          <w:tcPr>
            <w:tcW w:w="247"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31" w:type="dxa"/>
            <w:shd w:val="clear" w:color="auto" w:fill="auto"/>
          </w:tcPr>
          <w:p w:rsidR="009C4362" w:rsidRPr="00FC08CF" w:rsidRDefault="009C4362" w:rsidP="009C4362">
            <w:pPr>
              <w:tabs>
                <w:tab w:val="decimal" w:pos="702"/>
              </w:tabs>
              <w:spacing w:line="240" w:lineRule="auto"/>
              <w:ind w:right="-108"/>
              <w:rPr>
                <w:rFonts w:eastAsia="SimSun"/>
                <w:szCs w:val="22"/>
              </w:rPr>
            </w:pPr>
            <w:r w:rsidRPr="00FC08CF">
              <w:rPr>
                <w:rFonts w:eastAsia="SimSun"/>
                <w:szCs w:val="22"/>
              </w:rPr>
              <w:t>19,841</w:t>
            </w:r>
          </w:p>
        </w:tc>
        <w:tc>
          <w:tcPr>
            <w:tcW w:w="252" w:type="dxa"/>
          </w:tcPr>
          <w:p w:rsidR="009C4362" w:rsidRPr="00FC08CF" w:rsidRDefault="009C4362" w:rsidP="009C4362">
            <w:pPr>
              <w:tabs>
                <w:tab w:val="decimal" w:pos="705"/>
              </w:tabs>
              <w:spacing w:line="240" w:lineRule="auto"/>
              <w:rPr>
                <w:rFonts w:eastAsia="SimSun"/>
                <w:szCs w:val="22"/>
              </w:rPr>
            </w:pPr>
          </w:p>
        </w:tc>
        <w:tc>
          <w:tcPr>
            <w:tcW w:w="1260" w:type="dxa"/>
          </w:tcPr>
          <w:p w:rsidR="009C4362" w:rsidRPr="00FC08CF" w:rsidRDefault="009C4362" w:rsidP="0082768E">
            <w:pPr>
              <w:tabs>
                <w:tab w:val="decimal" w:pos="990"/>
              </w:tabs>
              <w:spacing w:line="240" w:lineRule="auto"/>
              <w:ind w:right="-108"/>
              <w:rPr>
                <w:rFonts w:eastAsia="SimSun"/>
                <w:szCs w:val="22"/>
              </w:rPr>
            </w:pPr>
            <w:r w:rsidRPr="00FC08CF">
              <w:rPr>
                <w:rFonts w:eastAsia="SimSun"/>
                <w:szCs w:val="22"/>
              </w:rPr>
              <w:t>(12,659)</w:t>
            </w:r>
          </w:p>
        </w:tc>
        <w:tc>
          <w:tcPr>
            <w:tcW w:w="243" w:type="dxa"/>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25" w:type="dxa"/>
            <w:shd w:val="clear" w:color="auto" w:fill="auto"/>
          </w:tcPr>
          <w:p w:rsidR="009C4362" w:rsidRPr="00FC08CF" w:rsidRDefault="009C4362" w:rsidP="007D7E00">
            <w:pPr>
              <w:tabs>
                <w:tab w:val="decimal" w:pos="837"/>
              </w:tabs>
              <w:spacing w:line="240" w:lineRule="auto"/>
              <w:ind w:right="-108"/>
              <w:rPr>
                <w:rFonts w:eastAsia="SimSun"/>
                <w:szCs w:val="22"/>
              </w:rPr>
            </w:pPr>
            <w:r w:rsidRPr="00FC08CF">
              <w:rPr>
                <w:rFonts w:eastAsia="SimSun"/>
                <w:szCs w:val="22"/>
              </w:rPr>
              <w:t>7,182</w:t>
            </w:r>
          </w:p>
        </w:tc>
      </w:tr>
      <w:tr w:rsidR="009C4362" w:rsidRPr="00FC08CF" w:rsidTr="00782619">
        <w:tc>
          <w:tcPr>
            <w:tcW w:w="2142" w:type="dxa"/>
            <w:shd w:val="clear" w:color="auto" w:fill="auto"/>
          </w:tcPr>
          <w:p w:rsidR="009C4362" w:rsidRPr="00FC08CF" w:rsidRDefault="001777D4" w:rsidP="0072097F">
            <w:pPr>
              <w:tabs>
                <w:tab w:val="left" w:pos="23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eastAsia="SimSun"/>
                <w:szCs w:val="22"/>
                <w:lang w:val="en-US" w:bidi="th-TH"/>
              </w:rPr>
            </w:pPr>
            <w:r w:rsidRPr="00FC08CF">
              <w:rPr>
                <w:rFonts w:eastAsia="SimSun"/>
                <w:szCs w:val="22"/>
                <w:lang w:val="en-US" w:bidi="th-TH"/>
              </w:rPr>
              <w:t xml:space="preserve">Trade and other </w:t>
            </w:r>
            <w:r w:rsidR="00A922EE">
              <w:rPr>
                <w:rFonts w:eastAsia="SimSun"/>
                <w:szCs w:val="22"/>
                <w:lang w:val="en-US" w:bidi="th-TH"/>
              </w:rPr>
              <w:t xml:space="preserve">  </w:t>
            </w:r>
            <w:r w:rsidR="000C70A5">
              <w:rPr>
                <w:rFonts w:eastAsia="SimSun"/>
                <w:szCs w:val="22"/>
                <w:lang w:val="en-US" w:bidi="th-TH"/>
              </w:rPr>
              <w:t xml:space="preserve">accounts </w:t>
            </w:r>
            <w:r w:rsidRPr="00FC08CF">
              <w:rPr>
                <w:rFonts w:eastAsia="SimSun"/>
                <w:szCs w:val="22"/>
                <w:lang w:val="en-US" w:bidi="th-TH"/>
              </w:rPr>
              <w:t>payable</w:t>
            </w:r>
          </w:p>
        </w:tc>
        <w:tc>
          <w:tcPr>
            <w:tcW w:w="1080" w:type="dxa"/>
          </w:tcPr>
          <w:p w:rsidR="000C70A5" w:rsidRDefault="000C70A5" w:rsidP="009C4362">
            <w:pPr>
              <w:tabs>
                <w:tab w:val="decimal" w:pos="792"/>
              </w:tabs>
              <w:spacing w:line="240" w:lineRule="auto"/>
              <w:ind w:right="-108"/>
              <w:rPr>
                <w:rFonts w:eastAsia="SimSun"/>
                <w:szCs w:val="22"/>
                <w:lang w:val="en-US" w:bidi="th-TH"/>
              </w:rPr>
            </w:pPr>
          </w:p>
          <w:p w:rsidR="009C4362" w:rsidRPr="00FC08CF" w:rsidRDefault="009C4362" w:rsidP="009C4362">
            <w:pPr>
              <w:tabs>
                <w:tab w:val="decimal" w:pos="792"/>
              </w:tabs>
              <w:spacing w:line="240" w:lineRule="auto"/>
              <w:ind w:right="-108"/>
              <w:rPr>
                <w:rFonts w:eastAsia="SimSun"/>
                <w:szCs w:val="22"/>
                <w:lang w:val="en-US" w:bidi="th-TH"/>
              </w:rPr>
            </w:pPr>
            <w:r w:rsidRPr="00FC08CF">
              <w:rPr>
                <w:rFonts w:eastAsia="SimSun"/>
                <w:szCs w:val="22"/>
                <w:cs/>
                <w:lang w:val="en-US" w:bidi="th-TH"/>
              </w:rPr>
              <w:t>(</w:t>
            </w:r>
            <w:r w:rsidRPr="00FC08CF">
              <w:rPr>
                <w:rFonts w:eastAsia="SimSun"/>
                <w:szCs w:val="22"/>
                <w:lang w:val="en-US" w:bidi="th-TH"/>
              </w:rPr>
              <w:t>382,189)</w:t>
            </w:r>
          </w:p>
        </w:tc>
        <w:tc>
          <w:tcPr>
            <w:tcW w:w="252" w:type="dxa"/>
          </w:tcPr>
          <w:p w:rsidR="009C4362" w:rsidRPr="00FC08CF" w:rsidRDefault="009C4362" w:rsidP="009C4362">
            <w:pPr>
              <w:tabs>
                <w:tab w:val="decimal" w:pos="705"/>
              </w:tabs>
              <w:spacing w:line="240" w:lineRule="auto"/>
              <w:rPr>
                <w:rFonts w:eastAsia="SimSun"/>
                <w:szCs w:val="22"/>
              </w:rPr>
            </w:pPr>
          </w:p>
        </w:tc>
        <w:tc>
          <w:tcPr>
            <w:tcW w:w="1260" w:type="dxa"/>
            <w:shd w:val="clear" w:color="auto" w:fill="auto"/>
          </w:tcPr>
          <w:p w:rsidR="000C70A5" w:rsidRDefault="00A51153" w:rsidP="000C70A5">
            <w:pPr>
              <w:tabs>
                <w:tab w:val="decimal" w:pos="792"/>
              </w:tabs>
              <w:spacing w:line="240" w:lineRule="auto"/>
              <w:ind w:right="-108"/>
              <w:rPr>
                <w:rFonts w:eastAsia="SimSun"/>
                <w:szCs w:val="22"/>
                <w:lang w:val="en-US" w:bidi="th-TH"/>
              </w:rPr>
            </w:pPr>
            <w:r w:rsidRPr="000C70A5">
              <w:rPr>
                <w:rFonts w:eastAsia="SimSun"/>
                <w:szCs w:val="22"/>
                <w:lang w:val="en-US" w:bidi="th-TH"/>
              </w:rPr>
              <w:t xml:space="preserve"> </w:t>
            </w:r>
          </w:p>
          <w:p w:rsidR="009C4362" w:rsidRPr="00FC08CF" w:rsidRDefault="009C4362" w:rsidP="000C70A5">
            <w:pPr>
              <w:tabs>
                <w:tab w:val="decimal" w:pos="990"/>
              </w:tabs>
              <w:spacing w:line="240" w:lineRule="auto"/>
              <w:ind w:right="-108"/>
              <w:rPr>
                <w:rFonts w:eastAsia="SimSun"/>
                <w:szCs w:val="22"/>
                <w:lang w:val="en-US" w:bidi="th-TH"/>
              </w:rPr>
            </w:pPr>
            <w:r w:rsidRPr="00FC08CF">
              <w:rPr>
                <w:rFonts w:eastAsia="SimSun"/>
                <w:szCs w:val="22"/>
                <w:lang w:val="en-US" w:bidi="th-TH"/>
              </w:rPr>
              <w:t>72,419</w:t>
            </w:r>
          </w:p>
        </w:tc>
        <w:tc>
          <w:tcPr>
            <w:tcW w:w="270"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0C70A5" w:rsidRDefault="000C70A5" w:rsidP="0072097F">
            <w:pPr>
              <w:tabs>
                <w:tab w:val="decimal" w:pos="702"/>
              </w:tabs>
              <w:spacing w:line="240" w:lineRule="auto"/>
              <w:ind w:left="-90" w:right="-108"/>
              <w:rPr>
                <w:rFonts w:eastAsia="SimSun"/>
                <w:szCs w:val="22"/>
              </w:rPr>
            </w:pPr>
          </w:p>
          <w:p w:rsidR="009C4362" w:rsidRPr="00FC08CF" w:rsidRDefault="00E667EF" w:rsidP="0072097F">
            <w:pPr>
              <w:tabs>
                <w:tab w:val="decimal" w:pos="702"/>
              </w:tabs>
              <w:spacing w:line="240" w:lineRule="auto"/>
              <w:ind w:left="-90" w:right="-108"/>
              <w:rPr>
                <w:rFonts w:eastAsia="SimSun"/>
                <w:szCs w:val="22"/>
              </w:rPr>
            </w:pPr>
            <w:r>
              <w:rPr>
                <w:rFonts w:eastAsia="SimSun"/>
                <w:szCs w:val="22"/>
              </w:rPr>
              <w:t>(309,77</w:t>
            </w:r>
            <w:r w:rsidR="0072097F">
              <w:rPr>
                <w:rFonts w:eastAsia="SimSun"/>
                <w:szCs w:val="22"/>
              </w:rPr>
              <w:t>0</w:t>
            </w:r>
            <w:r w:rsidR="009C4362" w:rsidRPr="00FC08CF">
              <w:rPr>
                <w:rFonts w:eastAsia="SimSun"/>
                <w:szCs w:val="22"/>
              </w:rPr>
              <w:t>)</w:t>
            </w:r>
          </w:p>
        </w:tc>
        <w:tc>
          <w:tcPr>
            <w:tcW w:w="247"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31" w:type="dxa"/>
            <w:shd w:val="clear" w:color="auto" w:fill="auto"/>
          </w:tcPr>
          <w:p w:rsidR="000C70A5" w:rsidRDefault="000C70A5" w:rsidP="0072097F">
            <w:pPr>
              <w:tabs>
                <w:tab w:val="decimal" w:pos="702"/>
              </w:tabs>
              <w:spacing w:line="240" w:lineRule="auto"/>
              <w:ind w:left="-157" w:right="-108"/>
              <w:rPr>
                <w:rFonts w:eastAsia="SimSun"/>
                <w:szCs w:val="22"/>
                <w:lang w:val="en-US" w:bidi="th-TH"/>
              </w:rPr>
            </w:pPr>
          </w:p>
          <w:p w:rsidR="009C4362" w:rsidRPr="00FC08CF" w:rsidRDefault="009C4362" w:rsidP="0072097F">
            <w:pPr>
              <w:tabs>
                <w:tab w:val="decimal" w:pos="702"/>
              </w:tabs>
              <w:spacing w:line="240" w:lineRule="auto"/>
              <w:ind w:left="-157" w:right="-108"/>
              <w:rPr>
                <w:rFonts w:eastAsia="SimSun"/>
                <w:szCs w:val="22"/>
                <w:lang w:val="en-US" w:bidi="th-TH"/>
              </w:rPr>
            </w:pPr>
            <w:r w:rsidRPr="00FC08CF">
              <w:rPr>
                <w:rFonts w:eastAsia="SimSun"/>
                <w:szCs w:val="22"/>
                <w:cs/>
                <w:lang w:val="en-US" w:bidi="th-TH"/>
              </w:rPr>
              <w:t>(</w:t>
            </w:r>
            <w:r w:rsidRPr="00FC08CF">
              <w:rPr>
                <w:rFonts w:eastAsia="SimSun"/>
                <w:szCs w:val="22"/>
                <w:lang w:val="en-US" w:bidi="th-TH"/>
              </w:rPr>
              <w:t>382,189)</w:t>
            </w:r>
          </w:p>
        </w:tc>
        <w:tc>
          <w:tcPr>
            <w:tcW w:w="252" w:type="dxa"/>
          </w:tcPr>
          <w:p w:rsidR="009C4362" w:rsidRPr="00FC08CF" w:rsidRDefault="009C4362" w:rsidP="009C4362">
            <w:pPr>
              <w:tabs>
                <w:tab w:val="decimal" w:pos="705"/>
              </w:tabs>
              <w:spacing w:line="240" w:lineRule="auto"/>
              <w:rPr>
                <w:rFonts w:eastAsia="SimSun"/>
                <w:szCs w:val="22"/>
              </w:rPr>
            </w:pPr>
          </w:p>
        </w:tc>
        <w:tc>
          <w:tcPr>
            <w:tcW w:w="1260" w:type="dxa"/>
          </w:tcPr>
          <w:p w:rsidR="000C70A5" w:rsidRDefault="000C70A5" w:rsidP="0082768E">
            <w:pPr>
              <w:tabs>
                <w:tab w:val="decimal" w:pos="990"/>
              </w:tabs>
              <w:spacing w:line="240" w:lineRule="auto"/>
              <w:ind w:right="-108"/>
              <w:rPr>
                <w:rFonts w:eastAsia="SimSun"/>
                <w:szCs w:val="22"/>
              </w:rPr>
            </w:pPr>
          </w:p>
          <w:p w:rsidR="009C4362" w:rsidRPr="00FC08CF" w:rsidRDefault="009C4362" w:rsidP="0082768E">
            <w:pPr>
              <w:tabs>
                <w:tab w:val="decimal" w:pos="990"/>
              </w:tabs>
              <w:spacing w:line="240" w:lineRule="auto"/>
              <w:ind w:right="-108"/>
              <w:rPr>
                <w:rFonts w:eastAsia="SimSun"/>
                <w:szCs w:val="22"/>
              </w:rPr>
            </w:pPr>
            <w:r w:rsidRPr="00FC08CF">
              <w:rPr>
                <w:rFonts w:eastAsia="SimSun"/>
                <w:szCs w:val="22"/>
              </w:rPr>
              <w:t>72,419</w:t>
            </w:r>
          </w:p>
        </w:tc>
        <w:tc>
          <w:tcPr>
            <w:tcW w:w="243" w:type="dxa"/>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25" w:type="dxa"/>
            <w:shd w:val="clear" w:color="auto" w:fill="auto"/>
          </w:tcPr>
          <w:p w:rsidR="000C70A5" w:rsidRDefault="000C70A5" w:rsidP="007D7E00">
            <w:pPr>
              <w:tabs>
                <w:tab w:val="decimal" w:pos="837"/>
              </w:tabs>
              <w:spacing w:line="240" w:lineRule="auto"/>
              <w:ind w:left="-153" w:right="-108"/>
              <w:rPr>
                <w:rFonts w:eastAsia="SimSun"/>
                <w:szCs w:val="22"/>
              </w:rPr>
            </w:pPr>
          </w:p>
          <w:p w:rsidR="009C4362" w:rsidRPr="00FC08CF" w:rsidRDefault="009C4362" w:rsidP="007D7E00">
            <w:pPr>
              <w:tabs>
                <w:tab w:val="decimal" w:pos="837"/>
              </w:tabs>
              <w:spacing w:line="240" w:lineRule="auto"/>
              <w:ind w:left="-153" w:right="-108"/>
              <w:rPr>
                <w:rFonts w:eastAsia="SimSun"/>
                <w:szCs w:val="22"/>
              </w:rPr>
            </w:pPr>
            <w:r w:rsidRPr="00FC08CF">
              <w:rPr>
                <w:rFonts w:eastAsia="SimSun"/>
                <w:szCs w:val="22"/>
              </w:rPr>
              <w:t>(309,770)</w:t>
            </w:r>
          </w:p>
        </w:tc>
      </w:tr>
      <w:tr w:rsidR="009C4362" w:rsidRPr="00FC08CF" w:rsidTr="00782619">
        <w:tc>
          <w:tcPr>
            <w:tcW w:w="2142" w:type="dxa"/>
            <w:shd w:val="clear" w:color="auto" w:fill="auto"/>
          </w:tcPr>
          <w:p w:rsidR="009C4362" w:rsidRPr="00FC08CF" w:rsidRDefault="001777D4"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szCs w:val="22"/>
                <w:lang w:val="en-US" w:bidi="th-TH"/>
              </w:rPr>
            </w:pPr>
            <w:r w:rsidRPr="00FC08CF">
              <w:rPr>
                <w:rFonts w:eastAsia="SimSun"/>
                <w:szCs w:val="22"/>
                <w:lang w:val="en-US" w:bidi="th-TH"/>
              </w:rPr>
              <w:t>Income tax payable</w:t>
            </w:r>
          </w:p>
        </w:tc>
        <w:tc>
          <w:tcPr>
            <w:tcW w:w="1080" w:type="dxa"/>
          </w:tcPr>
          <w:p w:rsidR="009C4362" w:rsidRPr="00FC08CF" w:rsidRDefault="009C4362" w:rsidP="009C4362">
            <w:pPr>
              <w:tabs>
                <w:tab w:val="decimal" w:pos="792"/>
              </w:tabs>
              <w:spacing w:line="240" w:lineRule="auto"/>
              <w:ind w:right="-108"/>
              <w:rPr>
                <w:rFonts w:eastAsia="SimSun"/>
                <w:szCs w:val="22"/>
              </w:rPr>
            </w:pPr>
            <w:r w:rsidRPr="00FC08CF">
              <w:rPr>
                <w:rFonts w:eastAsia="SimSun"/>
                <w:szCs w:val="22"/>
              </w:rPr>
              <w:t>(21,</w:t>
            </w:r>
            <w:r w:rsidRPr="00FC08CF">
              <w:rPr>
                <w:rFonts w:eastAsia="SimSun"/>
                <w:szCs w:val="22"/>
                <w:lang w:val="en-US" w:bidi="th-TH"/>
              </w:rPr>
              <w:t>087</w:t>
            </w:r>
            <w:r w:rsidRPr="00FC08CF">
              <w:rPr>
                <w:rFonts w:eastAsia="SimSun"/>
                <w:szCs w:val="22"/>
              </w:rPr>
              <w:t>)</w:t>
            </w:r>
          </w:p>
        </w:tc>
        <w:tc>
          <w:tcPr>
            <w:tcW w:w="252" w:type="dxa"/>
          </w:tcPr>
          <w:p w:rsidR="009C4362" w:rsidRPr="00FC08CF" w:rsidRDefault="009C4362" w:rsidP="009C4362">
            <w:pPr>
              <w:tabs>
                <w:tab w:val="decimal" w:pos="704"/>
              </w:tabs>
              <w:spacing w:line="240" w:lineRule="auto"/>
              <w:rPr>
                <w:rFonts w:eastAsia="SimSun"/>
                <w:szCs w:val="22"/>
              </w:rPr>
            </w:pPr>
          </w:p>
        </w:tc>
        <w:tc>
          <w:tcPr>
            <w:tcW w:w="1260" w:type="dxa"/>
            <w:shd w:val="clear" w:color="auto" w:fill="auto"/>
          </w:tcPr>
          <w:p w:rsidR="009C4362" w:rsidRPr="00FC08CF" w:rsidRDefault="00A51153" w:rsidP="0082768E">
            <w:pPr>
              <w:tabs>
                <w:tab w:val="decimal" w:pos="990"/>
              </w:tabs>
              <w:spacing w:line="240" w:lineRule="auto"/>
              <w:ind w:left="180"/>
              <w:rPr>
                <w:rFonts w:eastAsia="SimSun"/>
                <w:szCs w:val="22"/>
                <w:lang w:val="en-US" w:bidi="th-TH"/>
              </w:rPr>
            </w:pPr>
            <w:r w:rsidRPr="00A51153">
              <w:rPr>
                <w:rFonts w:eastAsia="SimSun"/>
                <w:sz w:val="32"/>
                <w:szCs w:val="32"/>
                <w:lang w:val="en-US" w:bidi="th-TH"/>
              </w:rPr>
              <w:t xml:space="preserve"> </w:t>
            </w:r>
            <w:r w:rsidR="009C4362" w:rsidRPr="00FC08CF">
              <w:rPr>
                <w:rFonts w:eastAsia="SimSun"/>
                <w:szCs w:val="22"/>
                <w:lang w:val="en-US" w:bidi="th-TH"/>
              </w:rPr>
              <w:t>11,452</w:t>
            </w:r>
          </w:p>
        </w:tc>
        <w:tc>
          <w:tcPr>
            <w:tcW w:w="270"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9C4362" w:rsidRPr="00FC08CF" w:rsidRDefault="009C4362" w:rsidP="009C4362">
            <w:pPr>
              <w:tabs>
                <w:tab w:val="decimal" w:pos="702"/>
              </w:tabs>
              <w:spacing w:line="240" w:lineRule="auto"/>
              <w:ind w:right="-108"/>
              <w:rPr>
                <w:rFonts w:eastAsia="SimSun"/>
                <w:szCs w:val="22"/>
              </w:rPr>
            </w:pPr>
            <w:r w:rsidRPr="00FC08CF">
              <w:rPr>
                <w:rFonts w:eastAsia="SimSun"/>
                <w:szCs w:val="22"/>
              </w:rPr>
              <w:t>(9,635)</w:t>
            </w:r>
          </w:p>
        </w:tc>
        <w:tc>
          <w:tcPr>
            <w:tcW w:w="247"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31" w:type="dxa"/>
            <w:shd w:val="clear" w:color="auto" w:fill="auto"/>
          </w:tcPr>
          <w:p w:rsidR="009C4362" w:rsidRPr="00FC08CF" w:rsidRDefault="009C4362" w:rsidP="009C4362">
            <w:pPr>
              <w:tabs>
                <w:tab w:val="decimal" w:pos="702"/>
              </w:tabs>
              <w:spacing w:line="240" w:lineRule="auto"/>
              <w:ind w:right="-108"/>
              <w:rPr>
                <w:rFonts w:eastAsia="SimSun"/>
                <w:szCs w:val="22"/>
              </w:rPr>
            </w:pPr>
            <w:r w:rsidRPr="00FC08CF">
              <w:rPr>
                <w:rFonts w:eastAsia="SimSun"/>
                <w:szCs w:val="22"/>
              </w:rPr>
              <w:t>(21,087)</w:t>
            </w:r>
          </w:p>
        </w:tc>
        <w:tc>
          <w:tcPr>
            <w:tcW w:w="252" w:type="dxa"/>
          </w:tcPr>
          <w:p w:rsidR="009C4362" w:rsidRPr="00FC08CF" w:rsidRDefault="009C4362" w:rsidP="009C4362">
            <w:pPr>
              <w:tabs>
                <w:tab w:val="decimal" w:pos="704"/>
              </w:tabs>
              <w:spacing w:line="240" w:lineRule="auto"/>
              <w:rPr>
                <w:rFonts w:eastAsia="SimSun"/>
                <w:szCs w:val="22"/>
              </w:rPr>
            </w:pPr>
          </w:p>
        </w:tc>
        <w:tc>
          <w:tcPr>
            <w:tcW w:w="1260" w:type="dxa"/>
          </w:tcPr>
          <w:p w:rsidR="009C4362" w:rsidRPr="00FC08CF" w:rsidRDefault="009C4362" w:rsidP="0082768E">
            <w:pPr>
              <w:tabs>
                <w:tab w:val="decimal" w:pos="990"/>
              </w:tabs>
              <w:spacing w:line="240" w:lineRule="auto"/>
              <w:ind w:right="-108"/>
              <w:rPr>
                <w:rFonts w:eastAsia="SimSun"/>
                <w:szCs w:val="22"/>
              </w:rPr>
            </w:pPr>
            <w:r w:rsidRPr="00FC08CF">
              <w:rPr>
                <w:rFonts w:eastAsia="SimSun"/>
                <w:szCs w:val="22"/>
              </w:rPr>
              <w:t>11,452</w:t>
            </w:r>
          </w:p>
        </w:tc>
        <w:tc>
          <w:tcPr>
            <w:tcW w:w="243" w:type="dxa"/>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25" w:type="dxa"/>
            <w:shd w:val="clear" w:color="auto" w:fill="auto"/>
          </w:tcPr>
          <w:p w:rsidR="009C4362" w:rsidRPr="00FC08CF" w:rsidRDefault="009C4362" w:rsidP="007D7E00">
            <w:pPr>
              <w:tabs>
                <w:tab w:val="decimal" w:pos="837"/>
              </w:tabs>
              <w:spacing w:line="240" w:lineRule="auto"/>
              <w:ind w:right="-108"/>
              <w:rPr>
                <w:rFonts w:eastAsia="SimSun"/>
                <w:szCs w:val="22"/>
              </w:rPr>
            </w:pPr>
            <w:r w:rsidRPr="00FC08CF">
              <w:rPr>
                <w:rFonts w:eastAsia="SimSun"/>
                <w:szCs w:val="22"/>
              </w:rPr>
              <w:t>(9,635)</w:t>
            </w:r>
          </w:p>
        </w:tc>
      </w:tr>
      <w:tr w:rsidR="009C4362" w:rsidRPr="00FC08CF" w:rsidTr="00782619">
        <w:tc>
          <w:tcPr>
            <w:tcW w:w="2142" w:type="dxa"/>
            <w:shd w:val="clear" w:color="auto" w:fill="auto"/>
          </w:tcPr>
          <w:p w:rsidR="009C4362" w:rsidRPr="00FC08CF" w:rsidRDefault="001777D4"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szCs w:val="22"/>
                <w:lang w:val="en-US" w:bidi="th-TH"/>
              </w:rPr>
            </w:pPr>
            <w:r w:rsidRPr="00FC08CF">
              <w:rPr>
                <w:rFonts w:eastAsia="SimSun"/>
                <w:szCs w:val="22"/>
                <w:lang w:val="en-US" w:bidi="th-TH"/>
              </w:rPr>
              <w:t>Retained earnings</w:t>
            </w:r>
          </w:p>
        </w:tc>
        <w:tc>
          <w:tcPr>
            <w:tcW w:w="1080" w:type="dxa"/>
          </w:tcPr>
          <w:p w:rsidR="009C4362" w:rsidRPr="00FC08CF" w:rsidRDefault="009C4362" w:rsidP="009C4362">
            <w:pPr>
              <w:tabs>
                <w:tab w:val="decimal" w:pos="792"/>
              </w:tabs>
              <w:spacing w:line="240" w:lineRule="auto"/>
              <w:ind w:right="-108"/>
              <w:rPr>
                <w:rFonts w:eastAsia="SimSun"/>
                <w:szCs w:val="22"/>
              </w:rPr>
            </w:pPr>
            <w:r w:rsidRPr="00FC08CF">
              <w:rPr>
                <w:rFonts w:eastAsia="SimSun"/>
                <w:szCs w:val="22"/>
              </w:rPr>
              <w:t>(37,</w:t>
            </w:r>
            <w:r w:rsidRPr="00FC08CF">
              <w:rPr>
                <w:rFonts w:eastAsia="SimSun"/>
                <w:szCs w:val="22"/>
                <w:lang w:val="en-US" w:bidi="th-TH"/>
              </w:rPr>
              <w:t>223</w:t>
            </w:r>
            <w:r w:rsidRPr="00FC08CF">
              <w:rPr>
                <w:rFonts w:eastAsia="SimSun"/>
                <w:szCs w:val="22"/>
              </w:rPr>
              <w:t>)</w:t>
            </w:r>
          </w:p>
        </w:tc>
        <w:tc>
          <w:tcPr>
            <w:tcW w:w="252" w:type="dxa"/>
          </w:tcPr>
          <w:p w:rsidR="009C4362" w:rsidRPr="00FC08CF" w:rsidRDefault="009C4362" w:rsidP="009C4362">
            <w:pPr>
              <w:tabs>
                <w:tab w:val="decimal" w:pos="704"/>
              </w:tabs>
              <w:spacing w:line="240" w:lineRule="auto"/>
              <w:rPr>
                <w:rFonts w:eastAsia="SimSun"/>
                <w:szCs w:val="22"/>
              </w:rPr>
            </w:pPr>
          </w:p>
        </w:tc>
        <w:tc>
          <w:tcPr>
            <w:tcW w:w="1260" w:type="dxa"/>
            <w:shd w:val="clear" w:color="auto" w:fill="auto"/>
          </w:tcPr>
          <w:p w:rsidR="009C4362" w:rsidRPr="00FC08CF" w:rsidRDefault="009C4362" w:rsidP="0082768E">
            <w:pPr>
              <w:tabs>
                <w:tab w:val="decimal" w:pos="990"/>
              </w:tabs>
              <w:spacing w:line="240" w:lineRule="auto"/>
              <w:ind w:left="180" w:right="-216"/>
              <w:rPr>
                <w:rFonts w:eastAsia="SimSun"/>
                <w:szCs w:val="22"/>
                <w:lang w:val="en-US" w:bidi="th-TH"/>
              </w:rPr>
            </w:pPr>
            <w:r w:rsidRPr="00FC08CF">
              <w:rPr>
                <w:rFonts w:eastAsia="SimSun"/>
                <w:szCs w:val="22"/>
                <w:lang w:val="en-US" w:bidi="th-TH"/>
              </w:rPr>
              <w:t>(3,550)</w:t>
            </w:r>
          </w:p>
        </w:tc>
        <w:tc>
          <w:tcPr>
            <w:tcW w:w="270"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9C4362" w:rsidRPr="00FC08CF" w:rsidRDefault="009C4362" w:rsidP="009C4362">
            <w:pPr>
              <w:tabs>
                <w:tab w:val="decimal" w:pos="702"/>
              </w:tabs>
              <w:spacing w:line="240" w:lineRule="auto"/>
              <w:ind w:right="-108"/>
              <w:rPr>
                <w:rFonts w:eastAsia="SimSun"/>
                <w:szCs w:val="22"/>
              </w:rPr>
            </w:pPr>
            <w:r w:rsidRPr="00FC08CF">
              <w:rPr>
                <w:rFonts w:eastAsia="SimSun"/>
                <w:szCs w:val="22"/>
              </w:rPr>
              <w:t>(40,773)</w:t>
            </w:r>
          </w:p>
        </w:tc>
        <w:tc>
          <w:tcPr>
            <w:tcW w:w="247"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31" w:type="dxa"/>
            <w:shd w:val="clear" w:color="auto" w:fill="auto"/>
          </w:tcPr>
          <w:p w:rsidR="009C4362" w:rsidRPr="00FC08CF" w:rsidRDefault="009C4362" w:rsidP="009C4362">
            <w:pPr>
              <w:tabs>
                <w:tab w:val="decimal" w:pos="702"/>
              </w:tabs>
              <w:spacing w:line="240" w:lineRule="auto"/>
              <w:ind w:right="-108"/>
              <w:rPr>
                <w:rFonts w:eastAsia="SimSun"/>
                <w:szCs w:val="22"/>
              </w:rPr>
            </w:pPr>
            <w:r w:rsidRPr="00FC08CF">
              <w:rPr>
                <w:rFonts w:eastAsia="SimSun"/>
                <w:szCs w:val="22"/>
              </w:rPr>
              <w:t>(37,223)</w:t>
            </w:r>
          </w:p>
        </w:tc>
        <w:tc>
          <w:tcPr>
            <w:tcW w:w="252" w:type="dxa"/>
          </w:tcPr>
          <w:p w:rsidR="009C4362" w:rsidRPr="00FC08CF" w:rsidRDefault="009C4362" w:rsidP="009C4362">
            <w:pPr>
              <w:tabs>
                <w:tab w:val="decimal" w:pos="704"/>
              </w:tabs>
              <w:spacing w:line="240" w:lineRule="auto"/>
              <w:rPr>
                <w:rFonts w:eastAsia="SimSun"/>
                <w:szCs w:val="22"/>
              </w:rPr>
            </w:pPr>
          </w:p>
        </w:tc>
        <w:tc>
          <w:tcPr>
            <w:tcW w:w="1260" w:type="dxa"/>
          </w:tcPr>
          <w:p w:rsidR="009C4362" w:rsidRPr="00FC08CF" w:rsidRDefault="009C4362" w:rsidP="0082768E">
            <w:pPr>
              <w:tabs>
                <w:tab w:val="decimal" w:pos="990"/>
              </w:tabs>
              <w:spacing w:line="240" w:lineRule="auto"/>
              <w:ind w:right="-108"/>
              <w:rPr>
                <w:rFonts w:eastAsia="SimSun"/>
                <w:szCs w:val="22"/>
              </w:rPr>
            </w:pPr>
            <w:r w:rsidRPr="00FC08CF">
              <w:rPr>
                <w:rFonts w:eastAsia="SimSun"/>
                <w:szCs w:val="22"/>
              </w:rPr>
              <w:t>(3,550)</w:t>
            </w:r>
          </w:p>
        </w:tc>
        <w:tc>
          <w:tcPr>
            <w:tcW w:w="243" w:type="dxa"/>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25" w:type="dxa"/>
            <w:shd w:val="clear" w:color="auto" w:fill="auto"/>
          </w:tcPr>
          <w:p w:rsidR="009C4362" w:rsidRPr="00FC08CF" w:rsidRDefault="009C4362" w:rsidP="007D7E00">
            <w:pPr>
              <w:tabs>
                <w:tab w:val="decimal" w:pos="837"/>
              </w:tabs>
              <w:spacing w:line="240" w:lineRule="auto"/>
              <w:ind w:right="-108"/>
              <w:rPr>
                <w:rFonts w:eastAsia="SimSun"/>
                <w:szCs w:val="22"/>
              </w:rPr>
            </w:pPr>
            <w:r w:rsidRPr="00FC08CF">
              <w:rPr>
                <w:rFonts w:eastAsia="SimSun"/>
                <w:szCs w:val="22"/>
              </w:rPr>
              <w:t>(40,773)</w:t>
            </w:r>
          </w:p>
        </w:tc>
      </w:tr>
    </w:tbl>
    <w:p w:rsidR="009C4362" w:rsidRPr="00C31430" w:rsidRDefault="009C4362" w:rsidP="009C4362">
      <w:pPr>
        <w:shd w:val="clear" w:color="auto" w:fill="FFFFFF"/>
        <w:spacing w:line="240" w:lineRule="auto"/>
        <w:ind w:left="547"/>
        <w:jc w:val="thaiDistribute"/>
        <w:rPr>
          <w:rFonts w:eastAsia="SimSun"/>
          <w:color w:val="000000"/>
          <w:szCs w:val="22"/>
          <w:lang w:val="en-US" w:bidi="th-TH"/>
        </w:rPr>
      </w:pPr>
    </w:p>
    <w:tbl>
      <w:tblPr>
        <w:tblW w:w="10142" w:type="dxa"/>
        <w:tblInd w:w="180" w:type="dxa"/>
        <w:tblLayout w:type="fixed"/>
        <w:tblLook w:val="04A0" w:firstRow="1" w:lastRow="0" w:firstColumn="1" w:lastColumn="0" w:noHBand="0" w:noVBand="1"/>
      </w:tblPr>
      <w:tblGrid>
        <w:gridCol w:w="2160"/>
        <w:gridCol w:w="1080"/>
        <w:gridCol w:w="268"/>
        <w:gridCol w:w="1262"/>
        <w:gridCol w:w="270"/>
        <w:gridCol w:w="990"/>
        <w:gridCol w:w="247"/>
        <w:gridCol w:w="1013"/>
        <w:gridCol w:w="270"/>
        <w:gridCol w:w="1260"/>
        <w:gridCol w:w="243"/>
        <w:gridCol w:w="1079"/>
      </w:tblGrid>
      <w:tr w:rsidR="001777D4" w:rsidRPr="00FC08CF" w:rsidTr="00782619">
        <w:tc>
          <w:tcPr>
            <w:tcW w:w="2160" w:type="dxa"/>
            <w:shd w:val="clear" w:color="auto" w:fill="auto"/>
          </w:tcPr>
          <w:p w:rsidR="001777D4" w:rsidRPr="00FC08CF" w:rsidRDefault="001777D4" w:rsidP="000C70A5">
            <w:pPr>
              <w:keepNext/>
              <w:keepLines/>
              <w:spacing w:line="240" w:lineRule="auto"/>
              <w:ind w:left="162" w:hanging="162"/>
              <w:outlineLvl w:val="0"/>
              <w:rPr>
                <w:rFonts w:eastAsia="SimSun"/>
                <w:b/>
                <w:bCs/>
                <w:i/>
                <w:iCs/>
                <w:color w:val="000000"/>
                <w:szCs w:val="22"/>
                <w:cs/>
                <w:lang w:val="en-US" w:bidi="th-TH"/>
              </w:rPr>
            </w:pPr>
            <w:r w:rsidRPr="00FC08CF">
              <w:rPr>
                <w:rFonts w:eastAsia="SimSun"/>
                <w:b/>
                <w:bCs/>
                <w:i/>
                <w:iCs/>
                <w:szCs w:val="22"/>
                <w:lang w:val="en-US" w:bidi="th-TH"/>
              </w:rPr>
              <w:t>As at 31 December 2015</w:t>
            </w:r>
          </w:p>
        </w:tc>
        <w:tc>
          <w:tcPr>
            <w:tcW w:w="1080" w:type="dxa"/>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268" w:type="dxa"/>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1262" w:type="dxa"/>
            <w:shd w:val="clear" w:color="auto" w:fill="auto"/>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270" w:type="dxa"/>
            <w:shd w:val="clear" w:color="auto" w:fill="auto"/>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990" w:type="dxa"/>
            <w:shd w:val="clear" w:color="auto" w:fill="auto"/>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247" w:type="dxa"/>
            <w:shd w:val="clear" w:color="auto" w:fill="auto"/>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1013" w:type="dxa"/>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270" w:type="dxa"/>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1260" w:type="dxa"/>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243" w:type="dxa"/>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c>
          <w:tcPr>
            <w:tcW w:w="1079" w:type="dxa"/>
            <w:shd w:val="clear" w:color="auto" w:fill="auto"/>
          </w:tcPr>
          <w:p w:rsidR="001777D4" w:rsidRPr="00FC08CF" w:rsidRDefault="001777D4" w:rsidP="001777D4">
            <w:pPr>
              <w:keepNext/>
              <w:keepLines/>
              <w:spacing w:line="240" w:lineRule="auto"/>
              <w:jc w:val="thaiDistribute"/>
              <w:outlineLvl w:val="0"/>
              <w:rPr>
                <w:rFonts w:eastAsia="SimSun"/>
                <w:b/>
                <w:bCs/>
                <w:i/>
                <w:iCs/>
                <w:color w:val="000000"/>
                <w:szCs w:val="22"/>
                <w:lang w:val="en-US" w:bidi="th-TH"/>
              </w:rPr>
            </w:pPr>
          </w:p>
        </w:tc>
      </w:tr>
      <w:tr w:rsidR="00243F1A" w:rsidRPr="00FC08CF" w:rsidTr="00782619">
        <w:tc>
          <w:tcPr>
            <w:tcW w:w="2160" w:type="dxa"/>
            <w:shd w:val="clear" w:color="auto" w:fill="auto"/>
          </w:tcPr>
          <w:p w:rsidR="00243F1A" w:rsidRPr="00FC08CF" w:rsidRDefault="00243F1A" w:rsidP="00243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SimSun"/>
                <w:szCs w:val="22"/>
                <w:lang w:val="en-US" w:bidi="th-TH"/>
              </w:rPr>
            </w:pPr>
            <w:r>
              <w:rPr>
                <w:rFonts w:eastAsia="SimSun"/>
                <w:szCs w:val="22"/>
                <w:lang w:val="en-US" w:bidi="th-TH"/>
              </w:rPr>
              <w:t>Trade and other accounts r</w:t>
            </w:r>
            <w:r w:rsidR="00D00DEC">
              <w:rPr>
                <w:rFonts w:eastAsia="SimSun"/>
                <w:szCs w:val="22"/>
                <w:lang w:val="en-US" w:bidi="th-TH"/>
              </w:rPr>
              <w:t>eceivable</w:t>
            </w:r>
          </w:p>
        </w:tc>
        <w:tc>
          <w:tcPr>
            <w:tcW w:w="1080" w:type="dxa"/>
          </w:tcPr>
          <w:p w:rsidR="00243F1A" w:rsidRDefault="00243F1A" w:rsidP="00243F1A">
            <w:pPr>
              <w:tabs>
                <w:tab w:val="decimal" w:pos="792"/>
              </w:tabs>
              <w:spacing w:line="240" w:lineRule="auto"/>
              <w:ind w:right="-108"/>
              <w:rPr>
                <w:rFonts w:eastAsia="SimSun"/>
                <w:szCs w:val="22"/>
                <w:lang w:val="en-US" w:bidi="th-TH"/>
              </w:rPr>
            </w:pPr>
          </w:p>
          <w:p w:rsidR="00243F1A" w:rsidRPr="00FC08CF" w:rsidRDefault="00243F1A" w:rsidP="00243F1A">
            <w:pPr>
              <w:tabs>
                <w:tab w:val="decimal" w:pos="792"/>
              </w:tabs>
              <w:spacing w:line="240" w:lineRule="auto"/>
              <w:ind w:right="-108"/>
              <w:rPr>
                <w:rFonts w:eastAsia="SimSun"/>
                <w:szCs w:val="22"/>
                <w:lang w:val="en-US" w:bidi="th-TH"/>
              </w:rPr>
            </w:pPr>
            <w:r w:rsidRPr="00FC08CF">
              <w:rPr>
                <w:rFonts w:eastAsia="SimSun"/>
                <w:szCs w:val="22"/>
                <w:lang w:val="en-US" w:bidi="th-TH"/>
              </w:rPr>
              <w:t>215,</w:t>
            </w:r>
            <w:r w:rsidRPr="00FC08CF">
              <w:rPr>
                <w:rFonts w:eastAsia="SimSun"/>
                <w:szCs w:val="22"/>
              </w:rPr>
              <w:t>263</w:t>
            </w:r>
          </w:p>
        </w:tc>
        <w:tc>
          <w:tcPr>
            <w:tcW w:w="268" w:type="dxa"/>
          </w:tcPr>
          <w:p w:rsidR="00243F1A" w:rsidRPr="00FC08CF" w:rsidRDefault="00243F1A" w:rsidP="00243F1A">
            <w:pPr>
              <w:tabs>
                <w:tab w:val="decimal" w:pos="792"/>
              </w:tabs>
              <w:spacing w:line="240" w:lineRule="auto"/>
              <w:ind w:right="-108"/>
              <w:rPr>
                <w:rFonts w:eastAsia="SimSun"/>
                <w:szCs w:val="22"/>
                <w:lang w:val="en-US" w:bidi="th-TH"/>
              </w:rPr>
            </w:pPr>
          </w:p>
        </w:tc>
        <w:tc>
          <w:tcPr>
            <w:tcW w:w="1262" w:type="dxa"/>
            <w:shd w:val="clear" w:color="auto" w:fill="auto"/>
          </w:tcPr>
          <w:p w:rsidR="00243F1A" w:rsidRDefault="00243F1A" w:rsidP="00243F1A">
            <w:pPr>
              <w:tabs>
                <w:tab w:val="decimal" w:pos="974"/>
              </w:tabs>
              <w:spacing w:line="240" w:lineRule="auto"/>
              <w:rPr>
                <w:rFonts w:eastAsia="SimSun"/>
                <w:szCs w:val="22"/>
                <w:lang w:val="en-US" w:bidi="th-TH"/>
              </w:rPr>
            </w:pPr>
          </w:p>
          <w:p w:rsidR="00243F1A" w:rsidRPr="00FC08CF" w:rsidRDefault="00243F1A" w:rsidP="00243F1A">
            <w:pPr>
              <w:tabs>
                <w:tab w:val="decimal" w:pos="974"/>
              </w:tabs>
              <w:spacing w:line="240" w:lineRule="auto"/>
              <w:rPr>
                <w:rFonts w:eastAsia="SimSun"/>
                <w:szCs w:val="22"/>
                <w:lang w:val="en-US" w:bidi="th-TH"/>
              </w:rPr>
            </w:pPr>
            <w:r w:rsidRPr="00FC08CF">
              <w:rPr>
                <w:rFonts w:eastAsia="SimSun"/>
                <w:szCs w:val="22"/>
                <w:lang w:val="en-US" w:bidi="th-TH"/>
              </w:rPr>
              <w:t>(50,133)</w:t>
            </w:r>
          </w:p>
        </w:tc>
        <w:tc>
          <w:tcPr>
            <w:tcW w:w="270" w:type="dxa"/>
            <w:shd w:val="clear" w:color="auto" w:fill="auto"/>
          </w:tcPr>
          <w:p w:rsidR="00243F1A" w:rsidRPr="00FC08CF" w:rsidRDefault="00243F1A" w:rsidP="00243F1A">
            <w:pPr>
              <w:tabs>
                <w:tab w:val="left" w:pos="227"/>
                <w:tab w:val="left" w:pos="454"/>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right"/>
              <w:rPr>
                <w:rFonts w:eastAsia="SimSun"/>
                <w:szCs w:val="22"/>
                <w:lang w:val="en-US" w:bidi="th-TH"/>
              </w:rPr>
            </w:pPr>
          </w:p>
        </w:tc>
        <w:tc>
          <w:tcPr>
            <w:tcW w:w="990" w:type="dxa"/>
            <w:shd w:val="clear" w:color="auto" w:fill="auto"/>
          </w:tcPr>
          <w:p w:rsidR="00243F1A" w:rsidRDefault="00243F1A" w:rsidP="00243F1A">
            <w:pPr>
              <w:tabs>
                <w:tab w:val="decimal" w:pos="702"/>
              </w:tabs>
              <w:spacing w:line="240" w:lineRule="auto"/>
              <w:ind w:right="-108"/>
              <w:rPr>
                <w:rFonts w:eastAsia="SimSun"/>
                <w:szCs w:val="22"/>
              </w:rPr>
            </w:pPr>
          </w:p>
          <w:p w:rsidR="00243F1A" w:rsidRPr="00FC08CF" w:rsidRDefault="00243F1A" w:rsidP="00243F1A">
            <w:pPr>
              <w:tabs>
                <w:tab w:val="decimal" w:pos="702"/>
              </w:tabs>
              <w:spacing w:line="240" w:lineRule="auto"/>
              <w:ind w:right="-108"/>
              <w:rPr>
                <w:rFonts w:eastAsia="SimSun"/>
                <w:szCs w:val="22"/>
                <w:lang w:val="en-US" w:bidi="th-TH"/>
              </w:rPr>
            </w:pPr>
            <w:r w:rsidRPr="00FC08CF">
              <w:rPr>
                <w:rFonts w:eastAsia="SimSun"/>
                <w:szCs w:val="22"/>
              </w:rPr>
              <w:t>165</w:t>
            </w:r>
            <w:r w:rsidRPr="00FC08CF">
              <w:rPr>
                <w:rFonts w:eastAsia="SimSun"/>
                <w:szCs w:val="22"/>
                <w:lang w:val="en-US" w:bidi="th-TH"/>
              </w:rPr>
              <w:t>,130</w:t>
            </w:r>
          </w:p>
        </w:tc>
        <w:tc>
          <w:tcPr>
            <w:tcW w:w="247" w:type="dxa"/>
            <w:shd w:val="clear" w:color="auto" w:fill="auto"/>
          </w:tcPr>
          <w:p w:rsidR="00243F1A" w:rsidRPr="00FC08CF" w:rsidRDefault="00243F1A" w:rsidP="00243F1A">
            <w:pPr>
              <w:tabs>
                <w:tab w:val="left" w:pos="227"/>
                <w:tab w:val="left" w:pos="454"/>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right"/>
              <w:rPr>
                <w:rFonts w:eastAsia="SimSun"/>
                <w:szCs w:val="22"/>
                <w:lang w:val="en-US" w:bidi="th-TH"/>
              </w:rPr>
            </w:pPr>
          </w:p>
        </w:tc>
        <w:tc>
          <w:tcPr>
            <w:tcW w:w="1013" w:type="dxa"/>
            <w:shd w:val="clear" w:color="auto" w:fill="auto"/>
          </w:tcPr>
          <w:p w:rsidR="00243F1A" w:rsidRDefault="00243F1A" w:rsidP="00243F1A">
            <w:pPr>
              <w:tabs>
                <w:tab w:val="decimal" w:pos="702"/>
              </w:tabs>
              <w:spacing w:line="240" w:lineRule="auto"/>
              <w:ind w:right="-108"/>
              <w:rPr>
                <w:rFonts w:eastAsia="SimSun"/>
                <w:szCs w:val="22"/>
              </w:rPr>
            </w:pPr>
          </w:p>
          <w:p w:rsidR="00243F1A" w:rsidRPr="00FC08CF" w:rsidRDefault="00243F1A" w:rsidP="00243F1A">
            <w:pPr>
              <w:tabs>
                <w:tab w:val="decimal" w:pos="702"/>
              </w:tabs>
              <w:spacing w:line="240" w:lineRule="auto"/>
              <w:ind w:right="-108"/>
              <w:rPr>
                <w:rFonts w:eastAsia="SimSun"/>
                <w:szCs w:val="22"/>
                <w:lang w:val="en-US" w:bidi="th-TH"/>
              </w:rPr>
            </w:pPr>
            <w:r w:rsidRPr="00FC08CF">
              <w:rPr>
                <w:rFonts w:eastAsia="SimSun"/>
                <w:szCs w:val="22"/>
              </w:rPr>
              <w:t>215</w:t>
            </w:r>
            <w:r w:rsidRPr="00FC08CF">
              <w:rPr>
                <w:rFonts w:eastAsia="SimSun"/>
                <w:szCs w:val="22"/>
                <w:lang w:val="en-US" w:bidi="th-TH"/>
              </w:rPr>
              <w:t>,547</w:t>
            </w:r>
          </w:p>
        </w:tc>
        <w:tc>
          <w:tcPr>
            <w:tcW w:w="270" w:type="dxa"/>
          </w:tcPr>
          <w:p w:rsidR="00243F1A" w:rsidRPr="00FC08CF" w:rsidRDefault="00243F1A" w:rsidP="00243F1A">
            <w:pPr>
              <w:tabs>
                <w:tab w:val="decimal" w:pos="792"/>
              </w:tabs>
              <w:spacing w:line="240" w:lineRule="auto"/>
              <w:ind w:right="-108"/>
              <w:rPr>
                <w:rFonts w:eastAsia="SimSun"/>
                <w:szCs w:val="22"/>
                <w:lang w:val="en-US" w:bidi="th-TH"/>
              </w:rPr>
            </w:pPr>
          </w:p>
        </w:tc>
        <w:tc>
          <w:tcPr>
            <w:tcW w:w="1260" w:type="dxa"/>
          </w:tcPr>
          <w:p w:rsidR="00243F1A" w:rsidRDefault="00243F1A" w:rsidP="00243F1A">
            <w:pPr>
              <w:tabs>
                <w:tab w:val="decimal" w:pos="972"/>
              </w:tabs>
              <w:spacing w:line="240" w:lineRule="auto"/>
              <w:ind w:right="-108"/>
              <w:rPr>
                <w:rFonts w:eastAsia="SimSun"/>
                <w:szCs w:val="22"/>
                <w:lang w:val="en-US" w:bidi="th-TH"/>
              </w:rPr>
            </w:pPr>
          </w:p>
          <w:p w:rsidR="00243F1A" w:rsidRPr="00FC08CF" w:rsidRDefault="00243F1A" w:rsidP="00243F1A">
            <w:pPr>
              <w:tabs>
                <w:tab w:val="decimal" w:pos="972"/>
              </w:tabs>
              <w:spacing w:line="240" w:lineRule="auto"/>
              <w:ind w:right="-108"/>
              <w:rPr>
                <w:rFonts w:eastAsia="SimSun"/>
                <w:szCs w:val="22"/>
                <w:lang w:val="en-US" w:bidi="th-TH"/>
              </w:rPr>
            </w:pPr>
            <w:r w:rsidRPr="00FC08CF">
              <w:rPr>
                <w:rFonts w:eastAsia="SimSun"/>
                <w:szCs w:val="22"/>
                <w:lang w:val="en-US" w:bidi="th-TH"/>
              </w:rPr>
              <w:t>(50,133)</w:t>
            </w:r>
          </w:p>
        </w:tc>
        <w:tc>
          <w:tcPr>
            <w:tcW w:w="243" w:type="dxa"/>
          </w:tcPr>
          <w:p w:rsidR="00243F1A" w:rsidRPr="00FC08CF" w:rsidRDefault="00243F1A" w:rsidP="00243F1A">
            <w:pPr>
              <w:tabs>
                <w:tab w:val="left" w:pos="227"/>
                <w:tab w:val="left" w:pos="454"/>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right"/>
              <w:rPr>
                <w:rFonts w:eastAsia="SimSun"/>
                <w:szCs w:val="22"/>
                <w:lang w:val="en-US" w:bidi="th-TH"/>
              </w:rPr>
            </w:pPr>
          </w:p>
        </w:tc>
        <w:tc>
          <w:tcPr>
            <w:tcW w:w="1079" w:type="dxa"/>
            <w:shd w:val="clear" w:color="auto" w:fill="auto"/>
          </w:tcPr>
          <w:p w:rsidR="00243F1A" w:rsidRDefault="00243F1A" w:rsidP="00243F1A">
            <w:pPr>
              <w:tabs>
                <w:tab w:val="decimal" w:pos="819"/>
              </w:tabs>
              <w:spacing w:line="240" w:lineRule="auto"/>
              <w:ind w:right="-108"/>
              <w:rPr>
                <w:rFonts w:eastAsia="SimSun"/>
                <w:szCs w:val="22"/>
                <w:lang w:val="en-US" w:bidi="th-TH"/>
              </w:rPr>
            </w:pPr>
          </w:p>
          <w:p w:rsidR="00243F1A" w:rsidRPr="00FC08CF" w:rsidRDefault="00243F1A" w:rsidP="007D7E00">
            <w:pPr>
              <w:tabs>
                <w:tab w:val="decimal" w:pos="819"/>
              </w:tabs>
              <w:spacing w:line="240" w:lineRule="auto"/>
              <w:ind w:right="-108"/>
              <w:rPr>
                <w:rFonts w:eastAsia="SimSun"/>
                <w:szCs w:val="22"/>
                <w:lang w:val="en-US" w:bidi="th-TH"/>
              </w:rPr>
            </w:pPr>
            <w:r w:rsidRPr="00FC08CF">
              <w:rPr>
                <w:rFonts w:eastAsia="SimSun"/>
                <w:szCs w:val="22"/>
                <w:lang w:val="en-US" w:bidi="th-TH"/>
              </w:rPr>
              <w:t>165,414</w:t>
            </w:r>
          </w:p>
        </w:tc>
      </w:tr>
      <w:tr w:rsidR="001777D4" w:rsidRPr="00FC08CF" w:rsidTr="00782619">
        <w:tc>
          <w:tcPr>
            <w:tcW w:w="2160"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szCs w:val="22"/>
                <w:lang w:val="en-US" w:bidi="th-TH"/>
              </w:rPr>
            </w:pPr>
            <w:r w:rsidRPr="00FC08CF">
              <w:rPr>
                <w:rFonts w:eastAsia="SimSun"/>
                <w:szCs w:val="22"/>
                <w:lang w:val="en-US" w:bidi="th-TH"/>
              </w:rPr>
              <w:t>Deferred tax assets</w:t>
            </w:r>
          </w:p>
        </w:tc>
        <w:tc>
          <w:tcPr>
            <w:tcW w:w="1080" w:type="dxa"/>
          </w:tcPr>
          <w:p w:rsidR="001777D4" w:rsidRPr="00FC08CF" w:rsidRDefault="001777D4" w:rsidP="001777D4">
            <w:pPr>
              <w:tabs>
                <w:tab w:val="decimal" w:pos="792"/>
              </w:tabs>
              <w:spacing w:line="240" w:lineRule="auto"/>
              <w:ind w:right="-108"/>
              <w:rPr>
                <w:rFonts w:eastAsia="SimSun"/>
                <w:szCs w:val="22"/>
              </w:rPr>
            </w:pPr>
            <w:r w:rsidRPr="00FC08CF">
              <w:rPr>
                <w:rFonts w:eastAsia="SimSun"/>
                <w:szCs w:val="22"/>
              </w:rPr>
              <w:t>18,309</w:t>
            </w:r>
          </w:p>
        </w:tc>
        <w:tc>
          <w:tcPr>
            <w:tcW w:w="268" w:type="dxa"/>
          </w:tcPr>
          <w:p w:rsidR="001777D4" w:rsidRPr="00FC08CF" w:rsidRDefault="001777D4" w:rsidP="001777D4">
            <w:pPr>
              <w:tabs>
                <w:tab w:val="decimal" w:pos="705"/>
              </w:tabs>
              <w:spacing w:line="240" w:lineRule="auto"/>
              <w:rPr>
                <w:rFonts w:eastAsia="SimSun"/>
                <w:szCs w:val="22"/>
              </w:rPr>
            </w:pPr>
          </w:p>
        </w:tc>
        <w:tc>
          <w:tcPr>
            <w:tcW w:w="1262" w:type="dxa"/>
            <w:shd w:val="clear" w:color="auto" w:fill="auto"/>
          </w:tcPr>
          <w:p w:rsidR="001777D4" w:rsidRPr="00FC08CF" w:rsidRDefault="001777D4" w:rsidP="0082768E">
            <w:pPr>
              <w:tabs>
                <w:tab w:val="decimal" w:pos="974"/>
              </w:tabs>
              <w:spacing w:line="240" w:lineRule="auto"/>
              <w:ind w:left="226"/>
              <w:rPr>
                <w:rFonts w:eastAsia="SimSun"/>
                <w:szCs w:val="22"/>
              </w:rPr>
            </w:pPr>
            <w:r w:rsidRPr="00FC08CF">
              <w:rPr>
                <w:rFonts w:eastAsia="SimSun"/>
                <w:szCs w:val="22"/>
              </w:rPr>
              <w:t>(9,</w:t>
            </w:r>
            <w:r w:rsidRPr="00FC08CF">
              <w:rPr>
                <w:rFonts w:eastAsia="SimSun"/>
                <w:szCs w:val="22"/>
                <w:lang w:val="en-US" w:bidi="th-TH"/>
              </w:rPr>
              <w:t>160</w:t>
            </w:r>
            <w:r w:rsidRPr="00FC08CF">
              <w:rPr>
                <w:rFonts w:eastAsia="SimSun"/>
                <w:szCs w:val="22"/>
              </w:rPr>
              <w:t>)</w:t>
            </w:r>
          </w:p>
        </w:tc>
        <w:tc>
          <w:tcPr>
            <w:tcW w:w="270"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1777D4" w:rsidRPr="00FC08CF" w:rsidRDefault="001777D4" w:rsidP="001777D4">
            <w:pPr>
              <w:tabs>
                <w:tab w:val="decimal" w:pos="705"/>
              </w:tabs>
              <w:spacing w:line="240" w:lineRule="auto"/>
              <w:ind w:right="-108"/>
              <w:rPr>
                <w:rFonts w:eastAsia="SimSun"/>
                <w:szCs w:val="22"/>
              </w:rPr>
            </w:pPr>
            <w:r w:rsidRPr="00FC08CF">
              <w:rPr>
                <w:rFonts w:eastAsia="SimSun"/>
                <w:szCs w:val="22"/>
              </w:rPr>
              <w:t>9,149</w:t>
            </w:r>
          </w:p>
        </w:tc>
        <w:tc>
          <w:tcPr>
            <w:tcW w:w="247"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13" w:type="dxa"/>
            <w:shd w:val="clear" w:color="auto" w:fill="auto"/>
          </w:tcPr>
          <w:p w:rsidR="001777D4" w:rsidRPr="00FC08CF" w:rsidRDefault="001777D4" w:rsidP="001777D4">
            <w:pPr>
              <w:tabs>
                <w:tab w:val="decimal" w:pos="705"/>
              </w:tabs>
              <w:spacing w:line="240" w:lineRule="auto"/>
              <w:ind w:right="-108"/>
              <w:rPr>
                <w:rFonts w:eastAsia="SimSun"/>
                <w:szCs w:val="22"/>
              </w:rPr>
            </w:pPr>
            <w:r w:rsidRPr="00FC08CF">
              <w:rPr>
                <w:rFonts w:eastAsia="SimSun"/>
                <w:szCs w:val="22"/>
              </w:rPr>
              <w:t>18,309</w:t>
            </w:r>
          </w:p>
        </w:tc>
        <w:tc>
          <w:tcPr>
            <w:tcW w:w="270" w:type="dxa"/>
          </w:tcPr>
          <w:p w:rsidR="001777D4" w:rsidRPr="00FC08CF" w:rsidRDefault="001777D4" w:rsidP="001777D4">
            <w:pPr>
              <w:tabs>
                <w:tab w:val="decimal" w:pos="705"/>
              </w:tabs>
              <w:spacing w:line="240" w:lineRule="auto"/>
              <w:rPr>
                <w:rFonts w:eastAsia="SimSun"/>
                <w:szCs w:val="22"/>
              </w:rPr>
            </w:pPr>
          </w:p>
        </w:tc>
        <w:tc>
          <w:tcPr>
            <w:tcW w:w="1260" w:type="dxa"/>
          </w:tcPr>
          <w:p w:rsidR="001777D4" w:rsidRPr="00FC08CF" w:rsidRDefault="001777D4" w:rsidP="0082768E">
            <w:pPr>
              <w:tabs>
                <w:tab w:val="decimal" w:pos="972"/>
              </w:tabs>
              <w:spacing w:line="240" w:lineRule="auto"/>
              <w:ind w:left="332" w:right="-108"/>
              <w:rPr>
                <w:rFonts w:eastAsia="SimSun"/>
                <w:szCs w:val="22"/>
              </w:rPr>
            </w:pPr>
            <w:r w:rsidRPr="00FC08CF">
              <w:rPr>
                <w:rFonts w:eastAsia="SimSun"/>
                <w:szCs w:val="22"/>
              </w:rPr>
              <w:t>(9,160)</w:t>
            </w:r>
          </w:p>
        </w:tc>
        <w:tc>
          <w:tcPr>
            <w:tcW w:w="243" w:type="dxa"/>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79" w:type="dxa"/>
            <w:shd w:val="clear" w:color="auto" w:fill="auto"/>
          </w:tcPr>
          <w:p w:rsidR="001777D4" w:rsidRPr="00FC08CF" w:rsidRDefault="001777D4" w:rsidP="0082768E">
            <w:pPr>
              <w:tabs>
                <w:tab w:val="decimal" w:pos="819"/>
              </w:tabs>
              <w:spacing w:line="240" w:lineRule="auto"/>
              <w:ind w:right="-108"/>
              <w:rPr>
                <w:rFonts w:eastAsia="SimSun"/>
                <w:szCs w:val="22"/>
              </w:rPr>
            </w:pPr>
            <w:r w:rsidRPr="00FC08CF">
              <w:rPr>
                <w:rFonts w:eastAsia="SimSun"/>
                <w:szCs w:val="22"/>
              </w:rPr>
              <w:t>9,149</w:t>
            </w:r>
          </w:p>
        </w:tc>
      </w:tr>
      <w:tr w:rsidR="009C4362" w:rsidRPr="00FC08CF" w:rsidTr="00782619">
        <w:tc>
          <w:tcPr>
            <w:tcW w:w="2160" w:type="dxa"/>
            <w:shd w:val="clear" w:color="auto" w:fill="auto"/>
          </w:tcPr>
          <w:p w:rsidR="009C4362" w:rsidRPr="00FC08CF" w:rsidRDefault="00243F1A" w:rsidP="009256E7">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SimSun"/>
                <w:szCs w:val="22"/>
                <w:lang w:val="en-US" w:bidi="th-TH"/>
              </w:rPr>
            </w:pPr>
            <w:r>
              <w:rPr>
                <w:rFonts w:eastAsia="SimSun"/>
                <w:szCs w:val="22"/>
                <w:lang w:val="en-US" w:bidi="th-TH"/>
              </w:rPr>
              <w:t>Corporate i</w:t>
            </w:r>
            <w:r w:rsidR="001777D4" w:rsidRPr="00FC08CF">
              <w:rPr>
                <w:rFonts w:eastAsia="SimSun"/>
                <w:szCs w:val="22"/>
                <w:lang w:val="en-US" w:bidi="th-TH"/>
              </w:rPr>
              <w:t xml:space="preserve">ncome tax and </w:t>
            </w:r>
            <w:r w:rsidR="0072097F" w:rsidRPr="00FC08CF">
              <w:rPr>
                <w:rFonts w:eastAsia="SimSun"/>
                <w:szCs w:val="22"/>
                <w:lang w:val="en-US" w:bidi="th-TH"/>
              </w:rPr>
              <w:t>withholding</w:t>
            </w:r>
            <w:r w:rsidR="00BE447D">
              <w:rPr>
                <w:rFonts w:eastAsia="SimSun"/>
                <w:szCs w:val="22"/>
                <w:lang w:val="en-US" w:bidi="th-TH"/>
              </w:rPr>
              <w:t xml:space="preserve"> tax refund</w:t>
            </w:r>
          </w:p>
        </w:tc>
        <w:tc>
          <w:tcPr>
            <w:tcW w:w="1080" w:type="dxa"/>
          </w:tcPr>
          <w:p w:rsidR="009C4362" w:rsidRDefault="009C4362" w:rsidP="009C4362">
            <w:pPr>
              <w:tabs>
                <w:tab w:val="decimal" w:pos="792"/>
              </w:tabs>
              <w:spacing w:line="240" w:lineRule="auto"/>
              <w:ind w:right="-108"/>
              <w:rPr>
                <w:rFonts w:eastAsia="SimSun"/>
                <w:szCs w:val="22"/>
              </w:rPr>
            </w:pPr>
          </w:p>
          <w:p w:rsidR="00243F1A" w:rsidRPr="00FC08CF" w:rsidRDefault="00243F1A" w:rsidP="009C4362">
            <w:pPr>
              <w:tabs>
                <w:tab w:val="decimal" w:pos="792"/>
              </w:tabs>
              <w:spacing w:line="240" w:lineRule="auto"/>
              <w:ind w:right="-108"/>
              <w:rPr>
                <w:rFonts w:eastAsia="SimSun"/>
                <w:szCs w:val="22"/>
              </w:rPr>
            </w:pPr>
          </w:p>
          <w:p w:rsidR="009C4362" w:rsidRPr="00FC08CF" w:rsidRDefault="009C4362" w:rsidP="009C4362">
            <w:pPr>
              <w:tabs>
                <w:tab w:val="decimal" w:pos="792"/>
              </w:tabs>
              <w:spacing w:line="240" w:lineRule="auto"/>
              <w:ind w:right="-108"/>
              <w:rPr>
                <w:rFonts w:eastAsia="SimSun"/>
                <w:szCs w:val="22"/>
              </w:rPr>
            </w:pPr>
            <w:r w:rsidRPr="00FC08CF">
              <w:rPr>
                <w:rFonts w:eastAsia="SimSun"/>
                <w:szCs w:val="22"/>
              </w:rPr>
              <w:t>5,731</w:t>
            </w:r>
          </w:p>
        </w:tc>
        <w:tc>
          <w:tcPr>
            <w:tcW w:w="268" w:type="dxa"/>
          </w:tcPr>
          <w:p w:rsidR="009C4362" w:rsidRPr="00FC08CF" w:rsidRDefault="009C4362" w:rsidP="009C4362">
            <w:pPr>
              <w:tabs>
                <w:tab w:val="decimal" w:pos="705"/>
              </w:tabs>
              <w:spacing w:line="240" w:lineRule="auto"/>
              <w:rPr>
                <w:rFonts w:eastAsia="SimSun"/>
                <w:szCs w:val="22"/>
              </w:rPr>
            </w:pPr>
          </w:p>
        </w:tc>
        <w:tc>
          <w:tcPr>
            <w:tcW w:w="1262" w:type="dxa"/>
            <w:shd w:val="clear" w:color="auto" w:fill="auto"/>
          </w:tcPr>
          <w:p w:rsidR="009C4362" w:rsidRDefault="009C4362" w:rsidP="0082768E">
            <w:pPr>
              <w:tabs>
                <w:tab w:val="decimal" w:pos="705"/>
                <w:tab w:val="decimal" w:pos="974"/>
              </w:tabs>
              <w:spacing w:line="240" w:lineRule="auto"/>
              <w:ind w:left="226"/>
              <w:rPr>
                <w:rFonts w:eastAsia="SimSun"/>
                <w:szCs w:val="22"/>
              </w:rPr>
            </w:pPr>
          </w:p>
          <w:p w:rsidR="00243F1A" w:rsidRPr="00FC08CF" w:rsidRDefault="00243F1A" w:rsidP="0082768E">
            <w:pPr>
              <w:tabs>
                <w:tab w:val="decimal" w:pos="705"/>
                <w:tab w:val="decimal" w:pos="974"/>
              </w:tabs>
              <w:spacing w:line="240" w:lineRule="auto"/>
              <w:ind w:left="226"/>
              <w:rPr>
                <w:rFonts w:eastAsia="SimSun"/>
                <w:szCs w:val="22"/>
              </w:rPr>
            </w:pPr>
          </w:p>
          <w:p w:rsidR="009C4362" w:rsidRPr="00FC08CF" w:rsidRDefault="00A51153" w:rsidP="0082768E">
            <w:pPr>
              <w:tabs>
                <w:tab w:val="decimal" w:pos="974"/>
              </w:tabs>
              <w:spacing w:line="240" w:lineRule="auto"/>
              <w:ind w:left="226"/>
              <w:rPr>
                <w:rFonts w:eastAsia="SimSun"/>
                <w:szCs w:val="22"/>
              </w:rPr>
            </w:pPr>
            <w:r>
              <w:rPr>
                <w:rFonts w:eastAsia="SimSun"/>
                <w:szCs w:val="22"/>
              </w:rPr>
              <w:t xml:space="preserve"> </w:t>
            </w:r>
            <w:r w:rsidR="009C4362" w:rsidRPr="00FC08CF">
              <w:rPr>
                <w:rFonts w:eastAsia="SimSun"/>
                <w:szCs w:val="22"/>
              </w:rPr>
              <w:t>7,</w:t>
            </w:r>
            <w:r w:rsidR="009C4362" w:rsidRPr="00FC08CF">
              <w:rPr>
                <w:rFonts w:eastAsia="SimSun"/>
                <w:szCs w:val="22"/>
                <w:lang w:val="en-US" w:bidi="th-TH"/>
              </w:rPr>
              <w:t>737</w:t>
            </w:r>
          </w:p>
        </w:tc>
        <w:tc>
          <w:tcPr>
            <w:tcW w:w="270"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9C4362" w:rsidRDefault="009C4362" w:rsidP="009C4362">
            <w:pPr>
              <w:tabs>
                <w:tab w:val="decimal" w:pos="705"/>
              </w:tabs>
              <w:spacing w:line="240" w:lineRule="auto"/>
              <w:ind w:right="-108"/>
              <w:rPr>
                <w:rFonts w:eastAsia="SimSun"/>
                <w:szCs w:val="22"/>
              </w:rPr>
            </w:pPr>
          </w:p>
          <w:p w:rsidR="00243F1A" w:rsidRPr="00FC08CF" w:rsidRDefault="00243F1A" w:rsidP="009C4362">
            <w:pPr>
              <w:tabs>
                <w:tab w:val="decimal" w:pos="705"/>
              </w:tabs>
              <w:spacing w:line="240" w:lineRule="auto"/>
              <w:ind w:right="-108"/>
              <w:rPr>
                <w:rFonts w:eastAsia="SimSun"/>
                <w:szCs w:val="22"/>
              </w:rPr>
            </w:pPr>
          </w:p>
          <w:p w:rsidR="009C4362" w:rsidRPr="00FC08CF" w:rsidRDefault="009C4362" w:rsidP="009C4362">
            <w:pPr>
              <w:tabs>
                <w:tab w:val="decimal" w:pos="705"/>
              </w:tabs>
              <w:spacing w:line="240" w:lineRule="auto"/>
              <w:ind w:right="-108"/>
              <w:rPr>
                <w:rFonts w:eastAsia="SimSun"/>
                <w:szCs w:val="22"/>
              </w:rPr>
            </w:pPr>
            <w:r w:rsidRPr="00FC08CF">
              <w:rPr>
                <w:rFonts w:eastAsia="SimSun"/>
                <w:szCs w:val="22"/>
              </w:rPr>
              <w:t>13,468</w:t>
            </w:r>
          </w:p>
        </w:tc>
        <w:tc>
          <w:tcPr>
            <w:tcW w:w="247"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13" w:type="dxa"/>
            <w:shd w:val="clear" w:color="auto" w:fill="auto"/>
          </w:tcPr>
          <w:p w:rsidR="009C4362" w:rsidRDefault="009C4362" w:rsidP="009C4362">
            <w:pPr>
              <w:tabs>
                <w:tab w:val="decimal" w:pos="705"/>
              </w:tabs>
              <w:spacing w:line="240" w:lineRule="auto"/>
              <w:ind w:right="-108"/>
              <w:rPr>
                <w:rFonts w:eastAsia="SimSun"/>
                <w:szCs w:val="22"/>
              </w:rPr>
            </w:pPr>
          </w:p>
          <w:p w:rsidR="00243F1A" w:rsidRPr="00FC08CF" w:rsidRDefault="00243F1A" w:rsidP="009C4362">
            <w:pPr>
              <w:tabs>
                <w:tab w:val="decimal" w:pos="705"/>
              </w:tabs>
              <w:spacing w:line="240" w:lineRule="auto"/>
              <w:ind w:right="-108"/>
              <w:rPr>
                <w:rFonts w:eastAsia="SimSun"/>
                <w:szCs w:val="22"/>
              </w:rPr>
            </w:pPr>
          </w:p>
          <w:p w:rsidR="009C4362" w:rsidRPr="00FC08CF" w:rsidRDefault="009C4362" w:rsidP="009C4362">
            <w:pPr>
              <w:tabs>
                <w:tab w:val="decimal" w:pos="705"/>
              </w:tabs>
              <w:spacing w:line="240" w:lineRule="auto"/>
              <w:ind w:right="-108"/>
              <w:rPr>
                <w:rFonts w:eastAsia="SimSun"/>
                <w:szCs w:val="22"/>
              </w:rPr>
            </w:pPr>
            <w:r w:rsidRPr="00FC08CF">
              <w:rPr>
                <w:rFonts w:eastAsia="SimSun"/>
                <w:szCs w:val="22"/>
              </w:rPr>
              <w:t>5,731</w:t>
            </w:r>
          </w:p>
        </w:tc>
        <w:tc>
          <w:tcPr>
            <w:tcW w:w="270" w:type="dxa"/>
          </w:tcPr>
          <w:p w:rsidR="009C4362" w:rsidRPr="00FC08CF" w:rsidRDefault="009C4362" w:rsidP="009C4362">
            <w:pPr>
              <w:tabs>
                <w:tab w:val="decimal" w:pos="705"/>
              </w:tabs>
              <w:spacing w:line="240" w:lineRule="auto"/>
              <w:rPr>
                <w:rFonts w:eastAsia="SimSun"/>
                <w:szCs w:val="22"/>
              </w:rPr>
            </w:pPr>
          </w:p>
        </w:tc>
        <w:tc>
          <w:tcPr>
            <w:tcW w:w="1260" w:type="dxa"/>
          </w:tcPr>
          <w:p w:rsidR="009C4362" w:rsidRDefault="009C4362" w:rsidP="0082768E">
            <w:pPr>
              <w:tabs>
                <w:tab w:val="decimal" w:pos="972"/>
              </w:tabs>
              <w:spacing w:line="240" w:lineRule="auto"/>
              <w:ind w:left="332" w:right="-108"/>
              <w:rPr>
                <w:rFonts w:eastAsia="SimSun"/>
                <w:szCs w:val="22"/>
              </w:rPr>
            </w:pPr>
          </w:p>
          <w:p w:rsidR="00243F1A" w:rsidRPr="00FC08CF" w:rsidRDefault="00243F1A" w:rsidP="0082768E">
            <w:pPr>
              <w:tabs>
                <w:tab w:val="decimal" w:pos="972"/>
              </w:tabs>
              <w:spacing w:line="240" w:lineRule="auto"/>
              <w:ind w:left="332" w:right="-108"/>
              <w:rPr>
                <w:rFonts w:eastAsia="SimSun"/>
                <w:szCs w:val="22"/>
              </w:rPr>
            </w:pPr>
          </w:p>
          <w:p w:rsidR="009C4362" w:rsidRPr="00FC08CF" w:rsidRDefault="009C4362" w:rsidP="0082768E">
            <w:pPr>
              <w:tabs>
                <w:tab w:val="decimal" w:pos="972"/>
              </w:tabs>
              <w:spacing w:line="240" w:lineRule="auto"/>
              <w:ind w:left="332" w:right="-108"/>
              <w:rPr>
                <w:rFonts w:eastAsia="SimSun"/>
                <w:szCs w:val="22"/>
              </w:rPr>
            </w:pPr>
            <w:r w:rsidRPr="00FC08CF">
              <w:rPr>
                <w:rFonts w:eastAsia="SimSun"/>
                <w:szCs w:val="22"/>
              </w:rPr>
              <w:t>7,737</w:t>
            </w:r>
          </w:p>
        </w:tc>
        <w:tc>
          <w:tcPr>
            <w:tcW w:w="243" w:type="dxa"/>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79" w:type="dxa"/>
            <w:shd w:val="clear" w:color="auto" w:fill="auto"/>
          </w:tcPr>
          <w:p w:rsidR="009C4362" w:rsidRDefault="009C4362" w:rsidP="0082768E">
            <w:pPr>
              <w:tabs>
                <w:tab w:val="decimal" w:pos="819"/>
              </w:tabs>
              <w:spacing w:line="240" w:lineRule="auto"/>
              <w:ind w:right="-108"/>
              <w:rPr>
                <w:rFonts w:eastAsia="SimSun"/>
                <w:szCs w:val="22"/>
              </w:rPr>
            </w:pPr>
          </w:p>
          <w:p w:rsidR="00243F1A" w:rsidRPr="00FC08CF" w:rsidRDefault="00243F1A" w:rsidP="0082768E">
            <w:pPr>
              <w:tabs>
                <w:tab w:val="decimal" w:pos="819"/>
              </w:tabs>
              <w:spacing w:line="240" w:lineRule="auto"/>
              <w:ind w:right="-108"/>
              <w:rPr>
                <w:rFonts w:eastAsia="SimSun"/>
                <w:szCs w:val="22"/>
              </w:rPr>
            </w:pPr>
          </w:p>
          <w:p w:rsidR="009C4362" w:rsidRPr="00FC08CF" w:rsidRDefault="009C4362" w:rsidP="0082768E">
            <w:pPr>
              <w:tabs>
                <w:tab w:val="decimal" w:pos="819"/>
              </w:tabs>
              <w:spacing w:line="240" w:lineRule="auto"/>
              <w:ind w:right="-108"/>
              <w:rPr>
                <w:rFonts w:eastAsia="SimSun"/>
                <w:szCs w:val="22"/>
              </w:rPr>
            </w:pPr>
            <w:r w:rsidRPr="00FC08CF">
              <w:rPr>
                <w:rFonts w:eastAsia="SimSun"/>
                <w:szCs w:val="22"/>
              </w:rPr>
              <w:t>13,468</w:t>
            </w:r>
          </w:p>
        </w:tc>
      </w:tr>
      <w:tr w:rsidR="00243F1A" w:rsidRPr="00FC08CF" w:rsidTr="00782619">
        <w:tc>
          <w:tcPr>
            <w:tcW w:w="2160" w:type="dxa"/>
            <w:shd w:val="clear" w:color="auto" w:fill="auto"/>
          </w:tcPr>
          <w:p w:rsidR="00243F1A" w:rsidRPr="00FC08CF" w:rsidRDefault="00243F1A" w:rsidP="00243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SimSun"/>
                <w:szCs w:val="22"/>
                <w:lang w:val="en-US" w:bidi="th-TH"/>
              </w:rPr>
            </w:pPr>
            <w:r w:rsidRPr="00FC08CF">
              <w:rPr>
                <w:rFonts w:eastAsia="SimSun"/>
                <w:szCs w:val="22"/>
                <w:lang w:val="en-US" w:bidi="th-TH"/>
              </w:rPr>
              <w:t xml:space="preserve">Trade and other </w:t>
            </w:r>
            <w:r>
              <w:rPr>
                <w:rFonts w:eastAsia="SimSun"/>
                <w:szCs w:val="22"/>
                <w:lang w:val="en-US" w:bidi="th-TH"/>
              </w:rPr>
              <w:t xml:space="preserve">  accounts </w:t>
            </w:r>
            <w:r w:rsidRPr="00FC08CF">
              <w:rPr>
                <w:rFonts w:eastAsia="SimSun"/>
                <w:szCs w:val="22"/>
                <w:lang w:val="en-US" w:bidi="th-TH"/>
              </w:rPr>
              <w:t>payable</w:t>
            </w:r>
          </w:p>
        </w:tc>
        <w:tc>
          <w:tcPr>
            <w:tcW w:w="1080" w:type="dxa"/>
          </w:tcPr>
          <w:p w:rsidR="00243F1A" w:rsidRDefault="00243F1A" w:rsidP="00243F1A">
            <w:pPr>
              <w:tabs>
                <w:tab w:val="decimal" w:pos="792"/>
              </w:tabs>
              <w:spacing w:line="240" w:lineRule="auto"/>
              <w:ind w:right="-108"/>
              <w:rPr>
                <w:rFonts w:eastAsia="SimSun"/>
                <w:szCs w:val="22"/>
              </w:rPr>
            </w:pPr>
          </w:p>
          <w:p w:rsidR="00243F1A" w:rsidRPr="00FC08CF" w:rsidRDefault="00243F1A" w:rsidP="00243F1A">
            <w:pPr>
              <w:tabs>
                <w:tab w:val="decimal" w:pos="792"/>
              </w:tabs>
              <w:spacing w:line="240" w:lineRule="auto"/>
              <w:ind w:right="-108"/>
              <w:rPr>
                <w:rFonts w:eastAsia="SimSun"/>
                <w:szCs w:val="22"/>
              </w:rPr>
            </w:pPr>
            <w:r w:rsidRPr="00FC08CF">
              <w:rPr>
                <w:rFonts w:eastAsia="SimSun"/>
                <w:szCs w:val="22"/>
              </w:rPr>
              <w:t>(235</w:t>
            </w:r>
            <w:r w:rsidRPr="00FC08CF">
              <w:rPr>
                <w:rFonts w:eastAsia="SimSun"/>
                <w:szCs w:val="22"/>
                <w:lang w:val="en-US"/>
              </w:rPr>
              <w:t>,386</w:t>
            </w:r>
            <w:r w:rsidRPr="00FC08CF">
              <w:rPr>
                <w:rFonts w:eastAsia="SimSun"/>
                <w:szCs w:val="22"/>
              </w:rPr>
              <w:t>)</w:t>
            </w:r>
          </w:p>
        </w:tc>
        <w:tc>
          <w:tcPr>
            <w:tcW w:w="268" w:type="dxa"/>
          </w:tcPr>
          <w:p w:rsidR="00243F1A" w:rsidRPr="00FC08CF" w:rsidRDefault="00243F1A" w:rsidP="00243F1A">
            <w:pPr>
              <w:tabs>
                <w:tab w:val="decimal" w:pos="705"/>
              </w:tabs>
              <w:spacing w:line="240" w:lineRule="auto"/>
              <w:rPr>
                <w:rFonts w:eastAsia="SimSun"/>
                <w:szCs w:val="22"/>
              </w:rPr>
            </w:pPr>
          </w:p>
        </w:tc>
        <w:tc>
          <w:tcPr>
            <w:tcW w:w="1262" w:type="dxa"/>
            <w:shd w:val="clear" w:color="auto" w:fill="auto"/>
          </w:tcPr>
          <w:p w:rsidR="00243F1A" w:rsidRDefault="00243F1A" w:rsidP="00243F1A">
            <w:pPr>
              <w:tabs>
                <w:tab w:val="decimal" w:pos="974"/>
              </w:tabs>
              <w:spacing w:line="240" w:lineRule="auto"/>
              <w:rPr>
                <w:rFonts w:eastAsia="SimSun"/>
                <w:szCs w:val="22"/>
              </w:rPr>
            </w:pPr>
          </w:p>
          <w:p w:rsidR="00243F1A" w:rsidRPr="00FC08CF" w:rsidRDefault="00243F1A" w:rsidP="00243F1A">
            <w:pPr>
              <w:tabs>
                <w:tab w:val="decimal" w:pos="974"/>
              </w:tabs>
              <w:spacing w:line="240" w:lineRule="auto"/>
              <w:rPr>
                <w:rFonts w:eastAsia="SimSun"/>
                <w:szCs w:val="22"/>
              </w:rPr>
            </w:pPr>
            <w:r w:rsidRPr="00FC08CF">
              <w:rPr>
                <w:rFonts w:eastAsia="SimSun"/>
                <w:szCs w:val="22"/>
              </w:rPr>
              <w:t>50,141</w:t>
            </w:r>
          </w:p>
        </w:tc>
        <w:tc>
          <w:tcPr>
            <w:tcW w:w="270" w:type="dxa"/>
            <w:shd w:val="clear" w:color="auto" w:fill="auto"/>
          </w:tcPr>
          <w:p w:rsidR="00243F1A" w:rsidRPr="00FC08CF" w:rsidRDefault="00243F1A" w:rsidP="00243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243F1A" w:rsidRDefault="00243F1A" w:rsidP="00243F1A">
            <w:pPr>
              <w:tabs>
                <w:tab w:val="decimal" w:pos="705"/>
              </w:tabs>
              <w:spacing w:line="240" w:lineRule="auto"/>
              <w:ind w:left="-198" w:right="-108" w:firstLine="108"/>
              <w:rPr>
                <w:rFonts w:eastAsia="SimSun"/>
                <w:szCs w:val="22"/>
              </w:rPr>
            </w:pPr>
          </w:p>
          <w:p w:rsidR="00243F1A" w:rsidRPr="00FC08CF" w:rsidRDefault="00243F1A" w:rsidP="00243F1A">
            <w:pPr>
              <w:tabs>
                <w:tab w:val="decimal" w:pos="705"/>
              </w:tabs>
              <w:spacing w:line="240" w:lineRule="auto"/>
              <w:ind w:left="-198" w:right="-108" w:firstLine="108"/>
              <w:rPr>
                <w:rFonts w:eastAsia="SimSun"/>
                <w:szCs w:val="22"/>
              </w:rPr>
            </w:pPr>
            <w:r w:rsidRPr="00FC08CF">
              <w:rPr>
                <w:rFonts w:eastAsia="SimSun"/>
                <w:szCs w:val="22"/>
              </w:rPr>
              <w:t>(185,245)</w:t>
            </w:r>
          </w:p>
        </w:tc>
        <w:tc>
          <w:tcPr>
            <w:tcW w:w="247" w:type="dxa"/>
            <w:shd w:val="clear" w:color="auto" w:fill="auto"/>
          </w:tcPr>
          <w:p w:rsidR="00243F1A" w:rsidRPr="00FC08CF" w:rsidRDefault="00243F1A" w:rsidP="00243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13" w:type="dxa"/>
            <w:shd w:val="clear" w:color="auto" w:fill="auto"/>
          </w:tcPr>
          <w:p w:rsidR="00243F1A" w:rsidRDefault="00243F1A" w:rsidP="00243F1A">
            <w:pPr>
              <w:tabs>
                <w:tab w:val="decimal" w:pos="705"/>
              </w:tabs>
              <w:spacing w:line="240" w:lineRule="auto"/>
              <w:ind w:left="-355" w:right="-108" w:firstLine="175"/>
              <w:rPr>
                <w:rFonts w:eastAsia="SimSun"/>
                <w:szCs w:val="22"/>
              </w:rPr>
            </w:pPr>
          </w:p>
          <w:p w:rsidR="00243F1A" w:rsidRPr="00FC08CF" w:rsidRDefault="00243F1A" w:rsidP="00243F1A">
            <w:pPr>
              <w:tabs>
                <w:tab w:val="decimal" w:pos="705"/>
              </w:tabs>
              <w:spacing w:line="240" w:lineRule="auto"/>
              <w:ind w:left="-355" w:right="-108" w:firstLine="175"/>
              <w:rPr>
                <w:rFonts w:eastAsia="SimSun"/>
                <w:szCs w:val="22"/>
              </w:rPr>
            </w:pPr>
            <w:r w:rsidRPr="00FC08CF">
              <w:rPr>
                <w:rFonts w:eastAsia="SimSun"/>
                <w:szCs w:val="22"/>
              </w:rPr>
              <w:t>(235</w:t>
            </w:r>
            <w:r w:rsidRPr="00FC08CF">
              <w:rPr>
                <w:rFonts w:eastAsia="SimSun"/>
                <w:szCs w:val="22"/>
                <w:lang w:val="en-US"/>
              </w:rPr>
              <w:t>,208</w:t>
            </w:r>
            <w:r w:rsidRPr="00FC08CF">
              <w:rPr>
                <w:rFonts w:eastAsia="SimSun"/>
                <w:szCs w:val="22"/>
              </w:rPr>
              <w:t>)</w:t>
            </w:r>
          </w:p>
        </w:tc>
        <w:tc>
          <w:tcPr>
            <w:tcW w:w="270" w:type="dxa"/>
          </w:tcPr>
          <w:p w:rsidR="00243F1A" w:rsidRPr="00FC08CF" w:rsidRDefault="00243F1A" w:rsidP="00243F1A">
            <w:pPr>
              <w:tabs>
                <w:tab w:val="decimal" w:pos="705"/>
              </w:tabs>
              <w:spacing w:line="240" w:lineRule="auto"/>
              <w:rPr>
                <w:rFonts w:eastAsia="SimSun"/>
                <w:szCs w:val="22"/>
              </w:rPr>
            </w:pPr>
          </w:p>
        </w:tc>
        <w:tc>
          <w:tcPr>
            <w:tcW w:w="1260" w:type="dxa"/>
          </w:tcPr>
          <w:p w:rsidR="00243F1A" w:rsidRDefault="00243F1A" w:rsidP="00243F1A">
            <w:pPr>
              <w:tabs>
                <w:tab w:val="decimal" w:pos="972"/>
              </w:tabs>
              <w:spacing w:line="240" w:lineRule="auto"/>
              <w:ind w:left="332" w:right="-108"/>
              <w:rPr>
                <w:rFonts w:eastAsia="SimSun"/>
                <w:szCs w:val="22"/>
              </w:rPr>
            </w:pPr>
          </w:p>
          <w:p w:rsidR="00243F1A" w:rsidRPr="00FC08CF" w:rsidRDefault="00243F1A" w:rsidP="00243F1A">
            <w:pPr>
              <w:tabs>
                <w:tab w:val="decimal" w:pos="972"/>
              </w:tabs>
              <w:spacing w:line="240" w:lineRule="auto"/>
              <w:ind w:left="332" w:right="-108"/>
              <w:rPr>
                <w:rFonts w:eastAsia="SimSun"/>
                <w:szCs w:val="22"/>
              </w:rPr>
            </w:pPr>
            <w:r w:rsidRPr="00FC08CF">
              <w:rPr>
                <w:rFonts w:eastAsia="SimSun"/>
                <w:szCs w:val="22"/>
              </w:rPr>
              <w:t>50,141</w:t>
            </w:r>
          </w:p>
        </w:tc>
        <w:tc>
          <w:tcPr>
            <w:tcW w:w="243" w:type="dxa"/>
          </w:tcPr>
          <w:p w:rsidR="00243F1A" w:rsidRPr="00FC08CF" w:rsidRDefault="00243F1A" w:rsidP="00243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79" w:type="dxa"/>
            <w:shd w:val="clear" w:color="auto" w:fill="auto"/>
          </w:tcPr>
          <w:p w:rsidR="00243F1A" w:rsidRDefault="00243F1A" w:rsidP="00243F1A">
            <w:pPr>
              <w:tabs>
                <w:tab w:val="decimal" w:pos="819"/>
              </w:tabs>
              <w:spacing w:line="240" w:lineRule="auto"/>
              <w:ind w:left="-441" w:right="-108" w:firstLine="261"/>
              <w:rPr>
                <w:rFonts w:eastAsia="SimSun"/>
                <w:szCs w:val="22"/>
              </w:rPr>
            </w:pPr>
          </w:p>
          <w:p w:rsidR="00243F1A" w:rsidRPr="00FC08CF" w:rsidRDefault="00243F1A" w:rsidP="00243F1A">
            <w:pPr>
              <w:tabs>
                <w:tab w:val="decimal" w:pos="819"/>
              </w:tabs>
              <w:spacing w:line="240" w:lineRule="auto"/>
              <w:ind w:left="-441" w:right="-108" w:firstLine="261"/>
              <w:rPr>
                <w:rFonts w:eastAsia="SimSun"/>
                <w:szCs w:val="22"/>
              </w:rPr>
            </w:pPr>
            <w:r w:rsidRPr="00FC08CF">
              <w:rPr>
                <w:rFonts w:eastAsia="SimSun"/>
                <w:szCs w:val="22"/>
              </w:rPr>
              <w:t>(185,067)</w:t>
            </w:r>
          </w:p>
        </w:tc>
      </w:tr>
      <w:tr w:rsidR="001777D4" w:rsidRPr="00FC08CF" w:rsidTr="00782619">
        <w:tc>
          <w:tcPr>
            <w:tcW w:w="2160"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szCs w:val="22"/>
                <w:lang w:val="en-US" w:bidi="th-TH"/>
              </w:rPr>
            </w:pPr>
            <w:r w:rsidRPr="00FC08CF">
              <w:rPr>
                <w:rFonts w:eastAsia="SimSun"/>
                <w:szCs w:val="22"/>
                <w:lang w:val="en-US" w:bidi="th-TH"/>
              </w:rPr>
              <w:t>Income tax payable</w:t>
            </w:r>
          </w:p>
        </w:tc>
        <w:tc>
          <w:tcPr>
            <w:tcW w:w="1080" w:type="dxa"/>
          </w:tcPr>
          <w:p w:rsidR="001777D4" w:rsidRPr="00FC08CF" w:rsidRDefault="001777D4" w:rsidP="001777D4">
            <w:pPr>
              <w:tabs>
                <w:tab w:val="decimal" w:pos="792"/>
              </w:tabs>
              <w:spacing w:line="240" w:lineRule="auto"/>
              <w:ind w:right="-108"/>
              <w:rPr>
                <w:rFonts w:eastAsia="SimSun"/>
                <w:szCs w:val="22"/>
              </w:rPr>
            </w:pPr>
            <w:r w:rsidRPr="00FC08CF">
              <w:rPr>
                <w:rFonts w:eastAsia="SimSun"/>
                <w:szCs w:val="22"/>
              </w:rPr>
              <w:t>(4,345)</w:t>
            </w:r>
          </w:p>
        </w:tc>
        <w:tc>
          <w:tcPr>
            <w:tcW w:w="268" w:type="dxa"/>
          </w:tcPr>
          <w:p w:rsidR="001777D4" w:rsidRPr="00FC08CF" w:rsidRDefault="001777D4" w:rsidP="001777D4">
            <w:pPr>
              <w:tabs>
                <w:tab w:val="decimal" w:pos="704"/>
              </w:tabs>
              <w:spacing w:line="240" w:lineRule="auto"/>
              <w:rPr>
                <w:rFonts w:eastAsia="SimSun"/>
                <w:szCs w:val="22"/>
              </w:rPr>
            </w:pPr>
          </w:p>
        </w:tc>
        <w:tc>
          <w:tcPr>
            <w:tcW w:w="1262" w:type="dxa"/>
            <w:shd w:val="clear" w:color="auto" w:fill="auto"/>
          </w:tcPr>
          <w:p w:rsidR="001777D4" w:rsidRPr="00FC08CF" w:rsidRDefault="001777D4" w:rsidP="0082768E">
            <w:pPr>
              <w:tabs>
                <w:tab w:val="decimal" w:pos="974"/>
              </w:tabs>
              <w:spacing w:line="240" w:lineRule="auto"/>
              <w:ind w:left="226"/>
              <w:rPr>
                <w:rFonts w:eastAsia="SimSun"/>
                <w:szCs w:val="22"/>
              </w:rPr>
            </w:pPr>
            <w:r w:rsidRPr="00FC08CF">
              <w:rPr>
                <w:rFonts w:eastAsia="SimSun"/>
                <w:szCs w:val="22"/>
              </w:rPr>
              <w:t>1,217</w:t>
            </w:r>
          </w:p>
        </w:tc>
        <w:tc>
          <w:tcPr>
            <w:tcW w:w="270"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1777D4" w:rsidRPr="00FC08CF" w:rsidRDefault="001777D4" w:rsidP="001777D4">
            <w:pPr>
              <w:tabs>
                <w:tab w:val="decimal" w:pos="705"/>
              </w:tabs>
              <w:spacing w:line="240" w:lineRule="auto"/>
              <w:ind w:right="-108"/>
              <w:rPr>
                <w:rFonts w:eastAsia="SimSun"/>
                <w:szCs w:val="22"/>
              </w:rPr>
            </w:pPr>
            <w:r w:rsidRPr="00FC08CF">
              <w:rPr>
                <w:rFonts w:eastAsia="SimSun"/>
                <w:szCs w:val="22"/>
              </w:rPr>
              <w:t>(3,128)</w:t>
            </w:r>
          </w:p>
        </w:tc>
        <w:tc>
          <w:tcPr>
            <w:tcW w:w="247"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13" w:type="dxa"/>
            <w:shd w:val="clear" w:color="auto" w:fill="auto"/>
          </w:tcPr>
          <w:p w:rsidR="001777D4" w:rsidRPr="00FC08CF" w:rsidRDefault="001777D4" w:rsidP="001777D4">
            <w:pPr>
              <w:tabs>
                <w:tab w:val="decimal" w:pos="704"/>
              </w:tabs>
              <w:spacing w:line="240" w:lineRule="auto"/>
              <w:ind w:right="-108"/>
              <w:rPr>
                <w:rFonts w:eastAsia="SimSun"/>
                <w:szCs w:val="22"/>
              </w:rPr>
            </w:pPr>
            <w:r w:rsidRPr="00FC08CF">
              <w:rPr>
                <w:rFonts w:eastAsia="SimSun"/>
                <w:szCs w:val="22"/>
              </w:rPr>
              <w:t>(4,345)</w:t>
            </w:r>
          </w:p>
        </w:tc>
        <w:tc>
          <w:tcPr>
            <w:tcW w:w="270" w:type="dxa"/>
          </w:tcPr>
          <w:p w:rsidR="001777D4" w:rsidRPr="00FC08CF" w:rsidRDefault="001777D4" w:rsidP="001777D4">
            <w:pPr>
              <w:tabs>
                <w:tab w:val="decimal" w:pos="704"/>
              </w:tabs>
              <w:spacing w:line="240" w:lineRule="auto"/>
              <w:rPr>
                <w:rFonts w:eastAsia="SimSun"/>
                <w:szCs w:val="22"/>
              </w:rPr>
            </w:pPr>
          </w:p>
        </w:tc>
        <w:tc>
          <w:tcPr>
            <w:tcW w:w="1260" w:type="dxa"/>
          </w:tcPr>
          <w:p w:rsidR="001777D4" w:rsidRPr="00FC08CF" w:rsidRDefault="001777D4" w:rsidP="0082768E">
            <w:pPr>
              <w:tabs>
                <w:tab w:val="decimal" w:pos="972"/>
              </w:tabs>
              <w:spacing w:line="240" w:lineRule="auto"/>
              <w:ind w:left="332" w:right="-108"/>
              <w:rPr>
                <w:rFonts w:eastAsia="SimSun"/>
                <w:szCs w:val="22"/>
              </w:rPr>
            </w:pPr>
            <w:r w:rsidRPr="00FC08CF">
              <w:rPr>
                <w:rFonts w:eastAsia="SimSun"/>
                <w:szCs w:val="22"/>
              </w:rPr>
              <w:t>1,217</w:t>
            </w:r>
          </w:p>
        </w:tc>
        <w:tc>
          <w:tcPr>
            <w:tcW w:w="243" w:type="dxa"/>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79" w:type="dxa"/>
            <w:shd w:val="clear" w:color="auto" w:fill="auto"/>
          </w:tcPr>
          <w:p w:rsidR="001777D4" w:rsidRPr="00FC08CF" w:rsidRDefault="001777D4" w:rsidP="0082768E">
            <w:pPr>
              <w:tabs>
                <w:tab w:val="decimal" w:pos="819"/>
              </w:tabs>
              <w:spacing w:line="240" w:lineRule="auto"/>
              <w:ind w:right="-108"/>
              <w:rPr>
                <w:rFonts w:eastAsia="SimSun"/>
                <w:szCs w:val="22"/>
              </w:rPr>
            </w:pPr>
            <w:r w:rsidRPr="00FC08CF">
              <w:rPr>
                <w:rFonts w:eastAsia="SimSun"/>
                <w:szCs w:val="22"/>
              </w:rPr>
              <w:t>(3,128)</w:t>
            </w:r>
          </w:p>
        </w:tc>
      </w:tr>
      <w:tr w:rsidR="001777D4" w:rsidRPr="00FC08CF" w:rsidTr="00782619">
        <w:tc>
          <w:tcPr>
            <w:tcW w:w="2160"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szCs w:val="22"/>
                <w:lang w:val="en-US" w:bidi="th-TH"/>
              </w:rPr>
            </w:pPr>
            <w:r w:rsidRPr="00FC08CF">
              <w:rPr>
                <w:rFonts w:eastAsia="SimSun"/>
                <w:szCs w:val="22"/>
                <w:lang w:val="en-US" w:bidi="th-TH"/>
              </w:rPr>
              <w:t>Retained earnings</w:t>
            </w:r>
          </w:p>
        </w:tc>
        <w:tc>
          <w:tcPr>
            <w:tcW w:w="1080" w:type="dxa"/>
          </w:tcPr>
          <w:p w:rsidR="001777D4" w:rsidRPr="00FC08CF" w:rsidRDefault="001777D4" w:rsidP="001777D4">
            <w:pPr>
              <w:tabs>
                <w:tab w:val="decimal" w:pos="792"/>
              </w:tabs>
              <w:spacing w:line="240" w:lineRule="auto"/>
              <w:ind w:right="-108"/>
              <w:rPr>
                <w:rFonts w:eastAsia="SimSun"/>
                <w:szCs w:val="22"/>
              </w:rPr>
            </w:pPr>
            <w:r w:rsidRPr="00FC08CF">
              <w:rPr>
                <w:rFonts w:eastAsia="SimSun"/>
                <w:szCs w:val="22"/>
              </w:rPr>
              <w:t>(55,865)</w:t>
            </w:r>
          </w:p>
        </w:tc>
        <w:tc>
          <w:tcPr>
            <w:tcW w:w="268" w:type="dxa"/>
          </w:tcPr>
          <w:p w:rsidR="001777D4" w:rsidRPr="00FC08CF" w:rsidRDefault="001777D4" w:rsidP="001777D4">
            <w:pPr>
              <w:tabs>
                <w:tab w:val="decimal" w:pos="704"/>
              </w:tabs>
              <w:spacing w:line="240" w:lineRule="auto"/>
              <w:rPr>
                <w:rFonts w:eastAsia="SimSun"/>
                <w:szCs w:val="22"/>
              </w:rPr>
            </w:pPr>
          </w:p>
        </w:tc>
        <w:tc>
          <w:tcPr>
            <w:tcW w:w="1262" w:type="dxa"/>
            <w:shd w:val="clear" w:color="auto" w:fill="auto"/>
          </w:tcPr>
          <w:p w:rsidR="001777D4" w:rsidRPr="00FC08CF" w:rsidRDefault="001777D4" w:rsidP="0082768E">
            <w:pPr>
              <w:tabs>
                <w:tab w:val="decimal" w:pos="974"/>
              </w:tabs>
              <w:spacing w:line="240" w:lineRule="auto"/>
              <w:ind w:left="226"/>
              <w:rPr>
                <w:rFonts w:eastAsia="SimSun"/>
                <w:szCs w:val="22"/>
              </w:rPr>
            </w:pPr>
            <w:r w:rsidRPr="00FC08CF">
              <w:rPr>
                <w:rFonts w:eastAsia="SimSun"/>
                <w:szCs w:val="22"/>
                <w:lang w:val="en-US" w:bidi="th-TH"/>
              </w:rPr>
              <w:t>198</w:t>
            </w:r>
          </w:p>
        </w:tc>
        <w:tc>
          <w:tcPr>
            <w:tcW w:w="270"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1777D4" w:rsidRPr="00FC08CF" w:rsidRDefault="001777D4" w:rsidP="009256E7">
            <w:pPr>
              <w:tabs>
                <w:tab w:val="decimal" w:pos="705"/>
              </w:tabs>
              <w:spacing w:line="240" w:lineRule="auto"/>
              <w:ind w:right="-108"/>
              <w:rPr>
                <w:rFonts w:eastAsia="SimSun"/>
                <w:szCs w:val="22"/>
              </w:rPr>
            </w:pPr>
            <w:r w:rsidRPr="00FC08CF">
              <w:rPr>
                <w:rFonts w:eastAsia="SimSun"/>
                <w:szCs w:val="22"/>
              </w:rPr>
              <w:t>(55,667)</w:t>
            </w:r>
          </w:p>
        </w:tc>
        <w:tc>
          <w:tcPr>
            <w:tcW w:w="247" w:type="dxa"/>
            <w:shd w:val="clear" w:color="auto" w:fill="auto"/>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13" w:type="dxa"/>
            <w:shd w:val="clear" w:color="auto" w:fill="auto"/>
          </w:tcPr>
          <w:p w:rsidR="001777D4" w:rsidRPr="00FC08CF" w:rsidRDefault="001777D4" w:rsidP="001777D4">
            <w:pPr>
              <w:tabs>
                <w:tab w:val="decimal" w:pos="704"/>
              </w:tabs>
              <w:spacing w:line="240" w:lineRule="auto"/>
              <w:ind w:right="-108"/>
              <w:rPr>
                <w:rFonts w:eastAsia="SimSun"/>
                <w:szCs w:val="22"/>
              </w:rPr>
            </w:pPr>
            <w:r w:rsidRPr="00FC08CF">
              <w:rPr>
                <w:rFonts w:eastAsia="SimSun"/>
                <w:szCs w:val="22"/>
              </w:rPr>
              <w:t>(56,294)</w:t>
            </w:r>
          </w:p>
        </w:tc>
        <w:tc>
          <w:tcPr>
            <w:tcW w:w="270" w:type="dxa"/>
          </w:tcPr>
          <w:p w:rsidR="001777D4" w:rsidRPr="00FC08CF" w:rsidRDefault="001777D4" w:rsidP="001777D4">
            <w:pPr>
              <w:tabs>
                <w:tab w:val="decimal" w:pos="704"/>
              </w:tabs>
              <w:spacing w:line="240" w:lineRule="auto"/>
              <w:rPr>
                <w:rFonts w:eastAsia="SimSun"/>
                <w:szCs w:val="22"/>
              </w:rPr>
            </w:pPr>
          </w:p>
        </w:tc>
        <w:tc>
          <w:tcPr>
            <w:tcW w:w="1260" w:type="dxa"/>
          </w:tcPr>
          <w:p w:rsidR="001777D4" w:rsidRPr="00FC08CF" w:rsidRDefault="001777D4" w:rsidP="0082768E">
            <w:pPr>
              <w:tabs>
                <w:tab w:val="decimal" w:pos="972"/>
              </w:tabs>
              <w:spacing w:line="240" w:lineRule="auto"/>
              <w:ind w:left="332" w:right="-108"/>
              <w:rPr>
                <w:rFonts w:eastAsia="SimSun"/>
                <w:szCs w:val="22"/>
              </w:rPr>
            </w:pPr>
            <w:r w:rsidRPr="00FC08CF">
              <w:rPr>
                <w:rFonts w:eastAsia="SimSun"/>
                <w:szCs w:val="22"/>
              </w:rPr>
              <w:t>198</w:t>
            </w:r>
          </w:p>
        </w:tc>
        <w:tc>
          <w:tcPr>
            <w:tcW w:w="243" w:type="dxa"/>
          </w:tcPr>
          <w:p w:rsidR="001777D4" w:rsidRPr="00FC08CF" w:rsidRDefault="001777D4" w:rsidP="00177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79" w:type="dxa"/>
            <w:shd w:val="clear" w:color="auto" w:fill="auto"/>
          </w:tcPr>
          <w:p w:rsidR="001777D4" w:rsidRPr="00FC08CF" w:rsidRDefault="001777D4" w:rsidP="0082768E">
            <w:pPr>
              <w:tabs>
                <w:tab w:val="decimal" w:pos="819"/>
              </w:tabs>
              <w:spacing w:line="240" w:lineRule="auto"/>
              <w:ind w:right="-108"/>
              <w:rPr>
                <w:rFonts w:eastAsia="SimSun"/>
                <w:szCs w:val="22"/>
              </w:rPr>
            </w:pPr>
            <w:r w:rsidRPr="00FC08CF">
              <w:rPr>
                <w:rFonts w:eastAsia="SimSun"/>
                <w:szCs w:val="22"/>
              </w:rPr>
              <w:t>(56,096)</w:t>
            </w:r>
          </w:p>
        </w:tc>
      </w:tr>
    </w:tbl>
    <w:p w:rsidR="009C4362" w:rsidRPr="00C31430"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bl>
      <w:tblPr>
        <w:tblW w:w="10170" w:type="dxa"/>
        <w:tblInd w:w="180" w:type="dxa"/>
        <w:tblLayout w:type="fixed"/>
        <w:tblLook w:val="04A0" w:firstRow="1" w:lastRow="0" w:firstColumn="1" w:lastColumn="0" w:noHBand="0" w:noVBand="1"/>
      </w:tblPr>
      <w:tblGrid>
        <w:gridCol w:w="2160"/>
        <w:gridCol w:w="1079"/>
        <w:gridCol w:w="268"/>
        <w:gridCol w:w="1263"/>
        <w:gridCol w:w="270"/>
        <w:gridCol w:w="990"/>
        <w:gridCol w:w="247"/>
        <w:gridCol w:w="1013"/>
        <w:gridCol w:w="270"/>
        <w:gridCol w:w="1260"/>
        <w:gridCol w:w="243"/>
        <w:gridCol w:w="1107"/>
      </w:tblGrid>
      <w:tr w:rsidR="009C4362" w:rsidRPr="00FC08CF" w:rsidTr="009256E7">
        <w:tc>
          <w:tcPr>
            <w:tcW w:w="2160" w:type="dxa"/>
            <w:shd w:val="clear" w:color="auto" w:fill="auto"/>
          </w:tcPr>
          <w:p w:rsidR="00C20078" w:rsidRDefault="00910591" w:rsidP="00910591">
            <w:pPr>
              <w:keepNext/>
              <w:keepLines/>
              <w:spacing w:line="240" w:lineRule="auto"/>
              <w:ind w:left="162" w:hanging="162"/>
              <w:outlineLvl w:val="0"/>
              <w:rPr>
                <w:rFonts w:eastAsia="SimSun"/>
                <w:b/>
                <w:bCs/>
                <w:i/>
                <w:iCs/>
                <w:color w:val="000000"/>
                <w:szCs w:val="22"/>
                <w:lang w:val="en-US" w:bidi="th-TH"/>
              </w:rPr>
            </w:pPr>
            <w:r w:rsidRPr="00FC08CF">
              <w:rPr>
                <w:rFonts w:eastAsia="SimSun"/>
                <w:b/>
                <w:bCs/>
                <w:i/>
                <w:iCs/>
                <w:color w:val="000000"/>
                <w:szCs w:val="22"/>
                <w:lang w:val="en-US" w:bidi="th-TH"/>
              </w:rPr>
              <w:t>Statement of comprehensive i</w:t>
            </w:r>
            <w:r w:rsidR="00C20078">
              <w:rPr>
                <w:rFonts w:eastAsia="SimSun"/>
                <w:b/>
                <w:bCs/>
                <w:i/>
                <w:iCs/>
                <w:color w:val="000000"/>
                <w:szCs w:val="22"/>
                <w:lang w:val="en-US" w:bidi="th-TH"/>
              </w:rPr>
              <w:t xml:space="preserve">ncome </w:t>
            </w:r>
          </w:p>
          <w:p w:rsidR="009C4362" w:rsidRPr="00FC08CF" w:rsidRDefault="00C20078" w:rsidP="00910591">
            <w:pPr>
              <w:keepNext/>
              <w:keepLines/>
              <w:spacing w:line="240" w:lineRule="auto"/>
              <w:ind w:left="162" w:hanging="162"/>
              <w:outlineLvl w:val="0"/>
              <w:rPr>
                <w:rFonts w:eastAsia="SimSun"/>
                <w:b/>
                <w:bCs/>
                <w:i/>
                <w:iCs/>
                <w:color w:val="000000"/>
                <w:szCs w:val="22"/>
                <w:lang w:val="en-US" w:bidi="th-TH"/>
              </w:rPr>
            </w:pPr>
            <w:r>
              <w:rPr>
                <w:rFonts w:eastAsia="SimSun"/>
                <w:b/>
                <w:bCs/>
                <w:i/>
                <w:iCs/>
                <w:color w:val="000000"/>
                <w:szCs w:val="22"/>
                <w:lang w:val="en-US" w:bidi="th-TH"/>
              </w:rPr>
              <w:t>F</w:t>
            </w:r>
            <w:r w:rsidR="00910591" w:rsidRPr="00FC08CF">
              <w:rPr>
                <w:rFonts w:eastAsia="SimSun"/>
                <w:b/>
                <w:bCs/>
                <w:i/>
                <w:iCs/>
                <w:color w:val="000000"/>
                <w:szCs w:val="22"/>
                <w:lang w:val="en-US" w:bidi="th-TH"/>
              </w:rPr>
              <w:t>or the year ended 31 December 2015</w:t>
            </w:r>
          </w:p>
        </w:tc>
        <w:tc>
          <w:tcPr>
            <w:tcW w:w="1079"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68"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1263"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70"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990"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47"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1013"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70"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1260"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243" w:type="dxa"/>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c>
          <w:tcPr>
            <w:tcW w:w="1107" w:type="dxa"/>
            <w:shd w:val="clear" w:color="auto" w:fill="auto"/>
          </w:tcPr>
          <w:p w:rsidR="009C4362" w:rsidRPr="00FC08CF" w:rsidRDefault="009C4362" w:rsidP="009C4362">
            <w:pPr>
              <w:keepNext/>
              <w:keepLines/>
              <w:spacing w:line="240" w:lineRule="auto"/>
              <w:jc w:val="thaiDistribute"/>
              <w:outlineLvl w:val="0"/>
              <w:rPr>
                <w:rFonts w:eastAsia="SimSun"/>
                <w:b/>
                <w:bCs/>
                <w:color w:val="000000"/>
                <w:szCs w:val="22"/>
                <w:lang w:val="en-US" w:bidi="th-TH"/>
              </w:rPr>
            </w:pPr>
          </w:p>
        </w:tc>
      </w:tr>
      <w:tr w:rsidR="009C4362" w:rsidRPr="00FC08CF" w:rsidTr="009256E7">
        <w:tc>
          <w:tcPr>
            <w:tcW w:w="2160" w:type="dxa"/>
            <w:shd w:val="clear" w:color="auto" w:fill="auto"/>
          </w:tcPr>
          <w:p w:rsidR="009C4362" w:rsidRPr="00FC08CF" w:rsidRDefault="00910591" w:rsidP="00720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eastAsia="SimSun"/>
                <w:szCs w:val="22"/>
                <w:lang w:val="en-US" w:bidi="th-TH"/>
              </w:rPr>
            </w:pPr>
            <w:r w:rsidRPr="00FC08CF">
              <w:rPr>
                <w:rFonts w:eastAsia="SimSun"/>
                <w:szCs w:val="22"/>
                <w:lang w:val="en-US" w:bidi="th-TH"/>
              </w:rPr>
              <w:t xml:space="preserve">Revenue from sale </w:t>
            </w:r>
            <w:r w:rsidR="00C20078">
              <w:rPr>
                <w:rFonts w:eastAsia="SimSun"/>
                <w:szCs w:val="22"/>
                <w:lang w:val="en-US" w:bidi="th-TH"/>
              </w:rPr>
              <w:t xml:space="preserve">of goods </w:t>
            </w:r>
            <w:r w:rsidRPr="00FC08CF">
              <w:rPr>
                <w:rFonts w:eastAsia="SimSun"/>
                <w:szCs w:val="22"/>
                <w:lang w:val="en-US" w:bidi="th-TH"/>
              </w:rPr>
              <w:t xml:space="preserve">and </w:t>
            </w:r>
            <w:r w:rsidR="00C20078">
              <w:rPr>
                <w:rFonts w:eastAsia="SimSun"/>
                <w:szCs w:val="22"/>
                <w:lang w:val="en-US" w:bidi="th-TH"/>
              </w:rPr>
              <w:t xml:space="preserve">rendering </w:t>
            </w:r>
            <w:r w:rsidR="0011093A">
              <w:rPr>
                <w:rFonts w:eastAsia="SimSun"/>
                <w:szCs w:val="22"/>
                <w:lang w:val="en-US" w:bidi="th-TH"/>
              </w:rPr>
              <w:t xml:space="preserve">of </w:t>
            </w:r>
            <w:r w:rsidRPr="00FC08CF">
              <w:rPr>
                <w:rFonts w:eastAsia="SimSun"/>
                <w:szCs w:val="22"/>
                <w:lang w:val="en-US" w:bidi="th-TH"/>
              </w:rPr>
              <w:t>services</w:t>
            </w:r>
          </w:p>
        </w:tc>
        <w:tc>
          <w:tcPr>
            <w:tcW w:w="1079" w:type="dxa"/>
          </w:tcPr>
          <w:p w:rsidR="005973FF" w:rsidRPr="0011093A" w:rsidRDefault="005973FF" w:rsidP="009C4362">
            <w:pPr>
              <w:tabs>
                <w:tab w:val="decimal" w:pos="792"/>
              </w:tabs>
              <w:spacing w:line="240" w:lineRule="auto"/>
              <w:ind w:right="-108"/>
              <w:rPr>
                <w:rFonts w:eastAsia="SimSun"/>
                <w:szCs w:val="22"/>
                <w:lang w:val="en-US"/>
              </w:rPr>
            </w:pPr>
          </w:p>
          <w:p w:rsidR="009C4362" w:rsidRPr="004A5C14" w:rsidRDefault="009C4362" w:rsidP="009C4362">
            <w:pPr>
              <w:tabs>
                <w:tab w:val="decimal" w:pos="792"/>
              </w:tabs>
              <w:spacing w:line="240" w:lineRule="auto"/>
              <w:ind w:right="-108"/>
              <w:rPr>
                <w:rFonts w:eastAsia="SimSun"/>
                <w:szCs w:val="22"/>
              </w:rPr>
            </w:pPr>
          </w:p>
          <w:p w:rsidR="004A5C14" w:rsidRPr="004A5C14" w:rsidRDefault="004A5C14" w:rsidP="009256E7">
            <w:pPr>
              <w:tabs>
                <w:tab w:val="decimal" w:pos="792"/>
              </w:tabs>
              <w:spacing w:line="240" w:lineRule="auto"/>
              <w:ind w:right="-108"/>
              <w:rPr>
                <w:rFonts w:eastAsia="SimSun"/>
                <w:szCs w:val="22"/>
              </w:rPr>
            </w:pPr>
            <w:r w:rsidRPr="004A5C14">
              <w:rPr>
                <w:rFonts w:eastAsia="SimSun"/>
                <w:szCs w:val="22"/>
              </w:rPr>
              <w:t>(823,289)</w:t>
            </w:r>
          </w:p>
        </w:tc>
        <w:tc>
          <w:tcPr>
            <w:tcW w:w="268" w:type="dxa"/>
          </w:tcPr>
          <w:p w:rsidR="009C4362" w:rsidRPr="00FC08CF" w:rsidRDefault="009C4362" w:rsidP="009C4362">
            <w:pPr>
              <w:tabs>
                <w:tab w:val="decimal" w:pos="705"/>
              </w:tabs>
              <w:spacing w:line="240" w:lineRule="auto"/>
              <w:rPr>
                <w:rFonts w:eastAsia="SimSun"/>
                <w:szCs w:val="22"/>
              </w:rPr>
            </w:pPr>
          </w:p>
        </w:tc>
        <w:tc>
          <w:tcPr>
            <w:tcW w:w="1263" w:type="dxa"/>
            <w:shd w:val="clear" w:color="auto" w:fill="auto"/>
          </w:tcPr>
          <w:p w:rsidR="005973FF" w:rsidRDefault="005973FF" w:rsidP="0082768E">
            <w:pPr>
              <w:tabs>
                <w:tab w:val="decimal" w:pos="975"/>
              </w:tabs>
              <w:spacing w:line="240" w:lineRule="auto"/>
              <w:rPr>
                <w:rFonts w:eastAsia="SimSun"/>
                <w:szCs w:val="22"/>
              </w:rPr>
            </w:pPr>
          </w:p>
          <w:p w:rsidR="009C4362" w:rsidRPr="004A5C14" w:rsidRDefault="009C4362" w:rsidP="0082768E">
            <w:pPr>
              <w:tabs>
                <w:tab w:val="decimal" w:pos="975"/>
              </w:tabs>
              <w:spacing w:line="240" w:lineRule="auto"/>
              <w:rPr>
                <w:rFonts w:eastAsia="SimSun"/>
                <w:szCs w:val="22"/>
              </w:rPr>
            </w:pPr>
          </w:p>
          <w:p w:rsidR="004A5C14" w:rsidRPr="004A5C14" w:rsidRDefault="004A5C14" w:rsidP="009256E7">
            <w:pPr>
              <w:tabs>
                <w:tab w:val="decimal" w:pos="975"/>
              </w:tabs>
              <w:spacing w:line="240" w:lineRule="auto"/>
              <w:rPr>
                <w:rFonts w:eastAsia="SimSun"/>
                <w:szCs w:val="22"/>
              </w:rPr>
            </w:pPr>
            <w:r w:rsidRPr="00FC08CF">
              <w:rPr>
                <w:rFonts w:eastAsia="SimSun"/>
                <w:szCs w:val="22"/>
              </w:rPr>
              <w:t>10,83</w:t>
            </w:r>
            <w:r w:rsidRPr="004A5C14">
              <w:rPr>
                <w:rFonts w:eastAsia="SimSun"/>
                <w:szCs w:val="22"/>
              </w:rPr>
              <w:t>7</w:t>
            </w:r>
          </w:p>
        </w:tc>
        <w:tc>
          <w:tcPr>
            <w:tcW w:w="270" w:type="dxa"/>
            <w:shd w:val="clear" w:color="auto" w:fill="auto"/>
          </w:tcPr>
          <w:p w:rsidR="009C4362" w:rsidRPr="004A5C14"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rPr>
            </w:pPr>
          </w:p>
        </w:tc>
        <w:tc>
          <w:tcPr>
            <w:tcW w:w="990" w:type="dxa"/>
            <w:shd w:val="clear" w:color="auto" w:fill="auto"/>
          </w:tcPr>
          <w:p w:rsidR="005973FF" w:rsidRDefault="005973FF" w:rsidP="0072097F">
            <w:pPr>
              <w:tabs>
                <w:tab w:val="decimal" w:pos="705"/>
              </w:tabs>
              <w:spacing w:line="240" w:lineRule="auto"/>
              <w:ind w:left="-108" w:right="-108"/>
              <w:rPr>
                <w:rFonts w:eastAsia="SimSun"/>
                <w:szCs w:val="22"/>
              </w:rPr>
            </w:pPr>
          </w:p>
          <w:p w:rsidR="009C4362" w:rsidRDefault="009C4362" w:rsidP="0072097F">
            <w:pPr>
              <w:tabs>
                <w:tab w:val="decimal" w:pos="705"/>
              </w:tabs>
              <w:spacing w:line="240" w:lineRule="auto"/>
              <w:ind w:left="-108" w:right="-108"/>
              <w:rPr>
                <w:rFonts w:eastAsia="SimSun"/>
                <w:szCs w:val="22"/>
              </w:rPr>
            </w:pPr>
          </w:p>
          <w:p w:rsidR="004A5C14" w:rsidRPr="00FC08CF" w:rsidRDefault="004A5C14" w:rsidP="0072097F">
            <w:pPr>
              <w:tabs>
                <w:tab w:val="decimal" w:pos="705"/>
              </w:tabs>
              <w:spacing w:line="240" w:lineRule="auto"/>
              <w:ind w:left="-108" w:right="-108"/>
              <w:rPr>
                <w:rFonts w:eastAsia="SimSun"/>
                <w:szCs w:val="22"/>
              </w:rPr>
            </w:pPr>
            <w:r w:rsidRPr="00FC08CF">
              <w:rPr>
                <w:rFonts w:eastAsia="SimSun"/>
                <w:szCs w:val="22"/>
              </w:rPr>
              <w:t>(812,452)</w:t>
            </w:r>
          </w:p>
        </w:tc>
        <w:tc>
          <w:tcPr>
            <w:tcW w:w="247" w:type="dxa"/>
            <w:shd w:val="clear" w:color="auto" w:fill="auto"/>
          </w:tcPr>
          <w:p w:rsidR="009C4362" w:rsidRPr="004A5C14"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rPr>
            </w:pPr>
          </w:p>
        </w:tc>
        <w:tc>
          <w:tcPr>
            <w:tcW w:w="1013" w:type="dxa"/>
            <w:shd w:val="clear" w:color="auto" w:fill="auto"/>
          </w:tcPr>
          <w:p w:rsidR="005973FF" w:rsidRPr="004A5C14" w:rsidRDefault="005973FF" w:rsidP="0072097F">
            <w:pPr>
              <w:tabs>
                <w:tab w:val="decimal" w:pos="705"/>
              </w:tabs>
              <w:spacing w:line="240" w:lineRule="auto"/>
              <w:ind w:left="-85" w:right="-108"/>
              <w:rPr>
                <w:rFonts w:eastAsia="SimSun"/>
                <w:szCs w:val="22"/>
              </w:rPr>
            </w:pPr>
          </w:p>
          <w:p w:rsidR="009C4362" w:rsidRPr="004A5C14" w:rsidRDefault="009C4362" w:rsidP="0072097F">
            <w:pPr>
              <w:tabs>
                <w:tab w:val="decimal" w:pos="705"/>
              </w:tabs>
              <w:spacing w:line="240" w:lineRule="auto"/>
              <w:ind w:left="-85" w:right="-108"/>
              <w:rPr>
                <w:rFonts w:eastAsia="SimSun"/>
                <w:szCs w:val="22"/>
              </w:rPr>
            </w:pPr>
          </w:p>
          <w:p w:rsidR="004A5C14" w:rsidRPr="004A5C14" w:rsidRDefault="004A5C14" w:rsidP="0072097F">
            <w:pPr>
              <w:tabs>
                <w:tab w:val="decimal" w:pos="705"/>
              </w:tabs>
              <w:spacing w:line="240" w:lineRule="auto"/>
              <w:ind w:left="-85" w:right="-108"/>
              <w:rPr>
                <w:rFonts w:eastAsia="SimSun"/>
                <w:szCs w:val="22"/>
              </w:rPr>
            </w:pPr>
            <w:r w:rsidRPr="004A5C14">
              <w:rPr>
                <w:rFonts w:eastAsia="SimSun"/>
                <w:szCs w:val="22"/>
              </w:rPr>
              <w:t>(</w:t>
            </w:r>
            <w:r w:rsidRPr="00FC08CF">
              <w:rPr>
                <w:rFonts w:eastAsia="SimSun"/>
                <w:szCs w:val="22"/>
              </w:rPr>
              <w:t>823</w:t>
            </w:r>
            <w:r w:rsidRPr="004A5C14">
              <w:rPr>
                <w:rFonts w:eastAsia="SimSun"/>
                <w:szCs w:val="22"/>
              </w:rPr>
              <w:t>,289)</w:t>
            </w:r>
          </w:p>
        </w:tc>
        <w:tc>
          <w:tcPr>
            <w:tcW w:w="270" w:type="dxa"/>
          </w:tcPr>
          <w:p w:rsidR="009C4362" w:rsidRPr="00FC08CF" w:rsidRDefault="009C4362" w:rsidP="009C4362">
            <w:pPr>
              <w:tabs>
                <w:tab w:val="decimal" w:pos="705"/>
              </w:tabs>
              <w:spacing w:line="240" w:lineRule="auto"/>
              <w:rPr>
                <w:rFonts w:eastAsia="SimSun"/>
                <w:szCs w:val="22"/>
              </w:rPr>
            </w:pPr>
          </w:p>
        </w:tc>
        <w:tc>
          <w:tcPr>
            <w:tcW w:w="1260" w:type="dxa"/>
          </w:tcPr>
          <w:p w:rsidR="005973FF" w:rsidRDefault="005973FF" w:rsidP="0082768E">
            <w:pPr>
              <w:tabs>
                <w:tab w:val="decimal" w:pos="972"/>
              </w:tabs>
              <w:spacing w:line="240" w:lineRule="auto"/>
              <w:ind w:left="332" w:right="-108"/>
              <w:rPr>
                <w:rFonts w:eastAsia="SimSun"/>
                <w:szCs w:val="22"/>
              </w:rPr>
            </w:pPr>
          </w:p>
          <w:p w:rsidR="009C4362" w:rsidRPr="004A5C14" w:rsidRDefault="009C4362" w:rsidP="0082768E">
            <w:pPr>
              <w:tabs>
                <w:tab w:val="decimal" w:pos="972"/>
              </w:tabs>
              <w:spacing w:line="240" w:lineRule="auto"/>
              <w:ind w:left="332" w:right="-108"/>
              <w:rPr>
                <w:rFonts w:eastAsia="SimSun"/>
                <w:szCs w:val="22"/>
              </w:rPr>
            </w:pPr>
          </w:p>
          <w:p w:rsidR="004A5C14" w:rsidRPr="004A5C14" w:rsidRDefault="004A5C14" w:rsidP="0082768E">
            <w:pPr>
              <w:tabs>
                <w:tab w:val="decimal" w:pos="972"/>
              </w:tabs>
              <w:spacing w:line="240" w:lineRule="auto"/>
              <w:ind w:left="332" w:right="-108"/>
              <w:rPr>
                <w:rFonts w:eastAsia="SimSun"/>
                <w:szCs w:val="22"/>
              </w:rPr>
            </w:pPr>
            <w:r w:rsidRPr="00FC08CF">
              <w:rPr>
                <w:rFonts w:eastAsia="SimSun"/>
                <w:szCs w:val="22"/>
              </w:rPr>
              <w:t>10,83</w:t>
            </w:r>
            <w:r w:rsidRPr="004A5C14">
              <w:rPr>
                <w:rFonts w:eastAsia="SimSun"/>
                <w:szCs w:val="22"/>
              </w:rPr>
              <w:t>7</w:t>
            </w:r>
          </w:p>
        </w:tc>
        <w:tc>
          <w:tcPr>
            <w:tcW w:w="243" w:type="dxa"/>
          </w:tcPr>
          <w:p w:rsidR="009C4362" w:rsidRPr="004A5C14"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rPr>
            </w:pPr>
          </w:p>
        </w:tc>
        <w:tc>
          <w:tcPr>
            <w:tcW w:w="1107" w:type="dxa"/>
            <w:shd w:val="clear" w:color="auto" w:fill="auto"/>
          </w:tcPr>
          <w:p w:rsidR="005973FF" w:rsidRDefault="005973FF" w:rsidP="0082768E">
            <w:pPr>
              <w:tabs>
                <w:tab w:val="decimal" w:pos="819"/>
              </w:tabs>
              <w:spacing w:line="240" w:lineRule="auto"/>
              <w:ind w:left="-171" w:right="-108"/>
              <w:rPr>
                <w:rFonts w:eastAsia="SimSun"/>
                <w:szCs w:val="22"/>
              </w:rPr>
            </w:pPr>
          </w:p>
          <w:p w:rsidR="009C4362" w:rsidRDefault="009C4362" w:rsidP="0082768E">
            <w:pPr>
              <w:tabs>
                <w:tab w:val="decimal" w:pos="819"/>
              </w:tabs>
              <w:spacing w:line="240" w:lineRule="auto"/>
              <w:ind w:left="-171" w:right="-108"/>
              <w:rPr>
                <w:rFonts w:eastAsia="SimSun"/>
                <w:szCs w:val="22"/>
              </w:rPr>
            </w:pPr>
          </w:p>
          <w:p w:rsidR="004A5C14" w:rsidRPr="00FC08CF" w:rsidRDefault="004A5C14" w:rsidP="0082768E">
            <w:pPr>
              <w:tabs>
                <w:tab w:val="decimal" w:pos="819"/>
              </w:tabs>
              <w:spacing w:line="240" w:lineRule="auto"/>
              <w:ind w:left="-171" w:right="-108"/>
              <w:rPr>
                <w:rFonts w:eastAsia="SimSun"/>
                <w:szCs w:val="22"/>
              </w:rPr>
            </w:pPr>
            <w:r w:rsidRPr="00FC08CF">
              <w:rPr>
                <w:rFonts w:eastAsia="SimSun"/>
                <w:szCs w:val="22"/>
              </w:rPr>
              <w:t>(812,452)</w:t>
            </w:r>
          </w:p>
        </w:tc>
      </w:tr>
      <w:tr w:rsidR="009C4362" w:rsidRPr="00FC08CF" w:rsidTr="009256E7">
        <w:tc>
          <w:tcPr>
            <w:tcW w:w="2160" w:type="dxa"/>
            <w:shd w:val="clear" w:color="auto" w:fill="auto"/>
          </w:tcPr>
          <w:p w:rsidR="009C4362" w:rsidRPr="00FC08CF" w:rsidRDefault="00D00DEC" w:rsidP="00720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eastAsia="SimSun"/>
                <w:szCs w:val="22"/>
                <w:lang w:val="en-US" w:bidi="th-TH"/>
              </w:rPr>
            </w:pPr>
            <w:r>
              <w:rPr>
                <w:rFonts w:eastAsia="SimSun"/>
                <w:szCs w:val="22"/>
                <w:lang w:val="en-US" w:bidi="th-TH"/>
              </w:rPr>
              <w:t>Cost of sale</w:t>
            </w:r>
            <w:r w:rsidR="005973FF">
              <w:rPr>
                <w:rFonts w:eastAsia="SimSun"/>
                <w:szCs w:val="22"/>
                <w:lang w:val="en-US" w:bidi="th-TH"/>
              </w:rPr>
              <w:t xml:space="preserve"> </w:t>
            </w:r>
            <w:r w:rsidR="00C20078">
              <w:rPr>
                <w:rFonts w:eastAsia="SimSun"/>
                <w:szCs w:val="22"/>
                <w:lang w:val="en-US" w:bidi="th-TH"/>
              </w:rPr>
              <w:t xml:space="preserve">of goods </w:t>
            </w:r>
            <w:r w:rsidR="00910591" w:rsidRPr="00FC08CF">
              <w:rPr>
                <w:rFonts w:eastAsia="SimSun"/>
                <w:szCs w:val="22"/>
                <w:lang w:val="en-US" w:bidi="th-TH"/>
              </w:rPr>
              <w:t xml:space="preserve">and </w:t>
            </w:r>
            <w:r w:rsidR="00C20078">
              <w:rPr>
                <w:rFonts w:eastAsia="SimSun"/>
                <w:szCs w:val="22"/>
                <w:lang w:val="en-US" w:bidi="th-TH"/>
              </w:rPr>
              <w:t xml:space="preserve">rendering of </w:t>
            </w:r>
            <w:r w:rsidR="00910591" w:rsidRPr="00FC08CF">
              <w:rPr>
                <w:rFonts w:eastAsia="SimSun"/>
                <w:szCs w:val="22"/>
                <w:lang w:val="en-US" w:bidi="th-TH"/>
              </w:rPr>
              <w:t>services</w:t>
            </w:r>
          </w:p>
        </w:tc>
        <w:tc>
          <w:tcPr>
            <w:tcW w:w="1079" w:type="dxa"/>
          </w:tcPr>
          <w:p w:rsidR="005973FF" w:rsidRDefault="005973FF" w:rsidP="009C4362">
            <w:pPr>
              <w:tabs>
                <w:tab w:val="decimal" w:pos="792"/>
              </w:tabs>
              <w:spacing w:line="240" w:lineRule="auto"/>
              <w:ind w:right="-108"/>
              <w:rPr>
                <w:rFonts w:eastAsia="SimSun"/>
                <w:szCs w:val="22"/>
              </w:rPr>
            </w:pPr>
          </w:p>
          <w:p w:rsidR="004A5C14" w:rsidRDefault="004A5C14" w:rsidP="009C4362">
            <w:pPr>
              <w:tabs>
                <w:tab w:val="decimal" w:pos="792"/>
              </w:tabs>
              <w:spacing w:line="240" w:lineRule="auto"/>
              <w:ind w:right="-108"/>
              <w:rPr>
                <w:rFonts w:eastAsia="SimSun"/>
                <w:szCs w:val="22"/>
              </w:rPr>
            </w:pPr>
          </w:p>
          <w:p w:rsidR="004A5C14" w:rsidRPr="004A5C14" w:rsidRDefault="004A5C14" w:rsidP="004A5C14">
            <w:pPr>
              <w:tabs>
                <w:tab w:val="decimal" w:pos="792"/>
              </w:tabs>
              <w:spacing w:line="240" w:lineRule="auto"/>
              <w:ind w:right="-108"/>
              <w:rPr>
                <w:rFonts w:eastAsia="SimSun"/>
                <w:szCs w:val="22"/>
              </w:rPr>
            </w:pPr>
            <w:r>
              <w:rPr>
                <w:rFonts w:eastAsia="SimSun"/>
                <w:szCs w:val="22"/>
              </w:rPr>
              <w:t xml:space="preserve"> </w:t>
            </w:r>
            <w:r w:rsidRPr="004A5C14">
              <w:rPr>
                <w:rFonts w:eastAsia="SimSun"/>
                <w:szCs w:val="22"/>
              </w:rPr>
              <w:t>714,265</w:t>
            </w:r>
          </w:p>
        </w:tc>
        <w:tc>
          <w:tcPr>
            <w:tcW w:w="268" w:type="dxa"/>
          </w:tcPr>
          <w:p w:rsidR="009C4362" w:rsidRPr="00FC08CF" w:rsidRDefault="009C4362" w:rsidP="009C4362">
            <w:pPr>
              <w:tabs>
                <w:tab w:val="decimal" w:pos="705"/>
              </w:tabs>
              <w:spacing w:line="240" w:lineRule="auto"/>
              <w:rPr>
                <w:rFonts w:eastAsia="SimSun"/>
                <w:szCs w:val="22"/>
              </w:rPr>
            </w:pPr>
          </w:p>
        </w:tc>
        <w:tc>
          <w:tcPr>
            <w:tcW w:w="1263" w:type="dxa"/>
            <w:shd w:val="clear" w:color="auto" w:fill="auto"/>
          </w:tcPr>
          <w:p w:rsidR="005973FF" w:rsidRDefault="005973FF" w:rsidP="0082768E">
            <w:pPr>
              <w:tabs>
                <w:tab w:val="decimal" w:pos="975"/>
              </w:tabs>
              <w:spacing w:line="240" w:lineRule="auto"/>
              <w:ind w:left="227"/>
              <w:rPr>
                <w:rFonts w:eastAsia="SimSun"/>
                <w:szCs w:val="22"/>
              </w:rPr>
            </w:pPr>
          </w:p>
          <w:p w:rsidR="004A5C14" w:rsidRDefault="004A5C14" w:rsidP="0082768E">
            <w:pPr>
              <w:tabs>
                <w:tab w:val="decimal" w:pos="975"/>
              </w:tabs>
              <w:spacing w:line="240" w:lineRule="auto"/>
              <w:ind w:left="227"/>
              <w:rPr>
                <w:rFonts w:eastAsia="SimSun"/>
                <w:szCs w:val="22"/>
              </w:rPr>
            </w:pPr>
          </w:p>
          <w:p w:rsidR="004A5C14" w:rsidRPr="00FC08CF" w:rsidRDefault="004A5C14" w:rsidP="0082768E">
            <w:pPr>
              <w:tabs>
                <w:tab w:val="decimal" w:pos="975"/>
              </w:tabs>
              <w:spacing w:line="240" w:lineRule="auto"/>
              <w:ind w:left="227"/>
              <w:rPr>
                <w:rFonts w:eastAsia="SimSun"/>
                <w:szCs w:val="22"/>
              </w:rPr>
            </w:pPr>
            <w:r w:rsidRPr="00FC08CF">
              <w:rPr>
                <w:rFonts w:eastAsia="SimSun"/>
                <w:szCs w:val="22"/>
              </w:rPr>
              <w:t>(6,088)</w:t>
            </w:r>
          </w:p>
        </w:tc>
        <w:tc>
          <w:tcPr>
            <w:tcW w:w="270" w:type="dxa"/>
            <w:shd w:val="clear" w:color="auto" w:fill="auto"/>
          </w:tcPr>
          <w:p w:rsidR="009C4362" w:rsidRPr="004A5C14"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rPr>
            </w:pPr>
          </w:p>
        </w:tc>
        <w:tc>
          <w:tcPr>
            <w:tcW w:w="990" w:type="dxa"/>
            <w:shd w:val="clear" w:color="auto" w:fill="auto"/>
          </w:tcPr>
          <w:p w:rsidR="009C4362" w:rsidRDefault="009C4362" w:rsidP="009C4362">
            <w:pPr>
              <w:tabs>
                <w:tab w:val="decimal" w:pos="705"/>
              </w:tabs>
              <w:spacing w:line="240" w:lineRule="auto"/>
              <w:ind w:right="-108"/>
              <w:rPr>
                <w:rFonts w:eastAsia="SimSun"/>
                <w:szCs w:val="22"/>
              </w:rPr>
            </w:pPr>
          </w:p>
          <w:p w:rsidR="004A5C14" w:rsidRDefault="004A5C14" w:rsidP="009C4362">
            <w:pPr>
              <w:tabs>
                <w:tab w:val="decimal" w:pos="705"/>
              </w:tabs>
              <w:spacing w:line="240" w:lineRule="auto"/>
              <w:ind w:right="-108"/>
              <w:rPr>
                <w:rFonts w:eastAsia="SimSun"/>
                <w:szCs w:val="22"/>
              </w:rPr>
            </w:pPr>
          </w:p>
          <w:p w:rsidR="004A5C14" w:rsidRPr="00FC08CF" w:rsidRDefault="004A5C14" w:rsidP="009C4362">
            <w:pPr>
              <w:tabs>
                <w:tab w:val="decimal" w:pos="705"/>
              </w:tabs>
              <w:spacing w:line="240" w:lineRule="auto"/>
              <w:ind w:right="-108"/>
              <w:rPr>
                <w:rFonts w:eastAsia="SimSun"/>
                <w:szCs w:val="22"/>
              </w:rPr>
            </w:pPr>
            <w:r w:rsidRPr="00FC08CF">
              <w:rPr>
                <w:rFonts w:eastAsia="SimSun"/>
                <w:szCs w:val="22"/>
              </w:rPr>
              <w:t>708,177</w:t>
            </w:r>
          </w:p>
        </w:tc>
        <w:tc>
          <w:tcPr>
            <w:tcW w:w="247" w:type="dxa"/>
            <w:shd w:val="clear" w:color="auto" w:fill="auto"/>
          </w:tcPr>
          <w:p w:rsidR="009C4362" w:rsidRPr="004A5C14"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rPr>
            </w:pPr>
          </w:p>
        </w:tc>
        <w:tc>
          <w:tcPr>
            <w:tcW w:w="1013" w:type="dxa"/>
            <w:shd w:val="clear" w:color="auto" w:fill="auto"/>
          </w:tcPr>
          <w:p w:rsidR="005973FF" w:rsidRDefault="005973FF" w:rsidP="009C4362">
            <w:pPr>
              <w:tabs>
                <w:tab w:val="decimal" w:pos="705"/>
              </w:tabs>
              <w:spacing w:line="240" w:lineRule="auto"/>
              <w:ind w:right="-108"/>
              <w:rPr>
                <w:rFonts w:eastAsia="SimSun"/>
                <w:szCs w:val="22"/>
              </w:rPr>
            </w:pPr>
          </w:p>
          <w:p w:rsidR="004A5C14" w:rsidRDefault="004A5C14" w:rsidP="009C4362">
            <w:pPr>
              <w:tabs>
                <w:tab w:val="decimal" w:pos="705"/>
              </w:tabs>
              <w:spacing w:line="240" w:lineRule="auto"/>
              <w:ind w:right="-108"/>
              <w:rPr>
                <w:rFonts w:eastAsia="SimSun"/>
                <w:szCs w:val="22"/>
              </w:rPr>
            </w:pPr>
          </w:p>
          <w:p w:rsidR="004A5C14" w:rsidRPr="00FC08CF" w:rsidRDefault="004A5C14" w:rsidP="009C4362">
            <w:pPr>
              <w:tabs>
                <w:tab w:val="decimal" w:pos="705"/>
              </w:tabs>
              <w:spacing w:line="240" w:lineRule="auto"/>
              <w:ind w:right="-108"/>
              <w:rPr>
                <w:rFonts w:eastAsia="SimSun"/>
                <w:szCs w:val="22"/>
              </w:rPr>
            </w:pPr>
            <w:r w:rsidRPr="00FC08CF">
              <w:rPr>
                <w:rFonts w:eastAsia="SimSun"/>
                <w:szCs w:val="22"/>
              </w:rPr>
              <w:t>714,265</w:t>
            </w:r>
          </w:p>
        </w:tc>
        <w:tc>
          <w:tcPr>
            <w:tcW w:w="270" w:type="dxa"/>
          </w:tcPr>
          <w:p w:rsidR="009C4362" w:rsidRPr="00FC08CF" w:rsidRDefault="009C4362" w:rsidP="009C4362">
            <w:pPr>
              <w:tabs>
                <w:tab w:val="decimal" w:pos="705"/>
              </w:tabs>
              <w:spacing w:line="240" w:lineRule="auto"/>
              <w:rPr>
                <w:rFonts w:eastAsia="SimSun"/>
                <w:szCs w:val="22"/>
              </w:rPr>
            </w:pPr>
          </w:p>
        </w:tc>
        <w:tc>
          <w:tcPr>
            <w:tcW w:w="1260" w:type="dxa"/>
          </w:tcPr>
          <w:p w:rsidR="009C4362" w:rsidRDefault="009C4362" w:rsidP="0082768E">
            <w:pPr>
              <w:tabs>
                <w:tab w:val="decimal" w:pos="972"/>
              </w:tabs>
              <w:spacing w:line="240" w:lineRule="auto"/>
              <w:ind w:left="332" w:right="-108"/>
              <w:rPr>
                <w:rFonts w:eastAsia="SimSun"/>
                <w:szCs w:val="22"/>
              </w:rPr>
            </w:pPr>
          </w:p>
          <w:p w:rsidR="004A5C14" w:rsidRDefault="004A5C14" w:rsidP="0082768E">
            <w:pPr>
              <w:tabs>
                <w:tab w:val="decimal" w:pos="972"/>
              </w:tabs>
              <w:spacing w:line="240" w:lineRule="auto"/>
              <w:ind w:left="332" w:right="-108"/>
              <w:rPr>
                <w:rFonts w:eastAsia="SimSun"/>
                <w:szCs w:val="22"/>
              </w:rPr>
            </w:pPr>
          </w:p>
          <w:p w:rsidR="004A5C14" w:rsidRPr="00FC08CF" w:rsidRDefault="004A5C14" w:rsidP="0082768E">
            <w:pPr>
              <w:tabs>
                <w:tab w:val="decimal" w:pos="972"/>
              </w:tabs>
              <w:spacing w:line="240" w:lineRule="auto"/>
              <w:ind w:left="332" w:right="-108"/>
              <w:rPr>
                <w:rFonts w:eastAsia="SimSun"/>
                <w:szCs w:val="22"/>
              </w:rPr>
            </w:pPr>
            <w:r w:rsidRPr="00FC08CF">
              <w:rPr>
                <w:rFonts w:eastAsia="SimSun"/>
                <w:szCs w:val="22"/>
              </w:rPr>
              <w:t>(6,088)</w:t>
            </w:r>
          </w:p>
        </w:tc>
        <w:tc>
          <w:tcPr>
            <w:tcW w:w="243" w:type="dxa"/>
          </w:tcPr>
          <w:p w:rsidR="009C4362" w:rsidRPr="004A5C14"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rPr>
            </w:pPr>
          </w:p>
        </w:tc>
        <w:tc>
          <w:tcPr>
            <w:tcW w:w="1107" w:type="dxa"/>
            <w:shd w:val="clear" w:color="auto" w:fill="auto"/>
          </w:tcPr>
          <w:p w:rsidR="005973FF" w:rsidRDefault="005973FF" w:rsidP="0082768E">
            <w:pPr>
              <w:tabs>
                <w:tab w:val="decimal" w:pos="819"/>
              </w:tabs>
              <w:spacing w:line="240" w:lineRule="auto"/>
              <w:ind w:right="-108"/>
              <w:rPr>
                <w:rFonts w:eastAsia="SimSun"/>
                <w:szCs w:val="22"/>
              </w:rPr>
            </w:pPr>
          </w:p>
          <w:p w:rsidR="004A5C14" w:rsidRDefault="004A5C14" w:rsidP="0082768E">
            <w:pPr>
              <w:tabs>
                <w:tab w:val="decimal" w:pos="819"/>
              </w:tabs>
              <w:spacing w:line="240" w:lineRule="auto"/>
              <w:ind w:right="-108"/>
              <w:rPr>
                <w:rFonts w:eastAsia="SimSun"/>
                <w:szCs w:val="22"/>
              </w:rPr>
            </w:pPr>
          </w:p>
          <w:p w:rsidR="004A5C14" w:rsidRPr="00FC08CF" w:rsidRDefault="004A5C14" w:rsidP="0082768E">
            <w:pPr>
              <w:tabs>
                <w:tab w:val="decimal" w:pos="819"/>
              </w:tabs>
              <w:spacing w:line="240" w:lineRule="auto"/>
              <w:ind w:right="-108"/>
              <w:rPr>
                <w:rFonts w:eastAsia="SimSun"/>
                <w:szCs w:val="22"/>
              </w:rPr>
            </w:pPr>
            <w:r w:rsidRPr="00FC08CF">
              <w:rPr>
                <w:rFonts w:eastAsia="SimSun"/>
                <w:szCs w:val="22"/>
              </w:rPr>
              <w:t>708,177</w:t>
            </w:r>
          </w:p>
        </w:tc>
      </w:tr>
      <w:tr w:rsidR="009C4362" w:rsidRPr="00FC08CF" w:rsidTr="009256E7">
        <w:tc>
          <w:tcPr>
            <w:tcW w:w="2160" w:type="dxa"/>
            <w:shd w:val="clear" w:color="auto" w:fill="auto"/>
          </w:tcPr>
          <w:p w:rsidR="009C4362" w:rsidRPr="00FC08CF" w:rsidRDefault="00910591"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szCs w:val="22"/>
                <w:cs/>
                <w:lang w:val="en-US" w:bidi="th-TH"/>
              </w:rPr>
            </w:pPr>
            <w:r w:rsidRPr="00FC08CF">
              <w:rPr>
                <w:rFonts w:eastAsia="SimSun"/>
                <w:szCs w:val="22"/>
                <w:lang w:val="en-US" w:bidi="th-TH"/>
              </w:rPr>
              <w:t>Income tax expense</w:t>
            </w:r>
          </w:p>
        </w:tc>
        <w:tc>
          <w:tcPr>
            <w:tcW w:w="1079" w:type="dxa"/>
          </w:tcPr>
          <w:p w:rsidR="009C4362" w:rsidRPr="00FC08CF" w:rsidRDefault="009C4362" w:rsidP="009C4362">
            <w:pPr>
              <w:tabs>
                <w:tab w:val="decimal" w:pos="792"/>
              </w:tabs>
              <w:spacing w:line="240" w:lineRule="auto"/>
              <w:ind w:right="-108"/>
              <w:rPr>
                <w:rFonts w:eastAsia="SimSun"/>
                <w:szCs w:val="22"/>
              </w:rPr>
            </w:pPr>
            <w:r w:rsidRPr="00FC08CF">
              <w:rPr>
                <w:rFonts w:eastAsia="SimSun"/>
                <w:szCs w:val="22"/>
              </w:rPr>
              <w:t>11,626</w:t>
            </w:r>
          </w:p>
        </w:tc>
        <w:tc>
          <w:tcPr>
            <w:tcW w:w="268" w:type="dxa"/>
          </w:tcPr>
          <w:p w:rsidR="009C4362" w:rsidRPr="00FC08CF" w:rsidRDefault="009C4362" w:rsidP="009C4362">
            <w:pPr>
              <w:tabs>
                <w:tab w:val="decimal" w:pos="705"/>
              </w:tabs>
              <w:spacing w:line="240" w:lineRule="auto"/>
              <w:rPr>
                <w:rFonts w:eastAsia="SimSun"/>
                <w:szCs w:val="22"/>
              </w:rPr>
            </w:pPr>
          </w:p>
        </w:tc>
        <w:tc>
          <w:tcPr>
            <w:tcW w:w="1263" w:type="dxa"/>
            <w:shd w:val="clear" w:color="auto" w:fill="auto"/>
          </w:tcPr>
          <w:p w:rsidR="009C4362" w:rsidRPr="00FC08CF" w:rsidRDefault="009C4362" w:rsidP="0082768E">
            <w:pPr>
              <w:tabs>
                <w:tab w:val="decimal" w:pos="975"/>
              </w:tabs>
              <w:spacing w:line="240" w:lineRule="auto"/>
              <w:ind w:left="227"/>
              <w:rPr>
                <w:rFonts w:eastAsia="SimSun"/>
                <w:szCs w:val="22"/>
              </w:rPr>
            </w:pPr>
            <w:r w:rsidRPr="00FC08CF">
              <w:rPr>
                <w:rFonts w:eastAsia="SimSun"/>
                <w:szCs w:val="22"/>
              </w:rPr>
              <w:t>(1,001)</w:t>
            </w:r>
          </w:p>
        </w:tc>
        <w:tc>
          <w:tcPr>
            <w:tcW w:w="270"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shd w:val="clear" w:color="auto" w:fill="auto"/>
          </w:tcPr>
          <w:p w:rsidR="009C4362" w:rsidRPr="00FC08CF" w:rsidRDefault="009C4362" w:rsidP="009C4362">
            <w:pPr>
              <w:tabs>
                <w:tab w:val="decimal" w:pos="705"/>
              </w:tabs>
              <w:spacing w:line="240" w:lineRule="auto"/>
              <w:ind w:right="-108"/>
              <w:rPr>
                <w:rFonts w:eastAsia="SimSun"/>
                <w:szCs w:val="22"/>
              </w:rPr>
            </w:pPr>
            <w:r w:rsidRPr="00FC08CF">
              <w:rPr>
                <w:rFonts w:eastAsia="SimSun"/>
                <w:szCs w:val="22"/>
              </w:rPr>
              <w:t>10,625</w:t>
            </w:r>
          </w:p>
        </w:tc>
        <w:tc>
          <w:tcPr>
            <w:tcW w:w="247" w:type="dxa"/>
            <w:shd w:val="clear" w:color="auto" w:fill="auto"/>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13" w:type="dxa"/>
            <w:shd w:val="clear" w:color="auto" w:fill="auto"/>
          </w:tcPr>
          <w:p w:rsidR="009C4362" w:rsidRPr="00FC08CF" w:rsidRDefault="009C4362" w:rsidP="009C4362">
            <w:pPr>
              <w:tabs>
                <w:tab w:val="decimal" w:pos="705"/>
              </w:tabs>
              <w:spacing w:line="240" w:lineRule="auto"/>
              <w:ind w:right="-108"/>
              <w:rPr>
                <w:rFonts w:eastAsia="SimSun"/>
                <w:szCs w:val="22"/>
              </w:rPr>
            </w:pPr>
            <w:r w:rsidRPr="00FC08CF">
              <w:rPr>
                <w:rFonts w:eastAsia="SimSun"/>
                <w:szCs w:val="22"/>
              </w:rPr>
              <w:t>11,626</w:t>
            </w:r>
          </w:p>
        </w:tc>
        <w:tc>
          <w:tcPr>
            <w:tcW w:w="270" w:type="dxa"/>
          </w:tcPr>
          <w:p w:rsidR="009C4362" w:rsidRPr="00FC08CF" w:rsidRDefault="009C4362" w:rsidP="009C4362">
            <w:pPr>
              <w:tabs>
                <w:tab w:val="decimal" w:pos="705"/>
              </w:tabs>
              <w:spacing w:line="240" w:lineRule="auto"/>
              <w:rPr>
                <w:rFonts w:eastAsia="SimSun"/>
                <w:szCs w:val="22"/>
              </w:rPr>
            </w:pPr>
          </w:p>
        </w:tc>
        <w:tc>
          <w:tcPr>
            <w:tcW w:w="1260" w:type="dxa"/>
          </w:tcPr>
          <w:p w:rsidR="009C4362" w:rsidRPr="00FC08CF" w:rsidRDefault="009C4362" w:rsidP="0082768E">
            <w:pPr>
              <w:tabs>
                <w:tab w:val="decimal" w:pos="972"/>
              </w:tabs>
              <w:spacing w:line="240" w:lineRule="auto"/>
              <w:ind w:left="332"/>
              <w:rPr>
                <w:rFonts w:eastAsia="SimSun"/>
                <w:szCs w:val="22"/>
              </w:rPr>
            </w:pPr>
            <w:r w:rsidRPr="00FC08CF">
              <w:rPr>
                <w:rFonts w:eastAsia="SimSun"/>
                <w:szCs w:val="22"/>
              </w:rPr>
              <w:t>(1,001)</w:t>
            </w:r>
          </w:p>
        </w:tc>
        <w:tc>
          <w:tcPr>
            <w:tcW w:w="243" w:type="dxa"/>
          </w:tcPr>
          <w:p w:rsidR="009C4362" w:rsidRPr="00FC08CF" w:rsidRDefault="009C4362" w:rsidP="009C4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07" w:type="dxa"/>
            <w:shd w:val="clear" w:color="auto" w:fill="auto"/>
          </w:tcPr>
          <w:p w:rsidR="009C4362" w:rsidRPr="00FC08CF" w:rsidRDefault="009C4362" w:rsidP="0082768E">
            <w:pPr>
              <w:tabs>
                <w:tab w:val="decimal" w:pos="819"/>
              </w:tabs>
              <w:spacing w:line="240" w:lineRule="auto"/>
              <w:ind w:right="-108"/>
              <w:rPr>
                <w:rFonts w:eastAsia="SimSun"/>
                <w:szCs w:val="22"/>
              </w:rPr>
            </w:pPr>
            <w:r w:rsidRPr="00FC08CF">
              <w:rPr>
                <w:rFonts w:eastAsia="SimSun"/>
                <w:szCs w:val="22"/>
              </w:rPr>
              <w:t>10,625</w:t>
            </w:r>
          </w:p>
        </w:tc>
      </w:tr>
      <w:tr w:rsidR="005973FF" w:rsidRPr="00FC08CF" w:rsidTr="009256E7">
        <w:tc>
          <w:tcPr>
            <w:tcW w:w="2160" w:type="dxa"/>
            <w:shd w:val="clear" w:color="auto" w:fill="auto"/>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szCs w:val="22"/>
                <w:lang w:val="en-US" w:bidi="th-TH"/>
              </w:rPr>
            </w:pPr>
            <w:r w:rsidRPr="00FC08CF">
              <w:rPr>
                <w:rFonts w:eastAsia="SimSun"/>
                <w:szCs w:val="22"/>
                <w:lang w:val="en-US" w:bidi="th-TH"/>
              </w:rPr>
              <w:t>Other</w:t>
            </w:r>
            <w:r w:rsidR="00C20078">
              <w:rPr>
                <w:rFonts w:eastAsia="SimSun"/>
                <w:szCs w:val="22"/>
                <w:lang w:val="en-US" w:bidi="th-TH"/>
              </w:rPr>
              <w:t>s</w:t>
            </w:r>
          </w:p>
        </w:tc>
        <w:tc>
          <w:tcPr>
            <w:tcW w:w="1079" w:type="dxa"/>
            <w:tcBorders>
              <w:bottom w:val="single" w:sz="4" w:space="0" w:color="auto"/>
            </w:tcBorders>
          </w:tcPr>
          <w:p w:rsidR="005973FF" w:rsidRPr="00FC08CF" w:rsidRDefault="005973FF" w:rsidP="005973FF">
            <w:pPr>
              <w:tabs>
                <w:tab w:val="decimal" w:pos="792"/>
              </w:tabs>
              <w:spacing w:line="240" w:lineRule="auto"/>
              <w:ind w:right="-108"/>
              <w:rPr>
                <w:rFonts w:eastAsia="SimSun"/>
                <w:szCs w:val="22"/>
              </w:rPr>
            </w:pPr>
            <w:r w:rsidRPr="00FC08CF">
              <w:rPr>
                <w:rFonts w:eastAsia="SimSun"/>
                <w:szCs w:val="22"/>
              </w:rPr>
              <w:t>52,263</w:t>
            </w:r>
          </w:p>
        </w:tc>
        <w:tc>
          <w:tcPr>
            <w:tcW w:w="268" w:type="dxa"/>
          </w:tcPr>
          <w:p w:rsidR="005973FF" w:rsidRPr="00FC08CF" w:rsidRDefault="005973FF" w:rsidP="005973FF">
            <w:pPr>
              <w:tabs>
                <w:tab w:val="decimal" w:pos="705"/>
              </w:tabs>
              <w:spacing w:line="240" w:lineRule="auto"/>
              <w:rPr>
                <w:rFonts w:eastAsia="SimSun"/>
                <w:szCs w:val="22"/>
              </w:rPr>
            </w:pPr>
          </w:p>
        </w:tc>
        <w:tc>
          <w:tcPr>
            <w:tcW w:w="1263" w:type="dxa"/>
            <w:tcBorders>
              <w:bottom w:val="single" w:sz="4" w:space="0" w:color="auto"/>
            </w:tcBorders>
            <w:shd w:val="clear" w:color="auto" w:fill="auto"/>
          </w:tcPr>
          <w:p w:rsidR="005973FF" w:rsidRPr="00FC08CF" w:rsidRDefault="005973FF" w:rsidP="005973FF">
            <w:pPr>
              <w:tabs>
                <w:tab w:val="decimal" w:pos="705"/>
              </w:tabs>
              <w:spacing w:line="240" w:lineRule="auto"/>
              <w:ind w:left="227"/>
              <w:rPr>
                <w:rFonts w:eastAsia="SimSun"/>
                <w:szCs w:val="22"/>
              </w:rPr>
            </w:pPr>
            <w:r w:rsidRPr="00FC08CF">
              <w:rPr>
                <w:rFonts w:eastAsia="SimSun"/>
                <w:szCs w:val="22"/>
              </w:rPr>
              <w:t>-</w:t>
            </w:r>
          </w:p>
        </w:tc>
        <w:tc>
          <w:tcPr>
            <w:tcW w:w="270" w:type="dxa"/>
            <w:shd w:val="clear" w:color="auto" w:fill="auto"/>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tcBorders>
              <w:bottom w:val="single" w:sz="4" w:space="0" w:color="auto"/>
            </w:tcBorders>
            <w:shd w:val="clear" w:color="auto" w:fill="auto"/>
          </w:tcPr>
          <w:p w:rsidR="005973FF" w:rsidRPr="00FC08CF" w:rsidRDefault="005973FF" w:rsidP="005973FF">
            <w:pPr>
              <w:tabs>
                <w:tab w:val="decimal" w:pos="705"/>
              </w:tabs>
              <w:spacing w:line="240" w:lineRule="auto"/>
              <w:rPr>
                <w:rFonts w:eastAsia="SimSun"/>
                <w:szCs w:val="22"/>
              </w:rPr>
            </w:pPr>
            <w:r w:rsidRPr="00FC08CF">
              <w:rPr>
                <w:rFonts w:eastAsia="SimSun"/>
                <w:szCs w:val="22"/>
              </w:rPr>
              <w:t>52,263</w:t>
            </w:r>
          </w:p>
        </w:tc>
        <w:tc>
          <w:tcPr>
            <w:tcW w:w="247" w:type="dxa"/>
            <w:shd w:val="clear" w:color="auto" w:fill="auto"/>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13" w:type="dxa"/>
            <w:tcBorders>
              <w:bottom w:val="single" w:sz="4" w:space="0" w:color="auto"/>
            </w:tcBorders>
            <w:shd w:val="clear" w:color="auto" w:fill="auto"/>
          </w:tcPr>
          <w:p w:rsidR="005973FF" w:rsidRPr="00FC08CF" w:rsidRDefault="005973FF" w:rsidP="005973FF">
            <w:pPr>
              <w:tabs>
                <w:tab w:val="decimal" w:pos="705"/>
              </w:tabs>
              <w:spacing w:line="240" w:lineRule="auto"/>
              <w:rPr>
                <w:rFonts w:eastAsia="SimSun"/>
                <w:szCs w:val="22"/>
              </w:rPr>
            </w:pPr>
            <w:r w:rsidRPr="00FC08CF">
              <w:rPr>
                <w:rFonts w:eastAsia="SimSun"/>
                <w:szCs w:val="22"/>
              </w:rPr>
              <w:t>51,834</w:t>
            </w:r>
          </w:p>
        </w:tc>
        <w:tc>
          <w:tcPr>
            <w:tcW w:w="270" w:type="dxa"/>
          </w:tcPr>
          <w:p w:rsidR="005973FF" w:rsidRPr="00FC08CF" w:rsidRDefault="005973FF" w:rsidP="005973FF">
            <w:pPr>
              <w:tabs>
                <w:tab w:val="decimal" w:pos="705"/>
              </w:tabs>
              <w:spacing w:line="240" w:lineRule="auto"/>
              <w:rPr>
                <w:rFonts w:eastAsia="SimSun"/>
                <w:szCs w:val="22"/>
              </w:rPr>
            </w:pPr>
          </w:p>
        </w:tc>
        <w:tc>
          <w:tcPr>
            <w:tcW w:w="1260" w:type="dxa"/>
            <w:tcBorders>
              <w:bottom w:val="single" w:sz="4" w:space="0" w:color="auto"/>
            </w:tcBorders>
          </w:tcPr>
          <w:p w:rsidR="005973FF" w:rsidRPr="00FC08CF" w:rsidRDefault="005973FF" w:rsidP="005973FF">
            <w:pPr>
              <w:tabs>
                <w:tab w:val="decimal" w:pos="702"/>
              </w:tabs>
              <w:spacing w:line="240" w:lineRule="auto"/>
              <w:ind w:left="332"/>
              <w:rPr>
                <w:rFonts w:eastAsia="SimSun"/>
                <w:szCs w:val="22"/>
              </w:rPr>
            </w:pPr>
            <w:r w:rsidRPr="00FC08CF">
              <w:rPr>
                <w:rFonts w:eastAsia="SimSun"/>
                <w:szCs w:val="22"/>
              </w:rPr>
              <w:t>-</w:t>
            </w:r>
          </w:p>
        </w:tc>
        <w:tc>
          <w:tcPr>
            <w:tcW w:w="243" w:type="dxa"/>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07" w:type="dxa"/>
            <w:tcBorders>
              <w:bottom w:val="single" w:sz="4" w:space="0" w:color="auto"/>
            </w:tcBorders>
            <w:shd w:val="clear" w:color="auto" w:fill="auto"/>
          </w:tcPr>
          <w:p w:rsidR="005973FF" w:rsidRPr="00FC08CF" w:rsidRDefault="005973FF" w:rsidP="005973FF">
            <w:pPr>
              <w:tabs>
                <w:tab w:val="decimal" w:pos="819"/>
              </w:tabs>
              <w:spacing w:line="240" w:lineRule="auto"/>
              <w:rPr>
                <w:rFonts w:eastAsia="SimSun"/>
                <w:szCs w:val="22"/>
              </w:rPr>
            </w:pPr>
            <w:r w:rsidRPr="00FC08CF">
              <w:rPr>
                <w:rFonts w:eastAsia="SimSun"/>
                <w:szCs w:val="22"/>
              </w:rPr>
              <w:t>51,834</w:t>
            </w:r>
          </w:p>
        </w:tc>
      </w:tr>
      <w:tr w:rsidR="005973FF" w:rsidRPr="00FC08CF" w:rsidTr="009256E7">
        <w:tc>
          <w:tcPr>
            <w:tcW w:w="2160" w:type="dxa"/>
            <w:shd w:val="clear" w:color="auto" w:fill="auto"/>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b/>
                <w:bCs/>
                <w:szCs w:val="22"/>
                <w:cs/>
                <w:lang w:val="en-US" w:bidi="th-TH"/>
              </w:rPr>
            </w:pPr>
            <w:r w:rsidRPr="00FC08CF">
              <w:rPr>
                <w:rFonts w:eastAsia="SimSun"/>
                <w:b/>
                <w:bCs/>
                <w:szCs w:val="22"/>
                <w:lang w:val="en-US" w:bidi="th-TH"/>
              </w:rPr>
              <w:t>Profit for the year</w:t>
            </w:r>
          </w:p>
        </w:tc>
        <w:tc>
          <w:tcPr>
            <w:tcW w:w="1079" w:type="dxa"/>
            <w:tcBorders>
              <w:top w:val="single" w:sz="4" w:space="0" w:color="auto"/>
              <w:bottom w:val="single" w:sz="4" w:space="0" w:color="auto"/>
            </w:tcBorders>
          </w:tcPr>
          <w:p w:rsidR="005973FF" w:rsidRPr="00FC08CF" w:rsidRDefault="005973FF" w:rsidP="005973FF">
            <w:pPr>
              <w:tabs>
                <w:tab w:val="decimal" w:pos="792"/>
              </w:tabs>
              <w:spacing w:line="240" w:lineRule="auto"/>
              <w:ind w:right="-108"/>
              <w:rPr>
                <w:rFonts w:eastAsia="SimSun"/>
                <w:b/>
                <w:bCs/>
                <w:szCs w:val="22"/>
              </w:rPr>
            </w:pPr>
            <w:r w:rsidRPr="00FC08CF">
              <w:rPr>
                <w:rFonts w:eastAsia="SimSun"/>
                <w:b/>
                <w:bCs/>
                <w:szCs w:val="22"/>
              </w:rPr>
              <w:t>(45,135)</w:t>
            </w:r>
          </w:p>
        </w:tc>
        <w:tc>
          <w:tcPr>
            <w:tcW w:w="268" w:type="dxa"/>
          </w:tcPr>
          <w:p w:rsidR="005973FF" w:rsidRPr="00FC08CF" w:rsidRDefault="005973FF" w:rsidP="005973FF">
            <w:pPr>
              <w:tabs>
                <w:tab w:val="decimal" w:pos="705"/>
              </w:tabs>
              <w:spacing w:line="240" w:lineRule="auto"/>
              <w:rPr>
                <w:rFonts w:eastAsia="SimSun"/>
                <w:b/>
                <w:bCs/>
                <w:szCs w:val="22"/>
              </w:rPr>
            </w:pPr>
          </w:p>
        </w:tc>
        <w:tc>
          <w:tcPr>
            <w:tcW w:w="1263" w:type="dxa"/>
            <w:tcBorders>
              <w:top w:val="single" w:sz="4" w:space="0" w:color="auto"/>
              <w:bottom w:val="single" w:sz="4" w:space="0" w:color="auto"/>
            </w:tcBorders>
            <w:shd w:val="clear" w:color="auto" w:fill="auto"/>
          </w:tcPr>
          <w:p w:rsidR="005973FF" w:rsidRPr="00FC08CF" w:rsidRDefault="005973FF" w:rsidP="005973FF">
            <w:pPr>
              <w:tabs>
                <w:tab w:val="decimal" w:pos="975"/>
              </w:tabs>
              <w:spacing w:line="240" w:lineRule="auto"/>
              <w:ind w:left="227"/>
              <w:rPr>
                <w:rFonts w:eastAsia="SimSun"/>
                <w:b/>
                <w:bCs/>
                <w:szCs w:val="22"/>
              </w:rPr>
            </w:pPr>
            <w:r w:rsidRPr="00FC08CF">
              <w:rPr>
                <w:rFonts w:eastAsia="SimSun"/>
                <w:b/>
                <w:bCs/>
                <w:szCs w:val="22"/>
              </w:rPr>
              <w:t>3,748</w:t>
            </w:r>
          </w:p>
        </w:tc>
        <w:tc>
          <w:tcPr>
            <w:tcW w:w="270" w:type="dxa"/>
            <w:shd w:val="clear" w:color="auto" w:fill="auto"/>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single" w:sz="4" w:space="0" w:color="auto"/>
              <w:bottom w:val="single" w:sz="4" w:space="0" w:color="auto"/>
            </w:tcBorders>
            <w:shd w:val="clear" w:color="auto" w:fill="auto"/>
          </w:tcPr>
          <w:p w:rsidR="005973FF" w:rsidRPr="00FC08CF" w:rsidRDefault="005973FF" w:rsidP="005973FF">
            <w:pPr>
              <w:tabs>
                <w:tab w:val="decimal" w:pos="705"/>
              </w:tabs>
              <w:spacing w:line="240" w:lineRule="auto"/>
              <w:rPr>
                <w:rFonts w:eastAsia="SimSun"/>
                <w:b/>
                <w:bCs/>
                <w:szCs w:val="22"/>
              </w:rPr>
            </w:pPr>
            <w:r w:rsidRPr="00FC08CF">
              <w:rPr>
                <w:rFonts w:eastAsia="SimSun"/>
                <w:b/>
                <w:bCs/>
                <w:szCs w:val="22"/>
              </w:rPr>
              <w:t>(41,387)</w:t>
            </w:r>
          </w:p>
        </w:tc>
        <w:tc>
          <w:tcPr>
            <w:tcW w:w="247" w:type="dxa"/>
            <w:shd w:val="clear" w:color="auto" w:fill="auto"/>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13" w:type="dxa"/>
            <w:tcBorders>
              <w:top w:val="single" w:sz="4" w:space="0" w:color="auto"/>
              <w:bottom w:val="single" w:sz="4" w:space="0" w:color="auto"/>
            </w:tcBorders>
            <w:shd w:val="clear" w:color="auto" w:fill="auto"/>
          </w:tcPr>
          <w:p w:rsidR="005973FF" w:rsidRPr="00FC08CF" w:rsidRDefault="005973FF" w:rsidP="005973FF">
            <w:pPr>
              <w:tabs>
                <w:tab w:val="decimal" w:pos="705"/>
              </w:tabs>
              <w:spacing w:line="240" w:lineRule="auto"/>
              <w:rPr>
                <w:rFonts w:eastAsia="SimSun"/>
                <w:b/>
                <w:bCs/>
                <w:szCs w:val="22"/>
              </w:rPr>
            </w:pPr>
            <w:r w:rsidRPr="00FC08CF">
              <w:rPr>
                <w:rFonts w:eastAsia="SimSun"/>
                <w:b/>
                <w:bCs/>
                <w:szCs w:val="22"/>
              </w:rPr>
              <w:t>(45,564)</w:t>
            </w:r>
          </w:p>
        </w:tc>
        <w:tc>
          <w:tcPr>
            <w:tcW w:w="270" w:type="dxa"/>
          </w:tcPr>
          <w:p w:rsidR="005973FF" w:rsidRPr="00FC08CF" w:rsidRDefault="005973FF" w:rsidP="005973FF">
            <w:pPr>
              <w:tabs>
                <w:tab w:val="decimal" w:pos="705"/>
              </w:tabs>
              <w:spacing w:line="240" w:lineRule="auto"/>
              <w:rPr>
                <w:rFonts w:eastAsia="SimSun"/>
                <w:b/>
                <w:bCs/>
                <w:szCs w:val="22"/>
              </w:rPr>
            </w:pPr>
          </w:p>
        </w:tc>
        <w:tc>
          <w:tcPr>
            <w:tcW w:w="1260" w:type="dxa"/>
            <w:tcBorders>
              <w:top w:val="single" w:sz="4" w:space="0" w:color="auto"/>
              <w:bottom w:val="single" w:sz="4" w:space="0" w:color="auto"/>
            </w:tcBorders>
          </w:tcPr>
          <w:p w:rsidR="005973FF" w:rsidRPr="00FC08CF" w:rsidRDefault="005973FF" w:rsidP="005973FF">
            <w:pPr>
              <w:tabs>
                <w:tab w:val="decimal" w:pos="972"/>
              </w:tabs>
              <w:spacing w:line="240" w:lineRule="auto"/>
              <w:ind w:left="332"/>
              <w:rPr>
                <w:rFonts w:eastAsia="SimSun"/>
                <w:b/>
                <w:bCs/>
                <w:szCs w:val="22"/>
              </w:rPr>
            </w:pPr>
            <w:r w:rsidRPr="00FC08CF">
              <w:rPr>
                <w:rFonts w:eastAsia="SimSun"/>
                <w:b/>
                <w:bCs/>
                <w:szCs w:val="22"/>
              </w:rPr>
              <w:t>3,748</w:t>
            </w:r>
          </w:p>
        </w:tc>
        <w:tc>
          <w:tcPr>
            <w:tcW w:w="243" w:type="dxa"/>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07" w:type="dxa"/>
            <w:tcBorders>
              <w:top w:val="single" w:sz="4" w:space="0" w:color="auto"/>
              <w:bottom w:val="single" w:sz="4" w:space="0" w:color="auto"/>
            </w:tcBorders>
            <w:shd w:val="clear" w:color="auto" w:fill="auto"/>
          </w:tcPr>
          <w:p w:rsidR="005973FF" w:rsidRPr="00FC08CF" w:rsidRDefault="005973FF" w:rsidP="005973FF">
            <w:pPr>
              <w:tabs>
                <w:tab w:val="decimal" w:pos="819"/>
              </w:tabs>
              <w:spacing w:line="240" w:lineRule="auto"/>
              <w:rPr>
                <w:rFonts w:eastAsia="SimSun"/>
                <w:b/>
                <w:bCs/>
                <w:szCs w:val="22"/>
              </w:rPr>
            </w:pPr>
            <w:r w:rsidRPr="00FC08CF">
              <w:rPr>
                <w:rFonts w:eastAsia="SimSun"/>
                <w:b/>
                <w:bCs/>
                <w:szCs w:val="22"/>
              </w:rPr>
              <w:t>(41,816)</w:t>
            </w:r>
          </w:p>
        </w:tc>
      </w:tr>
      <w:tr w:rsidR="005973FF" w:rsidRPr="00FC08CF" w:rsidTr="009256E7">
        <w:tc>
          <w:tcPr>
            <w:tcW w:w="2160" w:type="dxa"/>
            <w:shd w:val="clear" w:color="auto" w:fill="auto"/>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eastAsia="SimSun"/>
                <w:b/>
                <w:bCs/>
                <w:szCs w:val="22"/>
                <w:cs/>
                <w:lang w:val="en-US" w:bidi="th-TH"/>
              </w:rPr>
            </w:pPr>
            <w:r w:rsidRPr="00FC08CF">
              <w:rPr>
                <w:rFonts w:eastAsia="SimSun"/>
                <w:b/>
                <w:bCs/>
                <w:szCs w:val="22"/>
                <w:lang w:val="en-US" w:bidi="th-TH"/>
              </w:rPr>
              <w:t xml:space="preserve">Basic earnings per share </w:t>
            </w:r>
          </w:p>
        </w:tc>
        <w:tc>
          <w:tcPr>
            <w:tcW w:w="1079" w:type="dxa"/>
            <w:tcBorders>
              <w:top w:val="single" w:sz="4" w:space="0" w:color="auto"/>
              <w:bottom w:val="double" w:sz="4" w:space="0" w:color="auto"/>
            </w:tcBorders>
            <w:vAlign w:val="bottom"/>
          </w:tcPr>
          <w:p w:rsidR="005973FF" w:rsidRPr="00FC08CF" w:rsidRDefault="005973FF" w:rsidP="005973FF">
            <w:pPr>
              <w:tabs>
                <w:tab w:val="decimal" w:pos="522"/>
              </w:tabs>
              <w:spacing w:line="240" w:lineRule="auto"/>
              <w:jc w:val="center"/>
              <w:rPr>
                <w:rFonts w:eastAsia="SimSun"/>
                <w:b/>
                <w:bCs/>
                <w:szCs w:val="22"/>
              </w:rPr>
            </w:pPr>
            <w:r w:rsidRPr="00FC08CF">
              <w:rPr>
                <w:rFonts w:eastAsia="SimSun"/>
                <w:b/>
                <w:bCs/>
                <w:szCs w:val="22"/>
              </w:rPr>
              <w:t>(0.21)</w:t>
            </w:r>
          </w:p>
        </w:tc>
        <w:tc>
          <w:tcPr>
            <w:tcW w:w="268" w:type="dxa"/>
            <w:vAlign w:val="bottom"/>
          </w:tcPr>
          <w:p w:rsidR="005973FF" w:rsidRPr="00FC08CF" w:rsidRDefault="005973FF" w:rsidP="005973FF">
            <w:pPr>
              <w:tabs>
                <w:tab w:val="decimal" w:pos="705"/>
              </w:tabs>
              <w:spacing w:line="240" w:lineRule="auto"/>
              <w:jc w:val="center"/>
              <w:rPr>
                <w:rFonts w:eastAsia="SimSun"/>
                <w:b/>
                <w:bCs/>
                <w:szCs w:val="22"/>
              </w:rPr>
            </w:pPr>
          </w:p>
        </w:tc>
        <w:tc>
          <w:tcPr>
            <w:tcW w:w="1263" w:type="dxa"/>
            <w:tcBorders>
              <w:top w:val="single" w:sz="4" w:space="0" w:color="auto"/>
              <w:bottom w:val="double" w:sz="4" w:space="0" w:color="auto"/>
            </w:tcBorders>
            <w:shd w:val="clear" w:color="auto" w:fill="auto"/>
            <w:vAlign w:val="bottom"/>
          </w:tcPr>
          <w:p w:rsidR="005973FF" w:rsidRPr="00FC08CF" w:rsidRDefault="005973FF" w:rsidP="000A3572">
            <w:pPr>
              <w:tabs>
                <w:tab w:val="decimal" w:pos="705"/>
              </w:tabs>
              <w:spacing w:line="240" w:lineRule="auto"/>
              <w:rPr>
                <w:rFonts w:eastAsia="SimSun"/>
                <w:b/>
                <w:bCs/>
                <w:szCs w:val="22"/>
              </w:rPr>
            </w:pPr>
            <w:r w:rsidRPr="00FC08CF">
              <w:rPr>
                <w:rFonts w:eastAsia="SimSun"/>
                <w:b/>
                <w:bCs/>
                <w:szCs w:val="22"/>
              </w:rPr>
              <w:t>0.02</w:t>
            </w:r>
          </w:p>
        </w:tc>
        <w:tc>
          <w:tcPr>
            <w:tcW w:w="270" w:type="dxa"/>
            <w:shd w:val="clear" w:color="auto" w:fill="auto"/>
            <w:vAlign w:val="bottom"/>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b/>
                <w:bCs/>
                <w:szCs w:val="22"/>
                <w:lang w:val="en-US" w:bidi="th-TH"/>
              </w:rPr>
            </w:pPr>
          </w:p>
        </w:tc>
        <w:tc>
          <w:tcPr>
            <w:tcW w:w="990" w:type="dxa"/>
            <w:tcBorders>
              <w:top w:val="single" w:sz="4" w:space="0" w:color="auto"/>
              <w:bottom w:val="double" w:sz="4" w:space="0" w:color="auto"/>
            </w:tcBorders>
            <w:shd w:val="clear" w:color="auto" w:fill="auto"/>
            <w:vAlign w:val="bottom"/>
          </w:tcPr>
          <w:p w:rsidR="005973FF" w:rsidRPr="00FC08CF" w:rsidRDefault="005973FF" w:rsidP="005973FF">
            <w:pPr>
              <w:tabs>
                <w:tab w:val="decimal" w:pos="432"/>
              </w:tabs>
              <w:spacing w:line="240" w:lineRule="auto"/>
              <w:ind w:right="-108"/>
              <w:rPr>
                <w:rFonts w:eastAsia="SimSun"/>
                <w:b/>
                <w:bCs/>
                <w:szCs w:val="22"/>
              </w:rPr>
            </w:pPr>
            <w:r w:rsidRPr="00FC08CF">
              <w:rPr>
                <w:rFonts w:eastAsia="SimSun"/>
                <w:b/>
                <w:bCs/>
                <w:szCs w:val="22"/>
              </w:rPr>
              <w:t>(0.19)</w:t>
            </w:r>
          </w:p>
        </w:tc>
        <w:tc>
          <w:tcPr>
            <w:tcW w:w="247" w:type="dxa"/>
            <w:shd w:val="clear" w:color="auto" w:fill="auto"/>
            <w:vAlign w:val="bottom"/>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b/>
                <w:bCs/>
                <w:szCs w:val="22"/>
                <w:lang w:val="en-US" w:bidi="th-TH"/>
              </w:rPr>
            </w:pPr>
          </w:p>
        </w:tc>
        <w:tc>
          <w:tcPr>
            <w:tcW w:w="1013" w:type="dxa"/>
            <w:tcBorders>
              <w:top w:val="single" w:sz="4" w:space="0" w:color="auto"/>
              <w:bottom w:val="double" w:sz="4" w:space="0" w:color="auto"/>
            </w:tcBorders>
            <w:shd w:val="clear" w:color="auto" w:fill="auto"/>
            <w:vAlign w:val="bottom"/>
          </w:tcPr>
          <w:p w:rsidR="005973FF" w:rsidRPr="00FC08CF" w:rsidRDefault="005973FF" w:rsidP="005973FF">
            <w:pPr>
              <w:tabs>
                <w:tab w:val="decimal" w:pos="432"/>
              </w:tabs>
              <w:spacing w:line="240" w:lineRule="auto"/>
              <w:jc w:val="center"/>
              <w:rPr>
                <w:rFonts w:eastAsia="SimSun"/>
                <w:b/>
                <w:bCs/>
                <w:szCs w:val="22"/>
              </w:rPr>
            </w:pPr>
            <w:r w:rsidRPr="00FC08CF">
              <w:rPr>
                <w:rFonts w:eastAsia="SimSun"/>
                <w:b/>
                <w:bCs/>
                <w:szCs w:val="22"/>
              </w:rPr>
              <w:t>(0.21)</w:t>
            </w:r>
          </w:p>
        </w:tc>
        <w:tc>
          <w:tcPr>
            <w:tcW w:w="270" w:type="dxa"/>
            <w:vAlign w:val="bottom"/>
          </w:tcPr>
          <w:p w:rsidR="005973FF" w:rsidRPr="00FC08CF" w:rsidRDefault="005973FF" w:rsidP="005973FF">
            <w:pPr>
              <w:tabs>
                <w:tab w:val="decimal" w:pos="705"/>
              </w:tabs>
              <w:spacing w:line="240" w:lineRule="auto"/>
              <w:jc w:val="center"/>
              <w:rPr>
                <w:rFonts w:eastAsia="SimSun"/>
                <w:b/>
                <w:bCs/>
                <w:szCs w:val="22"/>
              </w:rPr>
            </w:pPr>
          </w:p>
        </w:tc>
        <w:tc>
          <w:tcPr>
            <w:tcW w:w="1260" w:type="dxa"/>
            <w:tcBorders>
              <w:top w:val="single" w:sz="4" w:space="0" w:color="auto"/>
              <w:bottom w:val="double" w:sz="4" w:space="0" w:color="auto"/>
            </w:tcBorders>
            <w:vAlign w:val="bottom"/>
          </w:tcPr>
          <w:p w:rsidR="005973FF" w:rsidRPr="00FC08CF" w:rsidRDefault="005973FF" w:rsidP="005973FF">
            <w:pPr>
              <w:tabs>
                <w:tab w:val="decimal" w:pos="612"/>
              </w:tabs>
              <w:spacing w:line="240" w:lineRule="auto"/>
              <w:ind w:left="332"/>
              <w:jc w:val="center"/>
              <w:rPr>
                <w:rFonts w:eastAsia="SimSun"/>
                <w:b/>
                <w:bCs/>
                <w:szCs w:val="22"/>
              </w:rPr>
            </w:pPr>
            <w:r w:rsidRPr="00FC08CF">
              <w:rPr>
                <w:rFonts w:eastAsia="SimSun"/>
                <w:b/>
                <w:bCs/>
                <w:szCs w:val="22"/>
              </w:rPr>
              <w:t>0.02</w:t>
            </w:r>
          </w:p>
        </w:tc>
        <w:tc>
          <w:tcPr>
            <w:tcW w:w="243" w:type="dxa"/>
            <w:vAlign w:val="bottom"/>
          </w:tcPr>
          <w:p w:rsidR="005973FF" w:rsidRPr="00FC08CF" w:rsidRDefault="005973FF" w:rsidP="005973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b/>
                <w:bCs/>
                <w:szCs w:val="22"/>
                <w:lang w:val="en-US" w:bidi="th-TH"/>
              </w:rPr>
            </w:pPr>
          </w:p>
        </w:tc>
        <w:tc>
          <w:tcPr>
            <w:tcW w:w="1107" w:type="dxa"/>
            <w:tcBorders>
              <w:top w:val="single" w:sz="4" w:space="0" w:color="auto"/>
              <w:bottom w:val="double" w:sz="4" w:space="0" w:color="auto"/>
            </w:tcBorders>
            <w:shd w:val="clear" w:color="auto" w:fill="auto"/>
            <w:vAlign w:val="bottom"/>
          </w:tcPr>
          <w:p w:rsidR="005973FF" w:rsidRPr="00FC08CF" w:rsidRDefault="005973FF" w:rsidP="005973FF">
            <w:pPr>
              <w:tabs>
                <w:tab w:val="decimal" w:pos="549"/>
              </w:tabs>
              <w:spacing w:line="240" w:lineRule="auto"/>
              <w:ind w:left="-711" w:firstLine="621"/>
              <w:rPr>
                <w:rFonts w:eastAsia="SimSun"/>
                <w:b/>
                <w:bCs/>
                <w:szCs w:val="22"/>
              </w:rPr>
            </w:pPr>
            <w:r w:rsidRPr="00FC08CF">
              <w:rPr>
                <w:rFonts w:eastAsia="SimSun"/>
                <w:b/>
                <w:bCs/>
                <w:szCs w:val="22"/>
              </w:rPr>
              <w:t>(0.19)</w:t>
            </w:r>
          </w:p>
        </w:tc>
      </w:tr>
    </w:tbl>
    <w:p w:rsidR="009C4362" w:rsidRPr="00FC08CF" w:rsidRDefault="009C4362" w:rsidP="0082768E">
      <w:pPr>
        <w:tabs>
          <w:tab w:val="decimal" w:pos="614"/>
        </w:tabs>
        <w:spacing w:line="240" w:lineRule="auto"/>
        <w:jc w:val="center"/>
        <w:rPr>
          <w:rFonts w:eastAsia="SimSun"/>
          <w:sz w:val="30"/>
          <w:szCs w:val="30"/>
          <w:cs/>
          <w:lang w:val="th-TH" w:eastAsia="x-none" w:bidi="th-TH"/>
        </w:rPr>
      </w:pPr>
    </w:p>
    <w:p w:rsidR="00636A73" w:rsidRDefault="00636A73">
      <w:pPr>
        <w:spacing w:line="240" w:lineRule="auto"/>
        <w:rPr>
          <w:b/>
          <w:sz w:val="24"/>
          <w:lang w:val="en-US" w:bidi="th-TH"/>
        </w:rPr>
      </w:pPr>
      <w:r>
        <w:rPr>
          <w:lang w:val="en-US" w:bidi="th-TH"/>
        </w:rPr>
        <w:br w:type="page"/>
      </w:r>
    </w:p>
    <w:p w:rsidR="00A072DF" w:rsidRPr="00FC08CF" w:rsidRDefault="00774B36" w:rsidP="002F6809">
      <w:pPr>
        <w:pStyle w:val="Heading1"/>
        <w:numPr>
          <w:ilvl w:val="0"/>
          <w:numId w:val="0"/>
        </w:numPr>
        <w:spacing w:before="0" w:after="0" w:line="240" w:lineRule="atLeast"/>
        <w:ind w:left="540" w:hanging="540"/>
        <w:rPr>
          <w:color w:val="0000FF"/>
        </w:rPr>
      </w:pPr>
      <w:r w:rsidRPr="00FC08CF">
        <w:rPr>
          <w:lang w:val="en-US" w:bidi="th-TH"/>
        </w:rPr>
        <w:lastRenderedPageBreak/>
        <w:t>4</w:t>
      </w:r>
      <w:r w:rsidR="009A187E" w:rsidRPr="00FC08CF">
        <w:tab/>
      </w:r>
      <w:r w:rsidR="00B536F9" w:rsidRPr="00FC08CF">
        <w:t>Significant accounting policies</w:t>
      </w:r>
      <w:r w:rsidR="00AF616E" w:rsidRPr="00FC08CF">
        <w:t xml:space="preserve"> </w:t>
      </w:r>
    </w:p>
    <w:p w:rsidR="005F34F5" w:rsidRPr="00FC08CF" w:rsidRDefault="005F34F5" w:rsidP="005F34F5">
      <w:pPr>
        <w:pStyle w:val="BodyText"/>
        <w:shd w:val="clear" w:color="auto" w:fill="FFFFFF"/>
        <w:spacing w:after="0" w:line="240" w:lineRule="atLeast"/>
        <w:ind w:left="540"/>
        <w:jc w:val="both"/>
        <w:rPr>
          <w:szCs w:val="22"/>
        </w:rPr>
      </w:pPr>
    </w:p>
    <w:p w:rsidR="005F34F5" w:rsidRPr="00FC08CF" w:rsidRDefault="005F34F5" w:rsidP="00145278">
      <w:pPr>
        <w:ind w:left="540"/>
        <w:jc w:val="thaiDistribute"/>
        <w:rPr>
          <w:szCs w:val="22"/>
          <w:rtl/>
          <w:cs/>
        </w:rPr>
      </w:pPr>
      <w:r w:rsidRPr="00FC08CF">
        <w:rPr>
          <w:szCs w:val="22"/>
        </w:rPr>
        <w:t>The accounting policies set out below have been applied consistently to all periods presente</w:t>
      </w:r>
      <w:r w:rsidR="00145278">
        <w:rPr>
          <w:szCs w:val="22"/>
        </w:rPr>
        <w:t>d in these financial statements.</w:t>
      </w:r>
    </w:p>
    <w:p w:rsidR="002977FE" w:rsidRPr="00FC08CF" w:rsidRDefault="002977FE" w:rsidP="008A1CB7">
      <w:pPr>
        <w:pStyle w:val="AccPolicyalternative"/>
        <w:rPr>
          <w:rFonts w:cs="Times New Roman"/>
        </w:rPr>
      </w:pPr>
    </w:p>
    <w:p w:rsidR="00B536F9" w:rsidRPr="00FC08CF" w:rsidRDefault="003A65A9" w:rsidP="009A187E">
      <w:pPr>
        <w:pStyle w:val="Heading2"/>
        <w:numPr>
          <w:ilvl w:val="0"/>
          <w:numId w:val="0"/>
        </w:numPr>
        <w:shd w:val="clear" w:color="auto" w:fill="FFFFFF"/>
        <w:spacing w:before="0" w:after="0" w:line="240" w:lineRule="atLeast"/>
        <w:ind w:left="540" w:hanging="540"/>
        <w:rPr>
          <w:sz w:val="22"/>
          <w:szCs w:val="22"/>
        </w:rPr>
      </w:pPr>
      <w:r w:rsidRPr="00FC08CF">
        <w:rPr>
          <w:sz w:val="22"/>
          <w:szCs w:val="22"/>
        </w:rPr>
        <w:t>(</w:t>
      </w:r>
      <w:r w:rsidR="009A187E" w:rsidRPr="00FC08CF">
        <w:rPr>
          <w:sz w:val="22"/>
          <w:szCs w:val="22"/>
        </w:rPr>
        <w:t>a)</w:t>
      </w:r>
      <w:r w:rsidR="009A187E" w:rsidRPr="00FC08CF">
        <w:rPr>
          <w:sz w:val="22"/>
          <w:szCs w:val="22"/>
        </w:rPr>
        <w:tab/>
      </w:r>
      <w:r w:rsidR="00B536F9" w:rsidRPr="00FC08CF">
        <w:rPr>
          <w:sz w:val="22"/>
          <w:szCs w:val="22"/>
        </w:rPr>
        <w:t>Basis of consolidation</w:t>
      </w:r>
    </w:p>
    <w:p w:rsidR="008804DF" w:rsidRPr="00FC08CF" w:rsidRDefault="008804DF" w:rsidP="008804DF">
      <w:pPr>
        <w:pStyle w:val="BodyText"/>
        <w:shd w:val="clear" w:color="auto" w:fill="FFFFFF"/>
        <w:spacing w:after="0" w:line="240" w:lineRule="atLeast"/>
        <w:ind w:left="540"/>
        <w:jc w:val="both"/>
        <w:rPr>
          <w:szCs w:val="22"/>
        </w:rPr>
      </w:pPr>
    </w:p>
    <w:p w:rsidR="008804DF" w:rsidRPr="00FC08CF" w:rsidRDefault="008804DF" w:rsidP="00145278">
      <w:pPr>
        <w:pStyle w:val="BodyText"/>
        <w:shd w:val="clear" w:color="auto" w:fill="FFFFFF"/>
        <w:spacing w:after="0" w:line="240" w:lineRule="atLeast"/>
        <w:ind w:left="540"/>
        <w:jc w:val="thaiDistribute"/>
        <w:rPr>
          <w:i/>
          <w:iCs/>
          <w:color w:val="0000FF"/>
          <w:szCs w:val="22"/>
        </w:rPr>
      </w:pPr>
      <w:r w:rsidRPr="00FC08CF">
        <w:rPr>
          <w:szCs w:val="22"/>
        </w:rPr>
        <w:t>The consolidated financial statements relate to the Company and its subsidiaries (together referred to as the “Group”).</w:t>
      </w:r>
    </w:p>
    <w:p w:rsidR="008804DF" w:rsidRPr="00FC08CF" w:rsidRDefault="008804DF" w:rsidP="00145278">
      <w:pPr>
        <w:pStyle w:val="BodyText"/>
        <w:spacing w:after="0" w:line="240" w:lineRule="atLeast"/>
        <w:ind w:left="540"/>
        <w:jc w:val="thaiDistribute"/>
        <w:rPr>
          <w:i/>
          <w:iCs/>
          <w:szCs w:val="22"/>
        </w:rPr>
      </w:pPr>
    </w:p>
    <w:p w:rsidR="007550DB" w:rsidRPr="00FC08CF" w:rsidRDefault="007550DB" w:rsidP="00145278">
      <w:pPr>
        <w:pStyle w:val="BodyText"/>
        <w:spacing w:after="0" w:line="240" w:lineRule="atLeast"/>
        <w:ind w:left="540"/>
        <w:jc w:val="thaiDistribute"/>
        <w:rPr>
          <w:i/>
          <w:iCs/>
          <w:szCs w:val="22"/>
        </w:rPr>
      </w:pPr>
      <w:r w:rsidRPr="00FC08CF">
        <w:rPr>
          <w:i/>
          <w:iCs/>
          <w:szCs w:val="22"/>
        </w:rPr>
        <w:t xml:space="preserve">Business </w:t>
      </w:r>
      <w:r w:rsidR="009108DA" w:rsidRPr="00FC08CF">
        <w:rPr>
          <w:i/>
          <w:iCs/>
          <w:szCs w:val="22"/>
        </w:rPr>
        <w:t>combinations</w:t>
      </w:r>
    </w:p>
    <w:p w:rsidR="00E449E2" w:rsidRPr="00FC08CF" w:rsidRDefault="00E449E2" w:rsidP="00145278">
      <w:pPr>
        <w:autoSpaceDE w:val="0"/>
        <w:autoSpaceDN w:val="0"/>
        <w:adjustRightInd w:val="0"/>
        <w:spacing w:line="240" w:lineRule="auto"/>
        <w:ind w:left="540"/>
        <w:jc w:val="thaiDistribute"/>
        <w:rPr>
          <w:color w:val="000000"/>
          <w:szCs w:val="22"/>
          <w:lang w:val="en-US" w:bidi="th-TH"/>
        </w:rPr>
      </w:pPr>
    </w:p>
    <w:p w:rsidR="003A4453" w:rsidRPr="00FC08CF" w:rsidRDefault="00E2023A" w:rsidP="00145278">
      <w:pPr>
        <w:autoSpaceDE w:val="0"/>
        <w:autoSpaceDN w:val="0"/>
        <w:adjustRightInd w:val="0"/>
        <w:spacing w:line="240" w:lineRule="auto"/>
        <w:ind w:left="540"/>
        <w:jc w:val="thaiDistribute"/>
        <w:rPr>
          <w:color w:val="000000"/>
          <w:szCs w:val="22"/>
          <w:lang w:val="en-US" w:bidi="th-TH"/>
        </w:rPr>
      </w:pPr>
      <w:r w:rsidRPr="00FC08CF">
        <w:rPr>
          <w:color w:val="000000"/>
          <w:szCs w:val="22"/>
          <w:lang w:val="en-US" w:bidi="th-TH"/>
        </w:rPr>
        <w:t xml:space="preserve">The </w:t>
      </w:r>
      <w:r w:rsidR="00BA068E" w:rsidRPr="00FC08CF">
        <w:t>Group</w:t>
      </w:r>
      <w:r w:rsidR="00AD60CC" w:rsidRPr="00FC08CF">
        <w:rPr>
          <w:color w:val="000000"/>
          <w:szCs w:val="22"/>
          <w:lang w:val="en-US" w:bidi="th-TH"/>
        </w:rPr>
        <w:t xml:space="preserve"> applies</w:t>
      </w:r>
      <w:r w:rsidRPr="00FC08CF">
        <w:rPr>
          <w:color w:val="000000"/>
          <w:szCs w:val="22"/>
          <w:lang w:val="en-US" w:bidi="th-TH"/>
        </w:rPr>
        <w:t xml:space="preserve"> the acquisition method</w:t>
      </w:r>
      <w:r w:rsidR="00490316" w:rsidRPr="00FC08CF">
        <w:rPr>
          <w:color w:val="000000"/>
          <w:szCs w:val="22"/>
          <w:lang w:val="en-US" w:bidi="th-TH"/>
        </w:rPr>
        <w:t xml:space="preserve"> </w:t>
      </w:r>
      <w:r w:rsidRPr="00FC08CF">
        <w:rPr>
          <w:color w:val="000000"/>
          <w:szCs w:val="22"/>
          <w:lang w:val="en-US" w:bidi="th-TH"/>
        </w:rPr>
        <w:t xml:space="preserve">for </w:t>
      </w:r>
      <w:r w:rsidR="002A0634" w:rsidRPr="00FC08CF">
        <w:rPr>
          <w:color w:val="000000"/>
          <w:szCs w:val="22"/>
          <w:lang w:val="en-US" w:bidi="th-TH"/>
        </w:rPr>
        <w:t>all</w:t>
      </w:r>
      <w:r w:rsidRPr="00FC08CF">
        <w:rPr>
          <w:color w:val="000000"/>
          <w:szCs w:val="22"/>
          <w:lang w:val="en-US" w:bidi="th-TH"/>
        </w:rPr>
        <w:t xml:space="preserve"> business combination</w:t>
      </w:r>
      <w:r w:rsidR="002A0634" w:rsidRPr="00FC08CF">
        <w:rPr>
          <w:color w:val="000000"/>
          <w:szCs w:val="22"/>
          <w:lang w:val="en-US" w:bidi="th-TH"/>
        </w:rPr>
        <w:t>s</w:t>
      </w:r>
      <w:r w:rsidR="00946021" w:rsidRPr="00FC08CF">
        <w:rPr>
          <w:color w:val="000000"/>
          <w:szCs w:val="22"/>
          <w:lang w:val="en-US" w:bidi="th-TH"/>
        </w:rPr>
        <w:t xml:space="preserve"> </w:t>
      </w:r>
      <w:r w:rsidR="00594EFB" w:rsidRPr="00FC08CF">
        <w:rPr>
          <w:color w:val="000000"/>
          <w:szCs w:val="22"/>
          <w:lang w:val="en-US" w:bidi="th-TH"/>
        </w:rPr>
        <w:t xml:space="preserve">when control is transferred to the </w:t>
      </w:r>
      <w:r w:rsidR="00F32E63" w:rsidRPr="00FC08CF">
        <w:rPr>
          <w:color w:val="000000"/>
          <w:szCs w:val="22"/>
          <w:lang w:val="en-US" w:bidi="th-TH"/>
        </w:rPr>
        <w:t>G</w:t>
      </w:r>
      <w:r w:rsidR="00594EFB" w:rsidRPr="00FC08CF">
        <w:rPr>
          <w:color w:val="000000"/>
          <w:szCs w:val="22"/>
          <w:lang w:val="en-US" w:bidi="th-TH"/>
        </w:rPr>
        <w:t xml:space="preserve">roup </w:t>
      </w:r>
      <w:r w:rsidR="00946021" w:rsidRPr="00FC08CF">
        <w:rPr>
          <w:color w:val="000000"/>
          <w:szCs w:val="22"/>
          <w:lang w:val="en-US" w:bidi="th-TH"/>
        </w:rPr>
        <w:t>other than those with entities under common control.</w:t>
      </w:r>
    </w:p>
    <w:p w:rsidR="003A4453" w:rsidRPr="00FC08CF" w:rsidRDefault="003A4453" w:rsidP="00145278">
      <w:pPr>
        <w:autoSpaceDE w:val="0"/>
        <w:autoSpaceDN w:val="0"/>
        <w:adjustRightInd w:val="0"/>
        <w:spacing w:line="240" w:lineRule="auto"/>
        <w:ind w:left="540"/>
        <w:jc w:val="thaiDistribute"/>
        <w:rPr>
          <w:color w:val="000000"/>
          <w:szCs w:val="22"/>
          <w:lang w:val="en-US" w:bidi="th-TH"/>
        </w:rPr>
      </w:pPr>
    </w:p>
    <w:p w:rsidR="003A4453" w:rsidRPr="00FC08CF" w:rsidRDefault="00684C66" w:rsidP="00145278">
      <w:pPr>
        <w:autoSpaceDE w:val="0"/>
        <w:autoSpaceDN w:val="0"/>
        <w:adjustRightInd w:val="0"/>
        <w:spacing w:line="240" w:lineRule="auto"/>
        <w:ind w:left="540"/>
        <w:jc w:val="thaiDistribute"/>
        <w:rPr>
          <w:color w:val="000000"/>
          <w:szCs w:val="22"/>
          <w:lang w:val="en-US" w:bidi="th-TH"/>
        </w:rPr>
      </w:pPr>
      <w:r w:rsidRPr="00FC08CF">
        <w:rPr>
          <w:szCs w:val="22"/>
        </w:rPr>
        <w:t>The Group controls an entity when it is exposed to, or has rights to, variable returns from its involvement with the entity and has the ability to affect those returns through its power over the entity.</w:t>
      </w:r>
      <w:r w:rsidR="00145278">
        <w:rPr>
          <w:szCs w:val="28"/>
          <w:lang w:val="en-US" w:bidi="th-TH"/>
        </w:rPr>
        <w:t xml:space="preserve"> </w:t>
      </w:r>
      <w:r w:rsidR="00E2023A" w:rsidRPr="00FC08CF">
        <w:rPr>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rsidR="003A4453" w:rsidRPr="00FC08CF" w:rsidRDefault="003A4453" w:rsidP="003E00A4">
      <w:pPr>
        <w:autoSpaceDE w:val="0"/>
        <w:autoSpaceDN w:val="0"/>
        <w:adjustRightInd w:val="0"/>
        <w:spacing w:line="240" w:lineRule="auto"/>
        <w:ind w:left="540"/>
        <w:jc w:val="both"/>
        <w:rPr>
          <w:color w:val="000000"/>
          <w:szCs w:val="22"/>
          <w:lang w:val="en-US" w:bidi="th-TH"/>
        </w:rPr>
      </w:pPr>
    </w:p>
    <w:p w:rsidR="002401AC" w:rsidRPr="00FC08CF" w:rsidRDefault="002A0634" w:rsidP="00145278">
      <w:pPr>
        <w:autoSpaceDE w:val="0"/>
        <w:autoSpaceDN w:val="0"/>
        <w:adjustRightInd w:val="0"/>
        <w:spacing w:line="240" w:lineRule="auto"/>
        <w:ind w:left="540"/>
        <w:jc w:val="thaiDistribute"/>
        <w:rPr>
          <w:color w:val="000000"/>
          <w:szCs w:val="22"/>
          <w:lang w:val="en-US" w:bidi="th-TH"/>
        </w:rPr>
      </w:pPr>
      <w:r w:rsidRPr="00FC08CF">
        <w:rPr>
          <w:color w:val="000000"/>
          <w:szCs w:val="22"/>
          <w:lang w:val="en-US" w:bidi="th-TH"/>
        </w:rPr>
        <w:t>G</w:t>
      </w:r>
      <w:r w:rsidR="00E2023A" w:rsidRPr="00FC08CF">
        <w:rPr>
          <w:color w:val="000000"/>
          <w:szCs w:val="22"/>
          <w:lang w:val="en-US" w:bidi="th-TH"/>
        </w:rPr>
        <w:t xml:space="preserve">oodwill </w:t>
      </w:r>
      <w:r w:rsidRPr="00FC08CF">
        <w:rPr>
          <w:color w:val="000000"/>
          <w:szCs w:val="22"/>
          <w:lang w:val="en-US" w:bidi="th-TH"/>
        </w:rPr>
        <w:t xml:space="preserve">is measured </w:t>
      </w:r>
      <w:r w:rsidR="00E2023A" w:rsidRPr="00FC08CF">
        <w:rPr>
          <w:color w:val="000000"/>
          <w:szCs w:val="22"/>
          <w:lang w:val="en-US" w:bidi="th-TH"/>
        </w:rPr>
        <w:t xml:space="preserve">as the fair value of the consideration transferred including the </w:t>
      </w:r>
      <w:proofErr w:type="spellStart"/>
      <w:r w:rsidR="00595CDD" w:rsidRPr="00FC08CF">
        <w:rPr>
          <w:color w:val="000000"/>
          <w:szCs w:val="22"/>
          <w:lang w:val="en-US" w:bidi="th-TH"/>
        </w:rPr>
        <w:t>recognise</w:t>
      </w:r>
      <w:r w:rsidR="009108DA" w:rsidRPr="00FC08CF">
        <w:rPr>
          <w:color w:val="000000"/>
          <w:szCs w:val="22"/>
          <w:lang w:val="en-US" w:bidi="th-TH"/>
        </w:rPr>
        <w:t>d</w:t>
      </w:r>
      <w:proofErr w:type="spellEnd"/>
      <w:r w:rsidR="00E2023A" w:rsidRPr="00FC08CF">
        <w:rPr>
          <w:color w:val="000000"/>
          <w:szCs w:val="22"/>
          <w:lang w:val="en-US" w:bidi="th-TH"/>
        </w:rPr>
        <w:t xml:space="preserve"> amount of any non-controlling interest in the </w:t>
      </w:r>
      <w:proofErr w:type="spellStart"/>
      <w:r w:rsidR="00E2023A" w:rsidRPr="00FC08CF">
        <w:rPr>
          <w:color w:val="000000"/>
          <w:szCs w:val="22"/>
          <w:lang w:val="en-US" w:bidi="th-TH"/>
        </w:rPr>
        <w:t>acquiree</w:t>
      </w:r>
      <w:proofErr w:type="spellEnd"/>
      <w:r w:rsidR="00E2023A" w:rsidRPr="00FC08CF">
        <w:rPr>
          <w:color w:val="000000"/>
          <w:szCs w:val="22"/>
          <w:lang w:val="en-US" w:bidi="th-TH"/>
        </w:rPr>
        <w:t xml:space="preserve">, less the net </w:t>
      </w:r>
      <w:proofErr w:type="spellStart"/>
      <w:r w:rsidR="00E2023A" w:rsidRPr="00FC08CF">
        <w:rPr>
          <w:color w:val="000000"/>
          <w:szCs w:val="22"/>
          <w:lang w:val="en-US" w:bidi="th-TH"/>
        </w:rPr>
        <w:t>recognised</w:t>
      </w:r>
      <w:proofErr w:type="spellEnd"/>
      <w:r w:rsidR="00E2023A" w:rsidRPr="00FC08CF">
        <w:rPr>
          <w:color w:val="000000"/>
          <w:szCs w:val="22"/>
          <w:lang w:val="en-US" w:bidi="th-TH"/>
        </w:rPr>
        <w:t xml:space="preserve"> amount (generally fair value) of the identifiable assets acquired and liabilities assumed, all measured as of the acquisition date. </w:t>
      </w:r>
      <w:r w:rsidR="004116A2">
        <w:rPr>
          <w:color w:val="000000"/>
          <w:szCs w:val="22"/>
          <w:lang w:val="en-US" w:bidi="th-TH"/>
        </w:rPr>
        <w:t xml:space="preserve">Gain from </w:t>
      </w:r>
      <w:r w:rsidR="002401AC" w:rsidRPr="00FC08CF">
        <w:rPr>
          <w:color w:val="000000"/>
          <w:szCs w:val="22"/>
          <w:lang w:val="en-US" w:bidi="th-TH"/>
        </w:rPr>
        <w:t>acquisition</w:t>
      </w:r>
      <w:r w:rsidR="004116A2">
        <w:rPr>
          <w:color w:val="000000"/>
          <w:szCs w:val="22"/>
          <w:lang w:val="en-US" w:bidi="th-TH"/>
        </w:rPr>
        <w:t xml:space="preserve"> that acquired amount is less </w:t>
      </w:r>
      <w:r w:rsidR="002401AC" w:rsidRPr="00FC08CF">
        <w:rPr>
          <w:color w:val="000000"/>
          <w:szCs w:val="22"/>
          <w:lang w:val="en-US" w:bidi="th-TH"/>
        </w:rPr>
        <w:t>than fair value</w:t>
      </w:r>
      <w:r w:rsidR="004116A2">
        <w:rPr>
          <w:color w:val="000000"/>
          <w:szCs w:val="22"/>
          <w:lang w:val="en-US" w:bidi="th-TH"/>
        </w:rPr>
        <w:t xml:space="preserve"> is</w:t>
      </w:r>
      <w:r w:rsidR="002401AC" w:rsidRPr="00FC08CF">
        <w:rPr>
          <w:color w:val="000000"/>
          <w:szCs w:val="22"/>
          <w:lang w:val="en-US" w:bidi="th-TH"/>
        </w:rPr>
        <w:t xml:space="preserve"> </w:t>
      </w:r>
      <w:proofErr w:type="spellStart"/>
      <w:r w:rsidR="002401AC" w:rsidRPr="00FC08CF">
        <w:rPr>
          <w:color w:val="000000"/>
          <w:szCs w:val="22"/>
          <w:lang w:val="en-US" w:bidi="th-TH"/>
        </w:rPr>
        <w:t>recogni</w:t>
      </w:r>
      <w:r w:rsidR="00145278">
        <w:rPr>
          <w:color w:val="000000"/>
          <w:szCs w:val="22"/>
          <w:lang w:val="en-US" w:bidi="th-TH"/>
        </w:rPr>
        <w:t>s</w:t>
      </w:r>
      <w:r w:rsidR="002401AC" w:rsidRPr="00FC08CF">
        <w:rPr>
          <w:color w:val="000000"/>
          <w:szCs w:val="22"/>
          <w:lang w:val="en-US" w:bidi="th-TH"/>
        </w:rPr>
        <w:t>ed</w:t>
      </w:r>
      <w:proofErr w:type="spellEnd"/>
      <w:r w:rsidR="002401AC" w:rsidRPr="00FC08CF">
        <w:rPr>
          <w:color w:val="000000"/>
          <w:szCs w:val="22"/>
          <w:lang w:val="en-US" w:bidi="th-TH"/>
        </w:rPr>
        <w:t xml:space="preserve"> </w:t>
      </w:r>
      <w:r w:rsidR="004116A2">
        <w:rPr>
          <w:color w:val="000000"/>
          <w:szCs w:val="22"/>
          <w:lang w:val="en-US" w:bidi="th-TH"/>
        </w:rPr>
        <w:t xml:space="preserve">immediately </w:t>
      </w:r>
      <w:r w:rsidR="002401AC" w:rsidRPr="00FC08CF">
        <w:rPr>
          <w:color w:val="000000"/>
          <w:szCs w:val="22"/>
          <w:lang w:val="en-US" w:bidi="th-TH"/>
        </w:rPr>
        <w:t>in pr</w:t>
      </w:r>
      <w:r w:rsidR="004116A2">
        <w:rPr>
          <w:color w:val="000000"/>
          <w:szCs w:val="22"/>
          <w:lang w:val="en-US" w:bidi="th-TH"/>
        </w:rPr>
        <w:t>ofit or loss.</w:t>
      </w:r>
    </w:p>
    <w:p w:rsidR="003A4453" w:rsidRPr="00FC08CF" w:rsidRDefault="003A4453" w:rsidP="001E4BF0">
      <w:pPr>
        <w:autoSpaceDE w:val="0"/>
        <w:autoSpaceDN w:val="0"/>
        <w:adjustRightInd w:val="0"/>
        <w:spacing w:line="240" w:lineRule="auto"/>
        <w:jc w:val="both"/>
        <w:rPr>
          <w:color w:val="000000"/>
          <w:szCs w:val="22"/>
          <w:lang w:val="en-US" w:bidi="th-TH"/>
        </w:rPr>
      </w:pPr>
    </w:p>
    <w:p w:rsidR="00282D7B" w:rsidRPr="00FC08CF" w:rsidRDefault="00E2023A" w:rsidP="00145278">
      <w:pPr>
        <w:autoSpaceDE w:val="0"/>
        <w:autoSpaceDN w:val="0"/>
        <w:adjustRightInd w:val="0"/>
        <w:spacing w:line="240" w:lineRule="auto"/>
        <w:ind w:left="540"/>
        <w:jc w:val="thaiDistribute"/>
        <w:rPr>
          <w:color w:val="000000"/>
          <w:szCs w:val="22"/>
          <w:lang w:val="en-US" w:bidi="th-TH"/>
        </w:rPr>
      </w:pPr>
      <w:r w:rsidRPr="00FC08CF">
        <w:rPr>
          <w:color w:val="000000"/>
          <w:szCs w:val="22"/>
          <w:lang w:val="en-US" w:bidi="th-TH"/>
        </w:rPr>
        <w:t xml:space="preserve">Consideration transferred includes the fair values of the assets transferred, liabilities incurred by the </w:t>
      </w:r>
      <w:r w:rsidR="00BA068E" w:rsidRPr="00FC08CF">
        <w:t>Group</w:t>
      </w:r>
      <w:r w:rsidRPr="00FC08CF">
        <w:t xml:space="preserve"> to the previous owners of the </w:t>
      </w:r>
      <w:proofErr w:type="spellStart"/>
      <w:r w:rsidRPr="00FC08CF">
        <w:t>acquiree</w:t>
      </w:r>
      <w:proofErr w:type="spellEnd"/>
      <w:r w:rsidRPr="00FC08CF">
        <w:t xml:space="preserve">, and equity interests issued by the </w:t>
      </w:r>
      <w:r w:rsidR="00BA068E" w:rsidRPr="00FC08CF">
        <w:t>Group</w:t>
      </w:r>
      <w:r w:rsidRPr="00FC08CF">
        <w:t xml:space="preserve">. Consideration transferred also includes the fair value of any contingent consideration and share-based payment awards of the </w:t>
      </w:r>
      <w:proofErr w:type="spellStart"/>
      <w:r w:rsidRPr="00FC08CF">
        <w:t>acquiree</w:t>
      </w:r>
      <w:proofErr w:type="spellEnd"/>
      <w:r w:rsidRPr="00FC08CF">
        <w:t xml:space="preserve"> that are replaced mandator</w:t>
      </w:r>
      <w:r w:rsidR="00282D7B" w:rsidRPr="00FC08CF">
        <w:t xml:space="preserve">ily in the business combination. </w:t>
      </w:r>
      <w:r w:rsidRPr="00FC08CF">
        <w:t xml:space="preserve">If a business combination results in the termination of pre-existing relationships between the </w:t>
      </w:r>
      <w:r w:rsidR="00BA068E" w:rsidRPr="00FC08CF">
        <w:t>Group</w:t>
      </w:r>
      <w:r w:rsidRPr="00FC08CF">
        <w:rPr>
          <w:color w:val="000000"/>
          <w:szCs w:val="22"/>
          <w:lang w:val="en-US" w:bidi="th-TH"/>
        </w:rPr>
        <w:t xml:space="preserve"> and the </w:t>
      </w:r>
      <w:proofErr w:type="spellStart"/>
      <w:r w:rsidRPr="00FC08CF">
        <w:rPr>
          <w:color w:val="000000"/>
          <w:szCs w:val="22"/>
          <w:lang w:val="en-US" w:bidi="th-TH"/>
        </w:rPr>
        <w:t>acquiree</w:t>
      </w:r>
      <w:proofErr w:type="spellEnd"/>
      <w:r w:rsidRPr="00FC08CF">
        <w:rPr>
          <w:color w:val="000000"/>
          <w:szCs w:val="22"/>
          <w:lang w:val="en-US" w:bidi="th-TH"/>
        </w:rPr>
        <w:t xml:space="preserve">, then the lower of the termination amount, as contained in the agreement, and the value of the off-market element is deducted from the consideration transferred and </w:t>
      </w:r>
      <w:proofErr w:type="spellStart"/>
      <w:r w:rsidRPr="00FC08CF">
        <w:rPr>
          <w:color w:val="000000"/>
          <w:szCs w:val="22"/>
          <w:lang w:val="en-US" w:bidi="th-TH"/>
        </w:rPr>
        <w:t>recognised</w:t>
      </w:r>
      <w:proofErr w:type="spellEnd"/>
      <w:r w:rsidRPr="00FC08CF">
        <w:rPr>
          <w:color w:val="000000"/>
          <w:szCs w:val="22"/>
          <w:lang w:val="en-US" w:bidi="th-TH"/>
        </w:rPr>
        <w:t xml:space="preserve"> in other expenses. </w:t>
      </w:r>
    </w:p>
    <w:p w:rsidR="00282D7B" w:rsidRPr="00FC08CF" w:rsidRDefault="00282D7B" w:rsidP="003E00A4">
      <w:pPr>
        <w:autoSpaceDE w:val="0"/>
        <w:autoSpaceDN w:val="0"/>
        <w:adjustRightInd w:val="0"/>
        <w:spacing w:line="240" w:lineRule="auto"/>
        <w:ind w:left="540"/>
        <w:jc w:val="both"/>
        <w:rPr>
          <w:color w:val="000000"/>
          <w:szCs w:val="22"/>
          <w:lang w:val="en-US" w:bidi="th-TH"/>
        </w:rPr>
      </w:pPr>
    </w:p>
    <w:p w:rsidR="00282D7B" w:rsidRPr="00FC08CF" w:rsidRDefault="00E2023A" w:rsidP="00145278">
      <w:pPr>
        <w:autoSpaceDE w:val="0"/>
        <w:autoSpaceDN w:val="0"/>
        <w:adjustRightInd w:val="0"/>
        <w:spacing w:line="240" w:lineRule="auto"/>
        <w:ind w:left="540"/>
        <w:jc w:val="thaiDistribute"/>
        <w:rPr>
          <w:color w:val="000000"/>
          <w:szCs w:val="22"/>
          <w:lang w:val="en-US" w:bidi="th-TH"/>
        </w:rPr>
      </w:pPr>
      <w:r w:rsidRPr="00FC08CF">
        <w:rPr>
          <w:color w:val="000000"/>
          <w:szCs w:val="22"/>
          <w:lang w:val="en-US" w:bidi="th-TH"/>
        </w:rPr>
        <w:t xml:space="preserve">A contingent liability of the </w:t>
      </w:r>
      <w:proofErr w:type="spellStart"/>
      <w:r w:rsidRPr="00FC08CF">
        <w:rPr>
          <w:color w:val="000000"/>
          <w:szCs w:val="22"/>
          <w:lang w:val="en-US" w:bidi="th-TH"/>
        </w:rPr>
        <w:t>acquiree</w:t>
      </w:r>
      <w:proofErr w:type="spellEnd"/>
      <w:r w:rsidRPr="00FC08CF">
        <w:rPr>
          <w:color w:val="000000"/>
          <w:szCs w:val="22"/>
          <w:lang w:val="en-US" w:bidi="th-TH"/>
        </w:rPr>
        <w:t xml:space="preserve"> is assumed in a business combination only if such a liability represents a present obligation and arises from a past event, and its fair value can be measured reliably. </w:t>
      </w:r>
    </w:p>
    <w:p w:rsidR="009A187E" w:rsidRPr="00FC08CF" w:rsidRDefault="009A187E" w:rsidP="00145278">
      <w:pPr>
        <w:autoSpaceDE w:val="0"/>
        <w:autoSpaceDN w:val="0"/>
        <w:adjustRightInd w:val="0"/>
        <w:spacing w:line="240" w:lineRule="auto"/>
        <w:ind w:left="540"/>
        <w:jc w:val="thaiDistribute"/>
        <w:rPr>
          <w:color w:val="000000"/>
          <w:szCs w:val="22"/>
          <w:lang w:val="en-US" w:bidi="th-TH"/>
        </w:rPr>
      </w:pPr>
    </w:p>
    <w:p w:rsidR="00E2023A" w:rsidRPr="00FC08CF" w:rsidRDefault="00E2023A" w:rsidP="00145278">
      <w:pPr>
        <w:autoSpaceDE w:val="0"/>
        <w:autoSpaceDN w:val="0"/>
        <w:adjustRightInd w:val="0"/>
        <w:spacing w:line="240" w:lineRule="auto"/>
        <w:ind w:left="540"/>
        <w:jc w:val="thaiDistribute"/>
        <w:rPr>
          <w:color w:val="000000"/>
          <w:szCs w:val="22"/>
          <w:lang w:val="en-US" w:bidi="th-TH"/>
        </w:rPr>
      </w:pPr>
      <w:r w:rsidRPr="00FC08CF">
        <w:rPr>
          <w:color w:val="000000"/>
          <w:szCs w:val="22"/>
          <w:lang w:val="en-US" w:bidi="th-TH"/>
        </w:rPr>
        <w:t xml:space="preserve">Transaction costs that the </w:t>
      </w:r>
      <w:r w:rsidR="00CE3682" w:rsidRPr="00145278">
        <w:rPr>
          <w:color w:val="000000"/>
          <w:szCs w:val="22"/>
          <w:lang w:val="en-US" w:bidi="th-TH"/>
        </w:rPr>
        <w:t>Group</w:t>
      </w:r>
      <w:r w:rsidRPr="00FC08CF">
        <w:rPr>
          <w:color w:val="000000"/>
          <w:szCs w:val="22"/>
          <w:lang w:val="en-US" w:bidi="th-TH"/>
        </w:rPr>
        <w:t xml:space="preserve"> incurs in connection with a business combination, such as legal fees, and other professional and consulting fees are expensed as incurred. </w:t>
      </w:r>
    </w:p>
    <w:p w:rsidR="00F217FA" w:rsidRPr="00FC08CF" w:rsidRDefault="00F217FA" w:rsidP="00145278">
      <w:pPr>
        <w:autoSpaceDE w:val="0"/>
        <w:autoSpaceDN w:val="0"/>
        <w:adjustRightInd w:val="0"/>
        <w:spacing w:line="240" w:lineRule="auto"/>
        <w:ind w:left="540"/>
        <w:jc w:val="thaiDistribute"/>
        <w:rPr>
          <w:color w:val="000000"/>
          <w:szCs w:val="22"/>
          <w:lang w:val="en-US" w:bidi="th-TH"/>
        </w:rPr>
      </w:pPr>
    </w:p>
    <w:p w:rsidR="00F217FA" w:rsidRPr="00FC08CF" w:rsidRDefault="00F217FA" w:rsidP="00145278">
      <w:pPr>
        <w:autoSpaceDE w:val="0"/>
        <w:autoSpaceDN w:val="0"/>
        <w:adjustRightInd w:val="0"/>
        <w:spacing w:line="240" w:lineRule="auto"/>
        <w:ind w:left="540"/>
        <w:jc w:val="thaiDistribute"/>
        <w:rPr>
          <w:color w:val="000000"/>
          <w:szCs w:val="22"/>
          <w:lang w:val="en-US" w:bidi="th-TH"/>
        </w:rPr>
      </w:pPr>
      <w:r w:rsidRPr="00FC08CF">
        <w:rPr>
          <w:color w:val="000000"/>
          <w:szCs w:val="22"/>
          <w:lang w:val="en-US" w:bidi="th-TH"/>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FC08CF">
        <w:rPr>
          <w:color w:val="000000"/>
          <w:szCs w:val="22"/>
          <w:lang w:val="en-US" w:bidi="th-TH"/>
        </w:rPr>
        <w:t>recogni</w:t>
      </w:r>
      <w:r w:rsidR="00D00DEC">
        <w:rPr>
          <w:color w:val="000000"/>
          <w:szCs w:val="22"/>
          <w:lang w:val="en-US" w:bidi="th-TH"/>
        </w:rPr>
        <w:t>s</w:t>
      </w:r>
      <w:r w:rsidRPr="00FC08CF">
        <w:rPr>
          <w:color w:val="000000"/>
          <w:szCs w:val="22"/>
          <w:lang w:val="en-US" w:bidi="th-TH"/>
        </w:rPr>
        <w:t>ed</w:t>
      </w:r>
      <w:proofErr w:type="spellEnd"/>
      <w:r w:rsidRPr="00FC08CF">
        <w:rPr>
          <w:color w:val="000000"/>
          <w:szCs w:val="22"/>
          <w:lang w:val="en-US" w:bidi="th-TH"/>
        </w:rPr>
        <w:t>, to reflect new information obtained about facts and circumstances that existed at the acquisition date that, if known, would ha</w:t>
      </w:r>
      <w:r w:rsidR="00145278">
        <w:rPr>
          <w:color w:val="000000"/>
          <w:szCs w:val="22"/>
          <w:lang w:val="en-US" w:bidi="th-TH"/>
        </w:rPr>
        <w:t xml:space="preserve">ve affected the amounts </w:t>
      </w:r>
      <w:proofErr w:type="spellStart"/>
      <w:r w:rsidR="00145278">
        <w:rPr>
          <w:color w:val="000000"/>
          <w:szCs w:val="22"/>
          <w:lang w:val="en-US" w:bidi="th-TH"/>
        </w:rPr>
        <w:t>recognis</w:t>
      </w:r>
      <w:r w:rsidRPr="00FC08CF">
        <w:rPr>
          <w:color w:val="000000"/>
          <w:szCs w:val="22"/>
          <w:lang w:val="en-US" w:bidi="th-TH"/>
        </w:rPr>
        <w:t>ed</w:t>
      </w:r>
      <w:proofErr w:type="spellEnd"/>
      <w:r w:rsidRPr="00FC08CF">
        <w:rPr>
          <w:color w:val="000000"/>
          <w:szCs w:val="22"/>
          <w:lang w:val="en-US" w:bidi="th-TH"/>
        </w:rPr>
        <w:t xml:space="preserve"> at that date.</w:t>
      </w:r>
    </w:p>
    <w:p w:rsidR="00E2023A" w:rsidRPr="00FC08CF" w:rsidRDefault="00E2023A" w:rsidP="004646B8">
      <w:pPr>
        <w:pStyle w:val="BodyText"/>
        <w:shd w:val="clear" w:color="auto" w:fill="FFFFFF"/>
        <w:spacing w:after="0" w:line="240" w:lineRule="atLeast"/>
        <w:ind w:left="540"/>
        <w:jc w:val="both"/>
        <w:rPr>
          <w:i/>
          <w:iCs/>
          <w:szCs w:val="22"/>
        </w:rPr>
      </w:pPr>
    </w:p>
    <w:p w:rsidR="00FC08CF" w:rsidRPr="00FC08CF" w:rsidRDefault="00FC08CF">
      <w:pPr>
        <w:spacing w:line="240" w:lineRule="auto"/>
        <w:rPr>
          <w:i/>
          <w:iCs/>
          <w:szCs w:val="22"/>
        </w:rPr>
      </w:pPr>
      <w:r w:rsidRPr="00FC08CF">
        <w:rPr>
          <w:i/>
          <w:iCs/>
          <w:szCs w:val="22"/>
        </w:rPr>
        <w:br w:type="page"/>
      </w:r>
    </w:p>
    <w:p w:rsidR="00084A9A" w:rsidRPr="00FC08CF" w:rsidRDefault="00084A9A" w:rsidP="003E00A4">
      <w:pPr>
        <w:pStyle w:val="BodyText"/>
        <w:shd w:val="clear" w:color="auto" w:fill="FFFFFF"/>
        <w:spacing w:after="0" w:line="240" w:lineRule="atLeast"/>
        <w:ind w:left="540"/>
        <w:jc w:val="both"/>
        <w:rPr>
          <w:i/>
          <w:iCs/>
          <w:szCs w:val="22"/>
        </w:rPr>
      </w:pPr>
      <w:r w:rsidRPr="00FC08CF">
        <w:rPr>
          <w:i/>
          <w:iCs/>
          <w:szCs w:val="22"/>
        </w:rPr>
        <w:lastRenderedPageBreak/>
        <w:t>Acquisitions from entities under common control</w:t>
      </w:r>
    </w:p>
    <w:p w:rsidR="00084A9A" w:rsidRPr="00FC08CF" w:rsidRDefault="00084A9A" w:rsidP="003E00A4">
      <w:pPr>
        <w:pStyle w:val="BodyText"/>
        <w:shd w:val="clear" w:color="auto" w:fill="FFFFFF"/>
        <w:spacing w:after="0" w:line="240" w:lineRule="atLeast"/>
        <w:ind w:left="540"/>
        <w:jc w:val="both"/>
        <w:rPr>
          <w:szCs w:val="22"/>
        </w:rPr>
      </w:pPr>
    </w:p>
    <w:p w:rsidR="001D7150" w:rsidRPr="00145278" w:rsidRDefault="001D7150" w:rsidP="00145278">
      <w:pPr>
        <w:autoSpaceDE w:val="0"/>
        <w:autoSpaceDN w:val="0"/>
        <w:adjustRightInd w:val="0"/>
        <w:spacing w:line="240" w:lineRule="auto"/>
        <w:ind w:left="540"/>
        <w:jc w:val="thaiDistribute"/>
        <w:rPr>
          <w:color w:val="000000"/>
          <w:szCs w:val="22"/>
          <w:lang w:val="en-US" w:bidi="th-TH"/>
        </w:rPr>
      </w:pPr>
      <w:r w:rsidRPr="00145278">
        <w:rPr>
          <w:color w:val="000000"/>
          <w:szCs w:val="22"/>
          <w:lang w:val="en-US" w:bidi="th-TH"/>
        </w:rPr>
        <w:t xml:space="preserve">Business combinations arising from transfers of interests in entities that are under the control of the shareholder that controls the Group are accounted for as if the acquisition had occurred at the beginning of the </w:t>
      </w:r>
      <w:r w:rsidR="00CF0CA5" w:rsidRPr="00145278">
        <w:rPr>
          <w:color w:val="000000"/>
          <w:szCs w:val="22"/>
          <w:lang w:val="en-US" w:bidi="th-TH"/>
        </w:rPr>
        <w:t>earliest</w:t>
      </w:r>
      <w:r w:rsidRPr="00145278">
        <w:rPr>
          <w:color w:val="000000"/>
          <w:szCs w:val="22"/>
          <w:lang w:val="en-US" w:bidi="th-TH"/>
        </w:rPr>
        <w:t xml:space="preserve"> comparative period presented or, if </w:t>
      </w:r>
      <w:r w:rsidR="00CF0CA5" w:rsidRPr="00145278">
        <w:rPr>
          <w:color w:val="000000"/>
          <w:szCs w:val="22"/>
          <w:lang w:val="en-US" w:bidi="th-TH"/>
        </w:rPr>
        <w:t xml:space="preserve">later, at the date that common control was established; for this purpose comparatives are revised. The assets and liabilities acquired are </w:t>
      </w:r>
      <w:proofErr w:type="spellStart"/>
      <w:r w:rsidR="00CF0CA5" w:rsidRPr="00145278">
        <w:rPr>
          <w:color w:val="000000"/>
          <w:szCs w:val="22"/>
          <w:lang w:val="en-US" w:bidi="th-TH"/>
        </w:rPr>
        <w:t>recognised</w:t>
      </w:r>
      <w:proofErr w:type="spellEnd"/>
      <w:r w:rsidR="00CF0CA5" w:rsidRPr="00145278">
        <w:rPr>
          <w:color w:val="000000"/>
          <w:szCs w:val="22"/>
          <w:lang w:val="en-US" w:bidi="th-TH"/>
        </w:rPr>
        <w:t xml:space="preserve"> at the carrying amounts </w:t>
      </w:r>
      <w:proofErr w:type="spellStart"/>
      <w:r w:rsidR="00CF0CA5" w:rsidRPr="00145278">
        <w:rPr>
          <w:color w:val="000000"/>
          <w:szCs w:val="22"/>
          <w:lang w:val="en-US" w:bidi="th-TH"/>
        </w:rPr>
        <w:t>recognised</w:t>
      </w:r>
      <w:proofErr w:type="spellEnd"/>
      <w:r w:rsidR="00CF0CA5" w:rsidRPr="00145278">
        <w:rPr>
          <w:color w:val="000000"/>
          <w:szCs w:val="22"/>
          <w:lang w:val="en-US" w:bidi="th-TH"/>
        </w:rPr>
        <w:t xml:space="preserve"> previously in the Group controlling shareholder’s consolidated financial statements. The components of equity of the acquired entities are added to the same components withi</w:t>
      </w:r>
      <w:r w:rsidR="005B538C" w:rsidRPr="00145278">
        <w:rPr>
          <w:color w:val="000000"/>
          <w:szCs w:val="22"/>
          <w:lang w:val="en-US" w:bidi="th-TH"/>
        </w:rPr>
        <w:t>n Group equity</w:t>
      </w:r>
      <w:r w:rsidR="00CF4EA8" w:rsidRPr="00145278">
        <w:rPr>
          <w:color w:val="000000"/>
          <w:szCs w:val="22"/>
          <w:lang w:val="en-US" w:bidi="th-TH"/>
        </w:rPr>
        <w:t>.</w:t>
      </w:r>
      <w:r w:rsidR="005B538C" w:rsidRPr="00145278">
        <w:rPr>
          <w:color w:val="000000"/>
          <w:szCs w:val="22"/>
          <w:lang w:val="en-US" w:bidi="th-TH"/>
        </w:rPr>
        <w:t xml:space="preserve"> </w:t>
      </w:r>
      <w:r w:rsidR="00CF0CA5" w:rsidRPr="00145278">
        <w:rPr>
          <w:color w:val="000000"/>
          <w:szCs w:val="22"/>
          <w:lang w:val="en-US" w:bidi="th-TH"/>
        </w:rPr>
        <w:t xml:space="preserve">Any cash paid for the </w:t>
      </w:r>
      <w:r w:rsidR="00AD60CC" w:rsidRPr="00145278">
        <w:rPr>
          <w:color w:val="000000"/>
          <w:szCs w:val="22"/>
          <w:lang w:val="en-US" w:bidi="th-TH"/>
        </w:rPr>
        <w:t>a</w:t>
      </w:r>
      <w:r w:rsidR="00CF0CA5" w:rsidRPr="00145278">
        <w:rPr>
          <w:color w:val="000000"/>
          <w:szCs w:val="22"/>
          <w:lang w:val="en-US" w:bidi="th-TH"/>
        </w:rPr>
        <w:t xml:space="preserve">cquisition is </w:t>
      </w:r>
      <w:proofErr w:type="spellStart"/>
      <w:r w:rsidR="00CF0CA5" w:rsidRPr="00145278">
        <w:rPr>
          <w:color w:val="000000"/>
          <w:szCs w:val="22"/>
          <w:lang w:val="en-US" w:bidi="th-TH"/>
        </w:rPr>
        <w:t>recognised</w:t>
      </w:r>
      <w:proofErr w:type="spellEnd"/>
      <w:r w:rsidR="00CF0CA5" w:rsidRPr="00145278">
        <w:rPr>
          <w:color w:val="000000"/>
          <w:szCs w:val="22"/>
          <w:lang w:val="en-US" w:bidi="th-TH"/>
        </w:rPr>
        <w:t xml:space="preserve"> directly in equity.</w:t>
      </w:r>
    </w:p>
    <w:p w:rsidR="004646B8" w:rsidRPr="00FC08CF" w:rsidRDefault="004646B8" w:rsidP="003E00A4">
      <w:pPr>
        <w:pStyle w:val="BodyText"/>
        <w:shd w:val="clear" w:color="auto" w:fill="FFFFFF"/>
        <w:spacing w:after="0" w:line="240" w:lineRule="atLeast"/>
        <w:ind w:left="540"/>
        <w:jc w:val="both"/>
        <w:rPr>
          <w:i/>
          <w:iCs/>
          <w:szCs w:val="22"/>
        </w:rPr>
      </w:pPr>
    </w:p>
    <w:p w:rsidR="00046845" w:rsidRPr="00FC08CF" w:rsidRDefault="00BA068E" w:rsidP="003E00A4">
      <w:pPr>
        <w:pStyle w:val="BodyText"/>
        <w:shd w:val="clear" w:color="auto" w:fill="FFFFFF"/>
        <w:spacing w:after="0" w:line="240" w:lineRule="atLeast"/>
        <w:ind w:left="540"/>
        <w:jc w:val="both"/>
        <w:rPr>
          <w:b/>
          <w:bCs/>
          <w:color w:val="0000FF"/>
          <w:szCs w:val="22"/>
        </w:rPr>
      </w:pPr>
      <w:r w:rsidRPr="00FC08CF">
        <w:rPr>
          <w:i/>
          <w:iCs/>
          <w:szCs w:val="22"/>
        </w:rPr>
        <w:t xml:space="preserve">Subsidiaries </w:t>
      </w:r>
    </w:p>
    <w:p w:rsidR="008641A7" w:rsidRPr="00FC08CF" w:rsidRDefault="008641A7" w:rsidP="003E00A4">
      <w:pPr>
        <w:pStyle w:val="BodyText"/>
        <w:shd w:val="clear" w:color="auto" w:fill="FFFFFF"/>
        <w:spacing w:after="0" w:line="240" w:lineRule="atLeast"/>
        <w:ind w:left="540"/>
        <w:jc w:val="both"/>
        <w:rPr>
          <w:szCs w:val="22"/>
        </w:rPr>
      </w:pPr>
    </w:p>
    <w:p w:rsidR="0008388A" w:rsidRPr="00145278" w:rsidRDefault="00BA068E" w:rsidP="00145278">
      <w:pPr>
        <w:pStyle w:val="BodyText"/>
        <w:shd w:val="clear" w:color="auto" w:fill="FFFFFF"/>
        <w:spacing w:after="0" w:line="240" w:lineRule="atLeast"/>
        <w:ind w:left="540"/>
        <w:jc w:val="thaiDistribute"/>
        <w:rPr>
          <w:color w:val="000000"/>
          <w:szCs w:val="22"/>
          <w:lang w:val="en-US" w:bidi="th-TH"/>
        </w:rPr>
      </w:pPr>
      <w:r w:rsidRPr="00145278">
        <w:rPr>
          <w:color w:val="000000"/>
          <w:szCs w:val="22"/>
          <w:lang w:val="en-US" w:bidi="th-TH"/>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w:t>
      </w:r>
      <w:r w:rsidR="00CB3BF8" w:rsidRPr="00145278">
        <w:rPr>
          <w:color w:val="000000"/>
          <w:szCs w:val="22"/>
          <w:lang w:val="en-US" w:bidi="th-TH"/>
        </w:rPr>
        <w:t>e</w:t>
      </w:r>
      <w:r w:rsidRPr="00145278">
        <w:rPr>
          <w:color w:val="000000"/>
          <w:szCs w:val="22"/>
          <w:lang w:val="en-US" w:bidi="th-TH"/>
        </w:rPr>
        <w:t xml:space="preserve"> on which control commences until the dat</w:t>
      </w:r>
      <w:r w:rsidR="00CB3BF8" w:rsidRPr="00145278">
        <w:rPr>
          <w:color w:val="000000"/>
          <w:szCs w:val="22"/>
          <w:lang w:val="en-US" w:bidi="th-TH"/>
        </w:rPr>
        <w:t>e</w:t>
      </w:r>
      <w:r w:rsidRPr="00145278">
        <w:rPr>
          <w:color w:val="000000"/>
          <w:szCs w:val="22"/>
          <w:lang w:val="en-US" w:bidi="th-TH"/>
        </w:rPr>
        <w:t xml:space="preserve"> on which control ceases.</w:t>
      </w:r>
    </w:p>
    <w:p w:rsidR="00F93866" w:rsidRPr="00FC08CF" w:rsidRDefault="00F93866" w:rsidP="003E00A4">
      <w:pPr>
        <w:pStyle w:val="BodyText"/>
        <w:shd w:val="clear" w:color="auto" w:fill="FFFFFF"/>
        <w:spacing w:after="0" w:line="240" w:lineRule="atLeast"/>
        <w:ind w:left="540"/>
        <w:jc w:val="both"/>
        <w:rPr>
          <w:szCs w:val="22"/>
        </w:rPr>
      </w:pPr>
    </w:p>
    <w:p w:rsidR="001A7E4F" w:rsidRPr="00FC08CF" w:rsidRDefault="001A7E4F" w:rsidP="001A7E4F">
      <w:pPr>
        <w:pStyle w:val="BodyText"/>
        <w:shd w:val="clear" w:color="auto" w:fill="FFFFFF"/>
        <w:spacing w:after="0" w:line="240" w:lineRule="atLeast"/>
        <w:ind w:left="540"/>
        <w:jc w:val="both"/>
        <w:rPr>
          <w:b/>
          <w:bCs/>
          <w:color w:val="0000FF"/>
          <w:szCs w:val="22"/>
        </w:rPr>
      </w:pPr>
      <w:r w:rsidRPr="00FC08CF">
        <w:rPr>
          <w:i/>
          <w:iCs/>
          <w:color w:val="000000"/>
          <w:szCs w:val="22"/>
          <w:lang w:val="en-US" w:bidi="th-TH"/>
        </w:rPr>
        <w:t>Non-controlling interests</w:t>
      </w:r>
      <w:r w:rsidR="00851BB0" w:rsidRPr="00FC08CF">
        <w:rPr>
          <w:i/>
          <w:iCs/>
          <w:color w:val="000000"/>
          <w:szCs w:val="22"/>
          <w:lang w:val="en-US" w:bidi="th-TH"/>
        </w:rPr>
        <w:t xml:space="preserve"> </w:t>
      </w:r>
      <w:r w:rsidRPr="00FC08CF">
        <w:rPr>
          <w:color w:val="000000"/>
          <w:szCs w:val="22"/>
          <w:lang w:val="en-US" w:bidi="th-TH"/>
        </w:rPr>
        <w:t xml:space="preserve"> </w:t>
      </w:r>
    </w:p>
    <w:p w:rsidR="001A7E4F" w:rsidRPr="00FC08CF" w:rsidDel="00E00E25" w:rsidRDefault="001A7E4F" w:rsidP="001A7E4F">
      <w:pPr>
        <w:autoSpaceDE w:val="0"/>
        <w:autoSpaceDN w:val="0"/>
        <w:adjustRightInd w:val="0"/>
        <w:spacing w:line="240" w:lineRule="auto"/>
        <w:ind w:left="540"/>
        <w:jc w:val="both"/>
        <w:rPr>
          <w:color w:val="000000"/>
          <w:szCs w:val="22"/>
          <w:lang w:bidi="th-TH"/>
        </w:rPr>
      </w:pPr>
    </w:p>
    <w:p w:rsidR="001A7E4F" w:rsidRPr="00FC08CF" w:rsidDel="00E00E25" w:rsidRDefault="00CD4820" w:rsidP="00145278">
      <w:pPr>
        <w:autoSpaceDE w:val="0"/>
        <w:autoSpaceDN w:val="0"/>
        <w:adjustRightInd w:val="0"/>
        <w:spacing w:line="240" w:lineRule="auto"/>
        <w:ind w:left="540"/>
        <w:jc w:val="thaiDistribute"/>
        <w:rPr>
          <w:color w:val="000000"/>
          <w:szCs w:val="22"/>
          <w:lang w:val="en-US" w:bidi="th-TH"/>
        </w:rPr>
      </w:pPr>
      <w:r w:rsidRPr="00FC08CF">
        <w:rPr>
          <w:color w:val="000000"/>
          <w:szCs w:val="22"/>
          <w:lang w:val="en-US" w:bidi="th-TH"/>
        </w:rPr>
        <w:t xml:space="preserve">At </w:t>
      </w:r>
      <w:r w:rsidR="00806222" w:rsidRPr="00FC08CF">
        <w:rPr>
          <w:color w:val="000000"/>
          <w:szCs w:val="22"/>
          <w:lang w:val="en-US" w:bidi="th-TH"/>
        </w:rPr>
        <w:t xml:space="preserve">the </w:t>
      </w:r>
      <w:r w:rsidRPr="00FC08CF">
        <w:rPr>
          <w:color w:val="000000"/>
          <w:szCs w:val="22"/>
          <w:lang w:val="en-US" w:bidi="th-TH"/>
        </w:rPr>
        <w:t>acqu</w:t>
      </w:r>
      <w:r w:rsidR="00806222" w:rsidRPr="00FC08CF">
        <w:rPr>
          <w:color w:val="000000"/>
          <w:szCs w:val="22"/>
          <w:lang w:val="en-US" w:bidi="th-TH"/>
        </w:rPr>
        <w:t>isition</w:t>
      </w:r>
      <w:r w:rsidRPr="00FC08CF">
        <w:rPr>
          <w:color w:val="000000"/>
          <w:szCs w:val="22"/>
          <w:lang w:val="en-US" w:bidi="th-TH"/>
        </w:rPr>
        <w:t xml:space="preserve"> date, t</w:t>
      </w:r>
      <w:r w:rsidR="001A7E4F" w:rsidRPr="00FC08CF" w:rsidDel="00E00E25">
        <w:rPr>
          <w:color w:val="000000"/>
          <w:szCs w:val="22"/>
          <w:lang w:val="en-US" w:bidi="th-TH"/>
        </w:rPr>
        <w:t xml:space="preserve">he Group measures any non-controlling interest at its proportionate interest in the identifiable net assets of the </w:t>
      </w:r>
      <w:proofErr w:type="spellStart"/>
      <w:r w:rsidR="001A7E4F" w:rsidRPr="00FC08CF" w:rsidDel="00E00E25">
        <w:rPr>
          <w:color w:val="000000"/>
          <w:szCs w:val="22"/>
          <w:lang w:val="en-US" w:bidi="th-TH"/>
        </w:rPr>
        <w:t>acquiree</w:t>
      </w:r>
      <w:proofErr w:type="spellEnd"/>
      <w:r w:rsidR="001A7E4F" w:rsidRPr="00FC08CF" w:rsidDel="00E00E25">
        <w:rPr>
          <w:color w:val="000000"/>
          <w:szCs w:val="22"/>
          <w:lang w:val="en-US" w:bidi="th-TH"/>
        </w:rPr>
        <w:t>.</w:t>
      </w:r>
      <w:r w:rsidR="004C645B" w:rsidRPr="00FC08CF">
        <w:rPr>
          <w:color w:val="000000"/>
          <w:szCs w:val="22"/>
          <w:lang w:val="en-US" w:bidi="th-TH"/>
        </w:rPr>
        <w:t xml:space="preserve"> </w:t>
      </w:r>
    </w:p>
    <w:p w:rsidR="001A7E4F" w:rsidRPr="00FC08CF" w:rsidRDefault="001A7E4F" w:rsidP="003E00A4">
      <w:pPr>
        <w:pStyle w:val="BodyText"/>
        <w:shd w:val="clear" w:color="auto" w:fill="FFFFFF"/>
        <w:spacing w:after="0" w:line="240" w:lineRule="atLeast"/>
        <w:ind w:left="540"/>
        <w:jc w:val="both"/>
        <w:rPr>
          <w:szCs w:val="22"/>
          <w:lang w:val="en-US"/>
        </w:rPr>
      </w:pPr>
    </w:p>
    <w:p w:rsidR="001A7E4F" w:rsidRPr="00FC08CF" w:rsidRDefault="001A7E4F" w:rsidP="00145278">
      <w:pPr>
        <w:spacing w:line="240" w:lineRule="auto"/>
        <w:ind w:left="540"/>
        <w:jc w:val="thaiDistribute"/>
        <w:rPr>
          <w:b/>
          <w:bCs/>
        </w:rPr>
      </w:pPr>
      <w:r w:rsidRPr="00FC08CF">
        <w:rPr>
          <w:szCs w:val="22"/>
          <w:lang w:val="en-US"/>
        </w:rPr>
        <w:t xml:space="preserve">Changes in the Group’s interest in a subsidiary that do not result in a loss of control are accounted for as equity transactions </w:t>
      </w:r>
    </w:p>
    <w:p w:rsidR="001A7E4F" w:rsidRPr="00FC08CF" w:rsidRDefault="001A7E4F" w:rsidP="003E00A4">
      <w:pPr>
        <w:pStyle w:val="BodyText"/>
        <w:shd w:val="clear" w:color="auto" w:fill="FFFFFF"/>
        <w:spacing w:after="0" w:line="240" w:lineRule="atLeast"/>
        <w:ind w:left="540"/>
        <w:jc w:val="both"/>
        <w:rPr>
          <w:szCs w:val="22"/>
        </w:rPr>
      </w:pPr>
    </w:p>
    <w:p w:rsidR="00AD60CC" w:rsidRPr="00FC08CF" w:rsidRDefault="00BA068E" w:rsidP="00774B36">
      <w:pPr>
        <w:spacing w:line="240" w:lineRule="auto"/>
        <w:ind w:firstLine="540"/>
        <w:rPr>
          <w:b/>
          <w:bCs/>
        </w:rPr>
      </w:pPr>
      <w:r w:rsidRPr="00FC08CF">
        <w:rPr>
          <w:i/>
          <w:iCs/>
        </w:rPr>
        <w:t>Loss of control</w:t>
      </w:r>
      <w:r w:rsidRPr="00FC08CF">
        <w:t xml:space="preserve"> </w:t>
      </w:r>
    </w:p>
    <w:p w:rsidR="00AD60CC" w:rsidRPr="00FC08CF" w:rsidRDefault="00AD60CC" w:rsidP="00AD60CC">
      <w:pPr>
        <w:pStyle w:val="BodyText"/>
        <w:shd w:val="clear" w:color="auto" w:fill="FFFFFF"/>
        <w:spacing w:after="0" w:line="240" w:lineRule="atLeast"/>
        <w:ind w:left="540"/>
        <w:jc w:val="both"/>
        <w:rPr>
          <w:szCs w:val="22"/>
        </w:rPr>
      </w:pPr>
    </w:p>
    <w:p w:rsidR="00343886" w:rsidRPr="00FC08CF" w:rsidRDefault="00BA068E" w:rsidP="00145278">
      <w:pPr>
        <w:pStyle w:val="BodyText"/>
        <w:shd w:val="clear" w:color="auto" w:fill="FFFFFF"/>
        <w:spacing w:after="0" w:line="240" w:lineRule="atLeast"/>
        <w:ind w:left="540"/>
        <w:jc w:val="thaiDistribute"/>
        <w:rPr>
          <w:szCs w:val="22"/>
        </w:rPr>
      </w:pPr>
      <w:r w:rsidRPr="00FC08CF">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9B679E" w:rsidRPr="00FC08CF" w:rsidRDefault="009B679E" w:rsidP="00145278">
      <w:pPr>
        <w:pStyle w:val="BodyText"/>
        <w:spacing w:after="0" w:line="240" w:lineRule="atLeast"/>
        <w:ind w:left="540"/>
        <w:jc w:val="thaiDistribute"/>
        <w:rPr>
          <w:i/>
          <w:iCs/>
        </w:rPr>
      </w:pPr>
    </w:p>
    <w:p w:rsidR="00F6359E" w:rsidRPr="00FC08CF" w:rsidRDefault="00F6359E" w:rsidP="003E00A4">
      <w:pPr>
        <w:pStyle w:val="BodyText"/>
        <w:shd w:val="clear" w:color="auto" w:fill="FFFFFF"/>
        <w:spacing w:after="0" w:line="240" w:lineRule="atLeast"/>
        <w:ind w:left="540"/>
        <w:jc w:val="both"/>
        <w:rPr>
          <w:b/>
          <w:bCs/>
          <w:color w:val="0000FF"/>
          <w:szCs w:val="22"/>
        </w:rPr>
      </w:pPr>
      <w:r w:rsidRPr="00FC08CF">
        <w:rPr>
          <w:i/>
          <w:iCs/>
          <w:szCs w:val="22"/>
        </w:rPr>
        <w:t>Transactions eliminated on consolidation</w:t>
      </w:r>
      <w:r w:rsidR="00F9017D" w:rsidRPr="00FC08CF">
        <w:rPr>
          <w:b/>
          <w:bCs/>
          <w:color w:val="0000FF"/>
          <w:szCs w:val="22"/>
        </w:rPr>
        <w:t xml:space="preserve"> </w:t>
      </w:r>
      <w:r w:rsidR="00FC7D79" w:rsidRPr="00FC08CF">
        <w:rPr>
          <w:b/>
          <w:bCs/>
          <w:color w:val="0000FF"/>
          <w:szCs w:val="22"/>
        </w:rPr>
        <w:t xml:space="preserve"> </w:t>
      </w:r>
    </w:p>
    <w:p w:rsidR="009C70E7" w:rsidRPr="00FC08CF" w:rsidRDefault="009C70E7" w:rsidP="003E00A4">
      <w:pPr>
        <w:pStyle w:val="BodyText"/>
        <w:shd w:val="clear" w:color="auto" w:fill="FFFFFF"/>
        <w:spacing w:after="0" w:line="240" w:lineRule="atLeast"/>
        <w:ind w:left="540"/>
        <w:jc w:val="both"/>
        <w:rPr>
          <w:i/>
          <w:iCs/>
          <w:szCs w:val="22"/>
        </w:rPr>
      </w:pPr>
    </w:p>
    <w:p w:rsidR="009428C0" w:rsidRPr="00FC08CF" w:rsidRDefault="00072945" w:rsidP="00145278">
      <w:pPr>
        <w:pStyle w:val="BodyText"/>
        <w:shd w:val="clear" w:color="auto" w:fill="FFFFFF"/>
        <w:spacing w:after="0" w:line="240" w:lineRule="atLeast"/>
        <w:ind w:left="540"/>
        <w:jc w:val="thaiDistribute"/>
        <w:rPr>
          <w:szCs w:val="22"/>
        </w:rPr>
      </w:pPr>
      <w:r w:rsidRPr="00FC08CF">
        <w:rPr>
          <w:szCs w:val="22"/>
        </w:rPr>
        <w:t xml:space="preserve">Intra-group balances and transactions, and any unrealised income or expenses arising from intra-group transactions, are eliminated.  </w:t>
      </w:r>
    </w:p>
    <w:p w:rsidR="00E01691" w:rsidRPr="00FC08CF" w:rsidRDefault="00E01691" w:rsidP="003E00A4">
      <w:pPr>
        <w:pStyle w:val="BodyText"/>
        <w:shd w:val="clear" w:color="auto" w:fill="FFFFFF"/>
        <w:spacing w:after="0" w:line="240" w:lineRule="atLeast"/>
        <w:ind w:left="540"/>
        <w:jc w:val="both"/>
        <w:rPr>
          <w:b/>
          <w:bCs/>
          <w:color w:val="0000FF"/>
          <w:szCs w:val="22"/>
        </w:rPr>
      </w:pPr>
    </w:p>
    <w:p w:rsidR="00F35F5D" w:rsidRPr="00FC08CF" w:rsidRDefault="003A65A9" w:rsidP="009A187E">
      <w:pPr>
        <w:pStyle w:val="Heading2"/>
        <w:numPr>
          <w:ilvl w:val="0"/>
          <w:numId w:val="0"/>
        </w:numPr>
        <w:shd w:val="clear" w:color="auto" w:fill="FFFFFF"/>
        <w:spacing w:before="0" w:after="0" w:line="240" w:lineRule="atLeast"/>
        <w:rPr>
          <w:sz w:val="22"/>
          <w:szCs w:val="22"/>
        </w:rPr>
      </w:pPr>
      <w:r w:rsidRPr="00FC08CF">
        <w:rPr>
          <w:sz w:val="22"/>
          <w:szCs w:val="22"/>
        </w:rPr>
        <w:t>(</w:t>
      </w:r>
      <w:r w:rsidR="009A187E" w:rsidRPr="00FC08CF">
        <w:rPr>
          <w:sz w:val="22"/>
          <w:szCs w:val="22"/>
        </w:rPr>
        <w:t>b)</w:t>
      </w:r>
      <w:r w:rsidR="009A187E" w:rsidRPr="00FC08CF">
        <w:rPr>
          <w:sz w:val="22"/>
          <w:szCs w:val="22"/>
        </w:rPr>
        <w:tab/>
      </w:r>
      <w:r w:rsidR="00F35F5D" w:rsidRPr="00FC08CF">
        <w:rPr>
          <w:sz w:val="22"/>
          <w:szCs w:val="22"/>
        </w:rPr>
        <w:t>Foreign currencies</w:t>
      </w:r>
    </w:p>
    <w:p w:rsidR="00391715" w:rsidRPr="00FC08CF" w:rsidRDefault="00391715" w:rsidP="00FC0CC5">
      <w:pPr>
        <w:pStyle w:val="AccPolicysubhead"/>
        <w:rPr>
          <w:rFonts w:cs="Times New Roman"/>
        </w:rPr>
      </w:pPr>
    </w:p>
    <w:p w:rsidR="0091481C" w:rsidRPr="00FC08CF" w:rsidRDefault="00A84AD5" w:rsidP="00FC0CC5">
      <w:pPr>
        <w:pStyle w:val="AccPolicysubhead"/>
        <w:rPr>
          <w:rFonts w:cs="Times New Roman"/>
        </w:rPr>
      </w:pPr>
      <w:r w:rsidRPr="00FC08CF">
        <w:rPr>
          <w:rFonts w:cs="Times New Roman"/>
        </w:rPr>
        <w:t>Foreign currency transactions</w:t>
      </w:r>
    </w:p>
    <w:p w:rsidR="00A84AD5" w:rsidRPr="00FC08CF" w:rsidRDefault="00A84AD5" w:rsidP="003E00A4">
      <w:pPr>
        <w:pStyle w:val="BodyText"/>
        <w:spacing w:after="0" w:line="240" w:lineRule="atLeast"/>
        <w:ind w:left="540" w:hanging="540"/>
        <w:jc w:val="both"/>
        <w:rPr>
          <w:szCs w:val="22"/>
        </w:rPr>
      </w:pPr>
    </w:p>
    <w:p w:rsidR="00BC1A0E" w:rsidRPr="00FC08CF" w:rsidRDefault="00335689" w:rsidP="00145278">
      <w:pPr>
        <w:pStyle w:val="BodyText"/>
        <w:spacing w:after="0" w:line="240" w:lineRule="atLeast"/>
        <w:ind w:left="540"/>
        <w:jc w:val="thaiDistribute"/>
        <w:rPr>
          <w:szCs w:val="22"/>
        </w:rPr>
      </w:pPr>
      <w:r w:rsidRPr="00FC08CF">
        <w:rPr>
          <w:szCs w:val="22"/>
        </w:rPr>
        <w:t xml:space="preserve">Transactions in foreign currencies </w:t>
      </w:r>
      <w:r w:rsidR="00BC1A0E" w:rsidRPr="00FC08CF">
        <w:rPr>
          <w:szCs w:val="22"/>
        </w:rPr>
        <w:t xml:space="preserve">are translated </w:t>
      </w:r>
      <w:r w:rsidR="004F41B1" w:rsidRPr="00FC08CF">
        <w:rPr>
          <w:szCs w:val="22"/>
        </w:rPr>
        <w:t xml:space="preserve">to the </w:t>
      </w:r>
      <w:r w:rsidR="00BC1A0E" w:rsidRPr="00FC08CF">
        <w:rPr>
          <w:szCs w:val="22"/>
        </w:rPr>
        <w:t>respective functional currencies of Group entities at exchange rates</w:t>
      </w:r>
      <w:r w:rsidRPr="00FC08CF">
        <w:rPr>
          <w:szCs w:val="22"/>
        </w:rPr>
        <w:t xml:space="preserve"> at the dates of the transactions.</w:t>
      </w:r>
    </w:p>
    <w:p w:rsidR="00BC1A0E" w:rsidRPr="00FC08CF" w:rsidRDefault="00BC1A0E" w:rsidP="00335689">
      <w:pPr>
        <w:pStyle w:val="BodyText"/>
        <w:spacing w:after="0" w:line="240" w:lineRule="atLeast"/>
        <w:ind w:left="540"/>
        <w:jc w:val="both"/>
        <w:rPr>
          <w:szCs w:val="22"/>
        </w:rPr>
      </w:pPr>
    </w:p>
    <w:p w:rsidR="00A84AD5" w:rsidRPr="00FC08CF" w:rsidRDefault="00A84AD5" w:rsidP="00145278">
      <w:pPr>
        <w:pStyle w:val="BodyText"/>
        <w:spacing w:after="0" w:line="240" w:lineRule="atLeast"/>
        <w:ind w:left="540"/>
        <w:jc w:val="thaiDistribute"/>
        <w:rPr>
          <w:szCs w:val="22"/>
        </w:rPr>
      </w:pPr>
      <w:r w:rsidRPr="00FC08CF">
        <w:rPr>
          <w:szCs w:val="22"/>
        </w:rPr>
        <w:t>Monetary assets and liabilities denominat</w:t>
      </w:r>
      <w:r w:rsidR="00DD5C77" w:rsidRPr="00FC08CF">
        <w:rPr>
          <w:szCs w:val="22"/>
        </w:rPr>
        <w:t xml:space="preserve">ed in foreign currencies </w:t>
      </w:r>
      <w:r w:rsidRPr="00FC08CF">
        <w:rPr>
          <w:szCs w:val="22"/>
        </w:rPr>
        <w:t xml:space="preserve">are translated to </w:t>
      </w:r>
      <w:r w:rsidR="004474E3" w:rsidRPr="00FC08CF">
        <w:rPr>
          <w:szCs w:val="28"/>
          <w:lang w:bidi="th-TH"/>
        </w:rPr>
        <w:t xml:space="preserve">the </w:t>
      </w:r>
      <w:r w:rsidR="00A60B6C" w:rsidRPr="00FC08CF">
        <w:rPr>
          <w:szCs w:val="22"/>
        </w:rPr>
        <w:t>functional currency</w:t>
      </w:r>
      <w:r w:rsidRPr="00FC08CF">
        <w:rPr>
          <w:szCs w:val="22"/>
        </w:rPr>
        <w:t xml:space="preserve"> at</w:t>
      </w:r>
      <w:r w:rsidR="0017748E" w:rsidRPr="00FC08CF">
        <w:rPr>
          <w:szCs w:val="22"/>
        </w:rPr>
        <w:t xml:space="preserve"> the</w:t>
      </w:r>
      <w:r w:rsidRPr="00FC08CF">
        <w:rPr>
          <w:szCs w:val="22"/>
        </w:rPr>
        <w:t xml:space="preserve"> exch</w:t>
      </w:r>
      <w:r w:rsidR="0017748E" w:rsidRPr="00FC08CF">
        <w:rPr>
          <w:szCs w:val="22"/>
        </w:rPr>
        <w:t>ange rate</w:t>
      </w:r>
      <w:r w:rsidR="00DD5C77" w:rsidRPr="00FC08CF">
        <w:rPr>
          <w:szCs w:val="22"/>
        </w:rPr>
        <w:t xml:space="preserve"> at the reporting</w:t>
      </w:r>
      <w:r w:rsidR="001804E2" w:rsidRPr="00FC08CF">
        <w:rPr>
          <w:szCs w:val="22"/>
        </w:rPr>
        <w:t xml:space="preserve"> date.</w:t>
      </w:r>
    </w:p>
    <w:p w:rsidR="00A84AD5" w:rsidRPr="00FC08CF" w:rsidRDefault="00A84AD5" w:rsidP="00145278">
      <w:pPr>
        <w:pStyle w:val="BodyText"/>
        <w:spacing w:after="0" w:line="240" w:lineRule="atLeast"/>
        <w:ind w:left="540"/>
        <w:jc w:val="thaiDistribute"/>
        <w:rPr>
          <w:szCs w:val="22"/>
        </w:rPr>
      </w:pPr>
    </w:p>
    <w:p w:rsidR="00A84AD5" w:rsidRPr="00FC08CF" w:rsidRDefault="00A84AD5" w:rsidP="00145278">
      <w:pPr>
        <w:pStyle w:val="BodyText"/>
        <w:shd w:val="clear" w:color="auto" w:fill="FFFFFF"/>
        <w:spacing w:after="0" w:line="240" w:lineRule="atLeast"/>
        <w:ind w:left="540"/>
        <w:jc w:val="thaiDistribute"/>
        <w:rPr>
          <w:szCs w:val="22"/>
        </w:rPr>
      </w:pPr>
      <w:r w:rsidRPr="00FC08CF">
        <w:rPr>
          <w:szCs w:val="22"/>
          <w:shd w:val="clear" w:color="auto" w:fill="FFFFFF"/>
        </w:rPr>
        <w:t xml:space="preserve">Non-monetary assets and liabilities measured at cost in foreign currencies are translated to </w:t>
      </w:r>
      <w:r w:rsidR="00A60B6C" w:rsidRPr="00FC08CF">
        <w:rPr>
          <w:szCs w:val="22"/>
          <w:shd w:val="clear" w:color="auto" w:fill="FFFFFF"/>
        </w:rPr>
        <w:t>the</w:t>
      </w:r>
      <w:r w:rsidR="004474E3" w:rsidRPr="00FC08CF">
        <w:rPr>
          <w:szCs w:val="22"/>
          <w:shd w:val="clear" w:color="auto" w:fill="FFFFFF"/>
        </w:rPr>
        <w:t xml:space="preserve"> </w:t>
      </w:r>
      <w:r w:rsidR="00A60B6C" w:rsidRPr="00FC08CF">
        <w:rPr>
          <w:szCs w:val="22"/>
        </w:rPr>
        <w:t>functional currency</w:t>
      </w:r>
      <w:r w:rsidR="008E60F9" w:rsidRPr="00FC08CF">
        <w:rPr>
          <w:szCs w:val="22"/>
        </w:rPr>
        <w:t xml:space="preserve"> </w:t>
      </w:r>
      <w:r w:rsidR="00DD5C77" w:rsidRPr="00FC08CF">
        <w:rPr>
          <w:szCs w:val="22"/>
          <w:shd w:val="clear" w:color="auto" w:fill="FFFFFF"/>
        </w:rPr>
        <w:t>at</w:t>
      </w:r>
      <w:r w:rsidR="0017748E" w:rsidRPr="00FC08CF">
        <w:rPr>
          <w:szCs w:val="22"/>
          <w:shd w:val="clear" w:color="auto" w:fill="FFFFFF"/>
        </w:rPr>
        <w:t xml:space="preserve"> the exchange rates</w:t>
      </w:r>
      <w:r w:rsidRPr="00FC08CF">
        <w:rPr>
          <w:szCs w:val="22"/>
          <w:shd w:val="clear" w:color="auto" w:fill="FFFFFF"/>
        </w:rPr>
        <w:t xml:space="preserve"> at the dates of the transactions.</w:t>
      </w:r>
      <w:r w:rsidRPr="00FC08CF">
        <w:rPr>
          <w:szCs w:val="22"/>
        </w:rPr>
        <w:t xml:space="preserve"> </w:t>
      </w:r>
    </w:p>
    <w:p w:rsidR="00391715" w:rsidRPr="00FC08CF" w:rsidRDefault="00391715" w:rsidP="00145278">
      <w:pPr>
        <w:pStyle w:val="AccPolicysubhead"/>
        <w:ind w:left="0"/>
        <w:jc w:val="thaiDistribute"/>
        <w:rPr>
          <w:rFonts w:cs="Times New Roman"/>
          <w:i w:val="0"/>
          <w:iCs w:val="0"/>
          <w:color w:val="auto"/>
          <w:lang w:val="en-GB" w:bidi="ar-SA"/>
        </w:rPr>
      </w:pPr>
    </w:p>
    <w:p w:rsidR="002125E9" w:rsidRPr="00FC08CF" w:rsidRDefault="00A60B6C" w:rsidP="00145278">
      <w:pPr>
        <w:pStyle w:val="AccPolicysubhead"/>
        <w:jc w:val="thaiDistribute"/>
        <w:rPr>
          <w:rFonts w:cs="Times New Roman"/>
        </w:rPr>
      </w:pPr>
      <w:r w:rsidRPr="00FC08CF">
        <w:rPr>
          <w:rFonts w:cs="Times New Roman"/>
          <w:i w:val="0"/>
          <w:iCs w:val="0"/>
          <w:color w:val="auto"/>
          <w:lang w:val="en-GB" w:bidi="ar-SA"/>
        </w:rPr>
        <w:t>Foreign currency di</w:t>
      </w:r>
      <w:r w:rsidR="00145278">
        <w:rPr>
          <w:rFonts w:cs="Times New Roman"/>
          <w:i w:val="0"/>
          <w:iCs w:val="0"/>
          <w:color w:val="auto"/>
          <w:lang w:val="en-GB" w:bidi="ar-SA"/>
        </w:rPr>
        <w:t>fferences are generally recognis</w:t>
      </w:r>
      <w:r w:rsidRPr="00FC08CF">
        <w:rPr>
          <w:rFonts w:cs="Times New Roman"/>
          <w:i w:val="0"/>
          <w:iCs w:val="0"/>
          <w:color w:val="auto"/>
          <w:lang w:val="en-GB" w:bidi="ar-SA"/>
        </w:rPr>
        <w:t xml:space="preserve">ed in profit or loss. </w:t>
      </w:r>
    </w:p>
    <w:p w:rsidR="00391715" w:rsidRDefault="00391715" w:rsidP="00145278">
      <w:pPr>
        <w:pStyle w:val="AccPolicysubhead"/>
        <w:jc w:val="thaiDistribute"/>
        <w:rPr>
          <w:rFonts w:cs="Times New Roman"/>
        </w:rPr>
      </w:pPr>
    </w:p>
    <w:p w:rsidR="00C31430" w:rsidRPr="00C31430" w:rsidRDefault="00C31430" w:rsidP="00C31430">
      <w:pPr>
        <w:pStyle w:val="BodyText"/>
        <w:rPr>
          <w:lang w:val="en-US" w:bidi="th-TH"/>
        </w:rPr>
      </w:pPr>
    </w:p>
    <w:p w:rsidR="0091481C" w:rsidRPr="00FC08CF" w:rsidRDefault="00A84AD5" w:rsidP="00FC0CC5">
      <w:pPr>
        <w:pStyle w:val="AccPolicysubhead"/>
        <w:rPr>
          <w:rFonts w:cs="Times New Roman"/>
          <w:shd w:val="clear" w:color="auto" w:fill="FFFF00"/>
        </w:rPr>
      </w:pPr>
      <w:r w:rsidRPr="00FC08CF">
        <w:rPr>
          <w:rFonts w:cs="Times New Roman"/>
        </w:rPr>
        <w:lastRenderedPageBreak/>
        <w:t xml:space="preserve">Foreign </w:t>
      </w:r>
      <w:r w:rsidR="00A945E1" w:rsidRPr="00FC08CF">
        <w:rPr>
          <w:rFonts w:cs="Times New Roman"/>
        </w:rPr>
        <w:t>operations</w:t>
      </w:r>
      <w:r w:rsidR="001F54A6" w:rsidRPr="00FC08CF">
        <w:rPr>
          <w:rFonts w:cs="Times New Roman"/>
        </w:rPr>
        <w:t xml:space="preserve"> </w:t>
      </w:r>
    </w:p>
    <w:p w:rsidR="00A84AD5" w:rsidRPr="00FC08CF" w:rsidRDefault="00A84AD5" w:rsidP="003E00A4">
      <w:pPr>
        <w:pStyle w:val="BodyText"/>
        <w:shd w:val="clear" w:color="auto" w:fill="FFFFFF"/>
        <w:spacing w:after="0" w:line="240" w:lineRule="atLeast"/>
        <w:ind w:left="540"/>
        <w:jc w:val="both"/>
        <w:rPr>
          <w:szCs w:val="22"/>
        </w:rPr>
      </w:pPr>
    </w:p>
    <w:p w:rsidR="00A84AD5" w:rsidRPr="00FC08CF" w:rsidRDefault="00A84AD5" w:rsidP="00145278">
      <w:pPr>
        <w:pStyle w:val="BodyText"/>
        <w:shd w:val="clear" w:color="auto" w:fill="FFFFFF"/>
        <w:spacing w:after="0" w:line="240" w:lineRule="atLeast"/>
        <w:ind w:left="540"/>
        <w:jc w:val="thaiDistribute"/>
        <w:rPr>
          <w:szCs w:val="22"/>
        </w:rPr>
      </w:pPr>
      <w:r w:rsidRPr="00FC08CF">
        <w:rPr>
          <w:szCs w:val="22"/>
        </w:rPr>
        <w:t xml:space="preserve">The assets and liabilities of foreign </w:t>
      </w:r>
      <w:r w:rsidR="00A945E1" w:rsidRPr="00FC08CF">
        <w:rPr>
          <w:szCs w:val="22"/>
        </w:rPr>
        <w:t>operations</w:t>
      </w:r>
      <w:r w:rsidR="001A6A0B" w:rsidRPr="00FC08CF">
        <w:rPr>
          <w:szCs w:val="22"/>
        </w:rPr>
        <w:t xml:space="preserve"> </w:t>
      </w:r>
      <w:r w:rsidRPr="00FC08CF">
        <w:rPr>
          <w:szCs w:val="22"/>
        </w:rPr>
        <w:t>are transl</w:t>
      </w:r>
      <w:r w:rsidR="00651F97" w:rsidRPr="00FC08CF">
        <w:rPr>
          <w:szCs w:val="22"/>
        </w:rPr>
        <w:t xml:space="preserve">ated to Thai Baht at the exchange rates </w:t>
      </w:r>
      <w:r w:rsidRPr="00FC08CF">
        <w:rPr>
          <w:szCs w:val="22"/>
        </w:rPr>
        <w:t>at the reporting date.</w:t>
      </w:r>
    </w:p>
    <w:p w:rsidR="00A84AD5" w:rsidRPr="00FC08CF" w:rsidRDefault="00A84AD5" w:rsidP="00145278">
      <w:pPr>
        <w:pStyle w:val="BodyText"/>
        <w:shd w:val="clear" w:color="auto" w:fill="FFFFFF"/>
        <w:spacing w:after="0" w:line="240" w:lineRule="atLeast"/>
        <w:ind w:left="540"/>
        <w:jc w:val="thaiDistribute"/>
        <w:rPr>
          <w:szCs w:val="22"/>
        </w:rPr>
      </w:pPr>
    </w:p>
    <w:p w:rsidR="00A84AD5" w:rsidRPr="00FC08CF" w:rsidRDefault="00A84AD5" w:rsidP="00145278">
      <w:pPr>
        <w:pStyle w:val="BodyText"/>
        <w:shd w:val="clear" w:color="auto" w:fill="FFFFFF"/>
        <w:spacing w:after="0" w:line="240" w:lineRule="atLeast"/>
        <w:ind w:left="540"/>
        <w:jc w:val="thaiDistribute"/>
        <w:rPr>
          <w:szCs w:val="22"/>
        </w:rPr>
      </w:pPr>
      <w:r w:rsidRPr="00FC08CF">
        <w:rPr>
          <w:szCs w:val="22"/>
          <w:shd w:val="clear" w:color="auto" w:fill="FFFFFF"/>
        </w:rPr>
        <w:t xml:space="preserve">The revenues and expenses of foreign </w:t>
      </w:r>
      <w:r w:rsidR="007F5479" w:rsidRPr="00FC08CF">
        <w:rPr>
          <w:szCs w:val="22"/>
        </w:rPr>
        <w:t>operations</w:t>
      </w:r>
      <w:r w:rsidRPr="00FC08CF">
        <w:rPr>
          <w:szCs w:val="22"/>
        </w:rPr>
        <w:t xml:space="preserve"> are translated to Thai Baht at </w:t>
      </w:r>
      <w:r w:rsidR="00651F97" w:rsidRPr="00FC08CF">
        <w:rPr>
          <w:szCs w:val="22"/>
        </w:rPr>
        <w:t>rates approximating the exchange rates</w:t>
      </w:r>
      <w:r w:rsidRPr="00FC08CF">
        <w:rPr>
          <w:szCs w:val="22"/>
        </w:rPr>
        <w:t xml:space="preserve"> at the dates of the transactions.</w:t>
      </w:r>
    </w:p>
    <w:p w:rsidR="00A84AD5" w:rsidRPr="00FC08CF" w:rsidRDefault="00A84AD5" w:rsidP="00145278">
      <w:pPr>
        <w:pStyle w:val="BodyText"/>
        <w:shd w:val="clear" w:color="auto" w:fill="FFFFFF"/>
        <w:spacing w:after="0" w:line="240" w:lineRule="atLeast"/>
        <w:ind w:left="567"/>
        <w:jc w:val="thaiDistribute"/>
        <w:rPr>
          <w:szCs w:val="22"/>
        </w:rPr>
      </w:pPr>
    </w:p>
    <w:p w:rsidR="00A84AD5" w:rsidRPr="00FC08CF" w:rsidRDefault="00A84AD5" w:rsidP="00145278">
      <w:pPr>
        <w:pStyle w:val="BodyText"/>
        <w:shd w:val="clear" w:color="auto" w:fill="FFFFFF"/>
        <w:spacing w:after="0" w:line="240" w:lineRule="atLeast"/>
        <w:ind w:left="540"/>
        <w:jc w:val="thaiDistribute"/>
        <w:rPr>
          <w:szCs w:val="22"/>
        </w:rPr>
      </w:pPr>
      <w:r w:rsidRPr="00FC08CF">
        <w:rPr>
          <w:szCs w:val="22"/>
        </w:rPr>
        <w:t>Foreign exchange dif</w:t>
      </w:r>
      <w:r w:rsidR="00651F97" w:rsidRPr="00FC08CF">
        <w:rPr>
          <w:szCs w:val="22"/>
        </w:rPr>
        <w:t xml:space="preserve">ferences </w:t>
      </w:r>
      <w:r w:rsidRPr="00FC08CF">
        <w:rPr>
          <w:szCs w:val="22"/>
        </w:rPr>
        <w:t xml:space="preserve">are recognised in </w:t>
      </w:r>
      <w:r w:rsidR="00E42C68" w:rsidRPr="00FC08CF">
        <w:rPr>
          <w:szCs w:val="22"/>
        </w:rPr>
        <w:t xml:space="preserve">other comprehensive income and </w:t>
      </w:r>
      <w:r w:rsidR="00FC7D79" w:rsidRPr="00FC08CF">
        <w:rPr>
          <w:szCs w:val="22"/>
        </w:rPr>
        <w:t>accumulated in the translation reserve</w:t>
      </w:r>
      <w:r w:rsidR="004B6356" w:rsidRPr="00FC08CF">
        <w:rPr>
          <w:szCs w:val="22"/>
        </w:rPr>
        <w:t>, except to extent that the translation difference is allocated to non-controlling interest.</w:t>
      </w:r>
    </w:p>
    <w:p w:rsidR="00A84AD5" w:rsidRPr="00FC08CF" w:rsidRDefault="00A84AD5" w:rsidP="00145278">
      <w:pPr>
        <w:pStyle w:val="BodyText"/>
        <w:shd w:val="clear" w:color="auto" w:fill="FFFFFF"/>
        <w:spacing w:after="0" w:line="240" w:lineRule="atLeast"/>
        <w:ind w:left="567"/>
        <w:jc w:val="thaiDistribute"/>
        <w:rPr>
          <w:szCs w:val="22"/>
        </w:rPr>
      </w:pPr>
    </w:p>
    <w:p w:rsidR="00AE38AA" w:rsidRPr="00FC08CF" w:rsidRDefault="00363B24" w:rsidP="00145278">
      <w:pPr>
        <w:pStyle w:val="BodyText"/>
        <w:shd w:val="clear" w:color="auto" w:fill="FFFFFF"/>
        <w:spacing w:after="0" w:line="240" w:lineRule="atLeast"/>
        <w:ind w:left="567"/>
        <w:jc w:val="thaiDistribute"/>
        <w:rPr>
          <w:szCs w:val="22"/>
        </w:rPr>
      </w:pPr>
      <w:r w:rsidRPr="00FC08CF">
        <w:rPr>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FC08CF">
        <w:rPr>
          <w:szCs w:val="22"/>
        </w:rPr>
        <w:t xml:space="preserve">mount is reattributed to </w:t>
      </w:r>
      <w:r w:rsidR="00D90ABD" w:rsidRPr="00FC08CF">
        <w:rPr>
          <w:szCs w:val="22"/>
        </w:rPr>
        <w:t>non-controlling interests</w:t>
      </w:r>
      <w:r w:rsidR="001A6A0B" w:rsidRPr="00FC08CF">
        <w:rPr>
          <w:szCs w:val="22"/>
        </w:rPr>
        <w:t>.</w:t>
      </w:r>
    </w:p>
    <w:p w:rsidR="00AE38AA" w:rsidRPr="00FC08CF" w:rsidRDefault="00AE38AA" w:rsidP="00145278">
      <w:pPr>
        <w:pStyle w:val="BodyText"/>
        <w:shd w:val="clear" w:color="auto" w:fill="FFFFFF"/>
        <w:spacing w:after="0" w:line="240" w:lineRule="atLeast"/>
        <w:ind w:left="567"/>
        <w:jc w:val="thaiDistribute"/>
        <w:rPr>
          <w:szCs w:val="22"/>
        </w:rPr>
      </w:pPr>
    </w:p>
    <w:p w:rsidR="00A84AD5" w:rsidRPr="00FC08CF" w:rsidRDefault="00A84AD5" w:rsidP="00145278">
      <w:pPr>
        <w:pStyle w:val="BodyText"/>
        <w:shd w:val="clear" w:color="auto" w:fill="FFFFFF"/>
        <w:spacing w:after="0" w:line="240" w:lineRule="atLeast"/>
        <w:ind w:left="540"/>
        <w:jc w:val="thaiDistribute"/>
        <w:rPr>
          <w:szCs w:val="22"/>
        </w:rPr>
      </w:pPr>
      <w:r w:rsidRPr="00FC08CF">
        <w:rPr>
          <w:szCs w:val="22"/>
        </w:rPr>
        <w:t>Whe</w:t>
      </w:r>
      <w:r w:rsidR="00E42C68" w:rsidRPr="00FC08CF">
        <w:rPr>
          <w:szCs w:val="22"/>
        </w:rPr>
        <w:t xml:space="preserve">n the settlement of a </w:t>
      </w:r>
      <w:r w:rsidRPr="00FC08CF">
        <w:rPr>
          <w:szCs w:val="22"/>
        </w:rPr>
        <w:t>monetary item</w:t>
      </w:r>
      <w:r w:rsidR="00E42C68" w:rsidRPr="00FC08CF">
        <w:rPr>
          <w:szCs w:val="22"/>
        </w:rPr>
        <w:t xml:space="preserve"> receivable from or payable to a foreign operation is neither</w:t>
      </w:r>
      <w:r w:rsidR="00C470E9" w:rsidRPr="00FC08CF">
        <w:rPr>
          <w:szCs w:val="22"/>
        </w:rPr>
        <w:t xml:space="preserve"> planned nor likely in </w:t>
      </w:r>
      <w:r w:rsidR="00651F97" w:rsidRPr="00FC08CF">
        <w:rPr>
          <w:szCs w:val="22"/>
        </w:rPr>
        <w:t xml:space="preserve">the foreseeable future, </w:t>
      </w:r>
      <w:r w:rsidR="00C470E9" w:rsidRPr="00FC08CF">
        <w:rPr>
          <w:szCs w:val="22"/>
        </w:rPr>
        <w:t>exchange gains and losses arising from such a monetary item are considered to</w:t>
      </w:r>
      <w:r w:rsidRPr="00FC08CF">
        <w:rPr>
          <w:szCs w:val="22"/>
        </w:rPr>
        <w:t xml:space="preserve"> form part of </w:t>
      </w:r>
      <w:r w:rsidR="00C470E9" w:rsidRPr="00FC08CF">
        <w:rPr>
          <w:szCs w:val="22"/>
        </w:rPr>
        <w:t xml:space="preserve">a </w:t>
      </w:r>
      <w:r w:rsidRPr="00FC08CF">
        <w:rPr>
          <w:szCs w:val="22"/>
        </w:rPr>
        <w:t xml:space="preserve">net investment in a foreign </w:t>
      </w:r>
      <w:r w:rsidR="00C470E9" w:rsidRPr="00FC08CF">
        <w:rPr>
          <w:szCs w:val="22"/>
        </w:rPr>
        <w:t>operation and</w:t>
      </w:r>
      <w:r w:rsidRPr="00FC08CF">
        <w:rPr>
          <w:szCs w:val="22"/>
        </w:rPr>
        <w:t xml:space="preserve"> are recognised </w:t>
      </w:r>
      <w:r w:rsidR="00E42C68" w:rsidRPr="00FC08CF">
        <w:rPr>
          <w:szCs w:val="22"/>
        </w:rPr>
        <w:t>in other comprehensive income</w:t>
      </w:r>
      <w:r w:rsidR="00C470E9" w:rsidRPr="00FC08CF">
        <w:rPr>
          <w:szCs w:val="22"/>
        </w:rPr>
        <w:t>,</w:t>
      </w:r>
      <w:r w:rsidR="00E42C68" w:rsidRPr="00FC08CF">
        <w:rPr>
          <w:szCs w:val="22"/>
        </w:rPr>
        <w:t xml:space="preserve"> and presented in the foreign currency translation reserve in </w:t>
      </w:r>
      <w:r w:rsidRPr="00FC08CF">
        <w:rPr>
          <w:szCs w:val="22"/>
        </w:rPr>
        <w:t>equity until disposal of the investment.</w:t>
      </w:r>
    </w:p>
    <w:p w:rsidR="008F502E" w:rsidRPr="00FC08CF" w:rsidRDefault="008F502E" w:rsidP="003E00A4">
      <w:pPr>
        <w:pStyle w:val="BodyText"/>
        <w:shd w:val="clear" w:color="auto" w:fill="FFFFFF"/>
        <w:spacing w:after="0" w:line="240" w:lineRule="atLeast"/>
        <w:ind w:left="540"/>
        <w:jc w:val="both"/>
        <w:rPr>
          <w:szCs w:val="22"/>
        </w:rPr>
      </w:pPr>
    </w:p>
    <w:p w:rsidR="00B536F9" w:rsidRPr="00FC08CF" w:rsidRDefault="003A65A9" w:rsidP="009A187E">
      <w:pPr>
        <w:pStyle w:val="acctstatementsub-heading"/>
        <w:spacing w:before="0" w:after="0"/>
        <w:ind w:left="540" w:hanging="540"/>
        <w:jc w:val="both"/>
        <w:rPr>
          <w:b w:val="0"/>
          <w:bCs/>
          <w:i/>
          <w:iCs/>
          <w:color w:val="0000FF"/>
          <w:szCs w:val="22"/>
          <w:shd w:val="clear" w:color="auto" w:fill="E6E6E6"/>
        </w:rPr>
      </w:pPr>
      <w:r w:rsidRPr="00FC08CF">
        <w:rPr>
          <w:bCs/>
          <w:i/>
          <w:iCs/>
        </w:rPr>
        <w:t>(</w:t>
      </w:r>
      <w:r w:rsidR="00A96F99" w:rsidRPr="00FC08CF">
        <w:rPr>
          <w:bCs/>
          <w:i/>
          <w:iCs/>
        </w:rPr>
        <w:t>c</w:t>
      </w:r>
      <w:r w:rsidR="009A187E" w:rsidRPr="00FC08CF">
        <w:rPr>
          <w:bCs/>
          <w:i/>
          <w:iCs/>
        </w:rPr>
        <w:t>)</w:t>
      </w:r>
      <w:r w:rsidR="009A187E" w:rsidRPr="00FC08CF">
        <w:rPr>
          <w:bCs/>
          <w:i/>
          <w:iCs/>
        </w:rPr>
        <w:tab/>
      </w:r>
      <w:r w:rsidR="00B536F9" w:rsidRPr="00FC08CF">
        <w:rPr>
          <w:i/>
          <w:iCs/>
          <w:szCs w:val="22"/>
        </w:rPr>
        <w:t>Derivative financial instruments</w:t>
      </w:r>
      <w:r w:rsidR="00DA249B" w:rsidRPr="00FC08CF">
        <w:rPr>
          <w:i/>
          <w:iCs/>
          <w:szCs w:val="22"/>
        </w:rPr>
        <w:t xml:space="preserve"> </w:t>
      </w:r>
      <w:r w:rsidR="00F83C29" w:rsidRPr="00FC08CF">
        <w:rPr>
          <w:i/>
          <w:iCs/>
          <w:szCs w:val="22"/>
        </w:rPr>
        <w:t xml:space="preserve"> </w:t>
      </w:r>
    </w:p>
    <w:p w:rsidR="003045F0" w:rsidRPr="00FC08CF" w:rsidRDefault="003045F0" w:rsidP="0062398B">
      <w:pPr>
        <w:rPr>
          <w:i/>
          <w:iCs/>
          <w:szCs w:val="28"/>
          <w:lang w:bidi="th-TH"/>
        </w:rPr>
      </w:pPr>
    </w:p>
    <w:p w:rsidR="00046845" w:rsidRPr="00FC08CF" w:rsidRDefault="00046845" w:rsidP="00145278">
      <w:pPr>
        <w:pStyle w:val="BodyText"/>
        <w:spacing w:after="0" w:line="240" w:lineRule="atLeast"/>
        <w:ind w:left="540"/>
        <w:jc w:val="thaiDistribute"/>
        <w:rPr>
          <w:szCs w:val="22"/>
        </w:rPr>
      </w:pPr>
      <w:r w:rsidRPr="00FC08CF">
        <w:rPr>
          <w:szCs w:val="22"/>
        </w:rPr>
        <w:t>Derivative financial instruments are used to manage exposure to foreign exchange</w:t>
      </w:r>
      <w:r w:rsidR="00FB480B" w:rsidRPr="00FC08CF">
        <w:rPr>
          <w:szCs w:val="22"/>
        </w:rPr>
        <w:t xml:space="preserve"> </w:t>
      </w:r>
      <w:r w:rsidRPr="00FC08CF">
        <w:rPr>
          <w:szCs w:val="22"/>
        </w:rPr>
        <w:t xml:space="preserve">arising from operational, financing and investment activities. Derivative financial instruments are not used for trading purposes.  </w:t>
      </w:r>
    </w:p>
    <w:p w:rsidR="00F93866" w:rsidRPr="00FC08CF" w:rsidRDefault="00F93866" w:rsidP="00145278">
      <w:pPr>
        <w:pStyle w:val="BodyText"/>
        <w:spacing w:after="0" w:line="240" w:lineRule="atLeast"/>
        <w:ind w:left="567"/>
        <w:jc w:val="thaiDistribute"/>
        <w:rPr>
          <w:szCs w:val="22"/>
        </w:rPr>
      </w:pPr>
    </w:p>
    <w:p w:rsidR="00003BE9" w:rsidRPr="00FC08CF" w:rsidRDefault="00046845" w:rsidP="00145278">
      <w:pPr>
        <w:pStyle w:val="BodyText"/>
        <w:spacing w:after="0" w:line="240" w:lineRule="atLeast"/>
        <w:ind w:left="567"/>
        <w:jc w:val="thaiDistribute"/>
        <w:rPr>
          <w:szCs w:val="22"/>
        </w:rPr>
      </w:pPr>
      <w:r w:rsidRPr="00FC08CF">
        <w:rPr>
          <w:szCs w:val="22"/>
        </w:rPr>
        <w:t>Derivative</w:t>
      </w:r>
      <w:r w:rsidR="00B16739" w:rsidRPr="00FC08CF">
        <w:rPr>
          <w:szCs w:val="22"/>
        </w:rPr>
        <w:t>s</w:t>
      </w:r>
      <w:r w:rsidR="00CE696E" w:rsidRPr="00FC08CF">
        <w:rPr>
          <w:szCs w:val="22"/>
        </w:rPr>
        <w:t xml:space="preserve"> are recognis</w:t>
      </w:r>
      <w:r w:rsidRPr="00FC08CF">
        <w:rPr>
          <w:szCs w:val="22"/>
        </w:rPr>
        <w:t xml:space="preserve">ed initially at </w:t>
      </w:r>
      <w:r w:rsidR="00D41DC6" w:rsidRPr="00FC08CF">
        <w:rPr>
          <w:szCs w:val="22"/>
        </w:rPr>
        <w:t>fair value</w:t>
      </w:r>
      <w:r w:rsidR="005B3416" w:rsidRPr="00FC08CF">
        <w:rPr>
          <w:szCs w:val="22"/>
        </w:rPr>
        <w:t xml:space="preserve">; attributable </w:t>
      </w:r>
      <w:r w:rsidR="00BB04E4" w:rsidRPr="00FC08CF">
        <w:rPr>
          <w:szCs w:val="22"/>
        </w:rPr>
        <w:t xml:space="preserve">transaction costs are recognised in </w:t>
      </w:r>
      <w:r w:rsidR="00326500" w:rsidRPr="00FC08CF">
        <w:rPr>
          <w:szCs w:val="22"/>
        </w:rPr>
        <w:t>profit or loss</w:t>
      </w:r>
      <w:r w:rsidR="00BB04E4" w:rsidRPr="00FC08CF">
        <w:rPr>
          <w:szCs w:val="22"/>
        </w:rPr>
        <w:t xml:space="preserve"> when incurred</w:t>
      </w:r>
      <w:r w:rsidR="009100D1">
        <w:rPr>
          <w:szCs w:val="22"/>
        </w:rPr>
        <w:t xml:space="preserve">. </w:t>
      </w:r>
      <w:r w:rsidRPr="00FC08CF">
        <w:rPr>
          <w:szCs w:val="22"/>
        </w:rPr>
        <w:t>Subsequent</w:t>
      </w:r>
      <w:r w:rsidR="00D41DC6" w:rsidRPr="00FC08CF">
        <w:rPr>
          <w:szCs w:val="22"/>
        </w:rPr>
        <w:t xml:space="preserve"> to initial recognition</w:t>
      </w:r>
      <w:r w:rsidRPr="00FC08CF">
        <w:rPr>
          <w:szCs w:val="22"/>
        </w:rPr>
        <w:t xml:space="preserve">, they are </w:t>
      </w:r>
      <w:proofErr w:type="spellStart"/>
      <w:r w:rsidR="00D41DC6" w:rsidRPr="00FC08CF">
        <w:rPr>
          <w:szCs w:val="22"/>
        </w:rPr>
        <w:t>remeasured</w:t>
      </w:r>
      <w:proofErr w:type="spellEnd"/>
      <w:r w:rsidR="00145278">
        <w:rPr>
          <w:szCs w:val="22"/>
        </w:rPr>
        <w:t xml:space="preserve"> at fair value. </w:t>
      </w:r>
      <w:r w:rsidRPr="00FC08CF">
        <w:rPr>
          <w:szCs w:val="22"/>
        </w:rPr>
        <w:t xml:space="preserve">The gain or loss on </w:t>
      </w:r>
      <w:proofErr w:type="spellStart"/>
      <w:r w:rsidRPr="00FC08CF">
        <w:rPr>
          <w:szCs w:val="22"/>
        </w:rPr>
        <w:t>remeasu</w:t>
      </w:r>
      <w:r w:rsidR="00CE696E" w:rsidRPr="00FC08CF">
        <w:rPr>
          <w:szCs w:val="22"/>
        </w:rPr>
        <w:t>rement</w:t>
      </w:r>
      <w:proofErr w:type="spellEnd"/>
      <w:r w:rsidR="00CE696E" w:rsidRPr="00FC08CF">
        <w:rPr>
          <w:szCs w:val="22"/>
        </w:rPr>
        <w:t xml:space="preserve"> to fair value is recognis</w:t>
      </w:r>
      <w:r w:rsidRPr="00FC08CF">
        <w:rPr>
          <w:szCs w:val="22"/>
        </w:rPr>
        <w:t xml:space="preserve">ed </w:t>
      </w:r>
      <w:r w:rsidR="00FC0B78" w:rsidRPr="00FC08CF">
        <w:rPr>
          <w:szCs w:val="22"/>
        </w:rPr>
        <w:t xml:space="preserve">immediately </w:t>
      </w:r>
      <w:r w:rsidRPr="00FC08CF">
        <w:rPr>
          <w:szCs w:val="22"/>
        </w:rPr>
        <w:t xml:space="preserve">in </w:t>
      </w:r>
      <w:r w:rsidR="00326500" w:rsidRPr="00FC08CF">
        <w:rPr>
          <w:szCs w:val="22"/>
        </w:rPr>
        <w:t>profit or loss</w:t>
      </w:r>
      <w:r w:rsidRPr="00FC08CF">
        <w:rPr>
          <w:szCs w:val="22"/>
        </w:rPr>
        <w:t xml:space="preserve">.  </w:t>
      </w:r>
    </w:p>
    <w:p w:rsidR="00B440B7" w:rsidRPr="00FC08CF" w:rsidRDefault="00B440B7" w:rsidP="002219E3">
      <w:pPr>
        <w:pStyle w:val="BodyText"/>
        <w:spacing w:after="0" w:line="240" w:lineRule="atLeast"/>
        <w:jc w:val="both"/>
        <w:rPr>
          <w:szCs w:val="22"/>
        </w:rPr>
      </w:pPr>
    </w:p>
    <w:p w:rsidR="00297033" w:rsidRPr="00FC08CF" w:rsidRDefault="00297AD3" w:rsidP="00297AD3">
      <w:pPr>
        <w:pStyle w:val="Heading2"/>
        <w:numPr>
          <w:ilvl w:val="0"/>
          <w:numId w:val="0"/>
        </w:numPr>
        <w:shd w:val="clear" w:color="auto" w:fill="FFFFFF"/>
        <w:spacing w:before="0" w:after="0" w:line="240" w:lineRule="atLeast"/>
        <w:ind w:left="540" w:hanging="540"/>
        <w:rPr>
          <w:i w:val="0"/>
          <w:iCs/>
          <w:color w:val="0000FF"/>
          <w:sz w:val="22"/>
          <w:szCs w:val="22"/>
        </w:rPr>
      </w:pPr>
      <w:r w:rsidRPr="00FC08CF">
        <w:rPr>
          <w:bCs/>
          <w:iCs/>
          <w:sz w:val="22"/>
          <w:lang w:bidi="th-TH"/>
        </w:rPr>
        <w:t>(</w:t>
      </w:r>
      <w:r w:rsidR="00C55DE7">
        <w:rPr>
          <w:bCs/>
          <w:iCs/>
          <w:sz w:val="22"/>
          <w:lang w:bidi="th-TH"/>
        </w:rPr>
        <w:t>d</w:t>
      </w:r>
      <w:r w:rsidRPr="00FC08CF">
        <w:rPr>
          <w:bCs/>
          <w:iCs/>
          <w:sz w:val="22"/>
          <w:lang w:bidi="th-TH"/>
        </w:rPr>
        <w:t>)</w:t>
      </w:r>
      <w:r w:rsidRPr="00FC08CF">
        <w:rPr>
          <w:bCs/>
          <w:iCs/>
          <w:sz w:val="22"/>
          <w:lang w:bidi="th-TH"/>
        </w:rPr>
        <w:tab/>
      </w:r>
      <w:r w:rsidR="00297033" w:rsidRPr="00FC08CF">
        <w:rPr>
          <w:bCs/>
          <w:sz w:val="22"/>
          <w:szCs w:val="22"/>
        </w:rPr>
        <w:t>Cash and cash equivalents</w:t>
      </w:r>
      <w:r w:rsidR="00C71743" w:rsidRPr="00FC08CF">
        <w:rPr>
          <w:bCs/>
          <w:sz w:val="22"/>
          <w:szCs w:val="22"/>
        </w:rPr>
        <w:t xml:space="preserve"> </w:t>
      </w:r>
      <w:r w:rsidR="00291216" w:rsidRPr="00FC08CF">
        <w:rPr>
          <w:bCs/>
          <w:sz w:val="22"/>
          <w:szCs w:val="22"/>
        </w:rPr>
        <w:t xml:space="preserve"> </w:t>
      </w:r>
      <w:r w:rsidR="00FC00B6" w:rsidRPr="00FC08CF">
        <w:rPr>
          <w:bCs/>
          <w:sz w:val="22"/>
          <w:szCs w:val="22"/>
        </w:rPr>
        <w:t xml:space="preserve"> </w:t>
      </w:r>
    </w:p>
    <w:p w:rsidR="00F93866" w:rsidRPr="00FC08CF" w:rsidRDefault="00F93866" w:rsidP="0029373D">
      <w:pPr>
        <w:pStyle w:val="BodyText"/>
        <w:shd w:val="clear" w:color="auto" w:fill="FFFFFF"/>
        <w:spacing w:after="0" w:line="240" w:lineRule="atLeast"/>
        <w:ind w:left="567"/>
        <w:jc w:val="both"/>
        <w:rPr>
          <w:szCs w:val="22"/>
        </w:rPr>
      </w:pPr>
    </w:p>
    <w:p w:rsidR="00F313E5" w:rsidRPr="00FC08CF" w:rsidRDefault="00297033" w:rsidP="00F313E5">
      <w:pPr>
        <w:pStyle w:val="BodyText"/>
        <w:shd w:val="clear" w:color="auto" w:fill="FFFFFF"/>
        <w:spacing w:after="0" w:line="240" w:lineRule="atLeast"/>
        <w:ind w:left="540"/>
        <w:jc w:val="both"/>
        <w:rPr>
          <w:szCs w:val="22"/>
        </w:rPr>
      </w:pPr>
      <w:r w:rsidRPr="00FC08CF">
        <w:rPr>
          <w:szCs w:val="22"/>
        </w:rPr>
        <w:t xml:space="preserve">Cash and cash equivalents </w:t>
      </w:r>
      <w:r w:rsidR="001452D8" w:rsidRPr="00FC08CF">
        <w:rPr>
          <w:szCs w:val="22"/>
        </w:rPr>
        <w:t xml:space="preserve">in the statements of cash flows </w:t>
      </w:r>
      <w:r w:rsidRPr="00FC08CF">
        <w:rPr>
          <w:szCs w:val="22"/>
        </w:rPr>
        <w:t xml:space="preserve">comprise cash balances, call deposits and highly </w:t>
      </w:r>
      <w:r w:rsidR="009100D1">
        <w:rPr>
          <w:szCs w:val="22"/>
        </w:rPr>
        <w:t xml:space="preserve">liquid short-term investments. </w:t>
      </w:r>
      <w:r w:rsidRPr="00FC08CF">
        <w:rPr>
          <w:szCs w:val="22"/>
        </w:rPr>
        <w:t xml:space="preserve">Bank overdrafts that are repayable on demand are a component of </w:t>
      </w:r>
      <w:r w:rsidRPr="00FC08CF">
        <w:t>financing activities</w:t>
      </w:r>
      <w:r w:rsidR="00611726" w:rsidRPr="00FC08CF">
        <w:rPr>
          <w:color w:val="0000FF"/>
          <w:szCs w:val="22"/>
        </w:rPr>
        <w:t xml:space="preserve"> </w:t>
      </w:r>
      <w:r w:rsidRPr="00FC08CF">
        <w:rPr>
          <w:szCs w:val="22"/>
        </w:rPr>
        <w:t>for the purpose of the statement of cash flows.</w:t>
      </w:r>
      <w:r w:rsidR="00F313E5" w:rsidRPr="00FC08CF">
        <w:rPr>
          <w:szCs w:val="22"/>
        </w:rPr>
        <w:t xml:space="preserve">  </w:t>
      </w:r>
    </w:p>
    <w:p w:rsidR="00BC5262" w:rsidRPr="00FC08CF" w:rsidRDefault="00BC5262">
      <w:pPr>
        <w:spacing w:line="240" w:lineRule="auto"/>
        <w:rPr>
          <w:i/>
          <w:szCs w:val="22"/>
        </w:rPr>
      </w:pPr>
    </w:p>
    <w:p w:rsidR="00297033" w:rsidRPr="00FC08CF" w:rsidRDefault="00297AD3" w:rsidP="009330BB">
      <w:pPr>
        <w:pStyle w:val="Heading2"/>
        <w:numPr>
          <w:ilvl w:val="0"/>
          <w:numId w:val="0"/>
        </w:numPr>
        <w:shd w:val="clear" w:color="auto" w:fill="FFFFFF"/>
        <w:spacing w:before="0" w:after="0" w:line="240" w:lineRule="atLeast"/>
        <w:ind w:left="540" w:hanging="540"/>
        <w:rPr>
          <w:bCs/>
          <w:iCs/>
          <w:sz w:val="22"/>
          <w:lang w:bidi="th-TH"/>
        </w:rPr>
      </w:pPr>
      <w:r w:rsidRPr="00FC08CF">
        <w:rPr>
          <w:bCs/>
          <w:iCs/>
          <w:sz w:val="22"/>
          <w:lang w:bidi="th-TH"/>
        </w:rPr>
        <w:t>(</w:t>
      </w:r>
      <w:r w:rsidR="00C55DE7">
        <w:rPr>
          <w:bCs/>
          <w:iCs/>
          <w:sz w:val="22"/>
          <w:lang w:bidi="th-TH"/>
        </w:rPr>
        <w:t>e</w:t>
      </w:r>
      <w:r w:rsidRPr="00FC08CF">
        <w:rPr>
          <w:bCs/>
          <w:iCs/>
          <w:sz w:val="22"/>
          <w:lang w:bidi="th-TH"/>
        </w:rPr>
        <w:t>)</w:t>
      </w:r>
      <w:r w:rsidRPr="00FC08CF">
        <w:rPr>
          <w:bCs/>
          <w:iCs/>
          <w:sz w:val="22"/>
          <w:lang w:bidi="th-TH"/>
        </w:rPr>
        <w:tab/>
      </w:r>
      <w:r w:rsidR="00297033" w:rsidRPr="00FC08CF">
        <w:rPr>
          <w:bCs/>
          <w:iCs/>
          <w:sz w:val="22"/>
          <w:lang w:bidi="th-TH"/>
        </w:rPr>
        <w:t xml:space="preserve">Trade and other </w:t>
      </w:r>
      <w:r w:rsidR="00F93866" w:rsidRPr="00FC08CF">
        <w:rPr>
          <w:bCs/>
          <w:iCs/>
          <w:sz w:val="22"/>
          <w:lang w:bidi="th-TH"/>
        </w:rPr>
        <w:t>accounts receivable</w:t>
      </w:r>
    </w:p>
    <w:p w:rsidR="006D17DB" w:rsidRPr="00FC08CF" w:rsidRDefault="006D17DB" w:rsidP="00A01077">
      <w:pPr>
        <w:pStyle w:val="BodyText"/>
        <w:spacing w:after="0" w:line="240" w:lineRule="atLeast"/>
        <w:ind w:left="540"/>
        <w:jc w:val="both"/>
        <w:rPr>
          <w:szCs w:val="22"/>
        </w:rPr>
      </w:pPr>
    </w:p>
    <w:p w:rsidR="00297033" w:rsidRPr="00FC08CF" w:rsidRDefault="00297033" w:rsidP="00317A85">
      <w:pPr>
        <w:pStyle w:val="BodyText"/>
        <w:spacing w:after="0" w:line="240" w:lineRule="atLeast"/>
        <w:ind w:left="540"/>
        <w:jc w:val="thaiDistribute"/>
        <w:rPr>
          <w:szCs w:val="22"/>
        </w:rPr>
      </w:pPr>
      <w:r w:rsidRPr="00FC08CF">
        <w:rPr>
          <w:szCs w:val="22"/>
        </w:rPr>
        <w:t xml:space="preserve">Trade and other </w:t>
      </w:r>
      <w:r w:rsidR="001E5A10" w:rsidRPr="00FC08CF">
        <w:rPr>
          <w:szCs w:val="22"/>
        </w:rPr>
        <w:t xml:space="preserve">accounts </w:t>
      </w:r>
      <w:r w:rsidR="00547870" w:rsidRPr="00FC08CF">
        <w:rPr>
          <w:szCs w:val="22"/>
        </w:rPr>
        <w:t xml:space="preserve">receivable </w:t>
      </w:r>
      <w:r w:rsidRPr="00FC08CF">
        <w:rPr>
          <w:szCs w:val="22"/>
        </w:rPr>
        <w:t xml:space="preserve">are stated at their invoice value less </w:t>
      </w:r>
      <w:r w:rsidR="004769E3" w:rsidRPr="00FC08CF">
        <w:rPr>
          <w:szCs w:val="22"/>
        </w:rPr>
        <w:t>allowance for doubtful accounts</w:t>
      </w:r>
      <w:r w:rsidRPr="00FC08CF">
        <w:rPr>
          <w:szCs w:val="22"/>
        </w:rPr>
        <w:t>.</w:t>
      </w:r>
    </w:p>
    <w:p w:rsidR="006D17DB" w:rsidRPr="00FC08CF" w:rsidRDefault="006D17DB" w:rsidP="00A01077">
      <w:pPr>
        <w:pStyle w:val="BodyText"/>
        <w:spacing w:after="0" w:line="240" w:lineRule="atLeast"/>
        <w:ind w:left="540"/>
        <w:jc w:val="both"/>
        <w:rPr>
          <w:szCs w:val="22"/>
        </w:rPr>
      </w:pPr>
    </w:p>
    <w:p w:rsidR="00063536" w:rsidRPr="00FC08CF" w:rsidRDefault="00FC0B78" w:rsidP="00317A85">
      <w:pPr>
        <w:pStyle w:val="BodyText"/>
        <w:spacing w:after="0" w:line="240" w:lineRule="atLeast"/>
        <w:ind w:left="540"/>
        <w:jc w:val="thaiDistribute"/>
        <w:rPr>
          <w:szCs w:val="22"/>
        </w:rPr>
      </w:pPr>
      <w:r w:rsidRPr="00FC08CF">
        <w:rPr>
          <w:szCs w:val="22"/>
        </w:rPr>
        <w:t>The</w:t>
      </w:r>
      <w:r w:rsidR="00297033" w:rsidRPr="00FC08CF">
        <w:rPr>
          <w:szCs w:val="22"/>
        </w:rPr>
        <w:t xml:space="preserve"> </w:t>
      </w:r>
      <w:r w:rsidR="004769E3" w:rsidRPr="00FC08CF">
        <w:rPr>
          <w:szCs w:val="22"/>
        </w:rPr>
        <w:t>allowance for</w:t>
      </w:r>
      <w:r w:rsidR="00297033" w:rsidRPr="00FC08CF">
        <w:rPr>
          <w:szCs w:val="22"/>
        </w:rPr>
        <w:t xml:space="preserve"> doubtful </w:t>
      </w:r>
      <w:r w:rsidR="004769E3" w:rsidRPr="00FC08CF">
        <w:rPr>
          <w:szCs w:val="22"/>
        </w:rPr>
        <w:t>accounts</w:t>
      </w:r>
      <w:r w:rsidR="00297033" w:rsidRPr="00FC08CF">
        <w:rPr>
          <w:szCs w:val="22"/>
        </w:rPr>
        <w:t xml:space="preserve"> is assessed primarily on analysis of payment histories and future ex</w:t>
      </w:r>
      <w:r w:rsidRPr="00FC08CF">
        <w:rPr>
          <w:szCs w:val="22"/>
        </w:rPr>
        <w:t>pectations of customer payments</w:t>
      </w:r>
      <w:r w:rsidR="00297033" w:rsidRPr="00FC08CF">
        <w:rPr>
          <w:szCs w:val="22"/>
        </w:rPr>
        <w:t>. Bad debts are written off when incurred.</w:t>
      </w:r>
    </w:p>
    <w:p w:rsidR="00B52F4D" w:rsidRDefault="00B52F4D">
      <w:pPr>
        <w:spacing w:line="240" w:lineRule="auto"/>
        <w:rPr>
          <w:b/>
          <w:bCs/>
          <w:i/>
          <w:szCs w:val="22"/>
        </w:rPr>
      </w:pPr>
    </w:p>
    <w:p w:rsidR="004453A5" w:rsidRDefault="004453A5">
      <w:pPr>
        <w:spacing w:line="240" w:lineRule="auto"/>
        <w:rPr>
          <w:b/>
          <w:bCs/>
          <w:i/>
          <w:szCs w:val="22"/>
        </w:rPr>
      </w:pPr>
    </w:p>
    <w:p w:rsidR="004453A5" w:rsidRDefault="004453A5">
      <w:pPr>
        <w:spacing w:line="240" w:lineRule="auto"/>
        <w:rPr>
          <w:b/>
          <w:bCs/>
          <w:i/>
          <w:szCs w:val="22"/>
        </w:rPr>
      </w:pPr>
    </w:p>
    <w:p w:rsidR="004453A5" w:rsidRDefault="004453A5">
      <w:pPr>
        <w:spacing w:line="240" w:lineRule="auto"/>
        <w:rPr>
          <w:b/>
          <w:bCs/>
          <w:i/>
          <w:szCs w:val="22"/>
        </w:rPr>
      </w:pPr>
    </w:p>
    <w:p w:rsidR="004453A5" w:rsidRDefault="004453A5">
      <w:pPr>
        <w:spacing w:line="240" w:lineRule="auto"/>
        <w:rPr>
          <w:b/>
          <w:bCs/>
          <w:i/>
          <w:szCs w:val="22"/>
        </w:rPr>
      </w:pPr>
    </w:p>
    <w:p w:rsidR="004453A5" w:rsidRDefault="004453A5">
      <w:pPr>
        <w:spacing w:line="240" w:lineRule="auto"/>
        <w:rPr>
          <w:b/>
          <w:bCs/>
          <w:i/>
          <w:szCs w:val="22"/>
        </w:rPr>
      </w:pPr>
    </w:p>
    <w:p w:rsidR="004453A5" w:rsidRPr="00FC08CF" w:rsidRDefault="004453A5">
      <w:pPr>
        <w:spacing w:line="240" w:lineRule="auto"/>
        <w:rPr>
          <w:b/>
          <w:bCs/>
          <w:i/>
          <w:szCs w:val="22"/>
        </w:rPr>
      </w:pPr>
    </w:p>
    <w:p w:rsidR="006D17DB" w:rsidRPr="00FC08CF" w:rsidRDefault="00297AD3" w:rsidP="009330BB">
      <w:pPr>
        <w:pStyle w:val="Heading2"/>
        <w:numPr>
          <w:ilvl w:val="0"/>
          <w:numId w:val="0"/>
        </w:numPr>
        <w:shd w:val="clear" w:color="auto" w:fill="FFFFFF"/>
        <w:spacing w:before="0" w:after="0" w:line="240" w:lineRule="atLeast"/>
        <w:ind w:left="540" w:hanging="540"/>
        <w:rPr>
          <w:bCs/>
          <w:iCs/>
          <w:sz w:val="22"/>
          <w:lang w:bidi="th-TH"/>
        </w:rPr>
      </w:pPr>
      <w:r w:rsidRPr="00FC08CF">
        <w:rPr>
          <w:bCs/>
          <w:iCs/>
          <w:sz w:val="22"/>
          <w:lang w:bidi="th-TH"/>
        </w:rPr>
        <w:lastRenderedPageBreak/>
        <w:t>(</w:t>
      </w:r>
      <w:r w:rsidR="00C55DE7">
        <w:rPr>
          <w:bCs/>
          <w:iCs/>
          <w:sz w:val="22"/>
          <w:lang w:bidi="th-TH"/>
        </w:rPr>
        <w:t>f</w:t>
      </w:r>
      <w:r w:rsidRPr="00FC08CF">
        <w:rPr>
          <w:bCs/>
          <w:iCs/>
          <w:sz w:val="22"/>
          <w:lang w:bidi="th-TH"/>
        </w:rPr>
        <w:t>)</w:t>
      </w:r>
      <w:r w:rsidRPr="00FC08CF">
        <w:rPr>
          <w:bCs/>
          <w:iCs/>
          <w:sz w:val="22"/>
          <w:lang w:bidi="th-TH"/>
        </w:rPr>
        <w:tab/>
      </w:r>
      <w:r w:rsidR="004F41B1" w:rsidRPr="00FC08CF">
        <w:rPr>
          <w:bCs/>
          <w:iCs/>
          <w:sz w:val="22"/>
          <w:lang w:bidi="th-TH"/>
        </w:rPr>
        <w:t>Inventories</w:t>
      </w:r>
    </w:p>
    <w:p w:rsidR="009330BB" w:rsidRPr="00FC08CF" w:rsidRDefault="009330BB" w:rsidP="00320DB9">
      <w:pPr>
        <w:pStyle w:val="BodyText"/>
        <w:shd w:val="clear" w:color="auto" w:fill="FFFFFF"/>
        <w:spacing w:after="0" w:line="240" w:lineRule="atLeast"/>
        <w:ind w:left="540"/>
        <w:jc w:val="both"/>
        <w:rPr>
          <w:szCs w:val="22"/>
        </w:rPr>
      </w:pPr>
    </w:p>
    <w:p w:rsidR="00320DB9" w:rsidRPr="00FC08CF" w:rsidRDefault="00297033" w:rsidP="00317A85">
      <w:pPr>
        <w:pStyle w:val="BodyText"/>
        <w:shd w:val="clear" w:color="auto" w:fill="FFFFFF"/>
        <w:spacing w:after="0" w:line="240" w:lineRule="atLeast"/>
        <w:ind w:left="540"/>
        <w:jc w:val="thaiDistribute"/>
        <w:rPr>
          <w:b/>
          <w:bCs/>
          <w:color w:val="0000FF"/>
          <w:szCs w:val="22"/>
        </w:rPr>
      </w:pPr>
      <w:r w:rsidRPr="00FC08CF">
        <w:rPr>
          <w:szCs w:val="22"/>
        </w:rPr>
        <w:t xml:space="preserve">Inventories are </w:t>
      </w:r>
      <w:r w:rsidR="00D96608" w:rsidRPr="00FC08CF">
        <w:rPr>
          <w:szCs w:val="22"/>
        </w:rPr>
        <w:t xml:space="preserve">measured </w:t>
      </w:r>
      <w:r w:rsidRPr="00FC08CF">
        <w:rPr>
          <w:szCs w:val="22"/>
        </w:rPr>
        <w:t xml:space="preserve">at the lower of cost and net realisable value.  </w:t>
      </w:r>
    </w:p>
    <w:p w:rsidR="00FC08CF" w:rsidRPr="00FC08CF" w:rsidRDefault="00FC08CF" w:rsidP="00317A85">
      <w:pPr>
        <w:spacing w:line="240" w:lineRule="auto"/>
        <w:jc w:val="thaiDistribute"/>
        <w:rPr>
          <w:szCs w:val="22"/>
        </w:rPr>
      </w:pPr>
    </w:p>
    <w:p w:rsidR="00297033" w:rsidRPr="00FC08CF" w:rsidRDefault="00297033" w:rsidP="00317A85">
      <w:pPr>
        <w:pStyle w:val="BodyText"/>
        <w:spacing w:after="0" w:line="240" w:lineRule="atLeast"/>
        <w:ind w:left="540"/>
        <w:jc w:val="thaiDistribute"/>
        <w:rPr>
          <w:szCs w:val="22"/>
        </w:rPr>
      </w:pPr>
      <w:r w:rsidRPr="00FC08CF">
        <w:rPr>
          <w:szCs w:val="22"/>
        </w:rPr>
        <w:t xml:space="preserve">Cost is calculated using </w:t>
      </w:r>
      <w:r w:rsidR="00F16619">
        <w:rPr>
          <w:szCs w:val="22"/>
        </w:rPr>
        <w:t>specific identification basis in case of</w:t>
      </w:r>
      <w:r w:rsidR="006A246D" w:rsidRPr="00FC08CF">
        <w:rPr>
          <w:szCs w:val="22"/>
        </w:rPr>
        <w:t xml:space="preserve"> </w:t>
      </w:r>
      <w:r w:rsidR="00F16619">
        <w:rPr>
          <w:szCs w:val="22"/>
        </w:rPr>
        <w:t>goods</w:t>
      </w:r>
      <w:r w:rsidR="009C6BD3">
        <w:rPr>
          <w:szCs w:val="22"/>
        </w:rPr>
        <w:t xml:space="preserve"> bought for </w:t>
      </w:r>
      <w:r w:rsidR="002B5FD0" w:rsidRPr="00FC08CF">
        <w:rPr>
          <w:szCs w:val="22"/>
        </w:rPr>
        <w:t>specific c</w:t>
      </w:r>
      <w:r w:rsidR="00317A85">
        <w:rPr>
          <w:szCs w:val="22"/>
        </w:rPr>
        <w:t>ustomer</w:t>
      </w:r>
      <w:r w:rsidR="009C6BD3">
        <w:rPr>
          <w:szCs w:val="22"/>
        </w:rPr>
        <w:t>s and first in first out basis is applied for goods</w:t>
      </w:r>
      <w:r w:rsidR="002B5FD0" w:rsidRPr="00FC08CF">
        <w:rPr>
          <w:szCs w:val="22"/>
        </w:rPr>
        <w:t xml:space="preserve"> </w:t>
      </w:r>
      <w:r w:rsidR="009C6BD3">
        <w:rPr>
          <w:szCs w:val="22"/>
        </w:rPr>
        <w:t xml:space="preserve">not specifically bought for </w:t>
      </w:r>
      <w:r w:rsidR="002B5FD0" w:rsidRPr="00FC08CF">
        <w:rPr>
          <w:szCs w:val="22"/>
        </w:rPr>
        <w:t>specific c</w:t>
      </w:r>
      <w:r w:rsidR="00317A85">
        <w:rPr>
          <w:szCs w:val="22"/>
        </w:rPr>
        <w:t>ustomer</w:t>
      </w:r>
      <w:r w:rsidR="009C6BD3">
        <w:rPr>
          <w:szCs w:val="22"/>
        </w:rPr>
        <w:t>s</w:t>
      </w:r>
      <w:r w:rsidR="002B5FD0" w:rsidRPr="00FC08CF">
        <w:rPr>
          <w:szCs w:val="22"/>
        </w:rPr>
        <w:t>.</w:t>
      </w:r>
      <w:r w:rsidR="009C6BD3">
        <w:rPr>
          <w:szCs w:val="22"/>
        </w:rPr>
        <w:t xml:space="preserve"> </w:t>
      </w:r>
      <w:r w:rsidR="00C806F2" w:rsidRPr="00FC08CF">
        <w:rPr>
          <w:szCs w:val="22"/>
        </w:rPr>
        <w:t xml:space="preserve">Cost of inventories </w:t>
      </w:r>
      <w:r w:rsidRPr="00FC08CF">
        <w:rPr>
          <w:szCs w:val="22"/>
        </w:rPr>
        <w:t xml:space="preserve">comprises all costs of purchase, costs of conversion and other costs incurred in bringing the inventories to their present location and condition.  </w:t>
      </w:r>
    </w:p>
    <w:p w:rsidR="00FC0CC5" w:rsidRPr="00FC08CF" w:rsidRDefault="00FC0CC5" w:rsidP="00317A85">
      <w:pPr>
        <w:pStyle w:val="BodyText"/>
        <w:shd w:val="clear" w:color="auto" w:fill="FFFFFF"/>
        <w:spacing w:after="0" w:line="240" w:lineRule="atLeast"/>
        <w:ind w:left="540"/>
        <w:jc w:val="thaiDistribute"/>
        <w:rPr>
          <w:color w:val="0000FF"/>
          <w:szCs w:val="28"/>
          <w:shd w:val="clear" w:color="auto" w:fill="E0E0E0"/>
          <w:lang w:val="en-US" w:bidi="th-TH"/>
        </w:rPr>
      </w:pPr>
    </w:p>
    <w:p w:rsidR="00320DB9" w:rsidRPr="00FC08CF" w:rsidRDefault="00297033" w:rsidP="00317A85">
      <w:pPr>
        <w:pStyle w:val="BodyText"/>
        <w:shd w:val="clear" w:color="auto" w:fill="FFFFFF"/>
        <w:spacing w:after="0" w:line="240" w:lineRule="atLeast"/>
        <w:ind w:left="540"/>
        <w:jc w:val="thaiDistribute"/>
        <w:rPr>
          <w:b/>
          <w:bCs/>
          <w:color w:val="0000FF"/>
          <w:szCs w:val="22"/>
        </w:rPr>
      </w:pPr>
      <w:r w:rsidRPr="00FC08CF">
        <w:rPr>
          <w:szCs w:val="22"/>
        </w:rPr>
        <w:t xml:space="preserve">Net realisable value is the estimated selling price in the ordinary course of business less the estimated costs </w:t>
      </w:r>
      <w:r w:rsidR="00FC0B78" w:rsidRPr="00FC08CF">
        <w:rPr>
          <w:szCs w:val="22"/>
        </w:rPr>
        <w:t>to complete and</w:t>
      </w:r>
      <w:r w:rsidRPr="00FC08CF">
        <w:rPr>
          <w:szCs w:val="22"/>
        </w:rPr>
        <w:t xml:space="preserve"> to make the sale. </w:t>
      </w:r>
      <w:r w:rsidR="00320DB9" w:rsidRPr="00FC08CF">
        <w:rPr>
          <w:szCs w:val="22"/>
        </w:rPr>
        <w:t xml:space="preserve">  </w:t>
      </w:r>
    </w:p>
    <w:p w:rsidR="00CE57F1" w:rsidRPr="00FC08CF" w:rsidRDefault="00CE57F1" w:rsidP="00320DB9">
      <w:pPr>
        <w:pStyle w:val="BodyText"/>
        <w:shd w:val="clear" w:color="auto" w:fill="FFFFFF"/>
        <w:spacing w:after="0" w:line="240" w:lineRule="atLeast"/>
        <w:ind w:left="540"/>
        <w:jc w:val="both"/>
      </w:pPr>
    </w:p>
    <w:p w:rsidR="006D17DB" w:rsidRPr="00FC08CF" w:rsidRDefault="00297AD3" w:rsidP="00BC5262">
      <w:pPr>
        <w:pStyle w:val="Heading2"/>
        <w:numPr>
          <w:ilvl w:val="0"/>
          <w:numId w:val="0"/>
        </w:numPr>
        <w:spacing w:before="0" w:after="0" w:line="240" w:lineRule="atLeast"/>
        <w:ind w:left="540" w:hanging="540"/>
        <w:rPr>
          <w:sz w:val="22"/>
          <w:szCs w:val="22"/>
        </w:rPr>
      </w:pPr>
      <w:r w:rsidRPr="00FC08CF">
        <w:rPr>
          <w:sz w:val="22"/>
          <w:szCs w:val="22"/>
        </w:rPr>
        <w:t>(</w:t>
      </w:r>
      <w:r w:rsidR="00C55DE7">
        <w:rPr>
          <w:sz w:val="22"/>
          <w:szCs w:val="22"/>
        </w:rPr>
        <w:t>g</w:t>
      </w:r>
      <w:r w:rsidRPr="00FC08CF">
        <w:rPr>
          <w:sz w:val="22"/>
          <w:szCs w:val="22"/>
        </w:rPr>
        <w:t>)</w:t>
      </w:r>
      <w:r w:rsidRPr="00FC08CF">
        <w:rPr>
          <w:sz w:val="22"/>
          <w:szCs w:val="22"/>
        </w:rPr>
        <w:tab/>
      </w:r>
      <w:r w:rsidR="00BC5262" w:rsidRPr="00FC08CF">
        <w:rPr>
          <w:sz w:val="22"/>
          <w:szCs w:val="22"/>
        </w:rPr>
        <w:t>Investments</w:t>
      </w:r>
    </w:p>
    <w:p w:rsidR="00391715" w:rsidRPr="00FC08CF" w:rsidRDefault="00391715" w:rsidP="00FC0CC5">
      <w:pPr>
        <w:pStyle w:val="AccPolicysubhead"/>
        <w:rPr>
          <w:rFonts w:cs="Times New Roman"/>
        </w:rPr>
      </w:pPr>
    </w:p>
    <w:p w:rsidR="00BC5262" w:rsidRPr="00FC08CF" w:rsidRDefault="00297033" w:rsidP="00FC0CC5">
      <w:pPr>
        <w:pStyle w:val="AccPolicysubhead"/>
        <w:rPr>
          <w:rFonts w:cs="Times New Roman"/>
        </w:rPr>
      </w:pPr>
      <w:r w:rsidRPr="00FC08CF">
        <w:rPr>
          <w:rFonts w:cs="Times New Roman"/>
        </w:rPr>
        <w:t>Inv</w:t>
      </w:r>
      <w:r w:rsidR="00F6441C" w:rsidRPr="00FC08CF">
        <w:rPr>
          <w:rFonts w:cs="Times New Roman"/>
        </w:rPr>
        <w:t>estments in</w:t>
      </w:r>
      <w:r w:rsidR="004213BC" w:rsidRPr="00FC08CF">
        <w:rPr>
          <w:rFonts w:cs="Times New Roman"/>
        </w:rPr>
        <w:t xml:space="preserve"> subsidiaries</w:t>
      </w:r>
    </w:p>
    <w:p w:rsidR="00291216" w:rsidRPr="00FC08CF" w:rsidRDefault="00291216" w:rsidP="00291216">
      <w:pPr>
        <w:pStyle w:val="BodyText"/>
        <w:spacing w:after="0"/>
        <w:rPr>
          <w:lang w:val="en-US" w:bidi="th-TH"/>
        </w:rPr>
      </w:pPr>
    </w:p>
    <w:p w:rsidR="006D17DB" w:rsidRPr="00FC08CF" w:rsidRDefault="00297033" w:rsidP="00BC5262">
      <w:pPr>
        <w:pStyle w:val="BodyText"/>
        <w:spacing w:after="0" w:line="240" w:lineRule="atLeast"/>
        <w:ind w:left="540"/>
        <w:jc w:val="both"/>
        <w:rPr>
          <w:szCs w:val="22"/>
        </w:rPr>
      </w:pPr>
      <w:r w:rsidRPr="00FC08CF">
        <w:rPr>
          <w:szCs w:val="22"/>
        </w:rPr>
        <w:t xml:space="preserve">Investments in </w:t>
      </w:r>
      <w:r w:rsidR="004213BC" w:rsidRPr="00FC08CF">
        <w:t xml:space="preserve">subsidiaries </w:t>
      </w:r>
      <w:r w:rsidRPr="00FC08CF">
        <w:rPr>
          <w:szCs w:val="22"/>
        </w:rPr>
        <w:t xml:space="preserve">in the separate financial statements of the Company are accounted for using the </w:t>
      </w:r>
      <w:r w:rsidR="00F6441C" w:rsidRPr="00FC08CF">
        <w:rPr>
          <w:szCs w:val="22"/>
        </w:rPr>
        <w:t>cost</w:t>
      </w:r>
      <w:r w:rsidRPr="00FC08CF">
        <w:rPr>
          <w:szCs w:val="22"/>
        </w:rPr>
        <w:t xml:space="preserve"> method.</w:t>
      </w:r>
      <w:r w:rsidR="003E46DF" w:rsidRPr="00FC08CF">
        <w:rPr>
          <w:szCs w:val="22"/>
        </w:rPr>
        <w:t xml:space="preserve"> </w:t>
      </w:r>
    </w:p>
    <w:p w:rsidR="00F211A7" w:rsidRPr="00FC08CF" w:rsidRDefault="00F211A7" w:rsidP="00FC0CC5">
      <w:pPr>
        <w:pStyle w:val="AccPolicysubhead"/>
        <w:rPr>
          <w:rFonts w:cs="Times New Roman"/>
        </w:rPr>
      </w:pPr>
    </w:p>
    <w:p w:rsidR="0091481C" w:rsidRPr="00FC08CF" w:rsidRDefault="00297033" w:rsidP="00FC0CC5">
      <w:pPr>
        <w:pStyle w:val="AccPolicysubhead"/>
        <w:rPr>
          <w:rFonts w:cs="Times New Roman"/>
        </w:rPr>
      </w:pPr>
      <w:r w:rsidRPr="00FC08CF">
        <w:rPr>
          <w:rFonts w:cs="Times New Roman"/>
        </w:rPr>
        <w:t>Disposal of investments</w:t>
      </w:r>
    </w:p>
    <w:p w:rsidR="006D17DB" w:rsidRPr="00FC08CF" w:rsidRDefault="006D17DB" w:rsidP="005471B4">
      <w:pPr>
        <w:pStyle w:val="BodyText"/>
        <w:spacing w:after="0" w:line="240" w:lineRule="atLeast"/>
        <w:ind w:left="567"/>
        <w:jc w:val="both"/>
        <w:rPr>
          <w:szCs w:val="22"/>
        </w:rPr>
      </w:pPr>
    </w:p>
    <w:p w:rsidR="00297033" w:rsidRPr="00FC08CF" w:rsidRDefault="00297033" w:rsidP="00317A85">
      <w:pPr>
        <w:pStyle w:val="BodyText"/>
        <w:spacing w:after="0" w:line="240" w:lineRule="atLeast"/>
        <w:ind w:left="567"/>
        <w:jc w:val="thaiDistribute"/>
        <w:rPr>
          <w:szCs w:val="22"/>
        </w:rPr>
      </w:pPr>
      <w:r w:rsidRPr="00FC08CF">
        <w:rPr>
          <w:szCs w:val="22"/>
        </w:rPr>
        <w:t xml:space="preserve">On disposal of an investment, the difference between net disposal proceeds and the carrying amount is recognised in </w:t>
      </w:r>
      <w:r w:rsidR="00412024" w:rsidRPr="00FC08CF">
        <w:rPr>
          <w:szCs w:val="22"/>
        </w:rPr>
        <w:t>profit or loss</w:t>
      </w:r>
      <w:r w:rsidRPr="00FC08CF">
        <w:rPr>
          <w:szCs w:val="22"/>
        </w:rPr>
        <w:t>.</w:t>
      </w:r>
    </w:p>
    <w:p w:rsidR="00297AD3" w:rsidRPr="00FC08CF" w:rsidRDefault="00297AD3" w:rsidP="00317A85">
      <w:pPr>
        <w:pStyle w:val="BodyText"/>
        <w:spacing w:after="0" w:line="240" w:lineRule="atLeast"/>
        <w:ind w:left="567"/>
        <w:jc w:val="thaiDistribute"/>
        <w:rPr>
          <w:szCs w:val="22"/>
        </w:rPr>
      </w:pPr>
    </w:p>
    <w:p w:rsidR="00297033" w:rsidRPr="00FC08CF" w:rsidRDefault="00297033" w:rsidP="00317A85">
      <w:pPr>
        <w:pStyle w:val="BodyText"/>
        <w:spacing w:after="0" w:line="240" w:lineRule="atLeast"/>
        <w:ind w:left="567"/>
        <w:jc w:val="thaiDistribute"/>
        <w:rPr>
          <w:szCs w:val="22"/>
        </w:rPr>
      </w:pPr>
      <w:r w:rsidRPr="00FC08CF">
        <w:rPr>
          <w:szCs w:val="22"/>
        </w:rPr>
        <w:t xml:space="preserve">If the </w:t>
      </w:r>
      <w:r w:rsidRPr="00FC08CF">
        <w:t>Group disposes of part of its holding of a particular investment, the deemed cost of the part sold is</w:t>
      </w:r>
      <w:r w:rsidR="000209D4" w:rsidRPr="00FC08CF">
        <w:t xml:space="preserve"> determined using the </w:t>
      </w:r>
      <w:r w:rsidRPr="00FC08CF">
        <w:t>weighted average</w:t>
      </w:r>
      <w:r w:rsidR="00917AB0" w:rsidRPr="00FC08CF">
        <w:rPr>
          <w:szCs w:val="22"/>
        </w:rPr>
        <w:t xml:space="preserve"> </w:t>
      </w:r>
      <w:r w:rsidRPr="00FC08CF">
        <w:rPr>
          <w:szCs w:val="22"/>
        </w:rPr>
        <w:t>method applied to the carrying value of the total holding of the investment.</w:t>
      </w:r>
    </w:p>
    <w:p w:rsidR="00BC5262" w:rsidRPr="00FC08CF" w:rsidRDefault="00BC5262">
      <w:pPr>
        <w:spacing w:line="240" w:lineRule="auto"/>
        <w:rPr>
          <w:bCs/>
          <w:i/>
          <w:szCs w:val="22"/>
        </w:rPr>
      </w:pPr>
    </w:p>
    <w:p w:rsidR="006D17DB" w:rsidRPr="00FC08CF" w:rsidRDefault="00297AD3" w:rsidP="004F41B1">
      <w:pPr>
        <w:pStyle w:val="Heading2"/>
        <w:numPr>
          <w:ilvl w:val="0"/>
          <w:numId w:val="0"/>
        </w:numPr>
        <w:spacing w:before="0" w:after="0" w:line="240" w:lineRule="atLeast"/>
        <w:ind w:left="540" w:hanging="540"/>
        <w:rPr>
          <w:sz w:val="22"/>
          <w:szCs w:val="22"/>
        </w:rPr>
      </w:pPr>
      <w:r w:rsidRPr="00FC08CF">
        <w:rPr>
          <w:sz w:val="22"/>
          <w:szCs w:val="22"/>
        </w:rPr>
        <w:t>(</w:t>
      </w:r>
      <w:r w:rsidR="00C55DE7">
        <w:rPr>
          <w:sz w:val="22"/>
          <w:szCs w:val="22"/>
        </w:rPr>
        <w:t>h</w:t>
      </w:r>
      <w:r w:rsidRPr="00FC08CF">
        <w:rPr>
          <w:sz w:val="22"/>
          <w:szCs w:val="22"/>
        </w:rPr>
        <w:t>)</w:t>
      </w:r>
      <w:r w:rsidRPr="00FC08CF">
        <w:rPr>
          <w:sz w:val="22"/>
          <w:szCs w:val="22"/>
        </w:rPr>
        <w:tab/>
      </w:r>
      <w:r w:rsidR="0016471B" w:rsidRPr="00FC08CF">
        <w:rPr>
          <w:sz w:val="22"/>
          <w:szCs w:val="22"/>
        </w:rPr>
        <w:t>E</w:t>
      </w:r>
      <w:r w:rsidR="004F41B1" w:rsidRPr="00FC08CF">
        <w:rPr>
          <w:sz w:val="22"/>
          <w:szCs w:val="22"/>
        </w:rPr>
        <w:t>quipment</w:t>
      </w:r>
    </w:p>
    <w:p w:rsidR="00FC0CC5" w:rsidRPr="00FC08CF" w:rsidRDefault="00FC0CC5" w:rsidP="00FC0CC5">
      <w:pPr>
        <w:pStyle w:val="AccPolicysubhead"/>
        <w:rPr>
          <w:rFonts w:cs="Times New Roman"/>
        </w:rPr>
      </w:pPr>
    </w:p>
    <w:p w:rsidR="0091481C" w:rsidRPr="00FC08CF" w:rsidRDefault="00A01077" w:rsidP="00FC0CC5">
      <w:pPr>
        <w:pStyle w:val="AccPolicysubhead"/>
        <w:rPr>
          <w:rFonts w:cs="Times New Roman"/>
        </w:rPr>
      </w:pPr>
      <w:r w:rsidRPr="00FC08CF">
        <w:rPr>
          <w:rFonts w:cs="Times New Roman"/>
        </w:rPr>
        <w:t>Recognition and measurement</w:t>
      </w:r>
    </w:p>
    <w:p w:rsidR="00FC0CC5" w:rsidRPr="00FC08CF" w:rsidRDefault="00FC0CC5" w:rsidP="00FC0CC5">
      <w:pPr>
        <w:pStyle w:val="AccPolicysubhead"/>
        <w:rPr>
          <w:rFonts w:cs="Times New Roman"/>
        </w:rPr>
      </w:pPr>
    </w:p>
    <w:p w:rsidR="0091481C" w:rsidRPr="00FC08CF" w:rsidRDefault="00046845" w:rsidP="00FC0CC5">
      <w:pPr>
        <w:pStyle w:val="AccPolicysubhead"/>
        <w:rPr>
          <w:rFonts w:cs="Times New Roman"/>
        </w:rPr>
      </w:pPr>
      <w:r w:rsidRPr="00FC08CF">
        <w:rPr>
          <w:rFonts w:cs="Times New Roman"/>
        </w:rPr>
        <w:t>Owned assets</w:t>
      </w:r>
    </w:p>
    <w:p w:rsidR="006D17DB" w:rsidRPr="00FC08CF" w:rsidRDefault="006D17DB" w:rsidP="005471B4">
      <w:pPr>
        <w:pStyle w:val="BodyText"/>
        <w:spacing w:after="0" w:line="240" w:lineRule="atLeast"/>
        <w:ind w:left="567"/>
        <w:jc w:val="both"/>
        <w:rPr>
          <w:szCs w:val="22"/>
        </w:rPr>
      </w:pPr>
    </w:p>
    <w:p w:rsidR="00297AD3" w:rsidRPr="00FC08CF" w:rsidRDefault="0016471B" w:rsidP="0020669D">
      <w:pPr>
        <w:pStyle w:val="BodyText"/>
        <w:shd w:val="clear" w:color="auto" w:fill="FFFFFF"/>
        <w:spacing w:after="0" w:line="240" w:lineRule="atLeast"/>
        <w:ind w:left="540"/>
        <w:jc w:val="both"/>
        <w:rPr>
          <w:b/>
          <w:bCs/>
          <w:color w:val="0000FF"/>
          <w:szCs w:val="22"/>
        </w:rPr>
      </w:pPr>
      <w:r w:rsidRPr="00FC08CF">
        <w:rPr>
          <w:szCs w:val="22"/>
        </w:rPr>
        <w:t>E</w:t>
      </w:r>
      <w:r w:rsidR="002513DA" w:rsidRPr="00FC08CF">
        <w:rPr>
          <w:szCs w:val="22"/>
        </w:rPr>
        <w:t>quipment are stated at cost less accumulated depreciation and impairment losses</w:t>
      </w:r>
      <w:r w:rsidR="0020669D" w:rsidRPr="00FC08CF">
        <w:rPr>
          <w:szCs w:val="22"/>
        </w:rPr>
        <w:t>.</w:t>
      </w:r>
      <w:r w:rsidR="002513DA" w:rsidRPr="00FC08CF">
        <w:rPr>
          <w:szCs w:val="22"/>
        </w:rPr>
        <w:t xml:space="preserve"> </w:t>
      </w:r>
    </w:p>
    <w:p w:rsidR="00FC0CC5" w:rsidRPr="00FC08CF" w:rsidRDefault="00FC0CC5" w:rsidP="00FC0CC5">
      <w:pPr>
        <w:pStyle w:val="AccPolicysubhead"/>
        <w:rPr>
          <w:rFonts w:cs="Times New Roman"/>
        </w:rPr>
      </w:pPr>
    </w:p>
    <w:p w:rsidR="004F41B1" w:rsidRPr="00FC08CF" w:rsidRDefault="001B410B" w:rsidP="00317A85">
      <w:pPr>
        <w:pStyle w:val="BodyText"/>
        <w:spacing w:after="0" w:line="240" w:lineRule="atLeast"/>
        <w:ind w:left="567"/>
        <w:jc w:val="thaiDistribute"/>
      </w:pPr>
      <w:r w:rsidRPr="00FC08CF">
        <w:rPr>
          <w:szCs w:val="22"/>
        </w:rPr>
        <w:t xml:space="preserve">Cost includes expenditure that is directly attributable </w:t>
      </w:r>
      <w:r w:rsidR="0016471B" w:rsidRPr="00FC08CF">
        <w:rPr>
          <w:szCs w:val="22"/>
        </w:rPr>
        <w:t>to the acquisition of the asset</w:t>
      </w:r>
      <w:r w:rsidRPr="00FC08CF">
        <w:rPr>
          <w:szCs w:val="22"/>
        </w:rPr>
        <w:t xml:space="preserve">, the costs of dismantling and removing the items and restoring the site on which they are located, and capitalised borrowing costs. Purchased software that is integral to the functionality of the related equipment is capitalised as part of that equipment. </w:t>
      </w:r>
    </w:p>
    <w:p w:rsidR="00FC0CC5" w:rsidRPr="00FC08CF" w:rsidRDefault="00FC0CC5" w:rsidP="00317A85">
      <w:pPr>
        <w:pStyle w:val="AccPolicysubhead"/>
        <w:jc w:val="thaiDistribute"/>
        <w:rPr>
          <w:rFonts w:cs="Times New Roman"/>
        </w:rPr>
      </w:pPr>
    </w:p>
    <w:p w:rsidR="0091481C" w:rsidRPr="00FC08CF" w:rsidRDefault="001B410B" w:rsidP="00317A85">
      <w:pPr>
        <w:pStyle w:val="BodyText"/>
        <w:spacing w:after="0" w:line="240" w:lineRule="atLeast"/>
        <w:ind w:left="567"/>
        <w:jc w:val="thaiDistribute"/>
      </w:pPr>
      <w:r w:rsidRPr="00FC08CF">
        <w:rPr>
          <w:szCs w:val="22"/>
        </w:rPr>
        <w:t xml:space="preserve">When parts of an item of equipment have different useful lives, they are accounted for as separate items (major components) of equipment. </w:t>
      </w:r>
    </w:p>
    <w:p w:rsidR="00FC0CC5" w:rsidRPr="00FC08CF" w:rsidRDefault="00FC0CC5" w:rsidP="00317A85">
      <w:pPr>
        <w:pStyle w:val="AccPolicysubhead"/>
        <w:jc w:val="thaiDistribute"/>
        <w:rPr>
          <w:rFonts w:cs="Times New Roman"/>
        </w:rPr>
      </w:pPr>
    </w:p>
    <w:p w:rsidR="0091481C" w:rsidRPr="00FC08CF" w:rsidRDefault="001B410B" w:rsidP="00317A85">
      <w:pPr>
        <w:pStyle w:val="BodyText"/>
        <w:spacing w:after="0" w:line="240" w:lineRule="atLeast"/>
        <w:ind w:left="567"/>
        <w:jc w:val="thaiDistribute"/>
      </w:pPr>
      <w:r w:rsidRPr="00FC08CF">
        <w:rPr>
          <w:szCs w:val="22"/>
        </w:rPr>
        <w:t xml:space="preserve">Gains and losses on disposal of an item of equipment are determined by comparing the proceeds from disposal with the carrying amount of equipment, and are recognised net within other income in profit or loss. </w:t>
      </w:r>
    </w:p>
    <w:p w:rsidR="00FC0CC5" w:rsidRDefault="00FC0CC5" w:rsidP="00FC0CC5">
      <w:pPr>
        <w:pStyle w:val="AccPolicysubhead"/>
        <w:rPr>
          <w:rFonts w:cs="Times New Roman"/>
        </w:rPr>
      </w:pPr>
    </w:p>
    <w:p w:rsidR="004453A5" w:rsidRDefault="004453A5" w:rsidP="004453A5">
      <w:pPr>
        <w:pStyle w:val="BodyText"/>
        <w:rPr>
          <w:lang w:val="en-US" w:bidi="th-TH"/>
        </w:rPr>
      </w:pPr>
    </w:p>
    <w:p w:rsidR="004453A5" w:rsidRDefault="004453A5" w:rsidP="004453A5">
      <w:pPr>
        <w:pStyle w:val="BodyText"/>
        <w:rPr>
          <w:lang w:val="en-US" w:bidi="th-TH"/>
        </w:rPr>
      </w:pPr>
    </w:p>
    <w:p w:rsidR="004453A5" w:rsidRPr="004453A5" w:rsidRDefault="004453A5" w:rsidP="004453A5">
      <w:pPr>
        <w:pStyle w:val="BodyText"/>
        <w:rPr>
          <w:lang w:val="en-US" w:bidi="th-TH"/>
        </w:rPr>
      </w:pPr>
    </w:p>
    <w:p w:rsidR="0091481C" w:rsidRPr="00FC08CF" w:rsidRDefault="00046845" w:rsidP="00FC0CC5">
      <w:pPr>
        <w:pStyle w:val="AccPolicysubhead"/>
        <w:rPr>
          <w:rFonts w:cs="Times New Roman"/>
        </w:rPr>
      </w:pPr>
      <w:r w:rsidRPr="00FC08CF">
        <w:rPr>
          <w:rFonts w:cs="Times New Roman"/>
        </w:rPr>
        <w:lastRenderedPageBreak/>
        <w:t>Leased assets</w:t>
      </w:r>
    </w:p>
    <w:p w:rsidR="006D17DB" w:rsidRPr="00FC08CF" w:rsidRDefault="006D17DB" w:rsidP="005471B4">
      <w:pPr>
        <w:pStyle w:val="BodyText"/>
        <w:spacing w:after="0" w:line="240" w:lineRule="atLeast"/>
        <w:ind w:left="567"/>
        <w:jc w:val="both"/>
        <w:rPr>
          <w:szCs w:val="22"/>
        </w:rPr>
      </w:pPr>
    </w:p>
    <w:p w:rsidR="00626EA9" w:rsidRPr="00FC08CF" w:rsidRDefault="00046845" w:rsidP="00317A85">
      <w:pPr>
        <w:pStyle w:val="BodyText"/>
        <w:spacing w:after="0" w:line="240" w:lineRule="atLeast"/>
        <w:ind w:left="567"/>
        <w:jc w:val="thaiDistribute"/>
        <w:rPr>
          <w:szCs w:val="22"/>
        </w:rPr>
      </w:pPr>
      <w:r w:rsidRPr="00FC08CF">
        <w:rPr>
          <w:szCs w:val="22"/>
        </w:rPr>
        <w:t xml:space="preserve">Leases in terms of which the </w:t>
      </w:r>
      <w:r w:rsidRPr="00FC08CF">
        <w:t>Group</w:t>
      </w:r>
      <w:r w:rsidR="00C64B6E" w:rsidRPr="00FC08CF">
        <w:t xml:space="preserve"> </w:t>
      </w:r>
      <w:r w:rsidRPr="00FC08CF">
        <w:t>su</w:t>
      </w:r>
      <w:r w:rsidRPr="00FC08CF">
        <w:rPr>
          <w:szCs w:val="22"/>
        </w:rPr>
        <w:t>bstantially assumes all the risk and rewards of ownership ar</w:t>
      </w:r>
      <w:r w:rsidR="000A3572">
        <w:rPr>
          <w:szCs w:val="22"/>
        </w:rPr>
        <w:t>e classified as finance leases.</w:t>
      </w:r>
      <w:r w:rsidRPr="00FC08CF">
        <w:rPr>
          <w:szCs w:val="22"/>
        </w:rPr>
        <w:t xml:space="preserve"> </w:t>
      </w:r>
      <w:r w:rsidR="00C64B6E" w:rsidRPr="00FC08CF">
        <w:rPr>
          <w:szCs w:val="22"/>
        </w:rPr>
        <w:t>E</w:t>
      </w:r>
      <w:r w:rsidRPr="00FC08CF">
        <w:rPr>
          <w:szCs w:val="22"/>
        </w:rPr>
        <w:t>quipment acquired by way of</w:t>
      </w:r>
      <w:r w:rsidR="00812695" w:rsidRPr="00FC08CF">
        <w:rPr>
          <w:szCs w:val="22"/>
        </w:rPr>
        <w:t xml:space="preserve"> finance leases is capitalis</w:t>
      </w:r>
      <w:r w:rsidRPr="00FC08CF">
        <w:rPr>
          <w:szCs w:val="22"/>
        </w:rPr>
        <w:t>ed at the lower of its fair value and the present value of the minimum lease payments at the inception of the lease, less accumulated depre</w:t>
      </w:r>
      <w:r w:rsidR="000A3572">
        <w:rPr>
          <w:szCs w:val="22"/>
        </w:rPr>
        <w:t xml:space="preserve">ciation and impairment losses. </w:t>
      </w:r>
      <w:r w:rsidRPr="00FC08CF">
        <w:rPr>
          <w:szCs w:val="22"/>
        </w:rPr>
        <w:t>Lease payments are apportioned between the finance charges and reduction of the lease liability so as to achieve a constant rate of interest on the remai</w:t>
      </w:r>
      <w:r w:rsidR="00C67813">
        <w:rPr>
          <w:szCs w:val="22"/>
        </w:rPr>
        <w:t xml:space="preserve">ning balance of the liability. </w:t>
      </w:r>
      <w:r w:rsidRPr="00FC08CF">
        <w:rPr>
          <w:szCs w:val="22"/>
        </w:rPr>
        <w:t xml:space="preserve">Finance charges are charged directly to the </w:t>
      </w:r>
      <w:r w:rsidR="00A01077" w:rsidRPr="00FC08CF">
        <w:rPr>
          <w:szCs w:val="22"/>
        </w:rPr>
        <w:t>profit or loss</w:t>
      </w:r>
      <w:r w:rsidRPr="00FC08CF">
        <w:rPr>
          <w:szCs w:val="22"/>
        </w:rPr>
        <w:t>.</w:t>
      </w:r>
    </w:p>
    <w:p w:rsidR="00FC08CF" w:rsidRPr="00FC08CF" w:rsidRDefault="00FC08CF" w:rsidP="00FF552A">
      <w:pPr>
        <w:pStyle w:val="BodyText"/>
        <w:spacing w:after="0" w:line="240" w:lineRule="atLeast"/>
        <w:ind w:left="540"/>
        <w:rPr>
          <w:i/>
          <w:iCs/>
          <w:color w:val="000000"/>
          <w:szCs w:val="22"/>
          <w:lang w:val="en-US" w:bidi="th-TH"/>
        </w:rPr>
      </w:pPr>
    </w:p>
    <w:p w:rsidR="00FF552A" w:rsidRPr="00FC08CF" w:rsidRDefault="00FF552A" w:rsidP="00FF552A">
      <w:pPr>
        <w:pStyle w:val="BodyText"/>
        <w:spacing w:after="0" w:line="240" w:lineRule="atLeast"/>
        <w:ind w:left="540"/>
        <w:rPr>
          <w:i/>
          <w:iCs/>
          <w:color w:val="000000"/>
          <w:szCs w:val="22"/>
          <w:lang w:val="en-US" w:bidi="th-TH"/>
        </w:rPr>
      </w:pPr>
      <w:r w:rsidRPr="00FC08CF">
        <w:rPr>
          <w:i/>
          <w:iCs/>
          <w:color w:val="000000"/>
          <w:szCs w:val="22"/>
          <w:lang w:val="en-US" w:bidi="th-TH"/>
        </w:rPr>
        <w:t>Subsequent costs</w:t>
      </w:r>
    </w:p>
    <w:p w:rsidR="00FF552A" w:rsidRPr="00FC08CF" w:rsidRDefault="00FF552A" w:rsidP="00FF552A">
      <w:pPr>
        <w:autoSpaceDE w:val="0"/>
        <w:autoSpaceDN w:val="0"/>
        <w:adjustRightInd w:val="0"/>
        <w:spacing w:line="240" w:lineRule="atLeast"/>
        <w:ind w:left="540"/>
        <w:jc w:val="both"/>
        <w:rPr>
          <w:color w:val="000000"/>
          <w:szCs w:val="22"/>
          <w:lang w:val="en-US" w:bidi="th-TH"/>
        </w:rPr>
      </w:pPr>
    </w:p>
    <w:p w:rsidR="000C07FC" w:rsidRPr="00FC08CF" w:rsidRDefault="00FF552A" w:rsidP="00317A85">
      <w:pPr>
        <w:pStyle w:val="BodyText"/>
        <w:spacing w:after="0" w:line="240" w:lineRule="atLeast"/>
        <w:ind w:left="540"/>
        <w:jc w:val="thaiDistribute"/>
        <w:rPr>
          <w:color w:val="000000"/>
          <w:szCs w:val="22"/>
          <w:lang w:val="en-US" w:bidi="th-TH"/>
        </w:rPr>
      </w:pPr>
      <w:r w:rsidRPr="00FC08CF">
        <w:rPr>
          <w:color w:val="000000"/>
          <w:szCs w:val="22"/>
          <w:lang w:val="en-US" w:bidi="th-TH"/>
        </w:rPr>
        <w:t xml:space="preserve">The cost of replacing a part of an item of equipment is </w:t>
      </w:r>
      <w:proofErr w:type="spellStart"/>
      <w:r w:rsidRPr="00FC08CF">
        <w:rPr>
          <w:color w:val="000000"/>
          <w:szCs w:val="22"/>
          <w:lang w:val="en-US" w:bidi="th-TH"/>
        </w:rPr>
        <w:t>recognised</w:t>
      </w:r>
      <w:proofErr w:type="spellEnd"/>
      <w:r w:rsidRPr="00FC08CF">
        <w:rPr>
          <w:color w:val="000000"/>
          <w:szCs w:val="22"/>
          <w:lang w:val="en-US" w:bidi="th-TH"/>
        </w:rPr>
        <w:t xml:space="preserve"> in the carrying amount of the item if it is probable that the future economic benefits embodied within the part will flow to the </w:t>
      </w:r>
      <w:r w:rsidR="00A945E1" w:rsidRPr="00FC08CF">
        <w:t>Group</w:t>
      </w:r>
      <w:r w:rsidRPr="00FC08CF">
        <w:t>,</w:t>
      </w:r>
      <w:r w:rsidRPr="00FC08CF">
        <w:rPr>
          <w:color w:val="000000"/>
          <w:szCs w:val="22"/>
          <w:lang w:val="en-US" w:bidi="th-TH"/>
        </w:rPr>
        <w:t xml:space="preserve"> and its cost can be measured reliably. The carrying amount of the replaced part is </w:t>
      </w:r>
      <w:proofErr w:type="spellStart"/>
      <w:r w:rsidRPr="00FC08CF">
        <w:rPr>
          <w:color w:val="000000"/>
          <w:szCs w:val="22"/>
          <w:lang w:val="en-US" w:bidi="th-TH"/>
        </w:rPr>
        <w:t>derecognised</w:t>
      </w:r>
      <w:proofErr w:type="spellEnd"/>
      <w:r w:rsidRPr="00FC08CF">
        <w:rPr>
          <w:color w:val="000000"/>
          <w:szCs w:val="22"/>
          <w:lang w:val="en-US" w:bidi="th-TH"/>
        </w:rPr>
        <w:t xml:space="preserve">. The costs of the day-to-day servicing of property, plant and equipment are </w:t>
      </w:r>
      <w:proofErr w:type="spellStart"/>
      <w:r w:rsidRPr="00FC08CF">
        <w:rPr>
          <w:color w:val="000000"/>
          <w:szCs w:val="22"/>
          <w:lang w:val="en-US" w:bidi="th-TH"/>
        </w:rPr>
        <w:t>recognised</w:t>
      </w:r>
      <w:proofErr w:type="spellEnd"/>
      <w:r w:rsidRPr="00FC08CF">
        <w:rPr>
          <w:color w:val="000000"/>
          <w:szCs w:val="22"/>
          <w:lang w:val="en-US" w:bidi="th-TH"/>
        </w:rPr>
        <w:t xml:space="preserve"> in profit or loss as incurred.</w:t>
      </w:r>
    </w:p>
    <w:p w:rsidR="00FC0CC5" w:rsidRPr="00FC08CF" w:rsidRDefault="00FC0CC5" w:rsidP="00317A85">
      <w:pPr>
        <w:pStyle w:val="BodyText"/>
        <w:spacing w:after="0" w:line="240" w:lineRule="atLeast"/>
        <w:ind w:left="540"/>
        <w:jc w:val="thaiDistribute"/>
        <w:rPr>
          <w:szCs w:val="22"/>
          <w:lang w:val="en-US" w:eastAsia="en-GB" w:bidi="th-TH"/>
        </w:rPr>
      </w:pPr>
    </w:p>
    <w:p w:rsidR="0091481C" w:rsidRPr="00FC08CF" w:rsidRDefault="00046845" w:rsidP="00FC0CC5">
      <w:pPr>
        <w:pStyle w:val="AccPolicysubhead"/>
        <w:rPr>
          <w:rFonts w:cs="Times New Roman"/>
        </w:rPr>
      </w:pPr>
      <w:r w:rsidRPr="00FC08CF">
        <w:rPr>
          <w:rFonts w:cs="Times New Roman"/>
        </w:rPr>
        <w:t>Depreciation</w:t>
      </w:r>
    </w:p>
    <w:p w:rsidR="00FF552A" w:rsidRPr="00FC08CF" w:rsidRDefault="001105C5" w:rsidP="001105C5">
      <w:pPr>
        <w:tabs>
          <w:tab w:val="left" w:pos="3510"/>
        </w:tabs>
        <w:autoSpaceDE w:val="0"/>
        <w:autoSpaceDN w:val="0"/>
        <w:adjustRightInd w:val="0"/>
        <w:spacing w:line="240" w:lineRule="atLeast"/>
        <w:rPr>
          <w:color w:val="000000"/>
          <w:szCs w:val="22"/>
          <w:lang w:val="en-US" w:bidi="th-TH"/>
        </w:rPr>
      </w:pPr>
      <w:r>
        <w:rPr>
          <w:color w:val="000000"/>
          <w:szCs w:val="22"/>
          <w:lang w:val="en-US" w:bidi="th-TH"/>
        </w:rPr>
        <w:tab/>
      </w:r>
    </w:p>
    <w:p w:rsidR="00FF552A" w:rsidRPr="00FC08CF" w:rsidRDefault="00924406" w:rsidP="00317A85">
      <w:pPr>
        <w:pStyle w:val="BodyText"/>
        <w:spacing w:after="0" w:line="240" w:lineRule="atLeast"/>
        <w:ind w:left="567"/>
        <w:jc w:val="thaiDistribute"/>
        <w:rPr>
          <w:szCs w:val="22"/>
        </w:rPr>
      </w:pPr>
      <w:r w:rsidRPr="00FC08CF">
        <w:rPr>
          <w:color w:val="000000"/>
          <w:szCs w:val="22"/>
          <w:lang w:val="en-US" w:bidi="th-TH"/>
        </w:rPr>
        <w:t>Depreciation is calculated based on</w:t>
      </w:r>
      <w:r w:rsidR="00FF552A" w:rsidRPr="00FC08CF">
        <w:rPr>
          <w:color w:val="000000"/>
          <w:szCs w:val="22"/>
          <w:lang w:val="en-US" w:bidi="th-TH"/>
        </w:rPr>
        <w:t xml:space="preserve"> the depreciable amount, which is the cost of an asset, or other amount substituted for cost, less its residual value.</w:t>
      </w:r>
    </w:p>
    <w:p w:rsidR="00FF552A" w:rsidRPr="00FC08CF" w:rsidRDefault="00FF552A" w:rsidP="00317A85">
      <w:pPr>
        <w:pStyle w:val="BodyText"/>
        <w:spacing w:after="0" w:line="240" w:lineRule="atLeast"/>
        <w:ind w:left="567"/>
        <w:jc w:val="thaiDistribute"/>
        <w:rPr>
          <w:szCs w:val="22"/>
        </w:rPr>
      </w:pPr>
    </w:p>
    <w:p w:rsidR="00046845" w:rsidRPr="00FC08CF" w:rsidRDefault="00046845" w:rsidP="00317A85">
      <w:pPr>
        <w:pStyle w:val="BodyText"/>
        <w:spacing w:after="0" w:line="240" w:lineRule="atLeast"/>
        <w:ind w:left="567"/>
        <w:jc w:val="thaiDistribute"/>
        <w:rPr>
          <w:szCs w:val="22"/>
        </w:rPr>
      </w:pPr>
      <w:r w:rsidRPr="00FC08CF">
        <w:rPr>
          <w:szCs w:val="22"/>
        </w:rPr>
        <w:t>Deprec</w:t>
      </w:r>
      <w:r w:rsidR="00A65D20" w:rsidRPr="00FC08CF">
        <w:rPr>
          <w:szCs w:val="22"/>
        </w:rPr>
        <w:t xml:space="preserve">iation is charged to </w:t>
      </w:r>
      <w:r w:rsidR="00FF552A" w:rsidRPr="00FC08CF">
        <w:rPr>
          <w:szCs w:val="22"/>
        </w:rPr>
        <w:t>profit or loss</w:t>
      </w:r>
      <w:r w:rsidRPr="00FC08CF">
        <w:rPr>
          <w:szCs w:val="22"/>
        </w:rPr>
        <w:t xml:space="preserve"> on a straight-line basis over the est</w:t>
      </w:r>
      <w:r w:rsidR="00924406" w:rsidRPr="00FC08CF">
        <w:rPr>
          <w:szCs w:val="22"/>
        </w:rPr>
        <w:t>imated useful lives of each component</w:t>
      </w:r>
      <w:r w:rsidRPr="00FC08CF">
        <w:rPr>
          <w:szCs w:val="22"/>
        </w:rPr>
        <w:t xml:space="preserve"> of an item of </w:t>
      </w:r>
      <w:r w:rsidR="000A3572">
        <w:rPr>
          <w:szCs w:val="22"/>
        </w:rPr>
        <w:t xml:space="preserve">property, plant and equipment. </w:t>
      </w:r>
      <w:r w:rsidRPr="00FC08CF">
        <w:rPr>
          <w:szCs w:val="22"/>
        </w:rPr>
        <w:t>The estimated useful lives are as follows:</w:t>
      </w:r>
      <w:r w:rsidR="005E0862" w:rsidRPr="00FC08CF">
        <w:rPr>
          <w:szCs w:val="22"/>
        </w:rPr>
        <w:t xml:space="preserve"> </w:t>
      </w:r>
    </w:p>
    <w:p w:rsidR="002977FE" w:rsidRPr="00FC08CF" w:rsidRDefault="002977FE" w:rsidP="008A1CB7">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E57547" w:rsidRPr="00FC08CF" w:rsidTr="00E57547">
        <w:tc>
          <w:tcPr>
            <w:tcW w:w="5390" w:type="dxa"/>
            <w:vAlign w:val="bottom"/>
          </w:tcPr>
          <w:p w:rsidR="00E57547" w:rsidRPr="00FC08CF" w:rsidRDefault="00623C1E" w:rsidP="00623C1E">
            <w:pPr>
              <w:spacing w:line="240" w:lineRule="atLeast"/>
              <w:ind w:right="-86"/>
              <w:rPr>
                <w:szCs w:val="22"/>
              </w:rPr>
            </w:pPr>
            <w:r w:rsidRPr="00FC08CF">
              <w:rPr>
                <w:sz w:val="21"/>
                <w:szCs w:val="21"/>
              </w:rPr>
              <w:t>Spare part</w:t>
            </w:r>
            <w:r w:rsidR="00546FDE">
              <w:rPr>
                <w:sz w:val="21"/>
                <w:szCs w:val="21"/>
              </w:rPr>
              <w:t>s</w:t>
            </w:r>
          </w:p>
        </w:tc>
        <w:tc>
          <w:tcPr>
            <w:tcW w:w="1195" w:type="dxa"/>
            <w:vAlign w:val="bottom"/>
          </w:tcPr>
          <w:p w:rsidR="00E57547" w:rsidRPr="00FC08CF" w:rsidRDefault="00E57547" w:rsidP="00E57547">
            <w:pPr>
              <w:jc w:val="right"/>
            </w:pPr>
            <w:r w:rsidRPr="00FC08CF">
              <w:rPr>
                <w:szCs w:val="22"/>
              </w:rPr>
              <w:t xml:space="preserve">5 </w:t>
            </w:r>
          </w:p>
        </w:tc>
        <w:tc>
          <w:tcPr>
            <w:tcW w:w="675" w:type="dxa"/>
            <w:vAlign w:val="bottom"/>
          </w:tcPr>
          <w:p w:rsidR="00E57547" w:rsidRPr="00FC08CF" w:rsidRDefault="00E57547" w:rsidP="00E57547">
            <w:pPr>
              <w:spacing w:line="240" w:lineRule="atLeast"/>
              <w:ind w:left="-20" w:right="-86"/>
              <w:rPr>
                <w:szCs w:val="22"/>
              </w:rPr>
            </w:pPr>
            <w:r w:rsidRPr="00FC08CF">
              <w:rPr>
                <w:szCs w:val="22"/>
              </w:rPr>
              <w:t>years</w:t>
            </w:r>
          </w:p>
        </w:tc>
      </w:tr>
      <w:tr w:rsidR="00E57547" w:rsidRPr="00FC08CF" w:rsidTr="00E57547">
        <w:tc>
          <w:tcPr>
            <w:tcW w:w="5390" w:type="dxa"/>
            <w:vAlign w:val="bottom"/>
          </w:tcPr>
          <w:p w:rsidR="00E57547" w:rsidRPr="00FC08CF" w:rsidRDefault="00623C1E" w:rsidP="00623C1E">
            <w:pPr>
              <w:spacing w:line="240" w:lineRule="atLeast"/>
              <w:ind w:right="-86"/>
              <w:rPr>
                <w:szCs w:val="22"/>
              </w:rPr>
            </w:pPr>
            <w:r w:rsidRPr="00FC08CF">
              <w:rPr>
                <w:sz w:val="21"/>
                <w:szCs w:val="21"/>
              </w:rPr>
              <w:t>Office equipment</w:t>
            </w:r>
          </w:p>
        </w:tc>
        <w:tc>
          <w:tcPr>
            <w:tcW w:w="1195" w:type="dxa"/>
            <w:vAlign w:val="bottom"/>
          </w:tcPr>
          <w:p w:rsidR="00E57547" w:rsidRPr="00C31430" w:rsidRDefault="008A28B5" w:rsidP="00E57547">
            <w:pPr>
              <w:jc w:val="right"/>
              <w:rPr>
                <w:szCs w:val="22"/>
              </w:rPr>
            </w:pPr>
            <w:r w:rsidRPr="00C31430">
              <w:rPr>
                <w:szCs w:val="22"/>
              </w:rPr>
              <w:t>1</w:t>
            </w:r>
            <w:r w:rsidR="00807E1E">
              <w:rPr>
                <w:szCs w:val="22"/>
              </w:rPr>
              <w:t xml:space="preserve"> </w:t>
            </w:r>
            <w:r w:rsidRPr="00C31430">
              <w:rPr>
                <w:szCs w:val="22"/>
              </w:rPr>
              <w:t>-</w:t>
            </w:r>
            <w:r w:rsidR="00807E1E">
              <w:rPr>
                <w:szCs w:val="22"/>
              </w:rPr>
              <w:t xml:space="preserve"> </w:t>
            </w:r>
            <w:r w:rsidRPr="00C31430">
              <w:rPr>
                <w:szCs w:val="22"/>
              </w:rPr>
              <w:t>6</w:t>
            </w:r>
            <w:r w:rsidR="00E57547" w:rsidRPr="00C31430">
              <w:rPr>
                <w:szCs w:val="22"/>
              </w:rPr>
              <w:t xml:space="preserve"> </w:t>
            </w:r>
          </w:p>
        </w:tc>
        <w:tc>
          <w:tcPr>
            <w:tcW w:w="675" w:type="dxa"/>
            <w:vAlign w:val="bottom"/>
          </w:tcPr>
          <w:p w:rsidR="00E57547" w:rsidRPr="00C31430" w:rsidRDefault="00E57547" w:rsidP="00E57547">
            <w:pPr>
              <w:spacing w:line="240" w:lineRule="atLeast"/>
              <w:ind w:left="-20" w:right="-86"/>
              <w:rPr>
                <w:szCs w:val="22"/>
              </w:rPr>
            </w:pPr>
            <w:r w:rsidRPr="00C31430">
              <w:rPr>
                <w:szCs w:val="22"/>
              </w:rPr>
              <w:t>years</w:t>
            </w:r>
          </w:p>
        </w:tc>
      </w:tr>
      <w:tr w:rsidR="00E57547" w:rsidRPr="00FC08CF" w:rsidTr="00E57547">
        <w:tc>
          <w:tcPr>
            <w:tcW w:w="5390" w:type="dxa"/>
            <w:vAlign w:val="bottom"/>
          </w:tcPr>
          <w:p w:rsidR="00E57547" w:rsidRPr="00FC08CF" w:rsidRDefault="00623C1E" w:rsidP="00E57547">
            <w:pPr>
              <w:spacing w:line="240" w:lineRule="atLeast"/>
              <w:ind w:right="-86"/>
              <w:rPr>
                <w:szCs w:val="22"/>
              </w:rPr>
            </w:pPr>
            <w:r w:rsidRPr="00FC08CF">
              <w:rPr>
                <w:sz w:val="21"/>
                <w:szCs w:val="21"/>
              </w:rPr>
              <w:t>Furniture and fixtures</w:t>
            </w:r>
          </w:p>
        </w:tc>
        <w:tc>
          <w:tcPr>
            <w:tcW w:w="1195" w:type="dxa"/>
            <w:vAlign w:val="bottom"/>
          </w:tcPr>
          <w:p w:rsidR="00E57547" w:rsidRPr="00C31430" w:rsidRDefault="008A28B5" w:rsidP="00E57547">
            <w:pPr>
              <w:jc w:val="right"/>
            </w:pPr>
            <w:r w:rsidRPr="00C31430">
              <w:rPr>
                <w:szCs w:val="22"/>
              </w:rPr>
              <w:t>1</w:t>
            </w:r>
            <w:r w:rsidR="00807E1E">
              <w:rPr>
                <w:szCs w:val="22"/>
              </w:rPr>
              <w:t xml:space="preserve"> </w:t>
            </w:r>
            <w:r w:rsidRPr="00C31430">
              <w:rPr>
                <w:szCs w:val="22"/>
              </w:rPr>
              <w:t>-</w:t>
            </w:r>
            <w:r w:rsidR="00807E1E">
              <w:rPr>
                <w:szCs w:val="22"/>
              </w:rPr>
              <w:t xml:space="preserve"> </w:t>
            </w:r>
            <w:r w:rsidRPr="00C31430">
              <w:rPr>
                <w:szCs w:val="22"/>
              </w:rPr>
              <w:t>6</w:t>
            </w:r>
          </w:p>
        </w:tc>
        <w:tc>
          <w:tcPr>
            <w:tcW w:w="675" w:type="dxa"/>
            <w:vAlign w:val="bottom"/>
          </w:tcPr>
          <w:p w:rsidR="00E57547" w:rsidRPr="00C31430" w:rsidRDefault="00E57547" w:rsidP="00E57547">
            <w:pPr>
              <w:spacing w:line="240" w:lineRule="atLeast"/>
              <w:ind w:left="-20" w:right="-86"/>
              <w:rPr>
                <w:szCs w:val="22"/>
              </w:rPr>
            </w:pPr>
            <w:r w:rsidRPr="00C31430">
              <w:rPr>
                <w:szCs w:val="22"/>
              </w:rPr>
              <w:t>years</w:t>
            </w:r>
          </w:p>
        </w:tc>
      </w:tr>
      <w:tr w:rsidR="00E57547" w:rsidRPr="00FC08CF" w:rsidTr="00E57547">
        <w:tc>
          <w:tcPr>
            <w:tcW w:w="5390" w:type="dxa"/>
            <w:vAlign w:val="bottom"/>
          </w:tcPr>
          <w:p w:rsidR="00E57547" w:rsidRPr="00FC08CF" w:rsidRDefault="00623C1E" w:rsidP="00623C1E">
            <w:pPr>
              <w:spacing w:line="240" w:lineRule="atLeast"/>
              <w:ind w:right="-86"/>
              <w:rPr>
                <w:szCs w:val="22"/>
              </w:rPr>
            </w:pPr>
            <w:r w:rsidRPr="00FC08CF">
              <w:rPr>
                <w:sz w:val="21"/>
                <w:szCs w:val="21"/>
              </w:rPr>
              <w:t xml:space="preserve">Leasehold </w:t>
            </w:r>
            <w:r w:rsidR="003E28EC">
              <w:rPr>
                <w:sz w:val="21"/>
                <w:szCs w:val="21"/>
              </w:rPr>
              <w:t xml:space="preserve">building </w:t>
            </w:r>
            <w:r w:rsidR="002A631E">
              <w:rPr>
                <w:sz w:val="21"/>
                <w:szCs w:val="21"/>
              </w:rPr>
              <w:t>improvement</w:t>
            </w:r>
          </w:p>
        </w:tc>
        <w:tc>
          <w:tcPr>
            <w:tcW w:w="1195" w:type="dxa"/>
            <w:vAlign w:val="bottom"/>
          </w:tcPr>
          <w:p w:rsidR="00E57547" w:rsidRPr="00C31430" w:rsidRDefault="00E57547" w:rsidP="00E57547">
            <w:pPr>
              <w:jc w:val="right"/>
            </w:pPr>
            <w:r w:rsidRPr="00C31430">
              <w:rPr>
                <w:szCs w:val="22"/>
              </w:rPr>
              <w:t>3</w:t>
            </w:r>
            <w:r w:rsidR="008A28B5" w:rsidRPr="00C31430">
              <w:rPr>
                <w:szCs w:val="22"/>
              </w:rPr>
              <w:t xml:space="preserve"> and 5</w:t>
            </w:r>
            <w:r w:rsidRPr="00C31430">
              <w:rPr>
                <w:szCs w:val="22"/>
              </w:rPr>
              <w:t xml:space="preserve"> </w:t>
            </w:r>
          </w:p>
        </w:tc>
        <w:tc>
          <w:tcPr>
            <w:tcW w:w="675" w:type="dxa"/>
            <w:vAlign w:val="bottom"/>
          </w:tcPr>
          <w:p w:rsidR="00E57547" w:rsidRPr="00C31430" w:rsidRDefault="00E57547" w:rsidP="00E57547">
            <w:pPr>
              <w:spacing w:line="240" w:lineRule="atLeast"/>
              <w:ind w:left="-20" w:right="-86"/>
              <w:rPr>
                <w:szCs w:val="22"/>
              </w:rPr>
            </w:pPr>
            <w:r w:rsidRPr="00C31430">
              <w:rPr>
                <w:szCs w:val="22"/>
              </w:rPr>
              <w:t>years</w:t>
            </w:r>
          </w:p>
        </w:tc>
      </w:tr>
      <w:tr w:rsidR="0016589B" w:rsidRPr="00FC08CF" w:rsidTr="00E57547">
        <w:tc>
          <w:tcPr>
            <w:tcW w:w="5390" w:type="dxa"/>
            <w:vAlign w:val="bottom"/>
          </w:tcPr>
          <w:p w:rsidR="0016589B" w:rsidRPr="00FC08CF" w:rsidRDefault="0016589B" w:rsidP="00E57547">
            <w:pPr>
              <w:spacing w:line="240" w:lineRule="atLeast"/>
              <w:ind w:right="-86"/>
              <w:rPr>
                <w:szCs w:val="22"/>
              </w:rPr>
            </w:pPr>
            <w:r w:rsidRPr="00FC08CF">
              <w:rPr>
                <w:szCs w:val="22"/>
              </w:rPr>
              <w:t>Vehicles</w:t>
            </w:r>
          </w:p>
        </w:tc>
        <w:tc>
          <w:tcPr>
            <w:tcW w:w="1195" w:type="dxa"/>
            <w:vAlign w:val="bottom"/>
          </w:tcPr>
          <w:p w:rsidR="0016589B" w:rsidRPr="00FC08CF" w:rsidRDefault="00E57547" w:rsidP="00E57547">
            <w:pPr>
              <w:jc w:val="right"/>
            </w:pPr>
            <w:r w:rsidRPr="00FC08CF">
              <w:rPr>
                <w:szCs w:val="22"/>
              </w:rPr>
              <w:t>5</w:t>
            </w:r>
            <w:r w:rsidR="0016589B" w:rsidRPr="00FC08CF">
              <w:rPr>
                <w:szCs w:val="22"/>
              </w:rPr>
              <w:t xml:space="preserve"> </w:t>
            </w:r>
          </w:p>
        </w:tc>
        <w:tc>
          <w:tcPr>
            <w:tcW w:w="675" w:type="dxa"/>
            <w:vAlign w:val="bottom"/>
          </w:tcPr>
          <w:p w:rsidR="0016589B" w:rsidRPr="00FC08CF" w:rsidRDefault="0016589B" w:rsidP="00E57547">
            <w:pPr>
              <w:spacing w:line="240" w:lineRule="atLeast"/>
              <w:ind w:left="-20" w:right="-86"/>
              <w:rPr>
                <w:szCs w:val="22"/>
              </w:rPr>
            </w:pPr>
            <w:r w:rsidRPr="00FC08CF">
              <w:rPr>
                <w:szCs w:val="22"/>
              </w:rPr>
              <w:t>years</w:t>
            </w:r>
          </w:p>
        </w:tc>
      </w:tr>
    </w:tbl>
    <w:p w:rsidR="002977FE" w:rsidRPr="00FC08CF" w:rsidRDefault="002977FE" w:rsidP="008A1CB7">
      <w:pPr>
        <w:pStyle w:val="AccPolicyalternative"/>
        <w:rPr>
          <w:rFonts w:cs="Times New Roman"/>
        </w:rPr>
      </w:pPr>
    </w:p>
    <w:p w:rsidR="00FF552A" w:rsidRPr="00FC08CF" w:rsidRDefault="00FF552A" w:rsidP="00317A85">
      <w:pPr>
        <w:pStyle w:val="BodyText"/>
        <w:spacing w:after="0" w:line="240" w:lineRule="atLeast"/>
        <w:ind w:left="540"/>
        <w:jc w:val="thaiDistribute"/>
        <w:rPr>
          <w:color w:val="000000"/>
          <w:szCs w:val="22"/>
          <w:lang w:val="en-US" w:bidi="th-TH"/>
        </w:rPr>
      </w:pPr>
      <w:r w:rsidRPr="00FC08CF">
        <w:rPr>
          <w:color w:val="000000"/>
          <w:szCs w:val="22"/>
          <w:lang w:val="en-US" w:bidi="th-TH"/>
        </w:rPr>
        <w:t>Depreciation methods, useful lives and residual values are reviewed at each financial year-end and adjusted if appropriate</w:t>
      </w:r>
      <w:r w:rsidR="00924406" w:rsidRPr="00FC08CF">
        <w:rPr>
          <w:color w:val="000000"/>
          <w:szCs w:val="22"/>
          <w:lang w:val="en-US" w:bidi="th-TH"/>
        </w:rPr>
        <w:t>.</w:t>
      </w:r>
    </w:p>
    <w:p w:rsidR="00BA1B00" w:rsidRPr="00FC08CF" w:rsidRDefault="00BA1B00" w:rsidP="00841821">
      <w:pPr>
        <w:pStyle w:val="BodyText"/>
        <w:spacing w:after="0"/>
        <w:ind w:left="540"/>
        <w:jc w:val="both"/>
        <w:rPr>
          <w:sz w:val="16"/>
          <w:szCs w:val="16"/>
          <w:lang w:val="en-US" w:eastAsia="en-GB" w:bidi="th-TH"/>
        </w:rPr>
      </w:pPr>
    </w:p>
    <w:p w:rsidR="0051154B" w:rsidRPr="00FC08CF" w:rsidRDefault="00297AD3" w:rsidP="005F34F5">
      <w:pPr>
        <w:pStyle w:val="Heading2"/>
        <w:numPr>
          <w:ilvl w:val="0"/>
          <w:numId w:val="0"/>
        </w:numPr>
        <w:spacing w:before="0" w:after="0" w:line="240" w:lineRule="atLeast"/>
        <w:rPr>
          <w:bCs/>
          <w:iCs/>
          <w:color w:val="000000"/>
          <w:sz w:val="22"/>
          <w:szCs w:val="22"/>
          <w:lang w:val="en-US" w:bidi="th-TH"/>
        </w:rPr>
      </w:pPr>
      <w:r w:rsidRPr="00FC08CF">
        <w:rPr>
          <w:bCs/>
          <w:iCs/>
          <w:color w:val="000000"/>
          <w:sz w:val="22"/>
          <w:szCs w:val="22"/>
          <w:lang w:val="en-US" w:bidi="th-TH"/>
        </w:rPr>
        <w:t>(</w:t>
      </w:r>
      <w:proofErr w:type="spellStart"/>
      <w:r w:rsidR="00C55DE7">
        <w:rPr>
          <w:bCs/>
          <w:iCs/>
          <w:color w:val="000000"/>
          <w:sz w:val="22"/>
          <w:szCs w:val="22"/>
          <w:lang w:val="en-US" w:bidi="th-TH"/>
        </w:rPr>
        <w:t>i</w:t>
      </w:r>
      <w:proofErr w:type="spellEnd"/>
      <w:r w:rsidRPr="00FC08CF">
        <w:rPr>
          <w:bCs/>
          <w:iCs/>
          <w:color w:val="000000"/>
          <w:sz w:val="22"/>
          <w:szCs w:val="22"/>
          <w:lang w:val="en-US" w:bidi="th-TH"/>
        </w:rPr>
        <w:t>)</w:t>
      </w:r>
      <w:r w:rsidRPr="00FC08CF">
        <w:rPr>
          <w:bCs/>
          <w:iCs/>
          <w:color w:val="000000"/>
          <w:sz w:val="22"/>
          <w:szCs w:val="22"/>
          <w:lang w:val="en-US" w:bidi="th-TH"/>
        </w:rPr>
        <w:tab/>
      </w:r>
      <w:r w:rsidR="00C72A87" w:rsidRPr="00FC08CF">
        <w:rPr>
          <w:bCs/>
          <w:iCs/>
          <w:color w:val="000000"/>
          <w:sz w:val="22"/>
          <w:szCs w:val="22"/>
          <w:lang w:val="en-US" w:bidi="th-TH"/>
        </w:rPr>
        <w:t>Intangible assets</w:t>
      </w:r>
    </w:p>
    <w:p w:rsidR="00FB6890" w:rsidRPr="00FC08CF" w:rsidRDefault="00FB6890" w:rsidP="00FC0CC5">
      <w:pPr>
        <w:pStyle w:val="AccPolicysubhead"/>
        <w:rPr>
          <w:rFonts w:cs="Times New Roman"/>
        </w:rPr>
      </w:pPr>
    </w:p>
    <w:p w:rsidR="00C97C25" w:rsidRPr="00FC08CF" w:rsidRDefault="00553C5F" w:rsidP="00317A85">
      <w:pPr>
        <w:ind w:left="540"/>
        <w:jc w:val="thaiDistribute"/>
        <w:rPr>
          <w:color w:val="000000"/>
          <w:szCs w:val="22"/>
          <w:lang w:val="en-US" w:bidi="th-TH"/>
        </w:rPr>
      </w:pPr>
      <w:r w:rsidRPr="00FC08CF">
        <w:rPr>
          <w:color w:val="000000"/>
          <w:szCs w:val="22"/>
          <w:lang w:val="en-US" w:bidi="th-TH"/>
        </w:rPr>
        <w:t>I</w:t>
      </w:r>
      <w:r w:rsidR="00B93748" w:rsidRPr="00FC08CF">
        <w:rPr>
          <w:color w:val="000000"/>
          <w:szCs w:val="22"/>
          <w:lang w:val="en-US" w:bidi="th-TH"/>
        </w:rPr>
        <w:t xml:space="preserve">ntangible assets that are acquired by the </w:t>
      </w:r>
      <w:r w:rsidR="00B93748" w:rsidRPr="00FC08CF">
        <w:t xml:space="preserve">Group </w:t>
      </w:r>
      <w:r w:rsidR="00B93748" w:rsidRPr="00FC08CF">
        <w:rPr>
          <w:color w:val="000000"/>
          <w:szCs w:val="22"/>
          <w:lang w:val="en-US" w:bidi="th-TH"/>
        </w:rPr>
        <w:t xml:space="preserve">and have finite useful lives are measured at cost less accumulated </w:t>
      </w:r>
      <w:proofErr w:type="spellStart"/>
      <w:r w:rsidR="00B93748" w:rsidRPr="00FC08CF">
        <w:rPr>
          <w:color w:val="000000"/>
          <w:szCs w:val="22"/>
          <w:lang w:val="en-US" w:bidi="th-TH"/>
        </w:rPr>
        <w:t>amortisation</w:t>
      </w:r>
      <w:proofErr w:type="spellEnd"/>
      <w:r w:rsidR="00B93748" w:rsidRPr="00FC08CF">
        <w:rPr>
          <w:color w:val="000000"/>
          <w:szCs w:val="22"/>
          <w:lang w:val="en-US" w:bidi="th-TH"/>
        </w:rPr>
        <w:t xml:space="preserve"> and accumulated impairment losses. </w:t>
      </w:r>
    </w:p>
    <w:p w:rsidR="00C97C25" w:rsidRPr="00FC08CF" w:rsidRDefault="00C97C25" w:rsidP="00317A85">
      <w:pPr>
        <w:ind w:left="540"/>
        <w:jc w:val="thaiDistribute"/>
        <w:rPr>
          <w:color w:val="000000"/>
          <w:szCs w:val="22"/>
          <w:lang w:val="en-US" w:bidi="th-TH"/>
        </w:rPr>
      </w:pPr>
    </w:p>
    <w:p w:rsidR="00C97C25" w:rsidRPr="00FC08CF" w:rsidRDefault="00B93748" w:rsidP="00317A85">
      <w:pPr>
        <w:ind w:left="540"/>
        <w:jc w:val="thaiDistribute"/>
        <w:rPr>
          <w:i/>
          <w:iCs/>
          <w:color w:val="000000"/>
          <w:szCs w:val="22"/>
          <w:lang w:val="en-US" w:bidi="th-TH"/>
        </w:rPr>
      </w:pPr>
      <w:r w:rsidRPr="00FC08CF">
        <w:rPr>
          <w:i/>
          <w:iCs/>
          <w:color w:val="000000"/>
          <w:szCs w:val="22"/>
          <w:lang w:val="en-US" w:bidi="th-TH"/>
        </w:rPr>
        <w:t xml:space="preserve">Subsequent expenditure </w:t>
      </w:r>
    </w:p>
    <w:p w:rsidR="009914A9" w:rsidRPr="00FC08CF" w:rsidRDefault="009914A9" w:rsidP="00317A85">
      <w:pPr>
        <w:ind w:left="540"/>
        <w:jc w:val="thaiDistribute"/>
        <w:rPr>
          <w:i/>
          <w:iCs/>
          <w:color w:val="000000"/>
          <w:szCs w:val="22"/>
          <w:lang w:val="en-US" w:bidi="th-TH"/>
        </w:rPr>
      </w:pPr>
    </w:p>
    <w:p w:rsidR="00C97C25" w:rsidRPr="00FC08CF" w:rsidRDefault="00B93748" w:rsidP="00317A85">
      <w:pPr>
        <w:ind w:left="540"/>
        <w:jc w:val="thaiDistribute"/>
        <w:rPr>
          <w:color w:val="000000"/>
          <w:szCs w:val="22"/>
          <w:lang w:val="en-US" w:bidi="th-TH"/>
        </w:rPr>
      </w:pPr>
      <w:r w:rsidRPr="00FC08CF">
        <w:rPr>
          <w:color w:val="000000"/>
          <w:szCs w:val="22"/>
          <w:lang w:val="en-US" w:bidi="th-TH"/>
        </w:rPr>
        <w:t xml:space="preserve">Subsequent expenditure is </w:t>
      </w:r>
      <w:proofErr w:type="spellStart"/>
      <w:r w:rsidRPr="00FC08CF">
        <w:rPr>
          <w:color w:val="000000"/>
          <w:szCs w:val="22"/>
          <w:lang w:val="en-US" w:bidi="th-TH"/>
        </w:rPr>
        <w:t>capitalised</w:t>
      </w:r>
      <w:proofErr w:type="spellEnd"/>
      <w:r w:rsidRPr="00FC08CF">
        <w:rPr>
          <w:color w:val="000000"/>
          <w:szCs w:val="22"/>
          <w:lang w:val="en-US" w:bidi="th-TH"/>
        </w:rPr>
        <w:t xml:space="preserve"> only when it increases the future economic benefits embodied in the specific asset to which it </w:t>
      </w:r>
      <w:r w:rsidR="00553C5F" w:rsidRPr="00FC08CF">
        <w:rPr>
          <w:color w:val="000000"/>
          <w:szCs w:val="22"/>
          <w:lang w:val="en-US" w:bidi="th-TH"/>
        </w:rPr>
        <w:t>relates. All other expenditure</w:t>
      </w:r>
      <w:r w:rsidRPr="00FC08CF">
        <w:rPr>
          <w:color w:val="000000"/>
          <w:szCs w:val="22"/>
          <w:lang w:val="en-US" w:bidi="th-TH"/>
        </w:rPr>
        <w:t xml:space="preserve"> is </w:t>
      </w:r>
      <w:proofErr w:type="spellStart"/>
      <w:r w:rsidRPr="00FC08CF">
        <w:rPr>
          <w:color w:val="000000"/>
          <w:szCs w:val="22"/>
          <w:lang w:val="en-US" w:bidi="th-TH"/>
        </w:rPr>
        <w:t>recognised</w:t>
      </w:r>
      <w:proofErr w:type="spellEnd"/>
      <w:r w:rsidRPr="00FC08CF">
        <w:rPr>
          <w:color w:val="000000"/>
          <w:szCs w:val="22"/>
          <w:lang w:val="en-US" w:bidi="th-TH"/>
        </w:rPr>
        <w:t xml:space="preserve"> in profit or loss as incurred. </w:t>
      </w:r>
    </w:p>
    <w:p w:rsidR="005174C8" w:rsidRPr="00FC08CF" w:rsidRDefault="005174C8" w:rsidP="00317A85">
      <w:pPr>
        <w:ind w:left="540"/>
        <w:jc w:val="thaiDistribute"/>
        <w:rPr>
          <w:i/>
          <w:iCs/>
          <w:color w:val="000000"/>
          <w:szCs w:val="22"/>
          <w:lang w:val="en-US" w:bidi="th-TH"/>
        </w:rPr>
      </w:pPr>
    </w:p>
    <w:p w:rsidR="00C97C25" w:rsidRPr="00FC08CF" w:rsidRDefault="00B93748" w:rsidP="00317A85">
      <w:pPr>
        <w:spacing w:line="240" w:lineRule="auto"/>
        <w:ind w:left="540"/>
        <w:jc w:val="thaiDistribute"/>
        <w:rPr>
          <w:i/>
          <w:iCs/>
          <w:color w:val="000000"/>
          <w:szCs w:val="22"/>
          <w:lang w:val="en-US" w:bidi="th-TH"/>
        </w:rPr>
      </w:pPr>
      <w:proofErr w:type="spellStart"/>
      <w:r w:rsidRPr="00FC08CF">
        <w:rPr>
          <w:i/>
          <w:iCs/>
          <w:color w:val="000000"/>
          <w:szCs w:val="22"/>
          <w:lang w:val="en-US" w:bidi="th-TH"/>
        </w:rPr>
        <w:t>Amortisation</w:t>
      </w:r>
      <w:proofErr w:type="spellEnd"/>
      <w:r w:rsidR="00DA249B" w:rsidRPr="00FC08CF">
        <w:rPr>
          <w:i/>
          <w:iCs/>
          <w:color w:val="000000"/>
          <w:szCs w:val="22"/>
          <w:lang w:val="en-US" w:bidi="th-TH"/>
        </w:rPr>
        <w:t xml:space="preserve">  </w:t>
      </w:r>
      <w:r w:rsidRPr="00FC08CF">
        <w:rPr>
          <w:i/>
          <w:iCs/>
          <w:color w:val="000000"/>
          <w:szCs w:val="22"/>
          <w:lang w:val="en-US" w:bidi="th-TH"/>
        </w:rPr>
        <w:t xml:space="preserve"> </w:t>
      </w:r>
    </w:p>
    <w:p w:rsidR="009914A9" w:rsidRPr="00FC08CF" w:rsidRDefault="009914A9" w:rsidP="00317A85">
      <w:pPr>
        <w:ind w:left="540"/>
        <w:jc w:val="thaiDistribute"/>
        <w:rPr>
          <w:i/>
          <w:iCs/>
          <w:color w:val="0000FF"/>
          <w:szCs w:val="22"/>
          <w:lang w:val="en-US" w:bidi="th-TH"/>
        </w:rPr>
      </w:pPr>
    </w:p>
    <w:p w:rsidR="00C97C25" w:rsidRPr="00FC08CF" w:rsidRDefault="00B93748" w:rsidP="00317A85">
      <w:pPr>
        <w:ind w:left="540"/>
        <w:jc w:val="thaiDistribute"/>
        <w:rPr>
          <w:color w:val="000000"/>
          <w:szCs w:val="22"/>
          <w:lang w:val="en-US" w:bidi="th-TH"/>
        </w:rPr>
      </w:pPr>
      <w:proofErr w:type="spellStart"/>
      <w:r w:rsidRPr="00FC08CF">
        <w:rPr>
          <w:color w:val="000000"/>
          <w:szCs w:val="22"/>
          <w:lang w:val="en-US" w:bidi="th-TH"/>
        </w:rPr>
        <w:t>Amortisation</w:t>
      </w:r>
      <w:proofErr w:type="spellEnd"/>
      <w:r w:rsidRPr="00FC08CF">
        <w:rPr>
          <w:color w:val="000000"/>
          <w:szCs w:val="22"/>
          <w:lang w:val="en-US" w:bidi="th-TH"/>
        </w:rPr>
        <w:t xml:space="preserve"> is </w:t>
      </w:r>
      <w:r w:rsidR="00072A20" w:rsidRPr="00FC08CF">
        <w:rPr>
          <w:color w:val="000000"/>
          <w:szCs w:val="22"/>
          <w:lang w:val="en-US" w:bidi="th-TH"/>
        </w:rPr>
        <w:t>based on</w:t>
      </w:r>
      <w:r w:rsidRPr="00FC08CF">
        <w:rPr>
          <w:color w:val="000000"/>
          <w:szCs w:val="22"/>
          <w:lang w:val="en-US" w:bidi="th-TH"/>
        </w:rPr>
        <w:t xml:space="preserve"> the cost of the asset, or other amount substituted for cost, less its residual value. </w:t>
      </w:r>
    </w:p>
    <w:p w:rsidR="00C97C25" w:rsidRPr="00FC08CF" w:rsidRDefault="00C97C25" w:rsidP="00317A85">
      <w:pPr>
        <w:ind w:left="540" w:hanging="720"/>
        <w:jc w:val="thaiDistribute"/>
        <w:rPr>
          <w:i/>
          <w:iCs/>
          <w:color w:val="000000"/>
          <w:szCs w:val="22"/>
          <w:lang w:val="en-US" w:bidi="th-TH"/>
        </w:rPr>
      </w:pPr>
    </w:p>
    <w:p w:rsidR="00553C5F" w:rsidRPr="00FC08CF" w:rsidRDefault="00B93748" w:rsidP="00317A85">
      <w:pPr>
        <w:ind w:left="540"/>
        <w:jc w:val="thaiDistribute"/>
        <w:rPr>
          <w:color w:val="000000"/>
          <w:szCs w:val="22"/>
          <w:lang w:val="en-US" w:bidi="th-TH"/>
        </w:rPr>
      </w:pPr>
      <w:proofErr w:type="spellStart"/>
      <w:r w:rsidRPr="00FC08CF">
        <w:rPr>
          <w:color w:val="000000"/>
          <w:szCs w:val="22"/>
          <w:lang w:val="en-US" w:bidi="th-TH"/>
        </w:rPr>
        <w:t>Amortisation</w:t>
      </w:r>
      <w:proofErr w:type="spellEnd"/>
      <w:r w:rsidRPr="00FC08CF">
        <w:rPr>
          <w:color w:val="000000"/>
          <w:szCs w:val="22"/>
          <w:lang w:val="en-US" w:bidi="th-TH"/>
        </w:rPr>
        <w:t xml:space="preserve"> is </w:t>
      </w:r>
      <w:proofErr w:type="spellStart"/>
      <w:r w:rsidRPr="00FC08CF">
        <w:rPr>
          <w:color w:val="000000"/>
          <w:szCs w:val="22"/>
          <w:lang w:val="en-US" w:bidi="th-TH"/>
        </w:rPr>
        <w:t>recognised</w:t>
      </w:r>
      <w:proofErr w:type="spellEnd"/>
      <w:r w:rsidRPr="00FC08CF">
        <w:rPr>
          <w:color w:val="000000"/>
          <w:szCs w:val="22"/>
          <w:lang w:val="en-US" w:bidi="th-TH"/>
        </w:rPr>
        <w:t xml:space="preserve"> in profit or loss on a straight-line basis over the estimated useful lives of intangible assets</w:t>
      </w:r>
      <w:r w:rsidR="00553C5F" w:rsidRPr="00FC08CF">
        <w:rPr>
          <w:color w:val="000000"/>
          <w:szCs w:val="22"/>
          <w:lang w:val="en-US" w:bidi="th-TH"/>
        </w:rPr>
        <w:t xml:space="preserve"> </w:t>
      </w:r>
      <w:r w:rsidRPr="00FC08CF">
        <w:rPr>
          <w:color w:val="000000"/>
          <w:szCs w:val="22"/>
          <w:lang w:val="en-US" w:bidi="th-TH"/>
        </w:rPr>
        <w:t xml:space="preserve">from the date that they are available for use, since this most closely reflects the expected pattern of consumption of the future economic benefits embodied in the asset. </w:t>
      </w:r>
    </w:p>
    <w:p w:rsidR="00553C5F" w:rsidRDefault="00553C5F" w:rsidP="00317A85">
      <w:pPr>
        <w:ind w:left="540"/>
        <w:jc w:val="thaiDistribute"/>
        <w:rPr>
          <w:color w:val="000000"/>
          <w:szCs w:val="22"/>
          <w:lang w:val="en-US" w:bidi="th-TH"/>
        </w:rPr>
      </w:pPr>
    </w:p>
    <w:p w:rsidR="004453A5" w:rsidRDefault="004453A5" w:rsidP="00C97C25">
      <w:pPr>
        <w:ind w:left="540"/>
        <w:jc w:val="both"/>
        <w:rPr>
          <w:color w:val="000000"/>
          <w:szCs w:val="22"/>
          <w:lang w:val="en-US" w:bidi="th-TH"/>
        </w:rPr>
      </w:pPr>
    </w:p>
    <w:p w:rsidR="004453A5" w:rsidRPr="00FC08CF" w:rsidRDefault="004453A5" w:rsidP="00C97C25">
      <w:pPr>
        <w:ind w:left="540"/>
        <w:jc w:val="both"/>
        <w:rPr>
          <w:color w:val="000000"/>
          <w:szCs w:val="22"/>
          <w:lang w:val="en-US" w:bidi="th-TH"/>
        </w:rPr>
      </w:pPr>
    </w:p>
    <w:p w:rsidR="00C97C25" w:rsidRPr="00FC08CF" w:rsidRDefault="00B93748" w:rsidP="00C97C25">
      <w:pPr>
        <w:ind w:left="540"/>
        <w:jc w:val="both"/>
        <w:rPr>
          <w:color w:val="000000"/>
          <w:szCs w:val="22"/>
          <w:lang w:val="en-US" w:bidi="th-TH"/>
        </w:rPr>
      </w:pPr>
      <w:r w:rsidRPr="00FC08CF">
        <w:rPr>
          <w:color w:val="000000"/>
          <w:szCs w:val="22"/>
          <w:lang w:val="en-US" w:bidi="th-TH"/>
        </w:rPr>
        <w:lastRenderedPageBreak/>
        <w:t xml:space="preserve">The estimated useful lives for the current and comparative periods are as follows:  </w:t>
      </w:r>
    </w:p>
    <w:p w:rsidR="00C97C25" w:rsidRPr="00FC08CF" w:rsidRDefault="00C97C25" w:rsidP="00C97C25">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FC08CF" w:rsidTr="00317A85">
        <w:tc>
          <w:tcPr>
            <w:tcW w:w="4122" w:type="dxa"/>
          </w:tcPr>
          <w:p w:rsidR="00C55DE7" w:rsidRPr="00FC08CF" w:rsidRDefault="00A32FE7" w:rsidP="00C55DE7">
            <w:pPr>
              <w:tabs>
                <w:tab w:val="left" w:pos="540"/>
              </w:tabs>
              <w:spacing w:line="240" w:lineRule="auto"/>
              <w:jc w:val="both"/>
              <w:rPr>
                <w:rFonts w:eastAsia="SimSun"/>
                <w:szCs w:val="22"/>
                <w:cs/>
                <w:lang w:val="en-US" w:bidi="th-TH"/>
              </w:rPr>
            </w:pPr>
            <w:r>
              <w:rPr>
                <w:szCs w:val="22"/>
                <w:lang w:val="en-US"/>
              </w:rPr>
              <w:t xml:space="preserve">Computer software </w:t>
            </w:r>
          </w:p>
        </w:tc>
        <w:tc>
          <w:tcPr>
            <w:tcW w:w="4590" w:type="dxa"/>
          </w:tcPr>
          <w:p w:rsidR="00C55DE7" w:rsidRPr="00FC08CF" w:rsidRDefault="00C55DE7" w:rsidP="00C55DE7">
            <w:pPr>
              <w:tabs>
                <w:tab w:val="left" w:pos="540"/>
                <w:tab w:val="center" w:pos="3308"/>
              </w:tabs>
              <w:spacing w:line="240" w:lineRule="auto"/>
              <w:ind w:left="1392"/>
              <w:jc w:val="right"/>
              <w:rPr>
                <w:rFonts w:eastAsia="SimSun"/>
                <w:szCs w:val="22"/>
                <w:lang w:val="en-US" w:bidi="th-TH"/>
              </w:rPr>
            </w:pPr>
            <w:r w:rsidRPr="00C55DE7">
              <w:rPr>
                <w:rFonts w:eastAsia="SimSun"/>
                <w:szCs w:val="22"/>
                <w:lang w:val="en-US" w:bidi="th-TH"/>
              </w:rPr>
              <w:t>3</w:t>
            </w:r>
            <w:r w:rsidR="007F3AA4">
              <w:rPr>
                <w:rFonts w:eastAsia="SimSun"/>
                <w:szCs w:val="22"/>
                <w:lang w:val="en-US" w:bidi="th-TH"/>
              </w:rPr>
              <w:t xml:space="preserve"> </w:t>
            </w:r>
            <w:r w:rsidRPr="00C55DE7">
              <w:rPr>
                <w:rFonts w:eastAsia="SimSun"/>
                <w:szCs w:val="22"/>
                <w:lang w:val="en-US" w:bidi="th-TH"/>
              </w:rPr>
              <w:t>-</w:t>
            </w:r>
            <w:r w:rsidR="007F3AA4">
              <w:rPr>
                <w:rFonts w:eastAsia="SimSun"/>
                <w:szCs w:val="22"/>
                <w:lang w:val="en-US" w:bidi="th-TH"/>
              </w:rPr>
              <w:t xml:space="preserve"> </w:t>
            </w:r>
            <w:r w:rsidR="000A3572">
              <w:rPr>
                <w:rFonts w:eastAsia="SimSun"/>
                <w:szCs w:val="22"/>
                <w:lang w:val="en-US" w:bidi="th-TH"/>
              </w:rPr>
              <w:t xml:space="preserve">5 </w:t>
            </w:r>
            <w:r w:rsidRPr="00C55DE7">
              <w:rPr>
                <w:rFonts w:eastAsia="SimSun"/>
                <w:szCs w:val="22"/>
                <w:lang w:val="en-US" w:bidi="th-TH"/>
              </w:rPr>
              <w:t>years</w:t>
            </w:r>
          </w:p>
        </w:tc>
      </w:tr>
      <w:tr w:rsidR="00C55DE7" w:rsidRPr="00FC08CF" w:rsidTr="00317A85">
        <w:tc>
          <w:tcPr>
            <w:tcW w:w="4122" w:type="dxa"/>
          </w:tcPr>
          <w:p w:rsidR="00C55DE7" w:rsidRPr="00FC08CF" w:rsidRDefault="007A4A43" w:rsidP="00C55DE7">
            <w:pPr>
              <w:tabs>
                <w:tab w:val="left" w:pos="540"/>
              </w:tabs>
              <w:spacing w:line="240" w:lineRule="auto"/>
              <w:jc w:val="both"/>
              <w:rPr>
                <w:rFonts w:eastAsia="SimSun"/>
                <w:szCs w:val="22"/>
                <w:cs/>
                <w:lang w:val="en-US" w:bidi="th-TH"/>
              </w:rPr>
            </w:pPr>
            <w:r>
              <w:rPr>
                <w:rFonts w:eastAsia="SimSun"/>
                <w:szCs w:val="22"/>
                <w:lang w:val="en-US" w:bidi="th-TH"/>
              </w:rPr>
              <w:t>S</w:t>
            </w:r>
            <w:r w:rsidR="00C55DE7" w:rsidRPr="00FC08CF">
              <w:rPr>
                <w:rFonts w:eastAsia="SimSun"/>
                <w:szCs w:val="22"/>
                <w:lang w:val="en-US" w:bidi="th-TH"/>
              </w:rPr>
              <w:t>ervice agreement</w:t>
            </w:r>
          </w:p>
        </w:tc>
        <w:tc>
          <w:tcPr>
            <w:tcW w:w="4590" w:type="dxa"/>
          </w:tcPr>
          <w:p w:rsidR="00C55DE7" w:rsidRPr="00FC08CF" w:rsidRDefault="007A4A43" w:rsidP="007A4A43">
            <w:pPr>
              <w:tabs>
                <w:tab w:val="left" w:pos="540"/>
                <w:tab w:val="center" w:pos="3308"/>
              </w:tabs>
              <w:spacing w:line="240" w:lineRule="auto"/>
              <w:jc w:val="right"/>
              <w:rPr>
                <w:rFonts w:eastAsia="SimSun"/>
                <w:szCs w:val="22"/>
                <w:lang w:val="en-US" w:bidi="th-TH"/>
              </w:rPr>
            </w:pPr>
            <w:r w:rsidRPr="004453A5">
              <w:rPr>
                <w:rFonts w:eastAsia="SimSun"/>
                <w:szCs w:val="22"/>
                <w:lang w:val="en-US" w:bidi="th-TH"/>
              </w:rPr>
              <w:t>3</w:t>
            </w:r>
            <w:r w:rsidR="00C55DE7" w:rsidRPr="004453A5">
              <w:rPr>
                <w:rFonts w:eastAsia="SimSun"/>
                <w:szCs w:val="22"/>
                <w:lang w:val="en-US" w:bidi="th-TH"/>
              </w:rPr>
              <w:t xml:space="preserve"> years</w:t>
            </w:r>
            <w:r w:rsidR="00C31430" w:rsidRPr="004453A5">
              <w:rPr>
                <w:rFonts w:eastAsia="SimSun"/>
                <w:szCs w:val="22"/>
                <w:lang w:val="en-US" w:bidi="th-TH"/>
              </w:rPr>
              <w:t xml:space="preserve"> 4 months</w:t>
            </w:r>
            <w:r w:rsidR="00C55DE7" w:rsidRPr="00FC08CF">
              <w:rPr>
                <w:rFonts w:eastAsia="SimSun"/>
                <w:szCs w:val="22"/>
                <w:lang w:val="en-US" w:bidi="th-TH"/>
              </w:rPr>
              <w:t xml:space="preserve"> </w:t>
            </w:r>
          </w:p>
        </w:tc>
      </w:tr>
    </w:tbl>
    <w:p w:rsidR="00C97C25" w:rsidRPr="00FC08CF" w:rsidRDefault="00C97C25" w:rsidP="000B15A1">
      <w:pPr>
        <w:tabs>
          <w:tab w:val="right" w:pos="5400"/>
        </w:tabs>
        <w:ind w:left="540"/>
        <w:jc w:val="both"/>
        <w:rPr>
          <w:i/>
          <w:iCs/>
          <w:color w:val="000000"/>
          <w:szCs w:val="22"/>
          <w:lang w:val="en-US" w:bidi="th-TH"/>
        </w:rPr>
      </w:pPr>
    </w:p>
    <w:p w:rsidR="006F17F5" w:rsidRPr="00FC08CF" w:rsidRDefault="00B93748" w:rsidP="00C97C25">
      <w:pPr>
        <w:ind w:left="540"/>
        <w:jc w:val="both"/>
        <w:rPr>
          <w:szCs w:val="22"/>
          <w:lang w:val="en-US"/>
        </w:rPr>
      </w:pPr>
      <w:proofErr w:type="spellStart"/>
      <w:r w:rsidRPr="00FC08CF">
        <w:rPr>
          <w:color w:val="000000"/>
          <w:szCs w:val="22"/>
          <w:lang w:val="en-US" w:bidi="th-TH"/>
        </w:rPr>
        <w:t>Amortisation</w:t>
      </w:r>
      <w:proofErr w:type="spellEnd"/>
      <w:r w:rsidRPr="00FC08CF">
        <w:rPr>
          <w:color w:val="000000"/>
          <w:szCs w:val="22"/>
          <w:lang w:val="en-US" w:bidi="th-TH"/>
        </w:rPr>
        <w:t xml:space="preserve"> methods, useful lives and residual values are reviewed at each financial year-end and adjusted if appropriate.</w:t>
      </w:r>
    </w:p>
    <w:p w:rsidR="00C31430" w:rsidRDefault="00C31430" w:rsidP="006C3F15">
      <w:pPr>
        <w:rPr>
          <w:lang w:val="en-US" w:bidi="th-TH"/>
        </w:rPr>
      </w:pPr>
    </w:p>
    <w:p w:rsidR="00CD3B83" w:rsidRPr="00FC08CF" w:rsidRDefault="00297AD3" w:rsidP="00FB6890">
      <w:pPr>
        <w:pStyle w:val="Heading2"/>
        <w:numPr>
          <w:ilvl w:val="0"/>
          <w:numId w:val="0"/>
        </w:numPr>
        <w:spacing w:before="0" w:after="0" w:line="240" w:lineRule="atLeast"/>
        <w:rPr>
          <w:sz w:val="22"/>
          <w:szCs w:val="22"/>
        </w:rPr>
      </w:pPr>
      <w:r w:rsidRPr="00FC08CF">
        <w:rPr>
          <w:bCs/>
          <w:iCs/>
          <w:color w:val="000000"/>
          <w:sz w:val="22"/>
          <w:szCs w:val="22"/>
          <w:lang w:val="en-US" w:bidi="th-TH"/>
        </w:rPr>
        <w:t>(</w:t>
      </w:r>
      <w:r w:rsidR="00C55DE7">
        <w:rPr>
          <w:bCs/>
          <w:iCs/>
          <w:color w:val="000000"/>
          <w:sz w:val="22"/>
          <w:szCs w:val="22"/>
          <w:lang w:val="en-US" w:bidi="th-TH"/>
        </w:rPr>
        <w:t>j</w:t>
      </w:r>
      <w:r w:rsidRPr="00FC08CF">
        <w:rPr>
          <w:bCs/>
          <w:iCs/>
          <w:color w:val="000000"/>
          <w:sz w:val="22"/>
          <w:szCs w:val="22"/>
          <w:lang w:val="en-US" w:bidi="th-TH"/>
        </w:rPr>
        <w:t>)</w:t>
      </w:r>
      <w:r w:rsidRPr="00FC08CF">
        <w:rPr>
          <w:bCs/>
          <w:iCs/>
          <w:color w:val="000000"/>
          <w:sz w:val="22"/>
          <w:szCs w:val="22"/>
          <w:lang w:val="en-US" w:bidi="th-TH"/>
        </w:rPr>
        <w:tab/>
      </w:r>
      <w:r w:rsidR="004F41B1" w:rsidRPr="00FC08CF">
        <w:rPr>
          <w:sz w:val="22"/>
          <w:szCs w:val="22"/>
        </w:rPr>
        <w:t>Impairment</w:t>
      </w:r>
    </w:p>
    <w:p w:rsidR="00FB6890" w:rsidRPr="00FC08CF" w:rsidRDefault="00FB6890" w:rsidP="007B4675">
      <w:pPr>
        <w:pStyle w:val="BodyText"/>
        <w:spacing w:after="0" w:line="240" w:lineRule="atLeast"/>
        <w:ind w:left="540"/>
        <w:jc w:val="both"/>
        <w:rPr>
          <w:szCs w:val="22"/>
        </w:rPr>
      </w:pPr>
    </w:p>
    <w:p w:rsidR="00046845" w:rsidRPr="00FC08CF" w:rsidRDefault="00046845" w:rsidP="00317A85">
      <w:pPr>
        <w:pStyle w:val="BodyText"/>
        <w:spacing w:after="0" w:line="240" w:lineRule="atLeast"/>
        <w:ind w:left="540"/>
        <w:jc w:val="thaiDistribute"/>
        <w:rPr>
          <w:szCs w:val="22"/>
        </w:rPr>
      </w:pPr>
      <w:r w:rsidRPr="00FC08CF">
        <w:rPr>
          <w:szCs w:val="22"/>
        </w:rPr>
        <w:t xml:space="preserve">The carrying amounts of the </w:t>
      </w:r>
      <w:r w:rsidRPr="00FC08CF">
        <w:t xml:space="preserve">Group’s </w:t>
      </w:r>
      <w:r w:rsidRPr="00FC08CF">
        <w:rPr>
          <w:szCs w:val="22"/>
        </w:rPr>
        <w:t>assets</w:t>
      </w:r>
      <w:r w:rsidR="00533466" w:rsidRPr="00FC08CF">
        <w:rPr>
          <w:szCs w:val="22"/>
        </w:rPr>
        <w:t xml:space="preserve"> </w:t>
      </w:r>
      <w:r w:rsidRPr="00FC08CF">
        <w:rPr>
          <w:szCs w:val="22"/>
        </w:rPr>
        <w:t xml:space="preserve">are reviewed at each </w:t>
      </w:r>
      <w:r w:rsidR="00EB5CE4" w:rsidRPr="00FC08CF">
        <w:rPr>
          <w:szCs w:val="22"/>
        </w:rPr>
        <w:t>reporting</w:t>
      </w:r>
      <w:r w:rsidRPr="00FC08CF">
        <w:rPr>
          <w:szCs w:val="22"/>
        </w:rPr>
        <w:t xml:space="preserve"> date to determine whether there is any indication of impairment. If any su</w:t>
      </w:r>
      <w:r w:rsidR="00533466" w:rsidRPr="00FC08CF">
        <w:rPr>
          <w:szCs w:val="22"/>
        </w:rPr>
        <w:t>ch indication exists, the asset</w:t>
      </w:r>
      <w:r w:rsidRPr="00FC08CF">
        <w:rPr>
          <w:szCs w:val="22"/>
        </w:rPr>
        <w:t>s</w:t>
      </w:r>
      <w:r w:rsidR="00533466" w:rsidRPr="00FC08CF">
        <w:rPr>
          <w:szCs w:val="22"/>
        </w:rPr>
        <w:t>’</w:t>
      </w:r>
      <w:r w:rsidRPr="00FC08CF">
        <w:rPr>
          <w:szCs w:val="22"/>
        </w:rPr>
        <w:t xml:space="preserve"> recoverable amount</w:t>
      </w:r>
      <w:r w:rsidR="00533466" w:rsidRPr="00FC08CF">
        <w:rPr>
          <w:szCs w:val="22"/>
        </w:rPr>
        <w:t>s are</w:t>
      </w:r>
      <w:r w:rsidRPr="00FC08CF">
        <w:rPr>
          <w:szCs w:val="22"/>
        </w:rPr>
        <w:t xml:space="preserve"> estimated.</w:t>
      </w:r>
      <w:r w:rsidR="007B4675" w:rsidRPr="00FC08CF">
        <w:rPr>
          <w:szCs w:val="22"/>
        </w:rPr>
        <w:t xml:space="preserve"> </w:t>
      </w:r>
      <w:r w:rsidR="007B4675" w:rsidRPr="00FC08CF">
        <w:rPr>
          <w:szCs w:val="22"/>
          <w:shd w:val="clear" w:color="auto" w:fill="FFFFFF"/>
        </w:rPr>
        <w:t>For goodwill</w:t>
      </w:r>
      <w:r w:rsidR="004C0E13" w:rsidRPr="00FC08CF">
        <w:rPr>
          <w:szCs w:val="22"/>
          <w:shd w:val="clear" w:color="auto" w:fill="FFFFFF"/>
        </w:rPr>
        <w:t xml:space="preserve"> and intangible assets that have indefinite useful lives or are not yet available for use,</w:t>
      </w:r>
      <w:r w:rsidR="007B4675" w:rsidRPr="00FC08CF">
        <w:rPr>
          <w:szCs w:val="22"/>
          <w:shd w:val="clear" w:color="auto" w:fill="FFFFFF"/>
        </w:rPr>
        <w:t xml:space="preserve"> the recoverable amount is estimated </w:t>
      </w:r>
      <w:r w:rsidR="004C0E13" w:rsidRPr="00FC08CF">
        <w:rPr>
          <w:szCs w:val="22"/>
          <w:shd w:val="clear" w:color="auto" w:fill="FFFFFF"/>
        </w:rPr>
        <w:t>each year at the same time.</w:t>
      </w:r>
    </w:p>
    <w:p w:rsidR="0051154B" w:rsidRPr="00FC08CF" w:rsidRDefault="0051154B" w:rsidP="00317A85">
      <w:pPr>
        <w:pStyle w:val="BodyText"/>
        <w:spacing w:after="0" w:line="240" w:lineRule="atLeast"/>
        <w:ind w:left="567"/>
        <w:jc w:val="thaiDistribute"/>
        <w:rPr>
          <w:szCs w:val="22"/>
        </w:rPr>
      </w:pPr>
    </w:p>
    <w:p w:rsidR="00046845" w:rsidRPr="00FC08CF" w:rsidRDefault="00A65D20" w:rsidP="00317A85">
      <w:pPr>
        <w:pStyle w:val="BodyText"/>
        <w:spacing w:after="0" w:line="240" w:lineRule="atLeast"/>
        <w:ind w:left="540"/>
        <w:jc w:val="thaiDistribute"/>
        <w:rPr>
          <w:szCs w:val="22"/>
        </w:rPr>
      </w:pPr>
      <w:r w:rsidRPr="00FC08CF">
        <w:rPr>
          <w:szCs w:val="22"/>
        </w:rPr>
        <w:t>An impairment loss is recognis</w:t>
      </w:r>
      <w:r w:rsidR="0079693E" w:rsidRPr="00FC08CF">
        <w:rPr>
          <w:szCs w:val="22"/>
        </w:rPr>
        <w:t>ed</w:t>
      </w:r>
      <w:r w:rsidR="0079693E" w:rsidRPr="00FC08CF">
        <w:rPr>
          <w:szCs w:val="22"/>
          <w:shd w:val="clear" w:color="auto" w:fill="FFFFFF"/>
        </w:rPr>
        <w:t xml:space="preserve"> if</w:t>
      </w:r>
      <w:r w:rsidR="00046845" w:rsidRPr="00FC08CF">
        <w:rPr>
          <w:szCs w:val="22"/>
        </w:rPr>
        <w:t xml:space="preserve"> the carrying amount of an asset exceeds its recoverable amount</w:t>
      </w:r>
      <w:r w:rsidRPr="00FC08CF">
        <w:rPr>
          <w:szCs w:val="22"/>
        </w:rPr>
        <w:t xml:space="preserve">. </w:t>
      </w:r>
      <w:r w:rsidR="00533466" w:rsidRPr="00FC08CF">
        <w:rPr>
          <w:szCs w:val="22"/>
        </w:rPr>
        <w:t>The impairment loss is</w:t>
      </w:r>
      <w:r w:rsidRPr="00FC08CF">
        <w:rPr>
          <w:szCs w:val="22"/>
        </w:rPr>
        <w:t xml:space="preserve"> recognis</w:t>
      </w:r>
      <w:r w:rsidR="004C0E13" w:rsidRPr="00FC08CF">
        <w:rPr>
          <w:szCs w:val="22"/>
        </w:rPr>
        <w:t>ed in profit or loss</w:t>
      </w:r>
      <w:r w:rsidR="00533466" w:rsidRPr="00FC08CF">
        <w:rPr>
          <w:szCs w:val="22"/>
        </w:rPr>
        <w:t xml:space="preserve"> unless it </w:t>
      </w:r>
      <w:r w:rsidR="003E283B" w:rsidRPr="00FC08CF">
        <w:rPr>
          <w:szCs w:val="22"/>
        </w:rPr>
        <w:t>reverses a previous revaluation</w:t>
      </w:r>
      <w:r w:rsidR="00533466" w:rsidRPr="00FC08CF">
        <w:rPr>
          <w:szCs w:val="22"/>
        </w:rPr>
        <w:t xml:space="preserve"> credit</w:t>
      </w:r>
      <w:r w:rsidR="003E283B" w:rsidRPr="00FC08CF">
        <w:rPr>
          <w:szCs w:val="22"/>
        </w:rPr>
        <w:t>ed</w:t>
      </w:r>
      <w:r w:rsidR="00533466" w:rsidRPr="00FC08CF">
        <w:rPr>
          <w:szCs w:val="22"/>
        </w:rPr>
        <w:t xml:space="preserve"> to equity, in which case it is charged to equity.</w:t>
      </w:r>
    </w:p>
    <w:p w:rsidR="00297AD3" w:rsidRPr="00FC08CF" w:rsidRDefault="00297AD3" w:rsidP="00317A85">
      <w:pPr>
        <w:pStyle w:val="BodyText"/>
        <w:spacing w:after="0" w:line="240" w:lineRule="atLeast"/>
        <w:ind w:left="540"/>
        <w:jc w:val="thaiDistribute"/>
        <w:rPr>
          <w:szCs w:val="22"/>
        </w:rPr>
      </w:pPr>
    </w:p>
    <w:p w:rsidR="00046845" w:rsidRPr="00FC08CF" w:rsidRDefault="00632B9F" w:rsidP="00317A85">
      <w:pPr>
        <w:spacing w:line="240" w:lineRule="auto"/>
        <w:ind w:left="540"/>
        <w:jc w:val="thaiDistribute"/>
        <w:rPr>
          <w:i/>
          <w:iCs/>
        </w:rPr>
      </w:pPr>
      <w:r w:rsidRPr="00FC08CF">
        <w:rPr>
          <w:i/>
          <w:iCs/>
        </w:rPr>
        <w:t>Calculation of recoverable amount</w:t>
      </w:r>
    </w:p>
    <w:p w:rsidR="0051154B" w:rsidRPr="00FC08CF" w:rsidRDefault="0051154B" w:rsidP="00317A85">
      <w:pPr>
        <w:pStyle w:val="BodyText"/>
        <w:shd w:val="clear" w:color="auto" w:fill="FFFFFF"/>
        <w:spacing w:after="0" w:line="240" w:lineRule="atLeast"/>
        <w:ind w:left="567"/>
        <w:jc w:val="thaiDistribute"/>
        <w:rPr>
          <w:szCs w:val="22"/>
        </w:rPr>
      </w:pPr>
    </w:p>
    <w:p w:rsidR="00246174" w:rsidRPr="00FC08CF" w:rsidRDefault="00046845" w:rsidP="00317A85">
      <w:pPr>
        <w:pStyle w:val="BodyText"/>
        <w:shd w:val="clear" w:color="auto" w:fill="FFFFFF"/>
        <w:spacing w:after="0" w:line="240" w:lineRule="atLeast"/>
        <w:ind w:left="567"/>
        <w:jc w:val="thaiDistribute"/>
        <w:rPr>
          <w:b/>
          <w:szCs w:val="22"/>
        </w:rPr>
      </w:pPr>
      <w:r w:rsidRPr="00FC08CF">
        <w:rPr>
          <w:szCs w:val="22"/>
        </w:rPr>
        <w:t>The recoverable amount</w:t>
      </w:r>
      <w:r w:rsidR="0012054C" w:rsidRPr="00FC08CF">
        <w:rPr>
          <w:szCs w:val="22"/>
        </w:rPr>
        <w:t xml:space="preserve"> of </w:t>
      </w:r>
      <w:r w:rsidR="0079693E" w:rsidRPr="00FC08CF">
        <w:rPr>
          <w:szCs w:val="22"/>
        </w:rPr>
        <w:t xml:space="preserve">a </w:t>
      </w:r>
      <w:r w:rsidR="00245E09" w:rsidRPr="00FC08CF">
        <w:rPr>
          <w:szCs w:val="22"/>
        </w:rPr>
        <w:t>non-financial</w:t>
      </w:r>
      <w:r w:rsidR="0079693E" w:rsidRPr="00FC08CF">
        <w:rPr>
          <w:szCs w:val="22"/>
        </w:rPr>
        <w:t xml:space="preserve"> asset</w:t>
      </w:r>
      <w:r w:rsidR="00533466" w:rsidRPr="00FC08CF">
        <w:rPr>
          <w:szCs w:val="22"/>
        </w:rPr>
        <w:t xml:space="preserve"> is the greater of the asset</w:t>
      </w:r>
      <w:r w:rsidR="0079693E" w:rsidRPr="00FC08CF">
        <w:rPr>
          <w:szCs w:val="22"/>
        </w:rPr>
        <w:t>’</w:t>
      </w:r>
      <w:r w:rsidRPr="00FC08CF">
        <w:rPr>
          <w:szCs w:val="22"/>
        </w:rPr>
        <w:t>s value in use</w:t>
      </w:r>
      <w:r w:rsidR="0079693E" w:rsidRPr="00FC08CF">
        <w:rPr>
          <w:szCs w:val="22"/>
        </w:rPr>
        <w:t xml:space="preserve"> and fair value less costs to sell</w:t>
      </w:r>
      <w:r w:rsidRPr="00FC08CF">
        <w:rPr>
          <w:szCs w:val="22"/>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C08CF">
        <w:rPr>
          <w:bCs/>
          <w:szCs w:val="22"/>
        </w:rPr>
        <w:t>.</w:t>
      </w:r>
    </w:p>
    <w:p w:rsidR="00F211A7" w:rsidRPr="00FC08CF" w:rsidRDefault="00F211A7" w:rsidP="00317A85">
      <w:pPr>
        <w:pStyle w:val="AccPolicysubhead"/>
        <w:jc w:val="thaiDistribute"/>
        <w:rPr>
          <w:rFonts w:cs="Times New Roman"/>
        </w:rPr>
      </w:pPr>
    </w:p>
    <w:p w:rsidR="0091481C" w:rsidRPr="00FC08CF" w:rsidRDefault="00046845" w:rsidP="00317A85">
      <w:pPr>
        <w:pStyle w:val="AccPolicysubhead"/>
        <w:jc w:val="thaiDistribute"/>
        <w:rPr>
          <w:rFonts w:cs="Times New Roman"/>
        </w:rPr>
      </w:pPr>
      <w:r w:rsidRPr="00FC08CF">
        <w:rPr>
          <w:rFonts w:cs="Times New Roman"/>
        </w:rPr>
        <w:t>Reversals of impairment</w:t>
      </w:r>
    </w:p>
    <w:p w:rsidR="00CF6974" w:rsidRPr="00FC08CF" w:rsidRDefault="00CF6974" w:rsidP="00317A85">
      <w:pPr>
        <w:pStyle w:val="BodyText"/>
        <w:spacing w:after="0" w:line="240" w:lineRule="atLeast"/>
        <w:ind w:left="567"/>
        <w:jc w:val="thaiDistribute"/>
        <w:rPr>
          <w:szCs w:val="22"/>
        </w:rPr>
      </w:pPr>
    </w:p>
    <w:p w:rsidR="00CF6974" w:rsidRPr="00FC08CF" w:rsidRDefault="00CF6974" w:rsidP="00317A85">
      <w:pPr>
        <w:pStyle w:val="BodyText"/>
        <w:spacing w:after="0" w:line="240" w:lineRule="atLeast"/>
        <w:ind w:left="567"/>
        <w:jc w:val="thaiDistribute"/>
        <w:rPr>
          <w:szCs w:val="22"/>
        </w:rPr>
      </w:pPr>
      <w:r w:rsidRPr="00FC08CF">
        <w:rPr>
          <w:szCs w:val="22"/>
        </w:rPr>
        <w:t xml:space="preserve">An impairment loss in respect of a </w:t>
      </w:r>
      <w:r w:rsidR="00CD7CEF" w:rsidRPr="00FC08CF">
        <w:rPr>
          <w:szCs w:val="22"/>
        </w:rPr>
        <w:t xml:space="preserve">financial asset is reversed </w:t>
      </w:r>
      <w:r w:rsidRPr="00FC08CF">
        <w:rPr>
          <w:szCs w:val="22"/>
        </w:rPr>
        <w:t>if the subsequent increase in recoverable amount can be related objectively to an event occurring after the impairment loss was recognised</w:t>
      </w:r>
      <w:r w:rsidR="004C0E13" w:rsidRPr="00FC08CF">
        <w:rPr>
          <w:szCs w:val="22"/>
        </w:rPr>
        <w:t xml:space="preserve"> in profit or loss</w:t>
      </w:r>
      <w:r w:rsidRPr="00FC08CF">
        <w:rPr>
          <w:szCs w:val="22"/>
        </w:rPr>
        <w:t>.</w:t>
      </w:r>
      <w:r w:rsidR="00CD7CEF" w:rsidRPr="00FC08CF">
        <w:rPr>
          <w:szCs w:val="22"/>
        </w:rPr>
        <w:t xml:space="preserve">  </w:t>
      </w:r>
    </w:p>
    <w:p w:rsidR="00046087" w:rsidRPr="00FC08CF" w:rsidRDefault="00046087" w:rsidP="00317A85">
      <w:pPr>
        <w:pStyle w:val="BodyText"/>
        <w:spacing w:after="0" w:line="240" w:lineRule="atLeast"/>
        <w:ind w:left="567"/>
        <w:jc w:val="thaiDistribute"/>
        <w:rPr>
          <w:szCs w:val="22"/>
        </w:rPr>
      </w:pPr>
    </w:p>
    <w:p w:rsidR="00430829" w:rsidRPr="00FC08CF" w:rsidRDefault="00A82CF2" w:rsidP="00317A85">
      <w:pPr>
        <w:pStyle w:val="BodyText"/>
        <w:spacing w:after="0" w:line="240" w:lineRule="atLeast"/>
        <w:ind w:left="567"/>
        <w:jc w:val="thaiDistribute"/>
        <w:rPr>
          <w:b/>
          <w:bCs/>
          <w:color w:val="0000FF"/>
          <w:szCs w:val="22"/>
        </w:rPr>
      </w:pPr>
      <w:r w:rsidRPr="00FC08CF">
        <w:rPr>
          <w:szCs w:val="22"/>
        </w:rPr>
        <w:t>I</w:t>
      </w:r>
      <w:r w:rsidR="00245E09" w:rsidRPr="00FC08CF">
        <w:rPr>
          <w:szCs w:val="22"/>
        </w:rPr>
        <w:t>mpairment losses recognised in prior periods i</w:t>
      </w:r>
      <w:r w:rsidRPr="00FC08CF">
        <w:rPr>
          <w:szCs w:val="22"/>
        </w:rPr>
        <w:t xml:space="preserve">n respect </w:t>
      </w:r>
      <w:r w:rsidRPr="00FC08CF">
        <w:t xml:space="preserve">of </w:t>
      </w:r>
      <w:r w:rsidR="004B6356" w:rsidRPr="00FC08CF">
        <w:t>other</w:t>
      </w:r>
      <w:r w:rsidRPr="00FC08CF">
        <w:t xml:space="preserve"> no</w:t>
      </w:r>
      <w:r w:rsidRPr="00FC08CF">
        <w:rPr>
          <w:szCs w:val="22"/>
        </w:rPr>
        <w:t xml:space="preserve">n-financial </w:t>
      </w:r>
      <w:r w:rsidR="00245E09" w:rsidRPr="00FC08CF">
        <w:rPr>
          <w:szCs w:val="22"/>
        </w:rPr>
        <w:t>assets</w:t>
      </w:r>
      <w:r w:rsidRPr="00FC08CF">
        <w:rPr>
          <w:szCs w:val="22"/>
        </w:rPr>
        <w:t xml:space="preserve"> are assessed at each reporting date for any indications that the loss has </w:t>
      </w:r>
      <w:r w:rsidR="000A3572">
        <w:rPr>
          <w:szCs w:val="22"/>
        </w:rPr>
        <w:t xml:space="preserve">decreased or no longer exists. </w:t>
      </w:r>
      <w:r w:rsidRPr="00FC08CF">
        <w:rPr>
          <w:szCs w:val="22"/>
        </w:rPr>
        <w:t>An impairment loss is reversed if there has been a change in the estimates used to det</w:t>
      </w:r>
      <w:r w:rsidR="000A3572">
        <w:rPr>
          <w:szCs w:val="22"/>
        </w:rPr>
        <w:t xml:space="preserve">ermine the recoverable amount. </w:t>
      </w:r>
      <w:r w:rsidR="00383212" w:rsidRPr="00FC08CF">
        <w:rPr>
          <w:szCs w:val="22"/>
        </w:rPr>
        <w:t>An impairment loss is reversed only to the extent that the asset’s carrying amount does not exceed the carrying amount that would have been determined, net of depreciation or amortisation, if no impairment loss had been recognised.</w:t>
      </w:r>
      <w:r w:rsidR="008B4DB1" w:rsidRPr="00FC08CF">
        <w:rPr>
          <w:szCs w:val="22"/>
        </w:rPr>
        <w:t xml:space="preserve">  </w:t>
      </w:r>
    </w:p>
    <w:p w:rsidR="00C551BC" w:rsidRPr="00FC08CF" w:rsidRDefault="00C551BC" w:rsidP="008A1CB7">
      <w:pPr>
        <w:pStyle w:val="BodyText"/>
        <w:spacing w:after="0" w:line="240" w:lineRule="atLeast"/>
        <w:ind w:left="540"/>
        <w:jc w:val="both"/>
        <w:rPr>
          <w:szCs w:val="22"/>
        </w:rPr>
      </w:pPr>
    </w:p>
    <w:p w:rsidR="00443B4F" w:rsidRPr="00FC08CF" w:rsidRDefault="00443B4F" w:rsidP="00443B4F">
      <w:pPr>
        <w:pStyle w:val="Heading2"/>
        <w:numPr>
          <w:ilvl w:val="0"/>
          <w:numId w:val="0"/>
        </w:numPr>
        <w:shd w:val="clear" w:color="auto" w:fill="FFFFFF"/>
        <w:spacing w:before="0" w:after="0" w:line="240" w:lineRule="atLeast"/>
        <w:ind w:right="-45"/>
        <w:rPr>
          <w:sz w:val="22"/>
          <w:szCs w:val="22"/>
        </w:rPr>
      </w:pPr>
      <w:r w:rsidRPr="00FC08CF">
        <w:rPr>
          <w:sz w:val="22"/>
          <w:szCs w:val="22"/>
        </w:rPr>
        <w:t xml:space="preserve"> </w:t>
      </w:r>
      <w:r w:rsidR="00297AD3" w:rsidRPr="00FC08CF">
        <w:rPr>
          <w:sz w:val="22"/>
          <w:szCs w:val="22"/>
        </w:rPr>
        <w:t>(</w:t>
      </w:r>
      <w:r w:rsidR="00C55DE7">
        <w:rPr>
          <w:sz w:val="22"/>
          <w:szCs w:val="22"/>
        </w:rPr>
        <w:t>k</w:t>
      </w:r>
      <w:r w:rsidR="00297AD3" w:rsidRPr="00FC08CF">
        <w:rPr>
          <w:sz w:val="22"/>
          <w:szCs w:val="22"/>
        </w:rPr>
        <w:t>)</w:t>
      </w:r>
      <w:r w:rsidR="00297AD3" w:rsidRPr="00FC08CF">
        <w:rPr>
          <w:sz w:val="22"/>
          <w:szCs w:val="22"/>
        </w:rPr>
        <w:tab/>
      </w:r>
      <w:r w:rsidRPr="00FC08CF">
        <w:rPr>
          <w:sz w:val="22"/>
          <w:szCs w:val="22"/>
        </w:rPr>
        <w:t>Interest-bearing liabilities</w:t>
      </w:r>
    </w:p>
    <w:p w:rsidR="00443B4F" w:rsidRPr="00FC08CF" w:rsidRDefault="00443B4F" w:rsidP="00443B4F">
      <w:pPr>
        <w:spacing w:line="240" w:lineRule="atLeast"/>
        <w:ind w:left="562" w:right="-45"/>
        <w:jc w:val="both"/>
      </w:pPr>
    </w:p>
    <w:p w:rsidR="00443B4F" w:rsidRPr="00FC08CF" w:rsidRDefault="00443B4F" w:rsidP="00317A85">
      <w:pPr>
        <w:spacing w:line="240" w:lineRule="atLeast"/>
        <w:ind w:left="540" w:right="-45"/>
        <w:jc w:val="thaiDistribute"/>
      </w:pPr>
      <w:r w:rsidRPr="00FC08CF">
        <w:t>Interest-bearing liabilities are recognised initially at fair value less att</w:t>
      </w:r>
      <w:r w:rsidR="000A3572">
        <w:t xml:space="preserve">ributable transaction charges. </w:t>
      </w:r>
      <w:r w:rsidRPr="00FC08CF">
        <w:t>Subsequent to initial recognition, interest-bearing liabilities are stated at amortised cost with any difference between cost and redemption value being recognised in profit or loss over the period of the borrowings on an effective interest basis.</w:t>
      </w:r>
    </w:p>
    <w:p w:rsidR="00443B4F" w:rsidRPr="00FC08CF" w:rsidRDefault="00443B4F" w:rsidP="00317A85">
      <w:pPr>
        <w:spacing w:line="240" w:lineRule="atLeast"/>
        <w:ind w:left="540" w:right="-45"/>
        <w:jc w:val="thaiDistribute"/>
      </w:pPr>
    </w:p>
    <w:p w:rsidR="00023C4A" w:rsidRPr="00FC08CF" w:rsidRDefault="00C55DE7" w:rsidP="004213BC">
      <w:pPr>
        <w:pStyle w:val="Heading2"/>
        <w:numPr>
          <w:ilvl w:val="0"/>
          <w:numId w:val="0"/>
        </w:numPr>
        <w:spacing w:before="0" w:after="0" w:line="240" w:lineRule="atLeast"/>
        <w:rPr>
          <w:sz w:val="22"/>
          <w:szCs w:val="22"/>
        </w:rPr>
      </w:pPr>
      <w:r>
        <w:rPr>
          <w:sz w:val="22"/>
          <w:szCs w:val="22"/>
        </w:rPr>
        <w:t>(l</w:t>
      </w:r>
      <w:r w:rsidR="00443B4F" w:rsidRPr="00FC08CF">
        <w:rPr>
          <w:sz w:val="22"/>
          <w:szCs w:val="22"/>
        </w:rPr>
        <w:t>)</w:t>
      </w:r>
      <w:r w:rsidR="00443B4F" w:rsidRPr="00FC08CF">
        <w:rPr>
          <w:sz w:val="22"/>
          <w:szCs w:val="22"/>
          <w:rtl/>
          <w:cs/>
        </w:rPr>
        <w:tab/>
      </w:r>
      <w:r w:rsidR="00FC5733" w:rsidRPr="00FC08CF">
        <w:rPr>
          <w:sz w:val="22"/>
          <w:szCs w:val="22"/>
        </w:rPr>
        <w:t>Trade and other accounts payable</w:t>
      </w:r>
    </w:p>
    <w:p w:rsidR="0051154B" w:rsidRPr="00FC08CF" w:rsidRDefault="0051154B" w:rsidP="005471B4">
      <w:pPr>
        <w:pStyle w:val="BodyText"/>
        <w:spacing w:after="0" w:line="240" w:lineRule="atLeast"/>
        <w:ind w:left="567"/>
        <w:jc w:val="both"/>
        <w:rPr>
          <w:szCs w:val="22"/>
        </w:rPr>
      </w:pPr>
    </w:p>
    <w:p w:rsidR="00023C4A" w:rsidRDefault="00FC5733" w:rsidP="00740C26">
      <w:pPr>
        <w:pStyle w:val="BodyText"/>
        <w:shd w:val="clear" w:color="auto" w:fill="FFFFFF"/>
        <w:spacing w:after="0" w:line="240" w:lineRule="atLeast"/>
        <w:ind w:left="540"/>
        <w:jc w:val="both"/>
        <w:rPr>
          <w:szCs w:val="22"/>
        </w:rPr>
      </w:pPr>
      <w:r w:rsidRPr="00FC08CF">
        <w:rPr>
          <w:szCs w:val="22"/>
        </w:rPr>
        <w:t xml:space="preserve">Trade and </w:t>
      </w:r>
      <w:r w:rsidR="00737870" w:rsidRPr="00FC08CF">
        <w:rPr>
          <w:szCs w:val="22"/>
        </w:rPr>
        <w:t xml:space="preserve">other </w:t>
      </w:r>
      <w:r w:rsidRPr="00FC08CF">
        <w:rPr>
          <w:szCs w:val="22"/>
        </w:rPr>
        <w:t>accounts payable are stated at cost.</w:t>
      </w:r>
    </w:p>
    <w:p w:rsidR="004453A5" w:rsidRPr="00FC08CF" w:rsidRDefault="004453A5" w:rsidP="00740C26">
      <w:pPr>
        <w:pStyle w:val="BodyText"/>
        <w:shd w:val="clear" w:color="auto" w:fill="FFFFFF"/>
        <w:spacing w:after="0" w:line="240" w:lineRule="atLeast"/>
        <w:ind w:left="540"/>
        <w:jc w:val="both"/>
        <w:rPr>
          <w:szCs w:val="22"/>
        </w:rPr>
      </w:pPr>
    </w:p>
    <w:p w:rsidR="003D2EB3" w:rsidRPr="00FC08CF" w:rsidRDefault="003D2EB3" w:rsidP="00DD0075">
      <w:pPr>
        <w:pStyle w:val="BodyText"/>
        <w:shd w:val="clear" w:color="auto" w:fill="FFFFFF"/>
        <w:spacing w:after="0" w:line="240" w:lineRule="atLeast"/>
        <w:ind w:left="567"/>
        <w:jc w:val="both"/>
        <w:rPr>
          <w:szCs w:val="22"/>
          <w:lang w:bidi="th-TH"/>
        </w:rPr>
      </w:pPr>
    </w:p>
    <w:p w:rsidR="0051154B" w:rsidRPr="00FC08CF" w:rsidRDefault="00297AD3" w:rsidP="00BC5262">
      <w:pPr>
        <w:pStyle w:val="Heading2"/>
        <w:numPr>
          <w:ilvl w:val="0"/>
          <w:numId w:val="0"/>
        </w:numPr>
        <w:spacing w:before="0" w:after="0" w:line="240" w:lineRule="atLeast"/>
        <w:ind w:left="540" w:hanging="540"/>
        <w:rPr>
          <w:sz w:val="22"/>
          <w:szCs w:val="22"/>
        </w:rPr>
      </w:pPr>
      <w:r w:rsidRPr="00FC08CF">
        <w:rPr>
          <w:sz w:val="22"/>
          <w:szCs w:val="22"/>
        </w:rPr>
        <w:lastRenderedPageBreak/>
        <w:t>(</w:t>
      </w:r>
      <w:r w:rsidR="00C55DE7">
        <w:rPr>
          <w:sz w:val="22"/>
          <w:szCs w:val="22"/>
        </w:rPr>
        <w:t>m</w:t>
      </w:r>
      <w:r w:rsidRPr="00FC08CF">
        <w:rPr>
          <w:sz w:val="22"/>
          <w:szCs w:val="22"/>
        </w:rPr>
        <w:t>)</w:t>
      </w:r>
      <w:r w:rsidRPr="00FC08CF">
        <w:rPr>
          <w:sz w:val="22"/>
          <w:szCs w:val="22"/>
        </w:rPr>
        <w:tab/>
      </w:r>
      <w:r w:rsidR="005126C4" w:rsidRPr="00FC08CF">
        <w:rPr>
          <w:sz w:val="22"/>
          <w:szCs w:val="22"/>
        </w:rPr>
        <w:t xml:space="preserve">Employee benefits </w:t>
      </w:r>
    </w:p>
    <w:p w:rsidR="00FB6890" w:rsidRPr="00FC08CF" w:rsidRDefault="00FB6890" w:rsidP="00FC0CC5">
      <w:pPr>
        <w:pStyle w:val="AccPolicysubhead"/>
        <w:rPr>
          <w:rFonts w:cs="Times New Roman"/>
        </w:rPr>
      </w:pPr>
    </w:p>
    <w:p w:rsidR="0091481C" w:rsidRPr="00FC08CF" w:rsidRDefault="00BA068E" w:rsidP="00FC0CC5">
      <w:pPr>
        <w:pStyle w:val="AccPolicysubhead"/>
        <w:rPr>
          <w:rFonts w:cs="Times New Roman"/>
        </w:rPr>
      </w:pPr>
      <w:r w:rsidRPr="00FC08CF">
        <w:rPr>
          <w:rFonts w:cs="Times New Roman"/>
        </w:rPr>
        <w:t>Defined contribution plans</w:t>
      </w:r>
    </w:p>
    <w:p w:rsidR="00600DD6" w:rsidRPr="00FC08CF" w:rsidRDefault="00600DD6" w:rsidP="00600DD6">
      <w:pPr>
        <w:autoSpaceDE w:val="0"/>
        <w:autoSpaceDN w:val="0"/>
        <w:adjustRightInd w:val="0"/>
        <w:spacing w:line="240" w:lineRule="atLeast"/>
        <w:jc w:val="both"/>
        <w:rPr>
          <w:color w:val="000000"/>
          <w:szCs w:val="22"/>
          <w:lang w:val="en-US" w:bidi="th-TH"/>
        </w:rPr>
      </w:pPr>
    </w:p>
    <w:p w:rsidR="008D4251" w:rsidRPr="00FC08CF" w:rsidRDefault="00BA068E" w:rsidP="00317A85">
      <w:pPr>
        <w:pStyle w:val="BodyText"/>
        <w:spacing w:after="0" w:line="240" w:lineRule="atLeast"/>
        <w:ind w:left="540"/>
        <w:jc w:val="thaiDistribute"/>
        <w:rPr>
          <w:color w:val="000000"/>
          <w:szCs w:val="22"/>
          <w:lang w:val="en-US" w:bidi="th-TH"/>
        </w:rPr>
      </w:pPr>
      <w:r w:rsidRPr="00FC08CF">
        <w:rPr>
          <w:color w:val="000000"/>
          <w:szCs w:val="22"/>
          <w:lang w:val="en-US" w:bidi="th-TH"/>
        </w:rPr>
        <w:t xml:space="preserve">Obligations for contributions to defined contribution plans are expensed as the related service is provided. </w:t>
      </w:r>
    </w:p>
    <w:p w:rsidR="00FB6890" w:rsidRDefault="00FB6890" w:rsidP="00FC0CC5">
      <w:pPr>
        <w:pStyle w:val="AccPolicysubhead"/>
        <w:rPr>
          <w:rFonts w:cs="Times New Roman"/>
        </w:rPr>
      </w:pPr>
    </w:p>
    <w:p w:rsidR="0091481C" w:rsidRPr="00FC08CF" w:rsidRDefault="00BA068E" w:rsidP="00FC0CC5">
      <w:pPr>
        <w:pStyle w:val="AccPolicysubhead"/>
        <w:rPr>
          <w:rFonts w:cs="Times New Roman"/>
        </w:rPr>
      </w:pPr>
      <w:r w:rsidRPr="00FC08CF">
        <w:rPr>
          <w:rFonts w:cs="Times New Roman"/>
        </w:rPr>
        <w:t>Defined benefit plans</w:t>
      </w:r>
    </w:p>
    <w:p w:rsidR="00FA195A" w:rsidRPr="00FC08CF" w:rsidRDefault="00FA195A" w:rsidP="00FB6890">
      <w:pPr>
        <w:pStyle w:val="AccPolicysubhead"/>
        <w:rPr>
          <w:rFonts w:cs="Times New Roman"/>
        </w:rPr>
      </w:pPr>
    </w:p>
    <w:p w:rsidR="008D4251" w:rsidRPr="00FC08CF" w:rsidRDefault="00BA068E" w:rsidP="00317A85">
      <w:pPr>
        <w:pStyle w:val="BodyText"/>
        <w:spacing w:after="0" w:line="240" w:lineRule="atLeast"/>
        <w:ind w:left="540"/>
        <w:jc w:val="thaiDistribute"/>
        <w:rPr>
          <w:b/>
          <w:bCs/>
          <w:color w:val="0000FF"/>
        </w:rPr>
      </w:pPr>
      <w:r w:rsidRPr="00FC08CF">
        <w:rPr>
          <w:color w:val="000000"/>
          <w:szCs w:val="22"/>
          <w:lang w:val="en-US" w:bidi="th-TH"/>
        </w:rPr>
        <w:t xml:space="preserve">The </w:t>
      </w:r>
      <w:r w:rsidR="00363B24" w:rsidRPr="00FC08CF">
        <w:t>Group’s</w:t>
      </w:r>
      <w:r w:rsidRPr="00FC08CF">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rsidR="008D4251" w:rsidRPr="00FC08CF" w:rsidRDefault="008D4251" w:rsidP="00317A85">
      <w:pPr>
        <w:pStyle w:val="BodyText"/>
        <w:spacing w:after="0" w:line="240" w:lineRule="atLeast"/>
        <w:ind w:left="540"/>
        <w:jc w:val="thaiDistribute"/>
        <w:rPr>
          <w:b/>
          <w:bCs/>
          <w:color w:val="0000FF"/>
        </w:rPr>
      </w:pPr>
    </w:p>
    <w:p w:rsidR="008D4251" w:rsidRPr="00FC08CF" w:rsidRDefault="00BA068E" w:rsidP="00317A85">
      <w:pPr>
        <w:pStyle w:val="BodyText"/>
        <w:spacing w:after="0" w:line="240" w:lineRule="atLeast"/>
        <w:ind w:left="540"/>
        <w:jc w:val="thaiDistribute"/>
        <w:rPr>
          <w:b/>
          <w:bCs/>
          <w:color w:val="0000FF"/>
          <w:lang w:val="en-US" w:bidi="th-TH"/>
        </w:rPr>
      </w:pPr>
      <w:r w:rsidRPr="00FC08CF">
        <w:t xml:space="preserve">The calculation of defined benefit obligations is performed annually by a qualified actuary using the projected unit credit method. </w:t>
      </w:r>
    </w:p>
    <w:p w:rsidR="00D9345F" w:rsidRPr="00FC08CF" w:rsidRDefault="00D9345F" w:rsidP="00317A85">
      <w:pPr>
        <w:pStyle w:val="BodyText"/>
        <w:spacing w:after="0" w:line="240" w:lineRule="atLeast"/>
        <w:ind w:left="540"/>
        <w:jc w:val="thaiDistribute"/>
        <w:rPr>
          <w:b/>
          <w:bCs/>
          <w:color w:val="0000FF"/>
          <w:lang w:val="en-US" w:bidi="th-TH"/>
        </w:rPr>
      </w:pPr>
    </w:p>
    <w:p w:rsidR="00AC0A05" w:rsidRPr="00FC08CF" w:rsidRDefault="00BA068E" w:rsidP="00317A85">
      <w:pPr>
        <w:pStyle w:val="BodyText"/>
        <w:spacing w:after="0" w:line="240" w:lineRule="atLeast"/>
        <w:ind w:left="540"/>
        <w:jc w:val="thaiDistribute"/>
        <w:rPr>
          <w:b/>
          <w:bCs/>
          <w:color w:val="0000FF"/>
        </w:rPr>
      </w:pPr>
      <w:proofErr w:type="spellStart"/>
      <w:r w:rsidRPr="00FC08CF">
        <w:rPr>
          <w:szCs w:val="22"/>
          <w:lang w:val="en-US" w:bidi="th-TH"/>
        </w:rPr>
        <w:t>Remeasurements</w:t>
      </w:r>
      <w:proofErr w:type="spellEnd"/>
      <w:r w:rsidRPr="00FC08CF">
        <w:rPr>
          <w:szCs w:val="22"/>
          <w:lang w:val="en-US" w:bidi="th-TH"/>
        </w:rPr>
        <w:t xml:space="preserve"> of the net defined benefit liability,</w:t>
      </w:r>
      <w:r w:rsidR="001B4779" w:rsidRPr="00FC08CF">
        <w:rPr>
          <w:szCs w:val="22"/>
          <w:lang w:val="en-US" w:bidi="th-TH"/>
        </w:rPr>
        <w:t xml:space="preserve"> actuarial gain or loss</w:t>
      </w:r>
      <w:r w:rsidRPr="00FC08CF">
        <w:rPr>
          <w:szCs w:val="22"/>
          <w:lang w:val="en-US" w:bidi="th-TH"/>
        </w:rPr>
        <w:t xml:space="preserve"> are </w:t>
      </w:r>
      <w:proofErr w:type="spellStart"/>
      <w:r w:rsidRPr="00FC08CF">
        <w:rPr>
          <w:szCs w:val="22"/>
          <w:lang w:val="en-US" w:bidi="th-TH"/>
        </w:rPr>
        <w:t>recogni</w:t>
      </w:r>
      <w:r w:rsidR="00317A85">
        <w:rPr>
          <w:szCs w:val="22"/>
          <w:lang w:val="en-US" w:bidi="th-TH"/>
        </w:rPr>
        <w:t>s</w:t>
      </w:r>
      <w:r w:rsidRPr="00FC08CF">
        <w:rPr>
          <w:szCs w:val="22"/>
          <w:lang w:val="en-US" w:bidi="th-TH"/>
        </w:rPr>
        <w:t>ed</w:t>
      </w:r>
      <w:proofErr w:type="spellEnd"/>
      <w:r w:rsidRPr="00FC08CF">
        <w:rPr>
          <w:szCs w:val="22"/>
          <w:lang w:val="en-US" w:bidi="th-TH"/>
        </w:rPr>
        <w:t xml:space="preserve"> immediately in OCI. </w:t>
      </w:r>
      <w:r w:rsidRPr="00FC08CF">
        <w:t xml:space="preserve">The </w:t>
      </w:r>
      <w:r w:rsidR="00363B24" w:rsidRPr="00FC08CF">
        <w:t>Group</w:t>
      </w:r>
      <w:r w:rsidRPr="00FC08CF">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1F4957">
        <w:rPr>
          <w:szCs w:val="22"/>
          <w:lang w:val="en-US" w:bidi="th-TH"/>
        </w:rPr>
        <w:t xml:space="preserve">fined benefit plans are </w:t>
      </w:r>
      <w:proofErr w:type="spellStart"/>
      <w:r w:rsidR="001F4957">
        <w:rPr>
          <w:szCs w:val="22"/>
          <w:lang w:val="en-US" w:bidi="th-TH"/>
        </w:rPr>
        <w:t>recognis</w:t>
      </w:r>
      <w:r w:rsidRPr="00FC08CF">
        <w:rPr>
          <w:szCs w:val="22"/>
          <w:lang w:val="en-US" w:bidi="th-TH"/>
        </w:rPr>
        <w:t>ed</w:t>
      </w:r>
      <w:proofErr w:type="spellEnd"/>
      <w:r w:rsidRPr="00FC08CF">
        <w:rPr>
          <w:szCs w:val="22"/>
          <w:lang w:val="en-US" w:bidi="th-TH"/>
        </w:rPr>
        <w:t xml:space="preserve"> in profit or loss. </w:t>
      </w:r>
    </w:p>
    <w:p w:rsidR="00AC0A05" w:rsidRPr="00FC08CF" w:rsidRDefault="00AC0A05" w:rsidP="00317A85">
      <w:pPr>
        <w:pStyle w:val="BodyText"/>
        <w:spacing w:after="0" w:line="240" w:lineRule="atLeast"/>
        <w:ind w:left="540"/>
        <w:jc w:val="thaiDistribute"/>
        <w:rPr>
          <w:b/>
          <w:bCs/>
          <w:color w:val="0000FF"/>
        </w:rPr>
      </w:pPr>
    </w:p>
    <w:p w:rsidR="00AC0A05" w:rsidRPr="00FC08CF" w:rsidRDefault="00BA068E" w:rsidP="00317A85">
      <w:pPr>
        <w:pStyle w:val="BodyText"/>
        <w:spacing w:after="0" w:line="240" w:lineRule="atLeast"/>
        <w:ind w:left="540"/>
        <w:jc w:val="thaiDistribute"/>
        <w:rPr>
          <w:color w:val="0000FF"/>
        </w:rPr>
      </w:pPr>
      <w:r w:rsidRPr="00FC08CF">
        <w:t xml:space="preserve">When the benefits of a plan are changed or when a plan is curtailed, the resulting change in benefit that relates to past service or the gain or loss on curtailment is recognised immediately in profit or loss. The </w:t>
      </w:r>
      <w:r w:rsidR="00363B24" w:rsidRPr="00FC08CF">
        <w:t>Group</w:t>
      </w:r>
      <w:r w:rsidRPr="00FC08CF">
        <w:t xml:space="preserve"> recognises gains and losses on the settlement of a defined benefit plan when the settlement occurs.</w:t>
      </w:r>
      <w:r w:rsidRPr="00FC08CF">
        <w:rPr>
          <w:color w:val="0000FF"/>
        </w:rPr>
        <w:t xml:space="preserve"> </w:t>
      </w:r>
    </w:p>
    <w:p w:rsidR="00FB6890" w:rsidRPr="00FC08CF" w:rsidRDefault="00FB6890" w:rsidP="00317A85">
      <w:pPr>
        <w:pStyle w:val="AccPolicysubhead"/>
        <w:jc w:val="thaiDistribute"/>
        <w:rPr>
          <w:rFonts w:cs="Times New Roman"/>
        </w:rPr>
      </w:pPr>
    </w:p>
    <w:p w:rsidR="00D646E7" w:rsidRPr="00FC08CF" w:rsidRDefault="00BA068E" w:rsidP="00317A85">
      <w:pPr>
        <w:pStyle w:val="AccPolicysubhead"/>
        <w:jc w:val="thaiDistribute"/>
        <w:rPr>
          <w:rFonts w:cs="Times New Roman"/>
        </w:rPr>
      </w:pPr>
      <w:r w:rsidRPr="00FC08CF">
        <w:rPr>
          <w:rFonts w:cs="Times New Roman"/>
        </w:rPr>
        <w:t xml:space="preserve">Termination benefits </w:t>
      </w:r>
    </w:p>
    <w:p w:rsidR="00203B53" w:rsidRPr="00FC08CF" w:rsidRDefault="00203B53" w:rsidP="00317A85">
      <w:pPr>
        <w:pStyle w:val="AccPolicyalternative"/>
        <w:jc w:val="thaiDistribute"/>
        <w:rPr>
          <w:rFonts w:cs="Times New Roman"/>
        </w:rPr>
      </w:pPr>
    </w:p>
    <w:p w:rsidR="002977FE" w:rsidRPr="00FC08CF" w:rsidRDefault="00BA068E" w:rsidP="00317A85">
      <w:pPr>
        <w:pStyle w:val="AccPolicyalternative"/>
        <w:jc w:val="thaiDistribute"/>
        <w:rPr>
          <w:rFonts w:cs="Times New Roman"/>
        </w:rPr>
      </w:pPr>
      <w:r w:rsidRPr="00FC08CF">
        <w:rPr>
          <w:rFonts w:cs="Times New Roman"/>
          <w:color w:val="auto"/>
        </w:rPr>
        <w:t>Termination benefits are expensed at the earlier of when the Group can no longer withdraw the offer of those bene</w:t>
      </w:r>
      <w:r w:rsidR="00317A85">
        <w:rPr>
          <w:rFonts w:cs="Times New Roman"/>
          <w:color w:val="auto"/>
        </w:rPr>
        <w:t xml:space="preserve">fits and when the Group </w:t>
      </w:r>
      <w:proofErr w:type="spellStart"/>
      <w:r w:rsidR="00317A85">
        <w:rPr>
          <w:rFonts w:cs="Times New Roman"/>
          <w:color w:val="auto"/>
        </w:rPr>
        <w:t>recognis</w:t>
      </w:r>
      <w:r w:rsidRPr="00FC08CF">
        <w:rPr>
          <w:rFonts w:cs="Times New Roman"/>
          <w:color w:val="auto"/>
        </w:rPr>
        <w:t>es</w:t>
      </w:r>
      <w:proofErr w:type="spellEnd"/>
      <w:r w:rsidRPr="00FC08CF">
        <w:rPr>
          <w:rFonts w:cs="Times New Roman"/>
          <w:color w:val="auto"/>
        </w:rPr>
        <w:t xml:space="preserve"> costs for a restructuring. If benefits are not expected to be settled wholly within 12 months of the end of the reporting period, then they are discounted.</w:t>
      </w:r>
      <w:r w:rsidRPr="00FC08CF">
        <w:rPr>
          <w:rFonts w:cs="Times New Roman"/>
        </w:rPr>
        <w:t xml:space="preserve"> </w:t>
      </w:r>
    </w:p>
    <w:p w:rsidR="00A533FF" w:rsidRPr="00FC08CF" w:rsidRDefault="00A533FF" w:rsidP="00317A85">
      <w:pPr>
        <w:pStyle w:val="AccPolicyalternative"/>
        <w:jc w:val="thaiDistribute"/>
        <w:rPr>
          <w:rFonts w:cs="Times New Roman"/>
        </w:rPr>
      </w:pPr>
    </w:p>
    <w:p w:rsidR="00A533FF" w:rsidRPr="00FC08CF" w:rsidRDefault="00A533FF" w:rsidP="00317A85">
      <w:pPr>
        <w:pStyle w:val="AccPolicysubhead"/>
        <w:jc w:val="thaiDistribute"/>
        <w:rPr>
          <w:rFonts w:cs="Times New Roman"/>
        </w:rPr>
      </w:pPr>
      <w:r w:rsidRPr="00FC08CF">
        <w:rPr>
          <w:rFonts w:cs="Times New Roman"/>
        </w:rPr>
        <w:t>Short-term employee benefits</w:t>
      </w:r>
    </w:p>
    <w:p w:rsidR="00A533FF" w:rsidRPr="00FC08CF" w:rsidRDefault="00A533FF" w:rsidP="00317A85">
      <w:pPr>
        <w:pStyle w:val="AccPolicyalternative"/>
        <w:jc w:val="thaiDistribute"/>
        <w:rPr>
          <w:rFonts w:cs="Times New Roman"/>
        </w:rPr>
      </w:pPr>
    </w:p>
    <w:p w:rsidR="00FC08CF" w:rsidRDefault="00583EC4" w:rsidP="00583EC4">
      <w:pPr>
        <w:pStyle w:val="AccPolicyalternative"/>
        <w:jc w:val="thaiDistribute"/>
        <w:rPr>
          <w:rFonts w:cs="Times New Roman"/>
          <w:color w:val="auto"/>
        </w:rPr>
      </w:pPr>
      <w:r w:rsidRPr="00583EC4">
        <w:rPr>
          <w:rFonts w:cs="Times New Roman"/>
          <w:color w:val="auto"/>
        </w:rPr>
        <w:t xml:space="preserve">Short-term employee benefits are expensed as the related service is provided. A liability is </w:t>
      </w:r>
      <w:proofErr w:type="spellStart"/>
      <w:r w:rsidRPr="00583EC4">
        <w:rPr>
          <w:rFonts w:cs="Times New Roman"/>
          <w:color w:val="auto"/>
        </w:rPr>
        <w:t>recognised</w:t>
      </w:r>
      <w:proofErr w:type="spellEnd"/>
      <w:r w:rsidRPr="00583EC4">
        <w:rPr>
          <w:rFonts w:cs="Times New Roman"/>
          <w:color w:val="auto"/>
        </w:rPr>
        <w:t xml:space="preserve"> for the amount expected to be paid if the Group has a present legal or constructive obligation to pay this amount as a result of past service provided by the employee and the obligation can be estimated reliably</w:t>
      </w:r>
      <w:r w:rsidR="00546FDE">
        <w:rPr>
          <w:rFonts w:cs="Times New Roman"/>
          <w:color w:val="auto"/>
        </w:rPr>
        <w:t>.</w:t>
      </w:r>
    </w:p>
    <w:p w:rsidR="00583EC4" w:rsidRPr="00583EC4" w:rsidRDefault="00583EC4" w:rsidP="00583EC4">
      <w:pPr>
        <w:pStyle w:val="AccPolicyalternative"/>
        <w:jc w:val="thaiDistribute"/>
        <w:rPr>
          <w:rFonts w:cs="Times New Roman"/>
          <w:color w:val="auto"/>
        </w:rPr>
      </w:pPr>
    </w:p>
    <w:p w:rsidR="00364E2E" w:rsidRPr="00FC08CF" w:rsidRDefault="00903B65" w:rsidP="00291216">
      <w:pPr>
        <w:spacing w:line="240" w:lineRule="auto"/>
        <w:rPr>
          <w:b/>
          <w:i/>
          <w:iCs/>
          <w:szCs w:val="22"/>
        </w:rPr>
      </w:pPr>
      <w:r w:rsidRPr="00FC08CF">
        <w:rPr>
          <w:b/>
          <w:i/>
          <w:szCs w:val="22"/>
        </w:rPr>
        <w:t>(</w:t>
      </w:r>
      <w:r w:rsidR="00C55DE7">
        <w:rPr>
          <w:b/>
          <w:i/>
          <w:szCs w:val="22"/>
        </w:rPr>
        <w:t>n</w:t>
      </w:r>
      <w:r w:rsidRPr="00FC08CF">
        <w:rPr>
          <w:b/>
          <w:i/>
          <w:szCs w:val="22"/>
        </w:rPr>
        <w:t>)</w:t>
      </w:r>
      <w:r w:rsidRPr="00FC08CF">
        <w:rPr>
          <w:b/>
          <w:i/>
          <w:szCs w:val="22"/>
        </w:rPr>
        <w:tab/>
      </w:r>
      <w:r w:rsidR="00364E2E" w:rsidRPr="00FC08CF">
        <w:rPr>
          <w:b/>
          <w:i/>
          <w:szCs w:val="22"/>
        </w:rPr>
        <w:t>Provisions</w:t>
      </w:r>
      <w:r w:rsidR="00CC3754" w:rsidRPr="00FC08CF">
        <w:rPr>
          <w:szCs w:val="22"/>
        </w:rPr>
        <w:t xml:space="preserve">   </w:t>
      </w:r>
    </w:p>
    <w:p w:rsidR="0051154B" w:rsidRPr="00FC08CF" w:rsidRDefault="0051154B" w:rsidP="005471B4">
      <w:pPr>
        <w:pStyle w:val="BodyText"/>
        <w:spacing w:after="0" w:line="240" w:lineRule="atLeast"/>
        <w:ind w:left="567"/>
        <w:jc w:val="both"/>
        <w:rPr>
          <w:szCs w:val="22"/>
        </w:rPr>
      </w:pPr>
    </w:p>
    <w:p w:rsidR="009274DA" w:rsidRDefault="009274DA" w:rsidP="009274DA">
      <w:pPr>
        <w:autoSpaceDE w:val="0"/>
        <w:autoSpaceDN w:val="0"/>
        <w:adjustRightInd w:val="0"/>
        <w:ind w:left="540"/>
        <w:jc w:val="thaiDistribute"/>
      </w:pPr>
      <w:r w:rsidRPr="00FC08CF">
        <w:rPr>
          <w:szCs w:val="22"/>
        </w:rPr>
        <w:t xml:space="preserve">A provision is recognised if, as a result of a past event, the </w:t>
      </w:r>
      <w:r w:rsidR="00351300" w:rsidRPr="00FC08CF">
        <w:t>Group</w:t>
      </w:r>
      <w:r w:rsidRPr="00FC08CF">
        <w:t xml:space="preserve"> </w:t>
      </w:r>
      <w:r w:rsidRPr="00FC08CF">
        <w:rPr>
          <w:szCs w:val="22"/>
        </w:rPr>
        <w:t>has a present legal or constructive obligation that can be estimated reliably, and it is probable that an outflow of economic benefits will be requ</w:t>
      </w:r>
      <w:r w:rsidR="000A3572">
        <w:rPr>
          <w:szCs w:val="22"/>
        </w:rPr>
        <w:t xml:space="preserve">ired to settle the obligation. </w:t>
      </w:r>
      <w:r w:rsidRPr="00FC08CF">
        <w:rPr>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D93897" w:rsidRPr="00FC08CF">
        <w:rPr>
          <w:szCs w:val="22"/>
        </w:rPr>
        <w:t xml:space="preserve">a </w:t>
      </w:r>
      <w:r w:rsidRPr="00FC08CF">
        <w:rPr>
          <w:szCs w:val="22"/>
        </w:rPr>
        <w:t>finance cost.</w:t>
      </w:r>
      <w:r w:rsidR="00A57DC9" w:rsidRPr="00FC08CF">
        <w:t xml:space="preserve">  </w:t>
      </w:r>
    </w:p>
    <w:p w:rsidR="0007357A" w:rsidRPr="00FC08CF" w:rsidRDefault="0007357A" w:rsidP="0007357A">
      <w:pPr>
        <w:pStyle w:val="BodyText"/>
        <w:spacing w:after="0" w:line="20" w:lineRule="atLeast"/>
        <w:ind w:left="567"/>
        <w:jc w:val="both"/>
      </w:pPr>
    </w:p>
    <w:p w:rsidR="002125E9" w:rsidRPr="00703F85" w:rsidRDefault="00903B65" w:rsidP="0007357A">
      <w:pPr>
        <w:pStyle w:val="Heading2"/>
        <w:numPr>
          <w:ilvl w:val="0"/>
          <w:numId w:val="0"/>
        </w:numPr>
        <w:spacing w:before="0" w:after="0" w:line="20" w:lineRule="atLeast"/>
        <w:ind w:left="540" w:hanging="540"/>
        <w:rPr>
          <w:sz w:val="22"/>
          <w:szCs w:val="22"/>
        </w:rPr>
      </w:pPr>
      <w:r w:rsidRPr="00703F85">
        <w:rPr>
          <w:sz w:val="22"/>
          <w:szCs w:val="22"/>
        </w:rPr>
        <w:t>(</w:t>
      </w:r>
      <w:r w:rsidR="00C55DE7" w:rsidRPr="00703F85">
        <w:rPr>
          <w:sz w:val="22"/>
          <w:szCs w:val="22"/>
        </w:rPr>
        <w:t>o</w:t>
      </w:r>
      <w:r w:rsidRPr="00703F85">
        <w:rPr>
          <w:sz w:val="22"/>
          <w:szCs w:val="22"/>
        </w:rPr>
        <w:t>)</w:t>
      </w:r>
      <w:r w:rsidRPr="00703F85">
        <w:rPr>
          <w:sz w:val="22"/>
          <w:szCs w:val="22"/>
        </w:rPr>
        <w:tab/>
      </w:r>
      <w:r w:rsidR="00364E2E" w:rsidRPr="00703F85">
        <w:rPr>
          <w:sz w:val="22"/>
          <w:szCs w:val="22"/>
        </w:rPr>
        <w:t>Revenue</w:t>
      </w:r>
    </w:p>
    <w:p w:rsidR="0051154B" w:rsidRPr="00FC08CF" w:rsidRDefault="0051154B" w:rsidP="0007357A">
      <w:pPr>
        <w:pStyle w:val="BodyText"/>
        <w:spacing w:after="0" w:line="20" w:lineRule="atLeast"/>
        <w:ind w:left="567"/>
        <w:jc w:val="both"/>
        <w:rPr>
          <w:szCs w:val="22"/>
        </w:rPr>
      </w:pPr>
    </w:p>
    <w:p w:rsidR="00C600F5" w:rsidRDefault="00046845" w:rsidP="0007357A">
      <w:pPr>
        <w:pStyle w:val="BodyText"/>
        <w:spacing w:after="0" w:line="20" w:lineRule="atLeast"/>
        <w:ind w:left="540"/>
        <w:jc w:val="both"/>
        <w:rPr>
          <w:szCs w:val="22"/>
        </w:rPr>
      </w:pPr>
      <w:r w:rsidRPr="00FC08CF">
        <w:rPr>
          <w:szCs w:val="22"/>
        </w:rPr>
        <w:t>Revenue excludes value added taxes</w:t>
      </w:r>
      <w:r w:rsidR="003D2EB3" w:rsidRPr="00FC08CF">
        <w:rPr>
          <w:szCs w:val="22"/>
        </w:rPr>
        <w:t xml:space="preserve"> </w:t>
      </w:r>
      <w:r w:rsidRPr="00FC08CF">
        <w:rPr>
          <w:szCs w:val="22"/>
        </w:rPr>
        <w:t>and is arrived at after deduction of trade discounts</w:t>
      </w:r>
      <w:r w:rsidR="004505B8" w:rsidRPr="00FC08CF">
        <w:rPr>
          <w:szCs w:val="22"/>
        </w:rPr>
        <w:t xml:space="preserve"> and volume rebates</w:t>
      </w:r>
      <w:r w:rsidRPr="00FC08CF">
        <w:rPr>
          <w:szCs w:val="22"/>
        </w:rPr>
        <w:t>.</w:t>
      </w:r>
    </w:p>
    <w:p w:rsidR="004453A5" w:rsidRPr="00FC08CF" w:rsidRDefault="004453A5" w:rsidP="0007357A">
      <w:pPr>
        <w:pStyle w:val="BodyText"/>
        <w:spacing w:after="0" w:line="20" w:lineRule="atLeast"/>
        <w:ind w:left="540"/>
        <w:jc w:val="both"/>
        <w:rPr>
          <w:szCs w:val="22"/>
        </w:rPr>
      </w:pPr>
    </w:p>
    <w:p w:rsidR="00FB6890" w:rsidRDefault="00FB6890" w:rsidP="0007357A">
      <w:pPr>
        <w:pStyle w:val="AccPolicysubhead"/>
        <w:spacing w:line="20" w:lineRule="atLeast"/>
        <w:rPr>
          <w:rFonts w:cs="Times New Roman"/>
        </w:rPr>
      </w:pPr>
    </w:p>
    <w:p w:rsidR="00703F85" w:rsidRPr="00703F85" w:rsidRDefault="00703F85" w:rsidP="00703F85">
      <w:pPr>
        <w:pStyle w:val="BodyText"/>
        <w:rPr>
          <w:lang w:val="en-US" w:bidi="th-TH"/>
        </w:rPr>
      </w:pPr>
    </w:p>
    <w:p w:rsidR="00046845" w:rsidRPr="00FC08CF" w:rsidRDefault="00046845" w:rsidP="0007357A">
      <w:pPr>
        <w:pStyle w:val="AccPolicysubhead"/>
        <w:spacing w:line="20" w:lineRule="atLeast"/>
        <w:rPr>
          <w:rFonts w:cs="Times New Roman"/>
        </w:rPr>
      </w:pPr>
      <w:r w:rsidRPr="00FC08CF">
        <w:rPr>
          <w:rFonts w:cs="Times New Roman"/>
        </w:rPr>
        <w:lastRenderedPageBreak/>
        <w:t>Sale of goods and services rendered</w:t>
      </w:r>
    </w:p>
    <w:p w:rsidR="0051154B" w:rsidRPr="00FC08CF" w:rsidRDefault="0051154B" w:rsidP="0007357A">
      <w:pPr>
        <w:pStyle w:val="BodyText"/>
        <w:spacing w:after="0" w:line="20" w:lineRule="atLeast"/>
        <w:ind w:left="540"/>
        <w:jc w:val="both"/>
        <w:rPr>
          <w:szCs w:val="22"/>
        </w:rPr>
      </w:pPr>
    </w:p>
    <w:p w:rsidR="00046845" w:rsidRPr="00FC08CF" w:rsidRDefault="00046845" w:rsidP="00CF253F">
      <w:pPr>
        <w:pStyle w:val="BodyText"/>
        <w:spacing w:after="0" w:line="20" w:lineRule="atLeast"/>
        <w:ind w:left="540"/>
        <w:jc w:val="thaiDistribute"/>
        <w:rPr>
          <w:b/>
          <w:bCs/>
          <w:color w:val="0000FF"/>
          <w:szCs w:val="22"/>
        </w:rPr>
      </w:pPr>
      <w:r w:rsidRPr="00FC08CF">
        <w:rPr>
          <w:szCs w:val="22"/>
        </w:rPr>
        <w:t xml:space="preserve">Revenue </w:t>
      </w:r>
      <w:r w:rsidR="002123BC" w:rsidRPr="00FC08CF">
        <w:rPr>
          <w:szCs w:val="22"/>
        </w:rPr>
        <w:t xml:space="preserve">is recognised in </w:t>
      </w:r>
      <w:r w:rsidR="00F46EA7" w:rsidRPr="00FC08CF">
        <w:rPr>
          <w:szCs w:val="22"/>
        </w:rPr>
        <w:t>profit or</w:t>
      </w:r>
      <w:r w:rsidR="00B8605C" w:rsidRPr="00FC08CF">
        <w:rPr>
          <w:szCs w:val="22"/>
        </w:rPr>
        <w:t xml:space="preserve"> loss</w:t>
      </w:r>
      <w:r w:rsidRPr="00FC08CF">
        <w:rPr>
          <w:szCs w:val="22"/>
        </w:rPr>
        <w:t xml:space="preserve"> when the significant risks and rewards of ownership have been transferred to </w:t>
      </w:r>
      <w:r w:rsidR="00BA068E" w:rsidRPr="00FC08CF">
        <w:rPr>
          <w:szCs w:val="22"/>
        </w:rPr>
        <w:t>the buyer.</w:t>
      </w:r>
      <w:r w:rsidR="00E85BCE">
        <w:rPr>
          <w:szCs w:val="22"/>
        </w:rPr>
        <w:t> </w:t>
      </w:r>
      <w:r w:rsidR="002123BC" w:rsidRPr="00FC08CF">
        <w:rPr>
          <w:szCs w:val="22"/>
        </w:rPr>
        <w:t>No revenue is recognis</w:t>
      </w:r>
      <w:r w:rsidRPr="00FC08CF">
        <w:rPr>
          <w:szCs w:val="22"/>
        </w:rPr>
        <w:t xml:space="preserve">ed if </w:t>
      </w:r>
      <w:r w:rsidR="001D51E7" w:rsidRPr="00FC08CF">
        <w:rPr>
          <w:szCs w:val="22"/>
        </w:rPr>
        <w:t xml:space="preserve">there is continuing management involvement with the goods or </w:t>
      </w:r>
      <w:r w:rsidRPr="00FC08CF">
        <w:rPr>
          <w:szCs w:val="22"/>
        </w:rPr>
        <w:t>there are significant uncertainties regarding recovery of the consideration due, associated costs</w:t>
      </w:r>
      <w:r w:rsidR="00373B0C" w:rsidRPr="00FC08CF">
        <w:rPr>
          <w:szCs w:val="22"/>
        </w:rPr>
        <w:t xml:space="preserve"> or </w:t>
      </w:r>
      <w:r w:rsidRPr="00FC08CF">
        <w:rPr>
          <w:szCs w:val="22"/>
        </w:rPr>
        <w:t>the probable</w:t>
      </w:r>
      <w:r w:rsidR="001D51E7" w:rsidRPr="00FC08CF">
        <w:rPr>
          <w:szCs w:val="22"/>
        </w:rPr>
        <w:t xml:space="preserve"> return of goods.</w:t>
      </w:r>
      <w:r w:rsidR="008C245B" w:rsidRPr="00FC08CF">
        <w:rPr>
          <w:szCs w:val="22"/>
        </w:rPr>
        <w:t xml:space="preserve"> Service income is recognised as services are provided.</w:t>
      </w:r>
      <w:r w:rsidR="00B33878" w:rsidRPr="00FC08CF">
        <w:rPr>
          <w:szCs w:val="22"/>
        </w:rPr>
        <w:t xml:space="preserve">   </w:t>
      </w:r>
    </w:p>
    <w:p w:rsidR="00FC08CF" w:rsidRDefault="00FC08CF" w:rsidP="00CF253F">
      <w:pPr>
        <w:pStyle w:val="BodyText"/>
        <w:spacing w:after="0" w:line="240" w:lineRule="atLeast"/>
        <w:ind w:left="540"/>
        <w:jc w:val="thaiDistribute"/>
        <w:rPr>
          <w:i/>
          <w:iCs/>
          <w:szCs w:val="22"/>
        </w:rPr>
      </w:pPr>
    </w:p>
    <w:p w:rsidR="00494374" w:rsidRPr="00FC08CF" w:rsidRDefault="00494374" w:rsidP="00CF253F">
      <w:pPr>
        <w:pStyle w:val="BodyText"/>
        <w:spacing w:after="0" w:line="240" w:lineRule="atLeast"/>
        <w:ind w:left="540"/>
        <w:jc w:val="thaiDistribute"/>
        <w:rPr>
          <w:i/>
          <w:iCs/>
          <w:szCs w:val="22"/>
        </w:rPr>
      </w:pPr>
      <w:r w:rsidRPr="00FC08CF">
        <w:rPr>
          <w:i/>
          <w:iCs/>
          <w:szCs w:val="22"/>
        </w:rPr>
        <w:t>Dividend income</w:t>
      </w:r>
    </w:p>
    <w:p w:rsidR="00494374" w:rsidRPr="00FC08CF" w:rsidRDefault="00494374" w:rsidP="00CF253F">
      <w:pPr>
        <w:pStyle w:val="BodyText"/>
        <w:spacing w:after="0" w:line="240" w:lineRule="atLeast"/>
        <w:ind w:left="540"/>
        <w:jc w:val="thaiDistribute"/>
        <w:rPr>
          <w:szCs w:val="22"/>
        </w:rPr>
      </w:pPr>
    </w:p>
    <w:p w:rsidR="00494374" w:rsidRPr="00FC08CF" w:rsidRDefault="00494374" w:rsidP="00CF253F">
      <w:pPr>
        <w:pStyle w:val="BodyText"/>
        <w:spacing w:after="0" w:line="240" w:lineRule="atLeast"/>
        <w:ind w:left="540"/>
        <w:jc w:val="thaiDistribute"/>
        <w:rPr>
          <w:i/>
          <w:iCs/>
          <w:color w:val="0000FF"/>
          <w:shd w:val="clear" w:color="auto" w:fill="E6E6E6"/>
        </w:rPr>
      </w:pPr>
      <w:r w:rsidRPr="00FC08CF">
        <w:t xml:space="preserve">Dividend income is recognised in </w:t>
      </w:r>
      <w:r w:rsidR="005F42AF" w:rsidRPr="00FC08CF">
        <w:rPr>
          <w:szCs w:val="28"/>
          <w:lang w:bidi="th-TH"/>
        </w:rPr>
        <w:t>profit or loss</w:t>
      </w:r>
      <w:r w:rsidRPr="00FC08CF">
        <w:t xml:space="preserve"> on the date the Group’s right to receive payments is established.</w:t>
      </w:r>
    </w:p>
    <w:p w:rsidR="00494374" w:rsidRPr="00FC08CF" w:rsidRDefault="00494374" w:rsidP="00CF253F">
      <w:pPr>
        <w:pStyle w:val="BodyText"/>
        <w:spacing w:after="0" w:line="240" w:lineRule="atLeast"/>
        <w:ind w:left="540"/>
        <w:jc w:val="thaiDistribute"/>
        <w:rPr>
          <w:color w:val="0000FF"/>
          <w:szCs w:val="22"/>
        </w:rPr>
      </w:pPr>
    </w:p>
    <w:p w:rsidR="00494374" w:rsidRPr="00FC08CF" w:rsidRDefault="00494374" w:rsidP="00CF253F">
      <w:pPr>
        <w:pStyle w:val="BodyText"/>
        <w:spacing w:after="0" w:line="240" w:lineRule="atLeast"/>
        <w:ind w:left="540"/>
        <w:jc w:val="thaiDistribute"/>
        <w:rPr>
          <w:i/>
          <w:iCs/>
          <w:szCs w:val="22"/>
        </w:rPr>
      </w:pPr>
      <w:r w:rsidRPr="00FC08CF">
        <w:rPr>
          <w:i/>
          <w:iCs/>
          <w:szCs w:val="22"/>
        </w:rPr>
        <w:t>Interest income</w:t>
      </w:r>
    </w:p>
    <w:p w:rsidR="00494374" w:rsidRPr="00FC08CF" w:rsidRDefault="00494374" w:rsidP="00CF253F">
      <w:pPr>
        <w:pStyle w:val="BodyText"/>
        <w:spacing w:after="0" w:line="240" w:lineRule="atLeast"/>
        <w:ind w:left="540"/>
        <w:jc w:val="thaiDistribute"/>
        <w:rPr>
          <w:szCs w:val="22"/>
        </w:rPr>
      </w:pPr>
    </w:p>
    <w:p w:rsidR="00494374" w:rsidRPr="00FC08CF" w:rsidRDefault="00494374" w:rsidP="00CF253F">
      <w:pPr>
        <w:pStyle w:val="BodyText"/>
        <w:spacing w:after="0" w:line="240" w:lineRule="atLeast"/>
        <w:ind w:left="540"/>
        <w:jc w:val="thaiDistribute"/>
        <w:rPr>
          <w:szCs w:val="22"/>
        </w:rPr>
      </w:pPr>
      <w:r w:rsidRPr="00FC08CF">
        <w:t xml:space="preserve">Interest income is recognised in </w:t>
      </w:r>
      <w:r w:rsidR="001E26B3" w:rsidRPr="00FC08CF">
        <w:rPr>
          <w:szCs w:val="28"/>
          <w:lang w:bidi="th-TH"/>
        </w:rPr>
        <w:t>profit or loss</w:t>
      </w:r>
      <w:r w:rsidRPr="00FC08CF">
        <w:t xml:space="preserve"> as it accrues.  </w:t>
      </w:r>
    </w:p>
    <w:p w:rsidR="00F4751D" w:rsidRPr="00FC08CF" w:rsidRDefault="00F4751D" w:rsidP="006C3F15"/>
    <w:p w:rsidR="0051154B" w:rsidRPr="00FC08CF" w:rsidRDefault="00223CC3" w:rsidP="0052148B">
      <w:pPr>
        <w:pStyle w:val="Heading2"/>
        <w:numPr>
          <w:ilvl w:val="0"/>
          <w:numId w:val="0"/>
        </w:numPr>
        <w:spacing w:before="0" w:after="0" w:line="240" w:lineRule="atLeast"/>
        <w:ind w:left="540" w:hanging="540"/>
        <w:rPr>
          <w:sz w:val="22"/>
          <w:szCs w:val="22"/>
        </w:rPr>
      </w:pPr>
      <w:r w:rsidRPr="00FC08CF">
        <w:rPr>
          <w:sz w:val="22"/>
          <w:szCs w:val="22"/>
        </w:rPr>
        <w:t>(</w:t>
      </w:r>
      <w:r w:rsidR="00C55DE7">
        <w:rPr>
          <w:sz w:val="22"/>
          <w:szCs w:val="22"/>
        </w:rPr>
        <w:t>p</w:t>
      </w:r>
      <w:r w:rsidR="00904633" w:rsidRPr="00FC08CF">
        <w:rPr>
          <w:sz w:val="22"/>
          <w:szCs w:val="22"/>
        </w:rPr>
        <w:t>)</w:t>
      </w:r>
      <w:r w:rsidR="00904633" w:rsidRPr="00FC08CF">
        <w:rPr>
          <w:sz w:val="22"/>
          <w:szCs w:val="22"/>
        </w:rPr>
        <w:tab/>
      </w:r>
      <w:r w:rsidR="00B11887" w:rsidRPr="00FC08CF">
        <w:rPr>
          <w:sz w:val="22"/>
          <w:szCs w:val="22"/>
        </w:rPr>
        <w:t>F</w:t>
      </w:r>
      <w:r w:rsidR="00904633" w:rsidRPr="00FC08CF">
        <w:rPr>
          <w:sz w:val="22"/>
          <w:szCs w:val="22"/>
        </w:rPr>
        <w:t>inance costs</w:t>
      </w:r>
    </w:p>
    <w:p w:rsidR="00904633" w:rsidRPr="00FC08CF" w:rsidRDefault="00904633" w:rsidP="000D5AC8">
      <w:pPr>
        <w:pStyle w:val="BodyText"/>
        <w:spacing w:after="0" w:line="240" w:lineRule="atLeast"/>
        <w:ind w:left="540"/>
        <w:jc w:val="both"/>
      </w:pPr>
    </w:p>
    <w:p w:rsidR="007D315B" w:rsidRPr="00FC08CF" w:rsidRDefault="007D315B" w:rsidP="00CF253F">
      <w:pPr>
        <w:pStyle w:val="BodyText"/>
        <w:spacing w:after="0" w:line="240" w:lineRule="atLeast"/>
        <w:ind w:left="540"/>
        <w:jc w:val="thaiDistribute"/>
        <w:rPr>
          <w:szCs w:val="28"/>
          <w:lang w:val="en-US" w:bidi="th-TH"/>
        </w:rPr>
      </w:pPr>
      <w:r w:rsidRPr="00FC08CF">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r w:rsidR="003A1C50" w:rsidRPr="00FC08CF">
        <w:t>.</w:t>
      </w:r>
    </w:p>
    <w:p w:rsidR="007D315B" w:rsidRPr="00FC08CF" w:rsidRDefault="007D315B" w:rsidP="001A1AA7">
      <w:pPr>
        <w:pStyle w:val="BodyText"/>
        <w:spacing w:after="0" w:line="240" w:lineRule="atLeast"/>
        <w:ind w:left="540"/>
        <w:jc w:val="both"/>
        <w:rPr>
          <w:szCs w:val="28"/>
          <w:lang w:bidi="th-TH"/>
        </w:rPr>
      </w:pPr>
    </w:p>
    <w:p w:rsidR="0051154B" w:rsidRPr="00FC08CF" w:rsidRDefault="00256B56" w:rsidP="00B569D3">
      <w:pPr>
        <w:pStyle w:val="Heading2"/>
        <w:numPr>
          <w:ilvl w:val="0"/>
          <w:numId w:val="0"/>
        </w:numPr>
        <w:spacing w:before="0" w:after="0" w:line="240" w:lineRule="atLeast"/>
        <w:ind w:left="540" w:hanging="540"/>
        <w:rPr>
          <w:sz w:val="22"/>
          <w:szCs w:val="22"/>
        </w:rPr>
      </w:pPr>
      <w:r w:rsidRPr="00FC08CF">
        <w:rPr>
          <w:sz w:val="22"/>
          <w:szCs w:val="22"/>
        </w:rPr>
        <w:t>(</w:t>
      </w:r>
      <w:r w:rsidR="00C55DE7">
        <w:rPr>
          <w:sz w:val="22"/>
          <w:szCs w:val="22"/>
        </w:rPr>
        <w:t>q</w:t>
      </w:r>
      <w:r w:rsidR="00903B65" w:rsidRPr="00FC08CF">
        <w:rPr>
          <w:sz w:val="22"/>
          <w:szCs w:val="22"/>
        </w:rPr>
        <w:t>)</w:t>
      </w:r>
      <w:r w:rsidR="00903B65" w:rsidRPr="00FC08CF">
        <w:rPr>
          <w:sz w:val="22"/>
          <w:szCs w:val="22"/>
        </w:rPr>
        <w:tab/>
      </w:r>
      <w:r w:rsidR="00D45D6C" w:rsidRPr="00FC08CF">
        <w:rPr>
          <w:sz w:val="22"/>
          <w:szCs w:val="22"/>
        </w:rPr>
        <w:t>Lease payments</w:t>
      </w:r>
    </w:p>
    <w:p w:rsidR="00FB6890" w:rsidRPr="00FC08CF" w:rsidRDefault="00FB6890" w:rsidP="00FC0CC5">
      <w:pPr>
        <w:pStyle w:val="AccPolicysubhead"/>
        <w:rPr>
          <w:rFonts w:cs="Times New Roman"/>
        </w:rPr>
      </w:pPr>
    </w:p>
    <w:p w:rsidR="0091481C" w:rsidRPr="009F2B8D" w:rsidRDefault="00046845" w:rsidP="00CF253F">
      <w:pPr>
        <w:pStyle w:val="BodyText"/>
        <w:spacing w:after="0" w:line="240" w:lineRule="atLeast"/>
        <w:ind w:left="540"/>
        <w:jc w:val="thaiDistribute"/>
        <w:rPr>
          <w:rFonts w:cs="Angsana New"/>
          <w:lang w:bidi="th-TH"/>
        </w:rPr>
      </w:pPr>
      <w:r w:rsidRPr="00FC08CF">
        <w:t>Payments made under oper</w:t>
      </w:r>
      <w:r w:rsidR="00C55DE7">
        <w:t xml:space="preserve">ating </w:t>
      </w:r>
      <w:r w:rsidR="00F20648">
        <w:t>l</w:t>
      </w:r>
      <w:r w:rsidR="00C55DE7" w:rsidRPr="004453A5">
        <w:t>ease</w:t>
      </w:r>
      <w:r w:rsidR="00243041">
        <w:t xml:space="preserve"> </w:t>
      </w:r>
      <w:r w:rsidR="00C55DE7" w:rsidRPr="004453A5">
        <w:t>are</w:t>
      </w:r>
      <w:r w:rsidR="002B4060" w:rsidRPr="004453A5">
        <w:t xml:space="preserve"> recognis</w:t>
      </w:r>
      <w:r w:rsidRPr="004453A5">
        <w:t xml:space="preserve">ed in </w:t>
      </w:r>
      <w:r w:rsidR="0013083A" w:rsidRPr="004453A5">
        <w:t>profit or loss</w:t>
      </w:r>
      <w:r w:rsidRPr="004453A5">
        <w:t xml:space="preserve"> on</w:t>
      </w:r>
      <w:r w:rsidRPr="00FC08CF">
        <w:t xml:space="preserve"> a straight line basis over the term of the lease.</w:t>
      </w:r>
      <w:r w:rsidR="009F2B8D">
        <w:t xml:space="preserve"> </w:t>
      </w:r>
      <w:r w:rsidR="009F2B8D" w:rsidRPr="009F2B8D">
        <w:t>Lease incentives received are recognised in profit or loss as an integral part of the total lease expen</w:t>
      </w:r>
      <w:r w:rsidR="009F2B8D">
        <w:t>se, over the term of the lease</w:t>
      </w:r>
      <w:r w:rsidR="009F2B8D">
        <w:rPr>
          <w:rFonts w:cs="Angsana New"/>
          <w:lang w:bidi="th-TH"/>
        </w:rPr>
        <w:t>.</w:t>
      </w:r>
    </w:p>
    <w:p w:rsidR="001163C1" w:rsidRPr="00FC08CF" w:rsidRDefault="001163C1" w:rsidP="00CF253F">
      <w:pPr>
        <w:pStyle w:val="AccPolicysubhead"/>
        <w:jc w:val="thaiDistribute"/>
        <w:rPr>
          <w:rFonts w:cs="Times New Roman"/>
        </w:rPr>
      </w:pPr>
    </w:p>
    <w:p w:rsidR="0091481C" w:rsidRPr="00FC08CF" w:rsidRDefault="00E922A6" w:rsidP="00CF253F">
      <w:pPr>
        <w:pStyle w:val="BodyText"/>
        <w:spacing w:after="0" w:line="240" w:lineRule="atLeast"/>
        <w:ind w:left="540"/>
        <w:jc w:val="thaiDistribute"/>
      </w:pPr>
      <w:r w:rsidRPr="00FC08CF">
        <w:t xml:space="preserve">Contingent lease payments are accounted for by revising the minimum lease payments over the remaining term of the lease when the lease adjustment is confirmed. </w:t>
      </w:r>
    </w:p>
    <w:p w:rsidR="001163C1" w:rsidRPr="00FC08CF" w:rsidRDefault="001163C1" w:rsidP="00CF253F">
      <w:pPr>
        <w:pStyle w:val="AccPolicysubhead"/>
        <w:jc w:val="thaiDistribute"/>
        <w:rPr>
          <w:rFonts w:cs="Times New Roman"/>
        </w:rPr>
      </w:pPr>
    </w:p>
    <w:p w:rsidR="0091481C" w:rsidRPr="00FC08CF" w:rsidRDefault="00E922A6" w:rsidP="00CF253F">
      <w:pPr>
        <w:pStyle w:val="AccPolicysubhead"/>
        <w:jc w:val="thaiDistribute"/>
        <w:rPr>
          <w:rFonts w:cs="Times New Roman"/>
        </w:rPr>
      </w:pPr>
      <w:r w:rsidRPr="00FC08CF">
        <w:rPr>
          <w:rFonts w:cs="Times New Roman"/>
        </w:rPr>
        <w:t>Determining whether a</w:t>
      </w:r>
      <w:r w:rsidR="00072A20" w:rsidRPr="00FC08CF">
        <w:rPr>
          <w:rFonts w:cs="Times New Roman"/>
        </w:rPr>
        <w:t xml:space="preserve">n arrangement contains a lease </w:t>
      </w:r>
    </w:p>
    <w:p w:rsidR="001163C1" w:rsidRPr="00FC08CF" w:rsidRDefault="001163C1" w:rsidP="00CF253F">
      <w:pPr>
        <w:pStyle w:val="AccPolicysubhead"/>
        <w:jc w:val="thaiDistribute"/>
        <w:rPr>
          <w:rFonts w:cs="Times New Roman"/>
        </w:rPr>
      </w:pPr>
    </w:p>
    <w:p w:rsidR="0091481C" w:rsidRPr="00FC08CF" w:rsidRDefault="00E922A6" w:rsidP="00CF253F">
      <w:pPr>
        <w:pStyle w:val="BodyText"/>
        <w:spacing w:after="0" w:line="240" w:lineRule="atLeast"/>
        <w:ind w:left="540"/>
        <w:jc w:val="thaiDistribute"/>
      </w:pPr>
      <w:r w:rsidRPr="00FC08CF">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CD1A85" w:rsidRPr="00FC08CF" w:rsidRDefault="00CD1A85" w:rsidP="00CF253F">
      <w:pPr>
        <w:spacing w:line="240" w:lineRule="auto"/>
        <w:jc w:val="thaiDistribute"/>
      </w:pPr>
    </w:p>
    <w:p w:rsidR="0091481C" w:rsidRPr="00FC08CF" w:rsidRDefault="00E922A6" w:rsidP="00CF253F">
      <w:pPr>
        <w:pStyle w:val="BodyText"/>
        <w:spacing w:after="0" w:line="240" w:lineRule="atLeast"/>
        <w:ind w:left="540"/>
        <w:jc w:val="thaiDistribute"/>
      </w:pPr>
      <w:r w:rsidRPr="00FC08CF">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A45C1C" w:rsidRPr="00FC08CF" w:rsidRDefault="00A45C1C" w:rsidP="000B0FE1">
      <w:pPr>
        <w:pStyle w:val="BodyText"/>
        <w:spacing w:after="0" w:line="240" w:lineRule="atLeast"/>
        <w:jc w:val="both"/>
      </w:pPr>
    </w:p>
    <w:p w:rsidR="00CD3B83" w:rsidRPr="00FC08CF" w:rsidRDefault="00903B65" w:rsidP="00FC0C9E">
      <w:pPr>
        <w:pStyle w:val="Heading2"/>
        <w:numPr>
          <w:ilvl w:val="0"/>
          <w:numId w:val="0"/>
        </w:numPr>
        <w:spacing w:before="0" w:after="0" w:line="240" w:lineRule="atLeast"/>
        <w:rPr>
          <w:sz w:val="22"/>
          <w:szCs w:val="22"/>
        </w:rPr>
      </w:pPr>
      <w:r w:rsidRPr="00FC08CF">
        <w:rPr>
          <w:sz w:val="22"/>
          <w:szCs w:val="22"/>
        </w:rPr>
        <w:t>(</w:t>
      </w:r>
      <w:r w:rsidR="00C55DE7">
        <w:rPr>
          <w:sz w:val="22"/>
          <w:szCs w:val="22"/>
        </w:rPr>
        <w:t>r</w:t>
      </w:r>
      <w:r w:rsidRPr="00FC08CF">
        <w:rPr>
          <w:sz w:val="22"/>
          <w:szCs w:val="22"/>
        </w:rPr>
        <w:t>)</w:t>
      </w:r>
      <w:r w:rsidRPr="00FC08CF">
        <w:rPr>
          <w:sz w:val="22"/>
          <w:szCs w:val="22"/>
        </w:rPr>
        <w:tab/>
      </w:r>
      <w:r w:rsidR="00364E2E" w:rsidRPr="00FC08CF">
        <w:rPr>
          <w:sz w:val="22"/>
          <w:szCs w:val="22"/>
        </w:rPr>
        <w:t>Income tax</w:t>
      </w:r>
    </w:p>
    <w:p w:rsidR="00FC0C9E" w:rsidRPr="00FC08CF" w:rsidRDefault="00FC0C9E" w:rsidP="00FC0C9E">
      <w:pPr>
        <w:pStyle w:val="BodyText"/>
        <w:spacing w:after="0"/>
      </w:pPr>
    </w:p>
    <w:p w:rsidR="0051154B" w:rsidRPr="00FC08CF" w:rsidRDefault="006D15A8" w:rsidP="00CF253F">
      <w:pPr>
        <w:pStyle w:val="BodyText"/>
        <w:spacing w:after="0" w:line="240" w:lineRule="atLeast"/>
        <w:ind w:left="540"/>
        <w:jc w:val="thaiDistribute"/>
      </w:pPr>
      <w:r w:rsidRPr="00FC08CF">
        <w:t>Income tax expense for the year comp</w:t>
      </w:r>
      <w:r w:rsidR="004431AA">
        <w:t>rises current and deferred tax.</w:t>
      </w:r>
      <w:r w:rsidR="00243041">
        <w:t xml:space="preserve"> </w:t>
      </w:r>
      <w:r w:rsidRPr="00FC08CF">
        <w:t>Current and defe</w:t>
      </w:r>
      <w:r w:rsidR="00CC56B8" w:rsidRPr="00FC08CF">
        <w:t>rred tax</w:t>
      </w:r>
      <w:r w:rsidRPr="00FC08CF">
        <w:t xml:space="preserve"> are recognised in profit or loss </w:t>
      </w:r>
      <w:r w:rsidR="00CC56B8" w:rsidRPr="00FC08CF">
        <w:t>except to the extent that they relate</w:t>
      </w:r>
      <w:r w:rsidRPr="00FC08CF">
        <w:t xml:space="preserve"> to a business combination, or items recognised directly in equity or</w:t>
      </w:r>
      <w:r w:rsidR="00F1175C" w:rsidRPr="00FC08CF">
        <w:t xml:space="preserve"> in other comprehensive income.</w:t>
      </w:r>
    </w:p>
    <w:p w:rsidR="001163C1" w:rsidRPr="00FC08CF" w:rsidRDefault="001163C1" w:rsidP="00CF253F">
      <w:pPr>
        <w:pStyle w:val="AccPolicysubhead"/>
        <w:jc w:val="thaiDistribute"/>
        <w:rPr>
          <w:rFonts w:cs="Times New Roman"/>
        </w:rPr>
      </w:pPr>
    </w:p>
    <w:p w:rsidR="002C1BB8" w:rsidRDefault="002C1BB8">
      <w:pPr>
        <w:spacing w:line="240" w:lineRule="auto"/>
      </w:pPr>
      <w:r>
        <w:rPr>
          <w:i/>
          <w:iCs/>
        </w:rPr>
        <w:br w:type="page"/>
      </w:r>
    </w:p>
    <w:p w:rsidR="00903B65" w:rsidRPr="00FC08CF" w:rsidRDefault="00CB378E" w:rsidP="002C1BB8">
      <w:pPr>
        <w:pStyle w:val="AccPolicysubhead"/>
        <w:jc w:val="thaiDistribute"/>
        <w:rPr>
          <w:rFonts w:cs="Times New Roman"/>
        </w:rPr>
      </w:pPr>
      <w:r w:rsidRPr="00FC08CF">
        <w:rPr>
          <w:rFonts w:cs="Times New Roman"/>
          <w:i w:val="0"/>
          <w:iCs w:val="0"/>
          <w:color w:val="auto"/>
          <w:szCs w:val="20"/>
          <w:lang w:val="en-GB" w:bidi="ar-SA"/>
        </w:rPr>
        <w:lastRenderedPageBreak/>
        <w:t xml:space="preserve">Current tax is the expected tax payable or receivable on the taxable income or loss for the year, using tax rates enacted or substantively enacted at the reporting date, and any adjustment to tax payable in respect of previous years. </w:t>
      </w:r>
      <w:r w:rsidRPr="00FC08CF">
        <w:rPr>
          <w:rFonts w:cs="Times New Roman"/>
        </w:rPr>
        <w:t xml:space="preserve"> </w:t>
      </w:r>
      <w:r w:rsidRPr="00FC08CF">
        <w:rPr>
          <w:rFonts w:cs="Times New Roman"/>
          <w:i w:val="0"/>
          <w:iCs w:val="0"/>
        </w:rPr>
        <w:t xml:space="preserve"> </w:t>
      </w:r>
    </w:p>
    <w:p w:rsidR="00F1175C" w:rsidRPr="00FC08CF" w:rsidRDefault="00F1175C" w:rsidP="002C1BB8">
      <w:pPr>
        <w:autoSpaceDE w:val="0"/>
        <w:autoSpaceDN w:val="0"/>
        <w:adjustRightInd w:val="0"/>
        <w:ind w:left="540"/>
        <w:jc w:val="thaiDistribute"/>
        <w:rPr>
          <w:lang w:val="en-US" w:bidi="th-TH"/>
        </w:rPr>
      </w:pPr>
    </w:p>
    <w:p w:rsidR="00CC56B8" w:rsidRPr="00FC08CF" w:rsidRDefault="00CB378E" w:rsidP="002C1BB8">
      <w:pPr>
        <w:spacing w:line="240" w:lineRule="auto"/>
        <w:ind w:left="540"/>
        <w:jc w:val="thaiDistribute"/>
        <w:rPr>
          <w:b/>
          <w:bCs/>
          <w:color w:val="0000FF"/>
          <w:sz w:val="24"/>
          <w:szCs w:val="24"/>
        </w:rPr>
      </w:pPr>
      <w:r w:rsidRPr="00FC08CF">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FC08CF">
        <w:t xml:space="preserve"> </w:t>
      </w:r>
      <w:r w:rsidR="00363B24" w:rsidRPr="00FC08CF">
        <w:t>ventures</w:t>
      </w:r>
      <w:r w:rsidRPr="00FC08CF">
        <w:t xml:space="preserve"> to the extent that it is probable that they will not reverse in the foreseeable future.</w:t>
      </w:r>
      <w:r w:rsidR="009A7845" w:rsidRPr="00FC08CF">
        <w:t xml:space="preserve">  </w:t>
      </w:r>
    </w:p>
    <w:p w:rsidR="00F1175C" w:rsidRPr="00FC08CF" w:rsidRDefault="00F1175C" w:rsidP="002C1BB8">
      <w:pPr>
        <w:autoSpaceDE w:val="0"/>
        <w:autoSpaceDN w:val="0"/>
        <w:adjustRightInd w:val="0"/>
        <w:ind w:left="540"/>
        <w:jc w:val="thaiDistribute"/>
      </w:pPr>
    </w:p>
    <w:p w:rsidR="007F5479" w:rsidRPr="00FC08CF" w:rsidRDefault="00A945E1" w:rsidP="002C1BB8">
      <w:pPr>
        <w:autoSpaceDE w:val="0"/>
        <w:autoSpaceDN w:val="0"/>
        <w:adjustRightInd w:val="0"/>
        <w:ind w:left="540"/>
        <w:jc w:val="thaiDistribute"/>
      </w:pPr>
      <w:r w:rsidRPr="00FC08CF">
        <w:t xml:space="preserve">The measurement of deferred tax reflects the tax consequences that would follow the manner in which the </w:t>
      </w:r>
      <w:r w:rsidR="00BA068E" w:rsidRPr="00FC08CF">
        <w:t>Group</w:t>
      </w:r>
      <w:r w:rsidRPr="00FC08CF">
        <w:t xml:space="preserve"> expects, at the end of the reporting period, to recover or settle the carrying amount of its assets and liabilities.</w:t>
      </w:r>
      <w:r w:rsidR="001257FC" w:rsidRPr="00FC08CF">
        <w:t xml:space="preserve">  </w:t>
      </w:r>
    </w:p>
    <w:p w:rsidR="007F5479" w:rsidRPr="00FC08CF" w:rsidRDefault="007F5479" w:rsidP="002C1BB8">
      <w:pPr>
        <w:autoSpaceDE w:val="0"/>
        <w:autoSpaceDN w:val="0"/>
        <w:adjustRightInd w:val="0"/>
        <w:ind w:left="540"/>
        <w:jc w:val="thaiDistribute"/>
      </w:pPr>
    </w:p>
    <w:p w:rsidR="00CC56B8" w:rsidRPr="00FC08CF" w:rsidRDefault="00CB378E" w:rsidP="002C1BB8">
      <w:pPr>
        <w:autoSpaceDE w:val="0"/>
        <w:autoSpaceDN w:val="0"/>
        <w:adjustRightInd w:val="0"/>
        <w:ind w:left="540"/>
        <w:jc w:val="thaiDistribute"/>
      </w:pPr>
      <w:r w:rsidRPr="00FC08CF">
        <w:t xml:space="preserve">Deferred tax is measured at the tax rates that are expected to be applied to the temporary differences when they reverse, </w:t>
      </w:r>
      <w:r w:rsidR="002C779C" w:rsidRPr="00FC08CF">
        <w:t>using tax rates</w:t>
      </w:r>
      <w:r w:rsidRPr="00FC08CF">
        <w:t xml:space="preserve"> enacted or substantively enacted </w:t>
      </w:r>
      <w:r w:rsidR="002C779C" w:rsidRPr="00FC08CF">
        <w:t>at</w:t>
      </w:r>
      <w:r w:rsidRPr="00FC08CF">
        <w:t xml:space="preserve"> the reporting date.  </w:t>
      </w:r>
    </w:p>
    <w:p w:rsidR="00CC56B8" w:rsidRPr="00FC08CF" w:rsidRDefault="00CC56B8" w:rsidP="002C1BB8">
      <w:pPr>
        <w:autoSpaceDE w:val="0"/>
        <w:autoSpaceDN w:val="0"/>
        <w:adjustRightInd w:val="0"/>
        <w:ind w:left="540"/>
        <w:jc w:val="thaiDistribute"/>
      </w:pPr>
    </w:p>
    <w:p w:rsidR="00F8173E" w:rsidRPr="00FC08CF" w:rsidRDefault="00F8173E" w:rsidP="002C1BB8">
      <w:pPr>
        <w:autoSpaceDE w:val="0"/>
        <w:autoSpaceDN w:val="0"/>
        <w:adjustRightInd w:val="0"/>
        <w:ind w:left="540"/>
        <w:jc w:val="thaiDistribute"/>
      </w:pPr>
      <w:r w:rsidRPr="00FC08CF">
        <w:t xml:space="preserve">In determining the amount of current and deferred tax, the </w:t>
      </w:r>
      <w:r w:rsidR="00BA068E" w:rsidRPr="00FC08CF">
        <w:t>Group</w:t>
      </w:r>
      <w:r w:rsidRPr="00FC08CF">
        <w:t xml:space="preserve"> takes into account the impact of uncertain tax positions and whether additional taxes and interest may be due. The </w:t>
      </w:r>
      <w:r w:rsidR="00BA068E" w:rsidRPr="00FC08CF">
        <w:t>Group</w:t>
      </w:r>
      <w:r w:rsidRPr="00FC08CF">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BA068E" w:rsidRPr="00FC08CF">
        <w:t>Group</w:t>
      </w:r>
      <w:r w:rsidRPr="00FC08CF">
        <w:t xml:space="preserve"> to change its judgement regarding the adequacy of existing tax liabilities; such changes to tax liabilities will impact tax expense in the period that such a determination is made.</w:t>
      </w:r>
    </w:p>
    <w:p w:rsidR="00F8173E" w:rsidRPr="00FC08CF" w:rsidRDefault="00F8173E" w:rsidP="002C1BB8">
      <w:pPr>
        <w:autoSpaceDE w:val="0"/>
        <w:autoSpaceDN w:val="0"/>
        <w:adjustRightInd w:val="0"/>
        <w:ind w:left="540"/>
        <w:jc w:val="thaiDistribute"/>
      </w:pPr>
    </w:p>
    <w:p w:rsidR="006609BA" w:rsidRPr="00FC08CF" w:rsidRDefault="00CB378E" w:rsidP="002C1BB8">
      <w:pPr>
        <w:autoSpaceDE w:val="0"/>
        <w:autoSpaceDN w:val="0"/>
        <w:adjustRightInd w:val="0"/>
        <w:ind w:left="540"/>
        <w:jc w:val="thaiDistribute"/>
      </w:pPr>
      <w:r w:rsidRPr="00FC08CF">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FC08CF">
        <w:t xml:space="preserve">  </w:t>
      </w:r>
    </w:p>
    <w:p w:rsidR="005010E7" w:rsidRPr="00FC08CF" w:rsidRDefault="005010E7" w:rsidP="002C1BB8">
      <w:pPr>
        <w:pStyle w:val="BodyText"/>
        <w:spacing w:after="0" w:line="240" w:lineRule="atLeast"/>
        <w:jc w:val="thaiDistribute"/>
      </w:pPr>
    </w:p>
    <w:p w:rsidR="00FE3DDD" w:rsidRPr="00FC08CF" w:rsidRDefault="004A2F25" w:rsidP="002C1BB8">
      <w:pPr>
        <w:autoSpaceDE w:val="0"/>
        <w:autoSpaceDN w:val="0"/>
        <w:adjustRightInd w:val="0"/>
        <w:ind w:left="540"/>
        <w:jc w:val="thaiDistribute"/>
      </w:pPr>
      <w:r w:rsidRPr="00FC08CF">
        <w:t>A deferred tax asset is recognised to the extent that it is probable that future taxable profits will be available against which the temporar</w:t>
      </w:r>
      <w:r w:rsidR="000A3572">
        <w:t xml:space="preserve">y differences can be utilised. </w:t>
      </w:r>
      <w:r w:rsidRPr="00FC08CF">
        <w:t xml:space="preserve">Deferred tax assets are reviewed at each reporting date and reduced to the extent that it is no longer probable that the related tax benefit will be realised.  </w:t>
      </w:r>
    </w:p>
    <w:p w:rsidR="005010E7" w:rsidRPr="00FC08CF" w:rsidRDefault="005010E7" w:rsidP="00472567">
      <w:pPr>
        <w:pStyle w:val="BodyText"/>
        <w:spacing w:after="0" w:line="240" w:lineRule="atLeast"/>
        <w:ind w:left="567"/>
        <w:jc w:val="both"/>
      </w:pPr>
    </w:p>
    <w:p w:rsidR="00774CB1" w:rsidRPr="00FC08CF" w:rsidRDefault="00903B65" w:rsidP="00903B65">
      <w:pPr>
        <w:pStyle w:val="Heading2"/>
        <w:numPr>
          <w:ilvl w:val="0"/>
          <w:numId w:val="0"/>
        </w:numPr>
        <w:spacing w:before="0" w:after="0" w:line="240" w:lineRule="atLeast"/>
        <w:ind w:left="540" w:hanging="540"/>
      </w:pPr>
      <w:r w:rsidRPr="00FC08CF">
        <w:rPr>
          <w:sz w:val="22"/>
          <w:szCs w:val="22"/>
        </w:rPr>
        <w:t>(</w:t>
      </w:r>
      <w:r w:rsidR="00C55DE7">
        <w:rPr>
          <w:sz w:val="22"/>
          <w:szCs w:val="22"/>
        </w:rPr>
        <w:t>s</w:t>
      </w:r>
      <w:r w:rsidRPr="00FC08CF">
        <w:rPr>
          <w:sz w:val="22"/>
          <w:szCs w:val="22"/>
        </w:rPr>
        <w:t>)</w:t>
      </w:r>
      <w:r w:rsidRPr="00FC08CF">
        <w:rPr>
          <w:sz w:val="22"/>
          <w:szCs w:val="22"/>
        </w:rPr>
        <w:tab/>
      </w:r>
      <w:r w:rsidR="002608DD" w:rsidRPr="00FC08CF">
        <w:rPr>
          <w:sz w:val="22"/>
          <w:szCs w:val="22"/>
        </w:rPr>
        <w:t>Earnings per share</w:t>
      </w:r>
    </w:p>
    <w:p w:rsidR="00C600F5" w:rsidRPr="00FC08CF" w:rsidRDefault="00C600F5" w:rsidP="00903B65">
      <w:pPr>
        <w:pStyle w:val="nineptcolumntab1"/>
        <w:tabs>
          <w:tab w:val="clear" w:pos="737"/>
        </w:tabs>
        <w:ind w:left="540"/>
        <w:jc w:val="both"/>
        <w:rPr>
          <w:sz w:val="22"/>
          <w:szCs w:val="22"/>
        </w:rPr>
      </w:pPr>
    </w:p>
    <w:p w:rsidR="00774CB1" w:rsidRPr="00FC08CF" w:rsidRDefault="00774CB1" w:rsidP="002C1BB8">
      <w:pPr>
        <w:pStyle w:val="nineptcolumntab1"/>
        <w:tabs>
          <w:tab w:val="clear" w:pos="737"/>
        </w:tabs>
        <w:ind w:left="540"/>
        <w:jc w:val="thaiDistribute"/>
        <w:rPr>
          <w:sz w:val="22"/>
          <w:szCs w:val="28"/>
          <w:lang w:val="en-US" w:bidi="th-TH"/>
        </w:rPr>
      </w:pPr>
      <w:r w:rsidRPr="00FC08CF">
        <w:rPr>
          <w:sz w:val="22"/>
          <w:szCs w:val="22"/>
        </w:rPr>
        <w:t xml:space="preserve">The </w:t>
      </w:r>
      <w:r w:rsidR="00BA068E" w:rsidRPr="00FC08CF">
        <w:rPr>
          <w:sz w:val="22"/>
          <w:szCs w:val="24"/>
        </w:rPr>
        <w:t>Group</w:t>
      </w:r>
      <w:r w:rsidRPr="00FC08CF">
        <w:rPr>
          <w:sz w:val="22"/>
          <w:szCs w:val="22"/>
        </w:rPr>
        <w:t xml:space="preserve"> presents basic earnings per share (EPS) data for i</w:t>
      </w:r>
      <w:r w:rsidR="00116D53" w:rsidRPr="00FC08CF">
        <w:rPr>
          <w:sz w:val="22"/>
          <w:szCs w:val="22"/>
        </w:rPr>
        <w:t>ts ordinary shares. Basic EPS is</w:t>
      </w:r>
      <w:r w:rsidRPr="00FC08CF">
        <w:rPr>
          <w:sz w:val="22"/>
          <w:szCs w:val="22"/>
        </w:rPr>
        <w:t xml:space="preserve"> calculated by dividing the profit or loss attributable to ordinary shareholders of the Company by the weighted average number of ordinary shares outstanding during the period</w:t>
      </w:r>
      <w:r w:rsidR="00C63FF2" w:rsidRPr="00FC08CF">
        <w:rPr>
          <w:sz w:val="22"/>
          <w:szCs w:val="28"/>
          <w:lang w:val="en-US" w:bidi="th-TH"/>
        </w:rPr>
        <w:t>.</w:t>
      </w:r>
    </w:p>
    <w:p w:rsidR="00B8154E" w:rsidRPr="00FC08CF" w:rsidRDefault="00B8154E" w:rsidP="00903B65">
      <w:pPr>
        <w:pStyle w:val="nineptcolumntab1"/>
        <w:tabs>
          <w:tab w:val="clear" w:pos="737"/>
        </w:tabs>
        <w:ind w:left="540"/>
        <w:jc w:val="both"/>
        <w:rPr>
          <w:b/>
          <w:bCs/>
          <w:color w:val="0000FF"/>
          <w:sz w:val="22"/>
          <w:szCs w:val="28"/>
          <w:lang w:val="en-US" w:bidi="th-TH"/>
        </w:rPr>
      </w:pPr>
    </w:p>
    <w:p w:rsidR="00335689" w:rsidRPr="00FC08CF" w:rsidRDefault="00B8154E" w:rsidP="00335689">
      <w:pPr>
        <w:pStyle w:val="Heading2"/>
        <w:numPr>
          <w:ilvl w:val="0"/>
          <w:numId w:val="0"/>
        </w:numPr>
        <w:spacing w:before="0" w:after="0" w:line="240" w:lineRule="atLeast"/>
        <w:ind w:left="540" w:hanging="540"/>
        <w:rPr>
          <w:sz w:val="22"/>
          <w:szCs w:val="22"/>
        </w:rPr>
      </w:pPr>
      <w:r w:rsidRPr="00FC08CF">
        <w:rPr>
          <w:sz w:val="22"/>
          <w:szCs w:val="22"/>
        </w:rPr>
        <w:t xml:space="preserve"> </w:t>
      </w:r>
      <w:r w:rsidR="00335689" w:rsidRPr="00FC08CF">
        <w:rPr>
          <w:sz w:val="22"/>
          <w:szCs w:val="22"/>
        </w:rPr>
        <w:t>(</w:t>
      </w:r>
      <w:r w:rsidR="00C55DE7">
        <w:rPr>
          <w:sz w:val="22"/>
          <w:szCs w:val="22"/>
        </w:rPr>
        <w:t>t</w:t>
      </w:r>
      <w:r w:rsidR="00335689" w:rsidRPr="00FC08CF">
        <w:rPr>
          <w:sz w:val="22"/>
          <w:szCs w:val="22"/>
        </w:rPr>
        <w:t>)</w:t>
      </w:r>
      <w:r w:rsidR="00335689" w:rsidRPr="00FC08CF">
        <w:rPr>
          <w:sz w:val="22"/>
          <w:szCs w:val="22"/>
        </w:rPr>
        <w:tab/>
        <w:t>Segment reporting</w:t>
      </w:r>
    </w:p>
    <w:p w:rsidR="00CE57F1" w:rsidRPr="00FC08CF" w:rsidRDefault="00CE57F1" w:rsidP="00335689">
      <w:pPr>
        <w:ind w:left="540"/>
        <w:jc w:val="both"/>
      </w:pPr>
    </w:p>
    <w:p w:rsidR="00335689" w:rsidRPr="00FC08CF" w:rsidRDefault="007F5479" w:rsidP="002C1BB8">
      <w:pPr>
        <w:ind w:left="540"/>
        <w:jc w:val="thaiDistribute"/>
        <w:rPr>
          <w:i/>
          <w:iCs/>
          <w:color w:val="0000FF"/>
          <w:shd w:val="clear" w:color="auto" w:fill="E6E6E6"/>
        </w:rPr>
      </w:pPr>
      <w:r w:rsidRPr="00FC08CF">
        <w:t xml:space="preserve">Segment results that are reported </w:t>
      </w:r>
      <w:r w:rsidR="00A945E1" w:rsidRPr="00FC08CF">
        <w:t xml:space="preserve">to the </w:t>
      </w:r>
      <w:r w:rsidR="00BA068E" w:rsidRPr="00FC08CF">
        <w:t>Group’s</w:t>
      </w:r>
      <w:r w:rsidR="00A945E1" w:rsidRPr="00FC08CF">
        <w:t xml:space="preserve"> CEO</w:t>
      </w:r>
      <w:r w:rsidRPr="00FC08CF">
        <w:t xml:space="preserve"> (the chief operating decision maker) include items directly attributable to a segment as well as those that can be allocated on a reasonable basis. Unallocated items </w:t>
      </w:r>
      <w:r w:rsidR="00A141A3" w:rsidRPr="00FC08CF">
        <w:t xml:space="preserve">comprise mainly </w:t>
      </w:r>
      <w:r w:rsidR="006B125A" w:rsidRPr="00FC08CF">
        <w:t xml:space="preserve">gain from </w:t>
      </w:r>
      <w:r w:rsidR="002C63E4" w:rsidRPr="00FC08CF">
        <w:t>business acquisition</w:t>
      </w:r>
      <w:r w:rsidR="00B73022">
        <w:t>, selling expenses</w:t>
      </w:r>
      <w:r w:rsidR="002C63E4" w:rsidRPr="00FC08CF">
        <w:t xml:space="preserve"> and administrative expenses.</w:t>
      </w:r>
    </w:p>
    <w:p w:rsidR="00E24D92" w:rsidRPr="00FC08CF" w:rsidRDefault="00E24D92">
      <w:pPr>
        <w:spacing w:line="240" w:lineRule="auto"/>
        <w:rPr>
          <w:b/>
          <w:sz w:val="24"/>
        </w:rPr>
      </w:pPr>
    </w:p>
    <w:p w:rsidR="00FC08CF" w:rsidRDefault="00FC08CF" w:rsidP="00467E3A">
      <w:pPr>
        <w:pStyle w:val="Heading1"/>
        <w:numPr>
          <w:ilvl w:val="0"/>
          <w:numId w:val="0"/>
        </w:numPr>
      </w:pPr>
    </w:p>
    <w:p w:rsidR="00FC08CF" w:rsidRDefault="00FC08CF" w:rsidP="00FC08CF">
      <w:pPr>
        <w:pStyle w:val="BodyText"/>
      </w:pPr>
    </w:p>
    <w:p w:rsidR="00FC08CF" w:rsidRDefault="00FC08CF" w:rsidP="00FC08CF">
      <w:pPr>
        <w:pStyle w:val="BodyText"/>
      </w:pPr>
    </w:p>
    <w:p w:rsidR="00985DF9" w:rsidRPr="00FC08CF" w:rsidRDefault="00467E3A" w:rsidP="00467E3A">
      <w:pPr>
        <w:pStyle w:val="Heading1"/>
        <w:numPr>
          <w:ilvl w:val="0"/>
          <w:numId w:val="0"/>
        </w:numPr>
        <w:rPr>
          <w:b w:val="0"/>
        </w:rPr>
      </w:pPr>
      <w:r w:rsidRPr="00FC08CF">
        <w:lastRenderedPageBreak/>
        <w:t>5</w:t>
      </w:r>
      <w:r w:rsidRPr="00FC08CF">
        <w:tab/>
      </w:r>
      <w:r w:rsidR="00F25F0B">
        <w:t>Acquisition</w:t>
      </w:r>
      <w:r w:rsidR="00985DF9" w:rsidRPr="00FC08CF">
        <w:t xml:space="preserve"> of subsidiar</w:t>
      </w:r>
      <w:r w:rsidR="002C1BB8">
        <w:t>y</w:t>
      </w:r>
    </w:p>
    <w:p w:rsidR="00903B65" w:rsidRPr="00FC08CF" w:rsidRDefault="00903B65" w:rsidP="00903B65">
      <w:pPr>
        <w:pStyle w:val="nineptcolumntab1"/>
        <w:tabs>
          <w:tab w:val="clear" w:pos="737"/>
        </w:tabs>
        <w:ind w:left="540"/>
        <w:jc w:val="both"/>
        <w:rPr>
          <w:i/>
          <w:iCs/>
          <w:sz w:val="22"/>
          <w:szCs w:val="22"/>
          <w:lang w:val="en-US" w:bidi="th-TH"/>
        </w:rPr>
      </w:pPr>
    </w:p>
    <w:p w:rsidR="000B7766" w:rsidRPr="00FC08CF" w:rsidRDefault="000B7766" w:rsidP="00985DF9">
      <w:pPr>
        <w:ind w:left="540"/>
        <w:jc w:val="thaiDistribute"/>
        <w:rPr>
          <w:szCs w:val="22"/>
          <w:lang w:val="en-US" w:bidi="th-TH"/>
        </w:rPr>
      </w:pPr>
      <w:r w:rsidRPr="00FC08CF">
        <w:rPr>
          <w:szCs w:val="22"/>
          <w:lang w:val="en-US" w:bidi="th-TH"/>
        </w:rPr>
        <w:t>On 17</w:t>
      </w:r>
      <w:r w:rsidR="006039E8" w:rsidRPr="00FC08CF">
        <w:rPr>
          <w:szCs w:val="22"/>
          <w:vertAlign w:val="superscript"/>
          <w:lang w:val="en-US" w:bidi="th-TH"/>
        </w:rPr>
        <w:t xml:space="preserve"> </w:t>
      </w:r>
      <w:r w:rsidR="006039E8" w:rsidRPr="00FC08CF">
        <w:rPr>
          <w:szCs w:val="22"/>
          <w:lang w:val="en-US" w:bidi="th-TH"/>
        </w:rPr>
        <w:t xml:space="preserve">August </w:t>
      </w:r>
      <w:r w:rsidR="00FB578D" w:rsidRPr="00FC08CF">
        <w:rPr>
          <w:szCs w:val="22"/>
          <w:lang w:val="en-US" w:bidi="th-TH"/>
        </w:rPr>
        <w:t>2016</w:t>
      </w:r>
      <w:r w:rsidR="005A21A0">
        <w:rPr>
          <w:szCs w:val="22"/>
          <w:lang w:val="en-US" w:bidi="th-TH"/>
        </w:rPr>
        <w:t>,</w:t>
      </w:r>
      <w:r w:rsidR="00FB578D" w:rsidRPr="00FC08CF">
        <w:rPr>
          <w:szCs w:val="22"/>
          <w:lang w:val="en-US" w:bidi="th-TH"/>
        </w:rPr>
        <w:t xml:space="preserve"> the G</w:t>
      </w:r>
      <w:r w:rsidRPr="00FC08CF">
        <w:rPr>
          <w:szCs w:val="22"/>
          <w:lang w:val="en-US" w:bidi="th-TH"/>
        </w:rPr>
        <w:t>ro</w:t>
      </w:r>
      <w:r w:rsidR="00C55DE7">
        <w:rPr>
          <w:szCs w:val="22"/>
          <w:lang w:val="en-US" w:bidi="th-TH"/>
        </w:rPr>
        <w:t xml:space="preserve">up </w:t>
      </w:r>
      <w:r w:rsidR="00456032">
        <w:rPr>
          <w:szCs w:val="22"/>
          <w:lang w:val="en-US" w:bidi="th-TH"/>
        </w:rPr>
        <w:t>established</w:t>
      </w:r>
      <w:r w:rsidR="00C55DE7">
        <w:rPr>
          <w:szCs w:val="22"/>
          <w:lang w:val="en-US" w:bidi="th-TH"/>
        </w:rPr>
        <w:t xml:space="preserve"> vS</w:t>
      </w:r>
      <w:r w:rsidRPr="00FC08CF">
        <w:rPr>
          <w:szCs w:val="22"/>
          <w:lang w:val="en-US" w:bidi="th-TH"/>
        </w:rPr>
        <w:t xml:space="preserve">ervePlus </w:t>
      </w:r>
      <w:r w:rsidR="00456032">
        <w:rPr>
          <w:szCs w:val="22"/>
          <w:lang w:val="en-US" w:bidi="th-TH"/>
        </w:rPr>
        <w:t>Co., Ltd</w:t>
      </w:r>
      <w:r w:rsidR="004A7796">
        <w:rPr>
          <w:szCs w:val="22"/>
          <w:lang w:val="en-US" w:bidi="th-TH"/>
        </w:rPr>
        <w:t>.</w:t>
      </w:r>
      <w:r w:rsidR="00456032">
        <w:rPr>
          <w:szCs w:val="22"/>
          <w:lang w:val="en-US" w:bidi="th-TH"/>
        </w:rPr>
        <w:t xml:space="preserve">, an IT servicer about installation, consulting </w:t>
      </w:r>
      <w:r w:rsidR="00AA3FD7" w:rsidRPr="00FC08CF">
        <w:rPr>
          <w:szCs w:val="22"/>
          <w:lang w:val="en-US" w:bidi="th-TH"/>
        </w:rPr>
        <w:t xml:space="preserve">and </w:t>
      </w:r>
      <w:r w:rsidR="00456032">
        <w:rPr>
          <w:szCs w:val="22"/>
          <w:lang w:val="en-US" w:bidi="th-TH"/>
        </w:rPr>
        <w:t xml:space="preserve">IT </w:t>
      </w:r>
      <w:r w:rsidR="00AA3FD7" w:rsidRPr="00FC08CF">
        <w:rPr>
          <w:szCs w:val="22"/>
          <w:lang w:val="en-US" w:bidi="th-TH"/>
        </w:rPr>
        <w:t>mainten</w:t>
      </w:r>
      <w:r w:rsidR="00456032">
        <w:rPr>
          <w:szCs w:val="22"/>
          <w:lang w:val="en-US" w:bidi="th-TH"/>
        </w:rPr>
        <w:t xml:space="preserve">ance </w:t>
      </w:r>
      <w:r w:rsidR="005A21A0">
        <w:rPr>
          <w:szCs w:val="22"/>
          <w:lang w:val="en-US" w:bidi="th-TH"/>
        </w:rPr>
        <w:t xml:space="preserve">by </w:t>
      </w:r>
      <w:r w:rsidR="00456032">
        <w:rPr>
          <w:szCs w:val="22"/>
          <w:lang w:val="en-US" w:bidi="th-TH"/>
        </w:rPr>
        <w:t>acquiring</w:t>
      </w:r>
      <w:r w:rsidR="00CC43EE">
        <w:rPr>
          <w:szCs w:val="22"/>
          <w:lang w:val="en-US" w:bidi="th-TH"/>
        </w:rPr>
        <w:t xml:space="preserve"> </w:t>
      </w:r>
      <w:r w:rsidR="007814E2" w:rsidRPr="00FC08CF">
        <w:rPr>
          <w:szCs w:val="22"/>
          <w:lang w:val="en-US" w:bidi="th-TH"/>
        </w:rPr>
        <w:t xml:space="preserve">51% </w:t>
      </w:r>
      <w:r w:rsidR="00456032">
        <w:rPr>
          <w:szCs w:val="22"/>
          <w:lang w:val="en-US" w:bidi="th-TH"/>
        </w:rPr>
        <w:t xml:space="preserve">of shares and </w:t>
      </w:r>
      <w:r w:rsidR="007814E2" w:rsidRPr="00FC08CF">
        <w:rPr>
          <w:szCs w:val="22"/>
          <w:lang w:val="en-US" w:bidi="th-TH"/>
        </w:rPr>
        <w:t xml:space="preserve">voting right </w:t>
      </w:r>
      <w:r w:rsidR="00456032">
        <w:rPr>
          <w:szCs w:val="22"/>
          <w:lang w:val="en-US" w:bidi="th-TH"/>
        </w:rPr>
        <w:t>in such company. As a result, the Group’s equity in</w:t>
      </w:r>
      <w:r w:rsidR="00CC43EE">
        <w:rPr>
          <w:szCs w:val="22"/>
          <w:lang w:val="en-US" w:bidi="th-TH"/>
        </w:rPr>
        <w:t>terest in vServePlus Co., Ltd. i</w:t>
      </w:r>
      <w:r w:rsidR="00456032">
        <w:rPr>
          <w:szCs w:val="22"/>
          <w:lang w:val="en-US" w:bidi="th-TH"/>
        </w:rPr>
        <w:t>s 51%.</w:t>
      </w:r>
    </w:p>
    <w:p w:rsidR="007814E2" w:rsidRPr="00FC08CF" w:rsidRDefault="007814E2" w:rsidP="007814E2">
      <w:pPr>
        <w:jc w:val="thaiDistribute"/>
        <w:rPr>
          <w:szCs w:val="22"/>
          <w:lang w:val="en-US" w:bidi="th-TH"/>
        </w:rPr>
      </w:pPr>
    </w:p>
    <w:p w:rsidR="007814E2" w:rsidRPr="00FC08CF" w:rsidRDefault="00D41178" w:rsidP="00283C21">
      <w:pPr>
        <w:ind w:left="540"/>
        <w:jc w:val="thaiDistribute"/>
        <w:rPr>
          <w:szCs w:val="22"/>
          <w:lang w:val="en-US" w:bidi="th-TH"/>
        </w:rPr>
      </w:pPr>
      <w:r>
        <w:rPr>
          <w:szCs w:val="22"/>
          <w:lang w:val="en-US" w:bidi="th-TH"/>
        </w:rPr>
        <w:t>O</w:t>
      </w:r>
      <w:r w:rsidR="006039E8" w:rsidRPr="00FC08CF">
        <w:rPr>
          <w:szCs w:val="22"/>
          <w:lang w:val="en-US" w:bidi="th-TH"/>
        </w:rPr>
        <w:t xml:space="preserve">n 23 August 2016, </w:t>
      </w:r>
      <w:r w:rsidR="00C55DE7">
        <w:rPr>
          <w:szCs w:val="22"/>
          <w:lang w:val="en-US" w:bidi="th-TH"/>
        </w:rPr>
        <w:t>vS</w:t>
      </w:r>
      <w:r w:rsidR="00F50ADB" w:rsidRPr="00FC08CF">
        <w:rPr>
          <w:szCs w:val="22"/>
          <w:lang w:val="en-US" w:bidi="th-TH"/>
        </w:rPr>
        <w:t xml:space="preserve">ervePlus </w:t>
      </w:r>
      <w:r w:rsidR="0001081B">
        <w:rPr>
          <w:szCs w:val="22"/>
          <w:lang w:val="en-US" w:bidi="th-TH"/>
        </w:rPr>
        <w:t>Co., Ltd.</w:t>
      </w:r>
      <w:r>
        <w:rPr>
          <w:szCs w:val="22"/>
          <w:lang w:val="en-US" w:bidi="th-TH"/>
        </w:rPr>
        <w:t xml:space="preserve"> </w:t>
      </w:r>
      <w:r w:rsidR="00F50ADB" w:rsidRPr="00FC08CF">
        <w:rPr>
          <w:szCs w:val="22"/>
          <w:lang w:val="en-US" w:bidi="th-TH"/>
        </w:rPr>
        <w:t xml:space="preserve">entered into </w:t>
      </w:r>
      <w:r w:rsidR="002A631E">
        <w:rPr>
          <w:szCs w:val="22"/>
          <w:lang w:val="en-US" w:bidi="th-TH"/>
        </w:rPr>
        <w:t>the b</w:t>
      </w:r>
      <w:r w:rsidR="00CC43EE">
        <w:rPr>
          <w:szCs w:val="22"/>
          <w:lang w:val="en-US" w:bidi="th-TH"/>
        </w:rPr>
        <w:t>usiness transfer a</w:t>
      </w:r>
      <w:r>
        <w:rPr>
          <w:szCs w:val="22"/>
          <w:lang w:val="en-US" w:bidi="th-TH"/>
        </w:rPr>
        <w:t xml:space="preserve">greement for acquiring </w:t>
      </w:r>
      <w:r w:rsidR="00CC43EE">
        <w:rPr>
          <w:szCs w:val="22"/>
          <w:lang w:val="en-US" w:bidi="th-TH"/>
        </w:rPr>
        <w:t xml:space="preserve">IT </w:t>
      </w:r>
      <w:r w:rsidR="00532DB1">
        <w:rPr>
          <w:szCs w:val="22"/>
          <w:lang w:val="en-US" w:bidi="th-TH"/>
        </w:rPr>
        <w:t xml:space="preserve">services business </w:t>
      </w:r>
      <w:r w:rsidR="0001081B">
        <w:rPr>
          <w:szCs w:val="22"/>
          <w:lang w:val="en-US" w:bidi="th-TH"/>
        </w:rPr>
        <w:t>fro</w:t>
      </w:r>
      <w:r>
        <w:rPr>
          <w:szCs w:val="22"/>
          <w:lang w:val="en-US" w:bidi="th-TH"/>
        </w:rPr>
        <w:t>m T</w:t>
      </w:r>
      <w:r w:rsidR="00982843" w:rsidRPr="00FC08CF">
        <w:rPr>
          <w:szCs w:val="22"/>
          <w:lang w:val="en-US" w:bidi="th-TH"/>
        </w:rPr>
        <w:t>he Value System</w:t>
      </w:r>
      <w:r w:rsidR="001D4D18" w:rsidRPr="00FC08CF">
        <w:rPr>
          <w:szCs w:val="22"/>
          <w:lang w:val="en-US" w:bidi="th-TH"/>
        </w:rPr>
        <w:t>s</w:t>
      </w:r>
      <w:r w:rsidR="00982843" w:rsidRPr="00FC08CF">
        <w:rPr>
          <w:szCs w:val="22"/>
          <w:lang w:val="en-US" w:bidi="th-TH"/>
        </w:rPr>
        <w:t xml:space="preserve"> </w:t>
      </w:r>
      <w:r w:rsidR="0001081B">
        <w:rPr>
          <w:szCs w:val="22"/>
          <w:lang w:val="en-US" w:bidi="th-TH"/>
        </w:rPr>
        <w:t>Co., Ltd.</w:t>
      </w:r>
      <w:r w:rsidR="000D6CC8" w:rsidRPr="00FC08CF">
        <w:rPr>
          <w:szCs w:val="22"/>
          <w:lang w:val="en-US" w:bidi="th-TH"/>
        </w:rPr>
        <w:t xml:space="preserve"> (</w:t>
      </w:r>
      <w:r w:rsidR="0001081B">
        <w:rPr>
          <w:szCs w:val="22"/>
          <w:lang w:val="en-US" w:bidi="th-TH"/>
        </w:rPr>
        <w:t xml:space="preserve">currently renamed to </w:t>
      </w:r>
      <w:r w:rsidR="000D6CC8" w:rsidRPr="00FC08CF">
        <w:rPr>
          <w:szCs w:val="22"/>
          <w:lang w:val="en-US" w:bidi="th-TH"/>
        </w:rPr>
        <w:t xml:space="preserve">VST ECS (Thailand) </w:t>
      </w:r>
      <w:r w:rsidR="0001081B">
        <w:rPr>
          <w:szCs w:val="22"/>
          <w:lang w:val="en-US" w:bidi="th-TH"/>
        </w:rPr>
        <w:t>Co., Ltd.</w:t>
      </w:r>
      <w:r w:rsidR="000D6CC8" w:rsidRPr="00FC08CF">
        <w:rPr>
          <w:szCs w:val="22"/>
          <w:lang w:val="en-US" w:bidi="th-TH"/>
        </w:rPr>
        <w:t>)</w:t>
      </w:r>
      <w:r w:rsidR="006B2DF8" w:rsidRPr="00FC08CF">
        <w:rPr>
          <w:szCs w:val="22"/>
          <w:lang w:val="en-US" w:bidi="th-TH"/>
        </w:rPr>
        <w:t xml:space="preserve"> </w:t>
      </w:r>
      <w:r w:rsidR="0001081B" w:rsidRPr="00FC08CF">
        <w:rPr>
          <w:szCs w:val="22"/>
          <w:lang w:val="en-US" w:bidi="th-TH"/>
        </w:rPr>
        <w:t xml:space="preserve">which is a related </w:t>
      </w:r>
      <w:r w:rsidR="0001081B">
        <w:rPr>
          <w:szCs w:val="22"/>
          <w:lang w:val="en-US" w:bidi="th-TH"/>
        </w:rPr>
        <w:t>party</w:t>
      </w:r>
      <w:r w:rsidR="0001081B" w:rsidRPr="00FC08CF">
        <w:rPr>
          <w:szCs w:val="22"/>
          <w:lang w:val="en-US" w:bidi="th-TH"/>
        </w:rPr>
        <w:t xml:space="preserve"> </w:t>
      </w:r>
      <w:r>
        <w:rPr>
          <w:szCs w:val="22"/>
          <w:lang w:val="en-US" w:bidi="th-TH"/>
        </w:rPr>
        <w:t xml:space="preserve">amount </w:t>
      </w:r>
      <w:r w:rsidR="0001081B" w:rsidRPr="0001081B">
        <w:rPr>
          <w:szCs w:val="22"/>
          <w:lang w:val="en-US" w:bidi="th-TH"/>
        </w:rPr>
        <w:t>Baht 13.94 million</w:t>
      </w:r>
      <w:r w:rsidR="0001081B">
        <w:rPr>
          <w:szCs w:val="22"/>
          <w:lang w:val="en-US" w:bidi="th-TH"/>
        </w:rPr>
        <w:t xml:space="preserve"> (befo</w:t>
      </w:r>
      <w:r>
        <w:rPr>
          <w:szCs w:val="22"/>
          <w:lang w:val="en-US" w:bidi="th-TH"/>
        </w:rPr>
        <w:t xml:space="preserve">re value added tax amount </w:t>
      </w:r>
      <w:r w:rsidR="00B03E4F">
        <w:rPr>
          <w:szCs w:val="22"/>
          <w:lang w:val="en-US" w:bidi="th-TH"/>
        </w:rPr>
        <w:t xml:space="preserve">Baht 0.98 million) that will </w:t>
      </w:r>
      <w:r w:rsidR="001F2534" w:rsidRPr="00FC08CF">
        <w:rPr>
          <w:szCs w:val="22"/>
          <w:lang w:val="en-US" w:bidi="th-TH"/>
        </w:rPr>
        <w:t xml:space="preserve">be paid in </w:t>
      </w:r>
      <w:r w:rsidR="00205319" w:rsidRPr="00FC08CF">
        <w:rPr>
          <w:szCs w:val="22"/>
          <w:lang w:val="en-US" w:bidi="th-TH"/>
        </w:rPr>
        <w:t>2019</w:t>
      </w:r>
      <w:r w:rsidR="00B03E4F">
        <w:rPr>
          <w:szCs w:val="22"/>
          <w:lang w:val="en-US" w:bidi="th-TH"/>
        </w:rPr>
        <w:t>. Such</w:t>
      </w:r>
      <w:r w:rsidR="00CC43EE">
        <w:rPr>
          <w:szCs w:val="22"/>
          <w:lang w:val="en-US" w:bidi="th-TH"/>
        </w:rPr>
        <w:t xml:space="preserve"> c</w:t>
      </w:r>
      <w:r w:rsidR="001D4D18" w:rsidRPr="00FC08CF">
        <w:rPr>
          <w:szCs w:val="22"/>
          <w:lang w:val="en-US" w:bidi="th-TH"/>
        </w:rPr>
        <w:t>ompany</w:t>
      </w:r>
      <w:r w:rsidR="001523FD" w:rsidRPr="00FC08CF">
        <w:rPr>
          <w:szCs w:val="22"/>
          <w:lang w:val="en-US" w:bidi="th-TH"/>
        </w:rPr>
        <w:t xml:space="preserve"> </w:t>
      </w:r>
      <w:r w:rsidR="00B03E4F">
        <w:rPr>
          <w:szCs w:val="22"/>
          <w:lang w:val="en-US" w:bidi="th-TH"/>
        </w:rPr>
        <w:t xml:space="preserve">acquired transferred employees, </w:t>
      </w:r>
      <w:r w:rsidR="00863C0D" w:rsidRPr="00FC08CF">
        <w:rPr>
          <w:szCs w:val="22"/>
          <w:lang w:val="en-US" w:bidi="th-TH"/>
        </w:rPr>
        <w:t xml:space="preserve">equipment and </w:t>
      </w:r>
      <w:r w:rsidR="00B03E4F">
        <w:rPr>
          <w:szCs w:val="22"/>
          <w:lang w:val="en-US" w:bidi="th-TH"/>
        </w:rPr>
        <w:t>service agreement</w:t>
      </w:r>
      <w:r w:rsidR="00863C0D" w:rsidRPr="00FC08CF">
        <w:rPr>
          <w:szCs w:val="22"/>
          <w:lang w:val="en-US" w:bidi="th-TH"/>
        </w:rPr>
        <w:t>.</w:t>
      </w:r>
      <w:r w:rsidR="00CC43EE">
        <w:rPr>
          <w:szCs w:val="22"/>
          <w:lang w:val="en-US" w:bidi="th-TH"/>
        </w:rPr>
        <w:t xml:space="preserve"> </w:t>
      </w:r>
      <w:r w:rsidR="00B03E4F">
        <w:rPr>
          <w:szCs w:val="22"/>
          <w:lang w:val="en-US" w:bidi="th-TH"/>
        </w:rPr>
        <w:t xml:space="preserve">This </w:t>
      </w:r>
      <w:r w:rsidR="003A61FC" w:rsidRPr="00FC08CF">
        <w:rPr>
          <w:szCs w:val="22"/>
          <w:lang w:val="en-US" w:bidi="th-TH"/>
        </w:rPr>
        <w:t>business</w:t>
      </w:r>
      <w:r w:rsidR="00D77E6C" w:rsidRPr="00FC08CF">
        <w:rPr>
          <w:szCs w:val="22"/>
          <w:lang w:val="en-US" w:bidi="th-TH"/>
        </w:rPr>
        <w:t xml:space="preserve"> acquisition</w:t>
      </w:r>
      <w:r w:rsidR="00532DB1">
        <w:rPr>
          <w:szCs w:val="22"/>
          <w:lang w:val="en-US" w:bidi="th-TH"/>
        </w:rPr>
        <w:t xml:space="preserve"> will enable the Group to maximize its revenue from more customer base</w:t>
      </w:r>
      <w:r w:rsidR="00D77E6C" w:rsidRPr="00FC08CF">
        <w:rPr>
          <w:szCs w:val="22"/>
          <w:lang w:val="en-US" w:bidi="th-TH"/>
        </w:rPr>
        <w:t>. In addition,</w:t>
      </w:r>
      <w:r w:rsidR="00532DB1">
        <w:rPr>
          <w:szCs w:val="22"/>
          <w:lang w:val="en-US" w:bidi="th-TH"/>
        </w:rPr>
        <w:t xml:space="preserve"> </w:t>
      </w:r>
      <w:r w:rsidR="000543BA">
        <w:rPr>
          <w:szCs w:val="22"/>
          <w:lang w:val="en-US" w:bidi="th-TH"/>
        </w:rPr>
        <w:t xml:space="preserve">it is </w:t>
      </w:r>
      <w:r w:rsidR="0001081B">
        <w:rPr>
          <w:szCs w:val="22"/>
          <w:lang w:val="en-US" w:bidi="th-TH"/>
        </w:rPr>
        <w:t>s</w:t>
      </w:r>
      <w:r w:rsidR="00283C21" w:rsidRPr="00FC08CF">
        <w:rPr>
          <w:szCs w:val="22"/>
          <w:lang w:val="en-US" w:bidi="th-TH"/>
        </w:rPr>
        <w:t>upport more</w:t>
      </w:r>
      <w:r w:rsidR="00115C8C">
        <w:rPr>
          <w:szCs w:val="22"/>
          <w:lang w:val="en-US" w:bidi="th-TH"/>
        </w:rPr>
        <w:t xml:space="preserve"> product lines and </w:t>
      </w:r>
      <w:r w:rsidR="00532DB1">
        <w:rPr>
          <w:szCs w:val="22"/>
          <w:lang w:val="en-US" w:bidi="th-TH"/>
        </w:rPr>
        <w:t>expand the operation with new vendors.</w:t>
      </w:r>
      <w:r w:rsidR="00283C21" w:rsidRPr="00FC08CF">
        <w:rPr>
          <w:szCs w:val="22"/>
          <w:lang w:val="en-US" w:bidi="th-TH"/>
        </w:rPr>
        <w:t xml:space="preserve"> </w:t>
      </w:r>
    </w:p>
    <w:p w:rsidR="007814E2" w:rsidRPr="00FC08CF" w:rsidRDefault="007814E2" w:rsidP="007814E2">
      <w:pPr>
        <w:ind w:firstLine="540"/>
        <w:jc w:val="thaiDistribute"/>
        <w:rPr>
          <w:szCs w:val="22"/>
          <w:lang w:val="en-US" w:bidi="th-TH"/>
        </w:rPr>
      </w:pPr>
    </w:p>
    <w:p w:rsidR="00F50009" w:rsidRPr="00FC08CF" w:rsidRDefault="00B81C13" w:rsidP="00305F55">
      <w:pPr>
        <w:ind w:left="540"/>
        <w:jc w:val="thaiDistribute"/>
        <w:rPr>
          <w:szCs w:val="22"/>
          <w:lang w:val="en-US" w:bidi="th-TH"/>
        </w:rPr>
      </w:pPr>
      <w:r w:rsidRPr="00FC08CF">
        <w:rPr>
          <w:szCs w:val="22"/>
          <w:lang w:val="en-US" w:bidi="th-TH"/>
        </w:rPr>
        <w:t>For the peri</w:t>
      </w:r>
      <w:r w:rsidR="0001081B">
        <w:rPr>
          <w:szCs w:val="22"/>
          <w:lang w:val="en-US" w:bidi="th-TH"/>
        </w:rPr>
        <w:t xml:space="preserve">od </w:t>
      </w:r>
      <w:r w:rsidRPr="00FC08CF">
        <w:rPr>
          <w:szCs w:val="22"/>
          <w:lang w:val="en-US" w:bidi="th-TH"/>
        </w:rPr>
        <w:t xml:space="preserve">from </w:t>
      </w:r>
      <w:r w:rsidR="00C62E79" w:rsidRPr="00FC08CF">
        <w:rPr>
          <w:szCs w:val="22"/>
          <w:lang w:val="en-US" w:bidi="th-TH"/>
        </w:rPr>
        <w:t xml:space="preserve">1 September </w:t>
      </w:r>
      <w:r w:rsidR="000543BA">
        <w:rPr>
          <w:szCs w:val="22"/>
          <w:lang w:val="en-US" w:bidi="th-TH"/>
        </w:rPr>
        <w:t xml:space="preserve">2016 </w:t>
      </w:r>
      <w:r w:rsidR="00C62E79" w:rsidRPr="00FC08CF">
        <w:rPr>
          <w:szCs w:val="22"/>
          <w:lang w:val="en-US" w:bidi="th-TH"/>
        </w:rPr>
        <w:t xml:space="preserve">to 31 December </w:t>
      </w:r>
      <w:r w:rsidR="000543BA">
        <w:rPr>
          <w:szCs w:val="22"/>
          <w:lang w:val="en-US" w:bidi="th-TH"/>
        </w:rPr>
        <w:t>2016</w:t>
      </w:r>
      <w:r w:rsidR="002A631E">
        <w:rPr>
          <w:szCs w:val="22"/>
          <w:lang w:val="en-US" w:bidi="th-TH"/>
        </w:rPr>
        <w:t>,</w:t>
      </w:r>
      <w:r w:rsidR="00CC43EE">
        <w:rPr>
          <w:szCs w:val="22"/>
          <w:lang w:val="en-US" w:bidi="th-TH"/>
        </w:rPr>
        <w:t xml:space="preserve"> t</w:t>
      </w:r>
      <w:r w:rsidR="000543BA">
        <w:rPr>
          <w:szCs w:val="22"/>
          <w:lang w:val="en-US" w:bidi="th-TH"/>
        </w:rPr>
        <w:t>he Group contributed</w:t>
      </w:r>
      <w:r w:rsidR="0001081B">
        <w:rPr>
          <w:szCs w:val="22"/>
          <w:lang w:val="en-US" w:bidi="th-TH"/>
        </w:rPr>
        <w:t xml:space="preserve"> revenue from </w:t>
      </w:r>
      <w:r w:rsidR="00CC43EE">
        <w:rPr>
          <w:szCs w:val="22"/>
          <w:lang w:val="en-US" w:bidi="th-TH"/>
        </w:rPr>
        <w:t xml:space="preserve">IT </w:t>
      </w:r>
      <w:r w:rsidR="0001081B">
        <w:rPr>
          <w:szCs w:val="22"/>
          <w:lang w:val="en-US" w:bidi="th-TH"/>
        </w:rPr>
        <w:t xml:space="preserve">services </w:t>
      </w:r>
      <w:r w:rsidR="00CC43EE">
        <w:rPr>
          <w:szCs w:val="22"/>
          <w:lang w:val="en-US" w:bidi="th-TH"/>
        </w:rPr>
        <w:t>business</w:t>
      </w:r>
      <w:r w:rsidR="0001081B">
        <w:rPr>
          <w:szCs w:val="22"/>
          <w:lang w:val="en-US" w:bidi="th-TH"/>
        </w:rPr>
        <w:t xml:space="preserve"> as mention</w:t>
      </w:r>
      <w:r w:rsidR="00115C8C">
        <w:rPr>
          <w:szCs w:val="22"/>
          <w:lang w:val="en-US" w:bidi="th-TH"/>
        </w:rPr>
        <w:t>ed</w:t>
      </w:r>
      <w:r w:rsidR="00CC43EE">
        <w:rPr>
          <w:szCs w:val="22"/>
          <w:lang w:val="en-US" w:bidi="th-TH"/>
        </w:rPr>
        <w:t xml:space="preserve"> above</w:t>
      </w:r>
      <w:r w:rsidR="00115C8C">
        <w:rPr>
          <w:szCs w:val="22"/>
          <w:lang w:val="en-US" w:bidi="th-TH"/>
        </w:rPr>
        <w:t xml:space="preserve"> of</w:t>
      </w:r>
      <w:r w:rsidR="00D42CF8" w:rsidRPr="00FC08CF">
        <w:rPr>
          <w:szCs w:val="22"/>
          <w:lang w:val="en-US" w:bidi="th-TH"/>
        </w:rPr>
        <w:t xml:space="preserve"> </w:t>
      </w:r>
      <w:r w:rsidR="000B0FE1">
        <w:rPr>
          <w:szCs w:val="22"/>
          <w:lang w:val="en-US" w:bidi="th-TH"/>
        </w:rPr>
        <w:t xml:space="preserve">Baht </w:t>
      </w:r>
      <w:r w:rsidR="000B0FE1" w:rsidRPr="004453A5">
        <w:rPr>
          <w:szCs w:val="22"/>
          <w:lang w:val="en-US" w:bidi="th-TH"/>
        </w:rPr>
        <w:t xml:space="preserve">73.77 million and </w:t>
      </w:r>
      <w:r w:rsidR="00894773">
        <w:rPr>
          <w:szCs w:val="22"/>
          <w:lang w:val="en-US" w:bidi="th-TH"/>
        </w:rPr>
        <w:t>profit o</w:t>
      </w:r>
      <w:r w:rsidR="00115C8C">
        <w:rPr>
          <w:szCs w:val="22"/>
          <w:lang w:val="en-US" w:bidi="th-TH"/>
        </w:rPr>
        <w:t>f</w:t>
      </w:r>
      <w:r w:rsidR="00894773">
        <w:rPr>
          <w:szCs w:val="22"/>
          <w:lang w:val="en-US" w:bidi="th-TH"/>
        </w:rPr>
        <w:t xml:space="preserve"> </w:t>
      </w:r>
      <w:r w:rsidR="000B0FE1" w:rsidRPr="004453A5">
        <w:rPr>
          <w:szCs w:val="22"/>
          <w:lang w:val="en-US" w:bidi="th-TH"/>
        </w:rPr>
        <w:t>Baht 1</w:t>
      </w:r>
      <w:r w:rsidR="00894773">
        <w:rPr>
          <w:szCs w:val="22"/>
          <w:lang w:val="en-US" w:bidi="th-TH"/>
        </w:rPr>
        <w:t>1</w:t>
      </w:r>
      <w:r w:rsidR="000B0FE1" w:rsidRPr="004453A5">
        <w:rPr>
          <w:szCs w:val="22"/>
          <w:lang w:val="en-US" w:bidi="th-TH"/>
        </w:rPr>
        <w:t>.86</w:t>
      </w:r>
      <w:r w:rsidR="006313D6" w:rsidRPr="004453A5">
        <w:rPr>
          <w:szCs w:val="22"/>
          <w:lang w:val="en-US" w:bidi="th-TH"/>
        </w:rPr>
        <w:t xml:space="preserve"> million</w:t>
      </w:r>
      <w:r w:rsidR="00115C8C">
        <w:rPr>
          <w:szCs w:val="22"/>
          <w:lang w:val="en-US" w:bidi="th-TH"/>
        </w:rPr>
        <w:t xml:space="preserve"> (including</w:t>
      </w:r>
      <w:r w:rsidR="00894773">
        <w:rPr>
          <w:szCs w:val="22"/>
          <w:lang w:val="en-US" w:bidi="th-TH"/>
        </w:rPr>
        <w:t xml:space="preserve"> gain from business acquisition </w:t>
      </w:r>
      <w:r w:rsidR="008C5025" w:rsidRPr="004453A5">
        <w:rPr>
          <w:szCs w:val="22"/>
          <w:lang w:val="en-US" w:bidi="th-TH"/>
        </w:rPr>
        <w:t xml:space="preserve">Baht </w:t>
      </w:r>
      <w:r w:rsidR="000B0FE1" w:rsidRPr="004453A5">
        <w:rPr>
          <w:szCs w:val="22"/>
          <w:lang w:val="en-US" w:bidi="th-TH"/>
        </w:rPr>
        <w:t>6.83</w:t>
      </w:r>
      <w:r w:rsidR="008C5025" w:rsidRPr="004453A5">
        <w:rPr>
          <w:szCs w:val="22"/>
          <w:lang w:val="en-US" w:bidi="th-TH"/>
        </w:rPr>
        <w:t xml:space="preserve"> million</w:t>
      </w:r>
      <w:r w:rsidR="00894773">
        <w:rPr>
          <w:szCs w:val="22"/>
          <w:lang w:val="en-US" w:bidi="th-TH"/>
        </w:rPr>
        <w:t xml:space="preserve">) </w:t>
      </w:r>
      <w:r w:rsidR="00115C8C">
        <w:rPr>
          <w:szCs w:val="22"/>
          <w:lang w:val="en-US" w:bidi="th-TH"/>
        </w:rPr>
        <w:t>to the Group’s results.</w:t>
      </w:r>
      <w:r w:rsidR="00EF51D3" w:rsidRPr="00FC08CF">
        <w:rPr>
          <w:szCs w:val="22"/>
          <w:lang w:val="en-US" w:bidi="th-TH"/>
        </w:rPr>
        <w:t xml:space="preserve"> </w:t>
      </w:r>
      <w:r w:rsidR="00115C8C">
        <w:rPr>
          <w:szCs w:val="22"/>
          <w:lang w:val="en-US" w:bidi="th-TH"/>
        </w:rPr>
        <w:t>Such company cann</w:t>
      </w:r>
      <w:r w:rsidR="00115C8C" w:rsidRPr="00FC08CF">
        <w:rPr>
          <w:szCs w:val="22"/>
          <w:lang w:val="en-US" w:bidi="th-TH"/>
        </w:rPr>
        <w:t>ot</w:t>
      </w:r>
      <w:r w:rsidR="00582929" w:rsidRPr="00FC08CF">
        <w:rPr>
          <w:szCs w:val="22"/>
          <w:lang w:val="en-US" w:bidi="th-TH"/>
        </w:rPr>
        <w:t xml:space="preserve"> present</w:t>
      </w:r>
      <w:r w:rsidR="00A90174" w:rsidRPr="00FC08CF">
        <w:rPr>
          <w:szCs w:val="22"/>
          <w:lang w:val="en-US" w:bidi="th-TH"/>
        </w:rPr>
        <w:t xml:space="preserve"> as </w:t>
      </w:r>
      <w:r w:rsidR="00115C8C">
        <w:rPr>
          <w:szCs w:val="22"/>
          <w:lang w:val="en-US" w:bidi="th-TH"/>
        </w:rPr>
        <w:t>if the acquisition had occurred</w:t>
      </w:r>
      <w:r w:rsidR="00A90174" w:rsidRPr="00FC08CF">
        <w:rPr>
          <w:szCs w:val="22"/>
          <w:lang w:val="en-US" w:bidi="th-TH"/>
        </w:rPr>
        <w:t xml:space="preserve"> </w:t>
      </w:r>
      <w:r w:rsidR="002857ED">
        <w:rPr>
          <w:szCs w:val="22"/>
          <w:lang w:val="en-US" w:bidi="th-TH"/>
        </w:rPr>
        <w:t xml:space="preserve">on </w:t>
      </w:r>
      <w:r w:rsidR="00A90174" w:rsidRPr="00FC08CF">
        <w:rPr>
          <w:szCs w:val="22"/>
          <w:lang w:val="en-US" w:bidi="th-TH"/>
        </w:rPr>
        <w:t xml:space="preserve">1 January 2016 as </w:t>
      </w:r>
      <w:r w:rsidR="00EC3C03" w:rsidRPr="00FC08CF">
        <w:rPr>
          <w:szCs w:val="22"/>
          <w:lang w:val="en-US" w:bidi="th-TH"/>
        </w:rPr>
        <w:t xml:space="preserve">the deal was </w:t>
      </w:r>
      <w:r w:rsidR="00D5794A" w:rsidRPr="00FC08CF">
        <w:rPr>
          <w:szCs w:val="22"/>
          <w:lang w:val="en-US" w:bidi="th-TH"/>
        </w:rPr>
        <w:t xml:space="preserve">only </w:t>
      </w:r>
      <w:r w:rsidR="00EC3C03" w:rsidRPr="00FC08CF">
        <w:rPr>
          <w:szCs w:val="22"/>
          <w:lang w:val="en-US" w:bidi="th-TH"/>
        </w:rPr>
        <w:t>partial busine</w:t>
      </w:r>
      <w:r w:rsidR="0092397F">
        <w:rPr>
          <w:szCs w:val="22"/>
          <w:lang w:val="en-US" w:bidi="th-TH"/>
        </w:rPr>
        <w:t xml:space="preserve">ss transfer from the </w:t>
      </w:r>
      <w:proofErr w:type="spellStart"/>
      <w:r w:rsidR="0092397F">
        <w:rPr>
          <w:szCs w:val="22"/>
          <w:lang w:val="en-US" w:bidi="th-TH"/>
        </w:rPr>
        <w:t>acquire</w:t>
      </w:r>
      <w:r w:rsidR="0068726F">
        <w:rPr>
          <w:szCs w:val="22"/>
          <w:lang w:val="en-US" w:bidi="th-TH"/>
        </w:rPr>
        <w:t>e</w:t>
      </w:r>
      <w:r w:rsidR="0092397F">
        <w:rPr>
          <w:szCs w:val="22"/>
          <w:lang w:val="en-US" w:bidi="th-TH"/>
        </w:rPr>
        <w:t>’s</w:t>
      </w:r>
      <w:proofErr w:type="spellEnd"/>
      <w:r w:rsidR="00EC3C03" w:rsidRPr="00FC08CF">
        <w:rPr>
          <w:szCs w:val="22"/>
          <w:lang w:val="en-US" w:bidi="th-TH"/>
        </w:rPr>
        <w:t xml:space="preserve"> </w:t>
      </w:r>
      <w:r w:rsidR="00FE5B7D" w:rsidRPr="00FC08CF">
        <w:rPr>
          <w:szCs w:val="22"/>
          <w:lang w:val="en-US" w:bidi="th-TH"/>
        </w:rPr>
        <w:t>company</w:t>
      </w:r>
      <w:r w:rsidR="00894773">
        <w:rPr>
          <w:szCs w:val="22"/>
          <w:lang w:val="en-US" w:bidi="th-TH"/>
        </w:rPr>
        <w:t xml:space="preserve"> and </w:t>
      </w:r>
      <w:r w:rsidR="001403ED" w:rsidRPr="00FC08CF">
        <w:rPr>
          <w:szCs w:val="22"/>
          <w:lang w:val="en-US" w:bidi="th-TH"/>
        </w:rPr>
        <w:t>there was no</w:t>
      </w:r>
      <w:r w:rsidR="00894773">
        <w:rPr>
          <w:szCs w:val="22"/>
          <w:lang w:val="en-US" w:bidi="th-TH"/>
        </w:rPr>
        <w:t xml:space="preserve"> preparation of</w:t>
      </w:r>
      <w:r w:rsidR="00D5794A" w:rsidRPr="00FC08CF">
        <w:rPr>
          <w:szCs w:val="22"/>
          <w:lang w:val="en-US" w:bidi="th-TH"/>
        </w:rPr>
        <w:t xml:space="preserve"> business segment involving </w:t>
      </w:r>
      <w:r w:rsidR="00894773">
        <w:rPr>
          <w:szCs w:val="22"/>
          <w:lang w:val="en-US" w:bidi="th-TH"/>
        </w:rPr>
        <w:t xml:space="preserve">the </w:t>
      </w:r>
      <w:r w:rsidR="0092397F">
        <w:rPr>
          <w:szCs w:val="22"/>
          <w:lang w:val="en-US" w:bidi="th-TH"/>
        </w:rPr>
        <w:t>IT</w:t>
      </w:r>
      <w:r w:rsidR="00D5794A" w:rsidRPr="00FC08CF">
        <w:rPr>
          <w:szCs w:val="22"/>
          <w:lang w:val="en-US" w:bidi="th-TH"/>
        </w:rPr>
        <w:t xml:space="preserve"> services. </w:t>
      </w:r>
      <w:r w:rsidR="001403ED" w:rsidRPr="00FC08CF">
        <w:rPr>
          <w:szCs w:val="22"/>
          <w:lang w:val="en-US" w:bidi="th-TH"/>
        </w:rPr>
        <w:t xml:space="preserve">  </w:t>
      </w:r>
      <w:r w:rsidR="00EC3C03" w:rsidRPr="00FC08CF">
        <w:rPr>
          <w:szCs w:val="22"/>
          <w:lang w:val="en-US" w:bidi="th-TH"/>
        </w:rPr>
        <w:t xml:space="preserve"> </w:t>
      </w:r>
    </w:p>
    <w:p w:rsidR="00305F55" w:rsidRPr="00FC08CF" w:rsidRDefault="00305F55" w:rsidP="00305F55">
      <w:pPr>
        <w:ind w:left="540"/>
        <w:jc w:val="thaiDistribute"/>
        <w:rPr>
          <w:szCs w:val="22"/>
          <w:lang w:val="en-US" w:bidi="th-TH"/>
        </w:rPr>
      </w:pPr>
    </w:p>
    <w:p w:rsidR="00985DF9" w:rsidRPr="00FC08CF" w:rsidRDefault="00985DF9" w:rsidP="00985DF9">
      <w:pPr>
        <w:ind w:left="540"/>
        <w:jc w:val="thaiDistribute"/>
      </w:pPr>
      <w:r w:rsidRPr="00FC08CF">
        <w:rPr>
          <w:szCs w:val="22"/>
          <w:lang w:val="en-US" w:bidi="th-TH"/>
        </w:rPr>
        <w:t xml:space="preserve">The </w:t>
      </w:r>
      <w:r w:rsidR="005925A0">
        <w:rPr>
          <w:szCs w:val="22"/>
          <w:lang w:val="en-US" w:bidi="th-TH"/>
        </w:rPr>
        <w:t xml:space="preserve">following </w:t>
      </w:r>
      <w:proofErr w:type="spellStart"/>
      <w:r w:rsidR="005925A0">
        <w:rPr>
          <w:szCs w:val="22"/>
          <w:lang w:val="en-US" w:bidi="th-TH"/>
        </w:rPr>
        <w:t>summarises</w:t>
      </w:r>
      <w:proofErr w:type="spellEnd"/>
      <w:r w:rsidR="005925A0">
        <w:rPr>
          <w:szCs w:val="22"/>
          <w:lang w:val="en-US" w:bidi="th-TH"/>
        </w:rPr>
        <w:t xml:space="preserve"> the </w:t>
      </w:r>
      <w:r w:rsidR="00411072">
        <w:rPr>
          <w:szCs w:val="22"/>
          <w:lang w:val="en-US" w:bidi="th-TH"/>
        </w:rPr>
        <w:t>major classes of considerati</w:t>
      </w:r>
      <w:r w:rsidR="006F7DD7">
        <w:rPr>
          <w:szCs w:val="22"/>
          <w:lang w:val="en-US" w:bidi="th-TH"/>
        </w:rPr>
        <w:t xml:space="preserve">on transferred, and the </w:t>
      </w:r>
      <w:proofErr w:type="spellStart"/>
      <w:r w:rsidR="006F7DD7">
        <w:rPr>
          <w:szCs w:val="22"/>
          <w:lang w:val="en-US" w:bidi="th-TH"/>
        </w:rPr>
        <w:t>recognis</w:t>
      </w:r>
      <w:r w:rsidR="00F13D92">
        <w:rPr>
          <w:szCs w:val="22"/>
          <w:lang w:val="en-US" w:bidi="th-TH"/>
        </w:rPr>
        <w:t>ed</w:t>
      </w:r>
      <w:proofErr w:type="spellEnd"/>
      <w:r w:rsidR="00F13D92">
        <w:rPr>
          <w:szCs w:val="22"/>
          <w:lang w:val="en-US" w:bidi="th-TH"/>
        </w:rPr>
        <w:t xml:space="preserve"> amounts </w:t>
      </w:r>
      <w:r w:rsidR="00411072">
        <w:rPr>
          <w:szCs w:val="22"/>
          <w:lang w:val="en-US" w:bidi="th-TH"/>
        </w:rPr>
        <w:t>of assets acquired at the acquisition date</w:t>
      </w:r>
      <w:r w:rsidRPr="00FC08CF">
        <w:rPr>
          <w:szCs w:val="22"/>
          <w:lang w:val="en-US" w:bidi="th-TH"/>
        </w:rPr>
        <w:t xml:space="preserve">: </w:t>
      </w:r>
      <w:r w:rsidR="00EC1CE4" w:rsidRPr="00FC08CF">
        <w:rPr>
          <w:b/>
          <w:bCs/>
          <w:color w:val="0000FF"/>
          <w:szCs w:val="22"/>
          <w:lang w:val="en-US" w:bidi="th-TH"/>
        </w:rPr>
        <w:t xml:space="preserve"> </w:t>
      </w:r>
    </w:p>
    <w:p w:rsidR="00985DF9" w:rsidRPr="00FC08CF" w:rsidRDefault="00985DF9" w:rsidP="00985DF9">
      <w:pPr>
        <w:pStyle w:val="block"/>
        <w:spacing w:after="0" w:line="240" w:lineRule="atLeast"/>
        <w:jc w:val="both"/>
        <w:rPr>
          <w:i/>
          <w:iCs/>
          <w:lang w:val="en-US"/>
        </w:rPr>
      </w:pPr>
    </w:p>
    <w:p w:rsidR="00985DF9" w:rsidRPr="00FC08CF" w:rsidRDefault="00985DF9" w:rsidP="00DD23DE">
      <w:pPr>
        <w:spacing w:line="240" w:lineRule="auto"/>
        <w:ind w:left="630" w:hanging="90"/>
        <w:rPr>
          <w:i/>
          <w:iCs/>
          <w:szCs w:val="22"/>
          <w:lang w:val="en-US" w:bidi="th-TH"/>
        </w:rPr>
      </w:pPr>
      <w:r w:rsidRPr="00FC08CF">
        <w:rPr>
          <w:i/>
          <w:iCs/>
          <w:szCs w:val="22"/>
          <w:lang w:val="en-US" w:bidi="th-TH"/>
        </w:rPr>
        <w:t>Consideration transferred</w:t>
      </w:r>
      <w:r w:rsidR="00EC1CE4" w:rsidRPr="00FC08CF">
        <w:rPr>
          <w:i/>
          <w:iCs/>
          <w:szCs w:val="22"/>
          <w:lang w:val="en-US" w:bidi="th-TH"/>
        </w:rPr>
        <w:t xml:space="preserve"> </w:t>
      </w:r>
      <w:r w:rsidR="000C39C0" w:rsidRPr="00FC08CF">
        <w:rPr>
          <w:i/>
          <w:iCs/>
          <w:szCs w:val="22"/>
          <w:lang w:val="en-US" w:bidi="th-TH"/>
        </w:rPr>
        <w:t xml:space="preserve"> </w:t>
      </w:r>
    </w:p>
    <w:tbl>
      <w:tblPr>
        <w:tblW w:w="9048" w:type="dxa"/>
        <w:tblInd w:w="450" w:type="dxa"/>
        <w:tblLayout w:type="fixed"/>
        <w:tblLook w:val="0000" w:firstRow="0" w:lastRow="0" w:firstColumn="0" w:lastColumn="0" w:noHBand="0" w:noVBand="0"/>
      </w:tblPr>
      <w:tblGrid>
        <w:gridCol w:w="6071"/>
        <w:gridCol w:w="850"/>
        <w:gridCol w:w="284"/>
        <w:gridCol w:w="1843"/>
      </w:tblGrid>
      <w:tr w:rsidR="00985DF9" w:rsidRPr="00FC08CF" w:rsidTr="00DD23DE">
        <w:tc>
          <w:tcPr>
            <w:tcW w:w="6071" w:type="dxa"/>
          </w:tcPr>
          <w:p w:rsidR="00985DF9" w:rsidRPr="00FC08CF" w:rsidRDefault="00985DF9" w:rsidP="0051211C">
            <w:pPr>
              <w:spacing w:line="240" w:lineRule="auto"/>
              <w:jc w:val="center"/>
              <w:rPr>
                <w:szCs w:val="22"/>
              </w:rPr>
            </w:pPr>
          </w:p>
        </w:tc>
        <w:tc>
          <w:tcPr>
            <w:tcW w:w="850" w:type="dxa"/>
          </w:tcPr>
          <w:p w:rsidR="00985DF9" w:rsidRPr="00FC08CF" w:rsidRDefault="00985DF9" w:rsidP="0051211C">
            <w:pPr>
              <w:spacing w:line="240" w:lineRule="auto"/>
              <w:jc w:val="center"/>
              <w:rPr>
                <w:szCs w:val="22"/>
              </w:rPr>
            </w:pPr>
          </w:p>
        </w:tc>
        <w:tc>
          <w:tcPr>
            <w:tcW w:w="284" w:type="dxa"/>
          </w:tcPr>
          <w:p w:rsidR="00985DF9" w:rsidRPr="00FC08CF" w:rsidRDefault="00985DF9" w:rsidP="0051211C">
            <w:pPr>
              <w:spacing w:line="240" w:lineRule="auto"/>
              <w:jc w:val="center"/>
              <w:rPr>
                <w:szCs w:val="22"/>
              </w:rPr>
            </w:pPr>
          </w:p>
        </w:tc>
        <w:tc>
          <w:tcPr>
            <w:tcW w:w="1843" w:type="dxa"/>
          </w:tcPr>
          <w:p w:rsidR="00985DF9" w:rsidRPr="00FC08CF" w:rsidRDefault="00985DF9" w:rsidP="0051211C">
            <w:pPr>
              <w:spacing w:line="240" w:lineRule="auto"/>
              <w:jc w:val="center"/>
              <w:rPr>
                <w:szCs w:val="22"/>
              </w:rPr>
            </w:pPr>
            <w:r w:rsidRPr="00FC08CF">
              <w:rPr>
                <w:b/>
                <w:bCs/>
                <w:szCs w:val="22"/>
              </w:rPr>
              <w:t>Fair value</w:t>
            </w:r>
          </w:p>
        </w:tc>
      </w:tr>
      <w:tr w:rsidR="00985DF9" w:rsidRPr="00FC08CF" w:rsidTr="00DD23DE">
        <w:tc>
          <w:tcPr>
            <w:tcW w:w="6071" w:type="dxa"/>
          </w:tcPr>
          <w:p w:rsidR="00985DF9" w:rsidRPr="00FC08CF" w:rsidRDefault="00985DF9" w:rsidP="0051211C">
            <w:pPr>
              <w:spacing w:line="240" w:lineRule="auto"/>
              <w:jc w:val="center"/>
              <w:rPr>
                <w:szCs w:val="22"/>
              </w:rPr>
            </w:pPr>
          </w:p>
        </w:tc>
        <w:tc>
          <w:tcPr>
            <w:tcW w:w="850" w:type="dxa"/>
          </w:tcPr>
          <w:p w:rsidR="00985DF9" w:rsidRPr="00FC08CF" w:rsidRDefault="00985DF9" w:rsidP="0051211C">
            <w:pPr>
              <w:spacing w:line="240" w:lineRule="auto"/>
              <w:jc w:val="center"/>
              <w:rPr>
                <w:i/>
                <w:iCs/>
                <w:szCs w:val="22"/>
              </w:rPr>
            </w:pPr>
          </w:p>
        </w:tc>
        <w:tc>
          <w:tcPr>
            <w:tcW w:w="284" w:type="dxa"/>
          </w:tcPr>
          <w:p w:rsidR="00985DF9" w:rsidRPr="00FC08CF" w:rsidRDefault="00985DF9" w:rsidP="0051211C">
            <w:pPr>
              <w:spacing w:line="240" w:lineRule="auto"/>
              <w:jc w:val="center"/>
              <w:rPr>
                <w:szCs w:val="22"/>
              </w:rPr>
            </w:pPr>
          </w:p>
        </w:tc>
        <w:tc>
          <w:tcPr>
            <w:tcW w:w="1843" w:type="dxa"/>
          </w:tcPr>
          <w:p w:rsidR="00985DF9" w:rsidRPr="00FC08CF" w:rsidRDefault="00985DF9" w:rsidP="007B01C7">
            <w:pPr>
              <w:spacing w:line="240" w:lineRule="auto"/>
              <w:ind w:left="-79" w:right="-79"/>
              <w:jc w:val="center"/>
              <w:rPr>
                <w:i/>
                <w:iCs/>
                <w:szCs w:val="22"/>
              </w:rPr>
            </w:pPr>
            <w:r w:rsidRPr="00FC08CF">
              <w:rPr>
                <w:i/>
                <w:iCs/>
                <w:szCs w:val="22"/>
              </w:rPr>
              <w:t xml:space="preserve">(in </w:t>
            </w:r>
            <w:r w:rsidR="007B01C7" w:rsidRPr="00FC08CF">
              <w:rPr>
                <w:i/>
                <w:iCs/>
                <w:szCs w:val="22"/>
              </w:rPr>
              <w:t>thousand</w:t>
            </w:r>
            <w:r w:rsidRPr="00FC08CF">
              <w:rPr>
                <w:i/>
                <w:iCs/>
                <w:szCs w:val="22"/>
              </w:rPr>
              <w:t xml:space="preserve"> Baht)</w:t>
            </w:r>
          </w:p>
        </w:tc>
      </w:tr>
      <w:tr w:rsidR="00985DF9" w:rsidRPr="00FC08CF" w:rsidTr="00DD23DE">
        <w:tc>
          <w:tcPr>
            <w:tcW w:w="6071" w:type="dxa"/>
          </w:tcPr>
          <w:p w:rsidR="00985DF9" w:rsidRPr="00FC08CF" w:rsidRDefault="008E194E" w:rsidP="00DD23DE">
            <w:pPr>
              <w:spacing w:line="240" w:lineRule="auto"/>
              <w:rPr>
                <w:szCs w:val="22"/>
              </w:rPr>
            </w:pPr>
            <w:r>
              <w:rPr>
                <w:szCs w:val="22"/>
              </w:rPr>
              <w:t>Present value of c</w:t>
            </w:r>
            <w:r w:rsidR="00DA6489" w:rsidRPr="00FC08CF">
              <w:rPr>
                <w:szCs w:val="22"/>
              </w:rPr>
              <w:t>ash</w:t>
            </w:r>
          </w:p>
        </w:tc>
        <w:tc>
          <w:tcPr>
            <w:tcW w:w="850" w:type="dxa"/>
          </w:tcPr>
          <w:p w:rsidR="00985DF9" w:rsidRPr="00FC08CF" w:rsidRDefault="00985DF9" w:rsidP="0051211C">
            <w:pPr>
              <w:spacing w:line="240" w:lineRule="auto"/>
              <w:rPr>
                <w:szCs w:val="22"/>
              </w:rPr>
            </w:pPr>
          </w:p>
        </w:tc>
        <w:tc>
          <w:tcPr>
            <w:tcW w:w="284" w:type="dxa"/>
          </w:tcPr>
          <w:p w:rsidR="00985DF9" w:rsidRPr="00FC08CF" w:rsidRDefault="00985DF9" w:rsidP="0051211C">
            <w:pPr>
              <w:spacing w:line="240" w:lineRule="auto"/>
              <w:rPr>
                <w:szCs w:val="22"/>
              </w:rPr>
            </w:pPr>
          </w:p>
        </w:tc>
        <w:tc>
          <w:tcPr>
            <w:tcW w:w="1843" w:type="dxa"/>
            <w:tcBorders>
              <w:bottom w:val="double" w:sz="4" w:space="0" w:color="auto"/>
            </w:tcBorders>
          </w:tcPr>
          <w:p w:rsidR="00985DF9" w:rsidRPr="002857ED" w:rsidRDefault="00DA6489" w:rsidP="00DA6489">
            <w:pPr>
              <w:spacing w:line="240" w:lineRule="auto"/>
              <w:jc w:val="right"/>
              <w:rPr>
                <w:szCs w:val="22"/>
              </w:rPr>
            </w:pPr>
            <w:r w:rsidRPr="002857ED">
              <w:rPr>
                <w:szCs w:val="22"/>
              </w:rPr>
              <w:t>11</w:t>
            </w:r>
            <w:r w:rsidR="00600011" w:rsidRPr="002857ED">
              <w:rPr>
                <w:szCs w:val="22"/>
              </w:rPr>
              <w:t>,</w:t>
            </w:r>
            <w:r w:rsidRPr="002857ED">
              <w:rPr>
                <w:szCs w:val="22"/>
              </w:rPr>
              <w:t>999</w:t>
            </w:r>
          </w:p>
        </w:tc>
      </w:tr>
    </w:tbl>
    <w:p w:rsidR="00985DF9" w:rsidRPr="00FC08CF" w:rsidRDefault="00985DF9" w:rsidP="00985DF9">
      <w:pPr>
        <w:pStyle w:val="block"/>
        <w:spacing w:after="0" w:line="240" w:lineRule="atLeast"/>
        <w:jc w:val="both"/>
        <w:rPr>
          <w:i/>
          <w:iCs/>
          <w:lang w:val="en-US"/>
        </w:rPr>
      </w:pPr>
    </w:p>
    <w:p w:rsidR="00985DF9" w:rsidRPr="00FC08CF" w:rsidRDefault="00985DF9" w:rsidP="00DD23DE">
      <w:pPr>
        <w:spacing w:line="240" w:lineRule="auto"/>
        <w:ind w:left="630" w:hanging="90"/>
      </w:pPr>
      <w:r w:rsidRPr="00FC08CF">
        <w:rPr>
          <w:i/>
          <w:iCs/>
          <w:szCs w:val="22"/>
          <w:lang w:val="en-US" w:bidi="th-TH"/>
        </w:rPr>
        <w:t>Identifiable assets acquired</w:t>
      </w:r>
    </w:p>
    <w:p w:rsidR="00985DF9" w:rsidRPr="00FC08CF" w:rsidRDefault="00985DF9" w:rsidP="00985DF9">
      <w:pPr>
        <w:autoSpaceDE w:val="0"/>
        <w:autoSpaceDN w:val="0"/>
        <w:adjustRightInd w:val="0"/>
        <w:spacing w:line="240" w:lineRule="auto"/>
        <w:ind w:left="540"/>
        <w:jc w:val="both"/>
        <w:rPr>
          <w:i/>
          <w:iCs/>
          <w:szCs w:val="22"/>
          <w:lang w:val="en-US" w:bidi="th-TH"/>
        </w:rPr>
      </w:pPr>
    </w:p>
    <w:tbl>
      <w:tblPr>
        <w:tblW w:w="9011" w:type="dxa"/>
        <w:tblInd w:w="450" w:type="dxa"/>
        <w:tblLayout w:type="fixed"/>
        <w:tblCellMar>
          <w:left w:w="79" w:type="dxa"/>
          <w:right w:w="79" w:type="dxa"/>
        </w:tblCellMar>
        <w:tblLook w:val="0000" w:firstRow="0" w:lastRow="0" w:firstColumn="0" w:lastColumn="0" w:noHBand="0" w:noVBand="0"/>
      </w:tblPr>
      <w:tblGrid>
        <w:gridCol w:w="5992"/>
        <w:gridCol w:w="850"/>
        <w:gridCol w:w="284"/>
        <w:gridCol w:w="1885"/>
      </w:tblGrid>
      <w:tr w:rsidR="00985DF9" w:rsidRPr="00FC08CF" w:rsidTr="00DD23DE">
        <w:trPr>
          <w:cantSplit/>
          <w:tblHeader/>
        </w:trPr>
        <w:tc>
          <w:tcPr>
            <w:tcW w:w="5992" w:type="dxa"/>
          </w:tcPr>
          <w:p w:rsidR="00985DF9" w:rsidRPr="00FC08CF" w:rsidRDefault="00985DF9" w:rsidP="00211F52">
            <w:pPr>
              <w:spacing w:line="240" w:lineRule="atLeast"/>
              <w:jc w:val="center"/>
              <w:rPr>
                <w:szCs w:val="22"/>
              </w:rPr>
            </w:pPr>
          </w:p>
        </w:tc>
        <w:tc>
          <w:tcPr>
            <w:tcW w:w="850" w:type="dxa"/>
          </w:tcPr>
          <w:p w:rsidR="00985DF9" w:rsidRPr="00FC08CF" w:rsidRDefault="00985DF9" w:rsidP="00211F52">
            <w:pPr>
              <w:spacing w:line="240" w:lineRule="atLeast"/>
              <w:jc w:val="center"/>
              <w:rPr>
                <w:szCs w:val="22"/>
              </w:rPr>
            </w:pPr>
          </w:p>
        </w:tc>
        <w:tc>
          <w:tcPr>
            <w:tcW w:w="284" w:type="dxa"/>
          </w:tcPr>
          <w:p w:rsidR="00985DF9" w:rsidRPr="00FC08CF" w:rsidRDefault="00985DF9" w:rsidP="00211F52">
            <w:pPr>
              <w:spacing w:line="240" w:lineRule="atLeast"/>
              <w:jc w:val="center"/>
              <w:rPr>
                <w:szCs w:val="22"/>
              </w:rPr>
            </w:pPr>
          </w:p>
        </w:tc>
        <w:tc>
          <w:tcPr>
            <w:tcW w:w="1885" w:type="dxa"/>
          </w:tcPr>
          <w:p w:rsidR="00985DF9" w:rsidRPr="00FC08CF" w:rsidRDefault="00985DF9" w:rsidP="00211F52">
            <w:pPr>
              <w:spacing w:line="240" w:lineRule="atLeast"/>
              <w:jc w:val="center"/>
              <w:rPr>
                <w:szCs w:val="22"/>
              </w:rPr>
            </w:pPr>
            <w:r w:rsidRPr="00FC08CF">
              <w:rPr>
                <w:b/>
                <w:bCs/>
                <w:szCs w:val="22"/>
              </w:rPr>
              <w:t>Fair value</w:t>
            </w:r>
          </w:p>
        </w:tc>
      </w:tr>
      <w:tr w:rsidR="00DA6489" w:rsidRPr="00FC08CF" w:rsidTr="00DD23DE">
        <w:trPr>
          <w:cantSplit/>
          <w:tblHeader/>
        </w:trPr>
        <w:tc>
          <w:tcPr>
            <w:tcW w:w="5992" w:type="dxa"/>
          </w:tcPr>
          <w:p w:rsidR="00DA6489" w:rsidRPr="00FC08CF" w:rsidRDefault="00DA6489" w:rsidP="00DA6489">
            <w:pPr>
              <w:spacing w:line="240" w:lineRule="atLeast"/>
              <w:jc w:val="center"/>
              <w:rPr>
                <w:szCs w:val="22"/>
              </w:rPr>
            </w:pPr>
          </w:p>
        </w:tc>
        <w:tc>
          <w:tcPr>
            <w:tcW w:w="850" w:type="dxa"/>
          </w:tcPr>
          <w:p w:rsidR="00DA6489" w:rsidRPr="00FC08CF" w:rsidRDefault="00DA6489" w:rsidP="00DA6489">
            <w:pPr>
              <w:spacing w:line="240" w:lineRule="atLeast"/>
              <w:jc w:val="center"/>
              <w:rPr>
                <w:i/>
                <w:iCs/>
                <w:szCs w:val="22"/>
              </w:rPr>
            </w:pPr>
          </w:p>
        </w:tc>
        <w:tc>
          <w:tcPr>
            <w:tcW w:w="284" w:type="dxa"/>
          </w:tcPr>
          <w:p w:rsidR="00DA6489" w:rsidRPr="00FC08CF" w:rsidRDefault="00DA6489" w:rsidP="00DA6489">
            <w:pPr>
              <w:spacing w:line="240" w:lineRule="atLeast"/>
              <w:jc w:val="center"/>
              <w:rPr>
                <w:szCs w:val="22"/>
              </w:rPr>
            </w:pPr>
          </w:p>
        </w:tc>
        <w:tc>
          <w:tcPr>
            <w:tcW w:w="1885" w:type="dxa"/>
          </w:tcPr>
          <w:p w:rsidR="00DA6489" w:rsidRPr="00FC08CF" w:rsidRDefault="00DA6489" w:rsidP="00DA6489">
            <w:pPr>
              <w:spacing w:line="240" w:lineRule="atLeast"/>
              <w:ind w:left="-79" w:right="-79"/>
              <w:jc w:val="center"/>
              <w:rPr>
                <w:i/>
                <w:iCs/>
                <w:szCs w:val="22"/>
              </w:rPr>
            </w:pPr>
            <w:r w:rsidRPr="00FC08CF">
              <w:rPr>
                <w:i/>
                <w:iCs/>
                <w:szCs w:val="22"/>
              </w:rPr>
              <w:t>(in thousand Baht)</w:t>
            </w:r>
          </w:p>
        </w:tc>
      </w:tr>
      <w:tr w:rsidR="009A3DFB" w:rsidRPr="00FC08CF" w:rsidTr="00DD23DE">
        <w:trPr>
          <w:cantSplit/>
        </w:trPr>
        <w:tc>
          <w:tcPr>
            <w:tcW w:w="5992" w:type="dxa"/>
          </w:tcPr>
          <w:p w:rsidR="009A3DFB" w:rsidRPr="00FC08CF" w:rsidRDefault="009A3DFB" w:rsidP="009A3DFB">
            <w:pPr>
              <w:spacing w:line="240" w:lineRule="atLeast"/>
              <w:rPr>
                <w:szCs w:val="22"/>
              </w:rPr>
            </w:pPr>
            <w:r w:rsidRPr="00FC08CF">
              <w:rPr>
                <w:szCs w:val="22"/>
                <w:lang w:val="en-US" w:bidi="th-TH"/>
              </w:rPr>
              <w:t xml:space="preserve">Equipment </w:t>
            </w:r>
          </w:p>
        </w:tc>
        <w:tc>
          <w:tcPr>
            <w:tcW w:w="850" w:type="dxa"/>
          </w:tcPr>
          <w:p w:rsidR="009A3DFB" w:rsidRPr="00FC08CF" w:rsidRDefault="009A3DFB" w:rsidP="009A3DFB">
            <w:pPr>
              <w:spacing w:line="240" w:lineRule="atLeast"/>
              <w:jc w:val="center"/>
              <w:rPr>
                <w:i/>
                <w:iCs/>
                <w:szCs w:val="22"/>
              </w:rPr>
            </w:pPr>
          </w:p>
        </w:tc>
        <w:tc>
          <w:tcPr>
            <w:tcW w:w="284" w:type="dxa"/>
          </w:tcPr>
          <w:p w:rsidR="009A3DFB" w:rsidRPr="00FC08CF" w:rsidRDefault="009A3DFB" w:rsidP="009A3DFB">
            <w:pPr>
              <w:spacing w:line="240" w:lineRule="atLeast"/>
              <w:rPr>
                <w:szCs w:val="22"/>
              </w:rPr>
            </w:pPr>
          </w:p>
        </w:tc>
        <w:tc>
          <w:tcPr>
            <w:tcW w:w="1885" w:type="dxa"/>
          </w:tcPr>
          <w:p w:rsidR="009A3DFB" w:rsidRPr="00FC08CF" w:rsidRDefault="009A3DFB" w:rsidP="009A3DFB">
            <w:pPr>
              <w:spacing w:line="240" w:lineRule="atLeast"/>
              <w:jc w:val="right"/>
              <w:rPr>
                <w:szCs w:val="22"/>
              </w:rPr>
            </w:pPr>
            <w:r w:rsidRPr="00FC08CF">
              <w:t>13,936</w:t>
            </w:r>
          </w:p>
        </w:tc>
      </w:tr>
      <w:tr w:rsidR="009A3DFB" w:rsidRPr="00FC08CF" w:rsidTr="00DD23DE">
        <w:trPr>
          <w:cantSplit/>
        </w:trPr>
        <w:tc>
          <w:tcPr>
            <w:tcW w:w="5992" w:type="dxa"/>
          </w:tcPr>
          <w:p w:rsidR="009A3DFB" w:rsidRPr="00FC08CF" w:rsidRDefault="009A3DFB" w:rsidP="009A3DFB">
            <w:pPr>
              <w:autoSpaceDE w:val="0"/>
              <w:autoSpaceDN w:val="0"/>
              <w:adjustRightInd w:val="0"/>
              <w:spacing w:line="240" w:lineRule="atLeast"/>
              <w:jc w:val="both"/>
              <w:rPr>
                <w:szCs w:val="22"/>
                <w:lang w:val="en-US" w:bidi="th-TH"/>
              </w:rPr>
            </w:pPr>
            <w:r w:rsidRPr="00FC08CF">
              <w:rPr>
                <w:szCs w:val="22"/>
                <w:lang w:val="en-US" w:bidi="th-TH"/>
              </w:rPr>
              <w:t xml:space="preserve">Intangible assets </w:t>
            </w:r>
          </w:p>
        </w:tc>
        <w:tc>
          <w:tcPr>
            <w:tcW w:w="850" w:type="dxa"/>
          </w:tcPr>
          <w:p w:rsidR="009A3DFB" w:rsidRPr="00FC08CF" w:rsidRDefault="009A3DFB" w:rsidP="009A3DFB">
            <w:pPr>
              <w:spacing w:line="240" w:lineRule="atLeast"/>
              <w:jc w:val="center"/>
              <w:rPr>
                <w:i/>
                <w:iCs/>
                <w:szCs w:val="22"/>
              </w:rPr>
            </w:pPr>
          </w:p>
        </w:tc>
        <w:tc>
          <w:tcPr>
            <w:tcW w:w="284" w:type="dxa"/>
          </w:tcPr>
          <w:p w:rsidR="009A3DFB" w:rsidRPr="00FC08CF" w:rsidRDefault="009A3DFB" w:rsidP="009A3DFB">
            <w:pPr>
              <w:spacing w:line="240" w:lineRule="atLeast"/>
              <w:rPr>
                <w:szCs w:val="22"/>
              </w:rPr>
            </w:pPr>
          </w:p>
        </w:tc>
        <w:tc>
          <w:tcPr>
            <w:tcW w:w="1885" w:type="dxa"/>
          </w:tcPr>
          <w:p w:rsidR="009A3DFB" w:rsidRPr="00FC08CF" w:rsidRDefault="007A4A43" w:rsidP="009A3DFB">
            <w:pPr>
              <w:spacing w:line="240" w:lineRule="atLeast"/>
              <w:jc w:val="right"/>
              <w:rPr>
                <w:szCs w:val="22"/>
              </w:rPr>
            </w:pPr>
            <w:r w:rsidRPr="000B0FE1">
              <w:t>6,109</w:t>
            </w:r>
          </w:p>
        </w:tc>
      </w:tr>
      <w:tr w:rsidR="009A3DFB" w:rsidRPr="00FC08CF" w:rsidTr="00DD23DE">
        <w:trPr>
          <w:cantSplit/>
        </w:trPr>
        <w:tc>
          <w:tcPr>
            <w:tcW w:w="5992" w:type="dxa"/>
          </w:tcPr>
          <w:p w:rsidR="009A3DFB" w:rsidRPr="00FC08CF" w:rsidRDefault="009A3DFB" w:rsidP="009A3DFB">
            <w:pPr>
              <w:spacing w:line="240" w:lineRule="atLeast"/>
              <w:rPr>
                <w:szCs w:val="22"/>
                <w:lang w:val="en-US" w:bidi="th-TH"/>
              </w:rPr>
            </w:pPr>
            <w:r w:rsidRPr="00FC08CF">
              <w:rPr>
                <w:szCs w:val="22"/>
                <w:lang w:val="en-US" w:bidi="th-TH"/>
              </w:rPr>
              <w:t>Deferred tax liabilities</w:t>
            </w:r>
          </w:p>
        </w:tc>
        <w:tc>
          <w:tcPr>
            <w:tcW w:w="850" w:type="dxa"/>
          </w:tcPr>
          <w:p w:rsidR="009A3DFB" w:rsidRPr="00FC08CF" w:rsidRDefault="009A3DFB" w:rsidP="009A3DFB">
            <w:pPr>
              <w:spacing w:line="240" w:lineRule="atLeast"/>
              <w:jc w:val="center"/>
              <w:rPr>
                <w:i/>
                <w:iCs/>
                <w:szCs w:val="22"/>
              </w:rPr>
            </w:pPr>
          </w:p>
        </w:tc>
        <w:tc>
          <w:tcPr>
            <w:tcW w:w="284" w:type="dxa"/>
          </w:tcPr>
          <w:p w:rsidR="009A3DFB" w:rsidRPr="00FC08CF" w:rsidRDefault="009A3DFB" w:rsidP="009A3DFB">
            <w:pPr>
              <w:spacing w:line="240" w:lineRule="atLeast"/>
              <w:rPr>
                <w:szCs w:val="22"/>
              </w:rPr>
            </w:pPr>
          </w:p>
        </w:tc>
        <w:tc>
          <w:tcPr>
            <w:tcW w:w="1885" w:type="dxa"/>
          </w:tcPr>
          <w:p w:rsidR="009A3DFB" w:rsidRPr="004453A5" w:rsidRDefault="007A4A43" w:rsidP="008E194E">
            <w:pPr>
              <w:spacing w:line="240" w:lineRule="atLeast"/>
              <w:ind w:right="-79"/>
              <w:jc w:val="right"/>
              <w:rPr>
                <w:szCs w:val="22"/>
              </w:rPr>
            </w:pPr>
            <w:r w:rsidRPr="004453A5">
              <w:t>(1,221</w:t>
            </w:r>
            <w:r w:rsidR="009A3DFB" w:rsidRPr="004453A5">
              <w:t>)</w:t>
            </w:r>
          </w:p>
        </w:tc>
      </w:tr>
      <w:tr w:rsidR="009A3DFB" w:rsidRPr="00FC08CF" w:rsidTr="00DD23DE">
        <w:trPr>
          <w:cantSplit/>
        </w:trPr>
        <w:tc>
          <w:tcPr>
            <w:tcW w:w="5992" w:type="dxa"/>
          </w:tcPr>
          <w:p w:rsidR="009A3DFB" w:rsidRPr="00FC08CF" w:rsidRDefault="009A3DFB" w:rsidP="009A3DFB">
            <w:pPr>
              <w:spacing w:line="240" w:lineRule="atLeast"/>
              <w:rPr>
                <w:b/>
                <w:bCs/>
                <w:szCs w:val="22"/>
              </w:rPr>
            </w:pPr>
            <w:r w:rsidRPr="00FC08CF">
              <w:rPr>
                <w:b/>
                <w:bCs/>
                <w:szCs w:val="22"/>
                <w:lang w:val="en-US" w:bidi="th-TH"/>
              </w:rPr>
              <w:t xml:space="preserve">Total identifiable net assets </w:t>
            </w:r>
          </w:p>
        </w:tc>
        <w:tc>
          <w:tcPr>
            <w:tcW w:w="850" w:type="dxa"/>
          </w:tcPr>
          <w:p w:rsidR="009A3DFB" w:rsidRPr="00FC08CF" w:rsidRDefault="009A3DFB" w:rsidP="009A3DFB">
            <w:pPr>
              <w:spacing w:line="240" w:lineRule="atLeast"/>
              <w:rPr>
                <w:b/>
                <w:bCs/>
                <w:szCs w:val="22"/>
              </w:rPr>
            </w:pPr>
          </w:p>
        </w:tc>
        <w:tc>
          <w:tcPr>
            <w:tcW w:w="284" w:type="dxa"/>
          </w:tcPr>
          <w:p w:rsidR="009A3DFB" w:rsidRPr="00FC08CF" w:rsidRDefault="009A3DFB" w:rsidP="009A3DFB">
            <w:pPr>
              <w:spacing w:line="240" w:lineRule="atLeast"/>
              <w:rPr>
                <w:b/>
                <w:bCs/>
                <w:szCs w:val="22"/>
              </w:rPr>
            </w:pPr>
          </w:p>
        </w:tc>
        <w:tc>
          <w:tcPr>
            <w:tcW w:w="1885" w:type="dxa"/>
            <w:tcBorders>
              <w:top w:val="single" w:sz="4" w:space="0" w:color="auto"/>
            </w:tcBorders>
          </w:tcPr>
          <w:p w:rsidR="009A3DFB" w:rsidRPr="004453A5" w:rsidRDefault="007A4A43" w:rsidP="009A3DFB">
            <w:pPr>
              <w:spacing w:line="240" w:lineRule="atLeast"/>
              <w:jc w:val="right"/>
              <w:rPr>
                <w:b/>
                <w:bCs/>
                <w:szCs w:val="22"/>
              </w:rPr>
            </w:pPr>
            <w:r w:rsidRPr="004453A5">
              <w:rPr>
                <w:b/>
                <w:bCs/>
              </w:rPr>
              <w:t>18,824</w:t>
            </w:r>
          </w:p>
        </w:tc>
      </w:tr>
      <w:tr w:rsidR="00982C80" w:rsidRPr="00FC08CF" w:rsidTr="00DD23DE">
        <w:trPr>
          <w:cantSplit/>
        </w:trPr>
        <w:tc>
          <w:tcPr>
            <w:tcW w:w="5992" w:type="dxa"/>
          </w:tcPr>
          <w:p w:rsidR="00982C80" w:rsidRPr="00FC08CF" w:rsidRDefault="00815ED3" w:rsidP="008E194E">
            <w:pPr>
              <w:spacing w:line="240" w:lineRule="atLeast"/>
              <w:rPr>
                <w:szCs w:val="22"/>
                <w:lang w:val="en-US" w:bidi="th-TH"/>
              </w:rPr>
            </w:pPr>
            <w:r w:rsidRPr="000B0FE1">
              <w:rPr>
                <w:szCs w:val="22"/>
                <w:lang w:val="en-US" w:bidi="th-TH"/>
              </w:rPr>
              <w:t>Less</w:t>
            </w:r>
            <w:r w:rsidRPr="007A4A43">
              <w:rPr>
                <w:szCs w:val="22"/>
                <w:lang w:val="en-US" w:bidi="th-TH"/>
              </w:rPr>
              <w:t xml:space="preserve"> </w:t>
            </w:r>
            <w:r w:rsidR="00B4343E">
              <w:rPr>
                <w:szCs w:val="22"/>
                <w:lang w:val="en-US" w:bidi="th-TH"/>
              </w:rPr>
              <w:t>consideration transferred</w:t>
            </w:r>
            <w:r w:rsidRPr="00FC08CF">
              <w:rPr>
                <w:szCs w:val="22"/>
                <w:lang w:val="en-US" w:bidi="th-TH"/>
              </w:rPr>
              <w:t xml:space="preserve"> (</w:t>
            </w:r>
            <w:r w:rsidR="008E194E">
              <w:rPr>
                <w:szCs w:val="22"/>
              </w:rPr>
              <w:t>present value of c</w:t>
            </w:r>
            <w:r w:rsidRPr="00FC08CF">
              <w:rPr>
                <w:szCs w:val="22"/>
              </w:rPr>
              <w:t>ash)</w:t>
            </w:r>
          </w:p>
        </w:tc>
        <w:tc>
          <w:tcPr>
            <w:tcW w:w="850" w:type="dxa"/>
          </w:tcPr>
          <w:p w:rsidR="00982C80" w:rsidRPr="00FC08CF" w:rsidRDefault="00982C80" w:rsidP="00211F52">
            <w:pPr>
              <w:spacing w:line="240" w:lineRule="atLeast"/>
              <w:rPr>
                <w:b/>
                <w:bCs/>
                <w:szCs w:val="22"/>
              </w:rPr>
            </w:pPr>
          </w:p>
        </w:tc>
        <w:tc>
          <w:tcPr>
            <w:tcW w:w="284" w:type="dxa"/>
          </w:tcPr>
          <w:p w:rsidR="00982C80" w:rsidRPr="00FC08CF" w:rsidRDefault="00982C80" w:rsidP="00211F52">
            <w:pPr>
              <w:spacing w:line="240" w:lineRule="atLeast"/>
              <w:rPr>
                <w:b/>
                <w:bCs/>
                <w:szCs w:val="22"/>
              </w:rPr>
            </w:pPr>
          </w:p>
        </w:tc>
        <w:tc>
          <w:tcPr>
            <w:tcW w:w="1885" w:type="dxa"/>
          </w:tcPr>
          <w:p w:rsidR="00982C80" w:rsidRPr="004453A5" w:rsidRDefault="00EF51D3" w:rsidP="008E194E">
            <w:pPr>
              <w:spacing w:line="240" w:lineRule="atLeast"/>
              <w:ind w:right="-79"/>
              <w:jc w:val="right"/>
              <w:rPr>
                <w:szCs w:val="22"/>
              </w:rPr>
            </w:pPr>
            <w:r w:rsidRPr="004453A5">
              <w:rPr>
                <w:szCs w:val="22"/>
              </w:rPr>
              <w:t>(</w:t>
            </w:r>
            <w:r w:rsidR="00815ED3" w:rsidRPr="004453A5">
              <w:rPr>
                <w:szCs w:val="22"/>
              </w:rPr>
              <w:t>11,999</w:t>
            </w:r>
            <w:r w:rsidRPr="004453A5">
              <w:rPr>
                <w:szCs w:val="22"/>
              </w:rPr>
              <w:t>)</w:t>
            </w:r>
          </w:p>
        </w:tc>
      </w:tr>
      <w:tr w:rsidR="00982C80" w:rsidRPr="00FC08CF" w:rsidTr="00DD23DE">
        <w:trPr>
          <w:cantSplit/>
        </w:trPr>
        <w:tc>
          <w:tcPr>
            <w:tcW w:w="5992" w:type="dxa"/>
          </w:tcPr>
          <w:p w:rsidR="00982C80" w:rsidRPr="00FC08CF" w:rsidRDefault="008857E6" w:rsidP="00211F52">
            <w:pPr>
              <w:spacing w:line="240" w:lineRule="atLeast"/>
              <w:rPr>
                <w:b/>
                <w:bCs/>
                <w:szCs w:val="22"/>
                <w:lang w:val="en-US" w:bidi="th-TH"/>
              </w:rPr>
            </w:pPr>
            <w:r w:rsidRPr="00FC08CF">
              <w:rPr>
                <w:b/>
                <w:bCs/>
                <w:szCs w:val="22"/>
                <w:lang w:val="en-US" w:bidi="th-TH"/>
              </w:rPr>
              <w:t>G</w:t>
            </w:r>
            <w:r w:rsidR="00B4343E">
              <w:rPr>
                <w:b/>
                <w:bCs/>
                <w:szCs w:val="22"/>
                <w:lang w:val="en-US" w:bidi="th-TH"/>
              </w:rPr>
              <w:t>ain from business acquisition, net of</w:t>
            </w:r>
            <w:r w:rsidRPr="00FC08CF">
              <w:rPr>
                <w:b/>
                <w:bCs/>
                <w:szCs w:val="22"/>
                <w:lang w:val="en-US" w:bidi="th-TH"/>
              </w:rPr>
              <w:t xml:space="preserve"> income tax</w:t>
            </w:r>
            <w:r w:rsidR="00B4343E">
              <w:rPr>
                <w:b/>
                <w:bCs/>
                <w:szCs w:val="22"/>
                <w:lang w:val="en-US" w:bidi="th-TH"/>
              </w:rPr>
              <w:t xml:space="preserve"> expense</w:t>
            </w:r>
          </w:p>
        </w:tc>
        <w:tc>
          <w:tcPr>
            <w:tcW w:w="850" w:type="dxa"/>
          </w:tcPr>
          <w:p w:rsidR="00982C80" w:rsidRPr="00FC08CF" w:rsidRDefault="00982C80" w:rsidP="00211F52">
            <w:pPr>
              <w:spacing w:line="240" w:lineRule="atLeast"/>
              <w:rPr>
                <w:b/>
                <w:bCs/>
                <w:szCs w:val="22"/>
              </w:rPr>
            </w:pPr>
          </w:p>
        </w:tc>
        <w:tc>
          <w:tcPr>
            <w:tcW w:w="284" w:type="dxa"/>
          </w:tcPr>
          <w:p w:rsidR="00982C80" w:rsidRPr="00FC08CF" w:rsidRDefault="00982C80" w:rsidP="00211F52">
            <w:pPr>
              <w:spacing w:line="240" w:lineRule="atLeast"/>
              <w:rPr>
                <w:b/>
                <w:bCs/>
                <w:szCs w:val="22"/>
              </w:rPr>
            </w:pPr>
          </w:p>
        </w:tc>
        <w:tc>
          <w:tcPr>
            <w:tcW w:w="1885" w:type="dxa"/>
            <w:tcBorders>
              <w:top w:val="single" w:sz="4" w:space="0" w:color="auto"/>
              <w:bottom w:val="double" w:sz="4" w:space="0" w:color="auto"/>
            </w:tcBorders>
          </w:tcPr>
          <w:p w:rsidR="00982C80" w:rsidRPr="004453A5" w:rsidRDefault="007A4A43" w:rsidP="009A3DFB">
            <w:pPr>
              <w:spacing w:line="240" w:lineRule="atLeast"/>
              <w:jc w:val="right"/>
              <w:rPr>
                <w:b/>
                <w:bCs/>
                <w:szCs w:val="22"/>
              </w:rPr>
            </w:pPr>
            <w:r w:rsidRPr="004453A5">
              <w:rPr>
                <w:b/>
                <w:bCs/>
                <w:szCs w:val="22"/>
              </w:rPr>
              <w:t>6,825</w:t>
            </w:r>
          </w:p>
        </w:tc>
      </w:tr>
      <w:tr w:rsidR="00982C80" w:rsidRPr="00FC08CF" w:rsidTr="00DD23DE">
        <w:trPr>
          <w:cantSplit/>
        </w:trPr>
        <w:tc>
          <w:tcPr>
            <w:tcW w:w="5992" w:type="dxa"/>
          </w:tcPr>
          <w:p w:rsidR="00982C80" w:rsidRPr="00FC08CF" w:rsidRDefault="00982C80" w:rsidP="00211F52">
            <w:pPr>
              <w:spacing w:line="240" w:lineRule="atLeast"/>
              <w:rPr>
                <w:szCs w:val="22"/>
                <w:lang w:val="en-US" w:bidi="th-TH"/>
              </w:rPr>
            </w:pPr>
          </w:p>
        </w:tc>
        <w:tc>
          <w:tcPr>
            <w:tcW w:w="850" w:type="dxa"/>
          </w:tcPr>
          <w:p w:rsidR="00982C80" w:rsidRPr="00FC08CF" w:rsidRDefault="00982C80" w:rsidP="00211F52">
            <w:pPr>
              <w:spacing w:line="240" w:lineRule="atLeast"/>
              <w:rPr>
                <w:b/>
                <w:bCs/>
                <w:szCs w:val="22"/>
              </w:rPr>
            </w:pPr>
          </w:p>
        </w:tc>
        <w:tc>
          <w:tcPr>
            <w:tcW w:w="284" w:type="dxa"/>
          </w:tcPr>
          <w:p w:rsidR="00982C80" w:rsidRPr="00FC08CF" w:rsidRDefault="00982C80" w:rsidP="00211F52">
            <w:pPr>
              <w:spacing w:line="240" w:lineRule="atLeast"/>
              <w:rPr>
                <w:b/>
                <w:bCs/>
                <w:szCs w:val="22"/>
              </w:rPr>
            </w:pPr>
          </w:p>
        </w:tc>
        <w:tc>
          <w:tcPr>
            <w:tcW w:w="1885" w:type="dxa"/>
            <w:tcBorders>
              <w:top w:val="double" w:sz="4" w:space="0" w:color="auto"/>
            </w:tcBorders>
          </w:tcPr>
          <w:p w:rsidR="00982C80" w:rsidRPr="004453A5" w:rsidRDefault="00982C80" w:rsidP="00211F52">
            <w:pPr>
              <w:spacing w:line="240" w:lineRule="atLeast"/>
              <w:jc w:val="right"/>
              <w:rPr>
                <w:b/>
                <w:bCs/>
                <w:szCs w:val="22"/>
              </w:rPr>
            </w:pPr>
          </w:p>
        </w:tc>
      </w:tr>
    </w:tbl>
    <w:p w:rsidR="009A3DFB" w:rsidRPr="002857ED" w:rsidRDefault="00B4343E" w:rsidP="009A3DFB">
      <w:pPr>
        <w:autoSpaceDE w:val="0"/>
        <w:autoSpaceDN w:val="0"/>
        <w:adjustRightInd w:val="0"/>
        <w:spacing w:line="240" w:lineRule="auto"/>
        <w:ind w:firstLine="540"/>
        <w:jc w:val="both"/>
        <w:rPr>
          <w:b/>
          <w:bCs/>
          <w:i/>
          <w:iCs/>
          <w:szCs w:val="22"/>
          <w:lang w:val="en-US"/>
        </w:rPr>
      </w:pPr>
      <w:r>
        <w:rPr>
          <w:b/>
          <w:bCs/>
          <w:i/>
          <w:iCs/>
          <w:szCs w:val="22"/>
          <w:lang w:val="en-US" w:bidi="th-TH"/>
        </w:rPr>
        <w:t>Consideration transferred</w:t>
      </w:r>
    </w:p>
    <w:p w:rsidR="009A3DFB" w:rsidRPr="00FC08CF" w:rsidRDefault="009A3DFB" w:rsidP="009A3DFB">
      <w:pPr>
        <w:autoSpaceDE w:val="0"/>
        <w:autoSpaceDN w:val="0"/>
        <w:adjustRightInd w:val="0"/>
        <w:spacing w:line="240" w:lineRule="auto"/>
        <w:ind w:firstLine="540"/>
        <w:jc w:val="both"/>
        <w:rPr>
          <w:szCs w:val="22"/>
          <w:lang w:val="en-US"/>
        </w:rPr>
      </w:pPr>
    </w:p>
    <w:p w:rsidR="00EA6FAB" w:rsidRPr="00FC08CF" w:rsidRDefault="00B4343E" w:rsidP="00551C69">
      <w:pPr>
        <w:autoSpaceDE w:val="0"/>
        <w:autoSpaceDN w:val="0"/>
        <w:adjustRightInd w:val="0"/>
        <w:spacing w:line="240" w:lineRule="auto"/>
        <w:ind w:left="540"/>
        <w:jc w:val="both"/>
        <w:rPr>
          <w:szCs w:val="22"/>
          <w:lang w:val="en-US" w:bidi="th-TH"/>
        </w:rPr>
      </w:pPr>
      <w:r>
        <w:rPr>
          <w:szCs w:val="22"/>
          <w:lang w:val="en-US" w:bidi="th-TH"/>
        </w:rPr>
        <w:t>Consideration transferred</w:t>
      </w:r>
      <w:r w:rsidR="00EA6FAB" w:rsidRPr="00FC08CF">
        <w:rPr>
          <w:szCs w:val="22"/>
          <w:lang w:val="en-US" w:bidi="th-TH"/>
        </w:rPr>
        <w:t xml:space="preserve"> </w:t>
      </w:r>
      <w:r>
        <w:rPr>
          <w:szCs w:val="22"/>
          <w:lang w:val="en-US" w:bidi="th-TH"/>
        </w:rPr>
        <w:t>is</w:t>
      </w:r>
      <w:r w:rsidR="00651231">
        <w:rPr>
          <w:szCs w:val="22"/>
          <w:lang w:val="en-US" w:bidi="th-TH"/>
        </w:rPr>
        <w:t xml:space="preserve"> calculated </w:t>
      </w:r>
      <w:r>
        <w:rPr>
          <w:szCs w:val="22"/>
          <w:lang w:val="en-US" w:bidi="th-TH"/>
        </w:rPr>
        <w:t>based on present value</w:t>
      </w:r>
      <w:r w:rsidR="00651231">
        <w:rPr>
          <w:szCs w:val="22"/>
          <w:lang w:val="en-US" w:bidi="th-TH"/>
        </w:rPr>
        <w:t xml:space="preserve"> of </w:t>
      </w:r>
      <w:r w:rsidR="00EA6FAB" w:rsidRPr="00FC08CF">
        <w:rPr>
          <w:szCs w:val="22"/>
          <w:lang w:val="en-US" w:bidi="th-TH"/>
        </w:rPr>
        <w:t>cash</w:t>
      </w:r>
      <w:r w:rsidR="00651231">
        <w:rPr>
          <w:szCs w:val="22"/>
          <w:lang w:val="en-US" w:bidi="th-TH"/>
        </w:rPr>
        <w:t xml:space="preserve"> </w:t>
      </w:r>
      <w:r w:rsidR="002A16A0">
        <w:rPr>
          <w:szCs w:val="22"/>
          <w:lang w:val="en-US" w:bidi="th-TH"/>
        </w:rPr>
        <w:t xml:space="preserve">using </w:t>
      </w:r>
      <w:r w:rsidR="00651231">
        <w:rPr>
          <w:szCs w:val="22"/>
          <w:lang w:val="en-US" w:bidi="th-TH"/>
        </w:rPr>
        <w:t>interest rate which adjusted credit risk</w:t>
      </w:r>
      <w:r w:rsidR="002A16A0">
        <w:rPr>
          <w:szCs w:val="22"/>
          <w:lang w:val="en-US" w:bidi="th-TH"/>
        </w:rPr>
        <w:t xml:space="preserve"> as discount rate.</w:t>
      </w:r>
    </w:p>
    <w:p w:rsidR="00D827B9" w:rsidRPr="00FC08CF" w:rsidRDefault="00D827B9" w:rsidP="009A3DFB">
      <w:pPr>
        <w:autoSpaceDE w:val="0"/>
        <w:autoSpaceDN w:val="0"/>
        <w:adjustRightInd w:val="0"/>
        <w:spacing w:line="240" w:lineRule="auto"/>
        <w:ind w:firstLine="540"/>
        <w:jc w:val="both"/>
        <w:rPr>
          <w:szCs w:val="22"/>
          <w:lang w:val="en-US" w:bidi="th-TH"/>
        </w:rPr>
      </w:pPr>
    </w:p>
    <w:p w:rsidR="00FC08CF" w:rsidRDefault="00FC08CF">
      <w:pPr>
        <w:spacing w:line="240" w:lineRule="auto"/>
        <w:rPr>
          <w:szCs w:val="22"/>
          <w:lang w:val="en-US" w:bidi="th-TH"/>
        </w:rPr>
      </w:pPr>
      <w:r>
        <w:rPr>
          <w:szCs w:val="22"/>
          <w:lang w:val="en-US" w:bidi="th-TH"/>
        </w:rPr>
        <w:br w:type="page"/>
      </w:r>
    </w:p>
    <w:p w:rsidR="00FB54E9" w:rsidRPr="002857ED" w:rsidRDefault="00761808" w:rsidP="009A3DFB">
      <w:pPr>
        <w:autoSpaceDE w:val="0"/>
        <w:autoSpaceDN w:val="0"/>
        <w:adjustRightInd w:val="0"/>
        <w:spacing w:line="240" w:lineRule="auto"/>
        <w:ind w:firstLine="540"/>
        <w:jc w:val="both"/>
        <w:rPr>
          <w:b/>
          <w:bCs/>
          <w:i/>
          <w:iCs/>
          <w:szCs w:val="22"/>
          <w:lang w:val="en-US" w:bidi="th-TH"/>
        </w:rPr>
      </w:pPr>
      <w:r>
        <w:rPr>
          <w:b/>
          <w:bCs/>
          <w:i/>
          <w:iCs/>
          <w:szCs w:val="22"/>
          <w:lang w:val="en-US" w:bidi="th-TH"/>
        </w:rPr>
        <w:lastRenderedPageBreak/>
        <w:t>Gain</w:t>
      </w:r>
      <w:r w:rsidR="00FB54E9" w:rsidRPr="002857ED">
        <w:rPr>
          <w:b/>
          <w:bCs/>
          <w:i/>
          <w:iCs/>
          <w:szCs w:val="22"/>
          <w:lang w:val="en-US" w:bidi="th-TH"/>
        </w:rPr>
        <w:t xml:space="preserve"> from business acquisition</w:t>
      </w:r>
    </w:p>
    <w:p w:rsidR="002D6807" w:rsidRPr="00FC08CF" w:rsidRDefault="002D6807" w:rsidP="00761808">
      <w:pPr>
        <w:autoSpaceDE w:val="0"/>
        <w:autoSpaceDN w:val="0"/>
        <w:adjustRightInd w:val="0"/>
        <w:spacing w:line="240" w:lineRule="auto"/>
        <w:ind w:firstLine="540"/>
        <w:jc w:val="thaiDistribute"/>
        <w:rPr>
          <w:szCs w:val="22"/>
          <w:lang w:val="en-US" w:bidi="th-TH"/>
        </w:rPr>
      </w:pPr>
    </w:p>
    <w:p w:rsidR="009A3DFB" w:rsidRPr="00FC08CF" w:rsidRDefault="002A16A0" w:rsidP="00761808">
      <w:pPr>
        <w:autoSpaceDE w:val="0"/>
        <w:autoSpaceDN w:val="0"/>
        <w:adjustRightInd w:val="0"/>
        <w:spacing w:line="240" w:lineRule="auto"/>
        <w:ind w:left="540"/>
        <w:jc w:val="thaiDistribute"/>
        <w:rPr>
          <w:szCs w:val="22"/>
          <w:lang w:val="en-US" w:bidi="th-TH"/>
        </w:rPr>
      </w:pPr>
      <w:r>
        <w:rPr>
          <w:szCs w:val="22"/>
          <w:lang w:val="en-US" w:bidi="th-TH"/>
        </w:rPr>
        <w:t xml:space="preserve">The </w:t>
      </w:r>
      <w:r w:rsidR="00FB54E9" w:rsidRPr="00FC08CF">
        <w:rPr>
          <w:szCs w:val="22"/>
          <w:lang w:val="en-US" w:bidi="th-TH"/>
        </w:rPr>
        <w:t xml:space="preserve">identifiable assets </w:t>
      </w:r>
      <w:r>
        <w:rPr>
          <w:szCs w:val="22"/>
          <w:lang w:val="en-US" w:bidi="th-TH"/>
        </w:rPr>
        <w:t>acquired and liabilities assumed</w:t>
      </w:r>
      <w:r w:rsidR="00FB54E9" w:rsidRPr="00FC08CF">
        <w:rPr>
          <w:szCs w:val="22"/>
          <w:lang w:val="en-US" w:bidi="th-TH"/>
        </w:rPr>
        <w:t xml:space="preserve"> (</w:t>
      </w:r>
      <w:r w:rsidR="00761808">
        <w:rPr>
          <w:szCs w:val="22"/>
          <w:lang w:val="en-US" w:bidi="th-TH"/>
        </w:rPr>
        <w:t>i</w:t>
      </w:r>
      <w:r w:rsidR="00FB54E9" w:rsidRPr="00FC08CF">
        <w:rPr>
          <w:szCs w:val="22"/>
          <w:lang w:val="en-US" w:bidi="th-TH"/>
        </w:rPr>
        <w:t>ntangible assets) of the acquirer exceeds the fair value of t</w:t>
      </w:r>
      <w:r>
        <w:rPr>
          <w:szCs w:val="22"/>
          <w:lang w:val="en-US" w:bidi="th-TH"/>
        </w:rPr>
        <w:t xml:space="preserve">he consideration transferred at </w:t>
      </w:r>
      <w:r w:rsidR="00FB54E9" w:rsidRPr="00FC08CF">
        <w:rPr>
          <w:szCs w:val="22"/>
          <w:lang w:val="en-US" w:bidi="th-TH"/>
        </w:rPr>
        <w:t>the acqu</w:t>
      </w:r>
      <w:r>
        <w:rPr>
          <w:szCs w:val="22"/>
          <w:lang w:val="en-US" w:bidi="th-TH"/>
        </w:rPr>
        <w:t>isition date is</w:t>
      </w:r>
      <w:r w:rsidR="002821AE">
        <w:rPr>
          <w:szCs w:val="22"/>
          <w:lang w:val="en-US" w:bidi="th-TH"/>
        </w:rPr>
        <w:t xml:space="preserve"> gain from business acquisition </w:t>
      </w:r>
      <w:r>
        <w:rPr>
          <w:szCs w:val="22"/>
          <w:lang w:val="en-US" w:bidi="th-TH"/>
        </w:rPr>
        <w:t>which</w:t>
      </w:r>
      <w:r w:rsidR="00761808">
        <w:rPr>
          <w:szCs w:val="22"/>
          <w:lang w:val="en-US" w:bidi="th-TH"/>
        </w:rPr>
        <w:t xml:space="preserve"> </w:t>
      </w:r>
      <w:proofErr w:type="spellStart"/>
      <w:r w:rsidR="00761808">
        <w:rPr>
          <w:szCs w:val="22"/>
          <w:lang w:val="en-US" w:bidi="th-TH"/>
        </w:rPr>
        <w:t>recognis</w:t>
      </w:r>
      <w:r w:rsidR="00FB54E9" w:rsidRPr="00FC08CF">
        <w:rPr>
          <w:szCs w:val="22"/>
          <w:lang w:val="en-US" w:bidi="th-TH"/>
        </w:rPr>
        <w:t>ed</w:t>
      </w:r>
      <w:proofErr w:type="spellEnd"/>
      <w:r w:rsidR="00FB54E9" w:rsidRPr="00FC08CF">
        <w:rPr>
          <w:szCs w:val="22"/>
          <w:lang w:val="en-US" w:bidi="th-TH"/>
        </w:rPr>
        <w:t xml:space="preserve"> in </w:t>
      </w:r>
      <w:r w:rsidR="00936CE3">
        <w:rPr>
          <w:szCs w:val="22"/>
          <w:lang w:val="en-US" w:bidi="th-TH"/>
        </w:rPr>
        <w:t xml:space="preserve">the consolidated </w:t>
      </w:r>
      <w:r w:rsidR="00FB54E9" w:rsidRPr="00FC08CF">
        <w:rPr>
          <w:szCs w:val="22"/>
          <w:lang w:val="en-US" w:bidi="th-TH"/>
        </w:rPr>
        <w:t>statement of comprehensive income for the year ended 31 December 2016</w:t>
      </w:r>
      <w:r w:rsidR="00B34E1C" w:rsidRPr="00FC08CF">
        <w:rPr>
          <w:szCs w:val="22"/>
          <w:lang w:val="en-US" w:bidi="th-TH"/>
        </w:rPr>
        <w:t>.</w:t>
      </w:r>
      <w:r w:rsidR="00641E3C" w:rsidRPr="00FC08CF">
        <w:rPr>
          <w:szCs w:val="22"/>
          <w:lang w:val="en-US" w:bidi="th-TH"/>
        </w:rPr>
        <w:t xml:space="preserve"> </w:t>
      </w:r>
    </w:p>
    <w:p w:rsidR="009A3DFB" w:rsidRPr="00FC08CF" w:rsidRDefault="009A3DFB" w:rsidP="00761808">
      <w:pPr>
        <w:autoSpaceDE w:val="0"/>
        <w:autoSpaceDN w:val="0"/>
        <w:adjustRightInd w:val="0"/>
        <w:spacing w:line="240" w:lineRule="auto"/>
        <w:ind w:firstLine="540"/>
        <w:jc w:val="thaiDistribute"/>
        <w:rPr>
          <w:szCs w:val="22"/>
          <w:lang w:val="en-US"/>
        </w:rPr>
      </w:pPr>
    </w:p>
    <w:p w:rsidR="007C36BB" w:rsidRPr="00FC08CF" w:rsidRDefault="00936CE3" w:rsidP="00761808">
      <w:pPr>
        <w:autoSpaceDE w:val="0"/>
        <w:autoSpaceDN w:val="0"/>
        <w:adjustRightInd w:val="0"/>
        <w:spacing w:line="240" w:lineRule="auto"/>
        <w:ind w:left="540"/>
        <w:jc w:val="thaiDistribute"/>
        <w:rPr>
          <w:szCs w:val="22"/>
          <w:lang w:val="en-US" w:bidi="th-TH"/>
        </w:rPr>
      </w:pPr>
      <w:r>
        <w:rPr>
          <w:szCs w:val="22"/>
          <w:lang w:val="en-US" w:bidi="th-TH"/>
        </w:rPr>
        <w:t>The f</w:t>
      </w:r>
      <w:r w:rsidR="00ED4D66" w:rsidRPr="00FC08CF">
        <w:rPr>
          <w:szCs w:val="22"/>
          <w:lang w:val="en-US" w:bidi="th-TH"/>
        </w:rPr>
        <w:t xml:space="preserve">air value of </w:t>
      </w:r>
      <w:r w:rsidR="00761808">
        <w:rPr>
          <w:szCs w:val="22"/>
          <w:lang w:val="en-US" w:bidi="th-TH"/>
        </w:rPr>
        <w:t>intangible assets (service agreement</w:t>
      </w:r>
      <w:r w:rsidR="009815AE" w:rsidRPr="00FC08CF">
        <w:rPr>
          <w:szCs w:val="22"/>
          <w:lang w:val="en-US" w:bidi="th-TH"/>
        </w:rPr>
        <w:t xml:space="preserve">) </w:t>
      </w:r>
      <w:r>
        <w:rPr>
          <w:szCs w:val="22"/>
          <w:lang w:val="en-US" w:bidi="th-TH"/>
        </w:rPr>
        <w:t xml:space="preserve">has been determined by an </w:t>
      </w:r>
      <w:r w:rsidR="00C67389" w:rsidRPr="00FC08CF">
        <w:rPr>
          <w:szCs w:val="22"/>
          <w:lang w:val="en-US" w:bidi="th-TH"/>
        </w:rPr>
        <w:t>independent</w:t>
      </w:r>
      <w:r>
        <w:rPr>
          <w:szCs w:val="22"/>
          <w:lang w:val="en-US" w:bidi="th-TH"/>
        </w:rPr>
        <w:t xml:space="preserve"> valuation </w:t>
      </w:r>
      <w:r w:rsidR="00761808">
        <w:rPr>
          <w:szCs w:val="22"/>
          <w:lang w:val="en-US" w:bidi="th-TH"/>
        </w:rPr>
        <w:t xml:space="preserve">using </w:t>
      </w:r>
      <w:r>
        <w:rPr>
          <w:szCs w:val="22"/>
          <w:lang w:val="en-US" w:bidi="th-TH"/>
        </w:rPr>
        <w:t xml:space="preserve">discounted cash flow within the </w:t>
      </w:r>
      <w:r w:rsidR="00761808">
        <w:rPr>
          <w:szCs w:val="22"/>
          <w:lang w:val="en-US" w:bidi="th-TH"/>
        </w:rPr>
        <w:t>i</w:t>
      </w:r>
      <w:r w:rsidR="007C36BB" w:rsidRPr="00FC08CF">
        <w:rPr>
          <w:szCs w:val="22"/>
          <w:lang w:val="en-US" w:bidi="th-TH"/>
        </w:rPr>
        <w:t>ncome approach</w:t>
      </w:r>
      <w:r w:rsidR="00761808">
        <w:rPr>
          <w:szCs w:val="22"/>
          <w:lang w:val="en-US" w:bidi="th-TH"/>
        </w:rPr>
        <w:t xml:space="preserve"> </w:t>
      </w:r>
      <w:r w:rsidR="0055475E">
        <w:rPr>
          <w:szCs w:val="22"/>
          <w:lang w:val="en-US" w:bidi="th-TH"/>
        </w:rPr>
        <w:t xml:space="preserve">for </w:t>
      </w:r>
      <w:r>
        <w:rPr>
          <w:szCs w:val="22"/>
          <w:lang w:val="en-US" w:bidi="th-TH"/>
        </w:rPr>
        <w:t xml:space="preserve">valuation. </w:t>
      </w:r>
      <w:r w:rsidR="006B0C0D" w:rsidRPr="00FC08CF">
        <w:rPr>
          <w:szCs w:val="22"/>
          <w:lang w:val="en-US" w:bidi="th-TH"/>
        </w:rPr>
        <w:t xml:space="preserve">The discount rate </w:t>
      </w:r>
      <w:r>
        <w:rPr>
          <w:szCs w:val="22"/>
          <w:lang w:val="en-US" w:bidi="th-TH"/>
        </w:rPr>
        <w:t xml:space="preserve">is calculated from </w:t>
      </w:r>
      <w:r w:rsidR="006B0C0D" w:rsidRPr="00FC08CF">
        <w:rPr>
          <w:szCs w:val="22"/>
          <w:lang w:val="en-US" w:bidi="th-TH"/>
        </w:rPr>
        <w:t>weighted average cost of capital</w:t>
      </w:r>
      <w:r w:rsidR="009A1EE2">
        <w:rPr>
          <w:szCs w:val="22"/>
          <w:lang w:val="en-US" w:bidi="th-TH"/>
        </w:rPr>
        <w:t xml:space="preserve"> of the business</w:t>
      </w:r>
      <w:r w:rsidR="006B0C0D" w:rsidRPr="00FC08CF">
        <w:rPr>
          <w:szCs w:val="22"/>
          <w:lang w:val="en-US" w:bidi="th-TH"/>
        </w:rPr>
        <w:t>.</w:t>
      </w:r>
      <w:r w:rsidR="007C36BB" w:rsidRPr="00FC08CF">
        <w:rPr>
          <w:szCs w:val="22"/>
          <w:lang w:val="en-US" w:bidi="th-TH"/>
        </w:rPr>
        <w:t xml:space="preserve"> </w:t>
      </w:r>
    </w:p>
    <w:p w:rsidR="009A3DFB" w:rsidRPr="00FC08CF" w:rsidRDefault="009A3DFB" w:rsidP="00761808">
      <w:pPr>
        <w:autoSpaceDE w:val="0"/>
        <w:autoSpaceDN w:val="0"/>
        <w:adjustRightInd w:val="0"/>
        <w:spacing w:line="240" w:lineRule="auto"/>
        <w:jc w:val="thaiDistribute"/>
        <w:rPr>
          <w:szCs w:val="22"/>
          <w:lang w:val="en-US"/>
        </w:rPr>
      </w:pPr>
    </w:p>
    <w:p w:rsidR="00985DF9" w:rsidRDefault="009A1EE2" w:rsidP="00761808">
      <w:pPr>
        <w:pStyle w:val="ListParagraph"/>
        <w:autoSpaceDE w:val="0"/>
        <w:autoSpaceDN w:val="0"/>
        <w:adjustRightInd w:val="0"/>
        <w:spacing w:line="240" w:lineRule="auto"/>
        <w:ind w:left="540"/>
        <w:jc w:val="thaiDistribute"/>
        <w:rPr>
          <w:szCs w:val="22"/>
          <w:lang w:val="en-US" w:bidi="th-TH"/>
        </w:rPr>
      </w:pPr>
      <w:r>
        <w:rPr>
          <w:szCs w:val="22"/>
          <w:lang w:val="en-US" w:bidi="th-TH"/>
        </w:rPr>
        <w:t>T</w:t>
      </w:r>
      <w:r w:rsidR="00985DF9" w:rsidRPr="00FC08CF">
        <w:rPr>
          <w:szCs w:val="22"/>
          <w:lang w:val="en-US" w:bidi="th-TH"/>
        </w:rPr>
        <w:t xml:space="preserve">he Group is continuing its review of these matters during the measurement period. If new information obtained within one year from the acquisition date about facts and circumstances that existed at the acquisition date identifies adjustments to the above </w:t>
      </w:r>
      <w:r w:rsidR="00A574D6" w:rsidRPr="00FC08CF">
        <w:rPr>
          <w:szCs w:val="22"/>
          <w:lang w:val="en-US" w:bidi="th-TH"/>
        </w:rPr>
        <w:t>provisional fair values</w:t>
      </w:r>
      <w:r w:rsidR="00985DF9" w:rsidRPr="00FC08CF">
        <w:rPr>
          <w:szCs w:val="22"/>
          <w:lang w:val="en-US" w:bidi="th-TH"/>
        </w:rPr>
        <w:t xml:space="preserve">, or any additional </w:t>
      </w:r>
      <w:r w:rsidR="00A574D6" w:rsidRPr="00FC08CF">
        <w:rPr>
          <w:szCs w:val="22"/>
          <w:lang w:val="en-US" w:bidi="th-TH"/>
        </w:rPr>
        <w:t>assets or liabilities</w:t>
      </w:r>
      <w:r w:rsidR="00985DF9" w:rsidRPr="00FC08CF">
        <w:rPr>
          <w:szCs w:val="22"/>
          <w:lang w:val="en-US" w:bidi="th-TH"/>
        </w:rPr>
        <w:t xml:space="preserve"> that existed at the acquisition date, then the acquisition accounting will be revised. </w:t>
      </w:r>
    </w:p>
    <w:p w:rsidR="000B0FE1" w:rsidRPr="00FC08CF" w:rsidRDefault="000B0FE1" w:rsidP="00761808">
      <w:pPr>
        <w:pStyle w:val="ListParagraph"/>
        <w:autoSpaceDE w:val="0"/>
        <w:autoSpaceDN w:val="0"/>
        <w:adjustRightInd w:val="0"/>
        <w:spacing w:line="20" w:lineRule="atLeast"/>
        <w:ind w:left="547"/>
        <w:jc w:val="thaiDistribute"/>
        <w:rPr>
          <w:szCs w:val="22"/>
          <w:lang w:val="en-US" w:bidi="th-TH"/>
        </w:rPr>
      </w:pPr>
    </w:p>
    <w:p w:rsidR="003045F0" w:rsidRDefault="003045F0" w:rsidP="004453A5">
      <w:pPr>
        <w:pStyle w:val="Heading1"/>
        <w:numPr>
          <w:ilvl w:val="0"/>
          <w:numId w:val="3"/>
        </w:numPr>
        <w:spacing w:before="0" w:after="0" w:line="20" w:lineRule="atLeast"/>
        <w:ind w:left="547" w:hanging="540"/>
      </w:pPr>
      <w:r w:rsidRPr="00FC08CF">
        <w:rPr>
          <w:lang w:val="en-US" w:bidi="th-TH"/>
        </w:rPr>
        <w:t xml:space="preserve">Related </w:t>
      </w:r>
      <w:r w:rsidR="000A3572" w:rsidRPr="00FC08CF">
        <w:rPr>
          <w:lang w:val="en-US" w:bidi="th-TH"/>
        </w:rPr>
        <w:t>parties</w:t>
      </w:r>
    </w:p>
    <w:p w:rsidR="004453A5" w:rsidRPr="004453A5" w:rsidRDefault="004453A5" w:rsidP="004453A5">
      <w:pPr>
        <w:pStyle w:val="BodyText"/>
        <w:spacing w:after="0" w:line="20" w:lineRule="atLeast"/>
      </w:pPr>
    </w:p>
    <w:p w:rsidR="00F34B11" w:rsidRPr="00FC08CF" w:rsidRDefault="00F34B11" w:rsidP="004453A5">
      <w:pPr>
        <w:spacing w:line="20" w:lineRule="atLeast"/>
        <w:ind w:left="547"/>
        <w:jc w:val="both"/>
      </w:pPr>
      <w:r w:rsidRPr="00FC08CF">
        <w:t xml:space="preserve">For the purposes of these financial statements, parties are considered to be related to the </w:t>
      </w:r>
      <w:r w:rsidR="00BA068E" w:rsidRPr="00FC08CF">
        <w:t>Group</w:t>
      </w:r>
      <w:r w:rsidRPr="00FC08CF">
        <w:t xml:space="preserve"> if the </w:t>
      </w:r>
      <w:r w:rsidR="00BA068E" w:rsidRPr="00FC08CF">
        <w:t>Group</w:t>
      </w:r>
      <w:r w:rsidRPr="00FC08CF">
        <w:t xml:space="preserve"> has the ability, directly or indirectly, to control or joint control the party or exercise significant influence over the party in making financial and operating decisions, or vice versa, or where the </w:t>
      </w:r>
      <w:r w:rsidR="00BA068E" w:rsidRPr="00FC08CF">
        <w:t>Group</w:t>
      </w:r>
      <w:r w:rsidRPr="00FC08CF">
        <w:t xml:space="preserve"> and the party are subject to common control or common significant influence. Related parties may be individuals or other entities.  </w:t>
      </w:r>
    </w:p>
    <w:p w:rsidR="00F34B11" w:rsidRPr="00FC08CF" w:rsidRDefault="00F34B11" w:rsidP="00F34B11">
      <w:pPr>
        <w:ind w:left="540"/>
        <w:jc w:val="both"/>
      </w:pPr>
    </w:p>
    <w:p w:rsidR="00F34B11" w:rsidRPr="00FC08CF" w:rsidRDefault="00F34B11" w:rsidP="00F34B11">
      <w:pPr>
        <w:ind w:left="540"/>
        <w:jc w:val="both"/>
        <w:rPr>
          <w:i/>
          <w:iCs/>
          <w:color w:val="0000FF"/>
        </w:rPr>
      </w:pPr>
      <w:r w:rsidRPr="00FC08CF">
        <w:t xml:space="preserve">Relationships with </w:t>
      </w:r>
      <w:r w:rsidR="007C3349" w:rsidRPr="00FC08CF">
        <w:t>subsidiaries</w:t>
      </w:r>
      <w:r w:rsidR="00391A08" w:rsidRPr="00FC08CF">
        <w:t xml:space="preserve"> </w:t>
      </w:r>
      <w:r w:rsidR="00FF34B6" w:rsidRPr="00FC08CF">
        <w:t>are described</w:t>
      </w:r>
      <w:r w:rsidR="007C3349" w:rsidRPr="00FC08CF">
        <w:t xml:space="preserve"> in</w:t>
      </w:r>
      <w:r w:rsidRPr="00FC08CF">
        <w:t xml:space="preserve"> </w:t>
      </w:r>
      <w:r w:rsidR="007C3349" w:rsidRPr="00FC08CF">
        <w:t>note</w:t>
      </w:r>
      <w:r w:rsidR="0065721C" w:rsidRPr="00FC08CF">
        <w:t xml:space="preserve"> 1</w:t>
      </w:r>
      <w:r w:rsidR="003123C5" w:rsidRPr="00FC08CF">
        <w:t>1</w:t>
      </w:r>
      <w:r w:rsidR="007C3349" w:rsidRPr="00FC08CF">
        <w:t>.</w:t>
      </w:r>
      <w:r w:rsidR="0065721C" w:rsidRPr="00FC08CF">
        <w:t xml:space="preserve"> </w:t>
      </w:r>
      <w:r w:rsidR="007C3349" w:rsidRPr="00FC08CF">
        <w:t>Relationship with</w:t>
      </w:r>
      <w:r w:rsidR="00E86EE5" w:rsidRPr="00FC08CF">
        <w:t xml:space="preserve"> </w:t>
      </w:r>
      <w:r w:rsidR="007C3349" w:rsidRPr="00FC08CF">
        <w:t xml:space="preserve">key management and other related parties were </w:t>
      </w:r>
      <w:r w:rsidRPr="00FC08CF">
        <w:t>as follows:</w:t>
      </w:r>
      <w:r w:rsidR="0065721C" w:rsidRPr="00FC08CF">
        <w:rPr>
          <w:i/>
          <w:iCs/>
          <w:color w:val="0000FF"/>
        </w:rPr>
        <w:t xml:space="preserve"> </w:t>
      </w:r>
    </w:p>
    <w:p w:rsidR="007E3AEC" w:rsidRPr="00FC08CF" w:rsidRDefault="007E3AEC" w:rsidP="007E3AEC">
      <w:pPr>
        <w:ind w:left="540"/>
        <w:jc w:val="both"/>
      </w:pPr>
    </w:p>
    <w:tbl>
      <w:tblPr>
        <w:tblW w:w="9162" w:type="dxa"/>
        <w:tblInd w:w="450" w:type="dxa"/>
        <w:tblLayout w:type="fixed"/>
        <w:tblLook w:val="01E0" w:firstRow="1" w:lastRow="1" w:firstColumn="1" w:lastColumn="1" w:noHBand="0" w:noVBand="0"/>
      </w:tblPr>
      <w:tblGrid>
        <w:gridCol w:w="2277"/>
        <w:gridCol w:w="1560"/>
        <w:gridCol w:w="5325"/>
      </w:tblGrid>
      <w:tr w:rsidR="00985DF9" w:rsidRPr="00FC08CF" w:rsidTr="00427176">
        <w:trPr>
          <w:tblHeader/>
        </w:trPr>
        <w:tc>
          <w:tcPr>
            <w:tcW w:w="2277" w:type="dxa"/>
          </w:tcPr>
          <w:p w:rsidR="00985DF9" w:rsidRPr="00FC08CF" w:rsidRDefault="00985DF9" w:rsidP="00D931B1">
            <w:pPr>
              <w:pStyle w:val="block"/>
              <w:tabs>
                <w:tab w:val="decimal" w:pos="765"/>
              </w:tabs>
              <w:spacing w:after="0" w:line="240" w:lineRule="atLeast"/>
              <w:ind w:left="-18"/>
              <w:rPr>
                <w:b/>
                <w:bCs/>
              </w:rPr>
            </w:pPr>
            <w:r w:rsidRPr="00FC08CF">
              <w:rPr>
                <w:b/>
                <w:bCs/>
              </w:rPr>
              <w:t>Name of entities</w:t>
            </w:r>
          </w:p>
          <w:p w:rsidR="00985DF9" w:rsidRPr="00FC08CF" w:rsidRDefault="00985DF9" w:rsidP="00D931B1">
            <w:pPr>
              <w:pStyle w:val="block"/>
              <w:tabs>
                <w:tab w:val="decimal" w:pos="765"/>
              </w:tabs>
              <w:spacing w:after="0" w:line="240" w:lineRule="atLeast"/>
              <w:ind w:left="-18"/>
              <w:rPr>
                <w:b/>
                <w:bCs/>
              </w:rPr>
            </w:pPr>
          </w:p>
        </w:tc>
        <w:tc>
          <w:tcPr>
            <w:tcW w:w="1560" w:type="dxa"/>
          </w:tcPr>
          <w:p w:rsidR="00985DF9" w:rsidRPr="00FC08CF" w:rsidRDefault="00985DF9" w:rsidP="00D931B1">
            <w:pPr>
              <w:pStyle w:val="block"/>
              <w:tabs>
                <w:tab w:val="decimal" w:pos="765"/>
              </w:tabs>
              <w:spacing w:after="0" w:line="240" w:lineRule="atLeast"/>
              <w:ind w:left="-18"/>
              <w:rPr>
                <w:b/>
                <w:bCs/>
              </w:rPr>
            </w:pPr>
            <w:r w:rsidRPr="00FC08CF">
              <w:rPr>
                <w:b/>
                <w:bCs/>
              </w:rPr>
              <w:t>Country of incorporation/ nationality</w:t>
            </w:r>
          </w:p>
          <w:p w:rsidR="00985DF9" w:rsidRPr="00FC08CF" w:rsidRDefault="00985DF9" w:rsidP="00D931B1">
            <w:pPr>
              <w:pStyle w:val="block"/>
              <w:tabs>
                <w:tab w:val="decimal" w:pos="765"/>
              </w:tabs>
              <w:spacing w:after="0" w:line="240" w:lineRule="atLeast"/>
              <w:ind w:left="-18"/>
              <w:rPr>
                <w:b/>
                <w:bCs/>
              </w:rPr>
            </w:pPr>
          </w:p>
        </w:tc>
        <w:tc>
          <w:tcPr>
            <w:tcW w:w="5325" w:type="dxa"/>
          </w:tcPr>
          <w:p w:rsidR="00985DF9" w:rsidRPr="00FC08CF" w:rsidRDefault="00985DF9" w:rsidP="00D931B1">
            <w:pPr>
              <w:pStyle w:val="block"/>
              <w:tabs>
                <w:tab w:val="decimal" w:pos="765"/>
              </w:tabs>
              <w:spacing w:after="0" w:line="240" w:lineRule="atLeast"/>
              <w:ind w:left="0"/>
              <w:rPr>
                <w:b/>
                <w:bCs/>
              </w:rPr>
            </w:pPr>
            <w:r w:rsidRPr="00FC08CF">
              <w:rPr>
                <w:b/>
                <w:bCs/>
              </w:rPr>
              <w:t>Nature of relationships</w:t>
            </w:r>
          </w:p>
        </w:tc>
      </w:tr>
      <w:tr w:rsidR="00C478C2" w:rsidRPr="00FC08CF" w:rsidTr="00427176">
        <w:tc>
          <w:tcPr>
            <w:tcW w:w="2277" w:type="dxa"/>
          </w:tcPr>
          <w:p w:rsidR="00C478C2" w:rsidRPr="00C478C2" w:rsidRDefault="00C478C2" w:rsidP="002E4F48">
            <w:pPr>
              <w:pStyle w:val="block"/>
              <w:spacing w:after="0" w:line="240" w:lineRule="atLeast"/>
              <w:ind w:left="144" w:hanging="144"/>
              <w:rPr>
                <w:b/>
                <w:bCs/>
                <w:i/>
                <w:iCs/>
              </w:rPr>
            </w:pPr>
            <w:r w:rsidRPr="00C478C2">
              <w:rPr>
                <w:b/>
                <w:bCs/>
                <w:i/>
                <w:iCs/>
              </w:rPr>
              <w:t>Key management personnel</w:t>
            </w:r>
          </w:p>
        </w:tc>
        <w:tc>
          <w:tcPr>
            <w:tcW w:w="1560" w:type="dxa"/>
          </w:tcPr>
          <w:p w:rsidR="00C478C2" w:rsidRPr="00FC08CF" w:rsidRDefault="00C478C2" w:rsidP="00482808">
            <w:pPr>
              <w:pStyle w:val="block"/>
              <w:tabs>
                <w:tab w:val="decimal" w:pos="765"/>
              </w:tabs>
              <w:spacing w:after="0" w:line="240" w:lineRule="atLeast"/>
              <w:ind w:left="0"/>
              <w:jc w:val="both"/>
            </w:pPr>
          </w:p>
        </w:tc>
        <w:tc>
          <w:tcPr>
            <w:tcW w:w="5325" w:type="dxa"/>
          </w:tcPr>
          <w:p w:rsidR="00C478C2" w:rsidRPr="00FC08CF" w:rsidRDefault="00C478C2" w:rsidP="00F34B11">
            <w:pPr>
              <w:pStyle w:val="block"/>
              <w:tabs>
                <w:tab w:val="decimal" w:pos="-25"/>
              </w:tabs>
              <w:spacing w:after="0" w:line="240" w:lineRule="atLeast"/>
              <w:ind w:left="0"/>
              <w:jc w:val="both"/>
            </w:pPr>
          </w:p>
        </w:tc>
      </w:tr>
      <w:tr w:rsidR="00E86EE5" w:rsidRPr="00FC08CF" w:rsidTr="00427176">
        <w:tc>
          <w:tcPr>
            <w:tcW w:w="2277" w:type="dxa"/>
          </w:tcPr>
          <w:p w:rsidR="00E86EE5" w:rsidRPr="00FC08CF" w:rsidRDefault="00965CA8" w:rsidP="00C478C2">
            <w:pPr>
              <w:pStyle w:val="block"/>
              <w:spacing w:after="0" w:line="240" w:lineRule="atLeast"/>
              <w:ind w:left="144" w:hanging="144"/>
            </w:pPr>
            <w:r w:rsidRPr="00FC08CF">
              <w:t>Key management personnel</w:t>
            </w:r>
          </w:p>
        </w:tc>
        <w:tc>
          <w:tcPr>
            <w:tcW w:w="1560" w:type="dxa"/>
          </w:tcPr>
          <w:p w:rsidR="00E86EE5" w:rsidRPr="00FC08CF" w:rsidRDefault="00E86EE5" w:rsidP="002C39C2">
            <w:pPr>
              <w:pStyle w:val="block"/>
              <w:tabs>
                <w:tab w:val="decimal" w:pos="765"/>
              </w:tabs>
              <w:spacing w:after="0" w:line="240" w:lineRule="atLeast"/>
              <w:ind w:left="0"/>
              <w:jc w:val="center"/>
            </w:pPr>
            <w:r w:rsidRPr="00FC08CF">
              <w:t>Thailand</w:t>
            </w:r>
          </w:p>
        </w:tc>
        <w:tc>
          <w:tcPr>
            <w:tcW w:w="5325" w:type="dxa"/>
          </w:tcPr>
          <w:p w:rsidR="00E86EE5" w:rsidRPr="00FC08CF" w:rsidRDefault="00E86EE5" w:rsidP="002B59CB">
            <w:pPr>
              <w:pStyle w:val="block"/>
              <w:spacing w:after="0" w:line="240" w:lineRule="atLeast"/>
              <w:ind w:left="177" w:hanging="177"/>
              <w:jc w:val="both"/>
            </w:pPr>
            <w:r w:rsidRPr="00FC08CF">
              <w:t xml:space="preserve">Persons having authority and responsibility for planning, directing and controlling the activities of the entity, directly or indirectly, including any director (whether executive or otherwise) of the </w:t>
            </w:r>
            <w:r w:rsidR="00BA068E" w:rsidRPr="00FC08CF">
              <w:t>Group</w:t>
            </w:r>
            <w:r w:rsidRPr="00FC08CF">
              <w:t xml:space="preserve">. </w:t>
            </w:r>
          </w:p>
        </w:tc>
      </w:tr>
      <w:tr w:rsidR="00475B9C" w:rsidRPr="002857ED" w:rsidTr="00427176">
        <w:tc>
          <w:tcPr>
            <w:tcW w:w="9162" w:type="dxa"/>
            <w:gridSpan w:val="3"/>
          </w:tcPr>
          <w:p w:rsidR="00475B9C" w:rsidRPr="002857ED" w:rsidRDefault="00475B9C" w:rsidP="00475B9C">
            <w:pPr>
              <w:pStyle w:val="block"/>
              <w:tabs>
                <w:tab w:val="decimal" w:pos="765"/>
              </w:tabs>
              <w:spacing w:after="0" w:line="240" w:lineRule="atLeast"/>
              <w:ind w:left="0"/>
              <w:jc w:val="both"/>
              <w:rPr>
                <w:b/>
                <w:bCs/>
                <w:i/>
                <w:iCs/>
              </w:rPr>
            </w:pPr>
            <w:r w:rsidRPr="002857ED">
              <w:rPr>
                <w:b/>
                <w:bCs/>
                <w:i/>
                <w:iCs/>
              </w:rPr>
              <w:t>Parent company</w:t>
            </w:r>
          </w:p>
        </w:tc>
      </w:tr>
      <w:tr w:rsidR="002C39C2" w:rsidRPr="00FC08CF" w:rsidTr="00427176">
        <w:tc>
          <w:tcPr>
            <w:tcW w:w="2277" w:type="dxa"/>
          </w:tcPr>
          <w:p w:rsidR="002C39C2" w:rsidRPr="00FC08CF" w:rsidRDefault="002C39C2" w:rsidP="002C39C2">
            <w:pPr>
              <w:pStyle w:val="block"/>
              <w:spacing w:after="0" w:line="240" w:lineRule="atLeast"/>
              <w:ind w:left="0"/>
              <w:jc w:val="thaiDistribute"/>
            </w:pPr>
            <w:proofErr w:type="spellStart"/>
            <w:r w:rsidRPr="00FC08CF">
              <w:t>Vnet</w:t>
            </w:r>
            <w:proofErr w:type="spellEnd"/>
            <w:r w:rsidRPr="00FC08CF">
              <w:t xml:space="preserve"> Capital Co., Ltd.</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spacing w:after="0" w:line="240" w:lineRule="atLeast"/>
              <w:ind w:left="177" w:hanging="177"/>
              <w:jc w:val="thaiDistribute"/>
            </w:pPr>
            <w:r w:rsidRPr="00FC08CF">
              <w:t>Parent of the Group 10</w:t>
            </w:r>
            <w:r>
              <w:t xml:space="preserve">0% shareholding and </w:t>
            </w:r>
            <w:r w:rsidRPr="00FC08CF">
              <w:t xml:space="preserve">common </w:t>
            </w:r>
            <w:r>
              <w:t>directors</w:t>
            </w:r>
          </w:p>
        </w:tc>
      </w:tr>
      <w:tr w:rsidR="00475B9C" w:rsidRPr="00FC08CF" w:rsidTr="00427176">
        <w:tc>
          <w:tcPr>
            <w:tcW w:w="9162" w:type="dxa"/>
            <w:gridSpan w:val="3"/>
          </w:tcPr>
          <w:p w:rsidR="00475B9C" w:rsidRPr="002857ED" w:rsidRDefault="00475B9C" w:rsidP="00B46932">
            <w:pPr>
              <w:pStyle w:val="block"/>
              <w:tabs>
                <w:tab w:val="decimal" w:pos="765"/>
              </w:tabs>
              <w:spacing w:after="0" w:line="240" w:lineRule="atLeast"/>
              <w:ind w:left="0"/>
              <w:jc w:val="both"/>
              <w:rPr>
                <w:b/>
                <w:bCs/>
                <w:i/>
                <w:iCs/>
              </w:rPr>
            </w:pPr>
            <w:r w:rsidRPr="002857ED">
              <w:rPr>
                <w:b/>
                <w:bCs/>
                <w:i/>
                <w:iCs/>
              </w:rPr>
              <w:t>Subsidiaries</w:t>
            </w:r>
          </w:p>
        </w:tc>
      </w:tr>
      <w:tr w:rsidR="00475B9C" w:rsidRPr="00FC08CF" w:rsidTr="00427176">
        <w:tc>
          <w:tcPr>
            <w:tcW w:w="2277" w:type="dxa"/>
          </w:tcPr>
          <w:p w:rsidR="00475B9C" w:rsidRDefault="003D6125" w:rsidP="00861812">
            <w:pPr>
              <w:pStyle w:val="block"/>
              <w:spacing w:after="0" w:line="240" w:lineRule="atLeast"/>
              <w:ind w:left="162" w:hanging="162"/>
            </w:pPr>
            <w:r>
              <w:t>Vintcom Technology (Singapore</w:t>
            </w:r>
            <w:r w:rsidRPr="00FC08CF">
              <w:t>)</w:t>
            </w:r>
            <w:r w:rsidR="00D7780D" w:rsidRPr="00FC08CF">
              <w:t xml:space="preserve"> </w:t>
            </w:r>
            <w:proofErr w:type="spellStart"/>
            <w:r w:rsidR="00D7780D" w:rsidRPr="00FC08CF">
              <w:t>Pte</w:t>
            </w:r>
            <w:r w:rsidR="002E4F48">
              <w:t>.</w:t>
            </w:r>
            <w:proofErr w:type="spellEnd"/>
            <w:r w:rsidR="00D7780D" w:rsidRPr="00FC08CF">
              <w:t xml:space="preserve"> Ltd.</w:t>
            </w:r>
          </w:p>
          <w:p w:rsidR="003D6125" w:rsidRPr="003D6125" w:rsidRDefault="003D6125" w:rsidP="00861812">
            <w:pPr>
              <w:pStyle w:val="block"/>
              <w:spacing w:after="0" w:line="240" w:lineRule="atLeast"/>
              <w:ind w:left="162"/>
              <w:rPr>
                <w:rFonts w:cstheme="minorBidi"/>
                <w:lang w:val="en-US" w:bidi="th-TH"/>
              </w:rPr>
            </w:pPr>
            <w:r w:rsidRPr="00FC08CF">
              <w:t>(</w:t>
            </w:r>
            <w:r>
              <w:rPr>
                <w:rFonts w:cstheme="minorBidi"/>
                <w:lang w:bidi="th-TH"/>
              </w:rPr>
              <w:t>disposed investment in August 2016</w:t>
            </w:r>
            <w:r w:rsidRPr="00FC08CF">
              <w:t>)</w:t>
            </w:r>
          </w:p>
        </w:tc>
        <w:tc>
          <w:tcPr>
            <w:tcW w:w="1560" w:type="dxa"/>
          </w:tcPr>
          <w:p w:rsidR="00475B9C" w:rsidRPr="00FC08CF" w:rsidRDefault="00D7780D" w:rsidP="002C39C2">
            <w:pPr>
              <w:pStyle w:val="block"/>
              <w:tabs>
                <w:tab w:val="decimal" w:pos="765"/>
              </w:tabs>
              <w:spacing w:after="0" w:line="240" w:lineRule="atLeast"/>
              <w:ind w:left="0"/>
              <w:jc w:val="center"/>
            </w:pPr>
            <w:r w:rsidRPr="00FC08CF">
              <w:t>Singapore</w:t>
            </w:r>
          </w:p>
        </w:tc>
        <w:tc>
          <w:tcPr>
            <w:tcW w:w="5325" w:type="dxa"/>
          </w:tcPr>
          <w:p w:rsidR="00475B9C" w:rsidRPr="00FC08CF" w:rsidRDefault="00D7780D" w:rsidP="009A1EE2">
            <w:pPr>
              <w:pStyle w:val="block"/>
              <w:tabs>
                <w:tab w:val="decimal" w:pos="765"/>
              </w:tabs>
              <w:spacing w:after="0" w:line="240" w:lineRule="atLeast"/>
              <w:ind w:left="0"/>
              <w:jc w:val="both"/>
            </w:pPr>
            <w:r w:rsidRPr="00FC08CF">
              <w:rPr>
                <w:lang w:val="en-US"/>
              </w:rPr>
              <w:t>Subsidiary, 100% share</w:t>
            </w:r>
            <w:r w:rsidR="009A1EE2">
              <w:rPr>
                <w:lang w:val="en-US"/>
              </w:rPr>
              <w:t>s held by the Company</w:t>
            </w:r>
          </w:p>
        </w:tc>
      </w:tr>
      <w:tr w:rsidR="00475B9C" w:rsidRPr="00FC08CF" w:rsidTr="00427176">
        <w:tc>
          <w:tcPr>
            <w:tcW w:w="2277" w:type="dxa"/>
          </w:tcPr>
          <w:p w:rsidR="003D6125" w:rsidRPr="00FC08CF" w:rsidRDefault="00D7780D" w:rsidP="00F13D92">
            <w:pPr>
              <w:pStyle w:val="block"/>
              <w:spacing w:after="0" w:line="240" w:lineRule="atLeast"/>
              <w:ind w:left="162" w:hanging="162"/>
            </w:pPr>
            <w:r w:rsidRPr="00FC08CF">
              <w:t>Vintcom Technology (Myanmar) Co., Ltd.</w:t>
            </w:r>
          </w:p>
        </w:tc>
        <w:tc>
          <w:tcPr>
            <w:tcW w:w="1560" w:type="dxa"/>
          </w:tcPr>
          <w:p w:rsidR="00475B9C" w:rsidRPr="00FC08CF" w:rsidRDefault="00D7780D" w:rsidP="002C39C2">
            <w:pPr>
              <w:pStyle w:val="block"/>
              <w:tabs>
                <w:tab w:val="decimal" w:pos="765"/>
              </w:tabs>
              <w:spacing w:after="0" w:line="240" w:lineRule="atLeast"/>
              <w:ind w:left="0"/>
              <w:jc w:val="center"/>
            </w:pPr>
            <w:r w:rsidRPr="00FC08CF">
              <w:t>Myanmar</w:t>
            </w:r>
          </w:p>
        </w:tc>
        <w:tc>
          <w:tcPr>
            <w:tcW w:w="5325" w:type="dxa"/>
          </w:tcPr>
          <w:p w:rsidR="00475B9C" w:rsidRPr="00FC08CF" w:rsidRDefault="00D7780D" w:rsidP="00B46932">
            <w:pPr>
              <w:pStyle w:val="block"/>
              <w:tabs>
                <w:tab w:val="decimal" w:pos="765"/>
              </w:tabs>
              <w:spacing w:after="0" w:line="240" w:lineRule="atLeast"/>
              <w:ind w:left="0"/>
              <w:jc w:val="both"/>
            </w:pPr>
            <w:r w:rsidRPr="00FC08CF">
              <w:rPr>
                <w:lang w:val="en-US"/>
              </w:rPr>
              <w:t xml:space="preserve">Subsidiary, 100% </w:t>
            </w:r>
            <w:r w:rsidR="009A1EE2" w:rsidRPr="009A1EE2">
              <w:rPr>
                <w:lang w:val="en-US"/>
              </w:rPr>
              <w:t>shares held by the Company</w:t>
            </w:r>
          </w:p>
        </w:tc>
      </w:tr>
      <w:tr w:rsidR="002C39C2" w:rsidRPr="00FC08CF" w:rsidTr="00427176">
        <w:tc>
          <w:tcPr>
            <w:tcW w:w="2277" w:type="dxa"/>
          </w:tcPr>
          <w:p w:rsidR="002C39C2" w:rsidRDefault="002C39C2" w:rsidP="002C39C2">
            <w:pPr>
              <w:pStyle w:val="block"/>
              <w:spacing w:after="0" w:line="240" w:lineRule="atLeast"/>
              <w:ind w:left="0"/>
            </w:pPr>
            <w:proofErr w:type="gramStart"/>
            <w:r>
              <w:t>vS</w:t>
            </w:r>
            <w:r w:rsidRPr="00FC08CF">
              <w:t>ervePlus</w:t>
            </w:r>
            <w:proofErr w:type="gramEnd"/>
            <w:r w:rsidRPr="00FC08CF">
              <w:t xml:space="preserve"> Co., Ltd.</w:t>
            </w:r>
          </w:p>
          <w:p w:rsidR="002C39C2" w:rsidRPr="00FC08CF" w:rsidRDefault="002C39C2" w:rsidP="002C39C2">
            <w:pPr>
              <w:pStyle w:val="block"/>
              <w:spacing w:after="0" w:line="240" w:lineRule="atLeast"/>
              <w:ind w:left="162"/>
            </w:pPr>
            <w:r w:rsidRPr="00FC08CF">
              <w:t>(</w:t>
            </w:r>
            <w:r>
              <w:t xml:space="preserve">acquired </w:t>
            </w:r>
            <w:r>
              <w:rPr>
                <w:rFonts w:cstheme="minorBidi"/>
                <w:lang w:bidi="th-TH"/>
              </w:rPr>
              <w:t>investment in August 2016</w:t>
            </w:r>
            <w:r w:rsidRPr="00FC08CF">
              <w:t>)</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spacing w:after="0" w:line="240" w:lineRule="atLeast"/>
              <w:ind w:left="195" w:hanging="195"/>
              <w:jc w:val="both"/>
            </w:pPr>
            <w:r>
              <w:rPr>
                <w:lang w:val="en-US"/>
              </w:rPr>
              <w:t xml:space="preserve">Subsidiary, 51% </w:t>
            </w:r>
            <w:r w:rsidRPr="00FC08CF">
              <w:rPr>
                <w:lang w:val="en-US"/>
              </w:rPr>
              <w:t>share</w:t>
            </w:r>
            <w:r>
              <w:rPr>
                <w:lang w:val="en-US"/>
              </w:rPr>
              <w:t>s held by the Company</w:t>
            </w:r>
            <w:r w:rsidRPr="00FC08CF">
              <w:rPr>
                <w:lang w:val="en-US"/>
              </w:rPr>
              <w:t xml:space="preserve"> </w:t>
            </w:r>
            <w:r>
              <w:t xml:space="preserve">and </w:t>
            </w:r>
            <w:r w:rsidRPr="00FC08CF">
              <w:t>common director</w:t>
            </w:r>
          </w:p>
        </w:tc>
      </w:tr>
      <w:tr w:rsidR="00475B9C" w:rsidRPr="002857ED" w:rsidTr="00427176">
        <w:tc>
          <w:tcPr>
            <w:tcW w:w="9162" w:type="dxa"/>
            <w:gridSpan w:val="3"/>
          </w:tcPr>
          <w:p w:rsidR="007E5AE1" w:rsidRDefault="007E5AE1" w:rsidP="00B46932">
            <w:pPr>
              <w:pStyle w:val="block"/>
              <w:tabs>
                <w:tab w:val="decimal" w:pos="765"/>
              </w:tabs>
              <w:spacing w:after="0" w:line="240" w:lineRule="atLeast"/>
              <w:ind w:left="0"/>
              <w:jc w:val="both"/>
              <w:rPr>
                <w:b/>
                <w:bCs/>
                <w:i/>
                <w:iCs/>
              </w:rPr>
            </w:pPr>
          </w:p>
          <w:p w:rsidR="00F13D92" w:rsidRDefault="00F13D92" w:rsidP="00B46932">
            <w:pPr>
              <w:pStyle w:val="block"/>
              <w:tabs>
                <w:tab w:val="decimal" w:pos="765"/>
              </w:tabs>
              <w:spacing w:after="0" w:line="240" w:lineRule="atLeast"/>
              <w:ind w:left="0"/>
              <w:jc w:val="both"/>
              <w:rPr>
                <w:b/>
                <w:bCs/>
                <w:i/>
                <w:iCs/>
              </w:rPr>
            </w:pPr>
          </w:p>
          <w:p w:rsidR="00F13D92" w:rsidRDefault="00F13D92" w:rsidP="00B46932">
            <w:pPr>
              <w:pStyle w:val="block"/>
              <w:tabs>
                <w:tab w:val="decimal" w:pos="765"/>
              </w:tabs>
              <w:spacing w:after="0" w:line="240" w:lineRule="atLeast"/>
              <w:ind w:left="0"/>
              <w:jc w:val="both"/>
              <w:rPr>
                <w:b/>
                <w:bCs/>
                <w:i/>
                <w:iCs/>
              </w:rPr>
            </w:pPr>
          </w:p>
          <w:p w:rsidR="00475B9C" w:rsidRPr="002857ED" w:rsidRDefault="00D7780D" w:rsidP="00B46932">
            <w:pPr>
              <w:pStyle w:val="block"/>
              <w:tabs>
                <w:tab w:val="decimal" w:pos="765"/>
              </w:tabs>
              <w:spacing w:after="0" w:line="240" w:lineRule="atLeast"/>
              <w:ind w:left="0"/>
              <w:jc w:val="both"/>
              <w:rPr>
                <w:b/>
                <w:bCs/>
                <w:i/>
                <w:iCs/>
              </w:rPr>
            </w:pPr>
            <w:r w:rsidRPr="002857ED">
              <w:rPr>
                <w:b/>
                <w:bCs/>
                <w:i/>
                <w:iCs/>
              </w:rPr>
              <w:lastRenderedPageBreak/>
              <w:t>Related part</w:t>
            </w:r>
            <w:r w:rsidR="00F13D92">
              <w:rPr>
                <w:b/>
                <w:bCs/>
                <w:i/>
                <w:iCs/>
              </w:rPr>
              <w:t>ies</w:t>
            </w:r>
          </w:p>
        </w:tc>
      </w:tr>
      <w:tr w:rsidR="002C39C2" w:rsidRPr="00FC08CF" w:rsidTr="00427176">
        <w:tc>
          <w:tcPr>
            <w:tcW w:w="2277" w:type="dxa"/>
          </w:tcPr>
          <w:p w:rsidR="002C39C2" w:rsidRPr="00FC08CF" w:rsidRDefault="002C39C2" w:rsidP="002C39C2">
            <w:pPr>
              <w:pStyle w:val="block"/>
              <w:spacing w:after="0" w:line="240" w:lineRule="atLeast"/>
              <w:ind w:left="144" w:hanging="144"/>
            </w:pPr>
            <w:proofErr w:type="spellStart"/>
            <w:r w:rsidRPr="00FC08CF">
              <w:lastRenderedPageBreak/>
              <w:t>Netband</w:t>
            </w:r>
            <w:proofErr w:type="spellEnd"/>
            <w:r w:rsidRPr="00FC08CF">
              <w:t xml:space="preserve"> Consulting Co., Ltd.</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tabs>
                <w:tab w:val="decimal" w:pos="765"/>
              </w:tabs>
              <w:spacing w:after="0" w:line="240" w:lineRule="atLeast"/>
              <w:ind w:left="0"/>
              <w:jc w:val="both"/>
            </w:pPr>
            <w:r w:rsidRPr="00FC08CF">
              <w:t xml:space="preserve">Common </w:t>
            </w:r>
            <w:r>
              <w:t>shareholders and</w:t>
            </w:r>
            <w:r w:rsidRPr="00FC08CF">
              <w:t xml:space="preserve"> common </w:t>
            </w:r>
            <w:r>
              <w:t>directors</w:t>
            </w:r>
          </w:p>
          <w:p w:rsidR="002C39C2" w:rsidRPr="00FC08CF" w:rsidRDefault="002C39C2" w:rsidP="002C39C2">
            <w:pPr>
              <w:pStyle w:val="block"/>
              <w:tabs>
                <w:tab w:val="decimal" w:pos="765"/>
              </w:tabs>
              <w:spacing w:after="0" w:line="240" w:lineRule="atLeast"/>
              <w:ind w:left="0"/>
              <w:jc w:val="both"/>
            </w:pPr>
          </w:p>
        </w:tc>
      </w:tr>
      <w:tr w:rsidR="002C39C2" w:rsidRPr="00FC08CF" w:rsidTr="00427176">
        <w:tc>
          <w:tcPr>
            <w:tcW w:w="2277" w:type="dxa"/>
          </w:tcPr>
          <w:p w:rsidR="002C39C2" w:rsidRPr="00FC08CF" w:rsidRDefault="002C39C2" w:rsidP="002C39C2">
            <w:pPr>
              <w:pStyle w:val="block"/>
              <w:spacing w:after="0" w:line="240" w:lineRule="atLeast"/>
              <w:ind w:left="144" w:hanging="144"/>
            </w:pPr>
            <w:r w:rsidRPr="00FC08CF">
              <w:t xml:space="preserve">VST ECS (Thailand) Co., Ltd. (former </w:t>
            </w:r>
            <w:r>
              <w:t xml:space="preserve">name is </w:t>
            </w:r>
            <w:r w:rsidRPr="00FC08CF">
              <w:t>The Value Systems Co., Ltd.)</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tabs>
                <w:tab w:val="decimal" w:pos="765"/>
              </w:tabs>
              <w:spacing w:after="0" w:line="240" w:lineRule="atLeast"/>
              <w:ind w:left="0"/>
              <w:jc w:val="both"/>
            </w:pPr>
            <w:r w:rsidRPr="00FC08CF">
              <w:t>Common director</w:t>
            </w:r>
          </w:p>
        </w:tc>
      </w:tr>
      <w:tr w:rsidR="002C39C2" w:rsidRPr="00FC08CF" w:rsidTr="00427176">
        <w:tc>
          <w:tcPr>
            <w:tcW w:w="2277" w:type="dxa"/>
          </w:tcPr>
          <w:p w:rsidR="002C39C2" w:rsidRPr="00FC08CF" w:rsidRDefault="002C39C2" w:rsidP="002C39C2">
            <w:pPr>
              <w:pStyle w:val="block"/>
              <w:spacing w:after="0" w:line="240" w:lineRule="atLeast"/>
              <w:ind w:left="0"/>
            </w:pPr>
            <w:r w:rsidRPr="00FC08CF">
              <w:t>BCBG Co., Ltd.</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tabs>
                <w:tab w:val="decimal" w:pos="765"/>
              </w:tabs>
              <w:spacing w:after="0" w:line="240" w:lineRule="atLeast"/>
              <w:ind w:left="0"/>
              <w:jc w:val="both"/>
            </w:pPr>
            <w:r>
              <w:t>Common shareholders and</w:t>
            </w:r>
            <w:r w:rsidRPr="00FC08CF">
              <w:t xml:space="preserve"> common director</w:t>
            </w:r>
            <w:r>
              <w:t>s</w:t>
            </w:r>
          </w:p>
        </w:tc>
      </w:tr>
      <w:tr w:rsidR="002C39C2" w:rsidRPr="00FC08CF" w:rsidTr="00427176">
        <w:tc>
          <w:tcPr>
            <w:tcW w:w="2277" w:type="dxa"/>
          </w:tcPr>
          <w:p w:rsidR="002C39C2" w:rsidRPr="00FC08CF" w:rsidRDefault="002C39C2" w:rsidP="002C39C2">
            <w:pPr>
              <w:pStyle w:val="block"/>
              <w:spacing w:after="0" w:line="240" w:lineRule="atLeast"/>
              <w:ind w:left="0"/>
            </w:pPr>
            <w:r w:rsidRPr="00FC08CF">
              <w:t xml:space="preserve">NTN Solution </w:t>
            </w:r>
            <w:r>
              <w:t>Limited</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tabs>
                <w:tab w:val="decimal" w:pos="765"/>
              </w:tabs>
              <w:spacing w:after="0" w:line="240" w:lineRule="atLeast"/>
              <w:ind w:left="0"/>
              <w:jc w:val="both"/>
            </w:pPr>
            <w:r>
              <w:t>Common shareholder and</w:t>
            </w:r>
            <w:r w:rsidRPr="00FC08CF">
              <w:t xml:space="preserve"> common director</w:t>
            </w:r>
            <w:r>
              <w:t>s</w:t>
            </w:r>
          </w:p>
        </w:tc>
      </w:tr>
      <w:tr w:rsidR="002C39C2" w:rsidRPr="00FC08CF" w:rsidTr="00427176">
        <w:tc>
          <w:tcPr>
            <w:tcW w:w="2277" w:type="dxa"/>
          </w:tcPr>
          <w:p w:rsidR="002C39C2" w:rsidRPr="00FC08CF" w:rsidRDefault="002C39C2" w:rsidP="002C39C2">
            <w:pPr>
              <w:pStyle w:val="block"/>
              <w:spacing w:after="0" w:line="240" w:lineRule="atLeast"/>
              <w:ind w:left="144" w:hanging="144"/>
            </w:pPr>
            <w:r w:rsidRPr="00FC08CF">
              <w:t>Blue Fish Solution Co., Ltd.</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tabs>
                <w:tab w:val="decimal" w:pos="765"/>
              </w:tabs>
              <w:spacing w:after="0" w:line="240" w:lineRule="atLeast"/>
              <w:ind w:left="0"/>
              <w:jc w:val="both"/>
            </w:pPr>
            <w:r>
              <w:t>Common shareholder and</w:t>
            </w:r>
            <w:r w:rsidRPr="00FC08CF">
              <w:t xml:space="preserve"> common director</w:t>
            </w:r>
          </w:p>
        </w:tc>
      </w:tr>
      <w:tr w:rsidR="002C39C2" w:rsidRPr="00FC08CF" w:rsidTr="00427176">
        <w:tc>
          <w:tcPr>
            <w:tcW w:w="2277" w:type="dxa"/>
          </w:tcPr>
          <w:p w:rsidR="002C39C2" w:rsidRPr="00FC08CF" w:rsidRDefault="002C39C2" w:rsidP="002C39C2">
            <w:pPr>
              <w:pStyle w:val="block"/>
              <w:spacing w:after="0" w:line="240" w:lineRule="atLeast"/>
              <w:ind w:left="0"/>
            </w:pPr>
            <w:proofErr w:type="spellStart"/>
            <w:r>
              <w:t>Copperw</w:t>
            </w:r>
            <w:r w:rsidRPr="00FC08CF">
              <w:t>ire</w:t>
            </w:r>
            <w:r>
              <w:t>d</w:t>
            </w:r>
            <w:proofErr w:type="spellEnd"/>
            <w:r w:rsidRPr="00FC08CF">
              <w:t xml:space="preserve"> Co., Ltd.</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tabs>
                <w:tab w:val="decimal" w:pos="765"/>
              </w:tabs>
              <w:spacing w:after="0" w:line="240" w:lineRule="atLeast"/>
              <w:ind w:left="0"/>
              <w:jc w:val="both"/>
            </w:pPr>
            <w:r>
              <w:t>Common shareholders and</w:t>
            </w:r>
            <w:r w:rsidRPr="00FC08CF">
              <w:t xml:space="preserve"> common director</w:t>
            </w:r>
            <w:r>
              <w:t>s</w:t>
            </w:r>
          </w:p>
        </w:tc>
      </w:tr>
      <w:tr w:rsidR="002C39C2" w:rsidRPr="00FC08CF" w:rsidTr="00427176">
        <w:tc>
          <w:tcPr>
            <w:tcW w:w="2277" w:type="dxa"/>
          </w:tcPr>
          <w:p w:rsidR="002C39C2" w:rsidRPr="00FC08CF" w:rsidRDefault="002C39C2" w:rsidP="002C39C2">
            <w:pPr>
              <w:pStyle w:val="block"/>
              <w:spacing w:after="0" w:line="240" w:lineRule="atLeast"/>
              <w:ind w:left="144" w:hanging="144"/>
            </w:pPr>
            <w:r w:rsidRPr="00FC08CF">
              <w:t>Mrs. Songsri  Srirungroungjit</w:t>
            </w:r>
          </w:p>
        </w:tc>
        <w:tc>
          <w:tcPr>
            <w:tcW w:w="1560" w:type="dxa"/>
          </w:tcPr>
          <w:p w:rsidR="002C39C2" w:rsidRPr="00FC08CF" w:rsidRDefault="002C39C2" w:rsidP="002C39C2">
            <w:pPr>
              <w:pStyle w:val="block"/>
              <w:tabs>
                <w:tab w:val="decimal" w:pos="765"/>
              </w:tabs>
              <w:spacing w:after="0" w:line="240" w:lineRule="atLeast"/>
              <w:ind w:left="0"/>
              <w:jc w:val="center"/>
            </w:pPr>
            <w:r w:rsidRPr="00FC08CF">
              <w:t>Thailand</w:t>
            </w:r>
          </w:p>
        </w:tc>
        <w:tc>
          <w:tcPr>
            <w:tcW w:w="5325" w:type="dxa"/>
          </w:tcPr>
          <w:p w:rsidR="002C39C2" w:rsidRPr="00FC08CF" w:rsidRDefault="002C39C2" w:rsidP="002C39C2">
            <w:pPr>
              <w:pStyle w:val="block"/>
              <w:spacing w:after="0" w:line="240" w:lineRule="atLeast"/>
              <w:ind w:left="0"/>
              <w:jc w:val="both"/>
            </w:pPr>
            <w:r w:rsidRPr="00FC08CF">
              <w:t>Director</w:t>
            </w:r>
          </w:p>
        </w:tc>
      </w:tr>
    </w:tbl>
    <w:p w:rsidR="00F34B11" w:rsidRPr="00FC08CF" w:rsidRDefault="00F34B11" w:rsidP="00985DF9">
      <w:pPr>
        <w:pStyle w:val="block"/>
        <w:spacing w:after="0" w:line="240" w:lineRule="atLeast"/>
        <w:ind w:left="540"/>
        <w:jc w:val="both"/>
      </w:pPr>
    </w:p>
    <w:p w:rsidR="00985DF9" w:rsidRPr="00FC08CF" w:rsidRDefault="00985DF9" w:rsidP="00985DF9">
      <w:pPr>
        <w:pStyle w:val="block"/>
        <w:spacing w:after="0" w:line="240" w:lineRule="atLeast"/>
        <w:ind w:left="540"/>
        <w:jc w:val="both"/>
      </w:pPr>
      <w:r w:rsidRPr="00FC08CF">
        <w:t xml:space="preserve">The pricing policies for </w:t>
      </w:r>
      <w:r w:rsidR="002E2D8C" w:rsidRPr="00FC08CF">
        <w:t>transactions with related parties</w:t>
      </w:r>
      <w:r w:rsidRPr="00FC08CF">
        <w:t xml:space="preserve"> are explained further below:</w:t>
      </w:r>
    </w:p>
    <w:p w:rsidR="00F34B11" w:rsidRPr="00FC08CF" w:rsidRDefault="00F34B11" w:rsidP="00985DF9">
      <w:pPr>
        <w:pStyle w:val="block"/>
        <w:spacing w:after="0" w:line="240" w:lineRule="atLeast"/>
        <w:ind w:left="540"/>
        <w:jc w:val="both"/>
      </w:pPr>
    </w:p>
    <w:tbl>
      <w:tblPr>
        <w:tblW w:w="9180" w:type="dxa"/>
        <w:tblInd w:w="450" w:type="dxa"/>
        <w:tblLayout w:type="fixed"/>
        <w:tblLook w:val="0000" w:firstRow="0" w:lastRow="0" w:firstColumn="0" w:lastColumn="0" w:noHBand="0" w:noVBand="0"/>
      </w:tblPr>
      <w:tblGrid>
        <w:gridCol w:w="4230"/>
        <w:gridCol w:w="4950"/>
      </w:tblGrid>
      <w:tr w:rsidR="00E24493" w:rsidRPr="00FC08CF" w:rsidTr="00892033">
        <w:trPr>
          <w:trHeight w:val="243"/>
          <w:tblHeader/>
        </w:trPr>
        <w:tc>
          <w:tcPr>
            <w:tcW w:w="4230" w:type="dxa"/>
          </w:tcPr>
          <w:p w:rsidR="00E24493" w:rsidRPr="00FC08CF" w:rsidRDefault="00FB12C4" w:rsidP="00985DF9">
            <w:pPr>
              <w:spacing w:line="240" w:lineRule="atLeast"/>
              <w:ind w:right="-108"/>
              <w:jc w:val="both"/>
              <w:rPr>
                <w:b/>
                <w:bCs/>
              </w:rPr>
            </w:pPr>
            <w:r w:rsidRPr="00FC08CF">
              <w:br w:type="page"/>
            </w:r>
            <w:r w:rsidR="00E24493" w:rsidRPr="00FC08CF">
              <w:rPr>
                <w:b/>
                <w:bCs/>
              </w:rPr>
              <w:t xml:space="preserve">Transactions </w:t>
            </w:r>
          </w:p>
        </w:tc>
        <w:tc>
          <w:tcPr>
            <w:tcW w:w="4950" w:type="dxa"/>
          </w:tcPr>
          <w:p w:rsidR="00E24493" w:rsidRPr="00FC08CF" w:rsidRDefault="000A3572" w:rsidP="00985DF9">
            <w:pPr>
              <w:spacing w:line="240" w:lineRule="atLeast"/>
              <w:ind w:right="-18"/>
              <w:jc w:val="center"/>
              <w:rPr>
                <w:b/>
                <w:bCs/>
              </w:rPr>
            </w:pPr>
            <w:r>
              <w:rPr>
                <w:b/>
                <w:bCs/>
              </w:rPr>
              <w:t>Pricing policies</w:t>
            </w:r>
          </w:p>
        </w:tc>
      </w:tr>
      <w:tr w:rsidR="00E24493" w:rsidRPr="00FC08CF" w:rsidTr="00892033">
        <w:trPr>
          <w:trHeight w:val="20"/>
        </w:trPr>
        <w:tc>
          <w:tcPr>
            <w:tcW w:w="4230" w:type="dxa"/>
          </w:tcPr>
          <w:p w:rsidR="00E24493" w:rsidRPr="00FC08CF" w:rsidRDefault="00E24493" w:rsidP="00427176">
            <w:pPr>
              <w:spacing w:line="240" w:lineRule="atLeast"/>
              <w:ind w:right="-108"/>
              <w:jc w:val="both"/>
            </w:pPr>
            <w:r w:rsidRPr="00FC08CF">
              <w:t>Sale of goods</w:t>
            </w:r>
            <w:r w:rsidR="00967252" w:rsidRPr="00FC08CF">
              <w:t xml:space="preserve"> </w:t>
            </w:r>
            <w:r w:rsidR="00427176">
              <w:t xml:space="preserve">and </w:t>
            </w:r>
            <w:r w:rsidR="00967252" w:rsidRPr="00FC08CF">
              <w:t>rendering of service</w:t>
            </w:r>
          </w:p>
        </w:tc>
        <w:tc>
          <w:tcPr>
            <w:tcW w:w="4950" w:type="dxa"/>
          </w:tcPr>
          <w:p w:rsidR="00E24493" w:rsidRPr="00FC08CF" w:rsidRDefault="002B6982" w:rsidP="000C2AAF">
            <w:pPr>
              <w:spacing w:line="240" w:lineRule="atLeast"/>
              <w:ind w:left="162" w:right="-18" w:hanging="162"/>
            </w:pPr>
            <w:r>
              <w:t>P</w:t>
            </w:r>
            <w:r w:rsidR="003B39AF" w:rsidRPr="00FC08CF">
              <w:t>rice closed to m</w:t>
            </w:r>
            <w:r w:rsidR="00E24493" w:rsidRPr="00FC08CF">
              <w:t>arket price</w:t>
            </w:r>
            <w:r w:rsidR="003B39AF" w:rsidRPr="00FC08CF">
              <w:t xml:space="preserve"> or</w:t>
            </w:r>
            <w:r w:rsidR="00E24493" w:rsidRPr="00FC08CF">
              <w:t xml:space="preserve"> </w:t>
            </w:r>
            <w:r w:rsidR="00512816" w:rsidRPr="00FC08CF">
              <w:t>c</w:t>
            </w:r>
            <w:r w:rsidR="003B39AF" w:rsidRPr="00FC08CF">
              <w:t xml:space="preserve">ontractually agreed price </w:t>
            </w:r>
          </w:p>
        </w:tc>
      </w:tr>
      <w:tr w:rsidR="00E24493" w:rsidRPr="00FC08CF" w:rsidTr="00892033">
        <w:trPr>
          <w:trHeight w:val="20"/>
        </w:trPr>
        <w:tc>
          <w:tcPr>
            <w:tcW w:w="4230" w:type="dxa"/>
          </w:tcPr>
          <w:p w:rsidR="00E24493" w:rsidRPr="00FC08CF" w:rsidRDefault="00E24493" w:rsidP="00967252">
            <w:pPr>
              <w:spacing w:line="240" w:lineRule="atLeast"/>
              <w:ind w:right="-108"/>
              <w:jc w:val="both"/>
            </w:pPr>
            <w:r w:rsidRPr="00FC08CF">
              <w:t xml:space="preserve">Sale of </w:t>
            </w:r>
            <w:r w:rsidR="00967252" w:rsidRPr="00FC08CF">
              <w:t>assets</w:t>
            </w:r>
          </w:p>
        </w:tc>
        <w:tc>
          <w:tcPr>
            <w:tcW w:w="4950" w:type="dxa"/>
          </w:tcPr>
          <w:p w:rsidR="00E24493" w:rsidRPr="00FC08CF" w:rsidRDefault="003B39AF" w:rsidP="000C2AAF">
            <w:pPr>
              <w:spacing w:line="240" w:lineRule="atLeast"/>
              <w:ind w:left="162" w:right="-18" w:hanging="162"/>
            </w:pPr>
            <w:r w:rsidRPr="00FC08CF">
              <w:t>Selling price higher than carrying value and not less than market price</w:t>
            </w:r>
          </w:p>
        </w:tc>
      </w:tr>
      <w:tr w:rsidR="00E24493" w:rsidRPr="00FC08CF" w:rsidTr="00892033">
        <w:trPr>
          <w:trHeight w:val="20"/>
        </w:trPr>
        <w:tc>
          <w:tcPr>
            <w:tcW w:w="4230" w:type="dxa"/>
          </w:tcPr>
          <w:p w:rsidR="00E24493" w:rsidRPr="00FC08CF" w:rsidRDefault="00516202" w:rsidP="00985DF9">
            <w:pPr>
              <w:spacing w:line="240" w:lineRule="atLeast"/>
              <w:ind w:right="-108"/>
              <w:jc w:val="both"/>
              <w:rPr>
                <w:lang w:bidi="th-TH"/>
              </w:rPr>
            </w:pPr>
            <w:r w:rsidRPr="00FC08CF">
              <w:rPr>
                <w:lang w:bidi="th-TH"/>
              </w:rPr>
              <w:t>Gain from business acquisition</w:t>
            </w:r>
          </w:p>
        </w:tc>
        <w:tc>
          <w:tcPr>
            <w:tcW w:w="4950" w:type="dxa"/>
          </w:tcPr>
          <w:p w:rsidR="00E24493" w:rsidRPr="00FC08CF" w:rsidRDefault="003B39AF" w:rsidP="00985DF9">
            <w:pPr>
              <w:spacing w:line="240" w:lineRule="atLeast"/>
              <w:ind w:right="-18"/>
              <w:jc w:val="both"/>
            </w:pPr>
            <w:r w:rsidRPr="00FC08CF">
              <w:t>Contractually agreed price</w:t>
            </w:r>
          </w:p>
        </w:tc>
      </w:tr>
      <w:tr w:rsidR="00967252" w:rsidRPr="00FC08CF" w:rsidTr="00892033">
        <w:trPr>
          <w:trHeight w:val="20"/>
        </w:trPr>
        <w:tc>
          <w:tcPr>
            <w:tcW w:w="4230" w:type="dxa"/>
          </w:tcPr>
          <w:p w:rsidR="00967252" w:rsidRPr="00FC08CF" w:rsidRDefault="00967252" w:rsidP="00985DF9">
            <w:pPr>
              <w:spacing w:line="240" w:lineRule="atLeast"/>
              <w:ind w:right="-108"/>
              <w:jc w:val="both"/>
              <w:rPr>
                <w:lang w:val="en-US"/>
              </w:rPr>
            </w:pPr>
            <w:r w:rsidRPr="00FC08CF">
              <w:rPr>
                <w:lang w:val="en-US"/>
              </w:rPr>
              <w:t>Other income</w:t>
            </w:r>
          </w:p>
        </w:tc>
        <w:tc>
          <w:tcPr>
            <w:tcW w:w="4950" w:type="dxa"/>
          </w:tcPr>
          <w:p w:rsidR="00967252" w:rsidRPr="00FC08CF" w:rsidRDefault="002B6982" w:rsidP="000C2AAF">
            <w:pPr>
              <w:spacing w:line="240" w:lineRule="atLeast"/>
              <w:ind w:left="162" w:right="-18" w:hanging="162"/>
            </w:pPr>
            <w:r w:rsidRPr="002B6982">
              <w:t xml:space="preserve">Price </w:t>
            </w:r>
            <w:r w:rsidR="00512816" w:rsidRPr="00FC08CF">
              <w:t>closed to market price or contractually agreed price</w:t>
            </w:r>
          </w:p>
        </w:tc>
      </w:tr>
      <w:tr w:rsidR="00512816" w:rsidRPr="00FC08CF" w:rsidTr="00892033">
        <w:trPr>
          <w:trHeight w:val="20"/>
        </w:trPr>
        <w:tc>
          <w:tcPr>
            <w:tcW w:w="4230" w:type="dxa"/>
          </w:tcPr>
          <w:p w:rsidR="00512816" w:rsidRPr="00FC08CF" w:rsidRDefault="00727FA3" w:rsidP="00727FA3">
            <w:pPr>
              <w:spacing w:line="240" w:lineRule="atLeast"/>
              <w:ind w:right="-108"/>
              <w:jc w:val="both"/>
            </w:pPr>
            <w:r>
              <w:t xml:space="preserve">Purchase of goods and rendering </w:t>
            </w:r>
            <w:r w:rsidR="00512816" w:rsidRPr="00FC08CF">
              <w:t xml:space="preserve">of services </w:t>
            </w:r>
          </w:p>
        </w:tc>
        <w:tc>
          <w:tcPr>
            <w:tcW w:w="4950" w:type="dxa"/>
          </w:tcPr>
          <w:p w:rsidR="00512816" w:rsidRPr="00FC08CF" w:rsidRDefault="002B6982" w:rsidP="00512816">
            <w:pPr>
              <w:spacing w:line="240" w:lineRule="atLeast"/>
              <w:ind w:right="-18"/>
              <w:jc w:val="both"/>
            </w:pPr>
            <w:r w:rsidRPr="002B6982">
              <w:t xml:space="preserve">Price </w:t>
            </w:r>
            <w:r w:rsidR="00512816" w:rsidRPr="00FC08CF">
              <w:t xml:space="preserve">closed to market price </w:t>
            </w:r>
          </w:p>
        </w:tc>
      </w:tr>
      <w:tr w:rsidR="00512816" w:rsidRPr="00FC08CF" w:rsidTr="00892033">
        <w:trPr>
          <w:trHeight w:val="20"/>
        </w:trPr>
        <w:tc>
          <w:tcPr>
            <w:tcW w:w="4230" w:type="dxa"/>
          </w:tcPr>
          <w:p w:rsidR="00512816" w:rsidRPr="00FC08CF" w:rsidRDefault="00512816" w:rsidP="00512816">
            <w:pPr>
              <w:spacing w:line="240" w:lineRule="atLeast"/>
              <w:ind w:right="-108"/>
              <w:jc w:val="both"/>
            </w:pPr>
            <w:r w:rsidRPr="00FC08CF">
              <w:t>Purchase of assets</w:t>
            </w:r>
          </w:p>
        </w:tc>
        <w:tc>
          <w:tcPr>
            <w:tcW w:w="4950" w:type="dxa"/>
          </w:tcPr>
          <w:p w:rsidR="00512816" w:rsidRPr="00FC08CF" w:rsidRDefault="002B6982" w:rsidP="00512816">
            <w:pPr>
              <w:spacing w:line="240" w:lineRule="atLeast"/>
              <w:ind w:right="-18"/>
              <w:jc w:val="both"/>
            </w:pPr>
            <w:r w:rsidRPr="002B6982">
              <w:t xml:space="preserve">Price </w:t>
            </w:r>
            <w:r w:rsidR="00512816" w:rsidRPr="00FC08CF">
              <w:t xml:space="preserve">closed to market price </w:t>
            </w:r>
          </w:p>
        </w:tc>
      </w:tr>
      <w:tr w:rsidR="003B39AF" w:rsidRPr="00FC08CF" w:rsidTr="00892033">
        <w:trPr>
          <w:trHeight w:val="20"/>
        </w:trPr>
        <w:tc>
          <w:tcPr>
            <w:tcW w:w="4230" w:type="dxa"/>
          </w:tcPr>
          <w:p w:rsidR="003B39AF" w:rsidRPr="00FC08CF" w:rsidRDefault="002B6982" w:rsidP="003B39AF">
            <w:pPr>
              <w:spacing w:line="240" w:lineRule="atLeast"/>
              <w:ind w:right="-108"/>
              <w:jc w:val="both"/>
            </w:pPr>
            <w:r>
              <w:rPr>
                <w:lang w:bidi="th-TH"/>
              </w:rPr>
              <w:t>Guarantee</w:t>
            </w:r>
            <w:r w:rsidR="000F231F" w:rsidRPr="00FC08CF">
              <w:rPr>
                <w:lang w:bidi="th-TH"/>
              </w:rPr>
              <w:t xml:space="preserve"> fee</w:t>
            </w:r>
          </w:p>
        </w:tc>
        <w:tc>
          <w:tcPr>
            <w:tcW w:w="4950" w:type="dxa"/>
          </w:tcPr>
          <w:p w:rsidR="003B39AF" w:rsidRPr="00FC08CF" w:rsidRDefault="002B6982" w:rsidP="003B39AF">
            <w:pPr>
              <w:spacing w:line="240" w:lineRule="atLeast"/>
              <w:ind w:right="-18"/>
              <w:jc w:val="both"/>
            </w:pPr>
            <w:r w:rsidRPr="002B6982">
              <w:t xml:space="preserve">Price </w:t>
            </w:r>
            <w:r w:rsidR="003B39AF" w:rsidRPr="00FC08CF">
              <w:t xml:space="preserve">closed to market price </w:t>
            </w:r>
          </w:p>
        </w:tc>
      </w:tr>
      <w:tr w:rsidR="003B39AF" w:rsidRPr="00FC08CF" w:rsidTr="00892033">
        <w:trPr>
          <w:trHeight w:val="20"/>
        </w:trPr>
        <w:tc>
          <w:tcPr>
            <w:tcW w:w="4230" w:type="dxa"/>
          </w:tcPr>
          <w:p w:rsidR="003B39AF" w:rsidRPr="00FC08CF" w:rsidRDefault="00516202" w:rsidP="003B39AF">
            <w:pPr>
              <w:spacing w:line="240" w:lineRule="atLeast"/>
              <w:ind w:right="-108"/>
              <w:jc w:val="both"/>
            </w:pPr>
            <w:r w:rsidRPr="00FC08CF">
              <w:rPr>
                <w:lang w:bidi="th-TH"/>
              </w:rPr>
              <w:t>Rental expense</w:t>
            </w:r>
          </w:p>
        </w:tc>
        <w:tc>
          <w:tcPr>
            <w:tcW w:w="4950" w:type="dxa"/>
          </w:tcPr>
          <w:p w:rsidR="003B39AF" w:rsidRPr="00FC08CF" w:rsidRDefault="002B6982" w:rsidP="003B39AF">
            <w:pPr>
              <w:spacing w:line="240" w:lineRule="atLeast"/>
              <w:ind w:right="-18"/>
              <w:jc w:val="both"/>
            </w:pPr>
            <w:r w:rsidRPr="002B6982">
              <w:t xml:space="preserve">Price </w:t>
            </w:r>
            <w:r w:rsidR="003B39AF" w:rsidRPr="00FC08CF">
              <w:t xml:space="preserve">closed to market price </w:t>
            </w:r>
          </w:p>
        </w:tc>
      </w:tr>
      <w:tr w:rsidR="003B39AF" w:rsidRPr="00FC08CF" w:rsidTr="00892033">
        <w:trPr>
          <w:trHeight w:val="20"/>
        </w:trPr>
        <w:tc>
          <w:tcPr>
            <w:tcW w:w="4230" w:type="dxa"/>
          </w:tcPr>
          <w:p w:rsidR="003B39AF" w:rsidRPr="00FC08CF" w:rsidRDefault="003B39AF" w:rsidP="003B39AF">
            <w:pPr>
              <w:spacing w:line="240" w:lineRule="atLeast"/>
              <w:ind w:right="-108"/>
              <w:jc w:val="both"/>
            </w:pPr>
            <w:r w:rsidRPr="00FC08CF">
              <w:t>Interest income</w:t>
            </w:r>
          </w:p>
        </w:tc>
        <w:tc>
          <w:tcPr>
            <w:tcW w:w="4950" w:type="dxa"/>
          </w:tcPr>
          <w:p w:rsidR="003B39AF" w:rsidRPr="00FC08CF" w:rsidRDefault="003B39AF" w:rsidP="000C2AAF">
            <w:pPr>
              <w:spacing w:line="240" w:lineRule="atLeast"/>
              <w:ind w:right="-18"/>
            </w:pPr>
            <w:r w:rsidRPr="00FC08CF">
              <w:t>Base on loans agreement at 1.25</w:t>
            </w:r>
            <w:r w:rsidR="002B6982">
              <w:t xml:space="preserve"> </w:t>
            </w:r>
            <w:r w:rsidRPr="00FC08CF">
              <w:t>-</w:t>
            </w:r>
            <w:r w:rsidR="002B6982">
              <w:t xml:space="preserve"> </w:t>
            </w:r>
            <w:r w:rsidRPr="00FC08CF">
              <w:t>1.75 % per annum</w:t>
            </w:r>
          </w:p>
        </w:tc>
      </w:tr>
      <w:tr w:rsidR="003B39AF" w:rsidRPr="00FC08CF" w:rsidTr="00892033">
        <w:trPr>
          <w:trHeight w:val="20"/>
        </w:trPr>
        <w:tc>
          <w:tcPr>
            <w:tcW w:w="4230" w:type="dxa"/>
          </w:tcPr>
          <w:p w:rsidR="003B39AF" w:rsidRPr="00FC08CF" w:rsidRDefault="003B39AF" w:rsidP="003B39AF">
            <w:pPr>
              <w:spacing w:line="240" w:lineRule="atLeast"/>
              <w:ind w:right="-108"/>
              <w:jc w:val="both"/>
            </w:pPr>
            <w:r w:rsidRPr="00FC08CF">
              <w:t>Other expense</w:t>
            </w:r>
            <w:r w:rsidR="00B324A5">
              <w:t>s</w:t>
            </w:r>
          </w:p>
        </w:tc>
        <w:tc>
          <w:tcPr>
            <w:tcW w:w="4950" w:type="dxa"/>
          </w:tcPr>
          <w:p w:rsidR="003B39AF" w:rsidRPr="00FC08CF" w:rsidRDefault="002B6982" w:rsidP="000C2AAF">
            <w:pPr>
              <w:spacing w:line="240" w:lineRule="atLeast"/>
              <w:ind w:left="162" w:right="-18" w:hanging="162"/>
            </w:pPr>
            <w:r w:rsidRPr="002B6982">
              <w:t xml:space="preserve">Price </w:t>
            </w:r>
            <w:r w:rsidR="00512816" w:rsidRPr="00FC08CF">
              <w:t>closed to market price or contractually agreed price</w:t>
            </w:r>
          </w:p>
        </w:tc>
      </w:tr>
      <w:tr w:rsidR="00291247" w:rsidRPr="00FC08CF" w:rsidTr="00892033">
        <w:trPr>
          <w:trHeight w:val="539"/>
        </w:trPr>
        <w:tc>
          <w:tcPr>
            <w:tcW w:w="4230" w:type="dxa"/>
          </w:tcPr>
          <w:p w:rsidR="00291247" w:rsidRPr="00FC08CF" w:rsidRDefault="00427176" w:rsidP="00967252">
            <w:pPr>
              <w:spacing w:line="240" w:lineRule="atLeast"/>
              <w:ind w:right="-108"/>
              <w:jc w:val="both"/>
            </w:pPr>
            <w:r>
              <w:t>Key management personnel c</w:t>
            </w:r>
            <w:r w:rsidR="00967252" w:rsidRPr="00FC08CF">
              <w:t>ompensation</w:t>
            </w:r>
          </w:p>
        </w:tc>
        <w:tc>
          <w:tcPr>
            <w:tcW w:w="4950" w:type="dxa"/>
          </w:tcPr>
          <w:p w:rsidR="00291247" w:rsidRPr="00FC08CF" w:rsidRDefault="002B6982" w:rsidP="000C2AAF">
            <w:pPr>
              <w:spacing w:line="240" w:lineRule="atLeast"/>
              <w:ind w:left="162" w:right="-18" w:hanging="180"/>
            </w:pPr>
            <w:r>
              <w:rPr>
                <w:lang w:bidi="th-TH"/>
              </w:rPr>
              <w:t>S</w:t>
            </w:r>
            <w:r w:rsidR="00D130C8">
              <w:rPr>
                <w:lang w:bidi="th-TH"/>
              </w:rPr>
              <w:t>hareholders and/</w:t>
            </w:r>
            <w:r w:rsidR="00D97C8C" w:rsidRPr="00FC08CF">
              <w:rPr>
                <w:lang w:bidi="th-TH"/>
              </w:rPr>
              <w:t xml:space="preserve">or </w:t>
            </w:r>
            <w:r w:rsidR="00473432">
              <w:rPr>
                <w:lang w:bidi="th-TH"/>
              </w:rPr>
              <w:t>Boa</w:t>
            </w:r>
            <w:r w:rsidR="00BD51D6">
              <w:rPr>
                <w:lang w:bidi="th-TH"/>
              </w:rPr>
              <w:t>rd of Directors approve/ employment</w:t>
            </w:r>
            <w:r w:rsidR="00473432">
              <w:rPr>
                <w:lang w:bidi="th-TH"/>
              </w:rPr>
              <w:t xml:space="preserve"> contract</w:t>
            </w:r>
          </w:p>
        </w:tc>
      </w:tr>
    </w:tbl>
    <w:p w:rsidR="00C34C46" w:rsidRPr="00FC08CF" w:rsidRDefault="00C34C46" w:rsidP="00E24493">
      <w:pPr>
        <w:ind w:left="540"/>
        <w:jc w:val="both"/>
      </w:pPr>
    </w:p>
    <w:p w:rsidR="00985DF9" w:rsidRPr="00FC08CF" w:rsidRDefault="00985DF9" w:rsidP="0062398B">
      <w:pPr>
        <w:spacing w:line="240" w:lineRule="auto"/>
        <w:ind w:firstLine="562"/>
      </w:pPr>
      <w:r w:rsidRPr="00FC08CF">
        <w:t>Significant transactions for the years ended 31 December with related parties were as follows:</w:t>
      </w:r>
    </w:p>
    <w:p w:rsidR="00241D08" w:rsidRPr="00FC08CF" w:rsidRDefault="00241D08" w:rsidP="00E24493">
      <w:pPr>
        <w:ind w:left="540"/>
        <w:jc w:val="both"/>
        <w:rPr>
          <w:i/>
          <w:iCs/>
          <w:color w:val="0000FF"/>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CC460A" w:rsidRPr="00FC08CF" w:rsidTr="00427176">
        <w:trPr>
          <w:cantSplit/>
          <w:tblHeader/>
        </w:trPr>
        <w:tc>
          <w:tcPr>
            <w:tcW w:w="4230" w:type="dxa"/>
          </w:tcPr>
          <w:p w:rsidR="00CC460A" w:rsidRPr="00FC08CF" w:rsidRDefault="00CC460A" w:rsidP="00AC12DF">
            <w:pPr>
              <w:spacing w:line="240" w:lineRule="atLeast"/>
              <w:rPr>
                <w:i/>
                <w:iCs/>
              </w:rPr>
            </w:pPr>
          </w:p>
        </w:tc>
        <w:tc>
          <w:tcPr>
            <w:tcW w:w="2430" w:type="dxa"/>
            <w:gridSpan w:val="3"/>
          </w:tcPr>
          <w:p w:rsidR="00CC460A" w:rsidRPr="00FC08CF" w:rsidRDefault="00CC460A" w:rsidP="00AC12DF">
            <w:pPr>
              <w:pStyle w:val="acctmergecolhdg"/>
              <w:spacing w:line="240" w:lineRule="atLeast"/>
            </w:pPr>
            <w:r w:rsidRPr="00FC08CF">
              <w:t xml:space="preserve">Consolidated </w:t>
            </w:r>
          </w:p>
          <w:p w:rsidR="00CC460A" w:rsidRPr="00FC08CF" w:rsidRDefault="00CC460A" w:rsidP="00BB28A7">
            <w:pPr>
              <w:pStyle w:val="acctmergecolhdg"/>
              <w:spacing w:line="240" w:lineRule="atLeast"/>
            </w:pPr>
            <w:r w:rsidRPr="00FC08CF">
              <w:t>financial statements</w:t>
            </w:r>
          </w:p>
        </w:tc>
        <w:tc>
          <w:tcPr>
            <w:tcW w:w="180" w:type="dxa"/>
          </w:tcPr>
          <w:p w:rsidR="00CC460A" w:rsidRPr="00FC08CF" w:rsidRDefault="00CC460A" w:rsidP="00AC12DF">
            <w:pPr>
              <w:pStyle w:val="acctmergecolhdg"/>
              <w:spacing w:line="240" w:lineRule="atLeast"/>
            </w:pPr>
          </w:p>
        </w:tc>
        <w:tc>
          <w:tcPr>
            <w:tcW w:w="2430" w:type="dxa"/>
            <w:gridSpan w:val="3"/>
          </w:tcPr>
          <w:p w:rsidR="00CC460A" w:rsidRPr="00FC08CF" w:rsidRDefault="00CC460A" w:rsidP="00AC12DF">
            <w:pPr>
              <w:pStyle w:val="acctmergecolhdg"/>
              <w:spacing w:line="240" w:lineRule="atLeast"/>
            </w:pPr>
            <w:r w:rsidRPr="00FC08CF">
              <w:t xml:space="preserve">Separate </w:t>
            </w:r>
          </w:p>
          <w:p w:rsidR="00CC460A" w:rsidRPr="00FC08CF" w:rsidRDefault="00CC460A" w:rsidP="00BB28A7">
            <w:pPr>
              <w:pStyle w:val="acctmergecolhdg"/>
              <w:spacing w:line="240" w:lineRule="atLeast"/>
            </w:pPr>
            <w:r w:rsidRPr="00FC08CF">
              <w:t>financial statements</w:t>
            </w:r>
          </w:p>
        </w:tc>
      </w:tr>
      <w:tr w:rsidR="00CC460A" w:rsidRPr="00FC08CF" w:rsidTr="00427176">
        <w:trPr>
          <w:cantSplit/>
          <w:tblHeader/>
        </w:trPr>
        <w:tc>
          <w:tcPr>
            <w:tcW w:w="4230" w:type="dxa"/>
          </w:tcPr>
          <w:p w:rsidR="00CC460A" w:rsidRPr="00FC08CF" w:rsidRDefault="00CC460A" w:rsidP="00AC12DF">
            <w:pPr>
              <w:pStyle w:val="acctfourfigures"/>
              <w:spacing w:line="240" w:lineRule="atLeast"/>
              <w:rPr>
                <w:b/>
                <w:bCs/>
                <w:i/>
                <w:iCs/>
              </w:rPr>
            </w:pPr>
          </w:p>
        </w:tc>
        <w:tc>
          <w:tcPr>
            <w:tcW w:w="1170" w:type="dxa"/>
          </w:tcPr>
          <w:p w:rsidR="00CC460A" w:rsidRPr="00FC08CF" w:rsidRDefault="00743536" w:rsidP="00AC12DF">
            <w:pPr>
              <w:pStyle w:val="acctmergecolhdg"/>
              <w:spacing w:line="240" w:lineRule="atLeast"/>
              <w:rPr>
                <w:b w:val="0"/>
                <w:bCs/>
              </w:rPr>
            </w:pPr>
            <w:r w:rsidRPr="00FC08CF">
              <w:rPr>
                <w:b w:val="0"/>
                <w:bCs/>
              </w:rPr>
              <w:t>2016</w:t>
            </w:r>
          </w:p>
        </w:tc>
        <w:tc>
          <w:tcPr>
            <w:tcW w:w="180" w:type="dxa"/>
          </w:tcPr>
          <w:p w:rsidR="00CC460A" w:rsidRPr="00FC08CF" w:rsidRDefault="00CC460A" w:rsidP="00AC12DF">
            <w:pPr>
              <w:pStyle w:val="acctmergecolhdg"/>
              <w:spacing w:line="240" w:lineRule="atLeast"/>
              <w:rPr>
                <w:b w:val="0"/>
                <w:bCs/>
              </w:rPr>
            </w:pPr>
          </w:p>
        </w:tc>
        <w:tc>
          <w:tcPr>
            <w:tcW w:w="1080" w:type="dxa"/>
          </w:tcPr>
          <w:p w:rsidR="00CC460A" w:rsidRPr="00FC08CF" w:rsidRDefault="00743536" w:rsidP="00AC12DF">
            <w:pPr>
              <w:pStyle w:val="acctmergecolhdg"/>
              <w:spacing w:line="240" w:lineRule="atLeast"/>
              <w:rPr>
                <w:b w:val="0"/>
                <w:bCs/>
              </w:rPr>
            </w:pPr>
            <w:r w:rsidRPr="00FC08CF">
              <w:rPr>
                <w:b w:val="0"/>
                <w:bCs/>
              </w:rPr>
              <w:t>2015</w:t>
            </w:r>
          </w:p>
        </w:tc>
        <w:tc>
          <w:tcPr>
            <w:tcW w:w="180" w:type="dxa"/>
          </w:tcPr>
          <w:p w:rsidR="00CC460A" w:rsidRPr="00FC08CF" w:rsidRDefault="00CC460A" w:rsidP="00AC12DF">
            <w:pPr>
              <w:pStyle w:val="acctmergecolhdg"/>
              <w:spacing w:line="240" w:lineRule="atLeast"/>
              <w:rPr>
                <w:b w:val="0"/>
                <w:bCs/>
              </w:rPr>
            </w:pPr>
          </w:p>
        </w:tc>
        <w:tc>
          <w:tcPr>
            <w:tcW w:w="1170" w:type="dxa"/>
          </w:tcPr>
          <w:p w:rsidR="00CC460A" w:rsidRPr="00FC08CF" w:rsidRDefault="00743536" w:rsidP="00AC12DF">
            <w:pPr>
              <w:pStyle w:val="acctmergecolhdg"/>
              <w:spacing w:line="240" w:lineRule="atLeast"/>
              <w:rPr>
                <w:b w:val="0"/>
                <w:bCs/>
              </w:rPr>
            </w:pPr>
            <w:r w:rsidRPr="00FC08CF">
              <w:rPr>
                <w:b w:val="0"/>
                <w:bCs/>
              </w:rPr>
              <w:t>2016</w:t>
            </w:r>
          </w:p>
        </w:tc>
        <w:tc>
          <w:tcPr>
            <w:tcW w:w="180" w:type="dxa"/>
          </w:tcPr>
          <w:p w:rsidR="00CC460A" w:rsidRPr="00FC08CF" w:rsidRDefault="00CC460A" w:rsidP="00AC12DF">
            <w:pPr>
              <w:pStyle w:val="acctmergecolhdg"/>
              <w:spacing w:line="240" w:lineRule="atLeast"/>
              <w:rPr>
                <w:b w:val="0"/>
                <w:bCs/>
              </w:rPr>
            </w:pPr>
          </w:p>
        </w:tc>
        <w:tc>
          <w:tcPr>
            <w:tcW w:w="1080" w:type="dxa"/>
          </w:tcPr>
          <w:p w:rsidR="00CC460A" w:rsidRPr="00FC08CF" w:rsidRDefault="00743536" w:rsidP="00AC12DF">
            <w:pPr>
              <w:pStyle w:val="acctmergecolhdg"/>
              <w:spacing w:line="240" w:lineRule="atLeast"/>
              <w:rPr>
                <w:b w:val="0"/>
                <w:bCs/>
              </w:rPr>
            </w:pPr>
            <w:r w:rsidRPr="00FC08CF">
              <w:rPr>
                <w:b w:val="0"/>
                <w:bCs/>
              </w:rPr>
              <w:t>2015</w:t>
            </w:r>
          </w:p>
        </w:tc>
      </w:tr>
      <w:tr w:rsidR="00CC460A" w:rsidRPr="00FC08CF" w:rsidTr="00427176">
        <w:trPr>
          <w:cantSplit/>
          <w:tblHeader/>
        </w:trPr>
        <w:tc>
          <w:tcPr>
            <w:tcW w:w="4230" w:type="dxa"/>
          </w:tcPr>
          <w:p w:rsidR="00CC460A" w:rsidRPr="00FC08CF" w:rsidRDefault="00CC460A" w:rsidP="00AC12DF">
            <w:pPr>
              <w:spacing w:line="240" w:lineRule="atLeast"/>
              <w:rPr>
                <w:b/>
                <w:bCs/>
                <w:i/>
                <w:iCs/>
              </w:rPr>
            </w:pPr>
          </w:p>
        </w:tc>
        <w:tc>
          <w:tcPr>
            <w:tcW w:w="5040" w:type="dxa"/>
            <w:gridSpan w:val="7"/>
          </w:tcPr>
          <w:p w:rsidR="00CC460A" w:rsidRPr="00FC08CF" w:rsidRDefault="00CC460A" w:rsidP="00D540FD">
            <w:pPr>
              <w:pStyle w:val="acctfourfigures"/>
              <w:spacing w:line="240" w:lineRule="atLeast"/>
              <w:jc w:val="center"/>
              <w:rPr>
                <w:i/>
                <w:iCs/>
              </w:rPr>
            </w:pPr>
            <w:r w:rsidRPr="00FC08CF">
              <w:rPr>
                <w:i/>
                <w:iCs/>
              </w:rPr>
              <w:t xml:space="preserve">(in </w:t>
            </w:r>
            <w:r w:rsidR="00D540FD" w:rsidRPr="00FC08CF">
              <w:rPr>
                <w:i/>
                <w:iCs/>
              </w:rPr>
              <w:t>thousand</w:t>
            </w:r>
            <w:r w:rsidRPr="00FC08CF">
              <w:rPr>
                <w:i/>
                <w:iCs/>
              </w:rPr>
              <w:t xml:space="preserve"> Baht)</w:t>
            </w:r>
          </w:p>
        </w:tc>
      </w:tr>
      <w:tr w:rsidR="00CC460A" w:rsidRPr="00FC08CF" w:rsidTr="00427176">
        <w:trPr>
          <w:cantSplit/>
        </w:trPr>
        <w:tc>
          <w:tcPr>
            <w:tcW w:w="4230" w:type="dxa"/>
          </w:tcPr>
          <w:p w:rsidR="00CC460A" w:rsidRPr="00FC08CF" w:rsidRDefault="00CC460A" w:rsidP="00427176">
            <w:pPr>
              <w:spacing w:line="240" w:lineRule="atLeast"/>
              <w:ind w:left="11"/>
              <w:rPr>
                <w:b/>
                <w:bCs/>
              </w:rPr>
            </w:pPr>
            <w:r w:rsidRPr="00FC08CF">
              <w:rPr>
                <w:b/>
                <w:bCs/>
              </w:rPr>
              <w:t>Parent</w:t>
            </w:r>
          </w:p>
        </w:tc>
        <w:tc>
          <w:tcPr>
            <w:tcW w:w="1170" w:type="dxa"/>
          </w:tcPr>
          <w:p w:rsidR="00CC460A" w:rsidRPr="00FC08CF" w:rsidRDefault="00CC460A" w:rsidP="00AC12DF">
            <w:pPr>
              <w:pStyle w:val="acctfourfigures"/>
              <w:spacing w:line="240" w:lineRule="atLeast"/>
            </w:pPr>
          </w:p>
        </w:tc>
        <w:tc>
          <w:tcPr>
            <w:tcW w:w="180" w:type="dxa"/>
          </w:tcPr>
          <w:p w:rsidR="00CC460A" w:rsidRPr="00FC08CF" w:rsidRDefault="00CC460A" w:rsidP="00AC12DF">
            <w:pPr>
              <w:pStyle w:val="acctfourfigures"/>
              <w:spacing w:line="240" w:lineRule="atLeast"/>
            </w:pPr>
          </w:p>
        </w:tc>
        <w:tc>
          <w:tcPr>
            <w:tcW w:w="1080" w:type="dxa"/>
          </w:tcPr>
          <w:p w:rsidR="00CC460A" w:rsidRPr="00FC08CF" w:rsidRDefault="00CC460A" w:rsidP="00AC12DF">
            <w:pPr>
              <w:pStyle w:val="acctfourfigures"/>
              <w:spacing w:line="240" w:lineRule="atLeast"/>
            </w:pPr>
          </w:p>
        </w:tc>
        <w:tc>
          <w:tcPr>
            <w:tcW w:w="180" w:type="dxa"/>
          </w:tcPr>
          <w:p w:rsidR="00CC460A" w:rsidRPr="00FC08CF" w:rsidRDefault="00CC460A" w:rsidP="00AC12DF">
            <w:pPr>
              <w:pStyle w:val="acctfourfigures"/>
              <w:spacing w:line="240" w:lineRule="atLeast"/>
            </w:pPr>
          </w:p>
        </w:tc>
        <w:tc>
          <w:tcPr>
            <w:tcW w:w="1170" w:type="dxa"/>
          </w:tcPr>
          <w:p w:rsidR="00CC460A" w:rsidRPr="00FC08CF" w:rsidRDefault="00CC460A" w:rsidP="00AC12DF">
            <w:pPr>
              <w:pStyle w:val="acctfourfigures"/>
              <w:spacing w:line="240" w:lineRule="atLeast"/>
            </w:pPr>
          </w:p>
        </w:tc>
        <w:tc>
          <w:tcPr>
            <w:tcW w:w="180" w:type="dxa"/>
          </w:tcPr>
          <w:p w:rsidR="00CC460A" w:rsidRPr="00FC08CF" w:rsidRDefault="00CC460A" w:rsidP="00AC12DF">
            <w:pPr>
              <w:pStyle w:val="acctfourfigures"/>
              <w:spacing w:line="240" w:lineRule="atLeast"/>
            </w:pPr>
          </w:p>
        </w:tc>
        <w:tc>
          <w:tcPr>
            <w:tcW w:w="1080" w:type="dxa"/>
          </w:tcPr>
          <w:p w:rsidR="00CC460A" w:rsidRPr="00FC08CF" w:rsidRDefault="00CC460A" w:rsidP="00AC12DF">
            <w:pPr>
              <w:pStyle w:val="acctfourfigures"/>
              <w:spacing w:line="240" w:lineRule="atLeast"/>
            </w:pPr>
          </w:p>
        </w:tc>
      </w:tr>
      <w:tr w:rsidR="00D540FD" w:rsidRPr="00FC08CF" w:rsidTr="00427176">
        <w:trPr>
          <w:cantSplit/>
        </w:trPr>
        <w:tc>
          <w:tcPr>
            <w:tcW w:w="4230" w:type="dxa"/>
          </w:tcPr>
          <w:p w:rsidR="00D540FD" w:rsidRPr="00FC08CF" w:rsidRDefault="00427176" w:rsidP="00D540FD">
            <w:pPr>
              <w:spacing w:line="240" w:lineRule="atLeast"/>
            </w:pPr>
            <w:r>
              <w:rPr>
                <w:lang w:bidi="th-TH"/>
              </w:rPr>
              <w:t>Sale of goods and</w:t>
            </w:r>
            <w:r w:rsidR="00D540FD" w:rsidRPr="00FC08CF">
              <w:rPr>
                <w:lang w:bidi="th-TH"/>
              </w:rPr>
              <w:t xml:space="preserve"> rendering of service</w:t>
            </w:r>
            <w:r w:rsidR="002217C5">
              <w:rPr>
                <w:lang w:bidi="th-TH"/>
              </w:rPr>
              <w:t>s</w:t>
            </w: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24</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22</w:t>
            </w:r>
          </w:p>
        </w:tc>
        <w:tc>
          <w:tcPr>
            <w:tcW w:w="180" w:type="dxa"/>
          </w:tcPr>
          <w:p w:rsidR="00D540FD" w:rsidRPr="00FC08CF" w:rsidRDefault="00D540FD" w:rsidP="00D540FD">
            <w:pPr>
              <w:pStyle w:val="acctfourfigures"/>
              <w:tabs>
                <w:tab w:val="clear" w:pos="765"/>
                <w:tab w:val="decimal" w:pos="911"/>
              </w:tabs>
              <w:spacing w:line="240" w:lineRule="atLeast"/>
            </w:pP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24</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22</w:t>
            </w:r>
          </w:p>
        </w:tc>
      </w:tr>
      <w:tr w:rsidR="00D540FD" w:rsidRPr="00FC08CF" w:rsidTr="00427176">
        <w:trPr>
          <w:cantSplit/>
        </w:trPr>
        <w:tc>
          <w:tcPr>
            <w:tcW w:w="4230" w:type="dxa"/>
          </w:tcPr>
          <w:p w:rsidR="00D540FD" w:rsidRPr="00FC08CF" w:rsidRDefault="00D540FD" w:rsidP="00D540FD">
            <w:pPr>
              <w:spacing w:line="240" w:lineRule="atLeast"/>
            </w:pPr>
            <w:r w:rsidRPr="00FC08CF">
              <w:rPr>
                <w:lang w:bidi="th-TH"/>
              </w:rPr>
              <w:t>Other income</w:t>
            </w: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135</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8</w:t>
            </w:r>
          </w:p>
        </w:tc>
        <w:tc>
          <w:tcPr>
            <w:tcW w:w="180" w:type="dxa"/>
          </w:tcPr>
          <w:p w:rsidR="00D540FD" w:rsidRPr="00FC08CF" w:rsidRDefault="00D540FD" w:rsidP="00D540FD">
            <w:pPr>
              <w:pStyle w:val="acctfourfigures"/>
              <w:tabs>
                <w:tab w:val="clear" w:pos="765"/>
                <w:tab w:val="decimal" w:pos="911"/>
              </w:tabs>
              <w:spacing w:line="240" w:lineRule="atLeast"/>
            </w:pPr>
          </w:p>
        </w:tc>
        <w:tc>
          <w:tcPr>
            <w:tcW w:w="1170" w:type="dxa"/>
          </w:tcPr>
          <w:p w:rsidR="00D540FD" w:rsidRPr="002857ED" w:rsidRDefault="00D540FD" w:rsidP="002857ED">
            <w:pPr>
              <w:pStyle w:val="acctfourfigures"/>
              <w:tabs>
                <w:tab w:val="clear" w:pos="765"/>
              </w:tabs>
              <w:spacing w:line="240" w:lineRule="atLeast"/>
              <w:ind w:right="11"/>
              <w:jc w:val="center"/>
            </w:pPr>
            <w:r w:rsidRPr="002857ED">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8</w:t>
            </w:r>
          </w:p>
        </w:tc>
      </w:tr>
      <w:tr w:rsidR="00D540FD" w:rsidRPr="00FC08CF" w:rsidTr="00427176">
        <w:trPr>
          <w:cantSplit/>
        </w:trPr>
        <w:tc>
          <w:tcPr>
            <w:tcW w:w="4230" w:type="dxa"/>
          </w:tcPr>
          <w:p w:rsidR="00D540FD" w:rsidRPr="00FC08CF" w:rsidRDefault="000F231F" w:rsidP="00D540FD">
            <w:pPr>
              <w:spacing w:line="240" w:lineRule="atLeast"/>
            </w:pPr>
            <w:r w:rsidRPr="00FC08CF">
              <w:rPr>
                <w:lang w:bidi="th-TH"/>
              </w:rPr>
              <w:t>G</w:t>
            </w:r>
            <w:r w:rsidR="002217C5">
              <w:rPr>
                <w:lang w:bidi="th-TH"/>
              </w:rPr>
              <w:t>uarantee</w:t>
            </w:r>
            <w:r w:rsidRPr="00FC08CF">
              <w:rPr>
                <w:lang w:bidi="th-TH"/>
              </w:rPr>
              <w:t xml:space="preserve"> fee</w:t>
            </w:r>
          </w:p>
        </w:tc>
        <w:tc>
          <w:tcPr>
            <w:tcW w:w="1170" w:type="dxa"/>
          </w:tcPr>
          <w:p w:rsidR="00D540FD" w:rsidRPr="00FC08CF" w:rsidRDefault="00D540FD" w:rsidP="002857ED">
            <w:pPr>
              <w:pStyle w:val="acctfourfigures"/>
              <w:tabs>
                <w:tab w:val="clear" w:pos="765"/>
              </w:tabs>
              <w:spacing w:line="240" w:lineRule="atLeast"/>
              <w:ind w:right="11"/>
              <w:jc w:val="center"/>
            </w:pPr>
            <w:r w:rsidRPr="002857ED">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2,342</w:t>
            </w:r>
          </w:p>
        </w:tc>
        <w:tc>
          <w:tcPr>
            <w:tcW w:w="180" w:type="dxa"/>
          </w:tcPr>
          <w:p w:rsidR="00D540FD" w:rsidRPr="00FC08CF" w:rsidRDefault="00D540FD" w:rsidP="00D540FD">
            <w:pPr>
              <w:pStyle w:val="acctfourfigures"/>
              <w:tabs>
                <w:tab w:val="clear" w:pos="765"/>
                <w:tab w:val="decimal" w:pos="911"/>
              </w:tabs>
              <w:spacing w:line="240" w:lineRule="atLeast"/>
            </w:pPr>
          </w:p>
        </w:tc>
        <w:tc>
          <w:tcPr>
            <w:tcW w:w="1170" w:type="dxa"/>
          </w:tcPr>
          <w:p w:rsidR="00D540FD" w:rsidRPr="002857ED" w:rsidRDefault="00D540FD" w:rsidP="002857ED">
            <w:pPr>
              <w:pStyle w:val="acctfourfigures"/>
              <w:tabs>
                <w:tab w:val="clear" w:pos="765"/>
              </w:tabs>
              <w:spacing w:line="240" w:lineRule="atLeast"/>
              <w:ind w:right="11"/>
              <w:jc w:val="center"/>
            </w:pPr>
            <w:r w:rsidRPr="002857ED">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2,342</w:t>
            </w:r>
          </w:p>
        </w:tc>
      </w:tr>
      <w:tr w:rsidR="00D540FD" w:rsidRPr="00FC08CF" w:rsidTr="00427176">
        <w:trPr>
          <w:cantSplit/>
        </w:trPr>
        <w:tc>
          <w:tcPr>
            <w:tcW w:w="4230" w:type="dxa"/>
          </w:tcPr>
          <w:p w:rsidR="00D540FD" w:rsidRPr="00FC08CF" w:rsidRDefault="00516202" w:rsidP="00D540FD">
            <w:pPr>
              <w:spacing w:line="240" w:lineRule="atLeast"/>
            </w:pPr>
            <w:r w:rsidRPr="00FC08CF">
              <w:rPr>
                <w:lang w:bidi="th-TH"/>
              </w:rPr>
              <w:t>Rental expense</w:t>
            </w: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358</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1,865</w:t>
            </w:r>
          </w:p>
        </w:tc>
        <w:tc>
          <w:tcPr>
            <w:tcW w:w="180" w:type="dxa"/>
          </w:tcPr>
          <w:p w:rsidR="00D540FD" w:rsidRPr="00FC08CF" w:rsidRDefault="00D540FD" w:rsidP="00D540FD">
            <w:pPr>
              <w:pStyle w:val="acctfourfigures"/>
              <w:tabs>
                <w:tab w:val="clear" w:pos="765"/>
                <w:tab w:val="decimal" w:pos="911"/>
              </w:tabs>
              <w:spacing w:line="240" w:lineRule="atLeast"/>
            </w:pP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358</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1,865</w:t>
            </w:r>
          </w:p>
        </w:tc>
      </w:tr>
      <w:tr w:rsidR="00D540FD" w:rsidRPr="00FC08CF" w:rsidTr="00427176">
        <w:trPr>
          <w:cantSplit/>
        </w:trPr>
        <w:tc>
          <w:tcPr>
            <w:tcW w:w="4230" w:type="dxa"/>
          </w:tcPr>
          <w:p w:rsidR="00D540FD" w:rsidRPr="00FC08CF" w:rsidRDefault="00D540FD" w:rsidP="00D540FD">
            <w:pPr>
              <w:spacing w:line="240" w:lineRule="atLeast"/>
            </w:pPr>
            <w:r w:rsidRPr="00FC08CF">
              <w:t>Interest income</w:t>
            </w:r>
          </w:p>
        </w:tc>
        <w:tc>
          <w:tcPr>
            <w:tcW w:w="1170" w:type="dxa"/>
          </w:tcPr>
          <w:p w:rsidR="00D540FD" w:rsidRPr="00FC08CF" w:rsidRDefault="00D540FD" w:rsidP="002857ED">
            <w:pPr>
              <w:pStyle w:val="acctfourfigures"/>
              <w:tabs>
                <w:tab w:val="clear" w:pos="765"/>
              </w:tabs>
              <w:spacing w:line="240" w:lineRule="atLeast"/>
              <w:ind w:right="11"/>
              <w:jc w:val="center"/>
            </w:pPr>
            <w:r w:rsidRPr="00FC08CF">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953</w:t>
            </w:r>
          </w:p>
        </w:tc>
        <w:tc>
          <w:tcPr>
            <w:tcW w:w="180" w:type="dxa"/>
          </w:tcPr>
          <w:p w:rsidR="00D540FD" w:rsidRPr="00FC08CF" w:rsidRDefault="00D540FD" w:rsidP="00D540FD">
            <w:pPr>
              <w:pStyle w:val="acctfourfigures"/>
              <w:tabs>
                <w:tab w:val="clear" w:pos="765"/>
                <w:tab w:val="decimal" w:pos="911"/>
              </w:tabs>
              <w:spacing w:line="240" w:lineRule="atLeast"/>
            </w:pPr>
          </w:p>
        </w:tc>
        <w:tc>
          <w:tcPr>
            <w:tcW w:w="1170" w:type="dxa"/>
          </w:tcPr>
          <w:p w:rsidR="00D540FD" w:rsidRPr="00FC08CF" w:rsidRDefault="00D540FD" w:rsidP="002857ED">
            <w:pPr>
              <w:pStyle w:val="acctfourfigures"/>
              <w:tabs>
                <w:tab w:val="clear" w:pos="765"/>
              </w:tabs>
              <w:spacing w:line="240" w:lineRule="atLeast"/>
              <w:ind w:right="11"/>
              <w:jc w:val="center"/>
            </w:pPr>
            <w:r w:rsidRPr="00FC08CF">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953</w:t>
            </w:r>
          </w:p>
        </w:tc>
      </w:tr>
      <w:tr w:rsidR="00D540FD" w:rsidRPr="00FC08CF" w:rsidTr="00427176">
        <w:trPr>
          <w:cantSplit/>
        </w:trPr>
        <w:tc>
          <w:tcPr>
            <w:tcW w:w="4230" w:type="dxa"/>
          </w:tcPr>
          <w:p w:rsidR="00D540FD" w:rsidRPr="00FC08CF" w:rsidRDefault="00D540FD" w:rsidP="00D540FD">
            <w:pPr>
              <w:spacing w:line="240" w:lineRule="atLeast"/>
            </w:pPr>
            <w:r w:rsidRPr="00FC08CF">
              <w:t>Other expense</w:t>
            </w:r>
            <w:r w:rsidR="00A5798A">
              <w:t>s</w:t>
            </w: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480</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1,439</w:t>
            </w:r>
          </w:p>
        </w:tc>
        <w:tc>
          <w:tcPr>
            <w:tcW w:w="180" w:type="dxa"/>
          </w:tcPr>
          <w:p w:rsidR="00D540FD" w:rsidRPr="00FC08CF" w:rsidRDefault="00D540FD" w:rsidP="00D540FD">
            <w:pPr>
              <w:pStyle w:val="acctfourfigures"/>
              <w:tabs>
                <w:tab w:val="clear" w:pos="765"/>
                <w:tab w:val="decimal" w:pos="911"/>
              </w:tabs>
              <w:spacing w:line="240" w:lineRule="atLeast"/>
            </w:pP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88</w:t>
            </w:r>
            <w:r w:rsidR="00FB54E9" w:rsidRPr="00FC08CF">
              <w:t>1</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D540FD">
            <w:pPr>
              <w:pStyle w:val="acctfourfigures"/>
              <w:tabs>
                <w:tab w:val="clear" w:pos="765"/>
                <w:tab w:val="decimal" w:pos="911"/>
              </w:tabs>
              <w:spacing w:line="240" w:lineRule="atLeast"/>
              <w:ind w:right="11"/>
            </w:pPr>
            <w:r w:rsidRPr="00FC08CF">
              <w:t>1,439</w:t>
            </w:r>
          </w:p>
        </w:tc>
      </w:tr>
    </w:tbl>
    <w:p w:rsidR="00E62D36" w:rsidRDefault="00E62D36">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62D36" w:rsidRPr="00FC08CF" w:rsidTr="0034193A">
        <w:trPr>
          <w:cantSplit/>
          <w:tblHeader/>
        </w:trPr>
        <w:tc>
          <w:tcPr>
            <w:tcW w:w="4230" w:type="dxa"/>
          </w:tcPr>
          <w:p w:rsidR="00E62D36" w:rsidRPr="00FC08CF" w:rsidRDefault="00E62D36" w:rsidP="0034193A">
            <w:pPr>
              <w:spacing w:line="240" w:lineRule="atLeast"/>
              <w:rPr>
                <w:i/>
                <w:iCs/>
              </w:rPr>
            </w:pPr>
          </w:p>
        </w:tc>
        <w:tc>
          <w:tcPr>
            <w:tcW w:w="2430" w:type="dxa"/>
            <w:gridSpan w:val="3"/>
          </w:tcPr>
          <w:p w:rsidR="00E62D36" w:rsidRPr="00FC08CF" w:rsidRDefault="00E62D36" w:rsidP="0034193A">
            <w:pPr>
              <w:pStyle w:val="acctmergecolhdg"/>
              <w:spacing w:line="240" w:lineRule="atLeast"/>
            </w:pPr>
            <w:r w:rsidRPr="00FC08CF">
              <w:t xml:space="preserve">Consolidated </w:t>
            </w:r>
          </w:p>
          <w:p w:rsidR="00E62D36" w:rsidRPr="00FC08CF" w:rsidRDefault="00E62D36" w:rsidP="0034193A">
            <w:pPr>
              <w:pStyle w:val="acctmergecolhdg"/>
              <w:spacing w:line="240" w:lineRule="atLeast"/>
            </w:pPr>
            <w:r w:rsidRPr="00FC08CF">
              <w:t>financial statements</w:t>
            </w:r>
          </w:p>
        </w:tc>
        <w:tc>
          <w:tcPr>
            <w:tcW w:w="180" w:type="dxa"/>
          </w:tcPr>
          <w:p w:rsidR="00E62D36" w:rsidRPr="00FC08CF" w:rsidRDefault="00E62D36" w:rsidP="0034193A">
            <w:pPr>
              <w:pStyle w:val="acctmergecolhdg"/>
              <w:spacing w:line="240" w:lineRule="atLeast"/>
            </w:pPr>
          </w:p>
        </w:tc>
        <w:tc>
          <w:tcPr>
            <w:tcW w:w="2430" w:type="dxa"/>
            <w:gridSpan w:val="3"/>
          </w:tcPr>
          <w:p w:rsidR="00E62D36" w:rsidRPr="00FC08CF" w:rsidRDefault="00E62D36" w:rsidP="0034193A">
            <w:pPr>
              <w:pStyle w:val="acctmergecolhdg"/>
              <w:spacing w:line="240" w:lineRule="atLeast"/>
            </w:pPr>
            <w:r w:rsidRPr="00FC08CF">
              <w:t xml:space="preserve">Separate </w:t>
            </w:r>
          </w:p>
          <w:p w:rsidR="00E62D36" w:rsidRPr="00FC08CF" w:rsidRDefault="00E62D36" w:rsidP="0034193A">
            <w:pPr>
              <w:pStyle w:val="acctmergecolhdg"/>
              <w:spacing w:line="240" w:lineRule="atLeast"/>
            </w:pPr>
            <w:r w:rsidRPr="00FC08CF">
              <w:t>financial statements</w:t>
            </w:r>
          </w:p>
        </w:tc>
      </w:tr>
      <w:tr w:rsidR="00E62D36" w:rsidRPr="00FC08CF" w:rsidTr="0034193A">
        <w:trPr>
          <w:cantSplit/>
          <w:tblHeader/>
        </w:trPr>
        <w:tc>
          <w:tcPr>
            <w:tcW w:w="4230" w:type="dxa"/>
          </w:tcPr>
          <w:p w:rsidR="00E62D36" w:rsidRPr="00FC08CF" w:rsidRDefault="00E62D36" w:rsidP="0034193A">
            <w:pPr>
              <w:pStyle w:val="acctfourfigures"/>
              <w:spacing w:line="240" w:lineRule="atLeast"/>
              <w:rPr>
                <w:b/>
                <w:bCs/>
                <w:i/>
                <w:iCs/>
              </w:rPr>
            </w:pPr>
          </w:p>
        </w:tc>
        <w:tc>
          <w:tcPr>
            <w:tcW w:w="1170" w:type="dxa"/>
          </w:tcPr>
          <w:p w:rsidR="00E62D36" w:rsidRPr="00FC08CF" w:rsidRDefault="00E62D36" w:rsidP="0034193A">
            <w:pPr>
              <w:pStyle w:val="acctmergecolhdg"/>
              <w:spacing w:line="240" w:lineRule="atLeast"/>
              <w:rPr>
                <w:b w:val="0"/>
                <w:bCs/>
              </w:rPr>
            </w:pPr>
            <w:r w:rsidRPr="00FC08CF">
              <w:rPr>
                <w:b w:val="0"/>
                <w:bCs/>
              </w:rPr>
              <w:t>2016</w:t>
            </w:r>
          </w:p>
        </w:tc>
        <w:tc>
          <w:tcPr>
            <w:tcW w:w="180" w:type="dxa"/>
          </w:tcPr>
          <w:p w:rsidR="00E62D36" w:rsidRPr="00FC08CF" w:rsidRDefault="00E62D36" w:rsidP="0034193A">
            <w:pPr>
              <w:pStyle w:val="acctmergecolhdg"/>
              <w:spacing w:line="240" w:lineRule="atLeast"/>
              <w:rPr>
                <w:b w:val="0"/>
                <w:bCs/>
              </w:rPr>
            </w:pPr>
          </w:p>
        </w:tc>
        <w:tc>
          <w:tcPr>
            <w:tcW w:w="1080" w:type="dxa"/>
          </w:tcPr>
          <w:p w:rsidR="00E62D36" w:rsidRPr="00FC08CF" w:rsidRDefault="00E62D36" w:rsidP="0034193A">
            <w:pPr>
              <w:pStyle w:val="acctmergecolhdg"/>
              <w:spacing w:line="240" w:lineRule="atLeast"/>
              <w:rPr>
                <w:b w:val="0"/>
                <w:bCs/>
              </w:rPr>
            </w:pPr>
            <w:r w:rsidRPr="00FC08CF">
              <w:rPr>
                <w:b w:val="0"/>
                <w:bCs/>
              </w:rPr>
              <w:t>2015</w:t>
            </w:r>
          </w:p>
        </w:tc>
        <w:tc>
          <w:tcPr>
            <w:tcW w:w="180" w:type="dxa"/>
          </w:tcPr>
          <w:p w:rsidR="00E62D36" w:rsidRPr="00FC08CF" w:rsidRDefault="00E62D36" w:rsidP="0034193A">
            <w:pPr>
              <w:pStyle w:val="acctmergecolhdg"/>
              <w:spacing w:line="240" w:lineRule="atLeast"/>
              <w:rPr>
                <w:b w:val="0"/>
                <w:bCs/>
              </w:rPr>
            </w:pPr>
          </w:p>
        </w:tc>
        <w:tc>
          <w:tcPr>
            <w:tcW w:w="1170" w:type="dxa"/>
          </w:tcPr>
          <w:p w:rsidR="00E62D36" w:rsidRPr="00FC08CF" w:rsidRDefault="00E62D36" w:rsidP="0034193A">
            <w:pPr>
              <w:pStyle w:val="acctmergecolhdg"/>
              <w:spacing w:line="240" w:lineRule="atLeast"/>
              <w:rPr>
                <w:b w:val="0"/>
                <w:bCs/>
              </w:rPr>
            </w:pPr>
            <w:r w:rsidRPr="00FC08CF">
              <w:rPr>
                <w:b w:val="0"/>
                <w:bCs/>
              </w:rPr>
              <w:t>2016</w:t>
            </w:r>
          </w:p>
        </w:tc>
        <w:tc>
          <w:tcPr>
            <w:tcW w:w="180" w:type="dxa"/>
          </w:tcPr>
          <w:p w:rsidR="00E62D36" w:rsidRPr="00FC08CF" w:rsidRDefault="00E62D36" w:rsidP="0034193A">
            <w:pPr>
              <w:pStyle w:val="acctmergecolhdg"/>
              <w:spacing w:line="240" w:lineRule="atLeast"/>
              <w:rPr>
                <w:b w:val="0"/>
                <w:bCs/>
              </w:rPr>
            </w:pPr>
          </w:p>
        </w:tc>
        <w:tc>
          <w:tcPr>
            <w:tcW w:w="1080" w:type="dxa"/>
          </w:tcPr>
          <w:p w:rsidR="00E62D36" w:rsidRPr="00FC08CF" w:rsidRDefault="00E62D36" w:rsidP="0034193A">
            <w:pPr>
              <w:pStyle w:val="acctmergecolhdg"/>
              <w:spacing w:line="240" w:lineRule="atLeast"/>
              <w:rPr>
                <w:b w:val="0"/>
                <w:bCs/>
              </w:rPr>
            </w:pPr>
            <w:r w:rsidRPr="00FC08CF">
              <w:rPr>
                <w:b w:val="0"/>
                <w:bCs/>
              </w:rPr>
              <w:t>2015</w:t>
            </w:r>
          </w:p>
        </w:tc>
      </w:tr>
      <w:tr w:rsidR="00E62D36" w:rsidRPr="00FC08CF" w:rsidTr="0034193A">
        <w:trPr>
          <w:cantSplit/>
          <w:tblHeader/>
        </w:trPr>
        <w:tc>
          <w:tcPr>
            <w:tcW w:w="4230" w:type="dxa"/>
          </w:tcPr>
          <w:p w:rsidR="00E62D36" w:rsidRPr="00FC08CF" w:rsidRDefault="00E62D36" w:rsidP="0034193A">
            <w:pPr>
              <w:spacing w:line="240" w:lineRule="atLeast"/>
              <w:rPr>
                <w:b/>
                <w:bCs/>
                <w:i/>
                <w:iCs/>
              </w:rPr>
            </w:pPr>
          </w:p>
        </w:tc>
        <w:tc>
          <w:tcPr>
            <w:tcW w:w="5040" w:type="dxa"/>
            <w:gridSpan w:val="7"/>
          </w:tcPr>
          <w:p w:rsidR="00E62D36" w:rsidRPr="00FC08CF" w:rsidRDefault="00E62D36" w:rsidP="0034193A">
            <w:pPr>
              <w:pStyle w:val="acctfourfigures"/>
              <w:spacing w:line="240" w:lineRule="atLeast"/>
              <w:jc w:val="center"/>
              <w:rPr>
                <w:i/>
                <w:iCs/>
              </w:rPr>
            </w:pPr>
            <w:r w:rsidRPr="00FC08CF">
              <w:rPr>
                <w:i/>
                <w:iCs/>
              </w:rPr>
              <w:t>(in thousand Baht)</w:t>
            </w:r>
          </w:p>
        </w:tc>
      </w:tr>
      <w:tr w:rsidR="00F50A59" w:rsidRPr="00FC08CF" w:rsidTr="00427176">
        <w:trPr>
          <w:cantSplit/>
        </w:trPr>
        <w:tc>
          <w:tcPr>
            <w:tcW w:w="4230" w:type="dxa"/>
          </w:tcPr>
          <w:p w:rsidR="00F50A59" w:rsidRPr="00FC08CF" w:rsidRDefault="00473432" w:rsidP="008E0C64">
            <w:pPr>
              <w:spacing w:line="240" w:lineRule="atLeast"/>
              <w:rPr>
                <w:b/>
                <w:bCs/>
              </w:rPr>
            </w:pPr>
            <w:r>
              <w:rPr>
                <w:b/>
                <w:bCs/>
              </w:rPr>
              <w:t>Subsidiary</w:t>
            </w:r>
          </w:p>
        </w:tc>
        <w:tc>
          <w:tcPr>
            <w:tcW w:w="1170" w:type="dxa"/>
          </w:tcPr>
          <w:p w:rsidR="00F50A59" w:rsidRPr="00FC08CF" w:rsidRDefault="00F50A59" w:rsidP="008E0C64">
            <w:pPr>
              <w:pStyle w:val="acctfourfigures"/>
              <w:tabs>
                <w:tab w:val="clear" w:pos="765"/>
                <w:tab w:val="decimal" w:pos="911"/>
              </w:tabs>
              <w:spacing w:line="240" w:lineRule="atLeast"/>
              <w:ind w:right="11"/>
            </w:pPr>
          </w:p>
        </w:tc>
        <w:tc>
          <w:tcPr>
            <w:tcW w:w="180" w:type="dxa"/>
          </w:tcPr>
          <w:p w:rsidR="00F50A59" w:rsidRPr="00FC08CF" w:rsidRDefault="00F50A59" w:rsidP="008E0C64">
            <w:pPr>
              <w:pStyle w:val="acctfourfigures"/>
              <w:tabs>
                <w:tab w:val="clear" w:pos="765"/>
                <w:tab w:val="decimal" w:pos="911"/>
              </w:tabs>
              <w:spacing w:line="240" w:lineRule="atLeast"/>
            </w:pPr>
          </w:p>
        </w:tc>
        <w:tc>
          <w:tcPr>
            <w:tcW w:w="1080" w:type="dxa"/>
          </w:tcPr>
          <w:p w:rsidR="00F50A59" w:rsidRPr="00FC08CF" w:rsidRDefault="00F50A59" w:rsidP="008E0C64">
            <w:pPr>
              <w:pStyle w:val="acctfourfigures"/>
              <w:tabs>
                <w:tab w:val="clear" w:pos="765"/>
                <w:tab w:val="decimal" w:pos="911"/>
              </w:tabs>
              <w:spacing w:line="240" w:lineRule="atLeast"/>
              <w:ind w:right="11"/>
            </w:pPr>
          </w:p>
        </w:tc>
        <w:tc>
          <w:tcPr>
            <w:tcW w:w="180" w:type="dxa"/>
          </w:tcPr>
          <w:p w:rsidR="00F50A59" w:rsidRPr="00FC08CF" w:rsidRDefault="00F50A59" w:rsidP="008E0C64">
            <w:pPr>
              <w:pStyle w:val="acctfourfigures"/>
              <w:tabs>
                <w:tab w:val="clear" w:pos="765"/>
                <w:tab w:val="decimal" w:pos="911"/>
              </w:tabs>
              <w:spacing w:line="240" w:lineRule="atLeast"/>
            </w:pPr>
          </w:p>
        </w:tc>
        <w:tc>
          <w:tcPr>
            <w:tcW w:w="1170" w:type="dxa"/>
          </w:tcPr>
          <w:p w:rsidR="00F50A59" w:rsidRPr="00FC08CF" w:rsidRDefault="00F50A59" w:rsidP="008E0C64">
            <w:pPr>
              <w:pStyle w:val="acctfourfigures"/>
              <w:tabs>
                <w:tab w:val="clear" w:pos="765"/>
                <w:tab w:val="decimal" w:pos="911"/>
              </w:tabs>
              <w:spacing w:line="240" w:lineRule="atLeast"/>
              <w:ind w:right="11"/>
            </w:pPr>
          </w:p>
        </w:tc>
        <w:tc>
          <w:tcPr>
            <w:tcW w:w="180" w:type="dxa"/>
          </w:tcPr>
          <w:p w:rsidR="00F50A59" w:rsidRPr="00FC08CF" w:rsidRDefault="00F50A59" w:rsidP="008E0C64">
            <w:pPr>
              <w:pStyle w:val="acctfourfigures"/>
              <w:tabs>
                <w:tab w:val="clear" w:pos="765"/>
                <w:tab w:val="decimal" w:pos="911"/>
              </w:tabs>
              <w:spacing w:line="240" w:lineRule="atLeast"/>
            </w:pPr>
          </w:p>
        </w:tc>
        <w:tc>
          <w:tcPr>
            <w:tcW w:w="1080" w:type="dxa"/>
          </w:tcPr>
          <w:p w:rsidR="00F50A59" w:rsidRPr="00FC08CF" w:rsidRDefault="00F50A59" w:rsidP="008E0C64">
            <w:pPr>
              <w:pStyle w:val="acctfourfigures"/>
              <w:tabs>
                <w:tab w:val="clear" w:pos="765"/>
                <w:tab w:val="decimal" w:pos="911"/>
              </w:tabs>
              <w:spacing w:line="240" w:lineRule="atLeast"/>
              <w:ind w:right="11"/>
            </w:pPr>
          </w:p>
        </w:tc>
      </w:tr>
      <w:tr w:rsidR="00D540FD" w:rsidRPr="00FC08CF" w:rsidTr="00427176">
        <w:trPr>
          <w:cantSplit/>
        </w:trPr>
        <w:tc>
          <w:tcPr>
            <w:tcW w:w="4230" w:type="dxa"/>
          </w:tcPr>
          <w:p w:rsidR="00D540FD" w:rsidRPr="00FC08CF" w:rsidRDefault="00427176" w:rsidP="00D540FD">
            <w:pPr>
              <w:spacing w:line="240" w:lineRule="atLeast"/>
            </w:pPr>
            <w:r>
              <w:rPr>
                <w:lang w:bidi="th-TH"/>
              </w:rPr>
              <w:t>Sale of goods and r</w:t>
            </w:r>
            <w:r w:rsidR="00D540FD" w:rsidRPr="00FC08CF">
              <w:rPr>
                <w:lang w:bidi="th-TH"/>
              </w:rPr>
              <w:t>endering of service</w:t>
            </w:r>
            <w:r w:rsidR="002217C5">
              <w:rPr>
                <w:lang w:bidi="th-TH"/>
              </w:rPr>
              <w:t>s</w:t>
            </w:r>
          </w:p>
        </w:tc>
        <w:tc>
          <w:tcPr>
            <w:tcW w:w="1170" w:type="dxa"/>
          </w:tcPr>
          <w:p w:rsidR="00D540FD" w:rsidRPr="00FC08CF" w:rsidRDefault="00D540FD" w:rsidP="002857ED">
            <w:pPr>
              <w:pStyle w:val="acctfourfigures"/>
              <w:tabs>
                <w:tab w:val="clear" w:pos="765"/>
              </w:tabs>
              <w:spacing w:line="240" w:lineRule="atLeast"/>
              <w:ind w:right="11"/>
              <w:jc w:val="center"/>
            </w:pPr>
            <w:r w:rsidRPr="00FC08CF">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2857ED">
            <w:pPr>
              <w:pStyle w:val="acctfourfigures"/>
              <w:tabs>
                <w:tab w:val="clear" w:pos="765"/>
              </w:tabs>
              <w:spacing w:line="240" w:lineRule="atLeast"/>
              <w:ind w:right="11"/>
              <w:jc w:val="center"/>
            </w:pPr>
            <w:r w:rsidRPr="00FC08CF">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110</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2857ED">
            <w:pPr>
              <w:pStyle w:val="acctfourfigures"/>
              <w:tabs>
                <w:tab w:val="clear" w:pos="765"/>
              </w:tabs>
              <w:spacing w:line="240" w:lineRule="atLeast"/>
              <w:ind w:right="11"/>
              <w:jc w:val="center"/>
            </w:pPr>
            <w:r w:rsidRPr="00FC08CF">
              <w:t>-</w:t>
            </w:r>
          </w:p>
        </w:tc>
      </w:tr>
      <w:tr w:rsidR="00D540FD" w:rsidRPr="00FC08CF" w:rsidTr="00427176">
        <w:trPr>
          <w:cantSplit/>
        </w:trPr>
        <w:tc>
          <w:tcPr>
            <w:tcW w:w="4230" w:type="dxa"/>
          </w:tcPr>
          <w:p w:rsidR="00D540FD" w:rsidRPr="00FC08CF" w:rsidRDefault="006D4314" w:rsidP="00D540FD">
            <w:pPr>
              <w:spacing w:line="240" w:lineRule="atLeast"/>
            </w:pPr>
            <w:r>
              <w:rPr>
                <w:lang w:bidi="th-TH"/>
              </w:rPr>
              <w:t>Purchase</w:t>
            </w:r>
            <w:r w:rsidR="006A6468">
              <w:rPr>
                <w:lang w:bidi="th-TH"/>
              </w:rPr>
              <w:t xml:space="preserve"> of</w:t>
            </w:r>
            <w:r w:rsidR="0041194B">
              <w:rPr>
                <w:lang w:bidi="th-TH"/>
              </w:rPr>
              <w:t xml:space="preserve"> goods </w:t>
            </w:r>
            <w:r w:rsidR="0041194B" w:rsidRPr="0041194B">
              <w:rPr>
                <w:lang w:bidi="th-TH"/>
              </w:rPr>
              <w:t>and rendering of services</w:t>
            </w:r>
          </w:p>
        </w:tc>
        <w:tc>
          <w:tcPr>
            <w:tcW w:w="1170" w:type="dxa"/>
          </w:tcPr>
          <w:p w:rsidR="00D540FD" w:rsidRPr="00FC08CF" w:rsidRDefault="00D540FD" w:rsidP="002857ED">
            <w:pPr>
              <w:pStyle w:val="acctfourfigures"/>
              <w:tabs>
                <w:tab w:val="clear" w:pos="765"/>
              </w:tabs>
              <w:spacing w:line="240" w:lineRule="atLeast"/>
              <w:ind w:right="11"/>
              <w:jc w:val="center"/>
            </w:pPr>
            <w:r w:rsidRPr="00FC08CF">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2857ED">
            <w:pPr>
              <w:pStyle w:val="acctfourfigures"/>
              <w:tabs>
                <w:tab w:val="clear" w:pos="765"/>
              </w:tabs>
              <w:spacing w:line="240" w:lineRule="atLeast"/>
              <w:ind w:right="11"/>
              <w:jc w:val="center"/>
            </w:pPr>
            <w:r w:rsidRPr="00FC08CF">
              <w:t>-</w:t>
            </w:r>
          </w:p>
        </w:tc>
        <w:tc>
          <w:tcPr>
            <w:tcW w:w="180" w:type="dxa"/>
          </w:tcPr>
          <w:p w:rsidR="00D540FD" w:rsidRPr="00FC08CF" w:rsidRDefault="00D540FD" w:rsidP="00D540FD">
            <w:pPr>
              <w:pStyle w:val="acctfourfigures"/>
              <w:tabs>
                <w:tab w:val="clear" w:pos="765"/>
                <w:tab w:val="decimal" w:pos="911"/>
              </w:tabs>
              <w:spacing w:line="240" w:lineRule="atLeast"/>
            </w:pPr>
          </w:p>
        </w:tc>
        <w:tc>
          <w:tcPr>
            <w:tcW w:w="1170" w:type="dxa"/>
          </w:tcPr>
          <w:p w:rsidR="00D540FD" w:rsidRPr="00FC08CF" w:rsidRDefault="00D540FD" w:rsidP="00D540FD">
            <w:pPr>
              <w:pStyle w:val="acctfourfigures"/>
              <w:tabs>
                <w:tab w:val="clear" w:pos="765"/>
                <w:tab w:val="decimal" w:pos="911"/>
              </w:tabs>
              <w:spacing w:line="240" w:lineRule="atLeast"/>
              <w:ind w:right="11"/>
            </w:pPr>
            <w:r w:rsidRPr="00FC08CF">
              <w:t>108</w:t>
            </w:r>
          </w:p>
        </w:tc>
        <w:tc>
          <w:tcPr>
            <w:tcW w:w="180" w:type="dxa"/>
          </w:tcPr>
          <w:p w:rsidR="00D540FD" w:rsidRPr="00FC08CF" w:rsidRDefault="00D540FD" w:rsidP="00D540FD">
            <w:pPr>
              <w:pStyle w:val="acctfourfigures"/>
              <w:tabs>
                <w:tab w:val="clear" w:pos="765"/>
                <w:tab w:val="decimal" w:pos="911"/>
              </w:tabs>
              <w:spacing w:line="240" w:lineRule="atLeast"/>
            </w:pPr>
          </w:p>
        </w:tc>
        <w:tc>
          <w:tcPr>
            <w:tcW w:w="1080" w:type="dxa"/>
          </w:tcPr>
          <w:p w:rsidR="00D540FD" w:rsidRPr="00FC08CF" w:rsidRDefault="00D540FD" w:rsidP="002857ED">
            <w:pPr>
              <w:pStyle w:val="acctfourfigures"/>
              <w:tabs>
                <w:tab w:val="clear" w:pos="765"/>
              </w:tabs>
              <w:spacing w:line="240" w:lineRule="atLeast"/>
              <w:ind w:right="11"/>
              <w:jc w:val="center"/>
            </w:pPr>
            <w:r w:rsidRPr="00FC08CF">
              <w:t>-</w:t>
            </w:r>
          </w:p>
        </w:tc>
      </w:tr>
      <w:tr w:rsidR="00CC460A" w:rsidRPr="00FC08CF" w:rsidTr="00427176">
        <w:trPr>
          <w:cantSplit/>
        </w:trPr>
        <w:tc>
          <w:tcPr>
            <w:tcW w:w="4230" w:type="dxa"/>
          </w:tcPr>
          <w:p w:rsidR="00CC460A" w:rsidRPr="00FC08CF" w:rsidRDefault="00746459" w:rsidP="00AC12DF">
            <w:pPr>
              <w:ind w:left="540" w:hanging="540"/>
              <w:rPr>
                <w:b/>
                <w:bCs/>
              </w:rPr>
            </w:pPr>
            <w:r w:rsidRPr="00FC08CF">
              <w:rPr>
                <w:b/>
                <w:bCs/>
              </w:rPr>
              <w:t>Other related parties</w:t>
            </w:r>
          </w:p>
        </w:tc>
        <w:tc>
          <w:tcPr>
            <w:tcW w:w="1170" w:type="dxa"/>
          </w:tcPr>
          <w:p w:rsidR="00CC460A" w:rsidRPr="00FC08CF" w:rsidRDefault="00CC460A" w:rsidP="00AC12DF">
            <w:pPr>
              <w:pStyle w:val="acctfourfigures"/>
              <w:tabs>
                <w:tab w:val="clear" w:pos="765"/>
                <w:tab w:val="decimal" w:pos="911"/>
              </w:tabs>
              <w:spacing w:line="240" w:lineRule="atLeast"/>
              <w:ind w:right="11"/>
            </w:pPr>
          </w:p>
        </w:tc>
        <w:tc>
          <w:tcPr>
            <w:tcW w:w="180" w:type="dxa"/>
          </w:tcPr>
          <w:p w:rsidR="00CC460A" w:rsidRPr="00FC08CF" w:rsidRDefault="00CC460A" w:rsidP="00AC12DF">
            <w:pPr>
              <w:pStyle w:val="acctfourfigures"/>
              <w:tabs>
                <w:tab w:val="clear" w:pos="765"/>
                <w:tab w:val="decimal" w:pos="911"/>
              </w:tabs>
              <w:spacing w:line="240" w:lineRule="atLeast"/>
            </w:pPr>
          </w:p>
        </w:tc>
        <w:tc>
          <w:tcPr>
            <w:tcW w:w="1080" w:type="dxa"/>
          </w:tcPr>
          <w:p w:rsidR="00CC460A" w:rsidRPr="00FC08CF" w:rsidRDefault="00CC460A" w:rsidP="00AC12DF">
            <w:pPr>
              <w:pStyle w:val="acctfourfigures"/>
              <w:tabs>
                <w:tab w:val="clear" w:pos="765"/>
                <w:tab w:val="decimal" w:pos="911"/>
              </w:tabs>
              <w:spacing w:line="240" w:lineRule="atLeast"/>
              <w:ind w:right="11"/>
            </w:pPr>
          </w:p>
        </w:tc>
        <w:tc>
          <w:tcPr>
            <w:tcW w:w="180" w:type="dxa"/>
          </w:tcPr>
          <w:p w:rsidR="00CC460A" w:rsidRPr="00FC08CF" w:rsidRDefault="00CC460A" w:rsidP="00AC12DF">
            <w:pPr>
              <w:pStyle w:val="acctfourfigures"/>
              <w:tabs>
                <w:tab w:val="clear" w:pos="765"/>
                <w:tab w:val="decimal" w:pos="911"/>
              </w:tabs>
              <w:spacing w:line="240" w:lineRule="atLeast"/>
            </w:pPr>
          </w:p>
        </w:tc>
        <w:tc>
          <w:tcPr>
            <w:tcW w:w="1170" w:type="dxa"/>
          </w:tcPr>
          <w:p w:rsidR="00CC460A" w:rsidRPr="00FC08CF" w:rsidRDefault="00CC460A" w:rsidP="00AC12DF">
            <w:pPr>
              <w:pStyle w:val="acctfourfigures"/>
              <w:tabs>
                <w:tab w:val="clear" w:pos="765"/>
                <w:tab w:val="decimal" w:pos="911"/>
              </w:tabs>
              <w:spacing w:line="240" w:lineRule="atLeast"/>
              <w:ind w:right="11"/>
            </w:pPr>
          </w:p>
        </w:tc>
        <w:tc>
          <w:tcPr>
            <w:tcW w:w="180" w:type="dxa"/>
          </w:tcPr>
          <w:p w:rsidR="00CC460A" w:rsidRPr="00FC08CF" w:rsidRDefault="00CC460A" w:rsidP="00AC12DF">
            <w:pPr>
              <w:pStyle w:val="acctfourfigures"/>
              <w:tabs>
                <w:tab w:val="clear" w:pos="765"/>
                <w:tab w:val="decimal" w:pos="911"/>
              </w:tabs>
              <w:spacing w:line="240" w:lineRule="atLeast"/>
            </w:pPr>
          </w:p>
        </w:tc>
        <w:tc>
          <w:tcPr>
            <w:tcW w:w="1080" w:type="dxa"/>
          </w:tcPr>
          <w:p w:rsidR="00CC460A" w:rsidRPr="00FC08CF" w:rsidRDefault="00CC460A" w:rsidP="00AC12DF">
            <w:pPr>
              <w:pStyle w:val="acctfourfigures"/>
              <w:tabs>
                <w:tab w:val="clear" w:pos="765"/>
                <w:tab w:val="decimal" w:pos="911"/>
              </w:tabs>
              <w:spacing w:line="240" w:lineRule="atLeast"/>
              <w:ind w:right="11"/>
            </w:pPr>
          </w:p>
        </w:tc>
      </w:tr>
      <w:tr w:rsidR="00B52E46" w:rsidRPr="00FC08CF" w:rsidTr="00427176">
        <w:trPr>
          <w:cantSplit/>
        </w:trPr>
        <w:tc>
          <w:tcPr>
            <w:tcW w:w="4230" w:type="dxa"/>
          </w:tcPr>
          <w:p w:rsidR="00B52E46" w:rsidRPr="00FC08CF" w:rsidRDefault="00427176" w:rsidP="00B52E46">
            <w:pPr>
              <w:spacing w:line="240" w:lineRule="atLeast"/>
            </w:pPr>
            <w:r>
              <w:t xml:space="preserve">Sale of goods and </w:t>
            </w:r>
            <w:r w:rsidR="00B52E46" w:rsidRPr="00FC08CF">
              <w:t>rendering of service</w:t>
            </w:r>
            <w:r w:rsidR="001D078F">
              <w:t>s</w:t>
            </w:r>
          </w:p>
        </w:tc>
        <w:tc>
          <w:tcPr>
            <w:tcW w:w="1170" w:type="dxa"/>
          </w:tcPr>
          <w:p w:rsidR="00B52E46" w:rsidRPr="00FC08CF" w:rsidRDefault="00427176" w:rsidP="00B52E46">
            <w:pPr>
              <w:pStyle w:val="acctfourfigures"/>
              <w:tabs>
                <w:tab w:val="clear" w:pos="765"/>
                <w:tab w:val="decimal" w:pos="911"/>
              </w:tabs>
              <w:spacing w:line="240" w:lineRule="atLeast"/>
              <w:ind w:right="11"/>
            </w:pPr>
            <w:r>
              <w:t>66,02</w:t>
            </w:r>
            <w:r w:rsidR="00D130C8">
              <w:t>0</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197</w:t>
            </w:r>
          </w:p>
        </w:tc>
        <w:tc>
          <w:tcPr>
            <w:tcW w:w="180" w:type="dxa"/>
          </w:tcPr>
          <w:p w:rsidR="00B52E46" w:rsidRPr="00FC08CF" w:rsidRDefault="00B52E46" w:rsidP="00B52E46">
            <w:pPr>
              <w:pStyle w:val="acctfourfigures"/>
              <w:tabs>
                <w:tab w:val="clear" w:pos="765"/>
                <w:tab w:val="decimal" w:pos="911"/>
              </w:tabs>
              <w:spacing w:line="240" w:lineRule="atLeast"/>
            </w:pP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27,739</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197</w:t>
            </w:r>
          </w:p>
        </w:tc>
      </w:tr>
      <w:tr w:rsidR="00B52E46" w:rsidRPr="00FC08CF" w:rsidTr="00427176">
        <w:trPr>
          <w:cantSplit/>
        </w:trPr>
        <w:tc>
          <w:tcPr>
            <w:tcW w:w="4230" w:type="dxa"/>
          </w:tcPr>
          <w:p w:rsidR="00B52E46" w:rsidRPr="00FC08CF" w:rsidRDefault="00B52E46" w:rsidP="00B52E46">
            <w:pPr>
              <w:spacing w:line="240" w:lineRule="atLeast"/>
              <w:rPr>
                <w:lang w:bidi="th-TH"/>
              </w:rPr>
            </w:pPr>
            <w:r w:rsidRPr="00FC08CF">
              <w:t>Sale of assets</w:t>
            </w:r>
          </w:p>
        </w:tc>
        <w:tc>
          <w:tcPr>
            <w:tcW w:w="1170" w:type="dxa"/>
          </w:tcPr>
          <w:p w:rsidR="00B52E46" w:rsidRPr="00FC08CF" w:rsidRDefault="00B52E46" w:rsidP="002857ED">
            <w:pPr>
              <w:pStyle w:val="acctfourfigures"/>
              <w:tabs>
                <w:tab w:val="clear" w:pos="765"/>
              </w:tabs>
              <w:spacing w:line="240" w:lineRule="atLeast"/>
              <w:ind w:right="11"/>
              <w:jc w:val="center"/>
            </w:pPr>
            <w:r w:rsidRPr="00FC08CF">
              <w:t>-</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400</w:t>
            </w:r>
          </w:p>
        </w:tc>
        <w:tc>
          <w:tcPr>
            <w:tcW w:w="180" w:type="dxa"/>
          </w:tcPr>
          <w:p w:rsidR="00B52E46" w:rsidRPr="00FC08CF" w:rsidRDefault="00B52E46" w:rsidP="00B52E46">
            <w:pPr>
              <w:pStyle w:val="acctfourfigures"/>
              <w:tabs>
                <w:tab w:val="clear" w:pos="765"/>
                <w:tab w:val="decimal" w:pos="911"/>
              </w:tabs>
              <w:spacing w:line="240" w:lineRule="atLeast"/>
            </w:pPr>
          </w:p>
        </w:tc>
        <w:tc>
          <w:tcPr>
            <w:tcW w:w="1170" w:type="dxa"/>
          </w:tcPr>
          <w:p w:rsidR="00B52E46" w:rsidRPr="00FC08CF" w:rsidRDefault="00B52E46" w:rsidP="002857ED">
            <w:pPr>
              <w:pStyle w:val="acctfourfigures"/>
              <w:tabs>
                <w:tab w:val="clear" w:pos="765"/>
              </w:tabs>
              <w:spacing w:line="240" w:lineRule="atLeast"/>
              <w:ind w:right="11"/>
              <w:jc w:val="center"/>
            </w:pPr>
            <w:r w:rsidRPr="00FC08CF">
              <w:t>-</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400</w:t>
            </w:r>
          </w:p>
        </w:tc>
      </w:tr>
      <w:tr w:rsidR="00B52E46" w:rsidRPr="00FC08CF" w:rsidTr="00427176">
        <w:trPr>
          <w:cantSplit/>
        </w:trPr>
        <w:tc>
          <w:tcPr>
            <w:tcW w:w="4230" w:type="dxa"/>
          </w:tcPr>
          <w:p w:rsidR="00B52E46" w:rsidRPr="00FC08CF" w:rsidRDefault="0013332C" w:rsidP="00B52E46">
            <w:pPr>
              <w:spacing w:line="240" w:lineRule="atLeast"/>
            </w:pPr>
            <w:r w:rsidRPr="00FC08CF">
              <w:rPr>
                <w:lang w:bidi="th-TH"/>
              </w:rPr>
              <w:t>Gain from business acquisition</w:t>
            </w:r>
          </w:p>
        </w:tc>
        <w:tc>
          <w:tcPr>
            <w:tcW w:w="1170" w:type="dxa"/>
          </w:tcPr>
          <w:p w:rsidR="00B52E46" w:rsidRPr="00FC08CF" w:rsidRDefault="00933CEA" w:rsidP="00B52E46">
            <w:pPr>
              <w:pStyle w:val="acctfourfigures"/>
              <w:tabs>
                <w:tab w:val="clear" w:pos="765"/>
                <w:tab w:val="decimal" w:pos="911"/>
              </w:tabs>
              <w:spacing w:line="240" w:lineRule="atLeast"/>
              <w:ind w:right="11"/>
            </w:pPr>
            <w:r w:rsidRPr="004453A5">
              <w:t>6,825</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2857ED">
            <w:pPr>
              <w:pStyle w:val="acctfourfigures"/>
              <w:tabs>
                <w:tab w:val="clear" w:pos="765"/>
              </w:tabs>
              <w:spacing w:line="240" w:lineRule="atLeast"/>
              <w:ind w:right="11"/>
              <w:jc w:val="center"/>
            </w:pPr>
            <w:r w:rsidRPr="00FC08CF">
              <w:t>-</w:t>
            </w:r>
          </w:p>
        </w:tc>
        <w:tc>
          <w:tcPr>
            <w:tcW w:w="180" w:type="dxa"/>
          </w:tcPr>
          <w:p w:rsidR="00B52E46" w:rsidRPr="00FC08CF" w:rsidRDefault="00B52E46" w:rsidP="00B52E46">
            <w:pPr>
              <w:pStyle w:val="acctfourfigures"/>
              <w:tabs>
                <w:tab w:val="clear" w:pos="765"/>
                <w:tab w:val="decimal" w:pos="911"/>
              </w:tabs>
              <w:spacing w:line="240" w:lineRule="atLeast"/>
            </w:pPr>
          </w:p>
        </w:tc>
        <w:tc>
          <w:tcPr>
            <w:tcW w:w="1170" w:type="dxa"/>
          </w:tcPr>
          <w:p w:rsidR="00B52E46" w:rsidRPr="00FC08CF" w:rsidRDefault="00B52E46" w:rsidP="002857ED">
            <w:pPr>
              <w:pStyle w:val="acctfourfigures"/>
              <w:tabs>
                <w:tab w:val="clear" w:pos="765"/>
              </w:tabs>
              <w:spacing w:line="240" w:lineRule="atLeast"/>
              <w:ind w:right="11"/>
              <w:jc w:val="center"/>
            </w:pPr>
            <w:r w:rsidRPr="00FC08CF">
              <w:t>-</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2857ED">
            <w:pPr>
              <w:pStyle w:val="acctfourfigures"/>
              <w:tabs>
                <w:tab w:val="clear" w:pos="765"/>
              </w:tabs>
              <w:spacing w:line="240" w:lineRule="atLeast"/>
              <w:ind w:right="11"/>
              <w:jc w:val="center"/>
            </w:pPr>
            <w:r w:rsidRPr="00FC08CF">
              <w:t>-</w:t>
            </w:r>
          </w:p>
        </w:tc>
      </w:tr>
      <w:tr w:rsidR="00B52E46" w:rsidRPr="00FC08CF" w:rsidTr="00427176">
        <w:trPr>
          <w:cantSplit/>
        </w:trPr>
        <w:tc>
          <w:tcPr>
            <w:tcW w:w="4230" w:type="dxa"/>
          </w:tcPr>
          <w:p w:rsidR="00B52E46" w:rsidRPr="00FC08CF" w:rsidRDefault="00B52E46" w:rsidP="00B52E46">
            <w:pPr>
              <w:spacing w:line="240" w:lineRule="atLeast"/>
              <w:rPr>
                <w:lang w:bidi="th-TH"/>
              </w:rPr>
            </w:pPr>
            <w:r w:rsidRPr="00FC08CF">
              <w:t>Other income</w:t>
            </w: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464</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23</w:t>
            </w:r>
          </w:p>
        </w:tc>
        <w:tc>
          <w:tcPr>
            <w:tcW w:w="180" w:type="dxa"/>
          </w:tcPr>
          <w:p w:rsidR="00B52E46" w:rsidRPr="00FC08CF" w:rsidRDefault="00B52E46" w:rsidP="00B52E46">
            <w:pPr>
              <w:pStyle w:val="acctfourfigures"/>
              <w:tabs>
                <w:tab w:val="clear" w:pos="765"/>
                <w:tab w:val="decimal" w:pos="911"/>
              </w:tabs>
              <w:spacing w:line="240" w:lineRule="atLeast"/>
            </w:pP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8</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23</w:t>
            </w:r>
          </w:p>
        </w:tc>
      </w:tr>
      <w:tr w:rsidR="00B52E46" w:rsidRPr="00FC08CF" w:rsidTr="00427176">
        <w:trPr>
          <w:cantSplit/>
        </w:trPr>
        <w:tc>
          <w:tcPr>
            <w:tcW w:w="4230" w:type="dxa"/>
          </w:tcPr>
          <w:p w:rsidR="00B52E46" w:rsidRPr="00FC08CF" w:rsidRDefault="00427176" w:rsidP="00427176">
            <w:pPr>
              <w:spacing w:line="240" w:lineRule="atLeast"/>
              <w:rPr>
                <w:lang w:bidi="th-TH"/>
              </w:rPr>
            </w:pPr>
            <w:r>
              <w:t xml:space="preserve">Purchase of goods and rendering </w:t>
            </w:r>
            <w:r w:rsidR="00B52E46" w:rsidRPr="00FC08CF">
              <w:t xml:space="preserve">of services </w:t>
            </w: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5,562</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6,777</w:t>
            </w:r>
          </w:p>
        </w:tc>
        <w:tc>
          <w:tcPr>
            <w:tcW w:w="180" w:type="dxa"/>
          </w:tcPr>
          <w:p w:rsidR="00B52E46" w:rsidRPr="00FC08CF" w:rsidRDefault="00B52E46" w:rsidP="00B52E46">
            <w:pPr>
              <w:pStyle w:val="acctfourfigures"/>
              <w:tabs>
                <w:tab w:val="clear" w:pos="765"/>
                <w:tab w:val="decimal" w:pos="911"/>
              </w:tabs>
              <w:spacing w:line="240" w:lineRule="atLeast"/>
            </w:pP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2,266</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6,777</w:t>
            </w:r>
          </w:p>
        </w:tc>
      </w:tr>
      <w:tr w:rsidR="00B52E46" w:rsidRPr="00FC08CF" w:rsidTr="00427176">
        <w:trPr>
          <w:cantSplit/>
        </w:trPr>
        <w:tc>
          <w:tcPr>
            <w:tcW w:w="4230" w:type="dxa"/>
          </w:tcPr>
          <w:p w:rsidR="00B52E46" w:rsidRPr="00FC08CF" w:rsidRDefault="00B52E46" w:rsidP="00B52E46">
            <w:pPr>
              <w:spacing w:line="240" w:lineRule="atLeast"/>
              <w:rPr>
                <w:lang w:bidi="th-TH"/>
              </w:rPr>
            </w:pPr>
            <w:r w:rsidRPr="00FC08CF">
              <w:t>Purchase of assets</w:t>
            </w: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18,576</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163</w:t>
            </w:r>
          </w:p>
        </w:tc>
        <w:tc>
          <w:tcPr>
            <w:tcW w:w="180" w:type="dxa"/>
          </w:tcPr>
          <w:p w:rsidR="00B52E46" w:rsidRPr="00FC08CF" w:rsidRDefault="00B52E46" w:rsidP="00B52E46">
            <w:pPr>
              <w:pStyle w:val="acctfourfigures"/>
              <w:tabs>
                <w:tab w:val="clear" w:pos="765"/>
                <w:tab w:val="decimal" w:pos="911"/>
              </w:tabs>
              <w:spacing w:line="240" w:lineRule="atLeast"/>
            </w:pP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442</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163</w:t>
            </w:r>
          </w:p>
        </w:tc>
      </w:tr>
      <w:tr w:rsidR="00B52E46" w:rsidRPr="00FC08CF" w:rsidTr="00427176">
        <w:trPr>
          <w:cantSplit/>
        </w:trPr>
        <w:tc>
          <w:tcPr>
            <w:tcW w:w="4230" w:type="dxa"/>
          </w:tcPr>
          <w:p w:rsidR="00B52E46" w:rsidRPr="00FC08CF" w:rsidRDefault="00B52E46" w:rsidP="00B52E46">
            <w:pPr>
              <w:spacing w:line="240" w:lineRule="atLeast"/>
              <w:rPr>
                <w:i/>
                <w:iCs/>
                <w:color w:val="0000FF"/>
              </w:rPr>
            </w:pPr>
            <w:r w:rsidRPr="00FC08CF">
              <w:t>Other expense</w:t>
            </w:r>
            <w:r w:rsidR="001D078F">
              <w:t>s</w:t>
            </w: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5,762</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313</w:t>
            </w:r>
          </w:p>
        </w:tc>
        <w:tc>
          <w:tcPr>
            <w:tcW w:w="180" w:type="dxa"/>
          </w:tcPr>
          <w:p w:rsidR="00B52E46" w:rsidRPr="00FC08CF" w:rsidRDefault="00B52E46" w:rsidP="00B52E46">
            <w:pPr>
              <w:pStyle w:val="acctfourfigures"/>
              <w:tabs>
                <w:tab w:val="clear" w:pos="765"/>
                <w:tab w:val="decimal" w:pos="911"/>
              </w:tabs>
              <w:spacing w:line="240" w:lineRule="atLeast"/>
            </w:pP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42</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313</w:t>
            </w:r>
          </w:p>
        </w:tc>
      </w:tr>
      <w:tr w:rsidR="00B52E46" w:rsidRPr="00FC08CF" w:rsidTr="00427176">
        <w:trPr>
          <w:cantSplit/>
        </w:trPr>
        <w:tc>
          <w:tcPr>
            <w:tcW w:w="4230" w:type="dxa"/>
          </w:tcPr>
          <w:p w:rsidR="00B52E46" w:rsidRPr="00FC08CF" w:rsidRDefault="00B52E46" w:rsidP="00427176">
            <w:pPr>
              <w:ind w:left="371" w:hanging="371"/>
              <w:rPr>
                <w:lang w:val="en-US" w:bidi="th-TH"/>
              </w:rPr>
            </w:pPr>
            <w:r w:rsidRPr="00FC08CF">
              <w:t xml:space="preserve">Key management personnel </w:t>
            </w:r>
            <w:r w:rsidR="00427176">
              <w:t>c</w:t>
            </w:r>
            <w:r w:rsidRPr="00FC08CF">
              <w:t>ompensation</w:t>
            </w: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19,367</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16,897</w:t>
            </w:r>
          </w:p>
        </w:tc>
        <w:tc>
          <w:tcPr>
            <w:tcW w:w="180" w:type="dxa"/>
          </w:tcPr>
          <w:p w:rsidR="00B52E46" w:rsidRPr="00FC08CF" w:rsidRDefault="00B52E46" w:rsidP="00B52E46">
            <w:pPr>
              <w:pStyle w:val="acctfourfigures"/>
              <w:tabs>
                <w:tab w:val="clear" w:pos="765"/>
                <w:tab w:val="decimal" w:pos="911"/>
              </w:tabs>
              <w:spacing w:line="240" w:lineRule="atLeast"/>
            </w:pPr>
          </w:p>
        </w:tc>
        <w:tc>
          <w:tcPr>
            <w:tcW w:w="1170" w:type="dxa"/>
          </w:tcPr>
          <w:p w:rsidR="00B52E46" w:rsidRPr="00FC08CF" w:rsidRDefault="00B52E46" w:rsidP="00B52E46">
            <w:pPr>
              <w:pStyle w:val="acctfourfigures"/>
              <w:tabs>
                <w:tab w:val="clear" w:pos="765"/>
                <w:tab w:val="decimal" w:pos="911"/>
              </w:tabs>
              <w:spacing w:line="240" w:lineRule="atLeast"/>
              <w:ind w:right="11"/>
            </w:pPr>
            <w:r w:rsidRPr="00FC08CF">
              <w:t>19,367</w:t>
            </w:r>
          </w:p>
        </w:tc>
        <w:tc>
          <w:tcPr>
            <w:tcW w:w="180" w:type="dxa"/>
          </w:tcPr>
          <w:p w:rsidR="00B52E46" w:rsidRPr="00FC08CF" w:rsidRDefault="00B52E46" w:rsidP="00B52E46">
            <w:pPr>
              <w:pStyle w:val="acctfourfigures"/>
              <w:tabs>
                <w:tab w:val="clear" w:pos="765"/>
                <w:tab w:val="decimal" w:pos="911"/>
              </w:tabs>
              <w:spacing w:line="240" w:lineRule="atLeast"/>
            </w:pPr>
          </w:p>
        </w:tc>
        <w:tc>
          <w:tcPr>
            <w:tcW w:w="1080" w:type="dxa"/>
          </w:tcPr>
          <w:p w:rsidR="00B52E46" w:rsidRPr="00FC08CF" w:rsidRDefault="00B52E46" w:rsidP="00B52E46">
            <w:pPr>
              <w:pStyle w:val="acctfourfigures"/>
              <w:tabs>
                <w:tab w:val="clear" w:pos="765"/>
                <w:tab w:val="decimal" w:pos="911"/>
              </w:tabs>
              <w:spacing w:line="240" w:lineRule="atLeast"/>
              <w:ind w:right="11"/>
            </w:pPr>
            <w:r w:rsidRPr="00FC08CF">
              <w:t>16,897</w:t>
            </w:r>
          </w:p>
        </w:tc>
      </w:tr>
    </w:tbl>
    <w:p w:rsidR="00FE4E9E" w:rsidRPr="00FC08CF" w:rsidRDefault="00FE4E9E" w:rsidP="00391715">
      <w:pPr>
        <w:ind w:left="540"/>
        <w:jc w:val="both"/>
        <w:rPr>
          <w:color w:val="FF0000"/>
        </w:rPr>
      </w:pPr>
    </w:p>
    <w:p w:rsidR="00B46932" w:rsidRPr="00427176" w:rsidRDefault="00B46932" w:rsidP="00391715">
      <w:pPr>
        <w:ind w:left="540"/>
        <w:jc w:val="both"/>
        <w:rPr>
          <w:b/>
          <w:bCs/>
          <w:i/>
          <w:iCs/>
        </w:rPr>
      </w:pPr>
      <w:r w:rsidRPr="00427176">
        <w:rPr>
          <w:b/>
          <w:bCs/>
          <w:i/>
          <w:iCs/>
          <w:lang w:bidi="th-TH"/>
        </w:rPr>
        <w:t>Key management personnel compensation</w:t>
      </w:r>
      <w:r w:rsidRPr="00427176">
        <w:rPr>
          <w:b/>
          <w:bCs/>
          <w:i/>
          <w:iCs/>
        </w:rPr>
        <w:t xml:space="preserve"> </w:t>
      </w:r>
    </w:p>
    <w:p w:rsidR="00B46932" w:rsidRPr="002857ED" w:rsidRDefault="00B46932" w:rsidP="00391715">
      <w:pPr>
        <w:ind w:left="540"/>
        <w:jc w:val="both"/>
        <w:rPr>
          <w:b/>
          <w:bCs/>
        </w:rPr>
      </w:pPr>
    </w:p>
    <w:p w:rsidR="00B46932" w:rsidRPr="002857ED" w:rsidRDefault="00B46932" w:rsidP="00391715">
      <w:pPr>
        <w:ind w:left="540"/>
        <w:jc w:val="both"/>
        <w:rPr>
          <w:b/>
          <w:bCs/>
          <w:lang w:bidi="th-TH"/>
        </w:rPr>
      </w:pPr>
      <w:r w:rsidRPr="002857ED">
        <w:rPr>
          <w:b/>
          <w:bCs/>
          <w:lang w:bidi="th-TH"/>
        </w:rPr>
        <w:t>Key management personnel compensation</w:t>
      </w:r>
      <w:r w:rsidRPr="002857ED">
        <w:rPr>
          <w:b/>
          <w:bCs/>
        </w:rPr>
        <w:t xml:space="preserve"> </w:t>
      </w:r>
      <w:r w:rsidR="001D078F">
        <w:rPr>
          <w:b/>
          <w:bCs/>
          <w:lang w:bidi="th-TH"/>
        </w:rPr>
        <w:t>include as follow;</w:t>
      </w:r>
    </w:p>
    <w:p w:rsidR="00B46932" w:rsidRPr="00FC08CF" w:rsidRDefault="00B46932" w:rsidP="00391715">
      <w:pPr>
        <w:ind w:left="540"/>
        <w:jc w:val="both"/>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B46932" w:rsidRPr="00FC08CF" w:rsidTr="00427176">
        <w:trPr>
          <w:cantSplit/>
          <w:tblHeader/>
        </w:trPr>
        <w:tc>
          <w:tcPr>
            <w:tcW w:w="4230" w:type="dxa"/>
          </w:tcPr>
          <w:p w:rsidR="00B46932" w:rsidRPr="00FC08CF" w:rsidRDefault="00B46932" w:rsidP="00B46932">
            <w:pPr>
              <w:spacing w:line="240" w:lineRule="atLeast"/>
              <w:rPr>
                <w:i/>
                <w:iCs/>
              </w:rPr>
            </w:pPr>
          </w:p>
        </w:tc>
        <w:tc>
          <w:tcPr>
            <w:tcW w:w="2430" w:type="dxa"/>
            <w:gridSpan w:val="3"/>
          </w:tcPr>
          <w:p w:rsidR="00B46932" w:rsidRPr="00FC08CF" w:rsidRDefault="00B46932" w:rsidP="00B46932">
            <w:pPr>
              <w:pStyle w:val="acctmergecolhdg"/>
              <w:spacing w:line="240" w:lineRule="atLeast"/>
            </w:pPr>
            <w:r w:rsidRPr="00FC08CF">
              <w:t xml:space="preserve">Consolidated </w:t>
            </w:r>
          </w:p>
          <w:p w:rsidR="00B46932" w:rsidRPr="00FC08CF" w:rsidRDefault="00B46932" w:rsidP="00BB28A7">
            <w:pPr>
              <w:pStyle w:val="acctmergecolhdg"/>
              <w:spacing w:line="240" w:lineRule="atLeast"/>
            </w:pPr>
            <w:r w:rsidRPr="00FC08CF">
              <w:t>financial statements</w:t>
            </w:r>
          </w:p>
        </w:tc>
        <w:tc>
          <w:tcPr>
            <w:tcW w:w="180" w:type="dxa"/>
          </w:tcPr>
          <w:p w:rsidR="00B46932" w:rsidRPr="00FC08CF" w:rsidRDefault="00B46932" w:rsidP="00B46932">
            <w:pPr>
              <w:pStyle w:val="acctmergecolhdg"/>
              <w:spacing w:line="240" w:lineRule="atLeast"/>
            </w:pPr>
          </w:p>
        </w:tc>
        <w:tc>
          <w:tcPr>
            <w:tcW w:w="2430" w:type="dxa"/>
            <w:gridSpan w:val="3"/>
          </w:tcPr>
          <w:p w:rsidR="00B46932" w:rsidRPr="00FC08CF" w:rsidRDefault="00B46932" w:rsidP="00B46932">
            <w:pPr>
              <w:pStyle w:val="acctmergecolhdg"/>
              <w:spacing w:line="240" w:lineRule="atLeast"/>
            </w:pPr>
            <w:r w:rsidRPr="00FC08CF">
              <w:t xml:space="preserve">Separate </w:t>
            </w:r>
          </w:p>
          <w:p w:rsidR="00B46932" w:rsidRPr="00FC08CF" w:rsidRDefault="00B46932" w:rsidP="00BB28A7">
            <w:pPr>
              <w:pStyle w:val="acctmergecolhdg"/>
              <w:spacing w:line="240" w:lineRule="atLeast"/>
            </w:pPr>
            <w:r w:rsidRPr="00FC08CF">
              <w:t>financial statements</w:t>
            </w:r>
          </w:p>
        </w:tc>
      </w:tr>
      <w:tr w:rsidR="00B46932" w:rsidRPr="00FC08CF" w:rsidTr="00427176">
        <w:trPr>
          <w:cantSplit/>
          <w:tblHeader/>
        </w:trPr>
        <w:tc>
          <w:tcPr>
            <w:tcW w:w="4230" w:type="dxa"/>
          </w:tcPr>
          <w:p w:rsidR="00B46932" w:rsidRPr="00FC08CF" w:rsidRDefault="00B46932" w:rsidP="00B46932">
            <w:pPr>
              <w:pStyle w:val="acctfourfigures"/>
              <w:spacing w:line="240" w:lineRule="atLeast"/>
              <w:rPr>
                <w:b/>
                <w:bCs/>
                <w:i/>
                <w:iCs/>
              </w:rPr>
            </w:pPr>
          </w:p>
        </w:tc>
        <w:tc>
          <w:tcPr>
            <w:tcW w:w="1170" w:type="dxa"/>
          </w:tcPr>
          <w:p w:rsidR="00B46932" w:rsidRPr="00FC08CF" w:rsidRDefault="00B46932" w:rsidP="00B46932">
            <w:pPr>
              <w:pStyle w:val="acctmergecolhdg"/>
              <w:spacing w:line="240" w:lineRule="atLeast"/>
              <w:rPr>
                <w:b w:val="0"/>
                <w:bCs/>
              </w:rPr>
            </w:pPr>
            <w:r w:rsidRPr="00FC08CF">
              <w:rPr>
                <w:b w:val="0"/>
                <w:bCs/>
              </w:rPr>
              <w:t>2016</w:t>
            </w:r>
          </w:p>
        </w:tc>
        <w:tc>
          <w:tcPr>
            <w:tcW w:w="180" w:type="dxa"/>
          </w:tcPr>
          <w:p w:rsidR="00B46932" w:rsidRPr="00FC08CF" w:rsidRDefault="00B46932" w:rsidP="00B46932">
            <w:pPr>
              <w:pStyle w:val="acctmergecolhdg"/>
              <w:spacing w:line="240" w:lineRule="atLeast"/>
              <w:rPr>
                <w:b w:val="0"/>
                <w:bCs/>
              </w:rPr>
            </w:pPr>
          </w:p>
        </w:tc>
        <w:tc>
          <w:tcPr>
            <w:tcW w:w="1080" w:type="dxa"/>
          </w:tcPr>
          <w:p w:rsidR="00B46932" w:rsidRPr="00FC08CF" w:rsidRDefault="00B46932" w:rsidP="00B46932">
            <w:pPr>
              <w:pStyle w:val="acctmergecolhdg"/>
              <w:spacing w:line="240" w:lineRule="atLeast"/>
              <w:rPr>
                <w:b w:val="0"/>
                <w:bCs/>
              </w:rPr>
            </w:pPr>
            <w:r w:rsidRPr="00FC08CF">
              <w:rPr>
                <w:b w:val="0"/>
                <w:bCs/>
              </w:rPr>
              <w:t>2015</w:t>
            </w:r>
          </w:p>
        </w:tc>
        <w:tc>
          <w:tcPr>
            <w:tcW w:w="180" w:type="dxa"/>
          </w:tcPr>
          <w:p w:rsidR="00B46932" w:rsidRPr="00FC08CF" w:rsidRDefault="00B46932" w:rsidP="00B46932">
            <w:pPr>
              <w:pStyle w:val="acctmergecolhdg"/>
              <w:spacing w:line="240" w:lineRule="atLeast"/>
              <w:rPr>
                <w:b w:val="0"/>
                <w:bCs/>
              </w:rPr>
            </w:pPr>
          </w:p>
        </w:tc>
        <w:tc>
          <w:tcPr>
            <w:tcW w:w="1170" w:type="dxa"/>
          </w:tcPr>
          <w:p w:rsidR="00B46932" w:rsidRPr="00FC08CF" w:rsidRDefault="00B46932" w:rsidP="00B46932">
            <w:pPr>
              <w:pStyle w:val="acctmergecolhdg"/>
              <w:spacing w:line="240" w:lineRule="atLeast"/>
              <w:rPr>
                <w:b w:val="0"/>
                <w:bCs/>
              </w:rPr>
            </w:pPr>
            <w:r w:rsidRPr="00FC08CF">
              <w:rPr>
                <w:b w:val="0"/>
                <w:bCs/>
              </w:rPr>
              <w:t>2016</w:t>
            </w:r>
          </w:p>
        </w:tc>
        <w:tc>
          <w:tcPr>
            <w:tcW w:w="180" w:type="dxa"/>
          </w:tcPr>
          <w:p w:rsidR="00B46932" w:rsidRPr="00FC08CF" w:rsidRDefault="00B46932" w:rsidP="00B46932">
            <w:pPr>
              <w:pStyle w:val="acctmergecolhdg"/>
              <w:spacing w:line="240" w:lineRule="atLeast"/>
              <w:rPr>
                <w:b w:val="0"/>
                <w:bCs/>
              </w:rPr>
            </w:pPr>
          </w:p>
        </w:tc>
        <w:tc>
          <w:tcPr>
            <w:tcW w:w="1080" w:type="dxa"/>
          </w:tcPr>
          <w:p w:rsidR="00B46932" w:rsidRPr="00FC08CF" w:rsidRDefault="00B46932" w:rsidP="00B46932">
            <w:pPr>
              <w:pStyle w:val="acctmergecolhdg"/>
              <w:spacing w:line="240" w:lineRule="atLeast"/>
              <w:rPr>
                <w:b w:val="0"/>
                <w:bCs/>
              </w:rPr>
            </w:pPr>
            <w:r w:rsidRPr="00FC08CF">
              <w:rPr>
                <w:b w:val="0"/>
                <w:bCs/>
              </w:rPr>
              <w:t>2015</w:t>
            </w:r>
          </w:p>
        </w:tc>
      </w:tr>
      <w:tr w:rsidR="00B46932" w:rsidRPr="00FC08CF" w:rsidTr="00427176">
        <w:trPr>
          <w:cantSplit/>
          <w:trHeight w:val="87"/>
          <w:tblHeader/>
        </w:trPr>
        <w:tc>
          <w:tcPr>
            <w:tcW w:w="4230" w:type="dxa"/>
          </w:tcPr>
          <w:p w:rsidR="00B46932" w:rsidRPr="00FC08CF" w:rsidRDefault="00B46932" w:rsidP="00B46932">
            <w:pPr>
              <w:spacing w:line="240" w:lineRule="atLeast"/>
              <w:rPr>
                <w:b/>
                <w:bCs/>
                <w:i/>
                <w:iCs/>
              </w:rPr>
            </w:pPr>
          </w:p>
        </w:tc>
        <w:tc>
          <w:tcPr>
            <w:tcW w:w="5040" w:type="dxa"/>
            <w:gridSpan w:val="7"/>
          </w:tcPr>
          <w:p w:rsidR="00B46932" w:rsidRPr="00FC08CF" w:rsidRDefault="00B46932" w:rsidP="00B46932">
            <w:pPr>
              <w:pStyle w:val="acctfourfigures"/>
              <w:spacing w:line="240" w:lineRule="atLeast"/>
              <w:jc w:val="center"/>
              <w:rPr>
                <w:i/>
                <w:iCs/>
              </w:rPr>
            </w:pPr>
            <w:r w:rsidRPr="00FC08CF">
              <w:rPr>
                <w:i/>
                <w:iCs/>
              </w:rPr>
              <w:t>(in thousand Baht)</w:t>
            </w:r>
          </w:p>
        </w:tc>
      </w:tr>
      <w:tr w:rsidR="000C5A9D" w:rsidRPr="00FC08CF" w:rsidTr="00427176">
        <w:trPr>
          <w:cantSplit/>
        </w:trPr>
        <w:tc>
          <w:tcPr>
            <w:tcW w:w="4230" w:type="dxa"/>
          </w:tcPr>
          <w:p w:rsidR="000C5A9D" w:rsidRPr="00FC08CF" w:rsidRDefault="000C5A9D" w:rsidP="00427176">
            <w:pPr>
              <w:spacing w:line="240" w:lineRule="atLeast"/>
              <w:ind w:left="371" w:hanging="371"/>
              <w:rPr>
                <w:i/>
                <w:iCs/>
                <w:color w:val="0000FF"/>
              </w:rPr>
            </w:pPr>
            <w:r w:rsidRPr="00FC08CF">
              <w:rPr>
                <w:lang w:bidi="th-TH"/>
              </w:rPr>
              <w:t>Shor</w:t>
            </w:r>
            <w:r w:rsidR="001D078F">
              <w:rPr>
                <w:lang w:bidi="th-TH"/>
              </w:rPr>
              <w:t xml:space="preserve">t-term </w:t>
            </w:r>
            <w:r w:rsidRPr="00FC08CF">
              <w:rPr>
                <w:lang w:bidi="th-TH"/>
              </w:rPr>
              <w:t>benefit</w:t>
            </w:r>
            <w:r w:rsidR="001D078F">
              <w:rPr>
                <w:lang w:bidi="th-TH"/>
              </w:rPr>
              <w:t>s of management</w:t>
            </w:r>
          </w:p>
        </w:tc>
        <w:tc>
          <w:tcPr>
            <w:tcW w:w="1170" w:type="dxa"/>
          </w:tcPr>
          <w:p w:rsidR="000C5A9D" w:rsidRPr="00FC08CF" w:rsidRDefault="000C5A9D" w:rsidP="000C5A9D">
            <w:pPr>
              <w:pStyle w:val="acctfourfigures"/>
              <w:tabs>
                <w:tab w:val="clear" w:pos="765"/>
                <w:tab w:val="decimal" w:pos="911"/>
              </w:tabs>
              <w:spacing w:line="240" w:lineRule="atLeast"/>
              <w:ind w:right="11"/>
            </w:pPr>
            <w:r w:rsidRPr="00FC08CF">
              <w:t>18,477</w:t>
            </w:r>
          </w:p>
        </w:tc>
        <w:tc>
          <w:tcPr>
            <w:tcW w:w="180" w:type="dxa"/>
          </w:tcPr>
          <w:p w:rsidR="000C5A9D" w:rsidRPr="00FC08CF" w:rsidRDefault="000C5A9D" w:rsidP="000C5A9D">
            <w:pPr>
              <w:pStyle w:val="acctfourfigures"/>
              <w:tabs>
                <w:tab w:val="clear" w:pos="765"/>
                <w:tab w:val="decimal" w:pos="911"/>
              </w:tabs>
              <w:spacing w:line="240" w:lineRule="atLeast"/>
            </w:pPr>
          </w:p>
        </w:tc>
        <w:tc>
          <w:tcPr>
            <w:tcW w:w="1080" w:type="dxa"/>
          </w:tcPr>
          <w:p w:rsidR="000C5A9D" w:rsidRPr="00FC08CF" w:rsidRDefault="000C5A9D" w:rsidP="000C5A9D">
            <w:pPr>
              <w:pStyle w:val="acctfourfigures"/>
              <w:tabs>
                <w:tab w:val="clear" w:pos="765"/>
                <w:tab w:val="decimal" w:pos="911"/>
              </w:tabs>
              <w:spacing w:line="240" w:lineRule="atLeast"/>
              <w:ind w:right="11"/>
            </w:pPr>
            <w:r w:rsidRPr="00FC08CF">
              <w:t>16,097</w:t>
            </w:r>
          </w:p>
        </w:tc>
        <w:tc>
          <w:tcPr>
            <w:tcW w:w="180" w:type="dxa"/>
          </w:tcPr>
          <w:p w:rsidR="000C5A9D" w:rsidRPr="00FC08CF" w:rsidRDefault="000C5A9D" w:rsidP="000C5A9D">
            <w:pPr>
              <w:pStyle w:val="acctfourfigures"/>
              <w:tabs>
                <w:tab w:val="clear" w:pos="765"/>
                <w:tab w:val="decimal" w:pos="911"/>
              </w:tabs>
              <w:spacing w:line="240" w:lineRule="atLeast"/>
            </w:pPr>
          </w:p>
        </w:tc>
        <w:tc>
          <w:tcPr>
            <w:tcW w:w="1170" w:type="dxa"/>
          </w:tcPr>
          <w:p w:rsidR="000C5A9D" w:rsidRPr="00FC08CF" w:rsidRDefault="000C5A9D" w:rsidP="000C5A9D">
            <w:pPr>
              <w:pStyle w:val="acctfourfigures"/>
              <w:tabs>
                <w:tab w:val="clear" w:pos="765"/>
                <w:tab w:val="decimal" w:pos="911"/>
              </w:tabs>
              <w:spacing w:line="240" w:lineRule="atLeast"/>
              <w:ind w:right="11"/>
            </w:pPr>
            <w:r w:rsidRPr="00FC08CF">
              <w:t>18,477</w:t>
            </w:r>
          </w:p>
        </w:tc>
        <w:tc>
          <w:tcPr>
            <w:tcW w:w="180" w:type="dxa"/>
          </w:tcPr>
          <w:p w:rsidR="000C5A9D" w:rsidRPr="00FC08CF" w:rsidRDefault="000C5A9D" w:rsidP="000C5A9D">
            <w:pPr>
              <w:pStyle w:val="acctfourfigures"/>
              <w:tabs>
                <w:tab w:val="clear" w:pos="765"/>
                <w:tab w:val="decimal" w:pos="911"/>
              </w:tabs>
              <w:spacing w:line="240" w:lineRule="atLeast"/>
            </w:pPr>
          </w:p>
        </w:tc>
        <w:tc>
          <w:tcPr>
            <w:tcW w:w="1080" w:type="dxa"/>
          </w:tcPr>
          <w:p w:rsidR="000C5A9D" w:rsidRPr="00FC08CF" w:rsidRDefault="000C5A9D" w:rsidP="000C5A9D">
            <w:pPr>
              <w:pStyle w:val="acctfourfigures"/>
              <w:tabs>
                <w:tab w:val="clear" w:pos="765"/>
                <w:tab w:val="decimal" w:pos="911"/>
              </w:tabs>
              <w:spacing w:line="240" w:lineRule="atLeast"/>
              <w:ind w:right="11"/>
            </w:pPr>
            <w:r w:rsidRPr="00FC08CF">
              <w:t>16,097</w:t>
            </w:r>
          </w:p>
        </w:tc>
      </w:tr>
      <w:tr w:rsidR="000C5A9D" w:rsidRPr="00FC08CF" w:rsidTr="00427176">
        <w:trPr>
          <w:cantSplit/>
        </w:trPr>
        <w:tc>
          <w:tcPr>
            <w:tcW w:w="4230" w:type="dxa"/>
          </w:tcPr>
          <w:p w:rsidR="000C5A9D" w:rsidRPr="00FC08CF" w:rsidRDefault="001D078F" w:rsidP="00427176">
            <w:pPr>
              <w:spacing w:line="240" w:lineRule="atLeast"/>
              <w:ind w:left="371" w:hanging="371"/>
              <w:rPr>
                <w:lang w:bidi="th-TH"/>
              </w:rPr>
            </w:pPr>
            <w:r>
              <w:rPr>
                <w:lang w:bidi="th-TH"/>
              </w:rPr>
              <w:t>Defined benefits obligation</w:t>
            </w:r>
          </w:p>
        </w:tc>
        <w:tc>
          <w:tcPr>
            <w:tcW w:w="1170" w:type="dxa"/>
            <w:tcBorders>
              <w:bottom w:val="single" w:sz="4" w:space="0" w:color="auto"/>
            </w:tcBorders>
          </w:tcPr>
          <w:p w:rsidR="000C5A9D" w:rsidRPr="00FC08CF" w:rsidRDefault="000C5A9D" w:rsidP="000C5A9D">
            <w:pPr>
              <w:pStyle w:val="acctfourfigures"/>
              <w:tabs>
                <w:tab w:val="clear" w:pos="765"/>
                <w:tab w:val="decimal" w:pos="911"/>
              </w:tabs>
              <w:spacing w:line="240" w:lineRule="atLeast"/>
              <w:ind w:right="11"/>
            </w:pPr>
            <w:r w:rsidRPr="00FC08CF">
              <w:t>890</w:t>
            </w:r>
          </w:p>
        </w:tc>
        <w:tc>
          <w:tcPr>
            <w:tcW w:w="180" w:type="dxa"/>
          </w:tcPr>
          <w:p w:rsidR="000C5A9D" w:rsidRPr="00FC08CF" w:rsidRDefault="000C5A9D" w:rsidP="000C5A9D">
            <w:pPr>
              <w:pStyle w:val="acctfourfigures"/>
              <w:tabs>
                <w:tab w:val="clear" w:pos="765"/>
                <w:tab w:val="decimal" w:pos="911"/>
              </w:tabs>
              <w:spacing w:line="240" w:lineRule="atLeast"/>
            </w:pPr>
          </w:p>
        </w:tc>
        <w:tc>
          <w:tcPr>
            <w:tcW w:w="1080" w:type="dxa"/>
            <w:tcBorders>
              <w:bottom w:val="single" w:sz="4" w:space="0" w:color="auto"/>
            </w:tcBorders>
          </w:tcPr>
          <w:p w:rsidR="000C5A9D" w:rsidRPr="00FC08CF" w:rsidRDefault="000C5A9D" w:rsidP="000C5A9D">
            <w:pPr>
              <w:pStyle w:val="acctfourfigures"/>
              <w:tabs>
                <w:tab w:val="clear" w:pos="765"/>
                <w:tab w:val="decimal" w:pos="911"/>
              </w:tabs>
              <w:spacing w:line="240" w:lineRule="atLeast"/>
              <w:ind w:right="11"/>
            </w:pPr>
            <w:r w:rsidRPr="00FC08CF">
              <w:t>800</w:t>
            </w:r>
          </w:p>
        </w:tc>
        <w:tc>
          <w:tcPr>
            <w:tcW w:w="180" w:type="dxa"/>
          </w:tcPr>
          <w:p w:rsidR="000C5A9D" w:rsidRPr="00FC08CF" w:rsidRDefault="000C5A9D" w:rsidP="000C5A9D">
            <w:pPr>
              <w:pStyle w:val="acctfourfigures"/>
              <w:tabs>
                <w:tab w:val="clear" w:pos="765"/>
                <w:tab w:val="decimal" w:pos="911"/>
              </w:tabs>
              <w:spacing w:line="240" w:lineRule="atLeast"/>
            </w:pPr>
          </w:p>
        </w:tc>
        <w:tc>
          <w:tcPr>
            <w:tcW w:w="1170" w:type="dxa"/>
            <w:tcBorders>
              <w:bottom w:val="single" w:sz="4" w:space="0" w:color="auto"/>
            </w:tcBorders>
          </w:tcPr>
          <w:p w:rsidR="000C5A9D" w:rsidRPr="00FC08CF" w:rsidRDefault="000C5A9D" w:rsidP="000C5A9D">
            <w:pPr>
              <w:pStyle w:val="acctfourfigures"/>
              <w:tabs>
                <w:tab w:val="clear" w:pos="765"/>
                <w:tab w:val="decimal" w:pos="911"/>
              </w:tabs>
              <w:spacing w:line="240" w:lineRule="atLeast"/>
              <w:ind w:right="11"/>
            </w:pPr>
            <w:r w:rsidRPr="00FC08CF">
              <w:t>890</w:t>
            </w:r>
          </w:p>
        </w:tc>
        <w:tc>
          <w:tcPr>
            <w:tcW w:w="180" w:type="dxa"/>
          </w:tcPr>
          <w:p w:rsidR="000C5A9D" w:rsidRPr="00FC08CF" w:rsidRDefault="000C5A9D" w:rsidP="000C5A9D">
            <w:pPr>
              <w:pStyle w:val="acctfourfigures"/>
              <w:tabs>
                <w:tab w:val="clear" w:pos="765"/>
                <w:tab w:val="decimal" w:pos="911"/>
              </w:tabs>
              <w:spacing w:line="240" w:lineRule="atLeast"/>
            </w:pPr>
          </w:p>
        </w:tc>
        <w:tc>
          <w:tcPr>
            <w:tcW w:w="1080" w:type="dxa"/>
            <w:tcBorders>
              <w:bottom w:val="single" w:sz="4" w:space="0" w:color="auto"/>
            </w:tcBorders>
          </w:tcPr>
          <w:p w:rsidR="000C5A9D" w:rsidRPr="00FC08CF" w:rsidRDefault="000C5A9D" w:rsidP="000C5A9D">
            <w:pPr>
              <w:pStyle w:val="acctfourfigures"/>
              <w:tabs>
                <w:tab w:val="clear" w:pos="765"/>
                <w:tab w:val="decimal" w:pos="911"/>
              </w:tabs>
              <w:spacing w:line="240" w:lineRule="atLeast"/>
              <w:ind w:right="11"/>
            </w:pPr>
            <w:r w:rsidRPr="00FC08CF">
              <w:t>800</w:t>
            </w:r>
          </w:p>
        </w:tc>
      </w:tr>
      <w:tr w:rsidR="000C5A9D" w:rsidRPr="002857ED" w:rsidTr="00427176">
        <w:trPr>
          <w:cantSplit/>
        </w:trPr>
        <w:tc>
          <w:tcPr>
            <w:tcW w:w="4230" w:type="dxa"/>
          </w:tcPr>
          <w:p w:rsidR="000C5A9D" w:rsidRPr="002857ED" w:rsidRDefault="000C5A9D" w:rsidP="00427176">
            <w:pPr>
              <w:ind w:left="22" w:hanging="22"/>
              <w:rPr>
                <w:b/>
                <w:bCs/>
                <w:lang w:bidi="th-TH"/>
              </w:rPr>
            </w:pPr>
            <w:r w:rsidRPr="002857ED">
              <w:rPr>
                <w:b/>
                <w:bCs/>
              </w:rPr>
              <w:t xml:space="preserve">Total </w:t>
            </w:r>
          </w:p>
        </w:tc>
        <w:tc>
          <w:tcPr>
            <w:tcW w:w="1170" w:type="dxa"/>
            <w:tcBorders>
              <w:top w:val="single" w:sz="4" w:space="0" w:color="auto"/>
              <w:bottom w:val="double" w:sz="4" w:space="0" w:color="auto"/>
            </w:tcBorders>
          </w:tcPr>
          <w:p w:rsidR="000C5A9D" w:rsidRPr="002857ED" w:rsidRDefault="000C5A9D" w:rsidP="000C5A9D">
            <w:pPr>
              <w:pStyle w:val="acctfourfigures"/>
              <w:tabs>
                <w:tab w:val="clear" w:pos="765"/>
                <w:tab w:val="decimal" w:pos="911"/>
              </w:tabs>
              <w:spacing w:line="240" w:lineRule="atLeast"/>
              <w:ind w:right="11"/>
              <w:rPr>
                <w:b/>
                <w:bCs/>
              </w:rPr>
            </w:pPr>
            <w:r w:rsidRPr="002857ED">
              <w:rPr>
                <w:b/>
                <w:bCs/>
              </w:rPr>
              <w:t>19,367</w:t>
            </w:r>
          </w:p>
        </w:tc>
        <w:tc>
          <w:tcPr>
            <w:tcW w:w="180" w:type="dxa"/>
          </w:tcPr>
          <w:p w:rsidR="000C5A9D" w:rsidRPr="002857ED" w:rsidRDefault="000C5A9D" w:rsidP="000C5A9D">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0C5A9D" w:rsidRPr="002857ED" w:rsidRDefault="000C5A9D" w:rsidP="000C5A9D">
            <w:pPr>
              <w:pStyle w:val="acctfourfigures"/>
              <w:tabs>
                <w:tab w:val="clear" w:pos="765"/>
                <w:tab w:val="decimal" w:pos="911"/>
              </w:tabs>
              <w:spacing w:line="240" w:lineRule="atLeast"/>
              <w:ind w:right="11"/>
              <w:rPr>
                <w:b/>
                <w:bCs/>
              </w:rPr>
            </w:pPr>
            <w:r w:rsidRPr="002857ED">
              <w:rPr>
                <w:b/>
                <w:bCs/>
              </w:rPr>
              <w:t>16,897</w:t>
            </w:r>
          </w:p>
        </w:tc>
        <w:tc>
          <w:tcPr>
            <w:tcW w:w="180" w:type="dxa"/>
          </w:tcPr>
          <w:p w:rsidR="000C5A9D" w:rsidRPr="002857ED" w:rsidRDefault="000C5A9D" w:rsidP="000C5A9D">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rsidR="000C5A9D" w:rsidRPr="002857ED" w:rsidRDefault="000C5A9D" w:rsidP="000C5A9D">
            <w:pPr>
              <w:pStyle w:val="acctfourfigures"/>
              <w:tabs>
                <w:tab w:val="clear" w:pos="765"/>
                <w:tab w:val="decimal" w:pos="911"/>
              </w:tabs>
              <w:spacing w:line="240" w:lineRule="atLeast"/>
              <w:ind w:right="11"/>
              <w:rPr>
                <w:b/>
                <w:bCs/>
              </w:rPr>
            </w:pPr>
            <w:r w:rsidRPr="002857ED">
              <w:rPr>
                <w:b/>
                <w:bCs/>
              </w:rPr>
              <w:t>19,367</w:t>
            </w:r>
          </w:p>
        </w:tc>
        <w:tc>
          <w:tcPr>
            <w:tcW w:w="180" w:type="dxa"/>
          </w:tcPr>
          <w:p w:rsidR="000C5A9D" w:rsidRPr="002857ED" w:rsidRDefault="000C5A9D" w:rsidP="000C5A9D">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0C5A9D" w:rsidRPr="002857ED" w:rsidRDefault="000C5A9D" w:rsidP="000C5A9D">
            <w:pPr>
              <w:pStyle w:val="acctfourfigures"/>
              <w:tabs>
                <w:tab w:val="clear" w:pos="765"/>
                <w:tab w:val="decimal" w:pos="911"/>
              </w:tabs>
              <w:spacing w:line="240" w:lineRule="atLeast"/>
              <w:ind w:right="11"/>
              <w:rPr>
                <w:b/>
                <w:bCs/>
              </w:rPr>
            </w:pPr>
            <w:r w:rsidRPr="002857ED">
              <w:rPr>
                <w:b/>
                <w:bCs/>
              </w:rPr>
              <w:t>16,897</w:t>
            </w:r>
          </w:p>
        </w:tc>
      </w:tr>
    </w:tbl>
    <w:p w:rsidR="00D916E7" w:rsidRPr="00FC08CF" w:rsidRDefault="00D916E7" w:rsidP="00E24493">
      <w:pPr>
        <w:ind w:left="540"/>
        <w:jc w:val="both"/>
        <w:rPr>
          <w:szCs w:val="22"/>
          <w:lang w:val="en-US"/>
        </w:rPr>
      </w:pPr>
    </w:p>
    <w:p w:rsidR="00985DF9" w:rsidRDefault="00985DF9" w:rsidP="000C5A9D">
      <w:pPr>
        <w:spacing w:line="240" w:lineRule="auto"/>
        <w:ind w:firstLine="540"/>
        <w:rPr>
          <w:szCs w:val="22"/>
          <w:lang w:val="en-US"/>
        </w:rPr>
      </w:pPr>
      <w:r w:rsidRPr="00FC08CF">
        <w:rPr>
          <w:szCs w:val="22"/>
          <w:lang w:val="en-US"/>
        </w:rPr>
        <w:t>Balances as at 31 December with related parties were as follows:</w:t>
      </w:r>
    </w:p>
    <w:p w:rsidR="002857ED" w:rsidRPr="00FC08CF" w:rsidRDefault="002857ED" w:rsidP="000C5A9D">
      <w:pPr>
        <w:spacing w:line="240" w:lineRule="auto"/>
        <w:ind w:firstLine="540"/>
        <w:rPr>
          <w:szCs w:val="22"/>
          <w:lang w:val="en-US"/>
        </w:rPr>
      </w:pPr>
    </w:p>
    <w:p w:rsidR="00241D08" w:rsidRPr="00FC08CF" w:rsidRDefault="00D130C8" w:rsidP="00E24493">
      <w:pPr>
        <w:ind w:left="540"/>
        <w:rPr>
          <w:i/>
          <w:iCs/>
          <w:color w:val="0000FF"/>
        </w:rPr>
      </w:pPr>
      <w:r w:rsidRPr="00FC08CF">
        <w:rPr>
          <w:b/>
          <w:bCs/>
          <w:i/>
          <w:iCs/>
          <w:szCs w:val="22"/>
          <w:lang w:val="en-US"/>
        </w:rPr>
        <w:t xml:space="preserve">Trade and other </w:t>
      </w:r>
      <w:r>
        <w:rPr>
          <w:b/>
          <w:bCs/>
          <w:i/>
          <w:iCs/>
          <w:szCs w:val="22"/>
          <w:lang w:val="en-US"/>
        </w:rPr>
        <w:t>accounts receivable -</w:t>
      </w:r>
      <w:r w:rsidRPr="00FC08CF">
        <w:rPr>
          <w:b/>
          <w:bCs/>
          <w:i/>
          <w:iCs/>
          <w:szCs w:val="22"/>
          <w:lang w:val="en-US"/>
        </w:rPr>
        <w:t xml:space="preserve"> related parties</w:t>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080"/>
        <w:gridCol w:w="180"/>
        <w:gridCol w:w="1170"/>
      </w:tblGrid>
      <w:tr w:rsidR="00BF0211" w:rsidRPr="00FC08CF" w:rsidTr="009F0CF9">
        <w:trPr>
          <w:cantSplit/>
          <w:tblHeader/>
        </w:trPr>
        <w:tc>
          <w:tcPr>
            <w:tcW w:w="4140" w:type="dxa"/>
          </w:tcPr>
          <w:p w:rsidR="00BF0211" w:rsidRPr="00FC08CF" w:rsidRDefault="00BF0211" w:rsidP="00E43167">
            <w:pPr>
              <w:spacing w:line="240" w:lineRule="atLeast"/>
              <w:ind w:left="281" w:hanging="281"/>
              <w:rPr>
                <w:b/>
                <w:bCs/>
                <w:i/>
                <w:iCs/>
              </w:rPr>
            </w:pPr>
          </w:p>
        </w:tc>
        <w:tc>
          <w:tcPr>
            <w:tcW w:w="2430" w:type="dxa"/>
            <w:gridSpan w:val="3"/>
          </w:tcPr>
          <w:p w:rsidR="00BF0211" w:rsidRPr="00FC08CF" w:rsidRDefault="00BF0211" w:rsidP="00684262">
            <w:pPr>
              <w:pStyle w:val="acctmergecolhdg"/>
              <w:spacing w:line="240" w:lineRule="atLeast"/>
            </w:pPr>
            <w:r w:rsidRPr="00FC08CF">
              <w:t xml:space="preserve">Consolidated </w:t>
            </w:r>
          </w:p>
          <w:p w:rsidR="00BF0211" w:rsidRPr="00FC08CF" w:rsidRDefault="00BF0211" w:rsidP="00BB28A7">
            <w:pPr>
              <w:pStyle w:val="acctmergecolhdg"/>
              <w:spacing w:line="240" w:lineRule="atLeast"/>
            </w:pPr>
            <w:r w:rsidRPr="00FC08CF">
              <w:t>financial statements</w:t>
            </w:r>
          </w:p>
        </w:tc>
        <w:tc>
          <w:tcPr>
            <w:tcW w:w="180" w:type="dxa"/>
          </w:tcPr>
          <w:p w:rsidR="00BF0211" w:rsidRPr="00FC08CF" w:rsidRDefault="00BF0211" w:rsidP="00684262">
            <w:pPr>
              <w:pStyle w:val="acctmergecolhdg"/>
              <w:spacing w:line="240" w:lineRule="atLeast"/>
            </w:pPr>
          </w:p>
        </w:tc>
        <w:tc>
          <w:tcPr>
            <w:tcW w:w="2430" w:type="dxa"/>
            <w:gridSpan w:val="3"/>
          </w:tcPr>
          <w:p w:rsidR="00BF0211" w:rsidRPr="00FC08CF" w:rsidRDefault="00BF0211" w:rsidP="00684262">
            <w:pPr>
              <w:pStyle w:val="acctmergecolhdg"/>
              <w:spacing w:line="240" w:lineRule="atLeast"/>
            </w:pPr>
            <w:r w:rsidRPr="00FC08CF">
              <w:t xml:space="preserve">Separate </w:t>
            </w:r>
          </w:p>
          <w:p w:rsidR="00BF0211" w:rsidRPr="00FC08CF" w:rsidRDefault="00BF0211" w:rsidP="00BB28A7">
            <w:pPr>
              <w:pStyle w:val="acctmergecolhdg"/>
              <w:spacing w:line="240" w:lineRule="atLeast"/>
            </w:pPr>
            <w:r w:rsidRPr="00FC08CF">
              <w:t>financial statements</w:t>
            </w:r>
          </w:p>
        </w:tc>
      </w:tr>
      <w:tr w:rsidR="002E2D8C" w:rsidRPr="00FC08CF" w:rsidTr="009F0CF9">
        <w:trPr>
          <w:cantSplit/>
          <w:tblHeader/>
        </w:trPr>
        <w:tc>
          <w:tcPr>
            <w:tcW w:w="4140" w:type="dxa"/>
          </w:tcPr>
          <w:p w:rsidR="002E2D8C" w:rsidRPr="00FC08CF" w:rsidRDefault="002E2D8C" w:rsidP="00684262">
            <w:pPr>
              <w:pStyle w:val="acctfourfigures"/>
              <w:spacing w:line="240" w:lineRule="atLeast"/>
              <w:jc w:val="center"/>
            </w:pPr>
          </w:p>
        </w:tc>
        <w:tc>
          <w:tcPr>
            <w:tcW w:w="117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1080" w:type="dxa"/>
          </w:tcPr>
          <w:p w:rsidR="002E2D8C" w:rsidRPr="00FC08CF" w:rsidRDefault="00743536" w:rsidP="002E2D8C">
            <w:pPr>
              <w:pStyle w:val="acctmergecolhdg"/>
              <w:spacing w:line="240" w:lineRule="atLeast"/>
              <w:rPr>
                <w:b w:val="0"/>
                <w:bCs/>
              </w:rPr>
            </w:pPr>
            <w:r w:rsidRPr="00FC08CF">
              <w:rPr>
                <w:b w:val="0"/>
                <w:bCs/>
              </w:rPr>
              <w:t>2015</w:t>
            </w:r>
          </w:p>
        </w:tc>
        <w:tc>
          <w:tcPr>
            <w:tcW w:w="180" w:type="dxa"/>
          </w:tcPr>
          <w:p w:rsidR="002E2D8C" w:rsidRPr="00FC08CF" w:rsidRDefault="002E2D8C" w:rsidP="002E2D8C">
            <w:pPr>
              <w:pStyle w:val="acctmergecolhdg"/>
              <w:spacing w:line="240" w:lineRule="atLeast"/>
              <w:rPr>
                <w:b w:val="0"/>
                <w:bCs/>
              </w:rPr>
            </w:pPr>
          </w:p>
        </w:tc>
        <w:tc>
          <w:tcPr>
            <w:tcW w:w="108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1170" w:type="dxa"/>
          </w:tcPr>
          <w:p w:rsidR="002E2D8C" w:rsidRPr="00FC08CF" w:rsidRDefault="00743536" w:rsidP="002E2D8C">
            <w:pPr>
              <w:pStyle w:val="acctmergecolhdg"/>
              <w:spacing w:line="240" w:lineRule="atLeast"/>
              <w:rPr>
                <w:b w:val="0"/>
                <w:bCs/>
              </w:rPr>
            </w:pPr>
            <w:r w:rsidRPr="00FC08CF">
              <w:rPr>
                <w:b w:val="0"/>
                <w:bCs/>
              </w:rPr>
              <w:t>2015</w:t>
            </w:r>
          </w:p>
        </w:tc>
      </w:tr>
      <w:tr w:rsidR="00BF0211" w:rsidRPr="00FC08CF" w:rsidTr="009F0CF9">
        <w:trPr>
          <w:cantSplit/>
        </w:trPr>
        <w:tc>
          <w:tcPr>
            <w:tcW w:w="4140" w:type="dxa"/>
          </w:tcPr>
          <w:p w:rsidR="00BF0211" w:rsidRPr="00FC08CF" w:rsidRDefault="00BF0211" w:rsidP="00684262">
            <w:pPr>
              <w:spacing w:line="240" w:lineRule="atLeast"/>
              <w:rPr>
                <w:b/>
                <w:bCs/>
                <w:i/>
                <w:iCs/>
              </w:rPr>
            </w:pPr>
          </w:p>
        </w:tc>
        <w:tc>
          <w:tcPr>
            <w:tcW w:w="5040" w:type="dxa"/>
            <w:gridSpan w:val="7"/>
          </w:tcPr>
          <w:p w:rsidR="00BF0211" w:rsidRPr="00FC08CF" w:rsidRDefault="00BF0211" w:rsidP="00684262">
            <w:pPr>
              <w:pStyle w:val="acctfourfigures"/>
              <w:spacing w:line="240" w:lineRule="atLeast"/>
              <w:jc w:val="center"/>
              <w:rPr>
                <w:i/>
                <w:iCs/>
              </w:rPr>
            </w:pPr>
            <w:r w:rsidRPr="00FC08CF">
              <w:rPr>
                <w:i/>
                <w:iCs/>
              </w:rPr>
              <w:t xml:space="preserve">(in </w:t>
            </w:r>
            <w:r w:rsidR="00E43167" w:rsidRPr="00FC08CF">
              <w:rPr>
                <w:i/>
                <w:iCs/>
              </w:rPr>
              <w:t>thousand</w:t>
            </w:r>
            <w:r w:rsidRPr="00FC08CF">
              <w:rPr>
                <w:i/>
                <w:iCs/>
              </w:rPr>
              <w:t xml:space="preserve"> Baht)</w:t>
            </w:r>
          </w:p>
        </w:tc>
      </w:tr>
      <w:tr w:rsidR="00395FDD" w:rsidRPr="00FC08CF" w:rsidTr="009F0CF9">
        <w:trPr>
          <w:cantSplit/>
        </w:trPr>
        <w:tc>
          <w:tcPr>
            <w:tcW w:w="4140" w:type="dxa"/>
          </w:tcPr>
          <w:p w:rsidR="00395FDD" w:rsidRPr="00FC08CF" w:rsidRDefault="00E43167" w:rsidP="00E43167">
            <w:pPr>
              <w:spacing w:line="240" w:lineRule="atLeast"/>
              <w:rPr>
                <w:b/>
                <w:bCs/>
              </w:rPr>
            </w:pPr>
            <w:r w:rsidRPr="00FC08CF">
              <w:rPr>
                <w:b/>
                <w:bCs/>
              </w:rPr>
              <w:t>Trade accounts receivable</w:t>
            </w:r>
          </w:p>
        </w:tc>
        <w:tc>
          <w:tcPr>
            <w:tcW w:w="1170" w:type="dxa"/>
          </w:tcPr>
          <w:p w:rsidR="00395FDD" w:rsidRPr="00FC08CF" w:rsidRDefault="00395FDD" w:rsidP="00684262">
            <w:pPr>
              <w:pStyle w:val="acctfourfigures"/>
              <w:tabs>
                <w:tab w:val="clear" w:pos="765"/>
                <w:tab w:val="decimal" w:pos="911"/>
              </w:tabs>
              <w:spacing w:line="240" w:lineRule="atLeast"/>
              <w:ind w:right="11"/>
            </w:pPr>
          </w:p>
        </w:tc>
        <w:tc>
          <w:tcPr>
            <w:tcW w:w="180" w:type="dxa"/>
          </w:tcPr>
          <w:p w:rsidR="00395FDD" w:rsidRPr="00FC08CF" w:rsidRDefault="00395FDD" w:rsidP="00684262">
            <w:pPr>
              <w:pStyle w:val="acctfourfigures"/>
              <w:tabs>
                <w:tab w:val="clear" w:pos="765"/>
                <w:tab w:val="decimal" w:pos="911"/>
              </w:tabs>
              <w:spacing w:line="240" w:lineRule="atLeast"/>
            </w:pPr>
          </w:p>
        </w:tc>
        <w:tc>
          <w:tcPr>
            <w:tcW w:w="1080" w:type="dxa"/>
          </w:tcPr>
          <w:p w:rsidR="00395FDD" w:rsidRPr="00FC08CF" w:rsidRDefault="00395FDD" w:rsidP="00684262">
            <w:pPr>
              <w:pStyle w:val="acctfourfigures"/>
              <w:tabs>
                <w:tab w:val="clear" w:pos="765"/>
                <w:tab w:val="decimal" w:pos="821"/>
              </w:tabs>
              <w:spacing w:line="240" w:lineRule="atLeast"/>
              <w:ind w:right="11"/>
            </w:pPr>
          </w:p>
        </w:tc>
        <w:tc>
          <w:tcPr>
            <w:tcW w:w="180" w:type="dxa"/>
          </w:tcPr>
          <w:p w:rsidR="00395FDD" w:rsidRPr="00FC08CF" w:rsidRDefault="00395FDD" w:rsidP="00684262">
            <w:pPr>
              <w:pStyle w:val="acctfourfigures"/>
              <w:tabs>
                <w:tab w:val="clear" w:pos="765"/>
                <w:tab w:val="decimal" w:pos="911"/>
              </w:tabs>
              <w:spacing w:line="240" w:lineRule="atLeast"/>
            </w:pPr>
          </w:p>
        </w:tc>
        <w:tc>
          <w:tcPr>
            <w:tcW w:w="1080" w:type="dxa"/>
          </w:tcPr>
          <w:p w:rsidR="00395FDD" w:rsidRPr="00FC08CF" w:rsidRDefault="00395FDD" w:rsidP="00684262">
            <w:pPr>
              <w:pStyle w:val="acctfourfigures"/>
              <w:tabs>
                <w:tab w:val="clear" w:pos="765"/>
                <w:tab w:val="decimal" w:pos="821"/>
              </w:tabs>
              <w:spacing w:line="240" w:lineRule="atLeast"/>
              <w:ind w:right="11"/>
            </w:pPr>
          </w:p>
        </w:tc>
        <w:tc>
          <w:tcPr>
            <w:tcW w:w="180" w:type="dxa"/>
          </w:tcPr>
          <w:p w:rsidR="00395FDD" w:rsidRPr="00FC08CF" w:rsidRDefault="00395FDD" w:rsidP="00684262">
            <w:pPr>
              <w:pStyle w:val="acctfourfigures"/>
              <w:tabs>
                <w:tab w:val="clear" w:pos="765"/>
                <w:tab w:val="decimal" w:pos="911"/>
              </w:tabs>
              <w:spacing w:line="240" w:lineRule="atLeast"/>
            </w:pPr>
          </w:p>
        </w:tc>
        <w:tc>
          <w:tcPr>
            <w:tcW w:w="1170" w:type="dxa"/>
          </w:tcPr>
          <w:p w:rsidR="00395FDD" w:rsidRPr="00FC08CF" w:rsidRDefault="00395FDD" w:rsidP="00684262">
            <w:pPr>
              <w:pStyle w:val="acctfourfigures"/>
              <w:tabs>
                <w:tab w:val="clear" w:pos="765"/>
                <w:tab w:val="decimal" w:pos="911"/>
              </w:tabs>
              <w:spacing w:line="240" w:lineRule="atLeast"/>
              <w:ind w:right="11"/>
            </w:pPr>
          </w:p>
        </w:tc>
      </w:tr>
      <w:tr w:rsidR="00F50A59" w:rsidRPr="00FC08CF" w:rsidTr="009F0CF9">
        <w:trPr>
          <w:cantSplit/>
        </w:trPr>
        <w:tc>
          <w:tcPr>
            <w:tcW w:w="4140" w:type="dxa"/>
          </w:tcPr>
          <w:p w:rsidR="00F50A59" w:rsidRPr="00FC08CF" w:rsidRDefault="00427176" w:rsidP="008E0C64">
            <w:pPr>
              <w:spacing w:line="240" w:lineRule="atLeast"/>
              <w:rPr>
                <w:b/>
                <w:bCs/>
              </w:rPr>
            </w:pPr>
            <w:r>
              <w:rPr>
                <w:b/>
                <w:bCs/>
              </w:rPr>
              <w:t>Subsidiary</w:t>
            </w:r>
          </w:p>
        </w:tc>
        <w:tc>
          <w:tcPr>
            <w:tcW w:w="1170" w:type="dxa"/>
          </w:tcPr>
          <w:p w:rsidR="00F50A59" w:rsidRPr="00FC08CF" w:rsidRDefault="00F50A59" w:rsidP="008E0C64">
            <w:pPr>
              <w:pStyle w:val="acctfourfigures"/>
              <w:tabs>
                <w:tab w:val="clear" w:pos="765"/>
                <w:tab w:val="decimal" w:pos="911"/>
              </w:tabs>
              <w:spacing w:line="240" w:lineRule="atLeast"/>
              <w:ind w:right="11"/>
            </w:pPr>
          </w:p>
        </w:tc>
        <w:tc>
          <w:tcPr>
            <w:tcW w:w="180" w:type="dxa"/>
          </w:tcPr>
          <w:p w:rsidR="00F50A59" w:rsidRPr="00FC08CF" w:rsidRDefault="00F50A59" w:rsidP="008E0C64">
            <w:pPr>
              <w:pStyle w:val="acctfourfigures"/>
              <w:tabs>
                <w:tab w:val="clear" w:pos="765"/>
              </w:tabs>
              <w:spacing w:line="240" w:lineRule="atLeast"/>
            </w:pPr>
          </w:p>
        </w:tc>
        <w:tc>
          <w:tcPr>
            <w:tcW w:w="1080" w:type="dxa"/>
          </w:tcPr>
          <w:p w:rsidR="00F50A59" w:rsidRPr="00FC08CF" w:rsidRDefault="00F50A59" w:rsidP="008E0C64">
            <w:pPr>
              <w:pStyle w:val="acctfourfigures"/>
              <w:tabs>
                <w:tab w:val="clear" w:pos="765"/>
                <w:tab w:val="decimal" w:pos="821"/>
              </w:tabs>
              <w:spacing w:line="240" w:lineRule="atLeast"/>
              <w:ind w:right="11"/>
            </w:pPr>
          </w:p>
        </w:tc>
        <w:tc>
          <w:tcPr>
            <w:tcW w:w="180" w:type="dxa"/>
          </w:tcPr>
          <w:p w:rsidR="00F50A59" w:rsidRPr="00FC08CF" w:rsidRDefault="00F50A59" w:rsidP="008E0C64">
            <w:pPr>
              <w:pStyle w:val="acctfourfigures"/>
              <w:tabs>
                <w:tab w:val="clear" w:pos="765"/>
                <w:tab w:val="decimal" w:pos="911"/>
              </w:tabs>
              <w:spacing w:line="240" w:lineRule="atLeast"/>
            </w:pPr>
          </w:p>
        </w:tc>
        <w:tc>
          <w:tcPr>
            <w:tcW w:w="1080" w:type="dxa"/>
          </w:tcPr>
          <w:p w:rsidR="00F50A59" w:rsidRPr="00FC08CF" w:rsidRDefault="00F50A59" w:rsidP="008E0C64">
            <w:pPr>
              <w:pStyle w:val="acctfourfigures"/>
              <w:tabs>
                <w:tab w:val="clear" w:pos="765"/>
                <w:tab w:val="decimal" w:pos="821"/>
              </w:tabs>
              <w:spacing w:line="240" w:lineRule="atLeast"/>
              <w:ind w:right="11"/>
            </w:pPr>
          </w:p>
        </w:tc>
        <w:tc>
          <w:tcPr>
            <w:tcW w:w="180" w:type="dxa"/>
          </w:tcPr>
          <w:p w:rsidR="00F50A59" w:rsidRPr="00FC08CF" w:rsidRDefault="00F50A59" w:rsidP="008E0C64">
            <w:pPr>
              <w:pStyle w:val="acctfourfigures"/>
              <w:tabs>
                <w:tab w:val="clear" w:pos="765"/>
                <w:tab w:val="decimal" w:pos="911"/>
              </w:tabs>
              <w:spacing w:line="240" w:lineRule="atLeast"/>
            </w:pPr>
          </w:p>
        </w:tc>
        <w:tc>
          <w:tcPr>
            <w:tcW w:w="1170" w:type="dxa"/>
          </w:tcPr>
          <w:p w:rsidR="00F50A59" w:rsidRPr="00FC08CF" w:rsidRDefault="00F50A59" w:rsidP="008E0C64">
            <w:pPr>
              <w:pStyle w:val="acctfourfigures"/>
              <w:tabs>
                <w:tab w:val="clear" w:pos="765"/>
                <w:tab w:val="decimal" w:pos="911"/>
              </w:tabs>
              <w:spacing w:line="240" w:lineRule="atLeast"/>
              <w:ind w:right="11"/>
            </w:pPr>
          </w:p>
        </w:tc>
      </w:tr>
      <w:tr w:rsidR="00114220" w:rsidRPr="00FC08CF" w:rsidTr="009F0CF9">
        <w:trPr>
          <w:cantSplit/>
        </w:trPr>
        <w:tc>
          <w:tcPr>
            <w:tcW w:w="4140" w:type="dxa"/>
          </w:tcPr>
          <w:p w:rsidR="00114220" w:rsidRPr="00FC08CF" w:rsidRDefault="000B0FE1" w:rsidP="00114220">
            <w:pPr>
              <w:spacing w:line="240" w:lineRule="atLeast"/>
            </w:pPr>
            <w:r w:rsidRPr="000B0FE1">
              <w:t>vServePlus Co., Ltd</w:t>
            </w:r>
            <w:r w:rsidR="00EE1F38">
              <w:t>.</w:t>
            </w:r>
          </w:p>
        </w:tc>
        <w:tc>
          <w:tcPr>
            <w:tcW w:w="1170" w:type="dxa"/>
          </w:tcPr>
          <w:p w:rsidR="00114220" w:rsidRPr="00FC08CF" w:rsidRDefault="00114220" w:rsidP="007D3A05">
            <w:pPr>
              <w:pStyle w:val="acctfourfigures"/>
              <w:tabs>
                <w:tab w:val="clear" w:pos="765"/>
              </w:tabs>
              <w:spacing w:line="240" w:lineRule="atLeast"/>
              <w:ind w:right="11"/>
              <w:jc w:val="center"/>
            </w:pPr>
            <w:r w:rsidRPr="00FC08CF">
              <w:t>-</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7D3A05">
            <w:pPr>
              <w:pStyle w:val="acctfourfigures"/>
              <w:tabs>
                <w:tab w:val="clear" w:pos="765"/>
              </w:tabs>
              <w:spacing w:line="240" w:lineRule="atLeast"/>
              <w:ind w:right="11"/>
              <w:jc w:val="center"/>
            </w:pPr>
            <w:r w:rsidRPr="00FC08CF">
              <w:t>-</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114220">
            <w:pPr>
              <w:pStyle w:val="acctfourfigures"/>
              <w:tabs>
                <w:tab w:val="clear" w:pos="765"/>
                <w:tab w:val="decimal" w:pos="821"/>
              </w:tabs>
              <w:spacing w:line="240" w:lineRule="atLeast"/>
              <w:ind w:right="11"/>
            </w:pPr>
            <w:r w:rsidRPr="00FC08CF">
              <w:t>118</w:t>
            </w:r>
          </w:p>
        </w:tc>
        <w:tc>
          <w:tcPr>
            <w:tcW w:w="180" w:type="dxa"/>
          </w:tcPr>
          <w:p w:rsidR="00114220" w:rsidRPr="00FC08CF" w:rsidRDefault="00114220" w:rsidP="00114220">
            <w:pPr>
              <w:pStyle w:val="acctfourfigures"/>
              <w:tabs>
                <w:tab w:val="clear" w:pos="765"/>
                <w:tab w:val="decimal" w:pos="911"/>
              </w:tabs>
              <w:spacing w:line="240" w:lineRule="atLeast"/>
            </w:pPr>
          </w:p>
        </w:tc>
        <w:tc>
          <w:tcPr>
            <w:tcW w:w="1170" w:type="dxa"/>
          </w:tcPr>
          <w:p w:rsidR="00114220" w:rsidRPr="00FC08CF" w:rsidRDefault="00114220" w:rsidP="007D3A05">
            <w:pPr>
              <w:pStyle w:val="acctfourfigures"/>
              <w:tabs>
                <w:tab w:val="clear" w:pos="765"/>
              </w:tabs>
              <w:spacing w:line="240" w:lineRule="atLeast"/>
              <w:ind w:right="11"/>
              <w:jc w:val="center"/>
            </w:pPr>
            <w:r w:rsidRPr="00FC08CF">
              <w:t>-</w:t>
            </w:r>
          </w:p>
        </w:tc>
      </w:tr>
      <w:tr w:rsidR="00114220" w:rsidRPr="00FC08CF" w:rsidTr="009F0CF9">
        <w:trPr>
          <w:cantSplit/>
        </w:trPr>
        <w:tc>
          <w:tcPr>
            <w:tcW w:w="4140" w:type="dxa"/>
          </w:tcPr>
          <w:p w:rsidR="00114220" w:rsidRPr="00FC08CF" w:rsidRDefault="00114220" w:rsidP="00114220">
            <w:pPr>
              <w:spacing w:line="240" w:lineRule="atLeast"/>
              <w:rPr>
                <w:b/>
                <w:bCs/>
              </w:rPr>
            </w:pPr>
            <w:r w:rsidRPr="00FC08CF">
              <w:rPr>
                <w:b/>
                <w:bCs/>
              </w:rPr>
              <w:t>Other related parties</w:t>
            </w:r>
          </w:p>
        </w:tc>
        <w:tc>
          <w:tcPr>
            <w:tcW w:w="1170" w:type="dxa"/>
          </w:tcPr>
          <w:p w:rsidR="00114220" w:rsidRPr="00FC08CF" w:rsidRDefault="00114220" w:rsidP="00114220">
            <w:pPr>
              <w:pStyle w:val="acctfourfigures"/>
              <w:tabs>
                <w:tab w:val="clear" w:pos="765"/>
                <w:tab w:val="decimal" w:pos="911"/>
              </w:tabs>
              <w:spacing w:line="240" w:lineRule="atLeast"/>
              <w:ind w:right="11"/>
            </w:pP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7D3A05">
            <w:pPr>
              <w:pStyle w:val="acctfourfigures"/>
              <w:tabs>
                <w:tab w:val="clear" w:pos="765"/>
              </w:tabs>
              <w:spacing w:line="240" w:lineRule="atLeast"/>
              <w:ind w:right="11"/>
              <w:jc w:val="center"/>
            </w:pP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114220">
            <w:pPr>
              <w:pStyle w:val="acctfourfigures"/>
              <w:tabs>
                <w:tab w:val="clear" w:pos="765"/>
                <w:tab w:val="decimal" w:pos="821"/>
              </w:tabs>
              <w:spacing w:line="240" w:lineRule="atLeast"/>
              <w:ind w:right="11"/>
            </w:pPr>
          </w:p>
        </w:tc>
        <w:tc>
          <w:tcPr>
            <w:tcW w:w="180" w:type="dxa"/>
          </w:tcPr>
          <w:p w:rsidR="00114220" w:rsidRPr="00FC08CF" w:rsidRDefault="00114220" w:rsidP="00114220">
            <w:pPr>
              <w:pStyle w:val="acctfourfigures"/>
              <w:tabs>
                <w:tab w:val="clear" w:pos="765"/>
                <w:tab w:val="decimal" w:pos="911"/>
              </w:tabs>
              <w:spacing w:line="240" w:lineRule="atLeast"/>
            </w:pPr>
          </w:p>
        </w:tc>
        <w:tc>
          <w:tcPr>
            <w:tcW w:w="1170" w:type="dxa"/>
          </w:tcPr>
          <w:p w:rsidR="00114220" w:rsidRPr="00FC08CF" w:rsidRDefault="00114220" w:rsidP="007D3A05">
            <w:pPr>
              <w:pStyle w:val="acctfourfigures"/>
              <w:tabs>
                <w:tab w:val="clear" w:pos="765"/>
              </w:tabs>
              <w:spacing w:line="240" w:lineRule="atLeast"/>
              <w:ind w:right="11"/>
              <w:jc w:val="center"/>
            </w:pPr>
          </w:p>
        </w:tc>
      </w:tr>
      <w:tr w:rsidR="00114220" w:rsidRPr="00FC08CF" w:rsidTr="009F0CF9">
        <w:trPr>
          <w:cantSplit/>
        </w:trPr>
        <w:tc>
          <w:tcPr>
            <w:tcW w:w="4140" w:type="dxa"/>
          </w:tcPr>
          <w:p w:rsidR="00114220" w:rsidRPr="00FC08CF" w:rsidRDefault="00114220" w:rsidP="00114220">
            <w:pPr>
              <w:spacing w:line="240" w:lineRule="atLeast"/>
            </w:pPr>
            <w:r w:rsidRPr="00FC08CF">
              <w:t>VST ECS (Thailand) Co., Ltd.</w:t>
            </w:r>
          </w:p>
        </w:tc>
        <w:tc>
          <w:tcPr>
            <w:tcW w:w="1170" w:type="dxa"/>
          </w:tcPr>
          <w:p w:rsidR="00114220" w:rsidRPr="00FC08CF" w:rsidRDefault="00114220" w:rsidP="00114220">
            <w:pPr>
              <w:pStyle w:val="acctfourfigures"/>
              <w:tabs>
                <w:tab w:val="clear" w:pos="765"/>
                <w:tab w:val="decimal" w:pos="911"/>
              </w:tabs>
              <w:spacing w:line="240" w:lineRule="atLeast"/>
              <w:ind w:right="11"/>
            </w:pPr>
            <w:r w:rsidRPr="00FC08CF">
              <w:t xml:space="preserve"> 25,534 </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7D3A05">
            <w:pPr>
              <w:pStyle w:val="acctfourfigures"/>
              <w:tabs>
                <w:tab w:val="clear" w:pos="765"/>
              </w:tabs>
              <w:spacing w:line="240" w:lineRule="atLeast"/>
              <w:ind w:right="11"/>
              <w:jc w:val="center"/>
            </w:pPr>
            <w:r w:rsidRPr="00FC08CF">
              <w:t>-</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7D3A05">
            <w:pPr>
              <w:pStyle w:val="acctfourfigures"/>
              <w:tabs>
                <w:tab w:val="clear" w:pos="765"/>
              </w:tabs>
              <w:spacing w:line="240" w:lineRule="atLeast"/>
              <w:ind w:right="11"/>
              <w:jc w:val="center"/>
            </w:pPr>
            <w:r w:rsidRPr="00FC08CF">
              <w:t>-</w:t>
            </w:r>
          </w:p>
        </w:tc>
        <w:tc>
          <w:tcPr>
            <w:tcW w:w="180" w:type="dxa"/>
          </w:tcPr>
          <w:p w:rsidR="00114220" w:rsidRPr="00FC08CF" w:rsidRDefault="00114220" w:rsidP="00114220">
            <w:pPr>
              <w:pStyle w:val="acctfourfigures"/>
              <w:tabs>
                <w:tab w:val="clear" w:pos="765"/>
                <w:tab w:val="decimal" w:pos="911"/>
              </w:tabs>
              <w:spacing w:line="240" w:lineRule="atLeast"/>
            </w:pPr>
          </w:p>
        </w:tc>
        <w:tc>
          <w:tcPr>
            <w:tcW w:w="1170" w:type="dxa"/>
          </w:tcPr>
          <w:p w:rsidR="00114220" w:rsidRPr="00FC08CF" w:rsidRDefault="00114220" w:rsidP="007D3A05">
            <w:pPr>
              <w:pStyle w:val="acctfourfigures"/>
              <w:tabs>
                <w:tab w:val="clear" w:pos="765"/>
              </w:tabs>
              <w:spacing w:line="240" w:lineRule="atLeast"/>
              <w:ind w:right="11"/>
              <w:jc w:val="center"/>
            </w:pPr>
            <w:r w:rsidRPr="00FC08CF">
              <w:t>-</w:t>
            </w:r>
          </w:p>
        </w:tc>
      </w:tr>
      <w:tr w:rsidR="00114220" w:rsidRPr="00FC08CF" w:rsidTr="009F0CF9">
        <w:trPr>
          <w:cantSplit/>
        </w:trPr>
        <w:tc>
          <w:tcPr>
            <w:tcW w:w="4140" w:type="dxa"/>
          </w:tcPr>
          <w:p w:rsidR="00114220" w:rsidRPr="00FC08CF" w:rsidRDefault="00114220" w:rsidP="00427176">
            <w:pPr>
              <w:spacing w:line="240" w:lineRule="atLeast"/>
            </w:pPr>
            <w:r w:rsidRPr="00FC08CF">
              <w:t xml:space="preserve">NTN Solution </w:t>
            </w:r>
            <w:r w:rsidR="00427176">
              <w:t>Limited</w:t>
            </w:r>
          </w:p>
        </w:tc>
        <w:tc>
          <w:tcPr>
            <w:tcW w:w="1170" w:type="dxa"/>
          </w:tcPr>
          <w:p w:rsidR="00114220" w:rsidRPr="00FC08CF" w:rsidRDefault="00114220" w:rsidP="00114220">
            <w:pPr>
              <w:pStyle w:val="acctfourfigures"/>
              <w:tabs>
                <w:tab w:val="clear" w:pos="765"/>
                <w:tab w:val="decimal" w:pos="911"/>
              </w:tabs>
              <w:spacing w:line="240" w:lineRule="atLeast"/>
              <w:ind w:right="11"/>
            </w:pPr>
            <w:r w:rsidRPr="00FC08CF">
              <w:t>11</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7D3A05">
            <w:pPr>
              <w:pStyle w:val="acctfourfigures"/>
              <w:tabs>
                <w:tab w:val="clear" w:pos="765"/>
              </w:tabs>
              <w:spacing w:line="240" w:lineRule="atLeast"/>
              <w:ind w:right="11"/>
              <w:jc w:val="center"/>
            </w:pPr>
            <w:r w:rsidRPr="00FC08CF">
              <w:t>-</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114220">
            <w:pPr>
              <w:pStyle w:val="acctfourfigures"/>
              <w:tabs>
                <w:tab w:val="clear" w:pos="765"/>
                <w:tab w:val="decimal" w:pos="821"/>
              </w:tabs>
              <w:spacing w:line="240" w:lineRule="atLeast"/>
              <w:ind w:right="11"/>
            </w:pPr>
            <w:r w:rsidRPr="00FC08CF">
              <w:t>11</w:t>
            </w:r>
          </w:p>
        </w:tc>
        <w:tc>
          <w:tcPr>
            <w:tcW w:w="180" w:type="dxa"/>
          </w:tcPr>
          <w:p w:rsidR="00114220" w:rsidRPr="00FC08CF" w:rsidRDefault="00114220" w:rsidP="00114220">
            <w:pPr>
              <w:pStyle w:val="acctfourfigures"/>
              <w:tabs>
                <w:tab w:val="clear" w:pos="765"/>
                <w:tab w:val="decimal" w:pos="911"/>
              </w:tabs>
              <w:spacing w:line="240" w:lineRule="atLeast"/>
            </w:pPr>
          </w:p>
        </w:tc>
        <w:tc>
          <w:tcPr>
            <w:tcW w:w="1170" w:type="dxa"/>
          </w:tcPr>
          <w:p w:rsidR="00114220" w:rsidRPr="00FC08CF" w:rsidRDefault="00114220" w:rsidP="007D3A05">
            <w:pPr>
              <w:pStyle w:val="acctfourfigures"/>
              <w:tabs>
                <w:tab w:val="clear" w:pos="765"/>
              </w:tabs>
              <w:spacing w:line="240" w:lineRule="atLeast"/>
              <w:ind w:right="11"/>
              <w:jc w:val="center"/>
            </w:pPr>
            <w:r w:rsidRPr="00FC08CF">
              <w:t>-</w:t>
            </w:r>
          </w:p>
        </w:tc>
      </w:tr>
      <w:tr w:rsidR="00114220" w:rsidRPr="00FC08CF" w:rsidTr="009F0CF9">
        <w:trPr>
          <w:cantSplit/>
        </w:trPr>
        <w:tc>
          <w:tcPr>
            <w:tcW w:w="4140" w:type="dxa"/>
          </w:tcPr>
          <w:p w:rsidR="00114220" w:rsidRPr="00FC08CF" w:rsidRDefault="00114220" w:rsidP="00114220">
            <w:pPr>
              <w:spacing w:line="240" w:lineRule="atLeast"/>
            </w:pPr>
            <w:proofErr w:type="spellStart"/>
            <w:r w:rsidRPr="00FC08CF">
              <w:t>Netband</w:t>
            </w:r>
            <w:proofErr w:type="spellEnd"/>
            <w:r w:rsidRPr="00FC08CF">
              <w:t xml:space="preserve"> Consulting Co., Ltd.</w:t>
            </w:r>
          </w:p>
        </w:tc>
        <w:tc>
          <w:tcPr>
            <w:tcW w:w="1170" w:type="dxa"/>
          </w:tcPr>
          <w:p w:rsidR="00114220" w:rsidRPr="00FC08CF" w:rsidRDefault="00114220" w:rsidP="00114220">
            <w:pPr>
              <w:pStyle w:val="acctfourfigures"/>
              <w:tabs>
                <w:tab w:val="clear" w:pos="765"/>
                <w:tab w:val="decimal" w:pos="911"/>
              </w:tabs>
              <w:spacing w:line="240" w:lineRule="atLeast"/>
              <w:ind w:right="11"/>
            </w:pPr>
            <w:r w:rsidRPr="00FC08CF">
              <w:t>227</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7D3A05">
            <w:pPr>
              <w:pStyle w:val="acctfourfigures"/>
              <w:tabs>
                <w:tab w:val="clear" w:pos="765"/>
              </w:tabs>
              <w:spacing w:line="240" w:lineRule="atLeast"/>
              <w:ind w:right="11"/>
              <w:jc w:val="center"/>
            </w:pPr>
            <w:r w:rsidRPr="00FC08CF">
              <w:t>-</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Pr>
          <w:p w:rsidR="00114220" w:rsidRPr="00FC08CF" w:rsidRDefault="00114220" w:rsidP="00114220">
            <w:pPr>
              <w:pStyle w:val="acctfourfigures"/>
              <w:tabs>
                <w:tab w:val="clear" w:pos="765"/>
                <w:tab w:val="decimal" w:pos="821"/>
              </w:tabs>
              <w:spacing w:line="240" w:lineRule="atLeast"/>
              <w:ind w:right="11"/>
            </w:pPr>
            <w:r w:rsidRPr="00FC08CF">
              <w:t>227</w:t>
            </w:r>
          </w:p>
        </w:tc>
        <w:tc>
          <w:tcPr>
            <w:tcW w:w="180" w:type="dxa"/>
          </w:tcPr>
          <w:p w:rsidR="00114220" w:rsidRPr="00FC08CF" w:rsidRDefault="00114220" w:rsidP="00114220">
            <w:pPr>
              <w:pStyle w:val="acctfourfigures"/>
              <w:tabs>
                <w:tab w:val="clear" w:pos="765"/>
                <w:tab w:val="decimal" w:pos="911"/>
              </w:tabs>
              <w:spacing w:line="240" w:lineRule="atLeast"/>
            </w:pPr>
          </w:p>
        </w:tc>
        <w:tc>
          <w:tcPr>
            <w:tcW w:w="1170" w:type="dxa"/>
          </w:tcPr>
          <w:p w:rsidR="00114220" w:rsidRPr="00FC08CF" w:rsidRDefault="00114220" w:rsidP="007D3A05">
            <w:pPr>
              <w:pStyle w:val="acctfourfigures"/>
              <w:tabs>
                <w:tab w:val="clear" w:pos="765"/>
              </w:tabs>
              <w:spacing w:line="240" w:lineRule="atLeast"/>
              <w:ind w:right="11"/>
              <w:jc w:val="center"/>
            </w:pPr>
            <w:r w:rsidRPr="00FC08CF">
              <w:t>-</w:t>
            </w:r>
          </w:p>
        </w:tc>
      </w:tr>
      <w:tr w:rsidR="00114220" w:rsidRPr="007D3A05" w:rsidTr="009F0CF9">
        <w:trPr>
          <w:cantSplit/>
        </w:trPr>
        <w:tc>
          <w:tcPr>
            <w:tcW w:w="4140" w:type="dxa"/>
          </w:tcPr>
          <w:p w:rsidR="00114220" w:rsidRPr="007D3A05" w:rsidRDefault="00114220" w:rsidP="00114220">
            <w:pPr>
              <w:spacing w:line="240" w:lineRule="atLeast"/>
              <w:rPr>
                <w:b/>
                <w:bCs/>
              </w:rPr>
            </w:pPr>
            <w:r w:rsidRPr="007D3A05">
              <w:rPr>
                <w:b/>
                <w:bCs/>
              </w:rPr>
              <w:t>Total</w:t>
            </w:r>
          </w:p>
        </w:tc>
        <w:tc>
          <w:tcPr>
            <w:tcW w:w="1170" w:type="dxa"/>
            <w:tcBorders>
              <w:top w:val="single" w:sz="4" w:space="0" w:color="auto"/>
            </w:tcBorders>
          </w:tcPr>
          <w:p w:rsidR="00114220" w:rsidRPr="007D3A05" w:rsidRDefault="00114220" w:rsidP="00114220">
            <w:pPr>
              <w:pStyle w:val="acctfourfigures"/>
              <w:tabs>
                <w:tab w:val="clear" w:pos="765"/>
                <w:tab w:val="decimal" w:pos="911"/>
              </w:tabs>
              <w:spacing w:line="240" w:lineRule="atLeast"/>
              <w:ind w:right="11"/>
              <w:rPr>
                <w:b/>
                <w:bCs/>
              </w:rPr>
            </w:pPr>
            <w:r w:rsidRPr="007D3A05">
              <w:rPr>
                <w:b/>
                <w:bCs/>
              </w:rPr>
              <w:t xml:space="preserve">25,772 </w:t>
            </w:r>
          </w:p>
        </w:tc>
        <w:tc>
          <w:tcPr>
            <w:tcW w:w="180" w:type="dxa"/>
          </w:tcPr>
          <w:p w:rsidR="00114220" w:rsidRPr="007D3A05" w:rsidRDefault="00114220" w:rsidP="00114220">
            <w:pPr>
              <w:pStyle w:val="acctfourfigures"/>
              <w:tabs>
                <w:tab w:val="clear" w:pos="765"/>
                <w:tab w:val="decimal" w:pos="911"/>
              </w:tabs>
              <w:spacing w:line="240" w:lineRule="atLeast"/>
              <w:rPr>
                <w:b/>
                <w:bCs/>
              </w:rPr>
            </w:pPr>
          </w:p>
        </w:tc>
        <w:tc>
          <w:tcPr>
            <w:tcW w:w="1080" w:type="dxa"/>
            <w:tcBorders>
              <w:top w:val="single" w:sz="4" w:space="0" w:color="auto"/>
            </w:tcBorders>
          </w:tcPr>
          <w:p w:rsidR="00114220" w:rsidRPr="007D3A05" w:rsidRDefault="00114220" w:rsidP="007D3A05">
            <w:pPr>
              <w:pStyle w:val="acctfourfigures"/>
              <w:tabs>
                <w:tab w:val="clear" w:pos="765"/>
              </w:tabs>
              <w:spacing w:line="240" w:lineRule="atLeast"/>
              <w:ind w:right="11"/>
              <w:jc w:val="center"/>
              <w:rPr>
                <w:b/>
                <w:bCs/>
              </w:rPr>
            </w:pPr>
            <w:r w:rsidRPr="007D3A05">
              <w:rPr>
                <w:b/>
                <w:bCs/>
              </w:rPr>
              <w:t>-</w:t>
            </w:r>
          </w:p>
        </w:tc>
        <w:tc>
          <w:tcPr>
            <w:tcW w:w="180" w:type="dxa"/>
          </w:tcPr>
          <w:p w:rsidR="00114220" w:rsidRPr="007D3A05" w:rsidRDefault="00114220" w:rsidP="00114220">
            <w:pPr>
              <w:pStyle w:val="acctfourfigures"/>
              <w:tabs>
                <w:tab w:val="clear" w:pos="765"/>
                <w:tab w:val="decimal" w:pos="911"/>
              </w:tabs>
              <w:spacing w:line="240" w:lineRule="atLeast"/>
              <w:rPr>
                <w:b/>
                <w:bCs/>
              </w:rPr>
            </w:pPr>
          </w:p>
        </w:tc>
        <w:tc>
          <w:tcPr>
            <w:tcW w:w="1080" w:type="dxa"/>
            <w:tcBorders>
              <w:top w:val="single" w:sz="4" w:space="0" w:color="auto"/>
            </w:tcBorders>
          </w:tcPr>
          <w:p w:rsidR="00114220" w:rsidRPr="007D3A05" w:rsidRDefault="00114220" w:rsidP="00114220">
            <w:pPr>
              <w:pStyle w:val="acctfourfigures"/>
              <w:tabs>
                <w:tab w:val="clear" w:pos="765"/>
                <w:tab w:val="decimal" w:pos="821"/>
              </w:tabs>
              <w:spacing w:line="240" w:lineRule="atLeast"/>
              <w:ind w:right="11"/>
              <w:rPr>
                <w:b/>
                <w:bCs/>
              </w:rPr>
            </w:pPr>
            <w:r w:rsidRPr="007D3A05">
              <w:rPr>
                <w:b/>
                <w:bCs/>
              </w:rPr>
              <w:t xml:space="preserve">356 </w:t>
            </w:r>
          </w:p>
        </w:tc>
        <w:tc>
          <w:tcPr>
            <w:tcW w:w="180" w:type="dxa"/>
          </w:tcPr>
          <w:p w:rsidR="00114220" w:rsidRPr="007D3A05" w:rsidRDefault="00114220" w:rsidP="00114220">
            <w:pPr>
              <w:pStyle w:val="acctfourfigures"/>
              <w:tabs>
                <w:tab w:val="clear" w:pos="765"/>
                <w:tab w:val="decimal" w:pos="911"/>
              </w:tabs>
              <w:spacing w:line="240" w:lineRule="atLeast"/>
              <w:rPr>
                <w:b/>
                <w:bCs/>
              </w:rPr>
            </w:pPr>
          </w:p>
        </w:tc>
        <w:tc>
          <w:tcPr>
            <w:tcW w:w="1170" w:type="dxa"/>
            <w:tcBorders>
              <w:top w:val="single" w:sz="4" w:space="0" w:color="auto"/>
            </w:tcBorders>
          </w:tcPr>
          <w:p w:rsidR="00114220" w:rsidRPr="007D3A05" w:rsidRDefault="00114220" w:rsidP="007D3A05">
            <w:pPr>
              <w:pStyle w:val="acctfourfigures"/>
              <w:tabs>
                <w:tab w:val="clear" w:pos="765"/>
              </w:tabs>
              <w:spacing w:line="240" w:lineRule="atLeast"/>
              <w:ind w:right="11"/>
              <w:jc w:val="center"/>
              <w:rPr>
                <w:b/>
                <w:bCs/>
              </w:rPr>
            </w:pPr>
            <w:r w:rsidRPr="007D3A05">
              <w:rPr>
                <w:b/>
                <w:bCs/>
              </w:rPr>
              <w:t>-</w:t>
            </w:r>
          </w:p>
        </w:tc>
      </w:tr>
      <w:tr w:rsidR="00114220" w:rsidRPr="00FC08CF" w:rsidTr="009F0CF9">
        <w:trPr>
          <w:cantSplit/>
        </w:trPr>
        <w:tc>
          <w:tcPr>
            <w:tcW w:w="4140" w:type="dxa"/>
          </w:tcPr>
          <w:p w:rsidR="00114220" w:rsidRPr="00FC08CF" w:rsidRDefault="00114220" w:rsidP="00114220">
            <w:pPr>
              <w:spacing w:line="240" w:lineRule="atLeast"/>
              <w:rPr>
                <w:i/>
                <w:iCs/>
              </w:rPr>
            </w:pPr>
            <w:r w:rsidRPr="00FC08CF">
              <w:rPr>
                <w:i/>
                <w:iCs/>
              </w:rPr>
              <w:t xml:space="preserve">Less </w:t>
            </w:r>
            <w:r w:rsidRPr="00FC08CF">
              <w:t>allowance for doubtful accounts</w:t>
            </w:r>
          </w:p>
        </w:tc>
        <w:tc>
          <w:tcPr>
            <w:tcW w:w="1170" w:type="dxa"/>
            <w:tcBorders>
              <w:bottom w:val="single" w:sz="4" w:space="0" w:color="auto"/>
            </w:tcBorders>
          </w:tcPr>
          <w:p w:rsidR="00114220" w:rsidRPr="0038530B" w:rsidRDefault="00114220" w:rsidP="00427176">
            <w:pPr>
              <w:pStyle w:val="acctfourfigures"/>
              <w:tabs>
                <w:tab w:val="clear" w:pos="765"/>
              </w:tabs>
              <w:spacing w:line="240" w:lineRule="atLeast"/>
              <w:ind w:right="11"/>
              <w:jc w:val="center"/>
            </w:pPr>
            <w:r w:rsidRPr="0038530B">
              <w:t>-</w:t>
            </w: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Borders>
              <w:bottom w:val="single" w:sz="4" w:space="0" w:color="auto"/>
            </w:tcBorders>
          </w:tcPr>
          <w:p w:rsidR="00114220" w:rsidRPr="0038530B" w:rsidRDefault="00114220" w:rsidP="007D3A05">
            <w:pPr>
              <w:pStyle w:val="acctfourfigures"/>
              <w:tabs>
                <w:tab w:val="clear" w:pos="765"/>
              </w:tabs>
              <w:spacing w:line="240" w:lineRule="atLeast"/>
              <w:ind w:right="11"/>
              <w:jc w:val="center"/>
            </w:pPr>
            <w:r w:rsidRPr="0038530B">
              <w:t>-</w:t>
            </w:r>
          </w:p>
        </w:tc>
        <w:tc>
          <w:tcPr>
            <w:tcW w:w="180" w:type="dxa"/>
          </w:tcPr>
          <w:p w:rsidR="00114220" w:rsidRPr="0038530B" w:rsidRDefault="00114220" w:rsidP="00114220">
            <w:pPr>
              <w:pStyle w:val="acctfourfigures"/>
              <w:tabs>
                <w:tab w:val="clear" w:pos="765"/>
                <w:tab w:val="decimal" w:pos="911"/>
              </w:tabs>
              <w:spacing w:line="240" w:lineRule="atLeast"/>
            </w:pPr>
          </w:p>
        </w:tc>
        <w:tc>
          <w:tcPr>
            <w:tcW w:w="1080" w:type="dxa"/>
            <w:tcBorders>
              <w:bottom w:val="single" w:sz="4" w:space="0" w:color="auto"/>
            </w:tcBorders>
          </w:tcPr>
          <w:p w:rsidR="00114220" w:rsidRPr="0038530B" w:rsidRDefault="00114220" w:rsidP="007D3A05">
            <w:pPr>
              <w:pStyle w:val="acctfourfigures"/>
              <w:tabs>
                <w:tab w:val="clear" w:pos="765"/>
              </w:tabs>
              <w:spacing w:line="240" w:lineRule="atLeast"/>
              <w:ind w:right="11"/>
              <w:jc w:val="center"/>
            </w:pPr>
            <w:r w:rsidRPr="0038530B">
              <w:t>-</w:t>
            </w:r>
          </w:p>
        </w:tc>
        <w:tc>
          <w:tcPr>
            <w:tcW w:w="180" w:type="dxa"/>
          </w:tcPr>
          <w:p w:rsidR="00114220" w:rsidRPr="0038530B" w:rsidRDefault="00114220" w:rsidP="00114220">
            <w:pPr>
              <w:pStyle w:val="acctfourfigures"/>
              <w:tabs>
                <w:tab w:val="clear" w:pos="765"/>
                <w:tab w:val="decimal" w:pos="911"/>
              </w:tabs>
              <w:spacing w:line="240" w:lineRule="atLeast"/>
            </w:pPr>
          </w:p>
        </w:tc>
        <w:tc>
          <w:tcPr>
            <w:tcW w:w="1170" w:type="dxa"/>
            <w:tcBorders>
              <w:bottom w:val="single" w:sz="4" w:space="0" w:color="auto"/>
            </w:tcBorders>
          </w:tcPr>
          <w:p w:rsidR="00114220" w:rsidRPr="0038530B" w:rsidRDefault="00114220" w:rsidP="007D3A05">
            <w:pPr>
              <w:pStyle w:val="acctfourfigures"/>
              <w:tabs>
                <w:tab w:val="clear" w:pos="765"/>
              </w:tabs>
              <w:spacing w:line="240" w:lineRule="atLeast"/>
              <w:ind w:right="11"/>
              <w:jc w:val="center"/>
            </w:pPr>
            <w:r w:rsidRPr="0038530B">
              <w:t>-</w:t>
            </w:r>
          </w:p>
        </w:tc>
      </w:tr>
      <w:tr w:rsidR="00114220" w:rsidRPr="007D3A05" w:rsidTr="009F0CF9">
        <w:trPr>
          <w:cantSplit/>
        </w:trPr>
        <w:tc>
          <w:tcPr>
            <w:tcW w:w="4140" w:type="dxa"/>
          </w:tcPr>
          <w:p w:rsidR="00114220" w:rsidRPr="007D3A05" w:rsidRDefault="00114220" w:rsidP="00114220">
            <w:pPr>
              <w:spacing w:line="240" w:lineRule="atLeast"/>
              <w:rPr>
                <w:b/>
                <w:bCs/>
              </w:rPr>
            </w:pPr>
            <w:r w:rsidRPr="007D3A05">
              <w:rPr>
                <w:b/>
                <w:bCs/>
              </w:rPr>
              <w:t>Net</w:t>
            </w:r>
          </w:p>
        </w:tc>
        <w:tc>
          <w:tcPr>
            <w:tcW w:w="1170" w:type="dxa"/>
            <w:tcBorders>
              <w:top w:val="single" w:sz="4" w:space="0" w:color="auto"/>
              <w:bottom w:val="single" w:sz="4" w:space="0" w:color="auto"/>
            </w:tcBorders>
          </w:tcPr>
          <w:p w:rsidR="00114220" w:rsidRPr="007D3A05" w:rsidRDefault="00114220" w:rsidP="00114220">
            <w:pPr>
              <w:pStyle w:val="acctfourfigures"/>
              <w:tabs>
                <w:tab w:val="clear" w:pos="765"/>
                <w:tab w:val="decimal" w:pos="911"/>
              </w:tabs>
              <w:spacing w:line="240" w:lineRule="atLeast"/>
              <w:ind w:right="11"/>
              <w:rPr>
                <w:b/>
                <w:bCs/>
              </w:rPr>
            </w:pPr>
            <w:r w:rsidRPr="007D3A05">
              <w:rPr>
                <w:b/>
                <w:bCs/>
              </w:rPr>
              <w:t xml:space="preserve">25,772 </w:t>
            </w:r>
          </w:p>
        </w:tc>
        <w:tc>
          <w:tcPr>
            <w:tcW w:w="180" w:type="dxa"/>
          </w:tcPr>
          <w:p w:rsidR="00114220" w:rsidRPr="007D3A05" w:rsidRDefault="00114220" w:rsidP="00114220">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114220" w:rsidRPr="007D3A05" w:rsidRDefault="00114220" w:rsidP="007D3A05">
            <w:pPr>
              <w:pStyle w:val="acctfourfigures"/>
              <w:tabs>
                <w:tab w:val="clear" w:pos="765"/>
              </w:tabs>
              <w:spacing w:line="240" w:lineRule="atLeast"/>
              <w:ind w:right="11"/>
              <w:jc w:val="center"/>
              <w:rPr>
                <w:b/>
                <w:bCs/>
              </w:rPr>
            </w:pPr>
            <w:r w:rsidRPr="007D3A05">
              <w:rPr>
                <w:b/>
                <w:bCs/>
              </w:rPr>
              <w:t>-</w:t>
            </w:r>
          </w:p>
        </w:tc>
        <w:tc>
          <w:tcPr>
            <w:tcW w:w="180" w:type="dxa"/>
          </w:tcPr>
          <w:p w:rsidR="00114220" w:rsidRPr="007D3A05" w:rsidRDefault="00114220" w:rsidP="00114220">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114220" w:rsidRPr="007D3A05" w:rsidRDefault="00114220" w:rsidP="00114220">
            <w:pPr>
              <w:pStyle w:val="acctfourfigures"/>
              <w:tabs>
                <w:tab w:val="clear" w:pos="765"/>
                <w:tab w:val="decimal" w:pos="821"/>
              </w:tabs>
              <w:spacing w:line="240" w:lineRule="atLeast"/>
              <w:ind w:right="11"/>
              <w:rPr>
                <w:b/>
                <w:bCs/>
              </w:rPr>
            </w:pPr>
            <w:r w:rsidRPr="007D3A05">
              <w:rPr>
                <w:b/>
                <w:bCs/>
              </w:rPr>
              <w:t xml:space="preserve">356 </w:t>
            </w:r>
          </w:p>
        </w:tc>
        <w:tc>
          <w:tcPr>
            <w:tcW w:w="180" w:type="dxa"/>
          </w:tcPr>
          <w:p w:rsidR="00114220" w:rsidRPr="007D3A05" w:rsidRDefault="00114220" w:rsidP="00114220">
            <w:pPr>
              <w:pStyle w:val="acctfourfigures"/>
              <w:tabs>
                <w:tab w:val="clear" w:pos="765"/>
                <w:tab w:val="decimal" w:pos="911"/>
              </w:tabs>
              <w:spacing w:line="240" w:lineRule="atLeast"/>
              <w:rPr>
                <w:b/>
                <w:bCs/>
              </w:rPr>
            </w:pPr>
          </w:p>
        </w:tc>
        <w:tc>
          <w:tcPr>
            <w:tcW w:w="1170" w:type="dxa"/>
            <w:tcBorders>
              <w:top w:val="single" w:sz="4" w:space="0" w:color="auto"/>
              <w:bottom w:val="single" w:sz="4" w:space="0" w:color="auto"/>
            </w:tcBorders>
          </w:tcPr>
          <w:p w:rsidR="00114220" w:rsidRPr="007D3A05" w:rsidRDefault="00114220" w:rsidP="007D3A05">
            <w:pPr>
              <w:pStyle w:val="acctfourfigures"/>
              <w:tabs>
                <w:tab w:val="clear" w:pos="765"/>
              </w:tabs>
              <w:spacing w:line="240" w:lineRule="atLeast"/>
              <w:ind w:right="11"/>
              <w:jc w:val="center"/>
              <w:rPr>
                <w:b/>
                <w:bCs/>
              </w:rPr>
            </w:pPr>
            <w:r w:rsidRPr="007D3A05">
              <w:rPr>
                <w:b/>
                <w:bCs/>
              </w:rPr>
              <w:t>-</w:t>
            </w:r>
          </w:p>
        </w:tc>
      </w:tr>
      <w:tr w:rsidR="00114220" w:rsidRPr="00FC08CF" w:rsidTr="009F0CF9">
        <w:trPr>
          <w:cantSplit/>
        </w:trPr>
        <w:tc>
          <w:tcPr>
            <w:tcW w:w="4140" w:type="dxa"/>
          </w:tcPr>
          <w:p w:rsidR="00114220" w:rsidRPr="00FC08CF" w:rsidRDefault="00114220" w:rsidP="00114220">
            <w:pPr>
              <w:spacing w:line="240" w:lineRule="atLeast"/>
              <w:rPr>
                <w:b/>
                <w:bCs/>
              </w:rPr>
            </w:pPr>
          </w:p>
        </w:tc>
        <w:tc>
          <w:tcPr>
            <w:tcW w:w="1170" w:type="dxa"/>
            <w:tcBorders>
              <w:top w:val="single" w:sz="4" w:space="0" w:color="auto"/>
            </w:tcBorders>
          </w:tcPr>
          <w:p w:rsidR="00114220" w:rsidRPr="00FC08CF" w:rsidRDefault="00114220" w:rsidP="00114220">
            <w:pPr>
              <w:pStyle w:val="acctfourfigures"/>
              <w:tabs>
                <w:tab w:val="clear" w:pos="765"/>
                <w:tab w:val="decimal" w:pos="911"/>
              </w:tabs>
              <w:spacing w:line="240" w:lineRule="atLeast"/>
              <w:ind w:right="11"/>
              <w:rPr>
                <w:b/>
                <w:bCs/>
              </w:rPr>
            </w:pP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Borders>
              <w:top w:val="single" w:sz="4" w:space="0" w:color="auto"/>
            </w:tcBorders>
          </w:tcPr>
          <w:p w:rsidR="00114220" w:rsidRPr="00FC08CF" w:rsidRDefault="00114220" w:rsidP="00114220">
            <w:pPr>
              <w:pStyle w:val="acctfourfigures"/>
              <w:tabs>
                <w:tab w:val="clear" w:pos="765"/>
                <w:tab w:val="decimal" w:pos="821"/>
              </w:tabs>
              <w:spacing w:line="240" w:lineRule="atLeast"/>
              <w:ind w:right="11"/>
              <w:rPr>
                <w:b/>
                <w:bCs/>
              </w:rPr>
            </w:pP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Borders>
              <w:top w:val="single" w:sz="4" w:space="0" w:color="auto"/>
            </w:tcBorders>
          </w:tcPr>
          <w:p w:rsidR="00114220" w:rsidRPr="00FC08CF" w:rsidRDefault="00114220" w:rsidP="00114220">
            <w:pPr>
              <w:pStyle w:val="acctfourfigures"/>
              <w:tabs>
                <w:tab w:val="clear" w:pos="765"/>
                <w:tab w:val="decimal" w:pos="821"/>
              </w:tabs>
              <w:spacing w:line="240" w:lineRule="atLeast"/>
              <w:ind w:right="11"/>
              <w:rPr>
                <w:b/>
                <w:bCs/>
              </w:rPr>
            </w:pPr>
          </w:p>
        </w:tc>
        <w:tc>
          <w:tcPr>
            <w:tcW w:w="180" w:type="dxa"/>
          </w:tcPr>
          <w:p w:rsidR="00114220" w:rsidRPr="00FC08CF" w:rsidRDefault="00114220" w:rsidP="00114220">
            <w:pPr>
              <w:pStyle w:val="acctfourfigures"/>
              <w:tabs>
                <w:tab w:val="clear" w:pos="765"/>
                <w:tab w:val="decimal" w:pos="911"/>
              </w:tabs>
              <w:spacing w:line="240" w:lineRule="atLeast"/>
            </w:pPr>
          </w:p>
        </w:tc>
        <w:tc>
          <w:tcPr>
            <w:tcW w:w="1170" w:type="dxa"/>
            <w:tcBorders>
              <w:top w:val="single" w:sz="4" w:space="0" w:color="auto"/>
            </w:tcBorders>
          </w:tcPr>
          <w:p w:rsidR="00114220" w:rsidRPr="00FC08CF" w:rsidRDefault="00114220" w:rsidP="00114220">
            <w:pPr>
              <w:pStyle w:val="acctfourfigures"/>
              <w:tabs>
                <w:tab w:val="clear" w:pos="765"/>
                <w:tab w:val="decimal" w:pos="911"/>
              </w:tabs>
              <w:spacing w:line="240" w:lineRule="atLeast"/>
              <w:ind w:right="11"/>
              <w:rPr>
                <w:b/>
                <w:bCs/>
              </w:rPr>
            </w:pPr>
          </w:p>
        </w:tc>
      </w:tr>
      <w:tr w:rsidR="00114220" w:rsidRPr="00FC08CF" w:rsidTr="009F0CF9">
        <w:trPr>
          <w:cantSplit/>
        </w:trPr>
        <w:tc>
          <w:tcPr>
            <w:tcW w:w="4140" w:type="dxa"/>
          </w:tcPr>
          <w:p w:rsidR="00114220" w:rsidRPr="00427176" w:rsidRDefault="0056591C" w:rsidP="005C5310">
            <w:pPr>
              <w:spacing w:line="240" w:lineRule="atLeast"/>
              <w:rPr>
                <w:b/>
                <w:bCs/>
              </w:rPr>
            </w:pPr>
            <w:r w:rsidRPr="00427176">
              <w:rPr>
                <w:b/>
                <w:bCs/>
              </w:rPr>
              <w:t xml:space="preserve">Unbilled </w:t>
            </w:r>
            <w:r w:rsidR="00427176" w:rsidRPr="00427176">
              <w:rPr>
                <w:b/>
                <w:bCs/>
              </w:rPr>
              <w:t xml:space="preserve">trade </w:t>
            </w:r>
            <w:r w:rsidRPr="00427176">
              <w:rPr>
                <w:b/>
                <w:bCs/>
              </w:rPr>
              <w:t>account</w:t>
            </w:r>
            <w:r w:rsidR="00427176" w:rsidRPr="00427176">
              <w:rPr>
                <w:b/>
                <w:bCs/>
              </w:rPr>
              <w:t>s</w:t>
            </w:r>
            <w:r w:rsidRPr="00427176">
              <w:rPr>
                <w:b/>
                <w:bCs/>
              </w:rPr>
              <w:t xml:space="preserve"> receivable</w:t>
            </w:r>
          </w:p>
        </w:tc>
        <w:tc>
          <w:tcPr>
            <w:tcW w:w="1170" w:type="dxa"/>
          </w:tcPr>
          <w:p w:rsidR="00114220" w:rsidRPr="00FC08CF" w:rsidRDefault="00114220" w:rsidP="00BC7297">
            <w:pPr>
              <w:pStyle w:val="acctfourfigures"/>
              <w:tabs>
                <w:tab w:val="clear" w:pos="765"/>
                <w:tab w:val="decimal" w:pos="91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170" w:type="dxa"/>
          </w:tcPr>
          <w:p w:rsidR="00114220" w:rsidRPr="00FC08CF" w:rsidRDefault="00114220" w:rsidP="00BC7297">
            <w:pPr>
              <w:pStyle w:val="acctfourfigures"/>
              <w:tabs>
                <w:tab w:val="clear" w:pos="765"/>
                <w:tab w:val="decimal" w:pos="911"/>
              </w:tabs>
              <w:spacing w:line="240" w:lineRule="atLeast"/>
              <w:ind w:right="11"/>
            </w:pPr>
          </w:p>
        </w:tc>
      </w:tr>
      <w:tr w:rsidR="00114220" w:rsidRPr="00FC08CF" w:rsidTr="009F0CF9">
        <w:trPr>
          <w:cantSplit/>
        </w:trPr>
        <w:tc>
          <w:tcPr>
            <w:tcW w:w="4140" w:type="dxa"/>
          </w:tcPr>
          <w:p w:rsidR="00114220" w:rsidRPr="00FC08CF" w:rsidRDefault="00114220" w:rsidP="00BC7297">
            <w:pPr>
              <w:spacing w:line="240" w:lineRule="atLeast"/>
              <w:rPr>
                <w:b/>
                <w:bCs/>
              </w:rPr>
            </w:pPr>
            <w:r w:rsidRPr="00FC08CF">
              <w:rPr>
                <w:b/>
                <w:bCs/>
              </w:rPr>
              <w:t>Other related parties</w:t>
            </w:r>
          </w:p>
        </w:tc>
        <w:tc>
          <w:tcPr>
            <w:tcW w:w="1170" w:type="dxa"/>
          </w:tcPr>
          <w:p w:rsidR="00114220" w:rsidRPr="00FC08CF" w:rsidRDefault="00114220" w:rsidP="00BC7297">
            <w:pPr>
              <w:pStyle w:val="acctfourfigures"/>
              <w:tabs>
                <w:tab w:val="clear" w:pos="765"/>
                <w:tab w:val="decimal" w:pos="91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170" w:type="dxa"/>
          </w:tcPr>
          <w:p w:rsidR="00114220" w:rsidRPr="00FC08CF" w:rsidRDefault="00114220" w:rsidP="00BC7297">
            <w:pPr>
              <w:pStyle w:val="acctfourfigures"/>
              <w:tabs>
                <w:tab w:val="clear" w:pos="765"/>
                <w:tab w:val="decimal" w:pos="911"/>
              </w:tabs>
              <w:spacing w:line="240" w:lineRule="atLeast"/>
              <w:ind w:right="11"/>
            </w:pPr>
          </w:p>
        </w:tc>
      </w:tr>
      <w:tr w:rsidR="001B39B1" w:rsidRPr="00FC08CF" w:rsidTr="009F0CF9">
        <w:trPr>
          <w:cantSplit/>
        </w:trPr>
        <w:tc>
          <w:tcPr>
            <w:tcW w:w="4140" w:type="dxa"/>
          </w:tcPr>
          <w:p w:rsidR="001B39B1" w:rsidRPr="00FC08CF" w:rsidRDefault="001B39B1" w:rsidP="001B39B1">
            <w:pPr>
              <w:spacing w:line="240" w:lineRule="atLeast"/>
            </w:pPr>
            <w:r w:rsidRPr="00FC08CF">
              <w:t>VST ECS (Thailand) Co., Ltd.</w:t>
            </w:r>
          </w:p>
        </w:tc>
        <w:tc>
          <w:tcPr>
            <w:tcW w:w="1170" w:type="dxa"/>
          </w:tcPr>
          <w:p w:rsidR="001B39B1" w:rsidRPr="00FC08CF" w:rsidRDefault="00427176" w:rsidP="001B39B1">
            <w:pPr>
              <w:pStyle w:val="acctfourfigures"/>
              <w:tabs>
                <w:tab w:val="clear" w:pos="765"/>
                <w:tab w:val="decimal" w:pos="911"/>
              </w:tabs>
              <w:spacing w:line="240" w:lineRule="atLeast"/>
              <w:ind w:right="11"/>
            </w:pPr>
            <w:r>
              <w:t>9,177</w:t>
            </w:r>
          </w:p>
        </w:tc>
        <w:tc>
          <w:tcPr>
            <w:tcW w:w="180" w:type="dxa"/>
          </w:tcPr>
          <w:p w:rsidR="001B39B1" w:rsidRPr="00FC08CF" w:rsidRDefault="001B39B1" w:rsidP="001B39B1">
            <w:pPr>
              <w:pStyle w:val="acctfourfigures"/>
              <w:tabs>
                <w:tab w:val="clear" w:pos="765"/>
                <w:tab w:val="decimal" w:pos="911"/>
              </w:tabs>
              <w:spacing w:line="240" w:lineRule="atLeast"/>
            </w:pPr>
          </w:p>
        </w:tc>
        <w:tc>
          <w:tcPr>
            <w:tcW w:w="1080" w:type="dxa"/>
          </w:tcPr>
          <w:p w:rsidR="001B39B1" w:rsidRPr="0038530B" w:rsidRDefault="001B39B1" w:rsidP="007D3A05">
            <w:pPr>
              <w:pStyle w:val="acctfourfigures"/>
              <w:tabs>
                <w:tab w:val="clear" w:pos="765"/>
              </w:tabs>
              <w:spacing w:line="240" w:lineRule="atLeast"/>
              <w:ind w:right="11"/>
              <w:jc w:val="center"/>
            </w:pPr>
            <w:r w:rsidRPr="0038530B">
              <w:t>-</w:t>
            </w:r>
          </w:p>
        </w:tc>
        <w:tc>
          <w:tcPr>
            <w:tcW w:w="180" w:type="dxa"/>
          </w:tcPr>
          <w:p w:rsidR="001B39B1" w:rsidRPr="0038530B" w:rsidRDefault="001B39B1" w:rsidP="001B39B1">
            <w:pPr>
              <w:pStyle w:val="acctfourfigures"/>
              <w:tabs>
                <w:tab w:val="clear" w:pos="765"/>
                <w:tab w:val="decimal" w:pos="911"/>
              </w:tabs>
              <w:spacing w:line="240" w:lineRule="atLeast"/>
            </w:pPr>
          </w:p>
        </w:tc>
        <w:tc>
          <w:tcPr>
            <w:tcW w:w="1080" w:type="dxa"/>
          </w:tcPr>
          <w:p w:rsidR="001B39B1" w:rsidRPr="0038530B" w:rsidRDefault="001B39B1" w:rsidP="007D3A05">
            <w:pPr>
              <w:pStyle w:val="acctfourfigures"/>
              <w:tabs>
                <w:tab w:val="clear" w:pos="765"/>
              </w:tabs>
              <w:spacing w:line="240" w:lineRule="atLeast"/>
              <w:ind w:right="11"/>
              <w:jc w:val="center"/>
            </w:pPr>
            <w:r w:rsidRPr="0038530B">
              <w:t>-</w:t>
            </w:r>
          </w:p>
        </w:tc>
        <w:tc>
          <w:tcPr>
            <w:tcW w:w="180" w:type="dxa"/>
          </w:tcPr>
          <w:p w:rsidR="001B39B1" w:rsidRPr="0038530B" w:rsidRDefault="001B39B1" w:rsidP="001B39B1">
            <w:pPr>
              <w:pStyle w:val="acctfourfigures"/>
              <w:tabs>
                <w:tab w:val="clear" w:pos="765"/>
                <w:tab w:val="decimal" w:pos="911"/>
              </w:tabs>
              <w:spacing w:line="240" w:lineRule="atLeast"/>
            </w:pPr>
          </w:p>
        </w:tc>
        <w:tc>
          <w:tcPr>
            <w:tcW w:w="1170" w:type="dxa"/>
          </w:tcPr>
          <w:p w:rsidR="001B39B1" w:rsidRPr="0038530B" w:rsidRDefault="001B39B1" w:rsidP="007D3A05">
            <w:pPr>
              <w:pStyle w:val="acctfourfigures"/>
              <w:tabs>
                <w:tab w:val="clear" w:pos="765"/>
              </w:tabs>
              <w:spacing w:line="240" w:lineRule="atLeast"/>
              <w:ind w:right="11"/>
              <w:jc w:val="center"/>
            </w:pPr>
            <w:r w:rsidRPr="0038530B">
              <w:t>-</w:t>
            </w:r>
          </w:p>
        </w:tc>
      </w:tr>
      <w:tr w:rsidR="001B39B1" w:rsidRPr="00FC08CF" w:rsidTr="009F0CF9">
        <w:trPr>
          <w:cantSplit/>
        </w:trPr>
        <w:tc>
          <w:tcPr>
            <w:tcW w:w="4140" w:type="dxa"/>
          </w:tcPr>
          <w:p w:rsidR="001B39B1" w:rsidRPr="00FC08CF" w:rsidRDefault="001B39B1" w:rsidP="00427176">
            <w:pPr>
              <w:spacing w:line="240" w:lineRule="atLeast"/>
            </w:pPr>
            <w:r w:rsidRPr="00FC08CF">
              <w:t xml:space="preserve">NTN Solution </w:t>
            </w:r>
            <w:r w:rsidR="00427176">
              <w:t>Limited</w:t>
            </w:r>
          </w:p>
        </w:tc>
        <w:tc>
          <w:tcPr>
            <w:tcW w:w="1170" w:type="dxa"/>
            <w:tcBorders>
              <w:bottom w:val="single" w:sz="4" w:space="0" w:color="auto"/>
            </w:tcBorders>
          </w:tcPr>
          <w:p w:rsidR="001B39B1" w:rsidRPr="0038530B" w:rsidRDefault="001B39B1" w:rsidP="007D3A05">
            <w:pPr>
              <w:pStyle w:val="acctfourfigures"/>
              <w:tabs>
                <w:tab w:val="clear" w:pos="765"/>
              </w:tabs>
              <w:spacing w:line="240" w:lineRule="atLeast"/>
              <w:ind w:right="11"/>
              <w:jc w:val="center"/>
            </w:pPr>
            <w:r w:rsidRPr="0038530B">
              <w:t>-</w:t>
            </w:r>
          </w:p>
        </w:tc>
        <w:tc>
          <w:tcPr>
            <w:tcW w:w="180" w:type="dxa"/>
          </w:tcPr>
          <w:p w:rsidR="001B39B1" w:rsidRPr="00EF1DF5" w:rsidRDefault="001B39B1" w:rsidP="001B39B1">
            <w:pPr>
              <w:pStyle w:val="acctfourfigures"/>
              <w:tabs>
                <w:tab w:val="clear" w:pos="765"/>
                <w:tab w:val="decimal" w:pos="911"/>
              </w:tabs>
              <w:spacing w:line="240" w:lineRule="atLeast"/>
              <w:rPr>
                <w:b/>
                <w:bCs/>
              </w:rPr>
            </w:pPr>
          </w:p>
        </w:tc>
        <w:tc>
          <w:tcPr>
            <w:tcW w:w="1080" w:type="dxa"/>
            <w:tcBorders>
              <w:bottom w:val="single" w:sz="4" w:space="0" w:color="auto"/>
            </w:tcBorders>
          </w:tcPr>
          <w:p w:rsidR="001B39B1" w:rsidRPr="00EF1DF5" w:rsidRDefault="001B39B1" w:rsidP="001B39B1">
            <w:pPr>
              <w:pStyle w:val="acctfourfigures"/>
              <w:tabs>
                <w:tab w:val="clear" w:pos="765"/>
                <w:tab w:val="decimal" w:pos="821"/>
              </w:tabs>
              <w:spacing w:line="240" w:lineRule="atLeast"/>
              <w:ind w:right="11"/>
            </w:pPr>
            <w:r w:rsidRPr="00EF1DF5">
              <w:t>11</w:t>
            </w:r>
          </w:p>
        </w:tc>
        <w:tc>
          <w:tcPr>
            <w:tcW w:w="180" w:type="dxa"/>
          </w:tcPr>
          <w:p w:rsidR="001B39B1" w:rsidRPr="00EF1DF5" w:rsidRDefault="001B39B1" w:rsidP="001B39B1">
            <w:pPr>
              <w:pStyle w:val="acctfourfigures"/>
              <w:tabs>
                <w:tab w:val="clear" w:pos="765"/>
                <w:tab w:val="decimal" w:pos="911"/>
              </w:tabs>
              <w:spacing w:line="240" w:lineRule="atLeast"/>
              <w:rPr>
                <w:b/>
                <w:bCs/>
              </w:rPr>
            </w:pPr>
          </w:p>
        </w:tc>
        <w:tc>
          <w:tcPr>
            <w:tcW w:w="1080" w:type="dxa"/>
            <w:tcBorders>
              <w:bottom w:val="single" w:sz="4" w:space="0" w:color="auto"/>
            </w:tcBorders>
          </w:tcPr>
          <w:p w:rsidR="001B39B1" w:rsidRPr="0038530B" w:rsidRDefault="001B39B1" w:rsidP="007D3A05">
            <w:pPr>
              <w:pStyle w:val="acctfourfigures"/>
              <w:tabs>
                <w:tab w:val="clear" w:pos="765"/>
              </w:tabs>
              <w:spacing w:line="240" w:lineRule="atLeast"/>
              <w:ind w:right="11"/>
              <w:jc w:val="center"/>
            </w:pPr>
            <w:r w:rsidRPr="0038530B">
              <w:t>-</w:t>
            </w:r>
          </w:p>
        </w:tc>
        <w:tc>
          <w:tcPr>
            <w:tcW w:w="180" w:type="dxa"/>
          </w:tcPr>
          <w:p w:rsidR="001B39B1" w:rsidRPr="00FC08CF" w:rsidRDefault="001B39B1" w:rsidP="001B39B1">
            <w:pPr>
              <w:pStyle w:val="acctfourfigures"/>
              <w:tabs>
                <w:tab w:val="clear" w:pos="765"/>
                <w:tab w:val="decimal" w:pos="911"/>
              </w:tabs>
              <w:spacing w:line="240" w:lineRule="atLeast"/>
            </w:pPr>
          </w:p>
        </w:tc>
        <w:tc>
          <w:tcPr>
            <w:tcW w:w="1170" w:type="dxa"/>
            <w:tcBorders>
              <w:bottom w:val="single" w:sz="4" w:space="0" w:color="auto"/>
            </w:tcBorders>
          </w:tcPr>
          <w:p w:rsidR="001B39B1" w:rsidRPr="00FC08CF" w:rsidRDefault="001B39B1" w:rsidP="001B39B1">
            <w:pPr>
              <w:pStyle w:val="acctfourfigures"/>
              <w:tabs>
                <w:tab w:val="clear" w:pos="765"/>
                <w:tab w:val="decimal" w:pos="911"/>
              </w:tabs>
              <w:spacing w:line="240" w:lineRule="atLeast"/>
              <w:ind w:right="11"/>
            </w:pPr>
            <w:r w:rsidRPr="00FC08CF">
              <w:t>11</w:t>
            </w:r>
          </w:p>
        </w:tc>
      </w:tr>
      <w:tr w:rsidR="001B39B1" w:rsidRPr="007D3A05" w:rsidTr="009F0CF9">
        <w:trPr>
          <w:cantSplit/>
        </w:trPr>
        <w:tc>
          <w:tcPr>
            <w:tcW w:w="4140" w:type="dxa"/>
          </w:tcPr>
          <w:p w:rsidR="001B39B1" w:rsidRPr="007D3A05" w:rsidRDefault="001B39B1" w:rsidP="001B39B1">
            <w:pPr>
              <w:spacing w:line="240" w:lineRule="atLeast"/>
              <w:rPr>
                <w:b/>
                <w:bCs/>
              </w:rPr>
            </w:pPr>
            <w:r w:rsidRPr="007D3A05">
              <w:rPr>
                <w:b/>
                <w:bCs/>
              </w:rPr>
              <w:t>Total</w:t>
            </w:r>
          </w:p>
        </w:tc>
        <w:tc>
          <w:tcPr>
            <w:tcW w:w="1170" w:type="dxa"/>
            <w:tcBorders>
              <w:top w:val="single" w:sz="4" w:space="0" w:color="auto"/>
              <w:bottom w:val="single" w:sz="4" w:space="0" w:color="auto"/>
            </w:tcBorders>
          </w:tcPr>
          <w:p w:rsidR="001B39B1" w:rsidRPr="007D3A05" w:rsidRDefault="00427176" w:rsidP="001B39B1">
            <w:pPr>
              <w:pStyle w:val="acctfourfigures"/>
              <w:tabs>
                <w:tab w:val="clear" w:pos="765"/>
                <w:tab w:val="decimal" w:pos="911"/>
              </w:tabs>
              <w:spacing w:line="240" w:lineRule="atLeast"/>
              <w:ind w:right="11"/>
              <w:rPr>
                <w:b/>
                <w:bCs/>
              </w:rPr>
            </w:pPr>
            <w:r>
              <w:rPr>
                <w:b/>
                <w:bCs/>
              </w:rPr>
              <w:t>9,177</w:t>
            </w:r>
          </w:p>
        </w:tc>
        <w:tc>
          <w:tcPr>
            <w:tcW w:w="180" w:type="dxa"/>
          </w:tcPr>
          <w:p w:rsidR="001B39B1" w:rsidRPr="007D3A05" w:rsidRDefault="001B39B1" w:rsidP="001B39B1">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1B39B1" w:rsidRPr="007D3A05" w:rsidRDefault="001B39B1" w:rsidP="001B39B1">
            <w:pPr>
              <w:pStyle w:val="acctfourfigures"/>
              <w:tabs>
                <w:tab w:val="clear" w:pos="765"/>
                <w:tab w:val="decimal" w:pos="821"/>
              </w:tabs>
              <w:spacing w:line="240" w:lineRule="atLeast"/>
              <w:ind w:right="11"/>
              <w:rPr>
                <w:b/>
                <w:bCs/>
              </w:rPr>
            </w:pPr>
            <w:r w:rsidRPr="007D3A05">
              <w:rPr>
                <w:b/>
                <w:bCs/>
              </w:rPr>
              <w:t>11</w:t>
            </w:r>
          </w:p>
        </w:tc>
        <w:tc>
          <w:tcPr>
            <w:tcW w:w="180" w:type="dxa"/>
          </w:tcPr>
          <w:p w:rsidR="001B39B1" w:rsidRPr="007D3A05" w:rsidRDefault="001B39B1" w:rsidP="001B39B1">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1B39B1" w:rsidRPr="007D3A05" w:rsidRDefault="001B39B1" w:rsidP="007D3A05">
            <w:pPr>
              <w:pStyle w:val="acctfourfigures"/>
              <w:tabs>
                <w:tab w:val="clear" w:pos="765"/>
              </w:tabs>
              <w:spacing w:line="240" w:lineRule="atLeast"/>
              <w:ind w:right="11"/>
              <w:jc w:val="center"/>
              <w:rPr>
                <w:b/>
                <w:bCs/>
              </w:rPr>
            </w:pPr>
            <w:r w:rsidRPr="007D3A05">
              <w:rPr>
                <w:b/>
                <w:bCs/>
              </w:rPr>
              <w:t>-</w:t>
            </w:r>
          </w:p>
        </w:tc>
        <w:tc>
          <w:tcPr>
            <w:tcW w:w="180" w:type="dxa"/>
          </w:tcPr>
          <w:p w:rsidR="001B39B1" w:rsidRPr="007D3A05" w:rsidRDefault="001B39B1" w:rsidP="001B39B1">
            <w:pPr>
              <w:pStyle w:val="acctfourfigures"/>
              <w:tabs>
                <w:tab w:val="clear" w:pos="765"/>
                <w:tab w:val="decimal" w:pos="911"/>
              </w:tabs>
              <w:spacing w:line="240" w:lineRule="atLeast"/>
              <w:rPr>
                <w:b/>
                <w:bCs/>
              </w:rPr>
            </w:pPr>
          </w:p>
        </w:tc>
        <w:tc>
          <w:tcPr>
            <w:tcW w:w="1170" w:type="dxa"/>
            <w:tcBorders>
              <w:top w:val="single" w:sz="4" w:space="0" w:color="auto"/>
              <w:bottom w:val="single" w:sz="4" w:space="0" w:color="auto"/>
            </w:tcBorders>
          </w:tcPr>
          <w:p w:rsidR="001B39B1" w:rsidRPr="007D3A05" w:rsidRDefault="001B39B1" w:rsidP="001B39B1">
            <w:pPr>
              <w:pStyle w:val="acctfourfigures"/>
              <w:tabs>
                <w:tab w:val="clear" w:pos="765"/>
                <w:tab w:val="decimal" w:pos="911"/>
              </w:tabs>
              <w:spacing w:line="240" w:lineRule="atLeast"/>
              <w:ind w:right="11"/>
              <w:rPr>
                <w:b/>
                <w:bCs/>
              </w:rPr>
            </w:pPr>
            <w:r w:rsidRPr="007D3A05">
              <w:rPr>
                <w:b/>
                <w:bCs/>
              </w:rPr>
              <w:t>11</w:t>
            </w:r>
          </w:p>
        </w:tc>
      </w:tr>
      <w:tr w:rsidR="00114220" w:rsidRPr="00FC08CF" w:rsidTr="009F0CF9">
        <w:trPr>
          <w:cantSplit/>
        </w:trPr>
        <w:tc>
          <w:tcPr>
            <w:tcW w:w="4140" w:type="dxa"/>
          </w:tcPr>
          <w:p w:rsidR="00114220" w:rsidRPr="00FC08CF" w:rsidRDefault="00114220" w:rsidP="00114220">
            <w:pPr>
              <w:spacing w:line="240" w:lineRule="atLeast"/>
            </w:pPr>
          </w:p>
        </w:tc>
        <w:tc>
          <w:tcPr>
            <w:tcW w:w="1170" w:type="dxa"/>
            <w:tcBorders>
              <w:top w:val="single" w:sz="4" w:space="0" w:color="auto"/>
            </w:tcBorders>
          </w:tcPr>
          <w:p w:rsidR="00114220" w:rsidRPr="00FC08CF" w:rsidRDefault="00114220" w:rsidP="00114220">
            <w:pPr>
              <w:pStyle w:val="acctfourfigures"/>
              <w:tabs>
                <w:tab w:val="clear" w:pos="765"/>
                <w:tab w:val="decimal" w:pos="911"/>
              </w:tabs>
              <w:spacing w:line="240" w:lineRule="atLeast"/>
              <w:ind w:right="11"/>
              <w:rPr>
                <w:b/>
                <w:bCs/>
              </w:rPr>
            </w:pP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Borders>
              <w:top w:val="single" w:sz="4" w:space="0" w:color="auto"/>
            </w:tcBorders>
          </w:tcPr>
          <w:p w:rsidR="00114220" w:rsidRPr="00FC08CF" w:rsidRDefault="00114220" w:rsidP="00114220">
            <w:pPr>
              <w:pStyle w:val="acctfourfigures"/>
              <w:tabs>
                <w:tab w:val="clear" w:pos="765"/>
                <w:tab w:val="decimal" w:pos="821"/>
              </w:tabs>
              <w:spacing w:line="240" w:lineRule="atLeast"/>
              <w:ind w:right="11"/>
              <w:rPr>
                <w:b/>
                <w:bCs/>
              </w:rPr>
            </w:pPr>
          </w:p>
        </w:tc>
        <w:tc>
          <w:tcPr>
            <w:tcW w:w="180" w:type="dxa"/>
          </w:tcPr>
          <w:p w:rsidR="00114220" w:rsidRPr="00FC08CF" w:rsidRDefault="00114220" w:rsidP="00114220">
            <w:pPr>
              <w:pStyle w:val="acctfourfigures"/>
              <w:tabs>
                <w:tab w:val="clear" w:pos="765"/>
                <w:tab w:val="decimal" w:pos="911"/>
              </w:tabs>
              <w:spacing w:line="240" w:lineRule="atLeast"/>
            </w:pPr>
          </w:p>
        </w:tc>
        <w:tc>
          <w:tcPr>
            <w:tcW w:w="1080" w:type="dxa"/>
            <w:tcBorders>
              <w:top w:val="single" w:sz="4" w:space="0" w:color="auto"/>
            </w:tcBorders>
          </w:tcPr>
          <w:p w:rsidR="00114220" w:rsidRPr="00FC08CF" w:rsidRDefault="00114220" w:rsidP="00114220">
            <w:pPr>
              <w:pStyle w:val="acctfourfigures"/>
              <w:tabs>
                <w:tab w:val="clear" w:pos="765"/>
                <w:tab w:val="decimal" w:pos="821"/>
              </w:tabs>
              <w:spacing w:line="240" w:lineRule="atLeast"/>
              <w:ind w:right="11"/>
              <w:rPr>
                <w:b/>
                <w:bCs/>
              </w:rPr>
            </w:pPr>
          </w:p>
        </w:tc>
        <w:tc>
          <w:tcPr>
            <w:tcW w:w="180" w:type="dxa"/>
          </w:tcPr>
          <w:p w:rsidR="00114220" w:rsidRPr="00FC08CF" w:rsidRDefault="00114220" w:rsidP="00114220">
            <w:pPr>
              <w:pStyle w:val="acctfourfigures"/>
              <w:tabs>
                <w:tab w:val="clear" w:pos="765"/>
                <w:tab w:val="decimal" w:pos="911"/>
              </w:tabs>
              <w:spacing w:line="240" w:lineRule="atLeast"/>
            </w:pPr>
          </w:p>
        </w:tc>
        <w:tc>
          <w:tcPr>
            <w:tcW w:w="1170" w:type="dxa"/>
            <w:tcBorders>
              <w:top w:val="single" w:sz="4" w:space="0" w:color="auto"/>
            </w:tcBorders>
          </w:tcPr>
          <w:p w:rsidR="00114220" w:rsidRPr="00FC08CF" w:rsidRDefault="00114220" w:rsidP="00114220">
            <w:pPr>
              <w:pStyle w:val="acctfourfigures"/>
              <w:tabs>
                <w:tab w:val="clear" w:pos="765"/>
                <w:tab w:val="decimal" w:pos="911"/>
              </w:tabs>
              <w:spacing w:line="240" w:lineRule="atLeast"/>
              <w:ind w:right="11"/>
              <w:rPr>
                <w:b/>
                <w:bCs/>
              </w:rPr>
            </w:pPr>
          </w:p>
        </w:tc>
      </w:tr>
    </w:tbl>
    <w:p w:rsidR="00FD3418" w:rsidRPr="00FC08CF" w:rsidRDefault="00FD3418" w:rsidP="00FD3418">
      <w:pPr>
        <w:ind w:left="540"/>
        <w:rPr>
          <w:i/>
          <w:iCs/>
          <w:color w:val="0000FF"/>
        </w:rPr>
      </w:pPr>
      <w:r w:rsidRPr="00FC08CF">
        <w:rPr>
          <w:b/>
          <w:bCs/>
          <w:i/>
          <w:iCs/>
          <w:szCs w:val="22"/>
          <w:lang w:val="en-US"/>
        </w:rPr>
        <w:lastRenderedPageBreak/>
        <w:t xml:space="preserve">Trade and other </w:t>
      </w:r>
      <w:r>
        <w:rPr>
          <w:b/>
          <w:bCs/>
          <w:i/>
          <w:iCs/>
          <w:szCs w:val="22"/>
          <w:lang w:val="en-US"/>
        </w:rPr>
        <w:t>accounts receivable -</w:t>
      </w:r>
      <w:r w:rsidRPr="00FC08CF">
        <w:rPr>
          <w:b/>
          <w:bCs/>
          <w:i/>
          <w:iCs/>
          <w:szCs w:val="22"/>
          <w:lang w:val="en-US"/>
        </w:rPr>
        <w:t xml:space="preserve"> related parties</w:t>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080"/>
        <w:gridCol w:w="180"/>
        <w:gridCol w:w="1170"/>
      </w:tblGrid>
      <w:tr w:rsidR="00FD3418" w:rsidRPr="00FC08CF" w:rsidTr="00246138">
        <w:trPr>
          <w:cantSplit/>
          <w:tblHeader/>
        </w:trPr>
        <w:tc>
          <w:tcPr>
            <w:tcW w:w="4140" w:type="dxa"/>
          </w:tcPr>
          <w:p w:rsidR="00FD3418" w:rsidRPr="00FC08CF" w:rsidRDefault="00FD3418" w:rsidP="00246138">
            <w:pPr>
              <w:spacing w:line="240" w:lineRule="atLeast"/>
              <w:ind w:left="281" w:hanging="281"/>
              <w:rPr>
                <w:b/>
                <w:bCs/>
                <w:i/>
                <w:iCs/>
              </w:rPr>
            </w:pPr>
          </w:p>
        </w:tc>
        <w:tc>
          <w:tcPr>
            <w:tcW w:w="2430" w:type="dxa"/>
            <w:gridSpan w:val="3"/>
          </w:tcPr>
          <w:p w:rsidR="00FD3418" w:rsidRPr="00FC08CF" w:rsidRDefault="00FD3418" w:rsidP="00246138">
            <w:pPr>
              <w:pStyle w:val="acctmergecolhdg"/>
              <w:spacing w:line="240" w:lineRule="atLeast"/>
            </w:pPr>
            <w:r w:rsidRPr="00FC08CF">
              <w:t xml:space="preserve">Consolidated </w:t>
            </w:r>
          </w:p>
          <w:p w:rsidR="00FD3418" w:rsidRPr="00FC08CF" w:rsidRDefault="00FD3418" w:rsidP="00246138">
            <w:pPr>
              <w:pStyle w:val="acctmergecolhdg"/>
              <w:spacing w:line="240" w:lineRule="atLeast"/>
            </w:pPr>
            <w:r w:rsidRPr="00FC08CF">
              <w:t>financial statements</w:t>
            </w:r>
          </w:p>
        </w:tc>
        <w:tc>
          <w:tcPr>
            <w:tcW w:w="180" w:type="dxa"/>
          </w:tcPr>
          <w:p w:rsidR="00FD3418" w:rsidRPr="00FC08CF" w:rsidRDefault="00FD3418" w:rsidP="00246138">
            <w:pPr>
              <w:pStyle w:val="acctmergecolhdg"/>
              <w:spacing w:line="240" w:lineRule="atLeast"/>
            </w:pPr>
          </w:p>
        </w:tc>
        <w:tc>
          <w:tcPr>
            <w:tcW w:w="2430" w:type="dxa"/>
            <w:gridSpan w:val="3"/>
          </w:tcPr>
          <w:p w:rsidR="00FD3418" w:rsidRPr="00FC08CF" w:rsidRDefault="00FD3418" w:rsidP="00246138">
            <w:pPr>
              <w:pStyle w:val="acctmergecolhdg"/>
              <w:spacing w:line="240" w:lineRule="atLeast"/>
            </w:pPr>
            <w:r w:rsidRPr="00FC08CF">
              <w:t xml:space="preserve">Separate </w:t>
            </w:r>
          </w:p>
          <w:p w:rsidR="00FD3418" w:rsidRPr="00FC08CF" w:rsidRDefault="00FD3418" w:rsidP="00246138">
            <w:pPr>
              <w:pStyle w:val="acctmergecolhdg"/>
              <w:spacing w:line="240" w:lineRule="atLeast"/>
            </w:pPr>
            <w:r w:rsidRPr="00FC08CF">
              <w:t>financial statements</w:t>
            </w:r>
          </w:p>
        </w:tc>
      </w:tr>
      <w:tr w:rsidR="00FD3418" w:rsidRPr="00FC08CF" w:rsidTr="00246138">
        <w:trPr>
          <w:cantSplit/>
          <w:tblHeader/>
        </w:trPr>
        <w:tc>
          <w:tcPr>
            <w:tcW w:w="4140" w:type="dxa"/>
          </w:tcPr>
          <w:p w:rsidR="00FD3418" w:rsidRPr="00FC08CF" w:rsidRDefault="00FD3418" w:rsidP="00246138">
            <w:pPr>
              <w:pStyle w:val="acctfourfigures"/>
              <w:spacing w:line="240" w:lineRule="atLeast"/>
              <w:jc w:val="center"/>
            </w:pPr>
          </w:p>
        </w:tc>
        <w:tc>
          <w:tcPr>
            <w:tcW w:w="1170" w:type="dxa"/>
          </w:tcPr>
          <w:p w:rsidR="00FD3418" w:rsidRPr="00FC08CF" w:rsidRDefault="00FD3418" w:rsidP="00246138">
            <w:pPr>
              <w:pStyle w:val="acctmergecolhdg"/>
              <w:spacing w:line="240" w:lineRule="atLeast"/>
              <w:rPr>
                <w:b w:val="0"/>
                <w:bCs/>
              </w:rPr>
            </w:pPr>
            <w:r w:rsidRPr="00FC08CF">
              <w:rPr>
                <w:b w:val="0"/>
                <w:bCs/>
              </w:rPr>
              <w:t>2016</w:t>
            </w:r>
          </w:p>
        </w:tc>
        <w:tc>
          <w:tcPr>
            <w:tcW w:w="180" w:type="dxa"/>
          </w:tcPr>
          <w:p w:rsidR="00FD3418" w:rsidRPr="00FC08CF" w:rsidRDefault="00FD3418" w:rsidP="00246138">
            <w:pPr>
              <w:pStyle w:val="acctmergecolhdg"/>
              <w:spacing w:line="240" w:lineRule="atLeast"/>
              <w:rPr>
                <w:b w:val="0"/>
                <w:bCs/>
              </w:rPr>
            </w:pPr>
          </w:p>
        </w:tc>
        <w:tc>
          <w:tcPr>
            <w:tcW w:w="1080" w:type="dxa"/>
          </w:tcPr>
          <w:p w:rsidR="00FD3418" w:rsidRPr="00FC08CF" w:rsidRDefault="00FD3418" w:rsidP="00246138">
            <w:pPr>
              <w:pStyle w:val="acctmergecolhdg"/>
              <w:spacing w:line="240" w:lineRule="atLeast"/>
              <w:rPr>
                <w:b w:val="0"/>
                <w:bCs/>
              </w:rPr>
            </w:pPr>
            <w:r w:rsidRPr="00FC08CF">
              <w:rPr>
                <w:b w:val="0"/>
                <w:bCs/>
              </w:rPr>
              <w:t>2015</w:t>
            </w:r>
          </w:p>
        </w:tc>
        <w:tc>
          <w:tcPr>
            <w:tcW w:w="180" w:type="dxa"/>
          </w:tcPr>
          <w:p w:rsidR="00FD3418" w:rsidRPr="00FC08CF" w:rsidRDefault="00FD3418" w:rsidP="00246138">
            <w:pPr>
              <w:pStyle w:val="acctmergecolhdg"/>
              <w:spacing w:line="240" w:lineRule="atLeast"/>
              <w:rPr>
                <w:b w:val="0"/>
                <w:bCs/>
              </w:rPr>
            </w:pPr>
          </w:p>
        </w:tc>
        <w:tc>
          <w:tcPr>
            <w:tcW w:w="1080" w:type="dxa"/>
          </w:tcPr>
          <w:p w:rsidR="00FD3418" w:rsidRPr="00FC08CF" w:rsidRDefault="00FD3418" w:rsidP="00246138">
            <w:pPr>
              <w:pStyle w:val="acctmergecolhdg"/>
              <w:spacing w:line="240" w:lineRule="atLeast"/>
              <w:rPr>
                <w:b w:val="0"/>
                <w:bCs/>
              </w:rPr>
            </w:pPr>
            <w:r w:rsidRPr="00FC08CF">
              <w:rPr>
                <w:b w:val="0"/>
                <w:bCs/>
              </w:rPr>
              <w:t>2016</w:t>
            </w:r>
          </w:p>
        </w:tc>
        <w:tc>
          <w:tcPr>
            <w:tcW w:w="180" w:type="dxa"/>
          </w:tcPr>
          <w:p w:rsidR="00FD3418" w:rsidRPr="00FC08CF" w:rsidRDefault="00FD3418" w:rsidP="00246138">
            <w:pPr>
              <w:pStyle w:val="acctmergecolhdg"/>
              <w:spacing w:line="240" w:lineRule="atLeast"/>
              <w:rPr>
                <w:b w:val="0"/>
                <w:bCs/>
              </w:rPr>
            </w:pPr>
          </w:p>
        </w:tc>
        <w:tc>
          <w:tcPr>
            <w:tcW w:w="1170" w:type="dxa"/>
          </w:tcPr>
          <w:p w:rsidR="00FD3418" w:rsidRPr="00FC08CF" w:rsidRDefault="00FD3418" w:rsidP="00246138">
            <w:pPr>
              <w:pStyle w:val="acctmergecolhdg"/>
              <w:spacing w:line="240" w:lineRule="atLeast"/>
              <w:rPr>
                <w:b w:val="0"/>
                <w:bCs/>
              </w:rPr>
            </w:pPr>
            <w:r w:rsidRPr="00FC08CF">
              <w:rPr>
                <w:b w:val="0"/>
                <w:bCs/>
              </w:rPr>
              <w:t>2015</w:t>
            </w:r>
          </w:p>
        </w:tc>
      </w:tr>
      <w:tr w:rsidR="00FC08CF" w:rsidRPr="00FC08CF" w:rsidTr="009F0CF9">
        <w:trPr>
          <w:cantSplit/>
        </w:trPr>
        <w:tc>
          <w:tcPr>
            <w:tcW w:w="4140" w:type="dxa"/>
          </w:tcPr>
          <w:p w:rsidR="00FC08CF" w:rsidRPr="00FC08CF" w:rsidRDefault="00FC08CF" w:rsidP="00A922EE">
            <w:pPr>
              <w:spacing w:line="240" w:lineRule="atLeast"/>
              <w:rPr>
                <w:b/>
                <w:bCs/>
                <w:i/>
                <w:iCs/>
              </w:rPr>
            </w:pPr>
          </w:p>
        </w:tc>
        <w:tc>
          <w:tcPr>
            <w:tcW w:w="5040" w:type="dxa"/>
            <w:gridSpan w:val="7"/>
          </w:tcPr>
          <w:p w:rsidR="00FC08CF" w:rsidRPr="00FC08CF" w:rsidRDefault="00FC08CF" w:rsidP="00A922EE">
            <w:pPr>
              <w:pStyle w:val="acctfourfigures"/>
              <w:spacing w:line="240" w:lineRule="atLeast"/>
              <w:jc w:val="center"/>
              <w:rPr>
                <w:i/>
                <w:iCs/>
              </w:rPr>
            </w:pPr>
            <w:r w:rsidRPr="00FC08CF">
              <w:rPr>
                <w:i/>
                <w:iCs/>
              </w:rPr>
              <w:t>(in thousand Baht)</w:t>
            </w:r>
          </w:p>
        </w:tc>
      </w:tr>
      <w:tr w:rsidR="00114220" w:rsidRPr="00FC08CF" w:rsidTr="009F0CF9">
        <w:trPr>
          <w:cantSplit/>
        </w:trPr>
        <w:tc>
          <w:tcPr>
            <w:tcW w:w="4140" w:type="dxa"/>
          </w:tcPr>
          <w:p w:rsidR="00114220" w:rsidRPr="00FC08CF" w:rsidRDefault="001B39B1" w:rsidP="001B39B1">
            <w:pPr>
              <w:spacing w:line="240" w:lineRule="atLeast"/>
              <w:rPr>
                <w:b/>
                <w:bCs/>
              </w:rPr>
            </w:pPr>
            <w:r w:rsidRPr="00FC08CF">
              <w:rPr>
                <w:b/>
                <w:bCs/>
              </w:rPr>
              <w:t>Other</w:t>
            </w:r>
            <w:r w:rsidR="00A9090C">
              <w:rPr>
                <w:b/>
                <w:bCs/>
              </w:rPr>
              <w:t xml:space="preserve"> </w:t>
            </w:r>
            <w:r w:rsidR="00114220" w:rsidRPr="00FC08CF">
              <w:rPr>
                <w:b/>
                <w:bCs/>
              </w:rPr>
              <w:t>receivable</w:t>
            </w:r>
            <w:r w:rsidR="00A9090C">
              <w:rPr>
                <w:b/>
                <w:bCs/>
              </w:rPr>
              <w:t>s</w:t>
            </w:r>
          </w:p>
        </w:tc>
        <w:tc>
          <w:tcPr>
            <w:tcW w:w="1170" w:type="dxa"/>
          </w:tcPr>
          <w:p w:rsidR="00114220" w:rsidRPr="00FC08CF" w:rsidRDefault="00114220" w:rsidP="00BC7297">
            <w:pPr>
              <w:pStyle w:val="acctfourfigures"/>
              <w:tabs>
                <w:tab w:val="clear" w:pos="765"/>
                <w:tab w:val="decimal" w:pos="91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170" w:type="dxa"/>
          </w:tcPr>
          <w:p w:rsidR="00114220" w:rsidRPr="00FC08CF" w:rsidRDefault="00114220" w:rsidP="00BC7297">
            <w:pPr>
              <w:pStyle w:val="acctfourfigures"/>
              <w:tabs>
                <w:tab w:val="clear" w:pos="765"/>
                <w:tab w:val="decimal" w:pos="911"/>
              </w:tabs>
              <w:spacing w:line="240" w:lineRule="atLeast"/>
              <w:ind w:right="11"/>
            </w:pPr>
          </w:p>
        </w:tc>
      </w:tr>
      <w:tr w:rsidR="00114220" w:rsidRPr="00FC08CF" w:rsidTr="009F0CF9">
        <w:trPr>
          <w:cantSplit/>
        </w:trPr>
        <w:tc>
          <w:tcPr>
            <w:tcW w:w="4140" w:type="dxa"/>
          </w:tcPr>
          <w:p w:rsidR="00114220" w:rsidRPr="00FC08CF" w:rsidRDefault="00114220" w:rsidP="00BC7297">
            <w:pPr>
              <w:spacing w:line="240" w:lineRule="atLeast"/>
              <w:rPr>
                <w:b/>
                <w:bCs/>
              </w:rPr>
            </w:pPr>
            <w:r w:rsidRPr="00FC08CF">
              <w:rPr>
                <w:b/>
                <w:bCs/>
              </w:rPr>
              <w:t>Subsidiaries</w:t>
            </w:r>
          </w:p>
        </w:tc>
        <w:tc>
          <w:tcPr>
            <w:tcW w:w="1170" w:type="dxa"/>
          </w:tcPr>
          <w:p w:rsidR="00114220" w:rsidRPr="00FC08CF" w:rsidRDefault="00114220" w:rsidP="00BC7297">
            <w:pPr>
              <w:pStyle w:val="acctfourfigures"/>
              <w:tabs>
                <w:tab w:val="clear" w:pos="765"/>
                <w:tab w:val="decimal" w:pos="911"/>
              </w:tabs>
              <w:spacing w:line="240" w:lineRule="atLeast"/>
              <w:ind w:right="11"/>
            </w:pPr>
          </w:p>
        </w:tc>
        <w:tc>
          <w:tcPr>
            <w:tcW w:w="180" w:type="dxa"/>
          </w:tcPr>
          <w:p w:rsidR="00114220" w:rsidRPr="00FC08CF" w:rsidRDefault="00114220" w:rsidP="00BC7297">
            <w:pPr>
              <w:pStyle w:val="acctfourfigures"/>
              <w:tabs>
                <w:tab w:val="clear" w:pos="765"/>
              </w:tabs>
              <w:spacing w:line="240" w:lineRule="atLeast"/>
            </w:pPr>
          </w:p>
        </w:tc>
        <w:tc>
          <w:tcPr>
            <w:tcW w:w="1080" w:type="dxa"/>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170" w:type="dxa"/>
          </w:tcPr>
          <w:p w:rsidR="00114220" w:rsidRPr="00FC08CF" w:rsidRDefault="00114220" w:rsidP="00BC7297">
            <w:pPr>
              <w:pStyle w:val="acctfourfigures"/>
              <w:tabs>
                <w:tab w:val="clear" w:pos="765"/>
                <w:tab w:val="decimal" w:pos="911"/>
              </w:tabs>
              <w:spacing w:line="240" w:lineRule="atLeast"/>
              <w:ind w:right="11"/>
            </w:pPr>
          </w:p>
        </w:tc>
      </w:tr>
      <w:tr w:rsidR="001F705F" w:rsidRPr="00FC08CF" w:rsidTr="009F0CF9">
        <w:trPr>
          <w:cantSplit/>
        </w:trPr>
        <w:tc>
          <w:tcPr>
            <w:tcW w:w="4140" w:type="dxa"/>
          </w:tcPr>
          <w:p w:rsidR="001F705F" w:rsidRPr="00FC08CF" w:rsidRDefault="001F705F" w:rsidP="001F705F">
            <w:pPr>
              <w:spacing w:line="240" w:lineRule="atLeast"/>
              <w:rPr>
                <w:b/>
                <w:bCs/>
              </w:rPr>
            </w:pPr>
            <w:r w:rsidRPr="00FC08CF">
              <w:t>Vintcom Technology (Myanmar) Co., Ltd.</w:t>
            </w:r>
          </w:p>
        </w:tc>
        <w:tc>
          <w:tcPr>
            <w:tcW w:w="117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Pr>
          <w:p w:rsidR="001F705F" w:rsidRPr="00FC08CF" w:rsidRDefault="001F705F" w:rsidP="001F705F">
            <w:pPr>
              <w:pStyle w:val="acctfourfigures"/>
              <w:tabs>
                <w:tab w:val="clear" w:pos="765"/>
                <w:tab w:val="decimal" w:pos="821"/>
              </w:tabs>
              <w:spacing w:line="240" w:lineRule="atLeast"/>
              <w:ind w:right="11"/>
            </w:pPr>
            <w:r w:rsidRPr="00FC08CF">
              <w:t>1,361</w:t>
            </w:r>
          </w:p>
        </w:tc>
        <w:tc>
          <w:tcPr>
            <w:tcW w:w="180" w:type="dxa"/>
          </w:tcPr>
          <w:p w:rsidR="001F705F" w:rsidRPr="00FC08CF" w:rsidRDefault="001F705F" w:rsidP="001F705F">
            <w:pPr>
              <w:pStyle w:val="acctfourfigures"/>
              <w:tabs>
                <w:tab w:val="clear" w:pos="765"/>
                <w:tab w:val="decimal" w:pos="911"/>
              </w:tabs>
              <w:spacing w:line="240" w:lineRule="atLeast"/>
            </w:pPr>
          </w:p>
        </w:tc>
        <w:tc>
          <w:tcPr>
            <w:tcW w:w="1170" w:type="dxa"/>
          </w:tcPr>
          <w:p w:rsidR="001F705F" w:rsidRPr="00FC08CF" w:rsidRDefault="001F705F" w:rsidP="001F705F">
            <w:pPr>
              <w:pStyle w:val="acctfourfigures"/>
              <w:tabs>
                <w:tab w:val="clear" w:pos="765"/>
                <w:tab w:val="decimal" w:pos="911"/>
              </w:tabs>
              <w:spacing w:line="240" w:lineRule="atLeast"/>
              <w:ind w:right="11"/>
            </w:pPr>
            <w:r w:rsidRPr="00FC08CF">
              <w:t>281</w:t>
            </w:r>
          </w:p>
        </w:tc>
      </w:tr>
      <w:tr w:rsidR="001F705F" w:rsidRPr="00FC08CF" w:rsidTr="009F0CF9">
        <w:trPr>
          <w:cantSplit/>
        </w:trPr>
        <w:tc>
          <w:tcPr>
            <w:tcW w:w="4140" w:type="dxa"/>
          </w:tcPr>
          <w:p w:rsidR="001F705F" w:rsidRPr="00FC08CF" w:rsidRDefault="00DD39CB" w:rsidP="001F705F">
            <w:pPr>
              <w:spacing w:line="240" w:lineRule="atLeast"/>
              <w:rPr>
                <w:b/>
                <w:bCs/>
              </w:rPr>
            </w:pPr>
            <w:r>
              <w:t>v</w:t>
            </w:r>
            <w:r w:rsidR="007D3A05">
              <w:t>S</w:t>
            </w:r>
            <w:r w:rsidR="001F705F" w:rsidRPr="00FC08CF">
              <w:t>ervePlus Co., Ltd.</w:t>
            </w:r>
          </w:p>
        </w:tc>
        <w:tc>
          <w:tcPr>
            <w:tcW w:w="117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Pr>
          <w:p w:rsidR="001F705F" w:rsidRPr="00FC08CF" w:rsidRDefault="001F705F" w:rsidP="001F705F">
            <w:pPr>
              <w:pStyle w:val="acctfourfigures"/>
              <w:tabs>
                <w:tab w:val="clear" w:pos="765"/>
                <w:tab w:val="decimal" w:pos="821"/>
              </w:tabs>
              <w:spacing w:line="240" w:lineRule="atLeast"/>
              <w:ind w:right="11"/>
            </w:pPr>
            <w:r w:rsidRPr="00FC08CF">
              <w:t>48</w:t>
            </w:r>
          </w:p>
        </w:tc>
        <w:tc>
          <w:tcPr>
            <w:tcW w:w="180" w:type="dxa"/>
          </w:tcPr>
          <w:p w:rsidR="001F705F" w:rsidRPr="00FC08CF" w:rsidRDefault="001F705F" w:rsidP="001F705F">
            <w:pPr>
              <w:pStyle w:val="acctfourfigures"/>
              <w:tabs>
                <w:tab w:val="clear" w:pos="765"/>
                <w:tab w:val="decimal" w:pos="911"/>
              </w:tabs>
              <w:spacing w:line="240" w:lineRule="atLeast"/>
            </w:pPr>
          </w:p>
        </w:tc>
        <w:tc>
          <w:tcPr>
            <w:tcW w:w="1170" w:type="dxa"/>
          </w:tcPr>
          <w:p w:rsidR="001F705F" w:rsidRPr="00FC08CF" w:rsidRDefault="001F705F" w:rsidP="007D3A05">
            <w:pPr>
              <w:pStyle w:val="acctfourfigures"/>
              <w:tabs>
                <w:tab w:val="clear" w:pos="765"/>
              </w:tabs>
              <w:spacing w:line="240" w:lineRule="atLeast"/>
              <w:ind w:right="11"/>
              <w:jc w:val="center"/>
            </w:pPr>
            <w:r w:rsidRPr="00FC08CF">
              <w:t>-</w:t>
            </w:r>
          </w:p>
        </w:tc>
      </w:tr>
      <w:tr w:rsidR="001F705F" w:rsidRPr="00FC08CF" w:rsidTr="009F0CF9">
        <w:trPr>
          <w:cantSplit/>
        </w:trPr>
        <w:tc>
          <w:tcPr>
            <w:tcW w:w="4140" w:type="dxa"/>
          </w:tcPr>
          <w:p w:rsidR="001F705F" w:rsidRPr="00FC08CF" w:rsidRDefault="001F705F" w:rsidP="001F705F">
            <w:pPr>
              <w:spacing w:line="240" w:lineRule="atLeast"/>
            </w:pPr>
            <w:r w:rsidRPr="00FC08CF">
              <w:t xml:space="preserve">Vintcom Technology (Singapore) </w:t>
            </w:r>
            <w:proofErr w:type="spellStart"/>
            <w:r w:rsidRPr="00FC08CF">
              <w:t>Pte</w:t>
            </w:r>
            <w:r w:rsidR="00FD3418">
              <w:t>.</w:t>
            </w:r>
            <w:proofErr w:type="spellEnd"/>
            <w:r w:rsidRPr="00FC08CF">
              <w:t xml:space="preserve"> Ltd.</w:t>
            </w:r>
          </w:p>
        </w:tc>
        <w:tc>
          <w:tcPr>
            <w:tcW w:w="117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170" w:type="dxa"/>
          </w:tcPr>
          <w:p w:rsidR="001F705F" w:rsidRPr="00FC08CF" w:rsidRDefault="001F705F" w:rsidP="001F705F">
            <w:pPr>
              <w:pStyle w:val="acctfourfigures"/>
              <w:tabs>
                <w:tab w:val="clear" w:pos="765"/>
                <w:tab w:val="decimal" w:pos="911"/>
              </w:tabs>
              <w:spacing w:line="240" w:lineRule="atLeast"/>
              <w:ind w:right="11"/>
            </w:pPr>
            <w:r w:rsidRPr="00FC08CF">
              <w:t>10</w:t>
            </w:r>
          </w:p>
        </w:tc>
      </w:tr>
      <w:tr w:rsidR="001B39B1" w:rsidRPr="00FC08CF" w:rsidTr="009F0CF9">
        <w:trPr>
          <w:cantSplit/>
        </w:trPr>
        <w:tc>
          <w:tcPr>
            <w:tcW w:w="4140" w:type="dxa"/>
          </w:tcPr>
          <w:p w:rsidR="001B39B1" w:rsidRPr="00FC08CF" w:rsidRDefault="001B39B1" w:rsidP="00BC7297">
            <w:pPr>
              <w:spacing w:line="240" w:lineRule="atLeast"/>
              <w:rPr>
                <w:b/>
                <w:bCs/>
              </w:rPr>
            </w:pPr>
            <w:r w:rsidRPr="00FC08CF">
              <w:rPr>
                <w:b/>
                <w:bCs/>
              </w:rPr>
              <w:t>Other related parties</w:t>
            </w:r>
          </w:p>
        </w:tc>
        <w:tc>
          <w:tcPr>
            <w:tcW w:w="1170" w:type="dxa"/>
          </w:tcPr>
          <w:p w:rsidR="001B39B1" w:rsidRPr="00FC08CF" w:rsidRDefault="001B39B1" w:rsidP="00BC7297">
            <w:pPr>
              <w:pStyle w:val="acctfourfigures"/>
              <w:tabs>
                <w:tab w:val="clear" w:pos="765"/>
                <w:tab w:val="decimal" w:pos="911"/>
              </w:tabs>
              <w:spacing w:line="240" w:lineRule="atLeast"/>
              <w:ind w:right="11"/>
            </w:pPr>
          </w:p>
        </w:tc>
        <w:tc>
          <w:tcPr>
            <w:tcW w:w="180" w:type="dxa"/>
          </w:tcPr>
          <w:p w:rsidR="001B39B1" w:rsidRPr="00FC08CF" w:rsidRDefault="001B39B1" w:rsidP="00BC7297">
            <w:pPr>
              <w:pStyle w:val="acctfourfigures"/>
              <w:tabs>
                <w:tab w:val="clear" w:pos="765"/>
                <w:tab w:val="decimal" w:pos="911"/>
              </w:tabs>
              <w:spacing w:line="240" w:lineRule="atLeast"/>
            </w:pPr>
          </w:p>
        </w:tc>
        <w:tc>
          <w:tcPr>
            <w:tcW w:w="1080" w:type="dxa"/>
          </w:tcPr>
          <w:p w:rsidR="001B39B1" w:rsidRPr="00FC08CF" w:rsidRDefault="001B39B1" w:rsidP="007D3A05">
            <w:pPr>
              <w:pStyle w:val="acctfourfigures"/>
              <w:tabs>
                <w:tab w:val="clear" w:pos="765"/>
                <w:tab w:val="decimal" w:pos="821"/>
              </w:tabs>
              <w:spacing w:line="240" w:lineRule="atLeast"/>
              <w:ind w:right="11"/>
              <w:jc w:val="center"/>
            </w:pPr>
          </w:p>
        </w:tc>
        <w:tc>
          <w:tcPr>
            <w:tcW w:w="180" w:type="dxa"/>
          </w:tcPr>
          <w:p w:rsidR="001B39B1" w:rsidRPr="00FC08CF" w:rsidRDefault="001B39B1" w:rsidP="00BC7297">
            <w:pPr>
              <w:pStyle w:val="acctfourfigures"/>
              <w:tabs>
                <w:tab w:val="clear" w:pos="765"/>
                <w:tab w:val="decimal" w:pos="911"/>
              </w:tabs>
              <w:spacing w:line="240" w:lineRule="atLeast"/>
            </w:pPr>
          </w:p>
        </w:tc>
        <w:tc>
          <w:tcPr>
            <w:tcW w:w="1080" w:type="dxa"/>
          </w:tcPr>
          <w:p w:rsidR="001B39B1" w:rsidRPr="00FC08CF" w:rsidRDefault="001B39B1" w:rsidP="007D3A05">
            <w:pPr>
              <w:pStyle w:val="acctfourfigures"/>
              <w:tabs>
                <w:tab w:val="clear" w:pos="765"/>
                <w:tab w:val="decimal" w:pos="821"/>
              </w:tabs>
              <w:spacing w:line="240" w:lineRule="atLeast"/>
              <w:ind w:right="11"/>
              <w:jc w:val="center"/>
            </w:pPr>
          </w:p>
        </w:tc>
        <w:tc>
          <w:tcPr>
            <w:tcW w:w="180" w:type="dxa"/>
          </w:tcPr>
          <w:p w:rsidR="001B39B1" w:rsidRPr="00FC08CF" w:rsidRDefault="001B39B1" w:rsidP="00BC7297">
            <w:pPr>
              <w:pStyle w:val="acctfourfigures"/>
              <w:tabs>
                <w:tab w:val="clear" w:pos="765"/>
                <w:tab w:val="decimal" w:pos="911"/>
              </w:tabs>
              <w:spacing w:line="240" w:lineRule="atLeast"/>
            </w:pPr>
          </w:p>
        </w:tc>
        <w:tc>
          <w:tcPr>
            <w:tcW w:w="1170" w:type="dxa"/>
          </w:tcPr>
          <w:p w:rsidR="001B39B1" w:rsidRPr="00FC08CF" w:rsidRDefault="001B39B1" w:rsidP="00BC7297">
            <w:pPr>
              <w:pStyle w:val="acctfourfigures"/>
              <w:tabs>
                <w:tab w:val="clear" w:pos="765"/>
                <w:tab w:val="decimal" w:pos="911"/>
              </w:tabs>
              <w:spacing w:line="240" w:lineRule="atLeast"/>
              <w:ind w:right="11"/>
            </w:pPr>
          </w:p>
        </w:tc>
      </w:tr>
      <w:tr w:rsidR="001F705F" w:rsidRPr="00FC08CF" w:rsidTr="009F0CF9">
        <w:trPr>
          <w:cantSplit/>
        </w:trPr>
        <w:tc>
          <w:tcPr>
            <w:tcW w:w="4140" w:type="dxa"/>
          </w:tcPr>
          <w:p w:rsidR="001F705F" w:rsidRPr="00FC08CF" w:rsidRDefault="001F705F" w:rsidP="001F705F">
            <w:pPr>
              <w:spacing w:line="240" w:lineRule="atLeast"/>
            </w:pPr>
            <w:r w:rsidRPr="00FC08CF">
              <w:t>Blue Fish Solution Co., Ltd.</w:t>
            </w:r>
          </w:p>
        </w:tc>
        <w:tc>
          <w:tcPr>
            <w:tcW w:w="1170" w:type="dxa"/>
          </w:tcPr>
          <w:p w:rsidR="001F705F" w:rsidRPr="00FC08CF" w:rsidRDefault="001F705F" w:rsidP="001F705F">
            <w:pPr>
              <w:pStyle w:val="acctfourfigures"/>
              <w:tabs>
                <w:tab w:val="clear" w:pos="765"/>
                <w:tab w:val="decimal" w:pos="911"/>
              </w:tabs>
              <w:spacing w:line="240" w:lineRule="atLeast"/>
              <w:ind w:right="11"/>
            </w:pPr>
            <w:r w:rsidRPr="00FC08CF">
              <w:t>438</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170" w:type="dxa"/>
          </w:tcPr>
          <w:p w:rsidR="001F705F" w:rsidRPr="00FC08CF" w:rsidRDefault="001F705F" w:rsidP="007D3A05">
            <w:pPr>
              <w:pStyle w:val="acctfourfigures"/>
              <w:tabs>
                <w:tab w:val="clear" w:pos="765"/>
              </w:tabs>
              <w:spacing w:line="240" w:lineRule="atLeast"/>
              <w:ind w:right="11"/>
              <w:jc w:val="center"/>
            </w:pPr>
            <w:r w:rsidRPr="00FC08CF">
              <w:t>-</w:t>
            </w:r>
          </w:p>
        </w:tc>
      </w:tr>
      <w:tr w:rsidR="001F705F" w:rsidRPr="00FC08CF" w:rsidTr="009F0CF9">
        <w:trPr>
          <w:cantSplit/>
        </w:trPr>
        <w:tc>
          <w:tcPr>
            <w:tcW w:w="4140" w:type="dxa"/>
          </w:tcPr>
          <w:p w:rsidR="001F705F" w:rsidRPr="00FC08CF" w:rsidRDefault="001F705F" w:rsidP="001F705F">
            <w:pPr>
              <w:spacing w:line="240" w:lineRule="atLeast"/>
            </w:pPr>
            <w:r w:rsidRPr="00FC08CF">
              <w:t>VST ECS (Thailand) Co., Ltd.</w:t>
            </w:r>
          </w:p>
        </w:tc>
        <w:tc>
          <w:tcPr>
            <w:tcW w:w="1170" w:type="dxa"/>
            <w:tcBorders>
              <w:bottom w:val="single" w:sz="4" w:space="0" w:color="auto"/>
            </w:tcBorders>
          </w:tcPr>
          <w:p w:rsidR="001F705F" w:rsidRPr="00FC08CF" w:rsidRDefault="001F705F" w:rsidP="001F705F">
            <w:pPr>
              <w:pStyle w:val="acctfourfigures"/>
              <w:tabs>
                <w:tab w:val="clear" w:pos="765"/>
                <w:tab w:val="decimal" w:pos="911"/>
              </w:tabs>
              <w:spacing w:line="240" w:lineRule="atLeast"/>
              <w:ind w:right="11"/>
            </w:pPr>
            <w:r w:rsidRPr="00FC08CF">
              <w:t xml:space="preserve">47 </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Borders>
              <w:bottom w:val="single" w:sz="4" w:space="0" w:color="auto"/>
            </w:tcBorders>
          </w:tcPr>
          <w:p w:rsidR="001F705F" w:rsidRPr="00FC08CF" w:rsidRDefault="001F705F" w:rsidP="001F705F">
            <w:pPr>
              <w:pStyle w:val="acctfourfigures"/>
              <w:tabs>
                <w:tab w:val="clear" w:pos="765"/>
                <w:tab w:val="decimal" w:pos="821"/>
              </w:tabs>
              <w:spacing w:line="240" w:lineRule="atLeast"/>
              <w:ind w:right="11"/>
            </w:pPr>
            <w:r w:rsidRPr="00FC08CF">
              <w:t>13</w:t>
            </w:r>
          </w:p>
        </w:tc>
        <w:tc>
          <w:tcPr>
            <w:tcW w:w="180" w:type="dxa"/>
          </w:tcPr>
          <w:p w:rsidR="001F705F" w:rsidRPr="00FC08CF" w:rsidRDefault="001F705F" w:rsidP="001F705F">
            <w:pPr>
              <w:pStyle w:val="acctfourfigures"/>
              <w:tabs>
                <w:tab w:val="clear" w:pos="765"/>
                <w:tab w:val="decimal" w:pos="911"/>
              </w:tabs>
              <w:spacing w:line="240" w:lineRule="atLeast"/>
            </w:pPr>
          </w:p>
        </w:tc>
        <w:tc>
          <w:tcPr>
            <w:tcW w:w="1080" w:type="dxa"/>
            <w:tcBorders>
              <w:bottom w:val="single" w:sz="4" w:space="0" w:color="auto"/>
            </w:tcBorders>
          </w:tcPr>
          <w:p w:rsidR="001F705F" w:rsidRPr="00FC08CF" w:rsidRDefault="001F705F" w:rsidP="007D3A05">
            <w:pPr>
              <w:pStyle w:val="acctfourfigures"/>
              <w:tabs>
                <w:tab w:val="clear" w:pos="765"/>
              </w:tabs>
              <w:spacing w:line="240" w:lineRule="atLeast"/>
              <w:ind w:right="11"/>
              <w:jc w:val="center"/>
            </w:pPr>
            <w:r w:rsidRPr="00FC08CF">
              <w:t>-</w:t>
            </w:r>
          </w:p>
        </w:tc>
        <w:tc>
          <w:tcPr>
            <w:tcW w:w="180" w:type="dxa"/>
          </w:tcPr>
          <w:p w:rsidR="001F705F" w:rsidRPr="00FC08CF" w:rsidRDefault="001F705F" w:rsidP="001F705F">
            <w:pPr>
              <w:pStyle w:val="acctfourfigures"/>
              <w:tabs>
                <w:tab w:val="clear" w:pos="765"/>
                <w:tab w:val="decimal" w:pos="911"/>
              </w:tabs>
              <w:spacing w:line="240" w:lineRule="atLeast"/>
            </w:pPr>
          </w:p>
        </w:tc>
        <w:tc>
          <w:tcPr>
            <w:tcW w:w="1170" w:type="dxa"/>
            <w:tcBorders>
              <w:bottom w:val="single" w:sz="4" w:space="0" w:color="auto"/>
            </w:tcBorders>
          </w:tcPr>
          <w:p w:rsidR="001F705F" w:rsidRPr="00FC08CF" w:rsidRDefault="001F705F" w:rsidP="001F705F">
            <w:pPr>
              <w:pStyle w:val="acctfourfigures"/>
              <w:tabs>
                <w:tab w:val="clear" w:pos="765"/>
                <w:tab w:val="decimal" w:pos="911"/>
              </w:tabs>
              <w:spacing w:line="240" w:lineRule="atLeast"/>
              <w:ind w:right="11"/>
            </w:pPr>
            <w:r w:rsidRPr="00FC08CF">
              <w:t>13</w:t>
            </w:r>
          </w:p>
        </w:tc>
      </w:tr>
      <w:tr w:rsidR="001F705F" w:rsidRPr="007D3A05" w:rsidTr="009F0CF9">
        <w:trPr>
          <w:cantSplit/>
        </w:trPr>
        <w:tc>
          <w:tcPr>
            <w:tcW w:w="4140" w:type="dxa"/>
          </w:tcPr>
          <w:p w:rsidR="001F705F" w:rsidRPr="007D3A05" w:rsidRDefault="001F705F" w:rsidP="001F705F">
            <w:pPr>
              <w:spacing w:line="240" w:lineRule="atLeast"/>
              <w:rPr>
                <w:b/>
                <w:bCs/>
              </w:rPr>
            </w:pPr>
            <w:r w:rsidRPr="007D3A05">
              <w:rPr>
                <w:b/>
                <w:bCs/>
              </w:rPr>
              <w:t>Total</w:t>
            </w:r>
          </w:p>
        </w:tc>
        <w:tc>
          <w:tcPr>
            <w:tcW w:w="1170" w:type="dxa"/>
            <w:tcBorders>
              <w:top w:val="single" w:sz="4" w:space="0" w:color="auto"/>
              <w:bottom w:val="single" w:sz="4" w:space="0" w:color="auto"/>
            </w:tcBorders>
          </w:tcPr>
          <w:p w:rsidR="001F705F" w:rsidRPr="007D3A05" w:rsidRDefault="001F705F" w:rsidP="001F705F">
            <w:pPr>
              <w:pStyle w:val="acctfourfigures"/>
              <w:tabs>
                <w:tab w:val="clear" w:pos="765"/>
                <w:tab w:val="decimal" w:pos="911"/>
              </w:tabs>
              <w:spacing w:line="240" w:lineRule="atLeast"/>
              <w:ind w:right="11"/>
              <w:rPr>
                <w:b/>
                <w:bCs/>
              </w:rPr>
            </w:pPr>
            <w:r w:rsidRPr="007D3A05">
              <w:rPr>
                <w:b/>
                <w:bCs/>
              </w:rPr>
              <w:t xml:space="preserve">485 </w:t>
            </w:r>
          </w:p>
        </w:tc>
        <w:tc>
          <w:tcPr>
            <w:tcW w:w="180" w:type="dxa"/>
          </w:tcPr>
          <w:p w:rsidR="001F705F" w:rsidRPr="007D3A05" w:rsidRDefault="001F705F" w:rsidP="001F705F">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1F705F" w:rsidRPr="007D3A05" w:rsidRDefault="001F705F" w:rsidP="001F705F">
            <w:pPr>
              <w:pStyle w:val="acctfourfigures"/>
              <w:tabs>
                <w:tab w:val="clear" w:pos="765"/>
                <w:tab w:val="decimal" w:pos="821"/>
              </w:tabs>
              <w:spacing w:line="240" w:lineRule="atLeast"/>
              <w:ind w:right="11"/>
              <w:rPr>
                <w:b/>
                <w:bCs/>
              </w:rPr>
            </w:pPr>
            <w:r w:rsidRPr="007D3A05">
              <w:rPr>
                <w:b/>
                <w:bCs/>
              </w:rPr>
              <w:t>13</w:t>
            </w:r>
          </w:p>
        </w:tc>
        <w:tc>
          <w:tcPr>
            <w:tcW w:w="180" w:type="dxa"/>
          </w:tcPr>
          <w:p w:rsidR="001F705F" w:rsidRPr="007D3A05" w:rsidRDefault="001F705F" w:rsidP="001F705F">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1F705F" w:rsidRPr="007D3A05" w:rsidRDefault="001F705F" w:rsidP="001F705F">
            <w:pPr>
              <w:pStyle w:val="acctfourfigures"/>
              <w:tabs>
                <w:tab w:val="clear" w:pos="765"/>
                <w:tab w:val="decimal" w:pos="821"/>
              </w:tabs>
              <w:spacing w:line="240" w:lineRule="atLeast"/>
              <w:ind w:right="11"/>
              <w:rPr>
                <w:b/>
                <w:bCs/>
              </w:rPr>
            </w:pPr>
            <w:r w:rsidRPr="007D3A05">
              <w:rPr>
                <w:b/>
                <w:bCs/>
              </w:rPr>
              <w:t>1,409</w:t>
            </w:r>
          </w:p>
        </w:tc>
        <w:tc>
          <w:tcPr>
            <w:tcW w:w="180" w:type="dxa"/>
          </w:tcPr>
          <w:p w:rsidR="001F705F" w:rsidRPr="007D3A05" w:rsidRDefault="001F705F" w:rsidP="001F705F">
            <w:pPr>
              <w:pStyle w:val="acctfourfigures"/>
              <w:tabs>
                <w:tab w:val="clear" w:pos="765"/>
                <w:tab w:val="decimal" w:pos="911"/>
              </w:tabs>
              <w:spacing w:line="240" w:lineRule="atLeast"/>
              <w:rPr>
                <w:b/>
                <w:bCs/>
              </w:rPr>
            </w:pPr>
          </w:p>
        </w:tc>
        <w:tc>
          <w:tcPr>
            <w:tcW w:w="1170" w:type="dxa"/>
            <w:tcBorders>
              <w:top w:val="single" w:sz="4" w:space="0" w:color="auto"/>
              <w:bottom w:val="single" w:sz="4" w:space="0" w:color="auto"/>
            </w:tcBorders>
          </w:tcPr>
          <w:p w:rsidR="001F705F" w:rsidRPr="007D3A05" w:rsidRDefault="001F705F" w:rsidP="001F705F">
            <w:pPr>
              <w:pStyle w:val="acctfourfigures"/>
              <w:tabs>
                <w:tab w:val="clear" w:pos="765"/>
                <w:tab w:val="decimal" w:pos="911"/>
              </w:tabs>
              <w:spacing w:line="240" w:lineRule="atLeast"/>
              <w:ind w:right="11"/>
              <w:rPr>
                <w:b/>
                <w:bCs/>
              </w:rPr>
            </w:pPr>
            <w:r w:rsidRPr="007D3A05">
              <w:rPr>
                <w:b/>
                <w:bCs/>
              </w:rPr>
              <w:t>304</w:t>
            </w:r>
          </w:p>
        </w:tc>
      </w:tr>
      <w:tr w:rsidR="00114220" w:rsidRPr="00FC08CF" w:rsidTr="009F0CF9">
        <w:trPr>
          <w:cantSplit/>
        </w:trPr>
        <w:tc>
          <w:tcPr>
            <w:tcW w:w="4140" w:type="dxa"/>
          </w:tcPr>
          <w:p w:rsidR="00114220" w:rsidRPr="00FC08CF" w:rsidRDefault="00114220" w:rsidP="00BC7297">
            <w:pPr>
              <w:spacing w:line="240" w:lineRule="atLeast"/>
              <w:rPr>
                <w:i/>
                <w:iCs/>
              </w:rPr>
            </w:pPr>
          </w:p>
        </w:tc>
        <w:tc>
          <w:tcPr>
            <w:tcW w:w="1170" w:type="dxa"/>
            <w:tcBorders>
              <w:top w:val="single" w:sz="4" w:space="0" w:color="auto"/>
            </w:tcBorders>
          </w:tcPr>
          <w:p w:rsidR="00114220" w:rsidRPr="00FC08CF" w:rsidRDefault="00114220" w:rsidP="00BC7297">
            <w:pPr>
              <w:pStyle w:val="acctfourfigures"/>
              <w:tabs>
                <w:tab w:val="clear" w:pos="765"/>
                <w:tab w:val="decimal" w:pos="91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Borders>
              <w:top w:val="single" w:sz="4" w:space="0" w:color="auto"/>
            </w:tcBorders>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080" w:type="dxa"/>
            <w:tcBorders>
              <w:top w:val="single" w:sz="4" w:space="0" w:color="auto"/>
            </w:tcBorders>
          </w:tcPr>
          <w:p w:rsidR="00114220" w:rsidRPr="00FC08CF" w:rsidRDefault="00114220" w:rsidP="00BC7297">
            <w:pPr>
              <w:pStyle w:val="acctfourfigures"/>
              <w:tabs>
                <w:tab w:val="clear" w:pos="765"/>
                <w:tab w:val="decimal" w:pos="821"/>
              </w:tabs>
              <w:spacing w:line="240" w:lineRule="atLeast"/>
              <w:ind w:right="11"/>
            </w:pPr>
          </w:p>
        </w:tc>
        <w:tc>
          <w:tcPr>
            <w:tcW w:w="180" w:type="dxa"/>
          </w:tcPr>
          <w:p w:rsidR="00114220" w:rsidRPr="00FC08CF" w:rsidRDefault="00114220" w:rsidP="00BC7297">
            <w:pPr>
              <w:pStyle w:val="acctfourfigures"/>
              <w:tabs>
                <w:tab w:val="clear" w:pos="765"/>
                <w:tab w:val="decimal" w:pos="911"/>
              </w:tabs>
              <w:spacing w:line="240" w:lineRule="atLeast"/>
            </w:pPr>
          </w:p>
        </w:tc>
        <w:tc>
          <w:tcPr>
            <w:tcW w:w="1170" w:type="dxa"/>
            <w:tcBorders>
              <w:top w:val="single" w:sz="4" w:space="0" w:color="auto"/>
            </w:tcBorders>
          </w:tcPr>
          <w:p w:rsidR="00114220" w:rsidRPr="00FC08CF" w:rsidRDefault="00114220" w:rsidP="00BC7297">
            <w:pPr>
              <w:pStyle w:val="acctfourfigures"/>
              <w:tabs>
                <w:tab w:val="clear" w:pos="765"/>
                <w:tab w:val="decimal" w:pos="911"/>
              </w:tabs>
              <w:spacing w:line="240" w:lineRule="atLeast"/>
              <w:ind w:right="11"/>
            </w:pPr>
          </w:p>
        </w:tc>
      </w:tr>
      <w:tr w:rsidR="00E354B0" w:rsidRPr="007D3A05" w:rsidTr="009F0CF9">
        <w:trPr>
          <w:cantSplit/>
        </w:trPr>
        <w:tc>
          <w:tcPr>
            <w:tcW w:w="4140" w:type="dxa"/>
          </w:tcPr>
          <w:p w:rsidR="00E354B0" w:rsidRPr="007D3A05" w:rsidRDefault="00E354B0" w:rsidP="00427176">
            <w:pPr>
              <w:spacing w:line="240" w:lineRule="atLeast"/>
              <w:rPr>
                <w:b/>
                <w:bCs/>
              </w:rPr>
            </w:pPr>
            <w:r w:rsidRPr="007D3A05">
              <w:rPr>
                <w:b/>
                <w:bCs/>
              </w:rPr>
              <w:t>Total</w:t>
            </w:r>
            <w:r w:rsidRPr="007D3A05">
              <w:rPr>
                <w:b/>
                <w:bCs/>
                <w:i/>
                <w:iCs/>
                <w:szCs w:val="22"/>
                <w:lang w:val="en-US"/>
              </w:rPr>
              <w:t xml:space="preserve"> </w:t>
            </w:r>
            <w:r w:rsidR="00427176">
              <w:rPr>
                <w:b/>
                <w:bCs/>
                <w:szCs w:val="22"/>
                <w:lang w:val="en-US"/>
              </w:rPr>
              <w:t>t</w:t>
            </w:r>
            <w:r w:rsidRPr="007D3A05">
              <w:rPr>
                <w:b/>
                <w:bCs/>
                <w:szCs w:val="22"/>
                <w:lang w:val="en-US"/>
              </w:rPr>
              <w:t xml:space="preserve">rade and other accounts receivable </w:t>
            </w:r>
          </w:p>
        </w:tc>
        <w:tc>
          <w:tcPr>
            <w:tcW w:w="1170" w:type="dxa"/>
            <w:tcBorders>
              <w:bottom w:val="double" w:sz="4" w:space="0" w:color="auto"/>
            </w:tcBorders>
            <w:vAlign w:val="bottom"/>
          </w:tcPr>
          <w:p w:rsidR="00E354B0" w:rsidRPr="007D3A05" w:rsidRDefault="00427176" w:rsidP="007D3A05">
            <w:pPr>
              <w:pStyle w:val="acctfourfigures"/>
              <w:tabs>
                <w:tab w:val="clear" w:pos="765"/>
                <w:tab w:val="decimal" w:pos="911"/>
              </w:tabs>
              <w:spacing w:line="240" w:lineRule="atLeast"/>
              <w:ind w:right="11"/>
              <w:rPr>
                <w:b/>
                <w:bCs/>
              </w:rPr>
            </w:pPr>
            <w:r>
              <w:rPr>
                <w:b/>
                <w:bCs/>
              </w:rPr>
              <w:t>35,434</w:t>
            </w:r>
          </w:p>
        </w:tc>
        <w:tc>
          <w:tcPr>
            <w:tcW w:w="180" w:type="dxa"/>
            <w:vAlign w:val="bottom"/>
          </w:tcPr>
          <w:p w:rsidR="00E354B0" w:rsidRPr="007D3A05" w:rsidRDefault="00E354B0" w:rsidP="00417488">
            <w:pPr>
              <w:pStyle w:val="acctfourfigures"/>
              <w:tabs>
                <w:tab w:val="clear" w:pos="765"/>
                <w:tab w:val="decimal" w:pos="911"/>
              </w:tabs>
              <w:spacing w:line="240" w:lineRule="atLeast"/>
              <w:jc w:val="right"/>
              <w:rPr>
                <w:b/>
                <w:bCs/>
              </w:rPr>
            </w:pPr>
          </w:p>
        </w:tc>
        <w:tc>
          <w:tcPr>
            <w:tcW w:w="1080" w:type="dxa"/>
            <w:tcBorders>
              <w:bottom w:val="double" w:sz="4" w:space="0" w:color="auto"/>
            </w:tcBorders>
            <w:vAlign w:val="bottom"/>
          </w:tcPr>
          <w:p w:rsidR="00E354B0" w:rsidRPr="007D3A05" w:rsidRDefault="00E354B0" w:rsidP="007D3A05">
            <w:pPr>
              <w:pStyle w:val="acctfourfigures"/>
              <w:tabs>
                <w:tab w:val="clear" w:pos="765"/>
                <w:tab w:val="decimal" w:pos="821"/>
              </w:tabs>
              <w:spacing w:line="240" w:lineRule="atLeast"/>
              <w:ind w:right="11"/>
              <w:rPr>
                <w:b/>
                <w:bCs/>
              </w:rPr>
            </w:pPr>
            <w:r w:rsidRPr="007D3A05">
              <w:rPr>
                <w:b/>
                <w:bCs/>
              </w:rPr>
              <w:t>24</w:t>
            </w:r>
          </w:p>
        </w:tc>
        <w:tc>
          <w:tcPr>
            <w:tcW w:w="180" w:type="dxa"/>
            <w:vAlign w:val="bottom"/>
          </w:tcPr>
          <w:p w:rsidR="00E354B0" w:rsidRPr="007D3A05" w:rsidRDefault="00E354B0" w:rsidP="00417488">
            <w:pPr>
              <w:pStyle w:val="acctfourfigures"/>
              <w:tabs>
                <w:tab w:val="clear" w:pos="765"/>
                <w:tab w:val="decimal" w:pos="911"/>
              </w:tabs>
              <w:spacing w:line="240" w:lineRule="atLeast"/>
              <w:jc w:val="right"/>
              <w:rPr>
                <w:b/>
                <w:bCs/>
              </w:rPr>
            </w:pPr>
          </w:p>
        </w:tc>
        <w:tc>
          <w:tcPr>
            <w:tcW w:w="1080" w:type="dxa"/>
            <w:tcBorders>
              <w:bottom w:val="double" w:sz="4" w:space="0" w:color="auto"/>
            </w:tcBorders>
            <w:vAlign w:val="bottom"/>
          </w:tcPr>
          <w:p w:rsidR="00E354B0" w:rsidRPr="007D3A05" w:rsidRDefault="00E354B0" w:rsidP="007D3A05">
            <w:pPr>
              <w:pStyle w:val="acctfourfigures"/>
              <w:tabs>
                <w:tab w:val="clear" w:pos="765"/>
                <w:tab w:val="decimal" w:pos="821"/>
              </w:tabs>
              <w:spacing w:line="240" w:lineRule="atLeast"/>
              <w:ind w:right="11"/>
              <w:rPr>
                <w:b/>
                <w:bCs/>
              </w:rPr>
            </w:pPr>
            <w:r w:rsidRPr="007D3A05">
              <w:rPr>
                <w:b/>
                <w:bCs/>
              </w:rPr>
              <w:t>1,765</w:t>
            </w:r>
          </w:p>
        </w:tc>
        <w:tc>
          <w:tcPr>
            <w:tcW w:w="180" w:type="dxa"/>
            <w:vAlign w:val="bottom"/>
          </w:tcPr>
          <w:p w:rsidR="00E354B0" w:rsidRPr="007D3A05" w:rsidRDefault="00E354B0" w:rsidP="007D3A05">
            <w:pPr>
              <w:pStyle w:val="acctfourfigures"/>
              <w:tabs>
                <w:tab w:val="clear" w:pos="765"/>
                <w:tab w:val="decimal" w:pos="911"/>
              </w:tabs>
              <w:spacing w:line="240" w:lineRule="atLeast"/>
              <w:rPr>
                <w:b/>
                <w:bCs/>
              </w:rPr>
            </w:pPr>
          </w:p>
        </w:tc>
        <w:tc>
          <w:tcPr>
            <w:tcW w:w="1170" w:type="dxa"/>
            <w:tcBorders>
              <w:bottom w:val="double" w:sz="4" w:space="0" w:color="auto"/>
            </w:tcBorders>
            <w:vAlign w:val="bottom"/>
          </w:tcPr>
          <w:p w:rsidR="00E354B0" w:rsidRPr="007D3A05" w:rsidRDefault="00E354B0" w:rsidP="007D3A05">
            <w:pPr>
              <w:pStyle w:val="acctfourfigures"/>
              <w:tabs>
                <w:tab w:val="clear" w:pos="765"/>
                <w:tab w:val="decimal" w:pos="911"/>
              </w:tabs>
              <w:spacing w:line="240" w:lineRule="atLeast"/>
              <w:ind w:right="11"/>
              <w:rPr>
                <w:b/>
                <w:bCs/>
              </w:rPr>
            </w:pPr>
            <w:r w:rsidRPr="007D3A05">
              <w:rPr>
                <w:b/>
                <w:bCs/>
              </w:rPr>
              <w:t>315</w:t>
            </w:r>
          </w:p>
        </w:tc>
      </w:tr>
      <w:tr w:rsidR="00E354B0" w:rsidRPr="00FC08CF" w:rsidTr="009F0CF9">
        <w:trPr>
          <w:cantSplit/>
        </w:trPr>
        <w:tc>
          <w:tcPr>
            <w:tcW w:w="4140" w:type="dxa"/>
          </w:tcPr>
          <w:p w:rsidR="00E354B0" w:rsidRPr="00FC08CF" w:rsidRDefault="00E354B0" w:rsidP="00E354B0">
            <w:pPr>
              <w:spacing w:line="240" w:lineRule="atLeast"/>
            </w:pPr>
          </w:p>
        </w:tc>
        <w:tc>
          <w:tcPr>
            <w:tcW w:w="1170" w:type="dxa"/>
          </w:tcPr>
          <w:p w:rsidR="00E354B0" w:rsidRPr="00FC08CF" w:rsidRDefault="00E354B0" w:rsidP="00E354B0">
            <w:pPr>
              <w:pStyle w:val="acctfourfigures"/>
              <w:tabs>
                <w:tab w:val="clear" w:pos="765"/>
                <w:tab w:val="decimal" w:pos="911"/>
              </w:tabs>
              <w:spacing w:line="240" w:lineRule="atLeast"/>
              <w:ind w:right="11"/>
              <w:rPr>
                <w:b/>
                <w:bCs/>
              </w:rPr>
            </w:pPr>
          </w:p>
        </w:tc>
        <w:tc>
          <w:tcPr>
            <w:tcW w:w="180" w:type="dxa"/>
          </w:tcPr>
          <w:p w:rsidR="00E354B0" w:rsidRPr="00FC08CF" w:rsidRDefault="00E354B0" w:rsidP="00E354B0">
            <w:pPr>
              <w:pStyle w:val="acctfourfigures"/>
              <w:tabs>
                <w:tab w:val="clear" w:pos="765"/>
                <w:tab w:val="decimal" w:pos="911"/>
              </w:tabs>
              <w:spacing w:line="240" w:lineRule="atLeast"/>
            </w:pPr>
          </w:p>
        </w:tc>
        <w:tc>
          <w:tcPr>
            <w:tcW w:w="1080" w:type="dxa"/>
          </w:tcPr>
          <w:p w:rsidR="00E354B0" w:rsidRPr="00FC08CF" w:rsidRDefault="00E354B0" w:rsidP="00E354B0">
            <w:pPr>
              <w:pStyle w:val="acctfourfigures"/>
              <w:tabs>
                <w:tab w:val="clear" w:pos="765"/>
                <w:tab w:val="decimal" w:pos="821"/>
              </w:tabs>
              <w:spacing w:line="240" w:lineRule="atLeast"/>
              <w:ind w:right="11"/>
              <w:rPr>
                <w:b/>
                <w:bCs/>
              </w:rPr>
            </w:pPr>
          </w:p>
        </w:tc>
        <w:tc>
          <w:tcPr>
            <w:tcW w:w="180" w:type="dxa"/>
          </w:tcPr>
          <w:p w:rsidR="00E354B0" w:rsidRPr="00FC08CF" w:rsidRDefault="00E354B0" w:rsidP="00E354B0">
            <w:pPr>
              <w:pStyle w:val="acctfourfigures"/>
              <w:tabs>
                <w:tab w:val="clear" w:pos="765"/>
                <w:tab w:val="decimal" w:pos="911"/>
              </w:tabs>
              <w:spacing w:line="240" w:lineRule="atLeast"/>
            </w:pPr>
          </w:p>
        </w:tc>
        <w:tc>
          <w:tcPr>
            <w:tcW w:w="1080" w:type="dxa"/>
          </w:tcPr>
          <w:p w:rsidR="00E354B0" w:rsidRPr="00FC08CF" w:rsidRDefault="00E354B0" w:rsidP="00E354B0">
            <w:pPr>
              <w:pStyle w:val="acctfourfigures"/>
              <w:tabs>
                <w:tab w:val="clear" w:pos="765"/>
                <w:tab w:val="decimal" w:pos="821"/>
              </w:tabs>
              <w:spacing w:line="240" w:lineRule="atLeast"/>
              <w:ind w:right="11"/>
              <w:rPr>
                <w:b/>
                <w:bCs/>
              </w:rPr>
            </w:pPr>
          </w:p>
        </w:tc>
        <w:tc>
          <w:tcPr>
            <w:tcW w:w="180" w:type="dxa"/>
          </w:tcPr>
          <w:p w:rsidR="00E354B0" w:rsidRPr="00FC08CF" w:rsidRDefault="00E354B0" w:rsidP="00E354B0">
            <w:pPr>
              <w:pStyle w:val="acctfourfigures"/>
              <w:tabs>
                <w:tab w:val="clear" w:pos="765"/>
                <w:tab w:val="decimal" w:pos="911"/>
              </w:tabs>
              <w:spacing w:line="240" w:lineRule="atLeast"/>
            </w:pPr>
          </w:p>
        </w:tc>
        <w:tc>
          <w:tcPr>
            <w:tcW w:w="1170" w:type="dxa"/>
          </w:tcPr>
          <w:p w:rsidR="00E354B0" w:rsidRPr="00FC08CF" w:rsidRDefault="00E354B0" w:rsidP="00E354B0">
            <w:pPr>
              <w:pStyle w:val="acctfourfigures"/>
              <w:tabs>
                <w:tab w:val="clear" w:pos="765"/>
                <w:tab w:val="decimal" w:pos="911"/>
              </w:tabs>
              <w:spacing w:line="240" w:lineRule="atLeast"/>
              <w:ind w:right="11"/>
              <w:rPr>
                <w:b/>
                <w:bCs/>
              </w:rPr>
            </w:pPr>
          </w:p>
        </w:tc>
      </w:tr>
      <w:tr w:rsidR="00E354B0" w:rsidRPr="00FC08CF" w:rsidTr="009F0CF9">
        <w:trPr>
          <w:cantSplit/>
        </w:trPr>
        <w:tc>
          <w:tcPr>
            <w:tcW w:w="4140" w:type="dxa"/>
          </w:tcPr>
          <w:p w:rsidR="00E354B0" w:rsidRPr="00FC08CF" w:rsidRDefault="00E354B0" w:rsidP="00E354B0">
            <w:pPr>
              <w:spacing w:line="240" w:lineRule="atLeast"/>
            </w:pPr>
            <w:r w:rsidRPr="00FC08CF">
              <w:t>Bad and doubtful debts expense for the year</w:t>
            </w:r>
          </w:p>
        </w:tc>
        <w:tc>
          <w:tcPr>
            <w:tcW w:w="1170" w:type="dxa"/>
            <w:tcBorders>
              <w:bottom w:val="double" w:sz="4" w:space="0" w:color="auto"/>
            </w:tcBorders>
          </w:tcPr>
          <w:p w:rsidR="00E354B0" w:rsidRPr="00DD39CB" w:rsidRDefault="00E354B0" w:rsidP="007D3A05">
            <w:pPr>
              <w:pStyle w:val="acctfourfigures"/>
              <w:tabs>
                <w:tab w:val="clear" w:pos="765"/>
              </w:tabs>
              <w:spacing w:line="240" w:lineRule="atLeast"/>
              <w:ind w:right="11"/>
              <w:jc w:val="center"/>
              <w:rPr>
                <w:b/>
                <w:bCs/>
              </w:rPr>
            </w:pPr>
            <w:r w:rsidRPr="00DD39CB">
              <w:rPr>
                <w:b/>
                <w:bCs/>
              </w:rPr>
              <w:t>-</w:t>
            </w:r>
          </w:p>
        </w:tc>
        <w:tc>
          <w:tcPr>
            <w:tcW w:w="180" w:type="dxa"/>
          </w:tcPr>
          <w:p w:rsidR="00E354B0" w:rsidRPr="00DD39CB" w:rsidRDefault="00E354B0" w:rsidP="00E354B0">
            <w:pPr>
              <w:pStyle w:val="acctfourfigures"/>
              <w:tabs>
                <w:tab w:val="clear" w:pos="765"/>
                <w:tab w:val="decimal" w:pos="911"/>
              </w:tabs>
              <w:spacing w:line="240" w:lineRule="atLeast"/>
              <w:rPr>
                <w:b/>
                <w:bCs/>
              </w:rPr>
            </w:pPr>
          </w:p>
        </w:tc>
        <w:tc>
          <w:tcPr>
            <w:tcW w:w="1080" w:type="dxa"/>
            <w:tcBorders>
              <w:bottom w:val="double" w:sz="4" w:space="0" w:color="auto"/>
            </w:tcBorders>
          </w:tcPr>
          <w:p w:rsidR="00E354B0" w:rsidRPr="00DD39CB" w:rsidRDefault="00E354B0" w:rsidP="007D3A05">
            <w:pPr>
              <w:pStyle w:val="acctfourfigures"/>
              <w:tabs>
                <w:tab w:val="clear" w:pos="765"/>
              </w:tabs>
              <w:spacing w:line="240" w:lineRule="atLeast"/>
              <w:ind w:right="11"/>
              <w:jc w:val="center"/>
              <w:rPr>
                <w:b/>
                <w:bCs/>
              </w:rPr>
            </w:pPr>
            <w:r w:rsidRPr="00DD39CB">
              <w:rPr>
                <w:b/>
                <w:bCs/>
              </w:rPr>
              <w:t>-</w:t>
            </w:r>
          </w:p>
        </w:tc>
        <w:tc>
          <w:tcPr>
            <w:tcW w:w="180" w:type="dxa"/>
          </w:tcPr>
          <w:p w:rsidR="00E354B0" w:rsidRPr="00DD39CB" w:rsidRDefault="00E354B0" w:rsidP="007D3A05">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rsidR="00E354B0" w:rsidRPr="00DD39CB" w:rsidRDefault="00E354B0" w:rsidP="007D3A05">
            <w:pPr>
              <w:pStyle w:val="acctfourfigures"/>
              <w:tabs>
                <w:tab w:val="clear" w:pos="765"/>
              </w:tabs>
              <w:spacing w:line="240" w:lineRule="atLeast"/>
              <w:ind w:right="11"/>
              <w:jc w:val="center"/>
              <w:rPr>
                <w:b/>
                <w:bCs/>
              </w:rPr>
            </w:pPr>
            <w:r w:rsidRPr="00DD39CB">
              <w:rPr>
                <w:b/>
                <w:bCs/>
              </w:rPr>
              <w:t>-</w:t>
            </w:r>
          </w:p>
        </w:tc>
        <w:tc>
          <w:tcPr>
            <w:tcW w:w="180" w:type="dxa"/>
          </w:tcPr>
          <w:p w:rsidR="00E354B0" w:rsidRPr="00DD39CB" w:rsidRDefault="00E354B0" w:rsidP="007D3A05">
            <w:pPr>
              <w:pStyle w:val="acctfourfigures"/>
              <w:tabs>
                <w:tab w:val="clear" w:pos="765"/>
                <w:tab w:val="decimal" w:pos="911"/>
              </w:tabs>
              <w:spacing w:line="240" w:lineRule="atLeast"/>
              <w:jc w:val="center"/>
              <w:rPr>
                <w:b/>
                <w:bCs/>
              </w:rPr>
            </w:pPr>
          </w:p>
        </w:tc>
        <w:tc>
          <w:tcPr>
            <w:tcW w:w="1170" w:type="dxa"/>
            <w:tcBorders>
              <w:bottom w:val="double" w:sz="4" w:space="0" w:color="auto"/>
            </w:tcBorders>
          </w:tcPr>
          <w:p w:rsidR="00E354B0" w:rsidRPr="00DD39CB" w:rsidRDefault="00E354B0" w:rsidP="007D3A05">
            <w:pPr>
              <w:pStyle w:val="acctfourfigures"/>
              <w:tabs>
                <w:tab w:val="clear" w:pos="765"/>
              </w:tabs>
              <w:spacing w:line="240" w:lineRule="atLeast"/>
              <w:ind w:right="11"/>
              <w:jc w:val="center"/>
              <w:rPr>
                <w:b/>
                <w:bCs/>
              </w:rPr>
            </w:pPr>
            <w:r w:rsidRPr="00DD39CB">
              <w:rPr>
                <w:b/>
                <w:bCs/>
              </w:rPr>
              <w:t>-</w:t>
            </w:r>
          </w:p>
        </w:tc>
      </w:tr>
    </w:tbl>
    <w:p w:rsidR="00E24493" w:rsidRPr="00FC08CF" w:rsidRDefault="00E24493" w:rsidP="00E24493">
      <w:pPr>
        <w:ind w:left="540"/>
        <w:jc w:val="both"/>
      </w:pPr>
    </w:p>
    <w:p w:rsidR="00275BD9" w:rsidRPr="00FD3418" w:rsidRDefault="00097B34" w:rsidP="00275BD9">
      <w:pPr>
        <w:ind w:left="540"/>
        <w:rPr>
          <w:b/>
          <w:bCs/>
          <w:i/>
          <w:iCs/>
          <w:color w:val="000000" w:themeColor="text1"/>
          <w:szCs w:val="22"/>
          <w:lang w:val="en-US"/>
        </w:rPr>
      </w:pPr>
      <w:r w:rsidRPr="00FD3418">
        <w:rPr>
          <w:b/>
          <w:bCs/>
          <w:i/>
          <w:iCs/>
          <w:color w:val="000000" w:themeColor="text1"/>
          <w:szCs w:val="22"/>
          <w:lang w:val="en-US"/>
        </w:rPr>
        <w:t>Loans to related party</w:t>
      </w:r>
    </w:p>
    <w:p w:rsidR="00837448" w:rsidRPr="00FC08CF" w:rsidRDefault="00837448" w:rsidP="00275BD9">
      <w:pPr>
        <w:ind w:left="540"/>
        <w:rPr>
          <w:b/>
          <w:bCs/>
          <w:color w:val="0000FF"/>
          <w:szCs w:val="22"/>
          <w:lang w:val="en-US"/>
        </w:rPr>
      </w:pPr>
    </w:p>
    <w:p w:rsidR="007D4141" w:rsidRPr="00FC08CF" w:rsidRDefault="00985DF9" w:rsidP="00DA79F5">
      <w:pPr>
        <w:ind w:left="540"/>
        <w:jc w:val="both"/>
        <w:rPr>
          <w:lang w:val="en-US"/>
        </w:rPr>
      </w:pPr>
      <w:r w:rsidRPr="00FC08CF">
        <w:rPr>
          <w:lang w:val="en-US"/>
        </w:rPr>
        <w:t xml:space="preserve">Movements during </w:t>
      </w:r>
      <w:r w:rsidR="00751B16" w:rsidRPr="00FC08CF">
        <w:rPr>
          <w:lang w:val="en-US"/>
        </w:rPr>
        <w:t xml:space="preserve">the years ended 31 December </w:t>
      </w:r>
      <w:r w:rsidRPr="00FC08CF">
        <w:rPr>
          <w:lang w:val="en-US"/>
        </w:rPr>
        <w:t xml:space="preserve">of loans to </w:t>
      </w:r>
      <w:r w:rsidR="00097B34">
        <w:rPr>
          <w:lang w:val="en-US"/>
        </w:rPr>
        <w:t>related party</w:t>
      </w:r>
      <w:r w:rsidRPr="00FC08CF">
        <w:rPr>
          <w:lang w:val="en-US"/>
        </w:rPr>
        <w:t xml:space="preserve"> were as follows:</w:t>
      </w:r>
      <w:r w:rsidR="003D783C" w:rsidRPr="00FC08CF">
        <w:rPr>
          <w:lang w:val="en-US"/>
        </w:rPr>
        <w:t xml:space="preserve">  </w:t>
      </w:r>
    </w:p>
    <w:p w:rsidR="00985DF9" w:rsidRPr="00FC08CF" w:rsidRDefault="00985DF9" w:rsidP="00144092">
      <w:pPr>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080"/>
        <w:gridCol w:w="180"/>
        <w:gridCol w:w="1170"/>
      </w:tblGrid>
      <w:tr w:rsidR="00985DF9" w:rsidRPr="00C93553" w:rsidTr="009F0CF9">
        <w:trPr>
          <w:cantSplit/>
          <w:tblHeader/>
        </w:trPr>
        <w:tc>
          <w:tcPr>
            <w:tcW w:w="4140" w:type="dxa"/>
            <w:vAlign w:val="bottom"/>
          </w:tcPr>
          <w:p w:rsidR="00985DF9" w:rsidRPr="00C93553" w:rsidRDefault="00985DF9" w:rsidP="008007F2">
            <w:pPr>
              <w:spacing w:line="240" w:lineRule="atLeast"/>
              <w:rPr>
                <w:b/>
                <w:bCs/>
                <w:i/>
                <w:iCs/>
                <w:szCs w:val="22"/>
              </w:rPr>
            </w:pPr>
          </w:p>
        </w:tc>
        <w:tc>
          <w:tcPr>
            <w:tcW w:w="2430" w:type="dxa"/>
            <w:gridSpan w:val="3"/>
          </w:tcPr>
          <w:p w:rsidR="00985DF9" w:rsidRPr="00C93553" w:rsidRDefault="00985DF9" w:rsidP="00A9600E">
            <w:pPr>
              <w:pStyle w:val="acctmergecolhdg"/>
              <w:spacing w:line="240" w:lineRule="atLeast"/>
              <w:rPr>
                <w:szCs w:val="22"/>
              </w:rPr>
            </w:pPr>
            <w:r w:rsidRPr="00C93553">
              <w:rPr>
                <w:szCs w:val="22"/>
              </w:rPr>
              <w:t xml:space="preserve">Consolidated </w:t>
            </w:r>
          </w:p>
          <w:p w:rsidR="00985DF9" w:rsidRPr="00C93553" w:rsidRDefault="00985DF9" w:rsidP="00BC7297">
            <w:pPr>
              <w:pStyle w:val="acctmergecolhdg"/>
              <w:spacing w:line="240" w:lineRule="atLeast"/>
              <w:rPr>
                <w:szCs w:val="22"/>
              </w:rPr>
            </w:pPr>
            <w:r w:rsidRPr="00C93553">
              <w:rPr>
                <w:szCs w:val="22"/>
              </w:rPr>
              <w:t xml:space="preserve">financial statements </w:t>
            </w:r>
          </w:p>
        </w:tc>
        <w:tc>
          <w:tcPr>
            <w:tcW w:w="180" w:type="dxa"/>
          </w:tcPr>
          <w:p w:rsidR="00985DF9" w:rsidRPr="00C93553" w:rsidRDefault="00985DF9" w:rsidP="00A9600E">
            <w:pPr>
              <w:pStyle w:val="acctmergecolhdg"/>
              <w:spacing w:line="240" w:lineRule="atLeast"/>
              <w:rPr>
                <w:szCs w:val="22"/>
              </w:rPr>
            </w:pPr>
          </w:p>
        </w:tc>
        <w:tc>
          <w:tcPr>
            <w:tcW w:w="2430" w:type="dxa"/>
            <w:gridSpan w:val="3"/>
          </w:tcPr>
          <w:p w:rsidR="00985DF9" w:rsidRPr="00C93553" w:rsidRDefault="00985DF9" w:rsidP="00A9600E">
            <w:pPr>
              <w:pStyle w:val="acctmergecolhdg"/>
              <w:spacing w:line="240" w:lineRule="atLeast"/>
              <w:rPr>
                <w:szCs w:val="22"/>
              </w:rPr>
            </w:pPr>
            <w:r w:rsidRPr="00C93553">
              <w:rPr>
                <w:szCs w:val="22"/>
              </w:rPr>
              <w:t xml:space="preserve">Separate </w:t>
            </w:r>
          </w:p>
          <w:p w:rsidR="00985DF9" w:rsidRPr="00C93553" w:rsidRDefault="00985DF9" w:rsidP="00BC7297">
            <w:pPr>
              <w:pStyle w:val="acctmergecolhdg"/>
              <w:spacing w:line="240" w:lineRule="atLeast"/>
              <w:rPr>
                <w:szCs w:val="22"/>
              </w:rPr>
            </w:pPr>
            <w:r w:rsidRPr="00C93553">
              <w:rPr>
                <w:szCs w:val="22"/>
              </w:rPr>
              <w:t xml:space="preserve">financial statements </w:t>
            </w:r>
          </w:p>
        </w:tc>
      </w:tr>
      <w:tr w:rsidR="002E2D8C" w:rsidRPr="00C93553" w:rsidTr="009F0CF9">
        <w:trPr>
          <w:cantSplit/>
          <w:tblHeader/>
        </w:trPr>
        <w:tc>
          <w:tcPr>
            <w:tcW w:w="4140" w:type="dxa"/>
          </w:tcPr>
          <w:p w:rsidR="002E2D8C" w:rsidRPr="00C93553" w:rsidRDefault="002E2D8C" w:rsidP="00A9600E">
            <w:pPr>
              <w:pStyle w:val="acctfourfigures"/>
              <w:tabs>
                <w:tab w:val="clear" w:pos="765"/>
              </w:tabs>
              <w:spacing w:line="240" w:lineRule="atLeast"/>
              <w:rPr>
                <w:b/>
                <w:bCs/>
                <w:i/>
                <w:iCs/>
                <w:szCs w:val="22"/>
              </w:rPr>
            </w:pPr>
          </w:p>
        </w:tc>
        <w:tc>
          <w:tcPr>
            <w:tcW w:w="1170" w:type="dxa"/>
          </w:tcPr>
          <w:p w:rsidR="002E2D8C" w:rsidRPr="00C93553" w:rsidRDefault="00743536" w:rsidP="002E2D8C">
            <w:pPr>
              <w:pStyle w:val="acctmergecolhdg"/>
              <w:spacing w:line="240" w:lineRule="atLeast"/>
              <w:rPr>
                <w:b w:val="0"/>
                <w:bCs/>
                <w:szCs w:val="22"/>
              </w:rPr>
            </w:pPr>
            <w:r w:rsidRPr="00C93553">
              <w:rPr>
                <w:b w:val="0"/>
                <w:bCs/>
                <w:szCs w:val="22"/>
              </w:rPr>
              <w:t>2016</w:t>
            </w:r>
          </w:p>
        </w:tc>
        <w:tc>
          <w:tcPr>
            <w:tcW w:w="180" w:type="dxa"/>
          </w:tcPr>
          <w:p w:rsidR="002E2D8C" w:rsidRPr="00C93553" w:rsidRDefault="002E2D8C" w:rsidP="002E2D8C">
            <w:pPr>
              <w:pStyle w:val="acctmergecolhdg"/>
              <w:spacing w:line="240" w:lineRule="atLeast"/>
              <w:rPr>
                <w:b w:val="0"/>
                <w:bCs/>
                <w:szCs w:val="22"/>
              </w:rPr>
            </w:pPr>
          </w:p>
        </w:tc>
        <w:tc>
          <w:tcPr>
            <w:tcW w:w="1080" w:type="dxa"/>
          </w:tcPr>
          <w:p w:rsidR="002E2D8C" w:rsidRPr="00C93553" w:rsidRDefault="00743536" w:rsidP="002E2D8C">
            <w:pPr>
              <w:pStyle w:val="acctmergecolhdg"/>
              <w:spacing w:line="240" w:lineRule="atLeast"/>
              <w:rPr>
                <w:b w:val="0"/>
                <w:bCs/>
                <w:szCs w:val="22"/>
              </w:rPr>
            </w:pPr>
            <w:r w:rsidRPr="00C93553">
              <w:rPr>
                <w:b w:val="0"/>
                <w:bCs/>
                <w:szCs w:val="22"/>
              </w:rPr>
              <w:t>2015</w:t>
            </w:r>
          </w:p>
        </w:tc>
        <w:tc>
          <w:tcPr>
            <w:tcW w:w="180" w:type="dxa"/>
          </w:tcPr>
          <w:p w:rsidR="002E2D8C" w:rsidRPr="00C93553" w:rsidRDefault="002E2D8C" w:rsidP="002E2D8C">
            <w:pPr>
              <w:pStyle w:val="acctmergecolhdg"/>
              <w:spacing w:line="240" w:lineRule="atLeast"/>
              <w:rPr>
                <w:b w:val="0"/>
                <w:bCs/>
                <w:szCs w:val="22"/>
              </w:rPr>
            </w:pPr>
          </w:p>
        </w:tc>
        <w:tc>
          <w:tcPr>
            <w:tcW w:w="1080" w:type="dxa"/>
          </w:tcPr>
          <w:p w:rsidR="002E2D8C" w:rsidRPr="00C93553" w:rsidRDefault="00743536" w:rsidP="002E2D8C">
            <w:pPr>
              <w:pStyle w:val="acctmergecolhdg"/>
              <w:spacing w:line="240" w:lineRule="atLeast"/>
              <w:rPr>
                <w:b w:val="0"/>
                <w:bCs/>
                <w:szCs w:val="22"/>
              </w:rPr>
            </w:pPr>
            <w:r w:rsidRPr="00C93553">
              <w:rPr>
                <w:b w:val="0"/>
                <w:bCs/>
                <w:szCs w:val="22"/>
              </w:rPr>
              <w:t>2016</w:t>
            </w:r>
          </w:p>
        </w:tc>
        <w:tc>
          <w:tcPr>
            <w:tcW w:w="180" w:type="dxa"/>
          </w:tcPr>
          <w:p w:rsidR="002E2D8C" w:rsidRPr="00C93553" w:rsidRDefault="002E2D8C" w:rsidP="002E2D8C">
            <w:pPr>
              <w:pStyle w:val="acctmergecolhdg"/>
              <w:spacing w:line="240" w:lineRule="atLeast"/>
              <w:rPr>
                <w:b w:val="0"/>
                <w:bCs/>
                <w:szCs w:val="22"/>
              </w:rPr>
            </w:pPr>
          </w:p>
        </w:tc>
        <w:tc>
          <w:tcPr>
            <w:tcW w:w="1170" w:type="dxa"/>
          </w:tcPr>
          <w:p w:rsidR="002E2D8C" w:rsidRPr="00C93553" w:rsidRDefault="00743536" w:rsidP="002E2D8C">
            <w:pPr>
              <w:pStyle w:val="acctmergecolhdg"/>
              <w:spacing w:line="240" w:lineRule="atLeast"/>
              <w:rPr>
                <w:b w:val="0"/>
                <w:bCs/>
                <w:szCs w:val="22"/>
              </w:rPr>
            </w:pPr>
            <w:r w:rsidRPr="00C93553">
              <w:rPr>
                <w:b w:val="0"/>
                <w:bCs/>
                <w:szCs w:val="22"/>
              </w:rPr>
              <w:t>2015</w:t>
            </w:r>
          </w:p>
        </w:tc>
      </w:tr>
      <w:tr w:rsidR="00985DF9" w:rsidRPr="00C93553" w:rsidTr="009F0CF9">
        <w:trPr>
          <w:cantSplit/>
        </w:trPr>
        <w:tc>
          <w:tcPr>
            <w:tcW w:w="4140" w:type="dxa"/>
          </w:tcPr>
          <w:p w:rsidR="00985DF9" w:rsidRPr="00C93553" w:rsidRDefault="00985DF9" w:rsidP="00A9600E">
            <w:pPr>
              <w:spacing w:line="240" w:lineRule="atLeast"/>
              <w:rPr>
                <w:b/>
                <w:bCs/>
                <w:i/>
                <w:iCs/>
                <w:szCs w:val="22"/>
              </w:rPr>
            </w:pPr>
          </w:p>
        </w:tc>
        <w:tc>
          <w:tcPr>
            <w:tcW w:w="5040" w:type="dxa"/>
            <w:gridSpan w:val="7"/>
          </w:tcPr>
          <w:p w:rsidR="00985DF9" w:rsidRPr="00C93553" w:rsidRDefault="00BC7297" w:rsidP="00A9600E">
            <w:pPr>
              <w:pStyle w:val="acctfourfigures"/>
              <w:spacing w:line="240" w:lineRule="atLeast"/>
              <w:jc w:val="center"/>
              <w:rPr>
                <w:i/>
                <w:iCs/>
                <w:szCs w:val="22"/>
              </w:rPr>
            </w:pPr>
            <w:r w:rsidRPr="00C93553">
              <w:rPr>
                <w:i/>
                <w:iCs/>
                <w:szCs w:val="22"/>
              </w:rPr>
              <w:t>(in thousand Baht)</w:t>
            </w:r>
          </w:p>
        </w:tc>
      </w:tr>
      <w:tr w:rsidR="00985DF9" w:rsidRPr="00C93553" w:rsidTr="009F0CF9">
        <w:trPr>
          <w:cantSplit/>
        </w:trPr>
        <w:tc>
          <w:tcPr>
            <w:tcW w:w="4140" w:type="dxa"/>
          </w:tcPr>
          <w:p w:rsidR="00985DF9" w:rsidRPr="00C93553" w:rsidRDefault="007D4141" w:rsidP="00C90D16">
            <w:pPr>
              <w:spacing w:line="240" w:lineRule="atLeast"/>
              <w:ind w:firstLine="11"/>
              <w:rPr>
                <w:b/>
                <w:bCs/>
                <w:szCs w:val="22"/>
              </w:rPr>
            </w:pPr>
            <w:r w:rsidRPr="00C93553">
              <w:rPr>
                <w:b/>
                <w:bCs/>
                <w:szCs w:val="22"/>
              </w:rPr>
              <w:t>Short-term loans</w:t>
            </w:r>
          </w:p>
        </w:tc>
        <w:tc>
          <w:tcPr>
            <w:tcW w:w="5040" w:type="dxa"/>
            <w:gridSpan w:val="7"/>
          </w:tcPr>
          <w:p w:rsidR="00985DF9" w:rsidRPr="00C93553" w:rsidRDefault="00985DF9" w:rsidP="00A9600E">
            <w:pPr>
              <w:pStyle w:val="acctfourfigures"/>
              <w:spacing w:line="240" w:lineRule="atLeast"/>
              <w:jc w:val="center"/>
              <w:rPr>
                <w:i/>
                <w:iCs/>
                <w:szCs w:val="22"/>
              </w:rPr>
            </w:pPr>
          </w:p>
        </w:tc>
      </w:tr>
      <w:tr w:rsidR="00985DF9" w:rsidRPr="00C93553" w:rsidTr="009F0CF9">
        <w:trPr>
          <w:cantSplit/>
        </w:trPr>
        <w:tc>
          <w:tcPr>
            <w:tcW w:w="4140" w:type="dxa"/>
          </w:tcPr>
          <w:p w:rsidR="00985DF9" w:rsidRPr="00C93553" w:rsidRDefault="00985DF9" w:rsidP="00A9600E">
            <w:pPr>
              <w:spacing w:line="240" w:lineRule="atLeast"/>
              <w:rPr>
                <w:b/>
                <w:bCs/>
                <w:szCs w:val="22"/>
              </w:rPr>
            </w:pPr>
            <w:r w:rsidRPr="00C93553">
              <w:rPr>
                <w:b/>
                <w:bCs/>
                <w:szCs w:val="22"/>
              </w:rPr>
              <w:t>Parent</w:t>
            </w:r>
          </w:p>
        </w:tc>
        <w:tc>
          <w:tcPr>
            <w:tcW w:w="1170" w:type="dxa"/>
          </w:tcPr>
          <w:p w:rsidR="00985DF9" w:rsidRPr="00C93553" w:rsidRDefault="00985DF9" w:rsidP="00A9600E">
            <w:pPr>
              <w:pStyle w:val="acctfourfigures"/>
              <w:spacing w:line="240" w:lineRule="atLeast"/>
              <w:rPr>
                <w:szCs w:val="22"/>
              </w:rPr>
            </w:pPr>
          </w:p>
        </w:tc>
        <w:tc>
          <w:tcPr>
            <w:tcW w:w="180" w:type="dxa"/>
          </w:tcPr>
          <w:p w:rsidR="00985DF9" w:rsidRPr="00C93553" w:rsidRDefault="00985DF9" w:rsidP="00A9600E">
            <w:pPr>
              <w:pStyle w:val="acctfourfigures"/>
              <w:spacing w:line="240" w:lineRule="atLeast"/>
              <w:rPr>
                <w:szCs w:val="22"/>
              </w:rPr>
            </w:pPr>
          </w:p>
        </w:tc>
        <w:tc>
          <w:tcPr>
            <w:tcW w:w="1080" w:type="dxa"/>
          </w:tcPr>
          <w:p w:rsidR="00985DF9" w:rsidRPr="00C93553" w:rsidRDefault="00985DF9" w:rsidP="00A9600E">
            <w:pPr>
              <w:pStyle w:val="acctfourfigures"/>
              <w:spacing w:line="240" w:lineRule="atLeast"/>
              <w:rPr>
                <w:szCs w:val="22"/>
              </w:rPr>
            </w:pPr>
          </w:p>
        </w:tc>
        <w:tc>
          <w:tcPr>
            <w:tcW w:w="180" w:type="dxa"/>
          </w:tcPr>
          <w:p w:rsidR="00985DF9" w:rsidRPr="00C93553" w:rsidRDefault="00985DF9" w:rsidP="00A9600E">
            <w:pPr>
              <w:pStyle w:val="acctfourfigures"/>
              <w:spacing w:line="240" w:lineRule="atLeast"/>
              <w:rPr>
                <w:szCs w:val="22"/>
              </w:rPr>
            </w:pPr>
          </w:p>
        </w:tc>
        <w:tc>
          <w:tcPr>
            <w:tcW w:w="1080" w:type="dxa"/>
          </w:tcPr>
          <w:p w:rsidR="00985DF9" w:rsidRPr="00C93553" w:rsidRDefault="00985DF9" w:rsidP="00A9600E">
            <w:pPr>
              <w:pStyle w:val="acctfourfigures"/>
              <w:spacing w:line="240" w:lineRule="atLeast"/>
              <w:rPr>
                <w:szCs w:val="22"/>
              </w:rPr>
            </w:pPr>
          </w:p>
        </w:tc>
        <w:tc>
          <w:tcPr>
            <w:tcW w:w="180" w:type="dxa"/>
          </w:tcPr>
          <w:p w:rsidR="00985DF9" w:rsidRPr="00C93553" w:rsidRDefault="00985DF9" w:rsidP="00A9600E">
            <w:pPr>
              <w:pStyle w:val="acctfourfigures"/>
              <w:spacing w:line="240" w:lineRule="atLeast"/>
              <w:rPr>
                <w:szCs w:val="22"/>
              </w:rPr>
            </w:pPr>
          </w:p>
        </w:tc>
        <w:tc>
          <w:tcPr>
            <w:tcW w:w="1170" w:type="dxa"/>
          </w:tcPr>
          <w:p w:rsidR="00985DF9" w:rsidRPr="00C93553" w:rsidRDefault="00985DF9" w:rsidP="00A9600E">
            <w:pPr>
              <w:pStyle w:val="acctfourfigures"/>
              <w:spacing w:line="240" w:lineRule="atLeast"/>
              <w:rPr>
                <w:szCs w:val="22"/>
              </w:rPr>
            </w:pPr>
          </w:p>
        </w:tc>
      </w:tr>
      <w:tr w:rsidR="00097B34" w:rsidRPr="00C93553" w:rsidTr="009F0CF9">
        <w:trPr>
          <w:cantSplit/>
        </w:trPr>
        <w:tc>
          <w:tcPr>
            <w:tcW w:w="4140" w:type="dxa"/>
          </w:tcPr>
          <w:p w:rsidR="00097B34" w:rsidRPr="00C93553" w:rsidRDefault="00097B34" w:rsidP="00097B34">
            <w:pPr>
              <w:spacing w:line="240" w:lineRule="atLeast"/>
              <w:rPr>
                <w:szCs w:val="22"/>
              </w:rPr>
            </w:pPr>
            <w:r w:rsidRPr="00C93553">
              <w:rPr>
                <w:szCs w:val="22"/>
              </w:rPr>
              <w:t>At 1 January</w:t>
            </w:r>
          </w:p>
        </w:tc>
        <w:tc>
          <w:tcPr>
            <w:tcW w:w="1170" w:type="dxa"/>
          </w:tcPr>
          <w:p w:rsidR="00097B34" w:rsidRPr="00C93553" w:rsidRDefault="00097B34" w:rsidP="00097B34">
            <w:pPr>
              <w:pStyle w:val="acctfourfigures"/>
              <w:tabs>
                <w:tab w:val="clear" w:pos="765"/>
              </w:tabs>
              <w:spacing w:line="240" w:lineRule="atLeast"/>
              <w:ind w:right="11"/>
              <w:jc w:val="center"/>
              <w:rPr>
                <w:szCs w:val="22"/>
              </w:rPr>
            </w:pPr>
            <w:r w:rsidRPr="00C93553">
              <w:rPr>
                <w:szCs w:val="22"/>
              </w:rPr>
              <w:t>-</w:t>
            </w:r>
          </w:p>
        </w:tc>
        <w:tc>
          <w:tcPr>
            <w:tcW w:w="180" w:type="dxa"/>
          </w:tcPr>
          <w:p w:rsidR="00097B34" w:rsidRPr="00C93553" w:rsidRDefault="00097B34" w:rsidP="00097B34">
            <w:pPr>
              <w:pStyle w:val="acctfourfigures"/>
              <w:spacing w:line="240" w:lineRule="atLeast"/>
              <w:jc w:val="right"/>
              <w:rPr>
                <w:szCs w:val="22"/>
              </w:rPr>
            </w:pPr>
          </w:p>
        </w:tc>
        <w:tc>
          <w:tcPr>
            <w:tcW w:w="1080" w:type="dxa"/>
          </w:tcPr>
          <w:p w:rsidR="00097B34" w:rsidRPr="00C93553" w:rsidRDefault="00097B34" w:rsidP="00097B34">
            <w:pPr>
              <w:pStyle w:val="acctfourfigures"/>
              <w:tabs>
                <w:tab w:val="clear" w:pos="765"/>
                <w:tab w:val="decimal" w:pos="731"/>
              </w:tabs>
              <w:spacing w:line="240" w:lineRule="atLeast"/>
              <w:ind w:right="11"/>
              <w:jc w:val="right"/>
              <w:rPr>
                <w:szCs w:val="22"/>
              </w:rPr>
            </w:pPr>
            <w:r w:rsidRPr="00C93553">
              <w:rPr>
                <w:szCs w:val="22"/>
              </w:rPr>
              <w:t>136,500</w:t>
            </w:r>
          </w:p>
        </w:tc>
        <w:tc>
          <w:tcPr>
            <w:tcW w:w="180" w:type="dxa"/>
          </w:tcPr>
          <w:p w:rsidR="00097B34" w:rsidRPr="00C93553" w:rsidRDefault="00097B34" w:rsidP="00097B34">
            <w:pPr>
              <w:pStyle w:val="acctfourfigures"/>
              <w:spacing w:line="240" w:lineRule="atLeast"/>
              <w:jc w:val="right"/>
              <w:rPr>
                <w:szCs w:val="22"/>
              </w:rPr>
            </w:pPr>
          </w:p>
        </w:tc>
        <w:tc>
          <w:tcPr>
            <w:tcW w:w="1080" w:type="dxa"/>
          </w:tcPr>
          <w:p w:rsidR="00097B34" w:rsidRPr="00C93553" w:rsidRDefault="00097B34" w:rsidP="00097B34">
            <w:pPr>
              <w:pStyle w:val="acctfourfigures"/>
              <w:tabs>
                <w:tab w:val="clear" w:pos="765"/>
              </w:tabs>
              <w:spacing w:line="240" w:lineRule="atLeast"/>
              <w:ind w:right="11"/>
              <w:jc w:val="center"/>
              <w:rPr>
                <w:szCs w:val="22"/>
              </w:rPr>
            </w:pPr>
            <w:r w:rsidRPr="00C93553">
              <w:rPr>
                <w:szCs w:val="22"/>
              </w:rPr>
              <w:t>-</w:t>
            </w:r>
          </w:p>
        </w:tc>
        <w:tc>
          <w:tcPr>
            <w:tcW w:w="180" w:type="dxa"/>
          </w:tcPr>
          <w:p w:rsidR="00097B34" w:rsidRPr="00C93553" w:rsidRDefault="00097B34" w:rsidP="00097B34">
            <w:pPr>
              <w:pStyle w:val="acctfourfigures"/>
              <w:spacing w:line="240" w:lineRule="atLeast"/>
              <w:jc w:val="right"/>
              <w:rPr>
                <w:szCs w:val="22"/>
              </w:rPr>
            </w:pPr>
          </w:p>
        </w:tc>
        <w:tc>
          <w:tcPr>
            <w:tcW w:w="1170" w:type="dxa"/>
          </w:tcPr>
          <w:p w:rsidR="00097B34" w:rsidRPr="00C93553" w:rsidRDefault="00097B34" w:rsidP="00097B34">
            <w:pPr>
              <w:pStyle w:val="acctfourfigures"/>
              <w:tabs>
                <w:tab w:val="clear" w:pos="765"/>
                <w:tab w:val="decimal" w:pos="731"/>
              </w:tabs>
              <w:spacing w:line="240" w:lineRule="atLeast"/>
              <w:ind w:right="11"/>
              <w:jc w:val="right"/>
              <w:rPr>
                <w:szCs w:val="22"/>
              </w:rPr>
            </w:pPr>
            <w:r w:rsidRPr="00C93553">
              <w:rPr>
                <w:szCs w:val="22"/>
              </w:rPr>
              <w:t>136,500</w:t>
            </w:r>
          </w:p>
        </w:tc>
      </w:tr>
      <w:tr w:rsidR="00097B34" w:rsidRPr="00C93553" w:rsidTr="009F0CF9">
        <w:trPr>
          <w:cantSplit/>
        </w:trPr>
        <w:tc>
          <w:tcPr>
            <w:tcW w:w="4140" w:type="dxa"/>
          </w:tcPr>
          <w:p w:rsidR="00097B34" w:rsidRPr="00C93553" w:rsidRDefault="00097B34" w:rsidP="00097B34">
            <w:pPr>
              <w:spacing w:line="240" w:lineRule="atLeast"/>
              <w:rPr>
                <w:szCs w:val="22"/>
              </w:rPr>
            </w:pPr>
            <w:r w:rsidRPr="00C93553">
              <w:rPr>
                <w:szCs w:val="22"/>
              </w:rPr>
              <w:t>Increase</w:t>
            </w:r>
          </w:p>
        </w:tc>
        <w:tc>
          <w:tcPr>
            <w:tcW w:w="1170" w:type="dxa"/>
          </w:tcPr>
          <w:p w:rsidR="00097B34" w:rsidRPr="00C93553" w:rsidRDefault="00097B34" w:rsidP="00097B34">
            <w:pPr>
              <w:pStyle w:val="acctfourfigures"/>
              <w:tabs>
                <w:tab w:val="clear" w:pos="765"/>
              </w:tabs>
              <w:spacing w:line="240" w:lineRule="atLeast"/>
              <w:ind w:right="11"/>
              <w:jc w:val="center"/>
              <w:rPr>
                <w:szCs w:val="22"/>
              </w:rPr>
            </w:pPr>
            <w:r w:rsidRPr="00C93553">
              <w:rPr>
                <w:szCs w:val="22"/>
              </w:rPr>
              <w:t>-</w:t>
            </w:r>
          </w:p>
        </w:tc>
        <w:tc>
          <w:tcPr>
            <w:tcW w:w="180" w:type="dxa"/>
          </w:tcPr>
          <w:p w:rsidR="00097B34" w:rsidRPr="00C93553" w:rsidRDefault="00097B34" w:rsidP="00097B34">
            <w:pPr>
              <w:pStyle w:val="acctfourfigures"/>
              <w:spacing w:line="240" w:lineRule="atLeast"/>
              <w:jc w:val="right"/>
              <w:rPr>
                <w:szCs w:val="22"/>
              </w:rPr>
            </w:pPr>
          </w:p>
        </w:tc>
        <w:tc>
          <w:tcPr>
            <w:tcW w:w="1080" w:type="dxa"/>
          </w:tcPr>
          <w:p w:rsidR="00097B34" w:rsidRPr="00C93553" w:rsidRDefault="00097B34" w:rsidP="00097B34">
            <w:pPr>
              <w:pStyle w:val="acctfourfigures"/>
              <w:tabs>
                <w:tab w:val="clear" w:pos="765"/>
                <w:tab w:val="decimal" w:pos="731"/>
              </w:tabs>
              <w:spacing w:line="240" w:lineRule="atLeast"/>
              <w:ind w:right="11"/>
              <w:jc w:val="right"/>
              <w:rPr>
                <w:szCs w:val="22"/>
              </w:rPr>
            </w:pPr>
            <w:r w:rsidRPr="00C93553">
              <w:rPr>
                <w:szCs w:val="22"/>
              </w:rPr>
              <w:t>778,000</w:t>
            </w:r>
          </w:p>
        </w:tc>
        <w:tc>
          <w:tcPr>
            <w:tcW w:w="180" w:type="dxa"/>
          </w:tcPr>
          <w:p w:rsidR="00097B34" w:rsidRPr="00C93553" w:rsidRDefault="00097B34" w:rsidP="00097B34">
            <w:pPr>
              <w:pStyle w:val="acctfourfigures"/>
              <w:spacing w:line="240" w:lineRule="atLeast"/>
              <w:jc w:val="right"/>
              <w:rPr>
                <w:szCs w:val="22"/>
              </w:rPr>
            </w:pPr>
          </w:p>
        </w:tc>
        <w:tc>
          <w:tcPr>
            <w:tcW w:w="1080" w:type="dxa"/>
          </w:tcPr>
          <w:p w:rsidR="00097B34" w:rsidRPr="00C93553" w:rsidRDefault="00097B34" w:rsidP="00097B34">
            <w:pPr>
              <w:pStyle w:val="acctfourfigures"/>
              <w:tabs>
                <w:tab w:val="clear" w:pos="765"/>
              </w:tabs>
              <w:spacing w:line="240" w:lineRule="atLeast"/>
              <w:ind w:right="11"/>
              <w:jc w:val="center"/>
              <w:rPr>
                <w:szCs w:val="22"/>
              </w:rPr>
            </w:pPr>
            <w:r w:rsidRPr="00C93553">
              <w:rPr>
                <w:szCs w:val="22"/>
              </w:rPr>
              <w:t>-</w:t>
            </w:r>
          </w:p>
        </w:tc>
        <w:tc>
          <w:tcPr>
            <w:tcW w:w="180" w:type="dxa"/>
          </w:tcPr>
          <w:p w:rsidR="00097B34" w:rsidRPr="00C93553" w:rsidRDefault="00097B34" w:rsidP="00097B34">
            <w:pPr>
              <w:pStyle w:val="acctfourfigures"/>
              <w:spacing w:line="240" w:lineRule="atLeast"/>
              <w:jc w:val="right"/>
              <w:rPr>
                <w:szCs w:val="22"/>
              </w:rPr>
            </w:pPr>
          </w:p>
        </w:tc>
        <w:tc>
          <w:tcPr>
            <w:tcW w:w="1170" w:type="dxa"/>
          </w:tcPr>
          <w:p w:rsidR="00097B34" w:rsidRPr="00C93553" w:rsidRDefault="00097B34" w:rsidP="00097B34">
            <w:pPr>
              <w:pStyle w:val="acctfourfigures"/>
              <w:tabs>
                <w:tab w:val="clear" w:pos="765"/>
                <w:tab w:val="decimal" w:pos="731"/>
              </w:tabs>
              <w:spacing w:line="240" w:lineRule="atLeast"/>
              <w:ind w:right="11"/>
              <w:jc w:val="right"/>
              <w:rPr>
                <w:szCs w:val="22"/>
              </w:rPr>
            </w:pPr>
            <w:r w:rsidRPr="00C93553">
              <w:rPr>
                <w:szCs w:val="22"/>
              </w:rPr>
              <w:t>778,000</w:t>
            </w:r>
          </w:p>
        </w:tc>
      </w:tr>
      <w:tr w:rsidR="00097B34" w:rsidRPr="00C93553" w:rsidTr="009F0CF9">
        <w:trPr>
          <w:cantSplit/>
        </w:trPr>
        <w:tc>
          <w:tcPr>
            <w:tcW w:w="4140" w:type="dxa"/>
          </w:tcPr>
          <w:p w:rsidR="00097B34" w:rsidRPr="00C93553" w:rsidRDefault="00097B34" w:rsidP="00097B34">
            <w:pPr>
              <w:spacing w:line="240" w:lineRule="atLeast"/>
              <w:rPr>
                <w:szCs w:val="22"/>
              </w:rPr>
            </w:pPr>
            <w:r w:rsidRPr="00C93553">
              <w:rPr>
                <w:szCs w:val="22"/>
              </w:rPr>
              <w:t>Decrease</w:t>
            </w:r>
          </w:p>
        </w:tc>
        <w:tc>
          <w:tcPr>
            <w:tcW w:w="1170" w:type="dxa"/>
            <w:tcBorders>
              <w:bottom w:val="single" w:sz="4" w:space="0" w:color="auto"/>
            </w:tcBorders>
          </w:tcPr>
          <w:p w:rsidR="00097B34" w:rsidRPr="00C93553" w:rsidRDefault="00097B34" w:rsidP="00097B34">
            <w:pPr>
              <w:pStyle w:val="acctfourfigures"/>
              <w:tabs>
                <w:tab w:val="clear" w:pos="765"/>
              </w:tabs>
              <w:spacing w:line="240" w:lineRule="atLeast"/>
              <w:ind w:right="11"/>
              <w:jc w:val="center"/>
              <w:rPr>
                <w:szCs w:val="22"/>
              </w:rPr>
            </w:pPr>
            <w:r w:rsidRPr="00C93553">
              <w:rPr>
                <w:szCs w:val="22"/>
              </w:rPr>
              <w:t>-</w:t>
            </w:r>
          </w:p>
        </w:tc>
        <w:tc>
          <w:tcPr>
            <w:tcW w:w="180" w:type="dxa"/>
          </w:tcPr>
          <w:p w:rsidR="00097B34" w:rsidRPr="00C93553" w:rsidRDefault="00097B34" w:rsidP="00097B34">
            <w:pPr>
              <w:pStyle w:val="acctfourfigures"/>
              <w:spacing w:line="240" w:lineRule="atLeast"/>
              <w:jc w:val="right"/>
              <w:rPr>
                <w:szCs w:val="22"/>
              </w:rPr>
            </w:pPr>
          </w:p>
        </w:tc>
        <w:tc>
          <w:tcPr>
            <w:tcW w:w="1080" w:type="dxa"/>
            <w:tcBorders>
              <w:bottom w:val="single" w:sz="4" w:space="0" w:color="auto"/>
            </w:tcBorders>
          </w:tcPr>
          <w:p w:rsidR="00097B34" w:rsidRPr="00C93553" w:rsidRDefault="00097B34" w:rsidP="00097B34">
            <w:pPr>
              <w:pStyle w:val="acctfourfigures"/>
              <w:tabs>
                <w:tab w:val="clear" w:pos="765"/>
              </w:tabs>
              <w:spacing w:line="240" w:lineRule="atLeast"/>
              <w:ind w:right="-79"/>
              <w:jc w:val="right"/>
              <w:rPr>
                <w:szCs w:val="22"/>
              </w:rPr>
            </w:pPr>
            <w:r w:rsidRPr="00C93553">
              <w:rPr>
                <w:szCs w:val="22"/>
              </w:rPr>
              <w:t>(914,500)</w:t>
            </w:r>
          </w:p>
        </w:tc>
        <w:tc>
          <w:tcPr>
            <w:tcW w:w="180" w:type="dxa"/>
          </w:tcPr>
          <w:p w:rsidR="00097B34" w:rsidRPr="00C93553" w:rsidRDefault="00097B34" w:rsidP="00097B34">
            <w:pPr>
              <w:pStyle w:val="acctfourfigures"/>
              <w:spacing w:line="240" w:lineRule="atLeast"/>
              <w:jc w:val="right"/>
              <w:rPr>
                <w:szCs w:val="22"/>
              </w:rPr>
            </w:pPr>
          </w:p>
        </w:tc>
        <w:tc>
          <w:tcPr>
            <w:tcW w:w="1080" w:type="dxa"/>
            <w:tcBorders>
              <w:bottom w:val="single" w:sz="4" w:space="0" w:color="auto"/>
            </w:tcBorders>
          </w:tcPr>
          <w:p w:rsidR="00097B34" w:rsidRPr="00C93553" w:rsidRDefault="00097B34" w:rsidP="00097B34">
            <w:pPr>
              <w:pStyle w:val="acctfourfigures"/>
              <w:tabs>
                <w:tab w:val="clear" w:pos="765"/>
              </w:tabs>
              <w:spacing w:line="240" w:lineRule="atLeast"/>
              <w:ind w:right="11"/>
              <w:jc w:val="center"/>
              <w:rPr>
                <w:szCs w:val="22"/>
              </w:rPr>
            </w:pPr>
            <w:r w:rsidRPr="00C93553">
              <w:rPr>
                <w:szCs w:val="22"/>
              </w:rPr>
              <w:t>-</w:t>
            </w:r>
          </w:p>
        </w:tc>
        <w:tc>
          <w:tcPr>
            <w:tcW w:w="180" w:type="dxa"/>
          </w:tcPr>
          <w:p w:rsidR="00097B34" w:rsidRPr="00C93553" w:rsidRDefault="00097B34" w:rsidP="00097B34">
            <w:pPr>
              <w:pStyle w:val="acctfourfigures"/>
              <w:spacing w:line="240" w:lineRule="atLeast"/>
              <w:jc w:val="right"/>
              <w:rPr>
                <w:szCs w:val="22"/>
              </w:rPr>
            </w:pPr>
          </w:p>
        </w:tc>
        <w:tc>
          <w:tcPr>
            <w:tcW w:w="1170" w:type="dxa"/>
            <w:tcBorders>
              <w:bottom w:val="single" w:sz="4" w:space="0" w:color="auto"/>
            </w:tcBorders>
          </w:tcPr>
          <w:p w:rsidR="00097B34" w:rsidRPr="00C93553" w:rsidRDefault="00097B34" w:rsidP="00097B34">
            <w:pPr>
              <w:pStyle w:val="acctfourfigures"/>
              <w:tabs>
                <w:tab w:val="clear" w:pos="765"/>
              </w:tabs>
              <w:spacing w:line="240" w:lineRule="atLeast"/>
              <w:ind w:right="-79"/>
              <w:jc w:val="right"/>
              <w:rPr>
                <w:szCs w:val="22"/>
              </w:rPr>
            </w:pPr>
            <w:r w:rsidRPr="00C93553">
              <w:rPr>
                <w:szCs w:val="22"/>
              </w:rPr>
              <w:t>(914,500)</w:t>
            </w:r>
          </w:p>
        </w:tc>
      </w:tr>
      <w:tr w:rsidR="00BC7297" w:rsidRPr="00C93553" w:rsidTr="009F0CF9">
        <w:trPr>
          <w:cantSplit/>
        </w:trPr>
        <w:tc>
          <w:tcPr>
            <w:tcW w:w="4140" w:type="dxa"/>
          </w:tcPr>
          <w:p w:rsidR="00BC7297" w:rsidRPr="00C93553" w:rsidRDefault="00BC7297" w:rsidP="00BC7297">
            <w:pPr>
              <w:spacing w:line="240" w:lineRule="atLeast"/>
              <w:rPr>
                <w:b/>
                <w:bCs/>
                <w:szCs w:val="22"/>
              </w:rPr>
            </w:pPr>
            <w:r w:rsidRPr="00C93553">
              <w:rPr>
                <w:b/>
                <w:bCs/>
                <w:szCs w:val="22"/>
              </w:rPr>
              <w:t>At 31 December</w:t>
            </w:r>
          </w:p>
        </w:tc>
        <w:tc>
          <w:tcPr>
            <w:tcW w:w="1170" w:type="dxa"/>
            <w:tcBorders>
              <w:top w:val="single" w:sz="4" w:space="0" w:color="auto"/>
              <w:bottom w:val="double" w:sz="4" w:space="0" w:color="auto"/>
            </w:tcBorders>
          </w:tcPr>
          <w:p w:rsidR="00BC7297" w:rsidRPr="00C93553" w:rsidRDefault="00BC7297" w:rsidP="007D3A05">
            <w:pPr>
              <w:pStyle w:val="acctfourfigures"/>
              <w:tabs>
                <w:tab w:val="clear" w:pos="765"/>
              </w:tabs>
              <w:spacing w:line="240" w:lineRule="atLeast"/>
              <w:ind w:right="11"/>
              <w:jc w:val="center"/>
              <w:rPr>
                <w:b/>
                <w:bCs/>
                <w:szCs w:val="22"/>
              </w:rPr>
            </w:pPr>
            <w:r w:rsidRPr="00C93553">
              <w:rPr>
                <w:b/>
                <w:bCs/>
                <w:szCs w:val="22"/>
              </w:rPr>
              <w:t>-</w:t>
            </w:r>
          </w:p>
        </w:tc>
        <w:tc>
          <w:tcPr>
            <w:tcW w:w="180" w:type="dxa"/>
          </w:tcPr>
          <w:p w:rsidR="00BC7297" w:rsidRPr="00C93553" w:rsidRDefault="00BC7297" w:rsidP="00BC7297">
            <w:pPr>
              <w:pStyle w:val="acctfourfigures"/>
              <w:spacing w:line="240" w:lineRule="atLeast"/>
              <w:jc w:val="right"/>
              <w:rPr>
                <w:b/>
                <w:bCs/>
                <w:szCs w:val="22"/>
              </w:rPr>
            </w:pPr>
          </w:p>
        </w:tc>
        <w:tc>
          <w:tcPr>
            <w:tcW w:w="1080" w:type="dxa"/>
            <w:tcBorders>
              <w:top w:val="single" w:sz="4" w:space="0" w:color="auto"/>
              <w:bottom w:val="double" w:sz="4" w:space="0" w:color="auto"/>
            </w:tcBorders>
          </w:tcPr>
          <w:p w:rsidR="00BC7297" w:rsidRPr="00C93553" w:rsidRDefault="00BC7297" w:rsidP="007D3A05">
            <w:pPr>
              <w:pStyle w:val="acctfourfigures"/>
              <w:tabs>
                <w:tab w:val="clear" w:pos="765"/>
              </w:tabs>
              <w:spacing w:line="240" w:lineRule="atLeast"/>
              <w:ind w:right="11"/>
              <w:jc w:val="center"/>
              <w:rPr>
                <w:b/>
                <w:bCs/>
                <w:szCs w:val="22"/>
              </w:rPr>
            </w:pPr>
            <w:r w:rsidRPr="00C93553">
              <w:rPr>
                <w:b/>
                <w:bCs/>
                <w:szCs w:val="22"/>
              </w:rPr>
              <w:t>-</w:t>
            </w:r>
          </w:p>
        </w:tc>
        <w:tc>
          <w:tcPr>
            <w:tcW w:w="180" w:type="dxa"/>
          </w:tcPr>
          <w:p w:rsidR="00BC7297" w:rsidRPr="00C93553" w:rsidRDefault="00BC7297" w:rsidP="00BC7297">
            <w:pPr>
              <w:pStyle w:val="acctfourfigures"/>
              <w:spacing w:line="240" w:lineRule="atLeast"/>
              <w:jc w:val="right"/>
              <w:rPr>
                <w:b/>
                <w:bCs/>
                <w:szCs w:val="22"/>
              </w:rPr>
            </w:pPr>
          </w:p>
        </w:tc>
        <w:tc>
          <w:tcPr>
            <w:tcW w:w="1080" w:type="dxa"/>
            <w:tcBorders>
              <w:top w:val="single" w:sz="4" w:space="0" w:color="auto"/>
              <w:bottom w:val="double" w:sz="4" w:space="0" w:color="auto"/>
            </w:tcBorders>
          </w:tcPr>
          <w:p w:rsidR="00BC7297" w:rsidRPr="00C93553" w:rsidRDefault="00BC7297" w:rsidP="007D3A05">
            <w:pPr>
              <w:pStyle w:val="acctfourfigures"/>
              <w:tabs>
                <w:tab w:val="clear" w:pos="765"/>
              </w:tabs>
              <w:spacing w:line="240" w:lineRule="atLeast"/>
              <w:ind w:right="11"/>
              <w:jc w:val="center"/>
              <w:rPr>
                <w:b/>
                <w:bCs/>
                <w:szCs w:val="22"/>
              </w:rPr>
            </w:pPr>
            <w:r w:rsidRPr="00C93553">
              <w:rPr>
                <w:b/>
                <w:bCs/>
                <w:szCs w:val="22"/>
              </w:rPr>
              <w:t>-</w:t>
            </w:r>
          </w:p>
        </w:tc>
        <w:tc>
          <w:tcPr>
            <w:tcW w:w="180" w:type="dxa"/>
          </w:tcPr>
          <w:p w:rsidR="00BC7297" w:rsidRPr="00C93553" w:rsidRDefault="00BC7297" w:rsidP="00BC7297">
            <w:pPr>
              <w:pStyle w:val="acctfourfigures"/>
              <w:spacing w:line="240" w:lineRule="atLeast"/>
              <w:jc w:val="right"/>
              <w:rPr>
                <w:b/>
                <w:bCs/>
                <w:szCs w:val="22"/>
              </w:rPr>
            </w:pPr>
          </w:p>
        </w:tc>
        <w:tc>
          <w:tcPr>
            <w:tcW w:w="1170" w:type="dxa"/>
            <w:tcBorders>
              <w:top w:val="single" w:sz="4" w:space="0" w:color="auto"/>
              <w:bottom w:val="double" w:sz="4" w:space="0" w:color="auto"/>
            </w:tcBorders>
          </w:tcPr>
          <w:p w:rsidR="00BC7297" w:rsidRPr="00C93553" w:rsidRDefault="00BC7297" w:rsidP="007D3A05">
            <w:pPr>
              <w:pStyle w:val="acctfourfigures"/>
              <w:tabs>
                <w:tab w:val="clear" w:pos="765"/>
              </w:tabs>
              <w:spacing w:line="240" w:lineRule="atLeast"/>
              <w:ind w:right="11"/>
              <w:jc w:val="center"/>
              <w:rPr>
                <w:b/>
                <w:bCs/>
                <w:szCs w:val="22"/>
              </w:rPr>
            </w:pPr>
            <w:r w:rsidRPr="00C93553">
              <w:rPr>
                <w:b/>
                <w:bCs/>
                <w:szCs w:val="22"/>
              </w:rPr>
              <w:t>-</w:t>
            </w:r>
          </w:p>
        </w:tc>
      </w:tr>
    </w:tbl>
    <w:p w:rsidR="006E7E65" w:rsidRDefault="006E7E65" w:rsidP="00A9600E">
      <w:pPr>
        <w:ind w:left="540"/>
        <w:jc w:val="both"/>
        <w:rPr>
          <w:i/>
          <w:iCs/>
          <w:color w:val="0000FF"/>
        </w:rPr>
      </w:pPr>
    </w:p>
    <w:p w:rsidR="00FD3418" w:rsidRPr="00FD3418" w:rsidRDefault="00FD3418" w:rsidP="00FD3418">
      <w:pPr>
        <w:ind w:left="540"/>
        <w:rPr>
          <w:b/>
          <w:bCs/>
          <w:i/>
          <w:iCs/>
          <w:color w:val="000000" w:themeColor="text1"/>
          <w:szCs w:val="22"/>
          <w:lang w:val="en-US"/>
        </w:rPr>
      </w:pPr>
      <w:r w:rsidRPr="00FD3418">
        <w:rPr>
          <w:b/>
          <w:bCs/>
          <w:i/>
          <w:iCs/>
          <w:color w:val="000000" w:themeColor="text1"/>
          <w:szCs w:val="22"/>
          <w:lang w:val="en-US"/>
        </w:rPr>
        <w:t>Trade and other accounts payable -</w:t>
      </w:r>
      <w:r>
        <w:rPr>
          <w:b/>
          <w:bCs/>
          <w:i/>
          <w:iCs/>
          <w:color w:val="000000" w:themeColor="text1"/>
          <w:szCs w:val="22"/>
          <w:lang w:val="en-US"/>
        </w:rPr>
        <w:t xml:space="preserve"> </w:t>
      </w:r>
      <w:r w:rsidRPr="00FC08CF">
        <w:rPr>
          <w:b/>
          <w:bCs/>
          <w:i/>
          <w:iCs/>
          <w:szCs w:val="22"/>
          <w:lang w:val="en-US"/>
        </w:rPr>
        <w:t>related parties</w:t>
      </w:r>
    </w:p>
    <w:tbl>
      <w:tblPr>
        <w:tblW w:w="9191"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080"/>
        <w:gridCol w:w="180"/>
        <w:gridCol w:w="1170"/>
        <w:gridCol w:w="11"/>
      </w:tblGrid>
      <w:tr w:rsidR="00DD085B" w:rsidRPr="00FC08CF" w:rsidTr="009F0CF9">
        <w:trPr>
          <w:cantSplit/>
          <w:tblHeader/>
        </w:trPr>
        <w:tc>
          <w:tcPr>
            <w:tcW w:w="4140" w:type="dxa"/>
            <w:vAlign w:val="bottom"/>
          </w:tcPr>
          <w:p w:rsidR="00DD085B" w:rsidRPr="00FC08CF" w:rsidRDefault="00DD085B" w:rsidP="009F0CF9">
            <w:pPr>
              <w:spacing w:line="240" w:lineRule="atLeast"/>
              <w:ind w:left="191"/>
              <w:rPr>
                <w:b/>
                <w:bCs/>
                <w:i/>
                <w:iCs/>
                <w:szCs w:val="22"/>
                <w:lang w:val="en-US"/>
              </w:rPr>
            </w:pPr>
          </w:p>
        </w:tc>
        <w:tc>
          <w:tcPr>
            <w:tcW w:w="2430" w:type="dxa"/>
            <w:gridSpan w:val="3"/>
          </w:tcPr>
          <w:p w:rsidR="00DD085B" w:rsidRPr="00FC08CF" w:rsidRDefault="00DD085B" w:rsidP="00BB7200">
            <w:pPr>
              <w:pStyle w:val="acctmergecolhdg"/>
              <w:spacing w:line="240" w:lineRule="atLeast"/>
            </w:pPr>
            <w:r w:rsidRPr="00FC08CF">
              <w:t xml:space="preserve">Consolidated </w:t>
            </w:r>
          </w:p>
          <w:p w:rsidR="00DD085B" w:rsidRPr="00FC08CF" w:rsidRDefault="00DD085B" w:rsidP="00BC7297">
            <w:pPr>
              <w:pStyle w:val="acctmergecolhdg"/>
              <w:spacing w:line="240" w:lineRule="atLeast"/>
            </w:pPr>
            <w:r w:rsidRPr="00FC08CF">
              <w:t>financial statements</w:t>
            </w:r>
          </w:p>
        </w:tc>
        <w:tc>
          <w:tcPr>
            <w:tcW w:w="180" w:type="dxa"/>
          </w:tcPr>
          <w:p w:rsidR="00DD085B" w:rsidRPr="00FC08CF" w:rsidRDefault="00DD085B" w:rsidP="00BB7200">
            <w:pPr>
              <w:pStyle w:val="acctmergecolhdg"/>
              <w:spacing w:line="240" w:lineRule="atLeast"/>
            </w:pPr>
          </w:p>
        </w:tc>
        <w:tc>
          <w:tcPr>
            <w:tcW w:w="2441" w:type="dxa"/>
            <w:gridSpan w:val="4"/>
          </w:tcPr>
          <w:p w:rsidR="00DD085B" w:rsidRPr="00FC08CF" w:rsidRDefault="00DD085B" w:rsidP="00BB7200">
            <w:pPr>
              <w:pStyle w:val="acctmergecolhdg"/>
              <w:spacing w:line="240" w:lineRule="atLeast"/>
            </w:pPr>
            <w:r w:rsidRPr="00FC08CF">
              <w:t xml:space="preserve">Separate </w:t>
            </w:r>
          </w:p>
          <w:p w:rsidR="00DD085B" w:rsidRPr="00FC08CF" w:rsidRDefault="00DD085B" w:rsidP="00BC7297">
            <w:pPr>
              <w:pStyle w:val="acctmergecolhdg"/>
              <w:spacing w:line="240" w:lineRule="atLeast"/>
            </w:pPr>
            <w:r w:rsidRPr="00FC08CF">
              <w:t>financial statements</w:t>
            </w:r>
          </w:p>
        </w:tc>
      </w:tr>
      <w:tr w:rsidR="002E2D8C" w:rsidRPr="00FC08CF" w:rsidTr="009F0CF9">
        <w:trPr>
          <w:gridAfter w:val="1"/>
          <w:wAfter w:w="11" w:type="dxa"/>
          <w:cantSplit/>
          <w:tblHeader/>
        </w:trPr>
        <w:tc>
          <w:tcPr>
            <w:tcW w:w="4140" w:type="dxa"/>
          </w:tcPr>
          <w:p w:rsidR="002E2D8C" w:rsidRPr="00FC08CF" w:rsidRDefault="002E2D8C" w:rsidP="00BB7200">
            <w:pPr>
              <w:pStyle w:val="acctfourfigures"/>
              <w:spacing w:line="240" w:lineRule="atLeast"/>
              <w:jc w:val="center"/>
            </w:pPr>
          </w:p>
        </w:tc>
        <w:tc>
          <w:tcPr>
            <w:tcW w:w="117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1080" w:type="dxa"/>
          </w:tcPr>
          <w:p w:rsidR="002E2D8C" w:rsidRPr="00FC08CF" w:rsidRDefault="00743536" w:rsidP="002E2D8C">
            <w:pPr>
              <w:pStyle w:val="acctmergecolhdg"/>
              <w:spacing w:line="240" w:lineRule="atLeast"/>
              <w:rPr>
                <w:b w:val="0"/>
                <w:bCs/>
              </w:rPr>
            </w:pPr>
            <w:r w:rsidRPr="00FC08CF">
              <w:rPr>
                <w:b w:val="0"/>
                <w:bCs/>
              </w:rPr>
              <w:t>2015</w:t>
            </w:r>
          </w:p>
        </w:tc>
        <w:tc>
          <w:tcPr>
            <w:tcW w:w="180" w:type="dxa"/>
          </w:tcPr>
          <w:p w:rsidR="002E2D8C" w:rsidRPr="00FC08CF" w:rsidRDefault="002E2D8C" w:rsidP="002E2D8C">
            <w:pPr>
              <w:pStyle w:val="acctmergecolhdg"/>
              <w:spacing w:line="240" w:lineRule="atLeast"/>
              <w:rPr>
                <w:b w:val="0"/>
                <w:bCs/>
              </w:rPr>
            </w:pPr>
          </w:p>
        </w:tc>
        <w:tc>
          <w:tcPr>
            <w:tcW w:w="108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1170" w:type="dxa"/>
          </w:tcPr>
          <w:p w:rsidR="002E2D8C" w:rsidRPr="00FC08CF" w:rsidRDefault="00743536" w:rsidP="002E2D8C">
            <w:pPr>
              <w:pStyle w:val="acctmergecolhdg"/>
              <w:spacing w:line="240" w:lineRule="atLeast"/>
              <w:rPr>
                <w:b w:val="0"/>
                <w:bCs/>
              </w:rPr>
            </w:pPr>
            <w:r w:rsidRPr="00FC08CF">
              <w:rPr>
                <w:b w:val="0"/>
                <w:bCs/>
              </w:rPr>
              <w:t>2015</w:t>
            </w:r>
          </w:p>
        </w:tc>
      </w:tr>
      <w:tr w:rsidR="00DD085B" w:rsidRPr="00FC08CF" w:rsidTr="009F0CF9">
        <w:trPr>
          <w:gridAfter w:val="1"/>
          <w:wAfter w:w="11" w:type="dxa"/>
          <w:cantSplit/>
        </w:trPr>
        <w:tc>
          <w:tcPr>
            <w:tcW w:w="4140" w:type="dxa"/>
          </w:tcPr>
          <w:p w:rsidR="00DD085B" w:rsidRPr="00FC08CF" w:rsidRDefault="00DD085B" w:rsidP="00BB7200">
            <w:pPr>
              <w:spacing w:line="240" w:lineRule="atLeast"/>
              <w:rPr>
                <w:b/>
                <w:bCs/>
                <w:i/>
                <w:iCs/>
              </w:rPr>
            </w:pPr>
          </w:p>
        </w:tc>
        <w:tc>
          <w:tcPr>
            <w:tcW w:w="5040" w:type="dxa"/>
            <w:gridSpan w:val="7"/>
          </w:tcPr>
          <w:p w:rsidR="00DD085B" w:rsidRPr="00FC08CF" w:rsidRDefault="00DD085B" w:rsidP="00BC7297">
            <w:pPr>
              <w:pStyle w:val="acctfourfigures"/>
              <w:spacing w:line="240" w:lineRule="atLeast"/>
              <w:jc w:val="center"/>
              <w:rPr>
                <w:i/>
                <w:iCs/>
              </w:rPr>
            </w:pPr>
            <w:r w:rsidRPr="00FC08CF">
              <w:rPr>
                <w:i/>
                <w:iCs/>
              </w:rPr>
              <w:t xml:space="preserve">(in </w:t>
            </w:r>
            <w:r w:rsidR="00BC7297" w:rsidRPr="00FC08CF">
              <w:rPr>
                <w:i/>
                <w:iCs/>
              </w:rPr>
              <w:t>thousand</w:t>
            </w:r>
            <w:r w:rsidRPr="00FC08CF">
              <w:rPr>
                <w:i/>
                <w:iCs/>
              </w:rPr>
              <w:t xml:space="preserve"> Baht)</w:t>
            </w:r>
          </w:p>
        </w:tc>
      </w:tr>
      <w:tr w:rsidR="00DD085B" w:rsidRPr="00FC08CF" w:rsidTr="009F0CF9">
        <w:trPr>
          <w:gridAfter w:val="1"/>
          <w:wAfter w:w="11" w:type="dxa"/>
          <w:cantSplit/>
        </w:trPr>
        <w:tc>
          <w:tcPr>
            <w:tcW w:w="4140" w:type="dxa"/>
          </w:tcPr>
          <w:p w:rsidR="00DD085B" w:rsidRPr="00FC08CF" w:rsidRDefault="00BC7297" w:rsidP="00BC7297">
            <w:pPr>
              <w:spacing w:line="240" w:lineRule="atLeast"/>
              <w:rPr>
                <w:b/>
                <w:bCs/>
              </w:rPr>
            </w:pPr>
            <w:r w:rsidRPr="00FC08CF">
              <w:rPr>
                <w:b/>
                <w:bCs/>
              </w:rPr>
              <w:t>Trade accounts payable</w:t>
            </w:r>
          </w:p>
        </w:tc>
        <w:tc>
          <w:tcPr>
            <w:tcW w:w="1170" w:type="dxa"/>
          </w:tcPr>
          <w:p w:rsidR="00DD085B" w:rsidRPr="00FC08CF" w:rsidRDefault="00DD085B" w:rsidP="00BB7200">
            <w:pPr>
              <w:pStyle w:val="acctfourfigures"/>
              <w:tabs>
                <w:tab w:val="clear" w:pos="765"/>
                <w:tab w:val="decimal" w:pos="91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080" w:type="dxa"/>
          </w:tcPr>
          <w:p w:rsidR="00DD085B" w:rsidRPr="00FC08CF" w:rsidRDefault="00DD085B" w:rsidP="00BB7200">
            <w:pPr>
              <w:pStyle w:val="acctfourfigures"/>
              <w:tabs>
                <w:tab w:val="clear" w:pos="765"/>
                <w:tab w:val="decimal" w:pos="82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080" w:type="dxa"/>
          </w:tcPr>
          <w:p w:rsidR="00DD085B" w:rsidRPr="00FC08CF" w:rsidRDefault="00DD085B" w:rsidP="00BB7200">
            <w:pPr>
              <w:pStyle w:val="acctfourfigures"/>
              <w:tabs>
                <w:tab w:val="clear" w:pos="765"/>
                <w:tab w:val="decimal" w:pos="82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170" w:type="dxa"/>
          </w:tcPr>
          <w:p w:rsidR="00DD085B" w:rsidRPr="00FC08CF" w:rsidRDefault="00DD085B" w:rsidP="00BB7200">
            <w:pPr>
              <w:pStyle w:val="acctfourfigures"/>
              <w:tabs>
                <w:tab w:val="clear" w:pos="765"/>
                <w:tab w:val="decimal" w:pos="911"/>
              </w:tabs>
              <w:spacing w:line="240" w:lineRule="atLeast"/>
              <w:ind w:right="11"/>
            </w:pPr>
          </w:p>
        </w:tc>
      </w:tr>
      <w:tr w:rsidR="00DD085B" w:rsidRPr="00FC08CF" w:rsidTr="009F0CF9">
        <w:trPr>
          <w:gridAfter w:val="1"/>
          <w:wAfter w:w="11" w:type="dxa"/>
          <w:cantSplit/>
        </w:trPr>
        <w:tc>
          <w:tcPr>
            <w:tcW w:w="4140" w:type="dxa"/>
          </w:tcPr>
          <w:p w:rsidR="00DD085B" w:rsidRPr="00C90D16" w:rsidRDefault="00FE2AD5" w:rsidP="00BB7200">
            <w:pPr>
              <w:spacing w:line="240" w:lineRule="atLeast"/>
              <w:rPr>
                <w:b/>
                <w:bCs/>
              </w:rPr>
            </w:pPr>
            <w:r>
              <w:rPr>
                <w:b/>
                <w:bCs/>
              </w:rPr>
              <w:t>Other related party</w:t>
            </w:r>
          </w:p>
        </w:tc>
        <w:tc>
          <w:tcPr>
            <w:tcW w:w="1170" w:type="dxa"/>
          </w:tcPr>
          <w:p w:rsidR="00DD085B" w:rsidRPr="00FC08CF" w:rsidRDefault="00DD085B" w:rsidP="00BB7200">
            <w:pPr>
              <w:pStyle w:val="acctfourfigures"/>
              <w:tabs>
                <w:tab w:val="clear" w:pos="765"/>
                <w:tab w:val="decimal" w:pos="91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080" w:type="dxa"/>
          </w:tcPr>
          <w:p w:rsidR="00DD085B" w:rsidRPr="00FC08CF" w:rsidRDefault="00DD085B" w:rsidP="00BB7200">
            <w:pPr>
              <w:pStyle w:val="acctfourfigures"/>
              <w:tabs>
                <w:tab w:val="clear" w:pos="765"/>
                <w:tab w:val="decimal" w:pos="82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080" w:type="dxa"/>
          </w:tcPr>
          <w:p w:rsidR="00DD085B" w:rsidRPr="00FC08CF" w:rsidRDefault="00DD085B" w:rsidP="00BB7200">
            <w:pPr>
              <w:pStyle w:val="acctfourfigures"/>
              <w:tabs>
                <w:tab w:val="clear" w:pos="765"/>
                <w:tab w:val="decimal" w:pos="82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170" w:type="dxa"/>
          </w:tcPr>
          <w:p w:rsidR="00DD085B" w:rsidRPr="00FC08CF" w:rsidRDefault="00DD085B" w:rsidP="00BB7200">
            <w:pPr>
              <w:pStyle w:val="acctfourfigures"/>
              <w:tabs>
                <w:tab w:val="clear" w:pos="765"/>
                <w:tab w:val="decimal" w:pos="911"/>
              </w:tabs>
              <w:spacing w:line="240" w:lineRule="atLeast"/>
              <w:ind w:right="11"/>
            </w:pPr>
          </w:p>
        </w:tc>
      </w:tr>
      <w:tr w:rsidR="00BC7297" w:rsidRPr="00FC08CF" w:rsidTr="009F0CF9">
        <w:trPr>
          <w:gridAfter w:val="1"/>
          <w:wAfter w:w="11" w:type="dxa"/>
          <w:cantSplit/>
        </w:trPr>
        <w:tc>
          <w:tcPr>
            <w:tcW w:w="4140" w:type="dxa"/>
          </w:tcPr>
          <w:p w:rsidR="00BC7297" w:rsidRPr="00C90D16" w:rsidRDefault="007D3A05" w:rsidP="00BC7297">
            <w:pPr>
              <w:spacing w:line="240" w:lineRule="atLeast"/>
            </w:pPr>
            <w:r w:rsidRPr="00C90D16">
              <w:t>VST ECS (Thailand)</w:t>
            </w:r>
            <w:r w:rsidR="00BC7297" w:rsidRPr="00C90D16">
              <w:t xml:space="preserve"> Co., Ltd.</w:t>
            </w:r>
          </w:p>
        </w:tc>
        <w:tc>
          <w:tcPr>
            <w:tcW w:w="1170" w:type="dxa"/>
            <w:tcBorders>
              <w:bottom w:val="single" w:sz="4" w:space="0" w:color="auto"/>
            </w:tcBorders>
          </w:tcPr>
          <w:p w:rsidR="00BC7297" w:rsidRPr="007D3A05" w:rsidRDefault="00BC7297" w:rsidP="00BC7297">
            <w:pPr>
              <w:pStyle w:val="acctfourfigures"/>
              <w:tabs>
                <w:tab w:val="clear" w:pos="765"/>
                <w:tab w:val="decimal" w:pos="911"/>
              </w:tabs>
              <w:spacing w:line="240" w:lineRule="atLeast"/>
              <w:ind w:right="11"/>
              <w:rPr>
                <w:b/>
                <w:bCs/>
              </w:rPr>
            </w:pPr>
            <w:r w:rsidRPr="007D3A05">
              <w:rPr>
                <w:b/>
                <w:bCs/>
              </w:rPr>
              <w:t>2,610</w:t>
            </w:r>
          </w:p>
        </w:tc>
        <w:tc>
          <w:tcPr>
            <w:tcW w:w="180" w:type="dxa"/>
          </w:tcPr>
          <w:p w:rsidR="00BC7297" w:rsidRPr="007D3A05" w:rsidRDefault="00BC7297" w:rsidP="00BC7297">
            <w:pPr>
              <w:pStyle w:val="acctfourfigures"/>
              <w:tabs>
                <w:tab w:val="clear" w:pos="765"/>
              </w:tabs>
              <w:spacing w:line="240" w:lineRule="atLeast"/>
              <w:rPr>
                <w:b/>
                <w:bCs/>
              </w:rPr>
            </w:pPr>
          </w:p>
        </w:tc>
        <w:tc>
          <w:tcPr>
            <w:tcW w:w="1080" w:type="dxa"/>
            <w:tcBorders>
              <w:bottom w:val="single" w:sz="4" w:space="0" w:color="auto"/>
            </w:tcBorders>
          </w:tcPr>
          <w:p w:rsidR="00BC7297" w:rsidRPr="007D3A05" w:rsidRDefault="00BC7297" w:rsidP="00BC7297">
            <w:pPr>
              <w:pStyle w:val="acctfourfigures"/>
              <w:tabs>
                <w:tab w:val="clear" w:pos="765"/>
                <w:tab w:val="decimal" w:pos="821"/>
              </w:tabs>
              <w:spacing w:line="240" w:lineRule="atLeast"/>
              <w:ind w:right="11"/>
              <w:rPr>
                <w:b/>
                <w:bCs/>
              </w:rPr>
            </w:pPr>
            <w:r w:rsidRPr="007D3A05">
              <w:rPr>
                <w:b/>
                <w:bCs/>
              </w:rPr>
              <w:t>397</w:t>
            </w:r>
          </w:p>
        </w:tc>
        <w:tc>
          <w:tcPr>
            <w:tcW w:w="180" w:type="dxa"/>
          </w:tcPr>
          <w:p w:rsidR="00BC7297" w:rsidRPr="007D3A05" w:rsidRDefault="00BC7297" w:rsidP="00BC7297">
            <w:pPr>
              <w:pStyle w:val="acctfourfigures"/>
              <w:tabs>
                <w:tab w:val="clear" w:pos="765"/>
                <w:tab w:val="decimal" w:pos="911"/>
              </w:tabs>
              <w:spacing w:line="240" w:lineRule="atLeast"/>
              <w:rPr>
                <w:b/>
                <w:bCs/>
              </w:rPr>
            </w:pPr>
          </w:p>
        </w:tc>
        <w:tc>
          <w:tcPr>
            <w:tcW w:w="1080" w:type="dxa"/>
            <w:tcBorders>
              <w:bottom w:val="single" w:sz="4" w:space="0" w:color="auto"/>
            </w:tcBorders>
          </w:tcPr>
          <w:p w:rsidR="00BC7297" w:rsidRPr="007D3A05" w:rsidRDefault="00BC7297" w:rsidP="00BC7297">
            <w:pPr>
              <w:pStyle w:val="acctfourfigures"/>
              <w:tabs>
                <w:tab w:val="clear" w:pos="765"/>
                <w:tab w:val="decimal" w:pos="821"/>
              </w:tabs>
              <w:spacing w:line="240" w:lineRule="atLeast"/>
              <w:ind w:right="11"/>
              <w:rPr>
                <w:b/>
                <w:bCs/>
              </w:rPr>
            </w:pPr>
            <w:r w:rsidRPr="007D3A05">
              <w:rPr>
                <w:b/>
                <w:bCs/>
              </w:rPr>
              <w:t>482</w:t>
            </w:r>
          </w:p>
        </w:tc>
        <w:tc>
          <w:tcPr>
            <w:tcW w:w="180" w:type="dxa"/>
          </w:tcPr>
          <w:p w:rsidR="00BC7297" w:rsidRPr="007D3A05" w:rsidRDefault="00BC7297" w:rsidP="00BC7297">
            <w:pPr>
              <w:pStyle w:val="acctfourfigures"/>
              <w:tabs>
                <w:tab w:val="clear" w:pos="765"/>
                <w:tab w:val="decimal" w:pos="911"/>
              </w:tabs>
              <w:spacing w:line="240" w:lineRule="atLeast"/>
              <w:rPr>
                <w:b/>
                <w:bCs/>
              </w:rPr>
            </w:pPr>
          </w:p>
        </w:tc>
        <w:tc>
          <w:tcPr>
            <w:tcW w:w="1170" w:type="dxa"/>
            <w:tcBorders>
              <w:bottom w:val="single" w:sz="4" w:space="0" w:color="auto"/>
            </w:tcBorders>
          </w:tcPr>
          <w:p w:rsidR="00BC7297" w:rsidRPr="007D3A05" w:rsidRDefault="00BC7297" w:rsidP="00BC7297">
            <w:pPr>
              <w:pStyle w:val="acctfourfigures"/>
              <w:tabs>
                <w:tab w:val="clear" w:pos="765"/>
                <w:tab w:val="decimal" w:pos="911"/>
              </w:tabs>
              <w:spacing w:line="240" w:lineRule="atLeast"/>
              <w:ind w:right="11"/>
              <w:rPr>
                <w:b/>
                <w:bCs/>
              </w:rPr>
            </w:pPr>
            <w:r w:rsidRPr="007D3A05">
              <w:rPr>
                <w:b/>
                <w:bCs/>
              </w:rPr>
              <w:t>397</w:t>
            </w:r>
          </w:p>
        </w:tc>
      </w:tr>
      <w:tr w:rsidR="00BC7297" w:rsidRPr="00FC08CF" w:rsidTr="002C39C2">
        <w:trPr>
          <w:gridAfter w:val="1"/>
          <w:wAfter w:w="11" w:type="dxa"/>
          <w:cantSplit/>
        </w:trPr>
        <w:tc>
          <w:tcPr>
            <w:tcW w:w="4140" w:type="dxa"/>
          </w:tcPr>
          <w:p w:rsidR="00BC7297" w:rsidRPr="00FC08CF" w:rsidRDefault="00BC7297" w:rsidP="00775122">
            <w:pPr>
              <w:spacing w:line="20" w:lineRule="atLeast"/>
              <w:rPr>
                <w:b/>
                <w:bCs/>
              </w:rPr>
            </w:pPr>
          </w:p>
        </w:tc>
        <w:tc>
          <w:tcPr>
            <w:tcW w:w="1170" w:type="dxa"/>
            <w:tcBorders>
              <w:top w:val="single" w:sz="4" w:space="0" w:color="auto"/>
            </w:tcBorders>
          </w:tcPr>
          <w:p w:rsidR="00BC7297" w:rsidRPr="00FC08CF" w:rsidRDefault="00BC7297" w:rsidP="00775122">
            <w:pPr>
              <w:pStyle w:val="acctfourfigures"/>
              <w:tabs>
                <w:tab w:val="clear" w:pos="765"/>
                <w:tab w:val="decimal" w:pos="911"/>
              </w:tabs>
              <w:spacing w:line="20" w:lineRule="atLeast"/>
              <w:ind w:right="11"/>
            </w:pPr>
          </w:p>
        </w:tc>
        <w:tc>
          <w:tcPr>
            <w:tcW w:w="180" w:type="dxa"/>
          </w:tcPr>
          <w:p w:rsidR="00BC7297" w:rsidRPr="00FC08CF" w:rsidRDefault="00BC7297" w:rsidP="00775122">
            <w:pPr>
              <w:pStyle w:val="acctfourfigures"/>
              <w:tabs>
                <w:tab w:val="clear" w:pos="765"/>
              </w:tabs>
              <w:spacing w:line="20" w:lineRule="atLeast"/>
            </w:pPr>
          </w:p>
        </w:tc>
        <w:tc>
          <w:tcPr>
            <w:tcW w:w="1080" w:type="dxa"/>
            <w:tcBorders>
              <w:top w:val="single" w:sz="4" w:space="0" w:color="auto"/>
            </w:tcBorders>
          </w:tcPr>
          <w:p w:rsidR="00BC7297" w:rsidRPr="00FC08CF" w:rsidRDefault="00BC7297" w:rsidP="00775122">
            <w:pPr>
              <w:pStyle w:val="acctfourfigures"/>
              <w:tabs>
                <w:tab w:val="clear" w:pos="765"/>
                <w:tab w:val="decimal" w:pos="821"/>
              </w:tabs>
              <w:spacing w:line="20" w:lineRule="atLeast"/>
              <w:ind w:right="11"/>
            </w:pPr>
          </w:p>
        </w:tc>
        <w:tc>
          <w:tcPr>
            <w:tcW w:w="180" w:type="dxa"/>
          </w:tcPr>
          <w:p w:rsidR="00BC7297" w:rsidRPr="00FC08CF" w:rsidRDefault="00BC7297" w:rsidP="00775122">
            <w:pPr>
              <w:pStyle w:val="acctfourfigures"/>
              <w:tabs>
                <w:tab w:val="clear" w:pos="765"/>
                <w:tab w:val="decimal" w:pos="911"/>
              </w:tabs>
              <w:spacing w:line="20" w:lineRule="atLeast"/>
            </w:pPr>
          </w:p>
        </w:tc>
        <w:tc>
          <w:tcPr>
            <w:tcW w:w="1080" w:type="dxa"/>
            <w:tcBorders>
              <w:top w:val="single" w:sz="4" w:space="0" w:color="auto"/>
            </w:tcBorders>
          </w:tcPr>
          <w:p w:rsidR="00BC7297" w:rsidRPr="00FC08CF" w:rsidRDefault="00BC7297" w:rsidP="00775122">
            <w:pPr>
              <w:pStyle w:val="acctfourfigures"/>
              <w:tabs>
                <w:tab w:val="clear" w:pos="765"/>
                <w:tab w:val="decimal" w:pos="821"/>
              </w:tabs>
              <w:spacing w:line="20" w:lineRule="atLeast"/>
              <w:ind w:right="11"/>
            </w:pPr>
          </w:p>
        </w:tc>
        <w:tc>
          <w:tcPr>
            <w:tcW w:w="180" w:type="dxa"/>
          </w:tcPr>
          <w:p w:rsidR="00BC7297" w:rsidRPr="00FC08CF" w:rsidRDefault="00BC7297" w:rsidP="00775122">
            <w:pPr>
              <w:pStyle w:val="acctfourfigures"/>
              <w:tabs>
                <w:tab w:val="clear" w:pos="765"/>
                <w:tab w:val="decimal" w:pos="911"/>
              </w:tabs>
              <w:spacing w:line="20" w:lineRule="atLeast"/>
            </w:pPr>
          </w:p>
        </w:tc>
        <w:tc>
          <w:tcPr>
            <w:tcW w:w="1170" w:type="dxa"/>
            <w:tcBorders>
              <w:top w:val="single" w:sz="4" w:space="0" w:color="auto"/>
            </w:tcBorders>
          </w:tcPr>
          <w:p w:rsidR="00BC7297" w:rsidRPr="00FC08CF" w:rsidRDefault="00BC7297" w:rsidP="00775122">
            <w:pPr>
              <w:pStyle w:val="acctfourfigures"/>
              <w:tabs>
                <w:tab w:val="clear" w:pos="765"/>
                <w:tab w:val="decimal" w:pos="911"/>
              </w:tabs>
              <w:spacing w:line="20" w:lineRule="atLeast"/>
              <w:ind w:right="11"/>
            </w:pPr>
          </w:p>
        </w:tc>
      </w:tr>
      <w:tr w:rsidR="00BC7297" w:rsidRPr="00FC08CF" w:rsidTr="009F0CF9">
        <w:trPr>
          <w:gridAfter w:val="1"/>
          <w:wAfter w:w="11" w:type="dxa"/>
          <w:cantSplit/>
        </w:trPr>
        <w:tc>
          <w:tcPr>
            <w:tcW w:w="4140" w:type="dxa"/>
          </w:tcPr>
          <w:p w:rsidR="00BC7297" w:rsidRPr="00FC08CF" w:rsidRDefault="00A9090C" w:rsidP="00775122">
            <w:pPr>
              <w:spacing w:line="20" w:lineRule="atLeast"/>
              <w:rPr>
                <w:b/>
                <w:bCs/>
              </w:rPr>
            </w:pPr>
            <w:r>
              <w:rPr>
                <w:b/>
                <w:bCs/>
              </w:rPr>
              <w:t>Other</w:t>
            </w:r>
            <w:r w:rsidR="00C90D16">
              <w:rPr>
                <w:b/>
                <w:bCs/>
              </w:rPr>
              <w:t xml:space="preserve"> </w:t>
            </w:r>
            <w:r w:rsidR="00BC7297" w:rsidRPr="00FC08CF">
              <w:rPr>
                <w:b/>
                <w:bCs/>
              </w:rPr>
              <w:t>payable</w:t>
            </w:r>
            <w:r>
              <w:rPr>
                <w:b/>
                <w:bCs/>
              </w:rPr>
              <w:t>s</w:t>
            </w:r>
          </w:p>
        </w:tc>
        <w:tc>
          <w:tcPr>
            <w:tcW w:w="1170" w:type="dxa"/>
          </w:tcPr>
          <w:p w:rsidR="00BC7297" w:rsidRPr="00FC08CF" w:rsidRDefault="00BC7297" w:rsidP="00775122">
            <w:pPr>
              <w:pStyle w:val="acctfourfigures"/>
              <w:tabs>
                <w:tab w:val="clear" w:pos="765"/>
                <w:tab w:val="decimal" w:pos="911"/>
              </w:tabs>
              <w:spacing w:line="20" w:lineRule="atLeast"/>
              <w:ind w:right="11"/>
            </w:pPr>
          </w:p>
        </w:tc>
        <w:tc>
          <w:tcPr>
            <w:tcW w:w="180" w:type="dxa"/>
          </w:tcPr>
          <w:p w:rsidR="00BC7297" w:rsidRPr="00FC08CF" w:rsidRDefault="00BC7297" w:rsidP="00775122">
            <w:pPr>
              <w:pStyle w:val="acctfourfigures"/>
              <w:tabs>
                <w:tab w:val="clear" w:pos="765"/>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p>
        </w:tc>
        <w:tc>
          <w:tcPr>
            <w:tcW w:w="180" w:type="dxa"/>
          </w:tcPr>
          <w:p w:rsidR="00BC7297" w:rsidRPr="00FC08CF" w:rsidRDefault="00BC7297" w:rsidP="00775122">
            <w:pPr>
              <w:pStyle w:val="acctfourfigures"/>
              <w:tabs>
                <w:tab w:val="clear" w:pos="765"/>
                <w:tab w:val="decimal" w:pos="911"/>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p>
        </w:tc>
        <w:tc>
          <w:tcPr>
            <w:tcW w:w="180" w:type="dxa"/>
          </w:tcPr>
          <w:p w:rsidR="00BC7297" w:rsidRPr="00FC08CF" w:rsidRDefault="00BC7297" w:rsidP="00775122">
            <w:pPr>
              <w:pStyle w:val="acctfourfigures"/>
              <w:tabs>
                <w:tab w:val="clear" w:pos="765"/>
                <w:tab w:val="decimal" w:pos="911"/>
              </w:tabs>
              <w:spacing w:line="20" w:lineRule="atLeast"/>
            </w:pPr>
          </w:p>
        </w:tc>
        <w:tc>
          <w:tcPr>
            <w:tcW w:w="1170" w:type="dxa"/>
          </w:tcPr>
          <w:p w:rsidR="00BC7297" w:rsidRPr="00FC08CF" w:rsidRDefault="00BC7297" w:rsidP="00775122">
            <w:pPr>
              <w:pStyle w:val="acctfourfigures"/>
              <w:tabs>
                <w:tab w:val="clear" w:pos="765"/>
                <w:tab w:val="decimal" w:pos="911"/>
              </w:tabs>
              <w:spacing w:line="20" w:lineRule="atLeast"/>
              <w:ind w:right="11"/>
            </w:pPr>
          </w:p>
        </w:tc>
      </w:tr>
      <w:tr w:rsidR="00BC7297" w:rsidRPr="00FC08CF" w:rsidTr="009F0CF9">
        <w:trPr>
          <w:gridAfter w:val="1"/>
          <w:wAfter w:w="11" w:type="dxa"/>
          <w:cantSplit/>
        </w:trPr>
        <w:tc>
          <w:tcPr>
            <w:tcW w:w="4140" w:type="dxa"/>
          </w:tcPr>
          <w:p w:rsidR="00BC7297" w:rsidRPr="00D926A0" w:rsidRDefault="00BC7297" w:rsidP="00775122">
            <w:pPr>
              <w:spacing w:line="20" w:lineRule="atLeast"/>
              <w:rPr>
                <w:b/>
                <w:bCs/>
              </w:rPr>
            </w:pPr>
            <w:r w:rsidRPr="00D926A0">
              <w:rPr>
                <w:b/>
                <w:bCs/>
              </w:rPr>
              <w:t>Parent</w:t>
            </w:r>
          </w:p>
        </w:tc>
        <w:tc>
          <w:tcPr>
            <w:tcW w:w="1170" w:type="dxa"/>
          </w:tcPr>
          <w:p w:rsidR="00BC7297" w:rsidRPr="00FC08CF" w:rsidRDefault="00BC7297" w:rsidP="00775122">
            <w:pPr>
              <w:pStyle w:val="acctfourfigures"/>
              <w:tabs>
                <w:tab w:val="clear" w:pos="765"/>
                <w:tab w:val="decimal" w:pos="911"/>
              </w:tabs>
              <w:spacing w:line="20" w:lineRule="atLeast"/>
              <w:ind w:right="11"/>
            </w:pPr>
          </w:p>
        </w:tc>
        <w:tc>
          <w:tcPr>
            <w:tcW w:w="180" w:type="dxa"/>
          </w:tcPr>
          <w:p w:rsidR="00BC7297" w:rsidRPr="00FC08CF" w:rsidRDefault="00BC7297" w:rsidP="00775122">
            <w:pPr>
              <w:pStyle w:val="acctfourfigures"/>
              <w:tabs>
                <w:tab w:val="clear" w:pos="765"/>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p>
        </w:tc>
        <w:tc>
          <w:tcPr>
            <w:tcW w:w="180" w:type="dxa"/>
          </w:tcPr>
          <w:p w:rsidR="00BC7297" w:rsidRPr="00FC08CF" w:rsidRDefault="00BC7297" w:rsidP="00775122">
            <w:pPr>
              <w:pStyle w:val="acctfourfigures"/>
              <w:tabs>
                <w:tab w:val="clear" w:pos="765"/>
                <w:tab w:val="decimal" w:pos="911"/>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p>
        </w:tc>
        <w:tc>
          <w:tcPr>
            <w:tcW w:w="180" w:type="dxa"/>
          </w:tcPr>
          <w:p w:rsidR="00BC7297" w:rsidRPr="00FC08CF" w:rsidRDefault="00BC7297" w:rsidP="00775122">
            <w:pPr>
              <w:pStyle w:val="acctfourfigures"/>
              <w:tabs>
                <w:tab w:val="clear" w:pos="765"/>
                <w:tab w:val="decimal" w:pos="911"/>
              </w:tabs>
              <w:spacing w:line="20" w:lineRule="atLeast"/>
            </w:pPr>
          </w:p>
        </w:tc>
        <w:tc>
          <w:tcPr>
            <w:tcW w:w="1170" w:type="dxa"/>
          </w:tcPr>
          <w:p w:rsidR="00BC7297" w:rsidRPr="00FC08CF" w:rsidRDefault="00BC7297" w:rsidP="00775122">
            <w:pPr>
              <w:pStyle w:val="acctfourfigures"/>
              <w:tabs>
                <w:tab w:val="clear" w:pos="765"/>
                <w:tab w:val="decimal" w:pos="911"/>
              </w:tabs>
              <w:spacing w:line="20" w:lineRule="atLeast"/>
              <w:ind w:right="11"/>
            </w:pPr>
          </w:p>
        </w:tc>
      </w:tr>
      <w:tr w:rsidR="00BC7297" w:rsidRPr="00FC08CF" w:rsidTr="009F0CF9">
        <w:trPr>
          <w:gridAfter w:val="1"/>
          <w:wAfter w:w="11" w:type="dxa"/>
          <w:cantSplit/>
        </w:trPr>
        <w:tc>
          <w:tcPr>
            <w:tcW w:w="4140" w:type="dxa"/>
          </w:tcPr>
          <w:p w:rsidR="00BC7297" w:rsidRPr="00FC08CF" w:rsidRDefault="00BC7297" w:rsidP="00775122">
            <w:pPr>
              <w:spacing w:line="20" w:lineRule="atLeast"/>
            </w:pPr>
            <w:proofErr w:type="spellStart"/>
            <w:r w:rsidRPr="00FC08CF">
              <w:t>Vnet</w:t>
            </w:r>
            <w:proofErr w:type="spellEnd"/>
            <w:r w:rsidRPr="00FC08CF">
              <w:t xml:space="preserve"> Capital Co., Ltd.</w:t>
            </w:r>
          </w:p>
        </w:tc>
        <w:tc>
          <w:tcPr>
            <w:tcW w:w="1170" w:type="dxa"/>
          </w:tcPr>
          <w:p w:rsidR="00BC7297" w:rsidRPr="00FC08CF" w:rsidRDefault="00BC7297" w:rsidP="00775122">
            <w:pPr>
              <w:pStyle w:val="acctfourfigures"/>
              <w:tabs>
                <w:tab w:val="clear" w:pos="765"/>
                <w:tab w:val="decimal" w:pos="911"/>
              </w:tabs>
              <w:spacing w:line="20" w:lineRule="atLeast"/>
              <w:ind w:right="11"/>
            </w:pPr>
            <w:r w:rsidRPr="00FC08CF">
              <w:t>68</w:t>
            </w:r>
          </w:p>
        </w:tc>
        <w:tc>
          <w:tcPr>
            <w:tcW w:w="180" w:type="dxa"/>
          </w:tcPr>
          <w:p w:rsidR="00BC7297" w:rsidRPr="00FC08CF" w:rsidRDefault="00BC7297" w:rsidP="00775122">
            <w:pPr>
              <w:pStyle w:val="acctfourfigures"/>
              <w:tabs>
                <w:tab w:val="clear" w:pos="765"/>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r w:rsidRPr="00FC08CF">
              <w:t>142</w:t>
            </w:r>
          </w:p>
        </w:tc>
        <w:tc>
          <w:tcPr>
            <w:tcW w:w="180" w:type="dxa"/>
          </w:tcPr>
          <w:p w:rsidR="00BC7297" w:rsidRPr="00FC08CF" w:rsidRDefault="00BC7297" w:rsidP="00775122">
            <w:pPr>
              <w:pStyle w:val="acctfourfigures"/>
              <w:tabs>
                <w:tab w:val="clear" w:pos="765"/>
                <w:tab w:val="decimal" w:pos="911"/>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r w:rsidRPr="00FC08CF">
              <w:t>57</w:t>
            </w:r>
          </w:p>
        </w:tc>
        <w:tc>
          <w:tcPr>
            <w:tcW w:w="180" w:type="dxa"/>
          </w:tcPr>
          <w:p w:rsidR="00BC7297" w:rsidRPr="00FC08CF" w:rsidRDefault="00BC7297" w:rsidP="00775122">
            <w:pPr>
              <w:pStyle w:val="acctfourfigures"/>
              <w:tabs>
                <w:tab w:val="clear" w:pos="765"/>
                <w:tab w:val="decimal" w:pos="911"/>
              </w:tabs>
              <w:spacing w:line="20" w:lineRule="atLeast"/>
            </w:pPr>
          </w:p>
        </w:tc>
        <w:tc>
          <w:tcPr>
            <w:tcW w:w="1170" w:type="dxa"/>
          </w:tcPr>
          <w:p w:rsidR="00BC7297" w:rsidRPr="00FC08CF" w:rsidRDefault="00BC7297" w:rsidP="00775122">
            <w:pPr>
              <w:pStyle w:val="acctfourfigures"/>
              <w:tabs>
                <w:tab w:val="clear" w:pos="765"/>
                <w:tab w:val="decimal" w:pos="911"/>
              </w:tabs>
              <w:spacing w:line="20" w:lineRule="atLeast"/>
              <w:ind w:right="11"/>
            </w:pPr>
            <w:r w:rsidRPr="00FC08CF">
              <w:t>142</w:t>
            </w:r>
          </w:p>
        </w:tc>
      </w:tr>
      <w:tr w:rsidR="00BC7297" w:rsidRPr="00FC08CF" w:rsidTr="009F0CF9">
        <w:trPr>
          <w:gridAfter w:val="1"/>
          <w:wAfter w:w="11" w:type="dxa"/>
          <w:cantSplit/>
        </w:trPr>
        <w:tc>
          <w:tcPr>
            <w:tcW w:w="4140" w:type="dxa"/>
          </w:tcPr>
          <w:p w:rsidR="00BC7297" w:rsidRPr="00D926A0" w:rsidRDefault="00C90D16" w:rsidP="00775122">
            <w:pPr>
              <w:spacing w:line="20" w:lineRule="atLeast"/>
              <w:rPr>
                <w:b/>
                <w:bCs/>
              </w:rPr>
            </w:pPr>
            <w:r>
              <w:rPr>
                <w:b/>
                <w:bCs/>
              </w:rPr>
              <w:t>Subsidiary</w:t>
            </w:r>
          </w:p>
        </w:tc>
        <w:tc>
          <w:tcPr>
            <w:tcW w:w="1170" w:type="dxa"/>
          </w:tcPr>
          <w:p w:rsidR="00BC7297" w:rsidRPr="00FC08CF" w:rsidRDefault="00BC7297" w:rsidP="00775122">
            <w:pPr>
              <w:pStyle w:val="acctfourfigures"/>
              <w:tabs>
                <w:tab w:val="clear" w:pos="765"/>
                <w:tab w:val="decimal" w:pos="911"/>
              </w:tabs>
              <w:spacing w:line="20" w:lineRule="atLeast"/>
              <w:ind w:right="11"/>
            </w:pPr>
          </w:p>
        </w:tc>
        <w:tc>
          <w:tcPr>
            <w:tcW w:w="180" w:type="dxa"/>
          </w:tcPr>
          <w:p w:rsidR="00BC7297" w:rsidRPr="00FC08CF" w:rsidRDefault="00BC7297" w:rsidP="00775122">
            <w:pPr>
              <w:pStyle w:val="acctfourfigures"/>
              <w:tabs>
                <w:tab w:val="clear" w:pos="765"/>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p>
        </w:tc>
        <w:tc>
          <w:tcPr>
            <w:tcW w:w="180" w:type="dxa"/>
          </w:tcPr>
          <w:p w:rsidR="00BC7297" w:rsidRPr="00FC08CF" w:rsidRDefault="00BC7297" w:rsidP="00775122">
            <w:pPr>
              <w:pStyle w:val="acctfourfigures"/>
              <w:tabs>
                <w:tab w:val="clear" w:pos="765"/>
                <w:tab w:val="decimal" w:pos="911"/>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p>
        </w:tc>
        <w:tc>
          <w:tcPr>
            <w:tcW w:w="180" w:type="dxa"/>
          </w:tcPr>
          <w:p w:rsidR="00BC7297" w:rsidRPr="00FC08CF" w:rsidRDefault="00BC7297" w:rsidP="00775122">
            <w:pPr>
              <w:pStyle w:val="acctfourfigures"/>
              <w:tabs>
                <w:tab w:val="clear" w:pos="765"/>
                <w:tab w:val="decimal" w:pos="911"/>
              </w:tabs>
              <w:spacing w:line="20" w:lineRule="atLeast"/>
            </w:pPr>
          </w:p>
        </w:tc>
        <w:tc>
          <w:tcPr>
            <w:tcW w:w="1170" w:type="dxa"/>
          </w:tcPr>
          <w:p w:rsidR="00BC7297" w:rsidRPr="00FC08CF" w:rsidRDefault="00BC7297" w:rsidP="00775122">
            <w:pPr>
              <w:pStyle w:val="acctfourfigures"/>
              <w:tabs>
                <w:tab w:val="clear" w:pos="765"/>
                <w:tab w:val="decimal" w:pos="911"/>
              </w:tabs>
              <w:spacing w:line="20" w:lineRule="atLeast"/>
              <w:ind w:right="11"/>
            </w:pPr>
          </w:p>
        </w:tc>
      </w:tr>
      <w:tr w:rsidR="00BC7297" w:rsidRPr="00FC08CF" w:rsidTr="009F0CF9">
        <w:trPr>
          <w:gridAfter w:val="1"/>
          <w:wAfter w:w="11" w:type="dxa"/>
          <w:cantSplit/>
        </w:trPr>
        <w:tc>
          <w:tcPr>
            <w:tcW w:w="4140" w:type="dxa"/>
          </w:tcPr>
          <w:p w:rsidR="00BC7297" w:rsidRPr="00FC08CF" w:rsidRDefault="007D3A05" w:rsidP="00775122">
            <w:pPr>
              <w:spacing w:line="20" w:lineRule="atLeast"/>
            </w:pPr>
            <w:r>
              <w:t>vS</w:t>
            </w:r>
            <w:r w:rsidR="00BC7297" w:rsidRPr="00FC08CF">
              <w:t>ervePlus Co., Ltd.</w:t>
            </w:r>
          </w:p>
        </w:tc>
        <w:tc>
          <w:tcPr>
            <w:tcW w:w="1170" w:type="dxa"/>
          </w:tcPr>
          <w:p w:rsidR="00BC7297" w:rsidRPr="00FC08CF" w:rsidRDefault="00BC7297" w:rsidP="00775122">
            <w:pPr>
              <w:pStyle w:val="acctfourfigures"/>
              <w:tabs>
                <w:tab w:val="clear" w:pos="765"/>
              </w:tabs>
              <w:spacing w:line="20" w:lineRule="atLeast"/>
              <w:ind w:right="11"/>
              <w:jc w:val="center"/>
            </w:pPr>
            <w:r w:rsidRPr="00FC08CF">
              <w:t>-</w:t>
            </w:r>
          </w:p>
        </w:tc>
        <w:tc>
          <w:tcPr>
            <w:tcW w:w="180" w:type="dxa"/>
          </w:tcPr>
          <w:p w:rsidR="00BC7297" w:rsidRPr="00FC08CF" w:rsidRDefault="00BC7297" w:rsidP="00775122">
            <w:pPr>
              <w:pStyle w:val="acctfourfigures"/>
              <w:tabs>
                <w:tab w:val="clear" w:pos="765"/>
                <w:tab w:val="decimal" w:pos="911"/>
              </w:tabs>
              <w:spacing w:line="20" w:lineRule="atLeast"/>
              <w:jc w:val="center"/>
            </w:pPr>
          </w:p>
        </w:tc>
        <w:tc>
          <w:tcPr>
            <w:tcW w:w="1080" w:type="dxa"/>
          </w:tcPr>
          <w:p w:rsidR="00BC7297" w:rsidRPr="00FC08CF" w:rsidRDefault="00BC7297" w:rsidP="00775122">
            <w:pPr>
              <w:pStyle w:val="acctfourfigures"/>
              <w:tabs>
                <w:tab w:val="clear" w:pos="765"/>
                <w:tab w:val="decimal" w:pos="821"/>
                <w:tab w:val="decimal" w:pos="911"/>
              </w:tabs>
              <w:spacing w:line="20" w:lineRule="atLeast"/>
              <w:ind w:right="11"/>
              <w:jc w:val="center"/>
            </w:pPr>
            <w:r w:rsidRPr="00FC08CF">
              <w:t>-</w:t>
            </w:r>
          </w:p>
        </w:tc>
        <w:tc>
          <w:tcPr>
            <w:tcW w:w="180" w:type="dxa"/>
          </w:tcPr>
          <w:p w:rsidR="00BC7297" w:rsidRPr="00FC08CF" w:rsidRDefault="00BC7297" w:rsidP="00775122">
            <w:pPr>
              <w:pStyle w:val="acctfourfigures"/>
              <w:tabs>
                <w:tab w:val="clear" w:pos="765"/>
                <w:tab w:val="decimal" w:pos="911"/>
              </w:tabs>
              <w:spacing w:line="20" w:lineRule="atLeast"/>
            </w:pPr>
          </w:p>
        </w:tc>
        <w:tc>
          <w:tcPr>
            <w:tcW w:w="1080" w:type="dxa"/>
          </w:tcPr>
          <w:p w:rsidR="00BC7297" w:rsidRPr="00FC08CF" w:rsidRDefault="00BC7297" w:rsidP="00775122">
            <w:pPr>
              <w:pStyle w:val="acctfourfigures"/>
              <w:tabs>
                <w:tab w:val="clear" w:pos="765"/>
                <w:tab w:val="decimal" w:pos="821"/>
              </w:tabs>
              <w:spacing w:line="20" w:lineRule="atLeast"/>
              <w:ind w:right="11"/>
            </w:pPr>
            <w:r w:rsidRPr="00FC08CF">
              <w:t>64</w:t>
            </w:r>
          </w:p>
        </w:tc>
        <w:tc>
          <w:tcPr>
            <w:tcW w:w="180" w:type="dxa"/>
          </w:tcPr>
          <w:p w:rsidR="00BC7297" w:rsidRPr="00FC08CF" w:rsidRDefault="00BC7297" w:rsidP="00775122">
            <w:pPr>
              <w:pStyle w:val="acctfourfigures"/>
              <w:tabs>
                <w:tab w:val="clear" w:pos="765"/>
                <w:tab w:val="decimal" w:pos="911"/>
              </w:tabs>
              <w:spacing w:line="20" w:lineRule="atLeast"/>
            </w:pPr>
          </w:p>
        </w:tc>
        <w:tc>
          <w:tcPr>
            <w:tcW w:w="1170" w:type="dxa"/>
          </w:tcPr>
          <w:p w:rsidR="00BC7297" w:rsidRPr="00FC08CF" w:rsidRDefault="00BC7297" w:rsidP="00775122">
            <w:pPr>
              <w:pStyle w:val="acctfourfigures"/>
              <w:tabs>
                <w:tab w:val="clear" w:pos="765"/>
              </w:tabs>
              <w:spacing w:line="20" w:lineRule="atLeast"/>
              <w:ind w:right="11"/>
              <w:jc w:val="center"/>
            </w:pPr>
            <w:r w:rsidRPr="00FC08CF">
              <w:t>-</w:t>
            </w:r>
          </w:p>
        </w:tc>
      </w:tr>
    </w:tbl>
    <w:p w:rsidR="00706778" w:rsidRDefault="00706778" w:rsidP="00706778">
      <w:pPr>
        <w:spacing w:line="240" w:lineRule="atLeast"/>
        <w:ind w:left="202" w:hanging="202"/>
        <w:rPr>
          <w:b/>
          <w:bCs/>
          <w:i/>
          <w:iCs/>
          <w:szCs w:val="22"/>
          <w:lang w:val="en-US"/>
        </w:rPr>
      </w:pPr>
    </w:p>
    <w:p w:rsidR="00706778" w:rsidRDefault="00706778">
      <w:pPr>
        <w:spacing w:line="240" w:lineRule="auto"/>
        <w:rPr>
          <w:b/>
          <w:bCs/>
          <w:i/>
          <w:iCs/>
          <w:szCs w:val="22"/>
          <w:lang w:val="en-US"/>
        </w:rPr>
      </w:pPr>
      <w:r>
        <w:rPr>
          <w:b/>
          <w:bCs/>
          <w:i/>
          <w:iCs/>
          <w:szCs w:val="22"/>
          <w:lang w:val="en-US"/>
        </w:rPr>
        <w:br w:type="page"/>
      </w:r>
    </w:p>
    <w:p w:rsidR="00FC08CF" w:rsidRPr="00706778" w:rsidRDefault="00706778" w:rsidP="00706778">
      <w:pPr>
        <w:ind w:left="540"/>
        <w:rPr>
          <w:b/>
          <w:bCs/>
          <w:i/>
          <w:iCs/>
          <w:color w:val="000000" w:themeColor="text1"/>
          <w:szCs w:val="22"/>
          <w:lang w:val="en-US"/>
        </w:rPr>
      </w:pPr>
      <w:r w:rsidRPr="00706778">
        <w:rPr>
          <w:b/>
          <w:bCs/>
          <w:i/>
          <w:iCs/>
          <w:color w:val="000000" w:themeColor="text1"/>
          <w:szCs w:val="22"/>
          <w:lang w:val="en-US"/>
        </w:rPr>
        <w:lastRenderedPageBreak/>
        <w:t xml:space="preserve">Trade and other accounts payable - related parties </w:t>
      </w:r>
    </w:p>
    <w:tbl>
      <w:tblPr>
        <w:tblW w:w="9101"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080"/>
        <w:gridCol w:w="180"/>
        <w:gridCol w:w="1170"/>
        <w:gridCol w:w="11"/>
      </w:tblGrid>
      <w:tr w:rsidR="00C90D16" w:rsidRPr="00FC08CF" w:rsidTr="009F0CF9">
        <w:trPr>
          <w:cantSplit/>
          <w:tblHeader/>
        </w:trPr>
        <w:tc>
          <w:tcPr>
            <w:tcW w:w="4050" w:type="dxa"/>
            <w:vAlign w:val="bottom"/>
          </w:tcPr>
          <w:p w:rsidR="00C90D16" w:rsidRPr="00FC08CF" w:rsidRDefault="00C90D16" w:rsidP="00FE2AD5">
            <w:pPr>
              <w:spacing w:line="240" w:lineRule="atLeast"/>
              <w:ind w:left="202" w:hanging="11"/>
              <w:rPr>
                <w:b/>
                <w:bCs/>
                <w:i/>
                <w:iCs/>
                <w:szCs w:val="22"/>
                <w:lang w:val="en-US"/>
              </w:rPr>
            </w:pPr>
          </w:p>
        </w:tc>
        <w:tc>
          <w:tcPr>
            <w:tcW w:w="2430" w:type="dxa"/>
            <w:gridSpan w:val="3"/>
          </w:tcPr>
          <w:p w:rsidR="00C90D16" w:rsidRPr="00FC08CF" w:rsidRDefault="00C90D16" w:rsidP="00C90D16">
            <w:pPr>
              <w:pStyle w:val="acctmergecolhdg"/>
              <w:spacing w:line="240" w:lineRule="atLeast"/>
            </w:pPr>
            <w:r w:rsidRPr="00FC08CF">
              <w:t xml:space="preserve">Consolidated </w:t>
            </w:r>
          </w:p>
          <w:p w:rsidR="00C90D16" w:rsidRPr="00FC08CF" w:rsidRDefault="00C90D16" w:rsidP="00C90D16">
            <w:pPr>
              <w:pStyle w:val="acctmergecolhdg"/>
              <w:spacing w:line="240" w:lineRule="atLeast"/>
            </w:pPr>
            <w:r w:rsidRPr="00FC08CF">
              <w:t>financial statements</w:t>
            </w:r>
          </w:p>
        </w:tc>
        <w:tc>
          <w:tcPr>
            <w:tcW w:w="180" w:type="dxa"/>
          </w:tcPr>
          <w:p w:rsidR="00C90D16" w:rsidRPr="00FC08CF" w:rsidRDefault="00C90D16" w:rsidP="00C90D16">
            <w:pPr>
              <w:pStyle w:val="acctmergecolhdg"/>
              <w:spacing w:line="240" w:lineRule="atLeast"/>
            </w:pPr>
          </w:p>
        </w:tc>
        <w:tc>
          <w:tcPr>
            <w:tcW w:w="2441" w:type="dxa"/>
            <w:gridSpan w:val="4"/>
          </w:tcPr>
          <w:p w:rsidR="00C90D16" w:rsidRPr="00FC08CF" w:rsidRDefault="00C90D16" w:rsidP="00C90D16">
            <w:pPr>
              <w:pStyle w:val="acctmergecolhdg"/>
              <w:spacing w:line="240" w:lineRule="atLeast"/>
            </w:pPr>
            <w:r w:rsidRPr="00FC08CF">
              <w:t xml:space="preserve">Separate </w:t>
            </w:r>
          </w:p>
          <w:p w:rsidR="00C90D16" w:rsidRPr="00FC08CF" w:rsidRDefault="00C90D16" w:rsidP="00C90D16">
            <w:pPr>
              <w:pStyle w:val="acctmergecolhdg"/>
              <w:spacing w:line="240" w:lineRule="atLeast"/>
            </w:pPr>
            <w:r w:rsidRPr="00FC08CF">
              <w:t>financial statements</w:t>
            </w:r>
          </w:p>
        </w:tc>
      </w:tr>
      <w:tr w:rsidR="00FC08CF" w:rsidRPr="00FC08CF" w:rsidTr="009F0CF9">
        <w:trPr>
          <w:gridAfter w:val="1"/>
          <w:wAfter w:w="11" w:type="dxa"/>
          <w:cantSplit/>
          <w:tblHeader/>
        </w:trPr>
        <w:tc>
          <w:tcPr>
            <w:tcW w:w="4050" w:type="dxa"/>
          </w:tcPr>
          <w:p w:rsidR="00FC08CF" w:rsidRPr="00FC08CF" w:rsidRDefault="00FC08CF" w:rsidP="00A922EE">
            <w:pPr>
              <w:pStyle w:val="acctfourfigures"/>
              <w:spacing w:line="240" w:lineRule="atLeast"/>
              <w:jc w:val="center"/>
            </w:pPr>
          </w:p>
        </w:tc>
        <w:tc>
          <w:tcPr>
            <w:tcW w:w="1170" w:type="dxa"/>
          </w:tcPr>
          <w:p w:rsidR="00FC08CF" w:rsidRPr="00FC08CF" w:rsidRDefault="00FC08CF" w:rsidP="00A922EE">
            <w:pPr>
              <w:pStyle w:val="acctmergecolhdg"/>
              <w:spacing w:line="240" w:lineRule="atLeast"/>
              <w:rPr>
                <w:b w:val="0"/>
                <w:bCs/>
              </w:rPr>
            </w:pPr>
            <w:r w:rsidRPr="00FC08CF">
              <w:rPr>
                <w:b w:val="0"/>
                <w:bCs/>
              </w:rPr>
              <w:t>2016</w:t>
            </w:r>
          </w:p>
        </w:tc>
        <w:tc>
          <w:tcPr>
            <w:tcW w:w="180" w:type="dxa"/>
          </w:tcPr>
          <w:p w:rsidR="00FC08CF" w:rsidRPr="00FC08CF" w:rsidRDefault="00FC08CF" w:rsidP="00A922EE">
            <w:pPr>
              <w:pStyle w:val="acctmergecolhdg"/>
              <w:spacing w:line="240" w:lineRule="atLeast"/>
              <w:rPr>
                <w:b w:val="0"/>
                <w:bCs/>
              </w:rPr>
            </w:pPr>
          </w:p>
        </w:tc>
        <w:tc>
          <w:tcPr>
            <w:tcW w:w="1080" w:type="dxa"/>
          </w:tcPr>
          <w:p w:rsidR="00FC08CF" w:rsidRPr="00FC08CF" w:rsidRDefault="00FC08CF" w:rsidP="00A922EE">
            <w:pPr>
              <w:pStyle w:val="acctmergecolhdg"/>
              <w:spacing w:line="240" w:lineRule="atLeast"/>
              <w:rPr>
                <w:b w:val="0"/>
                <w:bCs/>
              </w:rPr>
            </w:pPr>
            <w:r w:rsidRPr="00FC08CF">
              <w:rPr>
                <w:b w:val="0"/>
                <w:bCs/>
              </w:rPr>
              <w:t>2015</w:t>
            </w:r>
          </w:p>
        </w:tc>
        <w:tc>
          <w:tcPr>
            <w:tcW w:w="180" w:type="dxa"/>
          </w:tcPr>
          <w:p w:rsidR="00FC08CF" w:rsidRPr="00FC08CF" w:rsidRDefault="00FC08CF" w:rsidP="00A922EE">
            <w:pPr>
              <w:pStyle w:val="acctmergecolhdg"/>
              <w:spacing w:line="240" w:lineRule="atLeast"/>
              <w:rPr>
                <w:b w:val="0"/>
                <w:bCs/>
              </w:rPr>
            </w:pPr>
          </w:p>
        </w:tc>
        <w:tc>
          <w:tcPr>
            <w:tcW w:w="1080" w:type="dxa"/>
          </w:tcPr>
          <w:p w:rsidR="00FC08CF" w:rsidRPr="00FC08CF" w:rsidRDefault="00FC08CF" w:rsidP="00A922EE">
            <w:pPr>
              <w:pStyle w:val="acctmergecolhdg"/>
              <w:spacing w:line="240" w:lineRule="atLeast"/>
              <w:rPr>
                <w:b w:val="0"/>
                <w:bCs/>
              </w:rPr>
            </w:pPr>
            <w:r w:rsidRPr="00FC08CF">
              <w:rPr>
                <w:b w:val="0"/>
                <w:bCs/>
              </w:rPr>
              <w:t>2016</w:t>
            </w:r>
          </w:p>
        </w:tc>
        <w:tc>
          <w:tcPr>
            <w:tcW w:w="180" w:type="dxa"/>
          </w:tcPr>
          <w:p w:rsidR="00FC08CF" w:rsidRPr="00FC08CF" w:rsidRDefault="00FC08CF" w:rsidP="00A922EE">
            <w:pPr>
              <w:pStyle w:val="acctmergecolhdg"/>
              <w:spacing w:line="240" w:lineRule="atLeast"/>
              <w:rPr>
                <w:b w:val="0"/>
                <w:bCs/>
              </w:rPr>
            </w:pPr>
          </w:p>
        </w:tc>
        <w:tc>
          <w:tcPr>
            <w:tcW w:w="1170" w:type="dxa"/>
          </w:tcPr>
          <w:p w:rsidR="00FC08CF" w:rsidRPr="00FC08CF" w:rsidRDefault="00FC08CF" w:rsidP="00A922EE">
            <w:pPr>
              <w:pStyle w:val="acctmergecolhdg"/>
              <w:spacing w:line="240" w:lineRule="atLeast"/>
              <w:rPr>
                <w:b w:val="0"/>
                <w:bCs/>
              </w:rPr>
            </w:pPr>
            <w:r w:rsidRPr="00FC08CF">
              <w:rPr>
                <w:b w:val="0"/>
                <w:bCs/>
              </w:rPr>
              <w:t>2015</w:t>
            </w:r>
          </w:p>
        </w:tc>
      </w:tr>
      <w:tr w:rsidR="00FC08CF" w:rsidRPr="00FC08CF" w:rsidTr="009F0CF9">
        <w:trPr>
          <w:gridAfter w:val="1"/>
          <w:wAfter w:w="11" w:type="dxa"/>
          <w:cantSplit/>
        </w:trPr>
        <w:tc>
          <w:tcPr>
            <w:tcW w:w="4050" w:type="dxa"/>
          </w:tcPr>
          <w:p w:rsidR="00FC08CF" w:rsidRPr="00FC08CF" w:rsidRDefault="00FC08CF" w:rsidP="00A922EE">
            <w:pPr>
              <w:spacing w:line="240" w:lineRule="atLeast"/>
              <w:rPr>
                <w:b/>
                <w:bCs/>
                <w:i/>
                <w:iCs/>
              </w:rPr>
            </w:pPr>
          </w:p>
        </w:tc>
        <w:tc>
          <w:tcPr>
            <w:tcW w:w="5040" w:type="dxa"/>
            <w:gridSpan w:val="7"/>
          </w:tcPr>
          <w:p w:rsidR="00FC08CF" w:rsidRPr="00FC08CF" w:rsidRDefault="00FC08CF" w:rsidP="00A922EE">
            <w:pPr>
              <w:pStyle w:val="acctfourfigures"/>
              <w:spacing w:line="240" w:lineRule="atLeast"/>
              <w:jc w:val="center"/>
              <w:rPr>
                <w:i/>
                <w:iCs/>
              </w:rPr>
            </w:pPr>
            <w:r w:rsidRPr="00FC08CF">
              <w:rPr>
                <w:i/>
                <w:iCs/>
              </w:rPr>
              <w:t>(in thousand Baht)</w:t>
            </w:r>
          </w:p>
        </w:tc>
      </w:tr>
      <w:tr w:rsidR="00A9090C" w:rsidRPr="00FC08CF" w:rsidTr="009F0CF9">
        <w:trPr>
          <w:gridAfter w:val="1"/>
          <w:wAfter w:w="11" w:type="dxa"/>
          <w:cantSplit/>
        </w:trPr>
        <w:tc>
          <w:tcPr>
            <w:tcW w:w="4050" w:type="dxa"/>
          </w:tcPr>
          <w:p w:rsidR="00A9090C" w:rsidRPr="00FC08CF" w:rsidRDefault="00A9090C" w:rsidP="00A9090C">
            <w:pPr>
              <w:spacing w:line="20" w:lineRule="atLeast"/>
              <w:rPr>
                <w:b/>
                <w:bCs/>
              </w:rPr>
            </w:pPr>
            <w:r>
              <w:rPr>
                <w:b/>
                <w:bCs/>
              </w:rPr>
              <w:t xml:space="preserve">Other </w:t>
            </w:r>
            <w:r w:rsidRPr="00FC08CF">
              <w:rPr>
                <w:b/>
                <w:bCs/>
              </w:rPr>
              <w:t>payable</w:t>
            </w:r>
            <w:r>
              <w:rPr>
                <w:b/>
                <w:bCs/>
              </w:rPr>
              <w:t>s</w:t>
            </w:r>
          </w:p>
        </w:tc>
        <w:tc>
          <w:tcPr>
            <w:tcW w:w="5040" w:type="dxa"/>
            <w:gridSpan w:val="7"/>
          </w:tcPr>
          <w:p w:rsidR="00A9090C" w:rsidRPr="00FC08CF" w:rsidRDefault="00A9090C" w:rsidP="00A9090C">
            <w:pPr>
              <w:pStyle w:val="acctfourfigures"/>
              <w:spacing w:line="240" w:lineRule="atLeast"/>
              <w:jc w:val="center"/>
              <w:rPr>
                <w:i/>
                <w:iCs/>
              </w:rPr>
            </w:pPr>
          </w:p>
        </w:tc>
      </w:tr>
      <w:tr w:rsidR="00A9090C" w:rsidRPr="00FC08CF" w:rsidTr="009F0CF9">
        <w:trPr>
          <w:gridAfter w:val="1"/>
          <w:wAfter w:w="11" w:type="dxa"/>
          <w:cantSplit/>
        </w:trPr>
        <w:tc>
          <w:tcPr>
            <w:tcW w:w="4050" w:type="dxa"/>
          </w:tcPr>
          <w:p w:rsidR="00A9090C" w:rsidRPr="00FC08CF" w:rsidRDefault="00A9090C" w:rsidP="00A9090C">
            <w:pPr>
              <w:spacing w:line="240" w:lineRule="atLeast"/>
              <w:rPr>
                <w:b/>
                <w:bCs/>
              </w:rPr>
            </w:pPr>
            <w:r w:rsidRPr="00FC08CF">
              <w:rPr>
                <w:b/>
                <w:bCs/>
              </w:rPr>
              <w:t>Other related parties</w:t>
            </w:r>
          </w:p>
        </w:tc>
        <w:tc>
          <w:tcPr>
            <w:tcW w:w="1170" w:type="dxa"/>
          </w:tcPr>
          <w:p w:rsidR="00A9090C" w:rsidRPr="00FC08CF" w:rsidRDefault="00A9090C" w:rsidP="00A9090C">
            <w:pPr>
              <w:pStyle w:val="acctfourfigures"/>
              <w:tabs>
                <w:tab w:val="clear" w:pos="765"/>
                <w:tab w:val="decimal" w:pos="911"/>
              </w:tabs>
              <w:spacing w:line="240" w:lineRule="atLeast"/>
              <w:ind w:right="11"/>
            </w:pP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Pr>
          <w:p w:rsidR="00A9090C" w:rsidRPr="00FC08CF" w:rsidRDefault="00A9090C" w:rsidP="00A9090C">
            <w:pPr>
              <w:pStyle w:val="acctfourfigures"/>
              <w:tabs>
                <w:tab w:val="clear" w:pos="765"/>
                <w:tab w:val="decimal" w:pos="821"/>
              </w:tabs>
              <w:spacing w:line="240" w:lineRule="atLeast"/>
              <w:ind w:right="11"/>
            </w:pP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Pr>
          <w:p w:rsidR="00A9090C" w:rsidRPr="00FC08CF" w:rsidRDefault="00A9090C" w:rsidP="00A9090C">
            <w:pPr>
              <w:pStyle w:val="acctfourfigures"/>
              <w:tabs>
                <w:tab w:val="clear" w:pos="765"/>
                <w:tab w:val="decimal" w:pos="821"/>
              </w:tabs>
              <w:spacing w:line="240" w:lineRule="atLeast"/>
              <w:ind w:right="11"/>
            </w:pPr>
          </w:p>
        </w:tc>
        <w:tc>
          <w:tcPr>
            <w:tcW w:w="180" w:type="dxa"/>
          </w:tcPr>
          <w:p w:rsidR="00A9090C" w:rsidRPr="00FC08CF" w:rsidRDefault="00A9090C" w:rsidP="00A9090C">
            <w:pPr>
              <w:pStyle w:val="acctfourfigures"/>
              <w:tabs>
                <w:tab w:val="clear" w:pos="765"/>
                <w:tab w:val="decimal" w:pos="911"/>
              </w:tabs>
              <w:spacing w:line="240" w:lineRule="atLeast"/>
            </w:pPr>
          </w:p>
        </w:tc>
        <w:tc>
          <w:tcPr>
            <w:tcW w:w="1170" w:type="dxa"/>
          </w:tcPr>
          <w:p w:rsidR="00A9090C" w:rsidRPr="00FC08CF" w:rsidRDefault="00A9090C" w:rsidP="00A9090C">
            <w:pPr>
              <w:pStyle w:val="acctfourfigures"/>
              <w:tabs>
                <w:tab w:val="clear" w:pos="765"/>
                <w:tab w:val="decimal" w:pos="911"/>
              </w:tabs>
              <w:spacing w:line="240" w:lineRule="atLeast"/>
              <w:ind w:right="11"/>
            </w:pPr>
          </w:p>
        </w:tc>
      </w:tr>
      <w:tr w:rsidR="00A9090C" w:rsidRPr="00FC08CF" w:rsidTr="009F0CF9">
        <w:trPr>
          <w:gridAfter w:val="1"/>
          <w:wAfter w:w="11" w:type="dxa"/>
          <w:cantSplit/>
        </w:trPr>
        <w:tc>
          <w:tcPr>
            <w:tcW w:w="4050" w:type="dxa"/>
          </w:tcPr>
          <w:p w:rsidR="00A9090C" w:rsidRPr="00FC08CF" w:rsidRDefault="00A9090C" w:rsidP="00A9090C">
            <w:pPr>
              <w:spacing w:line="240" w:lineRule="atLeast"/>
            </w:pPr>
            <w:r w:rsidRPr="00FC08CF">
              <w:t>VST ECS (Thailand) Co., Ltd.</w:t>
            </w:r>
          </w:p>
        </w:tc>
        <w:tc>
          <w:tcPr>
            <w:tcW w:w="1170" w:type="dxa"/>
          </w:tcPr>
          <w:p w:rsidR="00A9090C" w:rsidRPr="00FC08CF" w:rsidRDefault="00A9090C" w:rsidP="00A9090C">
            <w:pPr>
              <w:pStyle w:val="acctfourfigures"/>
              <w:tabs>
                <w:tab w:val="clear" w:pos="765"/>
                <w:tab w:val="decimal" w:pos="911"/>
              </w:tabs>
              <w:spacing w:line="240" w:lineRule="atLeast"/>
              <w:ind w:right="11"/>
            </w:pPr>
            <w:r w:rsidRPr="00FC08CF">
              <w:t>7,660</w:t>
            </w: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Pr>
          <w:p w:rsidR="00A9090C" w:rsidRPr="00FC08CF" w:rsidRDefault="00A9090C" w:rsidP="00A9090C">
            <w:pPr>
              <w:pStyle w:val="acctfourfigures"/>
              <w:tabs>
                <w:tab w:val="clear" w:pos="765"/>
                <w:tab w:val="decimal" w:pos="821"/>
              </w:tabs>
              <w:spacing w:line="240" w:lineRule="atLeast"/>
              <w:ind w:right="11"/>
            </w:pPr>
            <w:r w:rsidRPr="00FC08CF">
              <w:t>58</w:t>
            </w: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Pr>
          <w:p w:rsidR="00A9090C" w:rsidRPr="00FC08CF" w:rsidRDefault="00A9090C" w:rsidP="00A9090C">
            <w:pPr>
              <w:pStyle w:val="acctfourfigures"/>
              <w:tabs>
                <w:tab w:val="clear" w:pos="765"/>
                <w:tab w:val="decimal" w:pos="821"/>
              </w:tabs>
              <w:spacing w:line="240" w:lineRule="atLeast"/>
              <w:ind w:right="11"/>
            </w:pPr>
            <w:r w:rsidRPr="00FC08CF">
              <w:t>205</w:t>
            </w:r>
          </w:p>
        </w:tc>
        <w:tc>
          <w:tcPr>
            <w:tcW w:w="180" w:type="dxa"/>
          </w:tcPr>
          <w:p w:rsidR="00A9090C" w:rsidRPr="00FC08CF" w:rsidRDefault="00A9090C" w:rsidP="00A9090C">
            <w:pPr>
              <w:pStyle w:val="acctfourfigures"/>
              <w:tabs>
                <w:tab w:val="clear" w:pos="765"/>
                <w:tab w:val="decimal" w:pos="911"/>
              </w:tabs>
              <w:spacing w:line="240" w:lineRule="atLeast"/>
            </w:pPr>
          </w:p>
        </w:tc>
        <w:tc>
          <w:tcPr>
            <w:tcW w:w="1170" w:type="dxa"/>
          </w:tcPr>
          <w:p w:rsidR="00A9090C" w:rsidRPr="00FC08CF" w:rsidRDefault="00A9090C" w:rsidP="00A9090C">
            <w:pPr>
              <w:pStyle w:val="acctfourfigures"/>
              <w:tabs>
                <w:tab w:val="clear" w:pos="765"/>
                <w:tab w:val="decimal" w:pos="911"/>
              </w:tabs>
              <w:spacing w:line="240" w:lineRule="atLeast"/>
              <w:ind w:right="11"/>
            </w:pPr>
            <w:r w:rsidRPr="00FC08CF">
              <w:t>58</w:t>
            </w:r>
          </w:p>
        </w:tc>
      </w:tr>
      <w:tr w:rsidR="00A9090C" w:rsidRPr="00FC08CF" w:rsidTr="009F0CF9">
        <w:trPr>
          <w:gridAfter w:val="1"/>
          <w:wAfter w:w="11" w:type="dxa"/>
          <w:cantSplit/>
        </w:trPr>
        <w:tc>
          <w:tcPr>
            <w:tcW w:w="4050" w:type="dxa"/>
          </w:tcPr>
          <w:p w:rsidR="00A9090C" w:rsidRPr="00FC08CF" w:rsidRDefault="00A9090C" w:rsidP="00A9090C">
            <w:pPr>
              <w:spacing w:line="240" w:lineRule="atLeast"/>
            </w:pPr>
            <w:r w:rsidRPr="00FC08CF">
              <w:t xml:space="preserve">NTN Solution </w:t>
            </w:r>
            <w:r>
              <w:t>Limited</w:t>
            </w:r>
          </w:p>
        </w:tc>
        <w:tc>
          <w:tcPr>
            <w:tcW w:w="1170" w:type="dxa"/>
          </w:tcPr>
          <w:p w:rsidR="00A9090C" w:rsidRPr="00FC08CF" w:rsidRDefault="00A9090C" w:rsidP="00A9090C">
            <w:pPr>
              <w:pStyle w:val="acctfourfigures"/>
              <w:tabs>
                <w:tab w:val="clear" w:pos="765"/>
                <w:tab w:val="decimal" w:pos="911"/>
              </w:tabs>
              <w:spacing w:line="240" w:lineRule="atLeast"/>
              <w:ind w:right="11"/>
            </w:pPr>
            <w:r w:rsidRPr="00FC08CF">
              <w:t>32</w:t>
            </w: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Pr>
          <w:p w:rsidR="00A9090C" w:rsidRPr="00504BBF" w:rsidRDefault="00A9090C" w:rsidP="00A9090C">
            <w:pPr>
              <w:pStyle w:val="acctfourfigures"/>
              <w:tabs>
                <w:tab w:val="clear" w:pos="765"/>
              </w:tabs>
              <w:spacing w:line="240" w:lineRule="atLeast"/>
              <w:ind w:right="11"/>
              <w:jc w:val="center"/>
              <w:rPr>
                <w:b/>
                <w:bCs/>
              </w:rPr>
            </w:pPr>
            <w:r w:rsidRPr="00504BBF">
              <w:rPr>
                <w:b/>
                <w:bCs/>
              </w:rPr>
              <w:t>-</w:t>
            </w:r>
          </w:p>
        </w:tc>
        <w:tc>
          <w:tcPr>
            <w:tcW w:w="180" w:type="dxa"/>
          </w:tcPr>
          <w:p w:rsidR="00A9090C" w:rsidRPr="00504BBF" w:rsidRDefault="00A9090C" w:rsidP="00A9090C">
            <w:pPr>
              <w:pStyle w:val="acctfourfigures"/>
              <w:tabs>
                <w:tab w:val="clear" w:pos="765"/>
                <w:tab w:val="decimal" w:pos="911"/>
              </w:tabs>
              <w:spacing w:line="240" w:lineRule="atLeast"/>
              <w:rPr>
                <w:b/>
                <w:bCs/>
              </w:rPr>
            </w:pPr>
          </w:p>
        </w:tc>
        <w:tc>
          <w:tcPr>
            <w:tcW w:w="1080" w:type="dxa"/>
          </w:tcPr>
          <w:p w:rsidR="00A9090C" w:rsidRPr="00504BBF" w:rsidRDefault="00A9090C" w:rsidP="00A9090C">
            <w:pPr>
              <w:pStyle w:val="acctfourfigures"/>
              <w:tabs>
                <w:tab w:val="clear" w:pos="765"/>
              </w:tabs>
              <w:spacing w:line="240" w:lineRule="atLeast"/>
              <w:ind w:right="11"/>
              <w:jc w:val="center"/>
              <w:rPr>
                <w:b/>
                <w:bCs/>
              </w:rPr>
            </w:pPr>
            <w:r w:rsidRPr="00504BBF">
              <w:rPr>
                <w:b/>
                <w:bCs/>
              </w:rPr>
              <w:t>-</w:t>
            </w:r>
          </w:p>
        </w:tc>
        <w:tc>
          <w:tcPr>
            <w:tcW w:w="180" w:type="dxa"/>
          </w:tcPr>
          <w:p w:rsidR="00A9090C" w:rsidRPr="00504BBF" w:rsidRDefault="00A9090C" w:rsidP="00A9090C">
            <w:pPr>
              <w:pStyle w:val="acctfourfigures"/>
              <w:tabs>
                <w:tab w:val="clear" w:pos="765"/>
                <w:tab w:val="decimal" w:pos="911"/>
              </w:tabs>
              <w:spacing w:line="240" w:lineRule="atLeast"/>
              <w:rPr>
                <w:b/>
                <w:bCs/>
              </w:rPr>
            </w:pPr>
          </w:p>
        </w:tc>
        <w:tc>
          <w:tcPr>
            <w:tcW w:w="1170" w:type="dxa"/>
          </w:tcPr>
          <w:p w:rsidR="00A9090C" w:rsidRPr="00504BBF" w:rsidRDefault="00A9090C" w:rsidP="00A9090C">
            <w:pPr>
              <w:pStyle w:val="acctfourfigures"/>
              <w:tabs>
                <w:tab w:val="clear" w:pos="765"/>
              </w:tabs>
              <w:spacing w:line="240" w:lineRule="atLeast"/>
              <w:ind w:right="11"/>
              <w:jc w:val="center"/>
              <w:rPr>
                <w:b/>
                <w:bCs/>
              </w:rPr>
            </w:pPr>
            <w:r w:rsidRPr="00504BBF">
              <w:rPr>
                <w:b/>
                <w:bCs/>
              </w:rPr>
              <w:t>-</w:t>
            </w:r>
          </w:p>
        </w:tc>
      </w:tr>
      <w:tr w:rsidR="00A9090C" w:rsidRPr="00FC08CF" w:rsidTr="009F0CF9">
        <w:trPr>
          <w:gridAfter w:val="1"/>
          <w:wAfter w:w="11" w:type="dxa"/>
          <w:cantSplit/>
        </w:trPr>
        <w:tc>
          <w:tcPr>
            <w:tcW w:w="4050" w:type="dxa"/>
          </w:tcPr>
          <w:p w:rsidR="00A9090C" w:rsidRPr="00FC08CF" w:rsidRDefault="00A9090C" w:rsidP="00A9090C">
            <w:pPr>
              <w:spacing w:line="240" w:lineRule="atLeast"/>
            </w:pPr>
            <w:r w:rsidRPr="00FC08CF">
              <w:t>BCBG Co., Ltd.</w:t>
            </w:r>
          </w:p>
        </w:tc>
        <w:tc>
          <w:tcPr>
            <w:tcW w:w="1170" w:type="dxa"/>
          </w:tcPr>
          <w:p w:rsidR="00A9090C" w:rsidRPr="00FC08CF" w:rsidRDefault="00A9090C" w:rsidP="00A9090C">
            <w:pPr>
              <w:pStyle w:val="acctfourfigures"/>
              <w:tabs>
                <w:tab w:val="clear" w:pos="765"/>
                <w:tab w:val="decimal" w:pos="911"/>
              </w:tabs>
              <w:spacing w:line="240" w:lineRule="atLeast"/>
              <w:ind w:right="11"/>
            </w:pPr>
            <w:r>
              <w:t>36</w:t>
            </w: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Pr>
          <w:p w:rsidR="00A9090C" w:rsidRPr="00504BBF" w:rsidRDefault="00A9090C" w:rsidP="00A9090C">
            <w:pPr>
              <w:pStyle w:val="acctfourfigures"/>
              <w:tabs>
                <w:tab w:val="clear" w:pos="765"/>
              </w:tabs>
              <w:spacing w:line="240" w:lineRule="atLeast"/>
              <w:ind w:right="11"/>
              <w:jc w:val="center"/>
              <w:rPr>
                <w:b/>
                <w:bCs/>
              </w:rPr>
            </w:pPr>
            <w:r w:rsidRPr="00504BBF">
              <w:rPr>
                <w:b/>
                <w:bCs/>
              </w:rPr>
              <w:t>-</w:t>
            </w: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Pr>
          <w:p w:rsidR="00A9090C" w:rsidRPr="00FC08CF" w:rsidRDefault="00A9090C" w:rsidP="00A9090C">
            <w:pPr>
              <w:pStyle w:val="acctfourfigures"/>
              <w:tabs>
                <w:tab w:val="clear" w:pos="765"/>
                <w:tab w:val="decimal" w:pos="821"/>
              </w:tabs>
              <w:spacing w:line="240" w:lineRule="atLeast"/>
              <w:ind w:right="11"/>
            </w:pPr>
            <w:r w:rsidRPr="00FC08CF">
              <w:t>14</w:t>
            </w:r>
          </w:p>
        </w:tc>
        <w:tc>
          <w:tcPr>
            <w:tcW w:w="180" w:type="dxa"/>
          </w:tcPr>
          <w:p w:rsidR="00A9090C" w:rsidRPr="00FC08CF" w:rsidRDefault="00A9090C" w:rsidP="00A9090C">
            <w:pPr>
              <w:pStyle w:val="acctfourfigures"/>
              <w:tabs>
                <w:tab w:val="clear" w:pos="765"/>
                <w:tab w:val="decimal" w:pos="911"/>
              </w:tabs>
              <w:spacing w:line="240" w:lineRule="atLeast"/>
            </w:pPr>
          </w:p>
        </w:tc>
        <w:tc>
          <w:tcPr>
            <w:tcW w:w="1170" w:type="dxa"/>
          </w:tcPr>
          <w:p w:rsidR="00A9090C" w:rsidRPr="00504BBF" w:rsidRDefault="00A9090C" w:rsidP="00A9090C">
            <w:pPr>
              <w:pStyle w:val="acctfourfigures"/>
              <w:tabs>
                <w:tab w:val="clear" w:pos="765"/>
              </w:tabs>
              <w:spacing w:line="240" w:lineRule="atLeast"/>
              <w:ind w:right="11"/>
              <w:jc w:val="center"/>
              <w:rPr>
                <w:b/>
                <w:bCs/>
              </w:rPr>
            </w:pPr>
            <w:r w:rsidRPr="00504BBF">
              <w:rPr>
                <w:b/>
                <w:bCs/>
              </w:rPr>
              <w:t>-</w:t>
            </w:r>
          </w:p>
        </w:tc>
      </w:tr>
      <w:tr w:rsidR="00A9090C" w:rsidRPr="00FC08CF" w:rsidTr="009F0CF9">
        <w:trPr>
          <w:gridAfter w:val="1"/>
          <w:wAfter w:w="11" w:type="dxa"/>
          <w:cantSplit/>
        </w:trPr>
        <w:tc>
          <w:tcPr>
            <w:tcW w:w="4050" w:type="dxa"/>
          </w:tcPr>
          <w:p w:rsidR="00A9090C" w:rsidRPr="00FC08CF" w:rsidRDefault="00A9090C" w:rsidP="00A9090C">
            <w:pPr>
              <w:spacing w:line="240" w:lineRule="atLeast"/>
            </w:pPr>
            <w:r w:rsidRPr="00FC08CF">
              <w:t>Blue Fish Solution Co., Ltd.</w:t>
            </w:r>
          </w:p>
        </w:tc>
        <w:tc>
          <w:tcPr>
            <w:tcW w:w="1170" w:type="dxa"/>
            <w:tcBorders>
              <w:bottom w:val="single" w:sz="4" w:space="0" w:color="auto"/>
            </w:tcBorders>
          </w:tcPr>
          <w:p w:rsidR="00A9090C" w:rsidRPr="00FC08CF" w:rsidRDefault="00A9090C" w:rsidP="00A9090C">
            <w:pPr>
              <w:pStyle w:val="acctfourfigures"/>
              <w:tabs>
                <w:tab w:val="clear" w:pos="765"/>
                <w:tab w:val="decimal" w:pos="911"/>
              </w:tabs>
              <w:spacing w:line="240" w:lineRule="atLeast"/>
              <w:ind w:right="11"/>
            </w:pPr>
            <w:r w:rsidRPr="00FC08CF">
              <w:t>3</w:t>
            </w: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Borders>
              <w:bottom w:val="single" w:sz="4" w:space="0" w:color="auto"/>
            </w:tcBorders>
          </w:tcPr>
          <w:p w:rsidR="00A9090C" w:rsidRPr="00FC08CF" w:rsidRDefault="00A9090C" w:rsidP="00A9090C">
            <w:pPr>
              <w:pStyle w:val="acctfourfigures"/>
              <w:tabs>
                <w:tab w:val="clear" w:pos="765"/>
                <w:tab w:val="decimal" w:pos="821"/>
              </w:tabs>
              <w:spacing w:line="240" w:lineRule="atLeast"/>
              <w:ind w:right="11"/>
            </w:pPr>
            <w:r w:rsidRPr="00FC08CF">
              <w:t>1</w:t>
            </w:r>
          </w:p>
        </w:tc>
        <w:tc>
          <w:tcPr>
            <w:tcW w:w="180" w:type="dxa"/>
          </w:tcPr>
          <w:p w:rsidR="00A9090C" w:rsidRPr="00FC08CF" w:rsidRDefault="00A9090C" w:rsidP="00A9090C">
            <w:pPr>
              <w:pStyle w:val="acctfourfigures"/>
              <w:tabs>
                <w:tab w:val="clear" w:pos="765"/>
                <w:tab w:val="decimal" w:pos="911"/>
              </w:tabs>
              <w:spacing w:line="240" w:lineRule="atLeast"/>
            </w:pPr>
          </w:p>
        </w:tc>
        <w:tc>
          <w:tcPr>
            <w:tcW w:w="1080" w:type="dxa"/>
            <w:tcBorders>
              <w:bottom w:val="single" w:sz="4" w:space="0" w:color="auto"/>
            </w:tcBorders>
          </w:tcPr>
          <w:p w:rsidR="00A9090C" w:rsidRPr="00FC08CF" w:rsidRDefault="00A9090C" w:rsidP="00A9090C">
            <w:pPr>
              <w:pStyle w:val="acctfourfigures"/>
              <w:tabs>
                <w:tab w:val="clear" w:pos="765"/>
                <w:tab w:val="decimal" w:pos="821"/>
              </w:tabs>
              <w:spacing w:line="240" w:lineRule="atLeast"/>
              <w:ind w:right="11"/>
            </w:pPr>
            <w:r w:rsidRPr="00FC08CF">
              <w:t>3</w:t>
            </w:r>
          </w:p>
        </w:tc>
        <w:tc>
          <w:tcPr>
            <w:tcW w:w="180" w:type="dxa"/>
          </w:tcPr>
          <w:p w:rsidR="00A9090C" w:rsidRPr="00FC08CF" w:rsidRDefault="00A9090C" w:rsidP="00A9090C">
            <w:pPr>
              <w:pStyle w:val="acctfourfigures"/>
              <w:tabs>
                <w:tab w:val="clear" w:pos="765"/>
                <w:tab w:val="decimal" w:pos="911"/>
              </w:tabs>
              <w:spacing w:line="240" w:lineRule="atLeast"/>
            </w:pPr>
          </w:p>
        </w:tc>
        <w:tc>
          <w:tcPr>
            <w:tcW w:w="1170" w:type="dxa"/>
            <w:tcBorders>
              <w:bottom w:val="single" w:sz="4" w:space="0" w:color="auto"/>
            </w:tcBorders>
          </w:tcPr>
          <w:p w:rsidR="00A9090C" w:rsidRPr="00FC08CF" w:rsidRDefault="00A9090C" w:rsidP="00A9090C">
            <w:pPr>
              <w:pStyle w:val="acctfourfigures"/>
              <w:tabs>
                <w:tab w:val="clear" w:pos="765"/>
                <w:tab w:val="decimal" w:pos="911"/>
              </w:tabs>
              <w:spacing w:line="240" w:lineRule="atLeast"/>
              <w:ind w:right="11"/>
            </w:pPr>
            <w:r w:rsidRPr="00FC08CF">
              <w:t>1</w:t>
            </w:r>
          </w:p>
        </w:tc>
      </w:tr>
      <w:tr w:rsidR="00A9090C" w:rsidRPr="00D926A0" w:rsidTr="0023073C">
        <w:trPr>
          <w:gridAfter w:val="1"/>
          <w:wAfter w:w="11" w:type="dxa"/>
          <w:cantSplit/>
        </w:trPr>
        <w:tc>
          <w:tcPr>
            <w:tcW w:w="4050" w:type="dxa"/>
          </w:tcPr>
          <w:p w:rsidR="00A9090C" w:rsidRPr="00D926A0" w:rsidRDefault="00A9090C" w:rsidP="00A9090C">
            <w:pPr>
              <w:spacing w:line="240" w:lineRule="atLeast"/>
              <w:rPr>
                <w:b/>
                <w:bCs/>
              </w:rPr>
            </w:pPr>
            <w:r>
              <w:rPr>
                <w:b/>
                <w:bCs/>
              </w:rPr>
              <w:t>Total o</w:t>
            </w:r>
            <w:r w:rsidRPr="00D926A0">
              <w:rPr>
                <w:b/>
                <w:bCs/>
              </w:rPr>
              <w:t>ther</w:t>
            </w:r>
            <w:r>
              <w:rPr>
                <w:b/>
                <w:bCs/>
              </w:rPr>
              <w:t xml:space="preserve"> </w:t>
            </w:r>
            <w:r w:rsidRPr="00D926A0">
              <w:rPr>
                <w:b/>
                <w:bCs/>
              </w:rPr>
              <w:t>payable</w:t>
            </w:r>
            <w:r>
              <w:rPr>
                <w:b/>
                <w:bCs/>
              </w:rPr>
              <w:t>s</w:t>
            </w:r>
          </w:p>
        </w:tc>
        <w:tc>
          <w:tcPr>
            <w:tcW w:w="1170" w:type="dxa"/>
            <w:tcBorders>
              <w:top w:val="single" w:sz="4" w:space="0" w:color="auto"/>
            </w:tcBorders>
          </w:tcPr>
          <w:p w:rsidR="00A9090C" w:rsidRPr="00D926A0" w:rsidRDefault="00A9090C" w:rsidP="00A9090C">
            <w:pPr>
              <w:pStyle w:val="acctfourfigures"/>
              <w:tabs>
                <w:tab w:val="clear" w:pos="765"/>
                <w:tab w:val="decimal" w:pos="911"/>
              </w:tabs>
              <w:spacing w:line="240" w:lineRule="atLeast"/>
              <w:ind w:right="11"/>
              <w:rPr>
                <w:b/>
                <w:bCs/>
              </w:rPr>
            </w:pPr>
            <w:r>
              <w:rPr>
                <w:b/>
                <w:bCs/>
              </w:rPr>
              <w:t>7,799</w:t>
            </w: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080" w:type="dxa"/>
            <w:tcBorders>
              <w:top w:val="single" w:sz="4" w:space="0" w:color="auto"/>
            </w:tcBorders>
          </w:tcPr>
          <w:p w:rsidR="00A9090C" w:rsidRPr="00D926A0" w:rsidRDefault="00A9090C" w:rsidP="00A9090C">
            <w:pPr>
              <w:pStyle w:val="acctfourfigures"/>
              <w:tabs>
                <w:tab w:val="clear" w:pos="765"/>
                <w:tab w:val="decimal" w:pos="821"/>
              </w:tabs>
              <w:spacing w:line="240" w:lineRule="atLeast"/>
              <w:ind w:right="11"/>
              <w:rPr>
                <w:b/>
                <w:bCs/>
              </w:rPr>
            </w:pPr>
            <w:r w:rsidRPr="00D926A0">
              <w:rPr>
                <w:b/>
                <w:bCs/>
              </w:rPr>
              <w:t>201</w:t>
            </w: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080" w:type="dxa"/>
            <w:tcBorders>
              <w:top w:val="single" w:sz="4" w:space="0" w:color="auto"/>
            </w:tcBorders>
          </w:tcPr>
          <w:p w:rsidR="00A9090C" w:rsidRPr="00D926A0" w:rsidRDefault="00A9090C" w:rsidP="00A9090C">
            <w:pPr>
              <w:pStyle w:val="acctfourfigures"/>
              <w:tabs>
                <w:tab w:val="clear" w:pos="765"/>
                <w:tab w:val="decimal" w:pos="821"/>
              </w:tabs>
              <w:spacing w:line="240" w:lineRule="atLeast"/>
              <w:ind w:right="11"/>
              <w:rPr>
                <w:b/>
                <w:bCs/>
              </w:rPr>
            </w:pPr>
            <w:r w:rsidRPr="00D926A0">
              <w:rPr>
                <w:b/>
                <w:bCs/>
              </w:rPr>
              <w:t>343</w:t>
            </w: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170" w:type="dxa"/>
            <w:tcBorders>
              <w:top w:val="single" w:sz="4" w:space="0" w:color="auto"/>
            </w:tcBorders>
          </w:tcPr>
          <w:p w:rsidR="00A9090C" w:rsidRPr="00D926A0" w:rsidRDefault="00A9090C" w:rsidP="00A9090C">
            <w:pPr>
              <w:pStyle w:val="acctfourfigures"/>
              <w:tabs>
                <w:tab w:val="clear" w:pos="765"/>
                <w:tab w:val="decimal" w:pos="911"/>
              </w:tabs>
              <w:spacing w:line="240" w:lineRule="atLeast"/>
              <w:ind w:right="11"/>
              <w:rPr>
                <w:b/>
                <w:bCs/>
              </w:rPr>
            </w:pPr>
            <w:r w:rsidRPr="00D926A0">
              <w:rPr>
                <w:b/>
                <w:bCs/>
              </w:rPr>
              <w:t>201</w:t>
            </w:r>
          </w:p>
        </w:tc>
      </w:tr>
      <w:tr w:rsidR="00A9090C" w:rsidRPr="00D926A0" w:rsidTr="00803728">
        <w:trPr>
          <w:gridAfter w:val="1"/>
          <w:wAfter w:w="11" w:type="dxa"/>
          <w:cantSplit/>
        </w:trPr>
        <w:tc>
          <w:tcPr>
            <w:tcW w:w="4050" w:type="dxa"/>
          </w:tcPr>
          <w:p w:rsidR="00A9090C" w:rsidRDefault="00A9090C" w:rsidP="00A9090C">
            <w:pPr>
              <w:spacing w:line="240" w:lineRule="atLeast"/>
              <w:rPr>
                <w:b/>
                <w:bCs/>
              </w:rPr>
            </w:pPr>
          </w:p>
        </w:tc>
        <w:tc>
          <w:tcPr>
            <w:tcW w:w="1170" w:type="dxa"/>
            <w:tcBorders>
              <w:top w:val="single" w:sz="4" w:space="0" w:color="auto"/>
            </w:tcBorders>
          </w:tcPr>
          <w:p w:rsidR="00A9090C" w:rsidRDefault="00A9090C" w:rsidP="00A9090C">
            <w:pPr>
              <w:pStyle w:val="acctfourfigures"/>
              <w:tabs>
                <w:tab w:val="clear" w:pos="765"/>
                <w:tab w:val="decimal" w:pos="911"/>
              </w:tabs>
              <w:spacing w:line="240" w:lineRule="atLeast"/>
              <w:ind w:right="11"/>
              <w:rPr>
                <w:b/>
                <w:bCs/>
              </w:rPr>
            </w:pP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080" w:type="dxa"/>
            <w:tcBorders>
              <w:top w:val="single" w:sz="4" w:space="0" w:color="auto"/>
            </w:tcBorders>
          </w:tcPr>
          <w:p w:rsidR="00A9090C" w:rsidRPr="00D926A0" w:rsidRDefault="00A9090C" w:rsidP="00A9090C">
            <w:pPr>
              <w:pStyle w:val="acctfourfigures"/>
              <w:tabs>
                <w:tab w:val="clear" w:pos="765"/>
                <w:tab w:val="decimal" w:pos="821"/>
              </w:tabs>
              <w:spacing w:line="240" w:lineRule="atLeast"/>
              <w:ind w:right="11"/>
              <w:rPr>
                <w:b/>
                <w:bCs/>
              </w:rPr>
            </w:pP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080" w:type="dxa"/>
            <w:tcBorders>
              <w:top w:val="single" w:sz="4" w:space="0" w:color="auto"/>
            </w:tcBorders>
          </w:tcPr>
          <w:p w:rsidR="00A9090C" w:rsidRPr="00D926A0" w:rsidRDefault="00A9090C" w:rsidP="00A9090C">
            <w:pPr>
              <w:pStyle w:val="acctfourfigures"/>
              <w:tabs>
                <w:tab w:val="clear" w:pos="765"/>
                <w:tab w:val="decimal" w:pos="821"/>
              </w:tabs>
              <w:spacing w:line="240" w:lineRule="atLeast"/>
              <w:ind w:right="11"/>
              <w:rPr>
                <w:b/>
                <w:bCs/>
              </w:rPr>
            </w:pP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170" w:type="dxa"/>
            <w:tcBorders>
              <w:top w:val="single" w:sz="4" w:space="0" w:color="auto"/>
            </w:tcBorders>
          </w:tcPr>
          <w:p w:rsidR="00A9090C" w:rsidRPr="00D926A0" w:rsidRDefault="00A9090C" w:rsidP="00A9090C">
            <w:pPr>
              <w:pStyle w:val="acctfourfigures"/>
              <w:tabs>
                <w:tab w:val="clear" w:pos="765"/>
                <w:tab w:val="decimal" w:pos="911"/>
              </w:tabs>
              <w:spacing w:line="240" w:lineRule="atLeast"/>
              <w:ind w:right="11"/>
              <w:rPr>
                <w:b/>
                <w:bCs/>
              </w:rPr>
            </w:pPr>
          </w:p>
        </w:tc>
      </w:tr>
      <w:tr w:rsidR="00A9090C" w:rsidRPr="00D926A0" w:rsidTr="0023073C">
        <w:trPr>
          <w:gridAfter w:val="1"/>
          <w:wAfter w:w="11" w:type="dxa"/>
          <w:cantSplit/>
        </w:trPr>
        <w:tc>
          <w:tcPr>
            <w:tcW w:w="4050" w:type="dxa"/>
          </w:tcPr>
          <w:p w:rsidR="00A9090C" w:rsidRPr="00D926A0" w:rsidRDefault="00A9090C" w:rsidP="00A9090C">
            <w:pPr>
              <w:spacing w:line="240" w:lineRule="atLeast"/>
              <w:rPr>
                <w:b/>
                <w:bCs/>
              </w:rPr>
            </w:pPr>
            <w:r>
              <w:rPr>
                <w:b/>
                <w:bCs/>
              </w:rPr>
              <w:t>Total t</w:t>
            </w:r>
            <w:r w:rsidRPr="00D926A0">
              <w:rPr>
                <w:b/>
                <w:bCs/>
              </w:rPr>
              <w:t xml:space="preserve">rade and other accounts payable </w:t>
            </w:r>
          </w:p>
        </w:tc>
        <w:tc>
          <w:tcPr>
            <w:tcW w:w="1170" w:type="dxa"/>
            <w:tcBorders>
              <w:bottom w:val="double" w:sz="4" w:space="0" w:color="auto"/>
            </w:tcBorders>
          </w:tcPr>
          <w:p w:rsidR="00A9090C" w:rsidRPr="00D926A0" w:rsidRDefault="00A9090C" w:rsidP="00A9090C">
            <w:pPr>
              <w:pStyle w:val="acctfourfigures"/>
              <w:tabs>
                <w:tab w:val="clear" w:pos="765"/>
                <w:tab w:val="decimal" w:pos="911"/>
              </w:tabs>
              <w:spacing w:line="240" w:lineRule="atLeast"/>
              <w:ind w:right="11"/>
              <w:rPr>
                <w:b/>
                <w:bCs/>
              </w:rPr>
            </w:pPr>
            <w:r>
              <w:rPr>
                <w:b/>
                <w:bCs/>
              </w:rPr>
              <w:t>10,409</w:t>
            </w: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080" w:type="dxa"/>
            <w:tcBorders>
              <w:bottom w:val="double" w:sz="4" w:space="0" w:color="auto"/>
            </w:tcBorders>
          </w:tcPr>
          <w:p w:rsidR="00A9090C" w:rsidRPr="00D926A0" w:rsidRDefault="00A9090C" w:rsidP="00A9090C">
            <w:pPr>
              <w:pStyle w:val="acctfourfigures"/>
              <w:tabs>
                <w:tab w:val="clear" w:pos="765"/>
                <w:tab w:val="decimal" w:pos="821"/>
              </w:tabs>
              <w:spacing w:line="240" w:lineRule="atLeast"/>
              <w:ind w:right="11"/>
              <w:rPr>
                <w:b/>
                <w:bCs/>
              </w:rPr>
            </w:pPr>
            <w:r w:rsidRPr="00D926A0">
              <w:rPr>
                <w:b/>
                <w:bCs/>
              </w:rPr>
              <w:t>598</w:t>
            </w: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080" w:type="dxa"/>
            <w:tcBorders>
              <w:bottom w:val="double" w:sz="4" w:space="0" w:color="auto"/>
            </w:tcBorders>
          </w:tcPr>
          <w:p w:rsidR="00A9090C" w:rsidRPr="00D926A0" w:rsidRDefault="00A9090C" w:rsidP="00A9090C">
            <w:pPr>
              <w:pStyle w:val="acctfourfigures"/>
              <w:tabs>
                <w:tab w:val="clear" w:pos="765"/>
                <w:tab w:val="decimal" w:pos="821"/>
              </w:tabs>
              <w:spacing w:line="240" w:lineRule="atLeast"/>
              <w:ind w:right="11"/>
              <w:rPr>
                <w:b/>
                <w:bCs/>
              </w:rPr>
            </w:pPr>
            <w:r w:rsidRPr="00D926A0">
              <w:rPr>
                <w:b/>
                <w:bCs/>
              </w:rPr>
              <w:t>825</w:t>
            </w:r>
          </w:p>
        </w:tc>
        <w:tc>
          <w:tcPr>
            <w:tcW w:w="180" w:type="dxa"/>
          </w:tcPr>
          <w:p w:rsidR="00A9090C" w:rsidRPr="00D926A0" w:rsidRDefault="00A9090C" w:rsidP="00A9090C">
            <w:pPr>
              <w:pStyle w:val="acctfourfigures"/>
              <w:tabs>
                <w:tab w:val="clear" w:pos="765"/>
                <w:tab w:val="decimal" w:pos="911"/>
              </w:tabs>
              <w:spacing w:line="240" w:lineRule="atLeast"/>
              <w:rPr>
                <w:b/>
                <w:bCs/>
              </w:rPr>
            </w:pPr>
          </w:p>
        </w:tc>
        <w:tc>
          <w:tcPr>
            <w:tcW w:w="1170" w:type="dxa"/>
            <w:tcBorders>
              <w:bottom w:val="double" w:sz="4" w:space="0" w:color="auto"/>
            </w:tcBorders>
          </w:tcPr>
          <w:p w:rsidR="00A9090C" w:rsidRPr="00D926A0" w:rsidRDefault="00A9090C" w:rsidP="00A9090C">
            <w:pPr>
              <w:pStyle w:val="acctfourfigures"/>
              <w:tabs>
                <w:tab w:val="clear" w:pos="765"/>
                <w:tab w:val="decimal" w:pos="911"/>
              </w:tabs>
              <w:spacing w:line="240" w:lineRule="atLeast"/>
              <w:ind w:right="11"/>
              <w:rPr>
                <w:b/>
                <w:bCs/>
              </w:rPr>
            </w:pPr>
            <w:r w:rsidRPr="00D926A0">
              <w:rPr>
                <w:b/>
                <w:bCs/>
              </w:rPr>
              <w:t>598</w:t>
            </w:r>
          </w:p>
        </w:tc>
      </w:tr>
    </w:tbl>
    <w:p w:rsidR="00EC2766" w:rsidRDefault="00EC2766">
      <w:pPr>
        <w:rPr>
          <w:rFonts w:eastAsia="SimSun"/>
          <w:b/>
          <w:bCs/>
          <w:i/>
          <w:iCs/>
          <w:szCs w:val="22"/>
          <w:lang w:val="en-US" w:bidi="th-TH"/>
        </w:rPr>
      </w:pPr>
    </w:p>
    <w:p w:rsidR="007D4141" w:rsidRPr="00EC2766" w:rsidRDefault="003B2CD7" w:rsidP="00EC2766">
      <w:pPr>
        <w:ind w:left="540"/>
        <w:jc w:val="both"/>
        <w:rPr>
          <w:b/>
          <w:bCs/>
          <w:i/>
          <w:iCs/>
          <w:lang w:val="en-US"/>
        </w:rPr>
      </w:pPr>
      <w:r>
        <w:rPr>
          <w:b/>
          <w:bCs/>
          <w:i/>
          <w:iCs/>
          <w:lang w:val="en-US"/>
        </w:rPr>
        <w:t xml:space="preserve">Business acquisition </w:t>
      </w:r>
      <w:r w:rsidR="00EC2766" w:rsidRPr="00EC2766">
        <w:rPr>
          <w:b/>
          <w:bCs/>
          <w:i/>
          <w:iCs/>
          <w:lang w:val="en-US"/>
        </w:rPr>
        <w:t xml:space="preserve">payable </w:t>
      </w:r>
      <w:r w:rsidR="00803728">
        <w:rPr>
          <w:b/>
          <w:bCs/>
          <w:i/>
          <w:iCs/>
          <w:lang w:val="en-US"/>
        </w:rPr>
        <w:t>-</w:t>
      </w:r>
      <w:r w:rsidR="00EC2766" w:rsidRPr="00EC2766">
        <w:rPr>
          <w:b/>
          <w:bCs/>
          <w:i/>
          <w:iCs/>
          <w:lang w:val="en-US"/>
        </w:rPr>
        <w:t xml:space="preserve"> </w:t>
      </w:r>
      <w:r w:rsidR="00803728">
        <w:rPr>
          <w:b/>
          <w:bCs/>
          <w:i/>
          <w:iCs/>
          <w:lang w:val="en-US"/>
        </w:rPr>
        <w:t>r</w:t>
      </w:r>
      <w:r w:rsidR="00EC2766" w:rsidRPr="00EC2766">
        <w:rPr>
          <w:b/>
          <w:bCs/>
          <w:i/>
          <w:iCs/>
          <w:lang w:val="en-US"/>
        </w:rPr>
        <w:t xml:space="preserve">elated </w:t>
      </w:r>
      <w:r w:rsidR="00803728">
        <w:rPr>
          <w:b/>
          <w:bCs/>
          <w:i/>
          <w:iCs/>
          <w:lang w:val="en-US"/>
        </w:rPr>
        <w:t>party</w:t>
      </w:r>
    </w:p>
    <w:p w:rsidR="00EC2766" w:rsidRPr="00803728" w:rsidRDefault="00EC2766">
      <w:pPr>
        <w:rPr>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080"/>
        <w:gridCol w:w="180"/>
        <w:gridCol w:w="1181"/>
      </w:tblGrid>
      <w:tr w:rsidR="00DD085B" w:rsidRPr="00FC08CF" w:rsidTr="009F0CF9">
        <w:trPr>
          <w:cantSplit/>
          <w:tblHeader/>
        </w:trPr>
        <w:tc>
          <w:tcPr>
            <w:tcW w:w="4050" w:type="dxa"/>
          </w:tcPr>
          <w:p w:rsidR="00DD085B" w:rsidRPr="00FC08CF" w:rsidRDefault="00DD085B" w:rsidP="00EB1103">
            <w:pPr>
              <w:spacing w:line="240" w:lineRule="atLeast"/>
              <w:rPr>
                <w:b/>
                <w:bCs/>
                <w:i/>
                <w:iCs/>
                <w:szCs w:val="22"/>
                <w:rtl/>
                <w:cs/>
                <w:lang w:val="en-US"/>
              </w:rPr>
            </w:pPr>
          </w:p>
        </w:tc>
        <w:tc>
          <w:tcPr>
            <w:tcW w:w="2430" w:type="dxa"/>
            <w:gridSpan w:val="3"/>
          </w:tcPr>
          <w:p w:rsidR="00DD085B" w:rsidRPr="00FC08CF" w:rsidRDefault="00DD085B" w:rsidP="00BB7200">
            <w:pPr>
              <w:pStyle w:val="acctmergecolhdg"/>
              <w:spacing w:line="240" w:lineRule="atLeast"/>
            </w:pPr>
            <w:r w:rsidRPr="00FC08CF">
              <w:t xml:space="preserve">Consolidated </w:t>
            </w:r>
          </w:p>
          <w:p w:rsidR="00DD085B" w:rsidRPr="00FC08CF" w:rsidRDefault="00DD085B" w:rsidP="003D73F9">
            <w:pPr>
              <w:pStyle w:val="acctmergecolhdg"/>
              <w:spacing w:line="240" w:lineRule="atLeast"/>
            </w:pPr>
            <w:r w:rsidRPr="00FC08CF">
              <w:t>financial statements</w:t>
            </w:r>
          </w:p>
        </w:tc>
        <w:tc>
          <w:tcPr>
            <w:tcW w:w="180" w:type="dxa"/>
          </w:tcPr>
          <w:p w:rsidR="00DD085B" w:rsidRPr="00FC08CF" w:rsidRDefault="00DD085B" w:rsidP="00BB7200">
            <w:pPr>
              <w:pStyle w:val="acctmergecolhdg"/>
              <w:spacing w:line="240" w:lineRule="atLeast"/>
            </w:pPr>
          </w:p>
        </w:tc>
        <w:tc>
          <w:tcPr>
            <w:tcW w:w="2441" w:type="dxa"/>
            <w:gridSpan w:val="3"/>
          </w:tcPr>
          <w:p w:rsidR="00DD085B" w:rsidRPr="00FC08CF" w:rsidRDefault="00DD085B" w:rsidP="00BB7200">
            <w:pPr>
              <w:pStyle w:val="acctmergecolhdg"/>
              <w:spacing w:line="240" w:lineRule="atLeast"/>
            </w:pPr>
            <w:r w:rsidRPr="00FC08CF">
              <w:t xml:space="preserve">Separate </w:t>
            </w:r>
          </w:p>
          <w:p w:rsidR="00DD085B" w:rsidRPr="00FC08CF" w:rsidRDefault="00DD085B" w:rsidP="003D73F9">
            <w:pPr>
              <w:pStyle w:val="acctmergecolhdg"/>
              <w:spacing w:line="240" w:lineRule="atLeast"/>
            </w:pPr>
            <w:r w:rsidRPr="00FC08CF">
              <w:t>financial statements</w:t>
            </w:r>
          </w:p>
        </w:tc>
      </w:tr>
      <w:tr w:rsidR="002E2D8C" w:rsidRPr="00FC08CF" w:rsidTr="009F0CF9">
        <w:trPr>
          <w:cantSplit/>
          <w:tblHeader/>
        </w:trPr>
        <w:tc>
          <w:tcPr>
            <w:tcW w:w="4050" w:type="dxa"/>
          </w:tcPr>
          <w:p w:rsidR="002E2D8C" w:rsidRPr="00FC08CF" w:rsidRDefault="002E2D8C" w:rsidP="00BB7200">
            <w:pPr>
              <w:pStyle w:val="acctfourfigures"/>
              <w:spacing w:line="240" w:lineRule="atLeast"/>
              <w:jc w:val="center"/>
              <w:rPr>
                <w:szCs w:val="22"/>
              </w:rPr>
            </w:pPr>
          </w:p>
        </w:tc>
        <w:tc>
          <w:tcPr>
            <w:tcW w:w="117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1080" w:type="dxa"/>
          </w:tcPr>
          <w:p w:rsidR="002E2D8C" w:rsidRPr="00FC08CF" w:rsidRDefault="00743536" w:rsidP="002E2D8C">
            <w:pPr>
              <w:pStyle w:val="acctmergecolhdg"/>
              <w:spacing w:line="240" w:lineRule="atLeast"/>
              <w:rPr>
                <w:b w:val="0"/>
                <w:bCs/>
              </w:rPr>
            </w:pPr>
            <w:r w:rsidRPr="00FC08CF">
              <w:rPr>
                <w:b w:val="0"/>
                <w:bCs/>
              </w:rPr>
              <w:t>2015</w:t>
            </w:r>
          </w:p>
        </w:tc>
        <w:tc>
          <w:tcPr>
            <w:tcW w:w="180" w:type="dxa"/>
          </w:tcPr>
          <w:p w:rsidR="002E2D8C" w:rsidRPr="00FC08CF" w:rsidRDefault="002E2D8C" w:rsidP="002E2D8C">
            <w:pPr>
              <w:pStyle w:val="acctmergecolhdg"/>
              <w:spacing w:line="240" w:lineRule="atLeast"/>
              <w:rPr>
                <w:b w:val="0"/>
                <w:bCs/>
              </w:rPr>
            </w:pPr>
          </w:p>
        </w:tc>
        <w:tc>
          <w:tcPr>
            <w:tcW w:w="108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1181" w:type="dxa"/>
          </w:tcPr>
          <w:p w:rsidR="002E2D8C" w:rsidRPr="00FC08CF" w:rsidRDefault="00743536" w:rsidP="002E2D8C">
            <w:pPr>
              <w:pStyle w:val="acctmergecolhdg"/>
              <w:spacing w:line="240" w:lineRule="atLeast"/>
              <w:rPr>
                <w:b w:val="0"/>
                <w:bCs/>
              </w:rPr>
            </w:pPr>
            <w:r w:rsidRPr="00FC08CF">
              <w:rPr>
                <w:b w:val="0"/>
                <w:bCs/>
              </w:rPr>
              <w:t>2015</w:t>
            </w:r>
          </w:p>
        </w:tc>
      </w:tr>
      <w:tr w:rsidR="00DD085B" w:rsidRPr="00FC08CF" w:rsidTr="009F0CF9">
        <w:trPr>
          <w:cantSplit/>
        </w:trPr>
        <w:tc>
          <w:tcPr>
            <w:tcW w:w="4050" w:type="dxa"/>
          </w:tcPr>
          <w:p w:rsidR="00DD085B" w:rsidRPr="00FC08CF" w:rsidRDefault="00DD085B" w:rsidP="00BB7200">
            <w:pPr>
              <w:spacing w:line="240" w:lineRule="atLeast"/>
              <w:rPr>
                <w:b/>
                <w:bCs/>
                <w:i/>
                <w:iCs/>
              </w:rPr>
            </w:pPr>
          </w:p>
        </w:tc>
        <w:tc>
          <w:tcPr>
            <w:tcW w:w="5051" w:type="dxa"/>
            <w:gridSpan w:val="7"/>
          </w:tcPr>
          <w:p w:rsidR="00DD085B" w:rsidRPr="00FC08CF" w:rsidRDefault="00BC7297" w:rsidP="00BB7200">
            <w:pPr>
              <w:pStyle w:val="acctfourfigures"/>
              <w:spacing w:line="240" w:lineRule="atLeast"/>
              <w:jc w:val="center"/>
              <w:rPr>
                <w:i/>
                <w:iCs/>
              </w:rPr>
            </w:pPr>
            <w:r w:rsidRPr="00FC08CF">
              <w:rPr>
                <w:i/>
                <w:iCs/>
              </w:rPr>
              <w:t>(in thousand Baht)</w:t>
            </w:r>
          </w:p>
        </w:tc>
      </w:tr>
      <w:tr w:rsidR="00DD085B" w:rsidRPr="00FC08CF" w:rsidTr="009F0CF9">
        <w:trPr>
          <w:cantSplit/>
        </w:trPr>
        <w:tc>
          <w:tcPr>
            <w:tcW w:w="4050" w:type="dxa"/>
          </w:tcPr>
          <w:p w:rsidR="00DD085B" w:rsidRPr="00FC08CF" w:rsidRDefault="00D926A0" w:rsidP="00BB7200">
            <w:pPr>
              <w:spacing w:line="240" w:lineRule="atLeast"/>
              <w:rPr>
                <w:b/>
                <w:bCs/>
              </w:rPr>
            </w:pPr>
            <w:r w:rsidRPr="00C90D16">
              <w:rPr>
                <w:b/>
                <w:bCs/>
              </w:rPr>
              <w:t>Business acquisition payable</w:t>
            </w:r>
          </w:p>
        </w:tc>
        <w:tc>
          <w:tcPr>
            <w:tcW w:w="1170" w:type="dxa"/>
          </w:tcPr>
          <w:p w:rsidR="00DD085B" w:rsidRPr="00FC08CF" w:rsidRDefault="00DD085B" w:rsidP="00BB7200">
            <w:pPr>
              <w:pStyle w:val="acctfourfigures"/>
              <w:tabs>
                <w:tab w:val="clear" w:pos="765"/>
                <w:tab w:val="decimal" w:pos="91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080" w:type="dxa"/>
          </w:tcPr>
          <w:p w:rsidR="00DD085B" w:rsidRPr="00FC08CF" w:rsidRDefault="00DD085B" w:rsidP="00BB7200">
            <w:pPr>
              <w:pStyle w:val="acctfourfigures"/>
              <w:tabs>
                <w:tab w:val="clear" w:pos="765"/>
                <w:tab w:val="decimal" w:pos="82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080" w:type="dxa"/>
          </w:tcPr>
          <w:p w:rsidR="00DD085B" w:rsidRPr="00FC08CF" w:rsidRDefault="00DD085B" w:rsidP="00BB7200">
            <w:pPr>
              <w:pStyle w:val="acctfourfigures"/>
              <w:tabs>
                <w:tab w:val="clear" w:pos="765"/>
                <w:tab w:val="decimal" w:pos="82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181" w:type="dxa"/>
          </w:tcPr>
          <w:p w:rsidR="00DD085B" w:rsidRPr="00FC08CF" w:rsidRDefault="00DD085B" w:rsidP="00BB7200">
            <w:pPr>
              <w:pStyle w:val="acctfourfigures"/>
              <w:tabs>
                <w:tab w:val="clear" w:pos="765"/>
                <w:tab w:val="decimal" w:pos="911"/>
              </w:tabs>
              <w:spacing w:line="240" w:lineRule="atLeast"/>
              <w:ind w:right="11"/>
            </w:pPr>
          </w:p>
        </w:tc>
      </w:tr>
      <w:tr w:rsidR="00DD085B" w:rsidRPr="00FC08CF" w:rsidTr="009F0CF9">
        <w:trPr>
          <w:cantSplit/>
        </w:trPr>
        <w:tc>
          <w:tcPr>
            <w:tcW w:w="4050" w:type="dxa"/>
          </w:tcPr>
          <w:p w:rsidR="00DD085B" w:rsidRPr="00FC08CF" w:rsidRDefault="003D73F9" w:rsidP="00BB7200">
            <w:pPr>
              <w:spacing w:line="240" w:lineRule="atLeast"/>
              <w:rPr>
                <w:b/>
                <w:bCs/>
              </w:rPr>
            </w:pPr>
            <w:r w:rsidRPr="00FC08CF">
              <w:rPr>
                <w:b/>
                <w:bCs/>
              </w:rPr>
              <w:t>Other related part</w:t>
            </w:r>
            <w:r w:rsidR="00FC08CF">
              <w:rPr>
                <w:b/>
                <w:bCs/>
              </w:rPr>
              <w:t>y</w:t>
            </w:r>
          </w:p>
        </w:tc>
        <w:tc>
          <w:tcPr>
            <w:tcW w:w="1170" w:type="dxa"/>
          </w:tcPr>
          <w:p w:rsidR="00DD085B" w:rsidRPr="00FC08CF" w:rsidRDefault="00DD085B" w:rsidP="00BB7200">
            <w:pPr>
              <w:pStyle w:val="acctfourfigures"/>
              <w:tabs>
                <w:tab w:val="clear" w:pos="765"/>
                <w:tab w:val="decimal" w:pos="91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080" w:type="dxa"/>
          </w:tcPr>
          <w:p w:rsidR="00DD085B" w:rsidRPr="00FC08CF" w:rsidRDefault="00DD085B" w:rsidP="00BB7200">
            <w:pPr>
              <w:pStyle w:val="acctfourfigures"/>
              <w:tabs>
                <w:tab w:val="clear" w:pos="765"/>
                <w:tab w:val="decimal" w:pos="82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080" w:type="dxa"/>
          </w:tcPr>
          <w:p w:rsidR="00DD085B" w:rsidRPr="00FC08CF" w:rsidRDefault="00DD085B" w:rsidP="00BB7200">
            <w:pPr>
              <w:pStyle w:val="acctfourfigures"/>
              <w:tabs>
                <w:tab w:val="clear" w:pos="765"/>
                <w:tab w:val="decimal" w:pos="821"/>
              </w:tabs>
              <w:spacing w:line="240" w:lineRule="atLeast"/>
              <w:ind w:right="11"/>
            </w:pPr>
          </w:p>
        </w:tc>
        <w:tc>
          <w:tcPr>
            <w:tcW w:w="180" w:type="dxa"/>
          </w:tcPr>
          <w:p w:rsidR="00DD085B" w:rsidRPr="00FC08CF" w:rsidRDefault="00DD085B" w:rsidP="00BB7200">
            <w:pPr>
              <w:pStyle w:val="acctfourfigures"/>
              <w:tabs>
                <w:tab w:val="clear" w:pos="765"/>
                <w:tab w:val="decimal" w:pos="911"/>
              </w:tabs>
              <w:spacing w:line="240" w:lineRule="atLeast"/>
            </w:pPr>
          </w:p>
        </w:tc>
        <w:tc>
          <w:tcPr>
            <w:tcW w:w="1181" w:type="dxa"/>
          </w:tcPr>
          <w:p w:rsidR="00DD085B" w:rsidRPr="00FC08CF" w:rsidRDefault="00DD085B" w:rsidP="00BB7200">
            <w:pPr>
              <w:pStyle w:val="acctfourfigures"/>
              <w:tabs>
                <w:tab w:val="clear" w:pos="765"/>
                <w:tab w:val="decimal" w:pos="911"/>
              </w:tabs>
              <w:spacing w:line="240" w:lineRule="atLeast"/>
              <w:ind w:right="11"/>
            </w:pPr>
          </w:p>
        </w:tc>
      </w:tr>
      <w:tr w:rsidR="00C90D16" w:rsidRPr="00FC08CF" w:rsidTr="009F0CF9">
        <w:trPr>
          <w:cantSplit/>
        </w:trPr>
        <w:tc>
          <w:tcPr>
            <w:tcW w:w="4050" w:type="dxa"/>
          </w:tcPr>
          <w:p w:rsidR="00C90D16" w:rsidRPr="00FC08CF" w:rsidRDefault="00C90D16" w:rsidP="00C90D16">
            <w:pPr>
              <w:spacing w:line="240" w:lineRule="atLeast"/>
              <w:rPr>
                <w:b/>
                <w:bCs/>
              </w:rPr>
            </w:pPr>
            <w:r w:rsidRPr="00FC08CF">
              <w:t>VST ECS (Thailand) Co., Ltd.</w:t>
            </w:r>
          </w:p>
        </w:tc>
        <w:tc>
          <w:tcPr>
            <w:tcW w:w="1170" w:type="dxa"/>
            <w:tcBorders>
              <w:bottom w:val="double" w:sz="4" w:space="0" w:color="auto"/>
            </w:tcBorders>
          </w:tcPr>
          <w:p w:rsidR="00C90D16" w:rsidRPr="00D926A0" w:rsidRDefault="00C90D16" w:rsidP="00C90D16">
            <w:pPr>
              <w:pStyle w:val="acctfourfigures"/>
              <w:tabs>
                <w:tab w:val="clear" w:pos="765"/>
                <w:tab w:val="decimal" w:pos="911"/>
              </w:tabs>
              <w:spacing w:line="240" w:lineRule="atLeast"/>
              <w:ind w:right="11"/>
              <w:rPr>
                <w:b/>
                <w:bCs/>
              </w:rPr>
            </w:pPr>
            <w:r w:rsidRPr="00D926A0">
              <w:rPr>
                <w:b/>
                <w:bCs/>
              </w:rPr>
              <w:t>13,175</w:t>
            </w:r>
          </w:p>
        </w:tc>
        <w:tc>
          <w:tcPr>
            <w:tcW w:w="180" w:type="dxa"/>
          </w:tcPr>
          <w:p w:rsidR="00C90D16" w:rsidRPr="00FC08CF" w:rsidRDefault="00C90D16" w:rsidP="00C90D16">
            <w:pPr>
              <w:pStyle w:val="acctfourfigures"/>
              <w:tabs>
                <w:tab w:val="clear" w:pos="765"/>
                <w:tab w:val="decimal" w:pos="911"/>
              </w:tabs>
              <w:spacing w:line="240" w:lineRule="atLeast"/>
            </w:pPr>
          </w:p>
        </w:tc>
        <w:tc>
          <w:tcPr>
            <w:tcW w:w="1080" w:type="dxa"/>
            <w:tcBorders>
              <w:bottom w:val="double" w:sz="4" w:space="0" w:color="auto"/>
            </w:tcBorders>
          </w:tcPr>
          <w:p w:rsidR="00C90D16" w:rsidRPr="00504BBF" w:rsidRDefault="00C90D16" w:rsidP="00C90D16">
            <w:pPr>
              <w:pStyle w:val="acctfourfigures"/>
              <w:tabs>
                <w:tab w:val="clear" w:pos="765"/>
                <w:tab w:val="decimal" w:pos="472"/>
              </w:tabs>
              <w:spacing w:line="240" w:lineRule="atLeast"/>
              <w:ind w:right="11"/>
            </w:pPr>
            <w:r w:rsidRPr="00504BBF">
              <w:t>-</w:t>
            </w:r>
          </w:p>
        </w:tc>
        <w:tc>
          <w:tcPr>
            <w:tcW w:w="180" w:type="dxa"/>
          </w:tcPr>
          <w:p w:rsidR="00C90D16" w:rsidRPr="00504BBF" w:rsidRDefault="00C90D16" w:rsidP="00C90D16">
            <w:pPr>
              <w:pStyle w:val="acctfourfigures"/>
              <w:tabs>
                <w:tab w:val="clear" w:pos="765"/>
                <w:tab w:val="decimal" w:pos="911"/>
              </w:tabs>
              <w:spacing w:line="240" w:lineRule="atLeast"/>
            </w:pPr>
          </w:p>
        </w:tc>
        <w:tc>
          <w:tcPr>
            <w:tcW w:w="1080" w:type="dxa"/>
            <w:tcBorders>
              <w:bottom w:val="double" w:sz="4" w:space="0" w:color="auto"/>
            </w:tcBorders>
          </w:tcPr>
          <w:p w:rsidR="00C90D16" w:rsidRPr="00504BBF" w:rsidRDefault="00C90D16" w:rsidP="00C90D16">
            <w:pPr>
              <w:pStyle w:val="acctfourfigures"/>
              <w:tabs>
                <w:tab w:val="clear" w:pos="765"/>
                <w:tab w:val="decimal" w:pos="472"/>
              </w:tabs>
              <w:spacing w:line="240" w:lineRule="atLeast"/>
              <w:ind w:right="11"/>
            </w:pPr>
            <w:r w:rsidRPr="00504BBF">
              <w:t>-</w:t>
            </w:r>
          </w:p>
        </w:tc>
        <w:tc>
          <w:tcPr>
            <w:tcW w:w="180" w:type="dxa"/>
          </w:tcPr>
          <w:p w:rsidR="00C90D16" w:rsidRPr="00504BBF" w:rsidRDefault="00C90D16" w:rsidP="00C90D16">
            <w:pPr>
              <w:pStyle w:val="acctfourfigures"/>
              <w:tabs>
                <w:tab w:val="clear" w:pos="765"/>
                <w:tab w:val="decimal" w:pos="911"/>
              </w:tabs>
              <w:spacing w:line="240" w:lineRule="atLeast"/>
            </w:pPr>
          </w:p>
        </w:tc>
        <w:tc>
          <w:tcPr>
            <w:tcW w:w="1181" w:type="dxa"/>
            <w:tcBorders>
              <w:bottom w:val="double" w:sz="4" w:space="0" w:color="auto"/>
            </w:tcBorders>
          </w:tcPr>
          <w:p w:rsidR="00C90D16" w:rsidRPr="00504BBF" w:rsidRDefault="00C90D16" w:rsidP="00C90D16">
            <w:pPr>
              <w:pStyle w:val="acctfourfigures"/>
              <w:tabs>
                <w:tab w:val="clear" w:pos="765"/>
                <w:tab w:val="left" w:pos="562"/>
                <w:tab w:val="decimal" w:pos="911"/>
              </w:tabs>
              <w:spacing w:line="240" w:lineRule="atLeast"/>
              <w:ind w:right="11"/>
              <w:jc w:val="center"/>
            </w:pPr>
            <w:r w:rsidRPr="00504BBF">
              <w:t>-</w:t>
            </w:r>
          </w:p>
        </w:tc>
      </w:tr>
    </w:tbl>
    <w:p w:rsidR="00985DF9" w:rsidRPr="00FC08CF" w:rsidRDefault="00985DF9" w:rsidP="00DD69BA">
      <w:pPr>
        <w:ind w:left="540"/>
      </w:pPr>
    </w:p>
    <w:p w:rsidR="00985DF9" w:rsidRPr="00FC08CF" w:rsidRDefault="00985DF9" w:rsidP="00BF10A5">
      <w:pPr>
        <w:ind w:left="540"/>
        <w:jc w:val="both"/>
        <w:rPr>
          <w:b/>
          <w:bCs/>
          <w:i/>
          <w:iCs/>
          <w:color w:val="0000FF"/>
          <w:lang w:val="en-US"/>
        </w:rPr>
      </w:pPr>
      <w:r w:rsidRPr="00FC08CF">
        <w:rPr>
          <w:b/>
          <w:bCs/>
          <w:i/>
          <w:iCs/>
          <w:lang w:val="en-US"/>
        </w:rPr>
        <w:t>Significant agreements with related parties</w:t>
      </w:r>
    </w:p>
    <w:p w:rsidR="00837448" w:rsidRPr="00FC08CF" w:rsidRDefault="00837448" w:rsidP="00837448">
      <w:pPr>
        <w:ind w:left="540"/>
        <w:jc w:val="both"/>
        <w:rPr>
          <w:lang w:val="en-US"/>
        </w:rPr>
      </w:pPr>
    </w:p>
    <w:p w:rsidR="00342C9E" w:rsidRPr="0023073C" w:rsidRDefault="00583ECB" w:rsidP="00837448">
      <w:pPr>
        <w:ind w:left="540"/>
        <w:jc w:val="both"/>
        <w:rPr>
          <w:b/>
          <w:bCs/>
          <w:i/>
          <w:iCs/>
          <w:lang w:val="en-US" w:bidi="th-TH"/>
        </w:rPr>
      </w:pPr>
      <w:r w:rsidRPr="0023073C">
        <w:rPr>
          <w:b/>
          <w:bCs/>
          <w:i/>
          <w:iCs/>
          <w:lang w:val="en-US" w:bidi="th-TH"/>
        </w:rPr>
        <w:t>Sales or service agreement</w:t>
      </w:r>
    </w:p>
    <w:p w:rsidR="00837448" w:rsidRPr="00FC08CF" w:rsidRDefault="00837448" w:rsidP="00342C9E">
      <w:pPr>
        <w:jc w:val="both"/>
        <w:rPr>
          <w:lang w:val="en-US" w:bidi="th-TH"/>
        </w:rPr>
      </w:pPr>
    </w:p>
    <w:p w:rsidR="008C133F" w:rsidRPr="002F732F" w:rsidRDefault="008C133F" w:rsidP="00342C9E">
      <w:pPr>
        <w:jc w:val="both"/>
        <w:rPr>
          <w:i/>
          <w:iCs/>
          <w:lang w:val="en-US" w:bidi="th-TH"/>
        </w:rPr>
      </w:pPr>
      <w:r w:rsidRPr="002F732F">
        <w:rPr>
          <w:i/>
          <w:iCs/>
          <w:lang w:val="en-US" w:bidi="th-TH"/>
        </w:rPr>
        <w:tab/>
        <w:t>Office service contracts and employee payroll services</w:t>
      </w:r>
    </w:p>
    <w:p w:rsidR="00342C9E" w:rsidRPr="00FC08CF" w:rsidRDefault="00342C9E" w:rsidP="00342C9E">
      <w:pPr>
        <w:jc w:val="both"/>
        <w:rPr>
          <w:lang w:val="en-US" w:bidi="th-TH"/>
        </w:rPr>
      </w:pPr>
      <w:r w:rsidRPr="00FC08CF">
        <w:rPr>
          <w:lang w:val="en-US" w:bidi="th-TH"/>
        </w:rPr>
        <w:tab/>
      </w:r>
    </w:p>
    <w:p w:rsidR="00342C9E" w:rsidRPr="00FC08CF" w:rsidRDefault="002F732F" w:rsidP="002F732F">
      <w:pPr>
        <w:ind w:left="540"/>
        <w:jc w:val="thaiDistribute"/>
        <w:rPr>
          <w:lang w:val="en-US"/>
        </w:rPr>
      </w:pPr>
      <w:r>
        <w:rPr>
          <w:lang w:val="en-US"/>
        </w:rPr>
        <w:tab/>
        <w:t>The C</w:t>
      </w:r>
      <w:r w:rsidR="009160EC">
        <w:rPr>
          <w:lang w:val="en-US"/>
        </w:rPr>
        <w:t xml:space="preserve">ompany </w:t>
      </w:r>
      <w:r w:rsidR="006F33A3" w:rsidRPr="00FC08CF">
        <w:rPr>
          <w:lang w:val="en-US"/>
        </w:rPr>
        <w:t>entered into</w:t>
      </w:r>
      <w:r w:rsidR="007460AD" w:rsidRPr="00FC08CF">
        <w:rPr>
          <w:lang w:val="en-US"/>
        </w:rPr>
        <w:t xml:space="preserve"> the </w:t>
      </w:r>
      <w:r w:rsidR="007460AD" w:rsidRPr="00FC08CF">
        <w:rPr>
          <w:lang w:val="en-US" w:bidi="th-TH"/>
        </w:rPr>
        <w:t>Office and Payroll Service Agreement</w:t>
      </w:r>
      <w:r w:rsidR="004C67A8" w:rsidRPr="00FC08CF">
        <w:rPr>
          <w:lang w:val="en-US" w:bidi="th-TH"/>
        </w:rPr>
        <w:t xml:space="preserve"> </w:t>
      </w:r>
      <w:r>
        <w:rPr>
          <w:lang w:val="en-US" w:bidi="th-TH"/>
        </w:rPr>
        <w:t xml:space="preserve">with </w:t>
      </w:r>
      <w:proofErr w:type="spellStart"/>
      <w:r>
        <w:rPr>
          <w:lang w:val="en-US" w:bidi="th-TH"/>
        </w:rPr>
        <w:t>Vn</w:t>
      </w:r>
      <w:r w:rsidR="004C67A8" w:rsidRPr="00FC08CF">
        <w:rPr>
          <w:lang w:val="en-US" w:bidi="th-TH"/>
        </w:rPr>
        <w:t>et</w:t>
      </w:r>
      <w:proofErr w:type="spellEnd"/>
      <w:r w:rsidR="004C67A8" w:rsidRPr="00FC08CF">
        <w:rPr>
          <w:lang w:val="en-US" w:bidi="th-TH"/>
        </w:rPr>
        <w:t xml:space="preserve"> Capital </w:t>
      </w:r>
      <w:r w:rsidR="00B61F92" w:rsidRPr="00FC08CF">
        <w:rPr>
          <w:lang w:val="en-US" w:bidi="th-TH"/>
        </w:rPr>
        <w:t>Co</w:t>
      </w:r>
      <w:r w:rsidR="004A7796">
        <w:rPr>
          <w:lang w:val="en-US" w:bidi="th-TH"/>
        </w:rPr>
        <w:t>., Ltd</w:t>
      </w:r>
      <w:r w:rsidR="0023073C">
        <w:rPr>
          <w:lang w:val="en-US" w:bidi="th-TH"/>
        </w:rPr>
        <w:t>.</w:t>
      </w:r>
      <w:r>
        <w:rPr>
          <w:lang w:val="en-US" w:bidi="th-TH"/>
        </w:rPr>
        <w:t xml:space="preserve"> </w:t>
      </w:r>
      <w:proofErr w:type="spellStart"/>
      <w:r>
        <w:rPr>
          <w:lang w:val="en-US" w:bidi="th-TH"/>
        </w:rPr>
        <w:t>Vn</w:t>
      </w:r>
      <w:r w:rsidR="00B61F92" w:rsidRPr="00FC08CF">
        <w:rPr>
          <w:lang w:val="en-US" w:bidi="th-TH"/>
        </w:rPr>
        <w:t>et</w:t>
      </w:r>
      <w:proofErr w:type="spellEnd"/>
      <w:r w:rsidR="00B61F92" w:rsidRPr="00FC08CF">
        <w:rPr>
          <w:lang w:val="en-US" w:bidi="th-TH"/>
        </w:rPr>
        <w:t xml:space="preserve"> Capital </w:t>
      </w:r>
      <w:r>
        <w:rPr>
          <w:lang w:val="en-US" w:bidi="th-TH"/>
        </w:rPr>
        <w:t>Co., Ltd.</w:t>
      </w:r>
      <w:r w:rsidR="00813D5A" w:rsidRPr="00FC08CF">
        <w:rPr>
          <w:lang w:val="en-US" w:bidi="th-TH"/>
        </w:rPr>
        <w:t xml:space="preserve"> would provide related office services </w:t>
      </w:r>
      <w:r w:rsidR="00D17127" w:rsidRPr="00FC08CF">
        <w:rPr>
          <w:lang w:val="en-US" w:bidi="th-TH"/>
        </w:rPr>
        <w:t xml:space="preserve">such as office </w:t>
      </w:r>
      <w:r w:rsidR="00236E06" w:rsidRPr="00FC08CF">
        <w:rPr>
          <w:lang w:val="en-US" w:bidi="th-TH"/>
        </w:rPr>
        <w:t xml:space="preserve">space </w:t>
      </w:r>
      <w:r w:rsidR="00D17127" w:rsidRPr="00FC08CF">
        <w:rPr>
          <w:lang w:val="en-US" w:bidi="th-TH"/>
        </w:rPr>
        <w:t>support services,</w:t>
      </w:r>
      <w:r w:rsidR="00A4610D" w:rsidRPr="00FC08CF">
        <w:rPr>
          <w:lang w:val="en-US" w:bidi="th-TH"/>
        </w:rPr>
        <w:t xml:space="preserve"> reception services,</w:t>
      </w:r>
      <w:r w:rsidR="00236E06" w:rsidRPr="00FC08CF">
        <w:rPr>
          <w:lang w:val="en-US" w:bidi="th-TH"/>
        </w:rPr>
        <w:t xml:space="preserve"> facility services, meeting room arrangement services </w:t>
      </w:r>
      <w:r w:rsidR="00D926A0" w:rsidRPr="00FC08CF">
        <w:rPr>
          <w:lang w:val="en-US" w:bidi="th-TH"/>
        </w:rPr>
        <w:t>including payroll</w:t>
      </w:r>
      <w:r w:rsidR="0089174D">
        <w:rPr>
          <w:lang w:val="en-US" w:bidi="th-TH"/>
        </w:rPr>
        <w:t xml:space="preserve"> services</w:t>
      </w:r>
      <w:r w:rsidR="00236E06" w:rsidRPr="00FC08CF">
        <w:rPr>
          <w:lang w:val="en-US" w:bidi="th-TH"/>
        </w:rPr>
        <w:t xml:space="preserve">, withholding tax calculation, </w:t>
      </w:r>
      <w:proofErr w:type="gramStart"/>
      <w:r w:rsidR="00236E06" w:rsidRPr="00FC08CF">
        <w:rPr>
          <w:lang w:val="en-US" w:bidi="th-TH"/>
        </w:rPr>
        <w:t>social</w:t>
      </w:r>
      <w:proofErr w:type="gramEnd"/>
      <w:r w:rsidR="00236E06" w:rsidRPr="00FC08CF">
        <w:rPr>
          <w:lang w:val="en-US" w:bidi="th-TH"/>
        </w:rPr>
        <w:t xml:space="preserve"> security calculation and filing necessary tax forms</w:t>
      </w:r>
      <w:r w:rsidR="001B428B" w:rsidRPr="00FC08CF">
        <w:rPr>
          <w:lang w:val="en-US" w:bidi="th-TH"/>
        </w:rPr>
        <w:t>. The service fee is fixed fee amounting to Baht 45,000 per month</w:t>
      </w:r>
      <w:r w:rsidR="00B3340C" w:rsidRPr="00FC08CF">
        <w:rPr>
          <w:lang w:val="en-US" w:bidi="th-TH"/>
        </w:rPr>
        <w:t xml:space="preserve"> including the agreed amount eligible for </w:t>
      </w:r>
      <w:r w:rsidR="00744324" w:rsidRPr="00FC08CF">
        <w:rPr>
          <w:lang w:val="en-US" w:bidi="th-TH"/>
        </w:rPr>
        <w:t>reimbursement</w:t>
      </w:r>
      <w:r w:rsidR="00B3340C" w:rsidRPr="00FC08CF">
        <w:rPr>
          <w:lang w:val="en-US" w:bidi="th-TH"/>
        </w:rPr>
        <w:t>.</w:t>
      </w:r>
      <w:r w:rsidR="0092077C" w:rsidRPr="00FC08CF">
        <w:rPr>
          <w:lang w:val="en-US" w:bidi="th-TH"/>
        </w:rPr>
        <w:t xml:space="preserve"> The agreement had star</w:t>
      </w:r>
      <w:r>
        <w:rPr>
          <w:lang w:val="en-US" w:bidi="th-TH"/>
        </w:rPr>
        <w:t>t</w:t>
      </w:r>
      <w:r w:rsidR="0092077C" w:rsidRPr="00FC08CF">
        <w:rPr>
          <w:lang w:val="en-US" w:bidi="th-TH"/>
        </w:rPr>
        <w:t>ing from 1 November</w:t>
      </w:r>
      <w:r w:rsidR="004B23A5" w:rsidRPr="00FC08CF">
        <w:rPr>
          <w:lang w:val="en-US" w:bidi="th-TH"/>
        </w:rPr>
        <w:t xml:space="preserve"> </w:t>
      </w:r>
      <w:r w:rsidR="004A4775">
        <w:rPr>
          <w:lang w:val="en-US" w:bidi="th-TH"/>
        </w:rPr>
        <w:t>2015</w:t>
      </w:r>
      <w:r w:rsidR="009160EC">
        <w:rPr>
          <w:lang w:val="en-US" w:bidi="th-TH"/>
        </w:rPr>
        <w:t xml:space="preserve"> </w:t>
      </w:r>
      <w:r w:rsidR="0092077C" w:rsidRPr="00FC08CF">
        <w:rPr>
          <w:lang w:val="en-US" w:bidi="th-TH"/>
        </w:rPr>
        <w:t xml:space="preserve">to 31 </w:t>
      </w:r>
      <w:r w:rsidR="004A4775">
        <w:rPr>
          <w:lang w:val="en-US" w:bidi="th-TH"/>
        </w:rPr>
        <w:t>December 2016</w:t>
      </w:r>
      <w:r w:rsidR="00621C74" w:rsidRPr="00FC08CF">
        <w:rPr>
          <w:lang w:val="en-US" w:bidi="th-TH"/>
        </w:rPr>
        <w:t xml:space="preserve">, </w:t>
      </w:r>
      <w:r w:rsidR="00A11AF7" w:rsidRPr="00FC08CF">
        <w:rPr>
          <w:lang w:val="en-US" w:bidi="th-TH"/>
        </w:rPr>
        <w:t xml:space="preserve">and </w:t>
      </w:r>
      <w:r w:rsidR="00BE4784" w:rsidRPr="00FC08CF">
        <w:rPr>
          <w:lang w:val="en-US" w:bidi="th-TH"/>
        </w:rPr>
        <w:t xml:space="preserve">the </w:t>
      </w:r>
      <w:r w:rsidR="009160EC">
        <w:rPr>
          <w:lang w:val="en-US" w:bidi="th-TH"/>
        </w:rPr>
        <w:t>Company</w:t>
      </w:r>
      <w:r w:rsidR="00BE4784" w:rsidRPr="00FC08CF">
        <w:rPr>
          <w:lang w:val="en-US" w:bidi="th-TH"/>
        </w:rPr>
        <w:t xml:space="preserve"> </w:t>
      </w:r>
      <w:r w:rsidR="00A11AF7" w:rsidRPr="00FC08CF">
        <w:rPr>
          <w:lang w:val="en-US" w:bidi="th-TH"/>
        </w:rPr>
        <w:t xml:space="preserve">renewed the agreement </w:t>
      </w:r>
      <w:r w:rsidR="004A4775">
        <w:rPr>
          <w:lang w:val="en-US" w:bidi="th-TH"/>
        </w:rPr>
        <w:t>on 20 December 2016</w:t>
      </w:r>
      <w:r w:rsidR="009160EC">
        <w:rPr>
          <w:lang w:val="en-US" w:bidi="th-TH"/>
        </w:rPr>
        <w:t xml:space="preserve"> for period</w:t>
      </w:r>
      <w:r w:rsidR="006D4314">
        <w:rPr>
          <w:lang w:val="en-US" w:bidi="th-TH"/>
        </w:rPr>
        <w:t xml:space="preserve"> starting</w:t>
      </w:r>
      <w:r w:rsidR="009160EC">
        <w:rPr>
          <w:lang w:val="en-US" w:bidi="th-TH"/>
        </w:rPr>
        <w:t xml:space="preserve"> </w:t>
      </w:r>
      <w:r w:rsidR="00A11AF7" w:rsidRPr="00FC08CF">
        <w:rPr>
          <w:lang w:val="en-US" w:bidi="th-TH"/>
        </w:rPr>
        <w:t xml:space="preserve">from 1 January 2017 to 31 December 2017 </w:t>
      </w:r>
      <w:r w:rsidR="009160EC">
        <w:rPr>
          <w:lang w:val="en-US" w:bidi="th-TH"/>
        </w:rPr>
        <w:t>which</w:t>
      </w:r>
      <w:r w:rsidR="00A11AF7" w:rsidRPr="00FC08CF">
        <w:rPr>
          <w:lang w:val="en-US" w:bidi="th-TH"/>
        </w:rPr>
        <w:t xml:space="preserve"> same content as the previous one.</w:t>
      </w:r>
      <w:r w:rsidR="004B23A5" w:rsidRPr="00FC08CF">
        <w:rPr>
          <w:lang w:val="en-US" w:bidi="th-TH"/>
        </w:rPr>
        <w:t xml:space="preserve"> </w:t>
      </w:r>
      <w:r w:rsidR="0092077C" w:rsidRPr="00FC08CF">
        <w:rPr>
          <w:lang w:val="en-US" w:bidi="th-TH"/>
        </w:rPr>
        <w:t xml:space="preserve"> </w:t>
      </w:r>
      <w:r w:rsidR="00B3340C" w:rsidRPr="00FC08CF">
        <w:rPr>
          <w:lang w:val="en-US" w:bidi="th-TH"/>
        </w:rPr>
        <w:t xml:space="preserve"> </w:t>
      </w:r>
      <w:r w:rsidR="001B428B" w:rsidRPr="00FC08CF">
        <w:rPr>
          <w:lang w:val="en-US" w:bidi="th-TH"/>
        </w:rPr>
        <w:t xml:space="preserve"> </w:t>
      </w:r>
      <w:r w:rsidR="00A4610D" w:rsidRPr="00FC08CF">
        <w:rPr>
          <w:lang w:val="en-US" w:bidi="th-TH"/>
        </w:rPr>
        <w:t xml:space="preserve"> </w:t>
      </w:r>
      <w:r w:rsidR="00D17127" w:rsidRPr="00FC08CF">
        <w:rPr>
          <w:lang w:val="en-US" w:bidi="th-TH"/>
        </w:rPr>
        <w:t xml:space="preserve">   </w:t>
      </w:r>
      <w:r w:rsidR="00813D5A" w:rsidRPr="00FC08CF">
        <w:rPr>
          <w:lang w:val="en-US" w:bidi="th-TH"/>
        </w:rPr>
        <w:t xml:space="preserve"> </w:t>
      </w:r>
    </w:p>
    <w:p w:rsidR="00C11B86" w:rsidRPr="00FC08CF" w:rsidRDefault="00C11B86" w:rsidP="002F732F">
      <w:pPr>
        <w:jc w:val="thaiDistribute"/>
        <w:rPr>
          <w:lang w:val="en-US"/>
        </w:rPr>
      </w:pPr>
    </w:p>
    <w:p w:rsidR="00342C9E" w:rsidRPr="002F732F" w:rsidRDefault="00342C9E" w:rsidP="002F732F">
      <w:pPr>
        <w:jc w:val="thaiDistribute"/>
        <w:rPr>
          <w:i/>
          <w:iCs/>
          <w:lang w:val="en-US" w:bidi="th-TH"/>
        </w:rPr>
      </w:pPr>
      <w:r w:rsidRPr="002F732F">
        <w:rPr>
          <w:i/>
          <w:iCs/>
          <w:lang w:val="en-US" w:bidi="th-TH"/>
        </w:rPr>
        <w:tab/>
      </w:r>
      <w:r w:rsidR="00AE51B4" w:rsidRPr="002F732F">
        <w:rPr>
          <w:i/>
          <w:iCs/>
          <w:lang w:val="en-US" w:bidi="th-TH"/>
        </w:rPr>
        <w:t>Equipment and spare part</w:t>
      </w:r>
      <w:r w:rsidR="009160EC">
        <w:rPr>
          <w:i/>
          <w:iCs/>
          <w:lang w:val="en-US" w:bidi="th-TH"/>
        </w:rPr>
        <w:t>s</w:t>
      </w:r>
      <w:r w:rsidR="00AE51B4" w:rsidRPr="002F732F">
        <w:rPr>
          <w:i/>
          <w:iCs/>
          <w:lang w:val="en-US" w:bidi="th-TH"/>
        </w:rPr>
        <w:t xml:space="preserve"> management </w:t>
      </w:r>
      <w:r w:rsidR="00583ECB" w:rsidRPr="002F732F">
        <w:rPr>
          <w:i/>
          <w:iCs/>
          <w:lang w:val="en-US" w:bidi="th-TH"/>
        </w:rPr>
        <w:t>agreement</w:t>
      </w:r>
    </w:p>
    <w:p w:rsidR="00837448" w:rsidRPr="00FC08CF" w:rsidRDefault="00837448" w:rsidP="002F732F">
      <w:pPr>
        <w:ind w:left="540"/>
        <w:jc w:val="thaiDistribute"/>
        <w:rPr>
          <w:lang w:val="en-US"/>
        </w:rPr>
      </w:pPr>
    </w:p>
    <w:p w:rsidR="00BF12DB" w:rsidRPr="00FC08CF" w:rsidRDefault="002F732F" w:rsidP="002F732F">
      <w:pPr>
        <w:ind w:left="540"/>
        <w:jc w:val="thaiDistribute"/>
        <w:rPr>
          <w:lang w:val="en-US" w:bidi="th-TH"/>
        </w:rPr>
      </w:pPr>
      <w:r>
        <w:rPr>
          <w:lang w:val="en-US" w:bidi="th-TH"/>
        </w:rPr>
        <w:t>The C</w:t>
      </w:r>
      <w:r w:rsidR="00BF12DB" w:rsidRPr="00FC08CF">
        <w:rPr>
          <w:lang w:val="en-US" w:bidi="th-TH"/>
        </w:rPr>
        <w:t xml:space="preserve">ompany </w:t>
      </w:r>
      <w:r w:rsidR="00583ECB" w:rsidRPr="00FC08CF">
        <w:rPr>
          <w:lang w:val="en-US" w:bidi="th-TH"/>
        </w:rPr>
        <w:t>entere</w:t>
      </w:r>
      <w:r w:rsidR="009160EC">
        <w:rPr>
          <w:lang w:val="en-US" w:bidi="th-TH"/>
        </w:rPr>
        <w:t xml:space="preserve">d into equipment and spare parts </w:t>
      </w:r>
      <w:r w:rsidR="00583ECB" w:rsidRPr="00FC08CF">
        <w:rPr>
          <w:lang w:val="en-US" w:bidi="th-TH"/>
        </w:rPr>
        <w:t>management agreement with</w:t>
      </w:r>
      <w:r w:rsidR="00E84A39" w:rsidRPr="00FC08CF">
        <w:rPr>
          <w:lang w:val="en-US" w:bidi="th-TH"/>
        </w:rPr>
        <w:t xml:space="preserve"> </w:t>
      </w:r>
      <w:r w:rsidR="00E84A39" w:rsidRPr="00FC08CF">
        <w:rPr>
          <w:szCs w:val="22"/>
          <w:lang w:val="en-US" w:bidi="th-TH"/>
        </w:rPr>
        <w:t xml:space="preserve">vServePlus </w:t>
      </w:r>
      <w:r>
        <w:rPr>
          <w:szCs w:val="22"/>
          <w:lang w:val="en-US" w:bidi="th-TH"/>
        </w:rPr>
        <w:t>Co., Ltd</w:t>
      </w:r>
      <w:r w:rsidR="006D53E8">
        <w:rPr>
          <w:szCs w:val="22"/>
          <w:lang w:val="en-US" w:bidi="th-TH"/>
        </w:rPr>
        <w:t>.</w:t>
      </w:r>
      <w:r>
        <w:rPr>
          <w:szCs w:val="22"/>
          <w:lang w:val="en-US" w:bidi="th-TH"/>
        </w:rPr>
        <w:t xml:space="preserve"> </w:t>
      </w:r>
      <w:r w:rsidR="009160EC">
        <w:rPr>
          <w:szCs w:val="22"/>
          <w:lang w:val="en-US" w:bidi="th-TH"/>
        </w:rPr>
        <w:t xml:space="preserve">vServePlus Co., Ltd. </w:t>
      </w:r>
      <w:r w:rsidR="0023073C">
        <w:rPr>
          <w:szCs w:val="22"/>
          <w:lang w:val="en-US" w:bidi="th-TH"/>
        </w:rPr>
        <w:t xml:space="preserve">would </w:t>
      </w:r>
      <w:r w:rsidR="00C162FD" w:rsidRPr="00FC08CF">
        <w:rPr>
          <w:szCs w:val="22"/>
          <w:lang w:val="en-US" w:bidi="th-TH"/>
        </w:rPr>
        <w:t>provid</w:t>
      </w:r>
      <w:r w:rsidR="009160EC">
        <w:rPr>
          <w:szCs w:val="22"/>
          <w:lang w:val="en-US" w:bidi="th-TH"/>
        </w:rPr>
        <w:t>e</w:t>
      </w:r>
      <w:r w:rsidR="00C162FD" w:rsidRPr="00FC08CF">
        <w:rPr>
          <w:szCs w:val="22"/>
          <w:lang w:val="en-US" w:bidi="th-TH"/>
        </w:rPr>
        <w:t xml:space="preserve"> storage service</w:t>
      </w:r>
      <w:r w:rsidR="009160EC">
        <w:rPr>
          <w:szCs w:val="22"/>
          <w:lang w:val="en-US" w:bidi="th-TH"/>
        </w:rPr>
        <w:t xml:space="preserve"> and</w:t>
      </w:r>
      <w:r w:rsidR="00C162FD" w:rsidRPr="00FC08CF">
        <w:rPr>
          <w:szCs w:val="22"/>
          <w:lang w:val="en-US" w:bidi="th-TH"/>
        </w:rPr>
        <w:t xml:space="preserve"> logistic service for </w:t>
      </w:r>
      <w:r w:rsidR="00C162FD" w:rsidRPr="00FC08CF">
        <w:rPr>
          <w:lang w:val="en-US" w:bidi="th-TH"/>
        </w:rPr>
        <w:t>equipment and spare part</w:t>
      </w:r>
      <w:r w:rsidR="009160EC">
        <w:rPr>
          <w:lang w:val="en-US" w:bidi="th-TH"/>
        </w:rPr>
        <w:t>s</w:t>
      </w:r>
      <w:r w:rsidR="00C162FD" w:rsidRPr="00FC08CF">
        <w:rPr>
          <w:lang w:val="en-US" w:bidi="th-TH"/>
        </w:rPr>
        <w:t xml:space="preserve"> as agreed.</w:t>
      </w:r>
      <w:r w:rsidR="002524EC" w:rsidRPr="00FC08CF">
        <w:rPr>
          <w:lang w:val="en-US" w:bidi="th-TH"/>
        </w:rPr>
        <w:t xml:space="preserve"> Moreover, the relating services included fire insurance and acc</w:t>
      </w:r>
      <w:r w:rsidR="0089174D">
        <w:rPr>
          <w:lang w:val="en-US" w:bidi="th-TH"/>
        </w:rPr>
        <w:t xml:space="preserve">ident insurance </w:t>
      </w:r>
      <w:r w:rsidR="002524EC" w:rsidRPr="00FC08CF">
        <w:rPr>
          <w:lang w:val="en-US" w:bidi="th-TH"/>
        </w:rPr>
        <w:t>for the equipment and spare part</w:t>
      </w:r>
      <w:r w:rsidR="009160EC">
        <w:rPr>
          <w:lang w:val="en-US" w:bidi="th-TH"/>
        </w:rPr>
        <w:t>s</w:t>
      </w:r>
      <w:r w:rsidR="002524EC" w:rsidRPr="00FC08CF">
        <w:rPr>
          <w:lang w:val="en-US" w:bidi="th-TH"/>
        </w:rPr>
        <w:t xml:space="preserve">. </w:t>
      </w:r>
      <w:r w:rsidR="00161D8A" w:rsidRPr="00FC08CF">
        <w:rPr>
          <w:lang w:val="en-US" w:bidi="th-TH"/>
        </w:rPr>
        <w:t xml:space="preserve">The service fee </w:t>
      </w:r>
      <w:r w:rsidR="0023073C">
        <w:rPr>
          <w:lang w:val="en-US" w:bidi="th-TH"/>
        </w:rPr>
        <w:t>is</w:t>
      </w:r>
      <w:r w:rsidR="00161D8A" w:rsidRPr="00FC08CF">
        <w:rPr>
          <w:lang w:val="en-US" w:bidi="th-TH"/>
        </w:rPr>
        <w:t xml:space="preserve"> fixed </w:t>
      </w:r>
      <w:r w:rsidR="0023073C">
        <w:rPr>
          <w:lang w:val="en-US" w:bidi="th-TH"/>
        </w:rPr>
        <w:t>fee</w:t>
      </w:r>
      <w:r w:rsidR="00161D8A" w:rsidRPr="00FC08CF">
        <w:rPr>
          <w:lang w:val="en-US" w:bidi="th-TH"/>
        </w:rPr>
        <w:t xml:space="preserve"> amounting to Baht 30,000 per month, and this agreement would be expired on 30 September 2017.</w:t>
      </w:r>
      <w:r w:rsidR="002524EC" w:rsidRPr="00FC08CF">
        <w:rPr>
          <w:lang w:val="en-US" w:bidi="th-TH"/>
        </w:rPr>
        <w:t xml:space="preserve"> </w:t>
      </w:r>
      <w:r w:rsidR="00C162FD" w:rsidRPr="00FC08CF">
        <w:rPr>
          <w:lang w:val="en-US" w:bidi="th-TH"/>
        </w:rPr>
        <w:t xml:space="preserve"> </w:t>
      </w:r>
      <w:r w:rsidR="00C162FD" w:rsidRPr="00FC08CF">
        <w:rPr>
          <w:szCs w:val="22"/>
          <w:lang w:val="en-US" w:bidi="th-TH"/>
        </w:rPr>
        <w:t xml:space="preserve"> </w:t>
      </w:r>
      <w:r w:rsidR="00583ECB" w:rsidRPr="00FC08CF">
        <w:rPr>
          <w:lang w:val="en-US" w:bidi="th-TH"/>
        </w:rPr>
        <w:t xml:space="preserve">  </w:t>
      </w:r>
    </w:p>
    <w:p w:rsidR="00B7051D" w:rsidRPr="00FC08CF" w:rsidRDefault="00B7051D" w:rsidP="002F732F">
      <w:pPr>
        <w:jc w:val="thaiDistribute"/>
        <w:rPr>
          <w:lang w:val="en-US"/>
        </w:rPr>
      </w:pPr>
      <w:r w:rsidRPr="00FC08CF">
        <w:rPr>
          <w:lang w:val="en-US"/>
        </w:rPr>
        <w:tab/>
      </w:r>
    </w:p>
    <w:p w:rsidR="00C8455C" w:rsidRDefault="00C8455C">
      <w:pPr>
        <w:spacing w:line="240" w:lineRule="auto"/>
        <w:rPr>
          <w:i/>
          <w:iCs/>
          <w:lang w:val="en-US" w:bidi="th-TH"/>
        </w:rPr>
      </w:pPr>
      <w:r>
        <w:rPr>
          <w:i/>
          <w:iCs/>
          <w:lang w:val="en-US" w:bidi="th-TH"/>
        </w:rPr>
        <w:br w:type="page"/>
      </w:r>
    </w:p>
    <w:p w:rsidR="00342C9E" w:rsidRPr="002F732F" w:rsidRDefault="0088364E" w:rsidP="002F732F">
      <w:pPr>
        <w:ind w:firstLine="540"/>
        <w:jc w:val="thaiDistribute"/>
        <w:rPr>
          <w:i/>
          <w:iCs/>
          <w:lang w:val="en-US"/>
        </w:rPr>
      </w:pPr>
      <w:r w:rsidRPr="002F732F">
        <w:rPr>
          <w:i/>
          <w:iCs/>
          <w:lang w:val="en-US" w:bidi="th-TH"/>
        </w:rPr>
        <w:lastRenderedPageBreak/>
        <w:t xml:space="preserve">Software license </w:t>
      </w:r>
      <w:r w:rsidR="00342C9E" w:rsidRPr="002F732F">
        <w:rPr>
          <w:i/>
          <w:iCs/>
          <w:lang w:val="en-US" w:bidi="th-TH"/>
        </w:rPr>
        <w:t>agreement</w:t>
      </w:r>
    </w:p>
    <w:p w:rsidR="00837448" w:rsidRPr="00FC08CF" w:rsidRDefault="00837448" w:rsidP="00837448">
      <w:pPr>
        <w:ind w:left="540"/>
        <w:jc w:val="both"/>
        <w:rPr>
          <w:lang w:val="en-US"/>
        </w:rPr>
      </w:pPr>
    </w:p>
    <w:p w:rsidR="0087440D" w:rsidRPr="00FC08CF" w:rsidRDefault="005A3927" w:rsidP="004A0132">
      <w:pPr>
        <w:ind w:left="540"/>
        <w:jc w:val="thaiDistribute"/>
        <w:rPr>
          <w:lang w:val="en-US"/>
        </w:rPr>
      </w:pPr>
      <w:r w:rsidRPr="00FC08CF">
        <w:rPr>
          <w:lang w:val="en-US" w:bidi="th-TH"/>
        </w:rPr>
        <w:t>On 1 September 2016</w:t>
      </w:r>
      <w:r w:rsidR="00915187" w:rsidRPr="00FC08CF">
        <w:rPr>
          <w:lang w:val="en-US" w:bidi="th-TH"/>
        </w:rPr>
        <w:t xml:space="preserve">, </w:t>
      </w:r>
      <w:r w:rsidR="00775122">
        <w:rPr>
          <w:szCs w:val="22"/>
          <w:lang w:val="en-US" w:bidi="th-TH"/>
        </w:rPr>
        <w:t>v</w:t>
      </w:r>
      <w:r w:rsidR="0087440D" w:rsidRPr="00FC08CF">
        <w:rPr>
          <w:szCs w:val="22"/>
          <w:lang w:val="en-US" w:bidi="th-TH"/>
        </w:rPr>
        <w:t xml:space="preserve">ServePlus </w:t>
      </w:r>
      <w:r w:rsidR="008D0113">
        <w:rPr>
          <w:szCs w:val="22"/>
          <w:lang w:val="en-US" w:bidi="th-TH"/>
        </w:rPr>
        <w:t>Co., Ltd.</w:t>
      </w:r>
      <w:r w:rsidR="009A1BF2">
        <w:rPr>
          <w:szCs w:val="22"/>
          <w:lang w:val="en-US" w:bidi="th-TH"/>
        </w:rPr>
        <w:t xml:space="preserve"> </w:t>
      </w:r>
      <w:r w:rsidR="0087440D" w:rsidRPr="00FC08CF">
        <w:rPr>
          <w:szCs w:val="22"/>
          <w:lang w:val="en-US" w:bidi="th-TH"/>
        </w:rPr>
        <w:t xml:space="preserve">entered into a </w:t>
      </w:r>
      <w:r w:rsidR="0087440D" w:rsidRPr="00FC08CF">
        <w:rPr>
          <w:lang w:val="en-US" w:bidi="th-TH"/>
        </w:rPr>
        <w:t>software license agreement with NTN</w:t>
      </w:r>
      <w:r w:rsidR="002F732F">
        <w:rPr>
          <w:lang w:val="en-US" w:bidi="th-TH"/>
        </w:rPr>
        <w:t xml:space="preserve"> Solution </w:t>
      </w:r>
      <w:r w:rsidR="00FD6292" w:rsidRPr="00FC08CF">
        <w:rPr>
          <w:szCs w:val="22"/>
          <w:lang w:val="en-US" w:bidi="th-TH"/>
        </w:rPr>
        <w:t>Limited</w:t>
      </w:r>
      <w:r w:rsidR="00E77EA8" w:rsidRPr="00FC08CF">
        <w:rPr>
          <w:szCs w:val="22"/>
          <w:lang w:val="en-US" w:bidi="th-TH"/>
        </w:rPr>
        <w:t xml:space="preserve"> granting right to use NIMBUS (ERP) for operation and providing relevant support services. The </w:t>
      </w:r>
      <w:r w:rsidR="005A1EF3">
        <w:rPr>
          <w:szCs w:val="22"/>
          <w:lang w:val="en-US" w:bidi="th-TH"/>
        </w:rPr>
        <w:t xml:space="preserve">service </w:t>
      </w:r>
      <w:r w:rsidR="00E77EA8" w:rsidRPr="00FC08CF">
        <w:rPr>
          <w:szCs w:val="22"/>
          <w:lang w:val="en-US" w:bidi="th-TH"/>
        </w:rPr>
        <w:t xml:space="preserve">fee </w:t>
      </w:r>
      <w:r w:rsidR="005A1EF3">
        <w:rPr>
          <w:szCs w:val="22"/>
          <w:lang w:val="en-US" w:bidi="th-TH"/>
        </w:rPr>
        <w:t>is</w:t>
      </w:r>
      <w:r w:rsidR="00E77EA8" w:rsidRPr="00FC08CF">
        <w:rPr>
          <w:szCs w:val="22"/>
          <w:lang w:val="en-US" w:bidi="th-TH"/>
        </w:rPr>
        <w:t xml:space="preserve"> fixed </w:t>
      </w:r>
      <w:r w:rsidR="005A1EF3">
        <w:rPr>
          <w:szCs w:val="22"/>
          <w:lang w:val="en-US" w:bidi="th-TH"/>
        </w:rPr>
        <w:t>fee</w:t>
      </w:r>
      <w:r w:rsidR="00E77EA8" w:rsidRPr="00FC08CF">
        <w:rPr>
          <w:szCs w:val="22"/>
          <w:lang w:val="en-US" w:bidi="th-TH"/>
        </w:rPr>
        <w:t xml:space="preserve"> amounting to </w:t>
      </w:r>
      <w:r w:rsidR="00853F16" w:rsidRPr="00FC08CF">
        <w:rPr>
          <w:szCs w:val="22"/>
          <w:lang w:val="en-US" w:bidi="th-TH"/>
        </w:rPr>
        <w:t>Baht 30,0</w:t>
      </w:r>
      <w:r w:rsidR="0017745F" w:rsidRPr="00FC08CF">
        <w:rPr>
          <w:szCs w:val="22"/>
          <w:lang w:val="en-US" w:bidi="th-TH"/>
        </w:rPr>
        <w:t>0</w:t>
      </w:r>
      <w:r w:rsidR="00853F16" w:rsidRPr="00FC08CF">
        <w:rPr>
          <w:szCs w:val="22"/>
          <w:lang w:val="en-US" w:bidi="th-TH"/>
        </w:rPr>
        <w:t>0 per month</w:t>
      </w:r>
      <w:r w:rsidR="00F85C84" w:rsidRPr="00FC08CF">
        <w:rPr>
          <w:szCs w:val="22"/>
          <w:lang w:val="en-US" w:bidi="th-TH"/>
        </w:rPr>
        <w:t xml:space="preserve"> including relati</w:t>
      </w:r>
      <w:r w:rsidR="009A1BF2">
        <w:rPr>
          <w:szCs w:val="22"/>
          <w:lang w:val="en-US" w:bidi="th-TH"/>
        </w:rPr>
        <w:t>ng expenses as incurred at agreed</w:t>
      </w:r>
      <w:r w:rsidR="00F85C84" w:rsidRPr="00FC08CF">
        <w:rPr>
          <w:szCs w:val="22"/>
          <w:lang w:val="en-US" w:bidi="th-TH"/>
        </w:rPr>
        <w:t xml:space="preserve"> rate</w:t>
      </w:r>
      <w:r w:rsidR="00853F16" w:rsidRPr="00FC08CF">
        <w:rPr>
          <w:szCs w:val="22"/>
          <w:lang w:val="en-US" w:bidi="th-TH"/>
        </w:rPr>
        <w:t>.</w:t>
      </w:r>
      <w:r w:rsidR="00F85C84" w:rsidRPr="00FC08CF">
        <w:rPr>
          <w:szCs w:val="22"/>
          <w:lang w:val="en-US" w:bidi="th-TH"/>
        </w:rPr>
        <w:t xml:space="preserve"> Th</w:t>
      </w:r>
      <w:r w:rsidR="009A1BF2">
        <w:rPr>
          <w:szCs w:val="22"/>
          <w:lang w:val="en-US" w:bidi="th-TH"/>
        </w:rPr>
        <w:t>e</w:t>
      </w:r>
      <w:r w:rsidR="00F85C84" w:rsidRPr="00FC08CF">
        <w:rPr>
          <w:szCs w:val="22"/>
          <w:lang w:val="en-US" w:bidi="th-TH"/>
        </w:rPr>
        <w:t xml:space="preserve"> agreement</w:t>
      </w:r>
      <w:r w:rsidR="0093019C">
        <w:rPr>
          <w:szCs w:val="22"/>
          <w:lang w:val="en-US" w:bidi="th-TH"/>
        </w:rPr>
        <w:t xml:space="preserve">’s </w:t>
      </w:r>
      <w:r w:rsidR="009A1BF2">
        <w:rPr>
          <w:szCs w:val="22"/>
          <w:lang w:val="en-US" w:bidi="th-TH"/>
        </w:rPr>
        <w:t xml:space="preserve">period is </w:t>
      </w:r>
      <w:r w:rsidR="00F85C84" w:rsidRPr="00FC08CF">
        <w:rPr>
          <w:szCs w:val="22"/>
          <w:lang w:val="en-US" w:bidi="th-TH"/>
        </w:rPr>
        <w:t xml:space="preserve">1 September 2016 to 31 August 2017. </w:t>
      </w:r>
    </w:p>
    <w:p w:rsidR="007D5612" w:rsidRPr="00FC08CF" w:rsidRDefault="0087440D" w:rsidP="00837448">
      <w:pPr>
        <w:ind w:left="540"/>
        <w:jc w:val="both"/>
        <w:rPr>
          <w:lang w:val="en-US" w:bidi="th-TH"/>
        </w:rPr>
      </w:pPr>
      <w:r w:rsidRPr="00FC08CF">
        <w:rPr>
          <w:szCs w:val="22"/>
          <w:lang w:val="en-US" w:bidi="th-TH"/>
        </w:rPr>
        <w:t xml:space="preserve"> </w:t>
      </w:r>
    </w:p>
    <w:p w:rsidR="00342C9E" w:rsidRPr="008D0113" w:rsidRDefault="00342C9E" w:rsidP="00342C9E">
      <w:pPr>
        <w:jc w:val="both"/>
        <w:rPr>
          <w:i/>
          <w:iCs/>
          <w:lang w:val="en-US" w:bidi="th-TH"/>
        </w:rPr>
      </w:pPr>
      <w:r w:rsidRPr="008D0113">
        <w:rPr>
          <w:i/>
          <w:iCs/>
          <w:lang w:val="en-US" w:bidi="th-TH"/>
        </w:rPr>
        <w:tab/>
      </w:r>
      <w:r w:rsidR="009A1BF2">
        <w:rPr>
          <w:i/>
          <w:iCs/>
          <w:lang w:val="en-US" w:bidi="th-TH"/>
        </w:rPr>
        <w:t>S</w:t>
      </w:r>
      <w:r w:rsidR="00047008" w:rsidRPr="008D0113">
        <w:rPr>
          <w:i/>
          <w:iCs/>
          <w:lang w:val="en-US" w:bidi="th-TH"/>
        </w:rPr>
        <w:t xml:space="preserve">ervice </w:t>
      </w:r>
      <w:r w:rsidRPr="008D0113">
        <w:rPr>
          <w:i/>
          <w:iCs/>
          <w:lang w:val="en-US" w:bidi="th-TH"/>
        </w:rPr>
        <w:t>agreement</w:t>
      </w:r>
      <w:r w:rsidR="009A1BF2">
        <w:rPr>
          <w:i/>
          <w:iCs/>
          <w:lang w:val="en-US" w:bidi="th-TH"/>
        </w:rPr>
        <w:t xml:space="preserve"> from business acquisition</w:t>
      </w:r>
    </w:p>
    <w:p w:rsidR="00EA43BE" w:rsidRPr="00FC08CF" w:rsidRDefault="00C576C2" w:rsidP="00342C9E">
      <w:pPr>
        <w:jc w:val="both"/>
        <w:rPr>
          <w:lang w:val="en-US" w:bidi="th-TH"/>
        </w:rPr>
      </w:pPr>
      <w:r w:rsidRPr="00FC08CF">
        <w:rPr>
          <w:lang w:val="en-US" w:bidi="th-TH"/>
        </w:rPr>
        <w:tab/>
      </w:r>
    </w:p>
    <w:p w:rsidR="00C65A9F" w:rsidRPr="00FC08CF" w:rsidRDefault="0093019C" w:rsidP="00C65A9F">
      <w:pPr>
        <w:ind w:left="540"/>
        <w:jc w:val="both"/>
        <w:rPr>
          <w:lang w:val="en-US"/>
        </w:rPr>
      </w:pPr>
      <w:r>
        <w:rPr>
          <w:lang w:val="en-US" w:bidi="th-TH"/>
        </w:rPr>
        <w:t>As</w:t>
      </w:r>
      <w:r w:rsidR="00C576C2" w:rsidRPr="00FC08CF">
        <w:rPr>
          <w:lang w:val="en-US" w:bidi="th-TH"/>
        </w:rPr>
        <w:t xml:space="preserve"> </w:t>
      </w:r>
      <w:r w:rsidR="00C576C2" w:rsidRPr="00FC08CF">
        <w:rPr>
          <w:szCs w:val="22"/>
          <w:lang w:val="en-US" w:bidi="th-TH"/>
        </w:rPr>
        <w:t xml:space="preserve">vServePlus </w:t>
      </w:r>
      <w:r>
        <w:rPr>
          <w:szCs w:val="22"/>
          <w:lang w:val="en-US" w:bidi="th-TH"/>
        </w:rPr>
        <w:t>Co., Ltd</w:t>
      </w:r>
      <w:r w:rsidR="005A1EF3">
        <w:rPr>
          <w:szCs w:val="22"/>
          <w:lang w:val="en-US" w:bidi="th-TH"/>
        </w:rPr>
        <w:t>.</w:t>
      </w:r>
      <w:r w:rsidR="00F4319F" w:rsidRPr="00FC08CF">
        <w:rPr>
          <w:szCs w:val="22"/>
          <w:lang w:val="en-US" w:bidi="th-TH"/>
        </w:rPr>
        <w:t xml:space="preserve"> purchased IT service business from VST ECS (Thailand) </w:t>
      </w:r>
      <w:r w:rsidR="008D0113">
        <w:rPr>
          <w:szCs w:val="22"/>
          <w:lang w:val="en-US" w:bidi="th-TH"/>
        </w:rPr>
        <w:t>Co., Ltd.</w:t>
      </w:r>
      <w:r w:rsidR="00512BB8" w:rsidRPr="00FC08CF">
        <w:rPr>
          <w:szCs w:val="22"/>
          <w:lang w:val="en-US" w:bidi="th-TH"/>
        </w:rPr>
        <w:t xml:space="preserve"> </w:t>
      </w:r>
      <w:r w:rsidR="008D0113">
        <w:rPr>
          <w:szCs w:val="22"/>
          <w:lang w:val="en-US" w:bidi="th-TH"/>
        </w:rPr>
        <w:t xml:space="preserve">(former </w:t>
      </w:r>
      <w:r w:rsidR="00B73036">
        <w:rPr>
          <w:szCs w:val="22"/>
          <w:lang w:val="en-US" w:bidi="th-TH"/>
        </w:rPr>
        <w:t>name</w:t>
      </w:r>
      <w:r w:rsidR="009160EC">
        <w:rPr>
          <w:szCs w:val="22"/>
          <w:lang w:val="en-US" w:bidi="th-TH"/>
        </w:rPr>
        <w:t xml:space="preserve"> is</w:t>
      </w:r>
      <w:r w:rsidR="00B73036">
        <w:rPr>
          <w:szCs w:val="22"/>
          <w:lang w:val="en-US" w:bidi="th-TH"/>
        </w:rPr>
        <w:t xml:space="preserve"> </w:t>
      </w:r>
      <w:r w:rsidR="009160EC">
        <w:rPr>
          <w:szCs w:val="22"/>
          <w:lang w:val="en-US" w:bidi="th-TH"/>
        </w:rPr>
        <w:t>T</w:t>
      </w:r>
      <w:r w:rsidR="007A0C7E" w:rsidRPr="00FC08CF">
        <w:rPr>
          <w:szCs w:val="22"/>
          <w:lang w:val="en-US" w:bidi="th-TH"/>
        </w:rPr>
        <w:t xml:space="preserve">he Value Systems </w:t>
      </w:r>
      <w:r w:rsidR="008D0113">
        <w:rPr>
          <w:szCs w:val="22"/>
          <w:lang w:val="en-US" w:bidi="th-TH"/>
        </w:rPr>
        <w:t>Co., Ltd.</w:t>
      </w:r>
      <w:r w:rsidR="007A0C7E" w:rsidRPr="00FC08CF">
        <w:rPr>
          <w:szCs w:val="22"/>
          <w:lang w:val="en-US" w:bidi="th-TH"/>
        </w:rPr>
        <w:t xml:space="preserve">) on 23 August 2016. </w:t>
      </w:r>
      <w:r w:rsidR="000E20A1" w:rsidRPr="00FC08CF">
        <w:rPr>
          <w:szCs w:val="22"/>
          <w:lang w:val="en-US" w:bidi="th-TH"/>
        </w:rPr>
        <w:t xml:space="preserve">The </w:t>
      </w:r>
      <w:r w:rsidR="009160EC">
        <w:rPr>
          <w:szCs w:val="22"/>
          <w:lang w:val="en-US" w:bidi="th-TH"/>
        </w:rPr>
        <w:t>C</w:t>
      </w:r>
      <w:r w:rsidR="005E4F6E" w:rsidRPr="00FC08CF">
        <w:rPr>
          <w:szCs w:val="22"/>
          <w:lang w:val="en-US" w:bidi="th-TH"/>
        </w:rPr>
        <w:t xml:space="preserve">ompany </w:t>
      </w:r>
      <w:r w:rsidR="009160EC">
        <w:rPr>
          <w:szCs w:val="22"/>
          <w:lang w:val="en-US" w:bidi="th-TH"/>
        </w:rPr>
        <w:t>acquired transferred employees,</w:t>
      </w:r>
      <w:r w:rsidR="009054B3" w:rsidRPr="00FC08CF">
        <w:rPr>
          <w:szCs w:val="22"/>
          <w:lang w:val="en-US" w:bidi="th-TH"/>
        </w:rPr>
        <w:t xml:space="preserve"> equipment and </w:t>
      </w:r>
      <w:r w:rsidR="009160EC">
        <w:rPr>
          <w:szCs w:val="22"/>
          <w:lang w:val="en-US" w:bidi="th-TH"/>
        </w:rPr>
        <w:t xml:space="preserve">service </w:t>
      </w:r>
      <w:r w:rsidR="009054B3" w:rsidRPr="00FC08CF">
        <w:rPr>
          <w:szCs w:val="22"/>
          <w:lang w:val="en-US" w:bidi="th-TH"/>
        </w:rPr>
        <w:t>agreement</w:t>
      </w:r>
      <w:r w:rsidR="009160EC">
        <w:rPr>
          <w:szCs w:val="22"/>
          <w:lang w:val="en-US" w:bidi="th-TH"/>
        </w:rPr>
        <w:t xml:space="preserve"> in accordance with the Business T</w:t>
      </w:r>
      <w:r w:rsidR="009054B3" w:rsidRPr="00FC08CF">
        <w:rPr>
          <w:szCs w:val="22"/>
          <w:lang w:val="en-US" w:bidi="th-TH"/>
        </w:rPr>
        <w:t xml:space="preserve">ransfer </w:t>
      </w:r>
      <w:r w:rsidR="009160EC">
        <w:rPr>
          <w:szCs w:val="22"/>
          <w:lang w:val="en-US" w:bidi="th-TH"/>
        </w:rPr>
        <w:t>A</w:t>
      </w:r>
      <w:r w:rsidR="009054B3" w:rsidRPr="00FC08CF">
        <w:rPr>
          <w:szCs w:val="22"/>
          <w:lang w:val="en-US" w:bidi="th-TH"/>
        </w:rPr>
        <w:t>greement</w:t>
      </w:r>
      <w:r w:rsidR="00977408" w:rsidRPr="00FC08CF">
        <w:rPr>
          <w:szCs w:val="22"/>
          <w:lang w:val="en-US" w:bidi="th-TH"/>
        </w:rPr>
        <w:t xml:space="preserve"> and </w:t>
      </w:r>
      <w:r w:rsidR="009160EC">
        <w:rPr>
          <w:szCs w:val="22"/>
          <w:lang w:val="en-US" w:bidi="th-TH"/>
        </w:rPr>
        <w:t>Service Level A</w:t>
      </w:r>
      <w:r w:rsidR="00977408" w:rsidRPr="00FC08CF">
        <w:rPr>
          <w:szCs w:val="22"/>
          <w:lang w:val="en-US" w:bidi="th-TH"/>
        </w:rPr>
        <w:t>greement</w:t>
      </w:r>
      <w:r w:rsidR="003775A6" w:rsidRPr="00FC08CF">
        <w:rPr>
          <w:szCs w:val="22"/>
          <w:lang w:val="en-US" w:bidi="th-TH"/>
        </w:rPr>
        <w:t xml:space="preserve">. </w:t>
      </w:r>
      <w:r w:rsidR="00B970F4">
        <w:rPr>
          <w:szCs w:val="22"/>
          <w:lang w:val="en-US" w:bidi="th-TH"/>
        </w:rPr>
        <w:t>VST ECS (Thailand) Co., Ltd.</w:t>
      </w:r>
      <w:r w:rsidR="003775A6" w:rsidRPr="00FC08CF">
        <w:rPr>
          <w:szCs w:val="22"/>
          <w:lang w:val="en-US" w:bidi="th-TH"/>
        </w:rPr>
        <w:t xml:space="preserve"> granted permission to vServePlus Co</w:t>
      </w:r>
      <w:r w:rsidR="00B970F4">
        <w:rPr>
          <w:szCs w:val="22"/>
          <w:lang w:val="en-US" w:bidi="th-TH"/>
        </w:rPr>
        <w:t>., Ltd.</w:t>
      </w:r>
      <w:r w:rsidR="003775A6" w:rsidRPr="00FC08CF">
        <w:rPr>
          <w:szCs w:val="22"/>
          <w:lang w:val="en-US" w:bidi="th-TH"/>
        </w:rPr>
        <w:t xml:space="preserve"> to provide services to clients</w:t>
      </w:r>
      <w:r w:rsidR="009160EC">
        <w:rPr>
          <w:szCs w:val="22"/>
          <w:lang w:val="en-US" w:bidi="th-TH"/>
        </w:rPr>
        <w:t xml:space="preserve"> and agreed to sha</w:t>
      </w:r>
      <w:r w:rsidR="00866FE8" w:rsidRPr="00FC08CF">
        <w:rPr>
          <w:szCs w:val="22"/>
          <w:lang w:val="en-US" w:bidi="th-TH"/>
        </w:rPr>
        <w:t xml:space="preserve">re revenue </w:t>
      </w:r>
      <w:r w:rsidR="009160EC">
        <w:rPr>
          <w:szCs w:val="22"/>
          <w:lang w:val="en-US" w:bidi="th-TH"/>
        </w:rPr>
        <w:t xml:space="preserve">of each agreement </w:t>
      </w:r>
      <w:r w:rsidR="00866FE8" w:rsidRPr="00FC08CF">
        <w:rPr>
          <w:szCs w:val="22"/>
          <w:lang w:val="en-US" w:bidi="th-TH"/>
        </w:rPr>
        <w:t>as agreed</w:t>
      </w:r>
      <w:r w:rsidR="009160EC">
        <w:rPr>
          <w:szCs w:val="22"/>
          <w:lang w:val="en-US" w:bidi="th-TH"/>
        </w:rPr>
        <w:t xml:space="preserve"> rate</w:t>
      </w:r>
      <w:r w:rsidR="00866FE8" w:rsidRPr="00FC08CF">
        <w:rPr>
          <w:szCs w:val="22"/>
          <w:lang w:val="en-US" w:bidi="th-TH"/>
        </w:rPr>
        <w:t xml:space="preserve">. </w:t>
      </w:r>
      <w:r w:rsidR="00C65A9F" w:rsidRPr="00FC08CF">
        <w:rPr>
          <w:szCs w:val="22"/>
          <w:lang w:val="en-US" w:bidi="th-TH"/>
        </w:rPr>
        <w:t>Th</w:t>
      </w:r>
      <w:r w:rsidR="009160EC">
        <w:rPr>
          <w:szCs w:val="22"/>
          <w:lang w:val="en-US" w:bidi="th-TH"/>
        </w:rPr>
        <w:t>e</w:t>
      </w:r>
      <w:r w:rsidR="00C65A9F" w:rsidRPr="00FC08CF">
        <w:rPr>
          <w:szCs w:val="22"/>
          <w:lang w:val="en-US" w:bidi="th-TH"/>
        </w:rPr>
        <w:t xml:space="preserve"> agreement</w:t>
      </w:r>
      <w:r w:rsidR="009F621D">
        <w:rPr>
          <w:szCs w:val="22"/>
          <w:lang w:val="en-US" w:bidi="th-TH"/>
        </w:rPr>
        <w:t xml:space="preserve">’s </w:t>
      </w:r>
      <w:r w:rsidR="009160EC">
        <w:rPr>
          <w:szCs w:val="22"/>
          <w:lang w:val="en-US" w:bidi="th-TH"/>
        </w:rPr>
        <w:t xml:space="preserve">period is 1 </w:t>
      </w:r>
      <w:r w:rsidR="00B74170" w:rsidRPr="00FC08CF">
        <w:rPr>
          <w:szCs w:val="22"/>
          <w:lang w:val="en-US" w:bidi="th-TH"/>
        </w:rPr>
        <w:t>September 2016 to 31 August 2023</w:t>
      </w:r>
      <w:r w:rsidR="00C65A9F" w:rsidRPr="00FC08CF">
        <w:rPr>
          <w:szCs w:val="22"/>
          <w:lang w:val="en-US" w:bidi="th-TH"/>
        </w:rPr>
        <w:t xml:space="preserve">. </w:t>
      </w:r>
    </w:p>
    <w:p w:rsidR="00866FE8" w:rsidRPr="00FC08CF" w:rsidRDefault="003775A6" w:rsidP="00866FE8">
      <w:pPr>
        <w:ind w:left="540"/>
        <w:jc w:val="both"/>
        <w:rPr>
          <w:lang w:val="en-US" w:bidi="th-TH"/>
        </w:rPr>
      </w:pPr>
      <w:r w:rsidRPr="00FC08CF">
        <w:rPr>
          <w:szCs w:val="22"/>
          <w:lang w:val="en-US" w:bidi="th-TH"/>
        </w:rPr>
        <w:t xml:space="preserve"> </w:t>
      </w:r>
    </w:p>
    <w:p w:rsidR="00047008" w:rsidRPr="008D0113" w:rsidRDefault="00047008" w:rsidP="008C133F">
      <w:pPr>
        <w:ind w:firstLine="540"/>
        <w:jc w:val="both"/>
        <w:rPr>
          <w:i/>
          <w:iCs/>
          <w:lang w:val="en-US" w:bidi="th-TH"/>
        </w:rPr>
      </w:pPr>
      <w:r w:rsidRPr="008D0113">
        <w:rPr>
          <w:i/>
          <w:iCs/>
          <w:lang w:val="en-US" w:bidi="th-TH"/>
        </w:rPr>
        <w:t>Commercial guarantee servi</w:t>
      </w:r>
      <w:r w:rsidR="008614C5" w:rsidRPr="008D0113">
        <w:rPr>
          <w:i/>
          <w:iCs/>
          <w:lang w:val="en-US" w:bidi="th-TH"/>
        </w:rPr>
        <w:t>ce agreement</w:t>
      </w:r>
    </w:p>
    <w:p w:rsidR="008C133F" w:rsidRPr="00FC08CF" w:rsidRDefault="008C133F" w:rsidP="008C133F">
      <w:pPr>
        <w:ind w:firstLine="540"/>
        <w:jc w:val="both"/>
        <w:rPr>
          <w:lang w:val="en-US" w:bidi="th-TH"/>
        </w:rPr>
      </w:pPr>
    </w:p>
    <w:p w:rsidR="00493591" w:rsidRPr="00FC08CF" w:rsidRDefault="00493591" w:rsidP="00DA685F">
      <w:pPr>
        <w:ind w:left="540"/>
        <w:jc w:val="both"/>
        <w:rPr>
          <w:lang w:val="en-US" w:bidi="th-TH"/>
        </w:rPr>
      </w:pPr>
      <w:r w:rsidRPr="00FC08CF">
        <w:rPr>
          <w:lang w:val="en-US" w:bidi="th-TH"/>
        </w:rPr>
        <w:t xml:space="preserve">The </w:t>
      </w:r>
      <w:r w:rsidR="00B970F4">
        <w:rPr>
          <w:lang w:val="en-US" w:bidi="th-TH"/>
        </w:rPr>
        <w:t>C</w:t>
      </w:r>
      <w:r w:rsidR="0034193A">
        <w:rPr>
          <w:lang w:val="en-US" w:bidi="th-TH"/>
        </w:rPr>
        <w:t xml:space="preserve">ompany </w:t>
      </w:r>
      <w:r w:rsidRPr="00FC08CF">
        <w:rPr>
          <w:lang w:val="en-US" w:bidi="th-TH"/>
        </w:rPr>
        <w:t>entered into commercial guarantee service agreement</w:t>
      </w:r>
      <w:r w:rsidR="0028002C" w:rsidRPr="00FC08CF">
        <w:rPr>
          <w:lang w:val="en-US" w:bidi="th-TH"/>
        </w:rPr>
        <w:t xml:space="preserve"> for</w:t>
      </w:r>
      <w:r w:rsidR="008F2ACD" w:rsidRPr="00FC08CF">
        <w:rPr>
          <w:lang w:val="en-US" w:bidi="th-TH"/>
        </w:rPr>
        <w:t xml:space="preserve"> </w:t>
      </w:r>
      <w:r w:rsidR="008614C5" w:rsidRPr="00FC08CF">
        <w:rPr>
          <w:szCs w:val="22"/>
          <w:lang w:val="en-US" w:bidi="th-TH"/>
        </w:rPr>
        <w:t>vServePlus Co</w:t>
      </w:r>
      <w:r w:rsidR="00B970F4">
        <w:rPr>
          <w:szCs w:val="22"/>
          <w:lang w:val="en-US" w:bidi="th-TH"/>
        </w:rPr>
        <w:t>., Ltd.</w:t>
      </w:r>
      <w:r w:rsidR="008614C5" w:rsidRPr="00FC08CF">
        <w:rPr>
          <w:szCs w:val="22"/>
          <w:lang w:val="en-US" w:bidi="th-TH"/>
        </w:rPr>
        <w:t xml:space="preserve"> by </w:t>
      </w:r>
      <w:r w:rsidR="0028002C" w:rsidRPr="00FC08CF">
        <w:rPr>
          <w:szCs w:val="22"/>
          <w:lang w:val="en-US" w:bidi="th-TH"/>
        </w:rPr>
        <w:t>co</w:t>
      </w:r>
      <w:r w:rsidR="00DA685F" w:rsidRPr="00FC08CF">
        <w:rPr>
          <w:szCs w:val="22"/>
          <w:lang w:val="en-US" w:bidi="th-TH"/>
        </w:rPr>
        <w:t xml:space="preserve">-issuance of commercial liability guarantee </w:t>
      </w:r>
      <w:r w:rsidR="008614C5" w:rsidRPr="00FC08CF">
        <w:rPr>
          <w:szCs w:val="22"/>
          <w:lang w:val="en-US" w:bidi="th-TH"/>
        </w:rPr>
        <w:t>with VST ECS (Thailand) Co</w:t>
      </w:r>
      <w:r w:rsidR="00B970F4">
        <w:rPr>
          <w:szCs w:val="22"/>
          <w:lang w:val="en-US" w:bidi="th-TH"/>
        </w:rPr>
        <w:t xml:space="preserve">., Ltd. </w:t>
      </w:r>
      <w:r w:rsidR="00DA685F" w:rsidRPr="00FC08CF">
        <w:rPr>
          <w:szCs w:val="22"/>
          <w:lang w:val="en-US" w:bidi="th-TH"/>
        </w:rPr>
        <w:t>to some of v</w:t>
      </w:r>
      <w:r w:rsidR="00B970F4">
        <w:rPr>
          <w:szCs w:val="22"/>
          <w:lang w:val="en-US" w:bidi="th-TH"/>
        </w:rPr>
        <w:t>ServePlus Co., Ltd.</w:t>
      </w:r>
      <w:r w:rsidR="00DA685F" w:rsidRPr="00FC08CF">
        <w:rPr>
          <w:szCs w:val="22"/>
          <w:lang w:val="en-US" w:bidi="th-TH"/>
        </w:rPr>
        <w:t xml:space="preserve">’s vendors. </w:t>
      </w:r>
      <w:r w:rsidR="00B970F4">
        <w:rPr>
          <w:szCs w:val="22"/>
          <w:lang w:val="en-US" w:bidi="th-TH"/>
        </w:rPr>
        <w:t>The C</w:t>
      </w:r>
      <w:r w:rsidR="0068266E" w:rsidRPr="00FC08CF">
        <w:rPr>
          <w:szCs w:val="22"/>
          <w:lang w:val="en-US" w:bidi="th-TH"/>
        </w:rPr>
        <w:t xml:space="preserve">ompany </w:t>
      </w:r>
      <w:r w:rsidR="00123A25">
        <w:rPr>
          <w:szCs w:val="22"/>
          <w:lang w:val="en-US" w:bidi="th-TH"/>
        </w:rPr>
        <w:t xml:space="preserve">has guaranteed obligation for </w:t>
      </w:r>
      <w:r w:rsidR="0068266E" w:rsidRPr="00FC08CF">
        <w:rPr>
          <w:szCs w:val="22"/>
          <w:lang w:val="en-US" w:bidi="th-TH"/>
        </w:rPr>
        <w:t xml:space="preserve">51% </w:t>
      </w:r>
      <w:r w:rsidR="00AC2DE8">
        <w:rPr>
          <w:szCs w:val="22"/>
          <w:lang w:val="en-US" w:bidi="th-TH"/>
        </w:rPr>
        <w:t>according to the C</w:t>
      </w:r>
      <w:r w:rsidR="0068266E" w:rsidRPr="00FC08CF">
        <w:rPr>
          <w:szCs w:val="22"/>
          <w:lang w:val="en-US" w:bidi="th-TH"/>
        </w:rPr>
        <w:t xml:space="preserve">ompany’s 51% interests in vServePlus </w:t>
      </w:r>
      <w:r w:rsidR="00B970F4">
        <w:rPr>
          <w:szCs w:val="22"/>
          <w:lang w:val="en-US" w:bidi="th-TH"/>
        </w:rPr>
        <w:t>Co., Ltd</w:t>
      </w:r>
      <w:r w:rsidR="005A1EF3">
        <w:rPr>
          <w:szCs w:val="22"/>
          <w:lang w:val="en-US" w:bidi="th-TH"/>
        </w:rPr>
        <w:t>.</w:t>
      </w:r>
    </w:p>
    <w:p w:rsidR="00837448" w:rsidRPr="00FC08CF" w:rsidRDefault="00837448" w:rsidP="00775122">
      <w:pPr>
        <w:spacing w:line="20" w:lineRule="atLeast"/>
        <w:jc w:val="both"/>
        <w:rPr>
          <w:lang w:val="en-US"/>
        </w:rPr>
      </w:pPr>
    </w:p>
    <w:p w:rsidR="003045F0" w:rsidRPr="00FC08CF" w:rsidRDefault="003045F0" w:rsidP="00775122">
      <w:pPr>
        <w:pStyle w:val="Heading1"/>
        <w:numPr>
          <w:ilvl w:val="0"/>
          <w:numId w:val="3"/>
        </w:numPr>
        <w:spacing w:before="0" w:after="0" w:line="20" w:lineRule="atLeast"/>
        <w:ind w:left="540" w:hanging="540"/>
      </w:pPr>
      <w:r w:rsidRPr="00FC08CF">
        <w:t xml:space="preserve">Cash and cash equivalents </w:t>
      </w:r>
    </w:p>
    <w:p w:rsidR="0036274D" w:rsidRPr="00FC08CF" w:rsidRDefault="0036274D" w:rsidP="00775122">
      <w:pPr>
        <w:spacing w:line="20" w:lineRule="atLeast"/>
        <w:ind w:left="540"/>
        <w:jc w:val="both"/>
        <w:rPr>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FC08CF" w:rsidTr="005B1953">
        <w:trPr>
          <w:cantSplit/>
          <w:tblHeader/>
        </w:trPr>
        <w:tc>
          <w:tcPr>
            <w:tcW w:w="4743" w:type="dxa"/>
            <w:shd w:val="clear" w:color="auto" w:fill="auto"/>
            <w:vAlign w:val="bottom"/>
          </w:tcPr>
          <w:p w:rsidR="00985DF9" w:rsidRPr="00FC08CF" w:rsidRDefault="00985DF9" w:rsidP="00AD2B39">
            <w:pPr>
              <w:pStyle w:val="acctfourfigures"/>
              <w:spacing w:line="240" w:lineRule="atLeast"/>
              <w:rPr>
                <w:color w:val="0000FF"/>
              </w:rPr>
            </w:pPr>
          </w:p>
        </w:tc>
        <w:tc>
          <w:tcPr>
            <w:tcW w:w="2160" w:type="dxa"/>
            <w:gridSpan w:val="3"/>
          </w:tcPr>
          <w:p w:rsidR="00985DF9" w:rsidRPr="00FC08CF" w:rsidRDefault="00985DF9" w:rsidP="00BF10A5">
            <w:pPr>
              <w:pStyle w:val="acctmergecolhdg"/>
              <w:spacing w:line="240" w:lineRule="atLeast"/>
            </w:pPr>
            <w:r w:rsidRPr="00FC08CF">
              <w:t xml:space="preserve">Consolidated </w:t>
            </w:r>
          </w:p>
          <w:p w:rsidR="00985DF9" w:rsidRPr="00FC08CF" w:rsidRDefault="00985DF9" w:rsidP="00AD2B39">
            <w:pPr>
              <w:pStyle w:val="acctmergecolhdg"/>
              <w:spacing w:line="240" w:lineRule="atLeast"/>
            </w:pPr>
            <w:r w:rsidRPr="00FC08CF">
              <w:t xml:space="preserve">financial statements </w:t>
            </w:r>
          </w:p>
        </w:tc>
        <w:tc>
          <w:tcPr>
            <w:tcW w:w="180" w:type="dxa"/>
          </w:tcPr>
          <w:p w:rsidR="00985DF9" w:rsidRPr="00FC08CF" w:rsidRDefault="00985DF9" w:rsidP="00BF10A5">
            <w:pPr>
              <w:pStyle w:val="acctmergecolhdg"/>
              <w:spacing w:line="240" w:lineRule="atLeast"/>
            </w:pPr>
          </w:p>
        </w:tc>
        <w:tc>
          <w:tcPr>
            <w:tcW w:w="2160" w:type="dxa"/>
            <w:gridSpan w:val="3"/>
          </w:tcPr>
          <w:p w:rsidR="00985DF9" w:rsidRPr="00FC08CF" w:rsidRDefault="00985DF9" w:rsidP="00BF10A5">
            <w:pPr>
              <w:pStyle w:val="acctmergecolhdg"/>
              <w:spacing w:line="240" w:lineRule="atLeast"/>
            </w:pPr>
            <w:r w:rsidRPr="00FC08CF">
              <w:t xml:space="preserve">Separate </w:t>
            </w:r>
          </w:p>
          <w:p w:rsidR="00985DF9" w:rsidRPr="00FC08CF" w:rsidRDefault="00985DF9" w:rsidP="00AD2B39">
            <w:pPr>
              <w:pStyle w:val="acctmergecolhdg"/>
              <w:spacing w:line="240" w:lineRule="atLeast"/>
            </w:pPr>
            <w:r w:rsidRPr="00FC08CF">
              <w:t>financial statements</w:t>
            </w:r>
          </w:p>
        </w:tc>
      </w:tr>
      <w:tr w:rsidR="002E2D8C" w:rsidRPr="00FC08CF" w:rsidTr="005B1953">
        <w:trPr>
          <w:cantSplit/>
          <w:tblHeader/>
        </w:trPr>
        <w:tc>
          <w:tcPr>
            <w:tcW w:w="4743" w:type="dxa"/>
          </w:tcPr>
          <w:p w:rsidR="002E2D8C" w:rsidRPr="00FC08CF" w:rsidRDefault="002E2D8C" w:rsidP="00BF10A5">
            <w:pPr>
              <w:pStyle w:val="acctfourfigures"/>
              <w:spacing w:line="240" w:lineRule="atLeast"/>
              <w:jc w:val="center"/>
            </w:pPr>
          </w:p>
        </w:tc>
        <w:tc>
          <w:tcPr>
            <w:tcW w:w="99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990" w:type="dxa"/>
          </w:tcPr>
          <w:p w:rsidR="002E2D8C" w:rsidRPr="00FC08CF" w:rsidRDefault="00743536" w:rsidP="002E2D8C">
            <w:pPr>
              <w:pStyle w:val="acctmergecolhdg"/>
              <w:spacing w:line="240" w:lineRule="atLeast"/>
              <w:rPr>
                <w:b w:val="0"/>
                <w:bCs/>
              </w:rPr>
            </w:pPr>
            <w:r w:rsidRPr="00FC08CF">
              <w:rPr>
                <w:b w:val="0"/>
                <w:bCs/>
              </w:rPr>
              <w:t>2015</w:t>
            </w:r>
          </w:p>
        </w:tc>
        <w:tc>
          <w:tcPr>
            <w:tcW w:w="180" w:type="dxa"/>
          </w:tcPr>
          <w:p w:rsidR="002E2D8C" w:rsidRPr="00FC08CF" w:rsidRDefault="002E2D8C" w:rsidP="002E2D8C">
            <w:pPr>
              <w:pStyle w:val="acctmergecolhdg"/>
              <w:spacing w:line="240" w:lineRule="atLeast"/>
              <w:rPr>
                <w:b w:val="0"/>
                <w:bCs/>
              </w:rPr>
            </w:pPr>
          </w:p>
        </w:tc>
        <w:tc>
          <w:tcPr>
            <w:tcW w:w="99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990" w:type="dxa"/>
          </w:tcPr>
          <w:p w:rsidR="002E2D8C" w:rsidRPr="00FC08CF" w:rsidRDefault="00743536" w:rsidP="002E2D8C">
            <w:pPr>
              <w:pStyle w:val="acctmergecolhdg"/>
              <w:spacing w:line="240" w:lineRule="atLeast"/>
              <w:rPr>
                <w:b w:val="0"/>
                <w:bCs/>
              </w:rPr>
            </w:pPr>
            <w:r w:rsidRPr="00FC08CF">
              <w:rPr>
                <w:b w:val="0"/>
                <w:bCs/>
              </w:rPr>
              <w:t>2015</w:t>
            </w:r>
          </w:p>
        </w:tc>
      </w:tr>
      <w:tr w:rsidR="00985DF9" w:rsidRPr="00FC08CF" w:rsidTr="005B1953">
        <w:trPr>
          <w:cantSplit/>
        </w:trPr>
        <w:tc>
          <w:tcPr>
            <w:tcW w:w="4743" w:type="dxa"/>
          </w:tcPr>
          <w:p w:rsidR="00985DF9" w:rsidRPr="00FC08CF" w:rsidRDefault="00985DF9" w:rsidP="00BF10A5">
            <w:pPr>
              <w:spacing w:line="240" w:lineRule="atLeast"/>
              <w:rPr>
                <w:b/>
                <w:bCs/>
                <w:i/>
                <w:iCs/>
              </w:rPr>
            </w:pPr>
          </w:p>
        </w:tc>
        <w:tc>
          <w:tcPr>
            <w:tcW w:w="4500" w:type="dxa"/>
            <w:gridSpan w:val="7"/>
          </w:tcPr>
          <w:p w:rsidR="00985DF9" w:rsidRPr="00FC08CF" w:rsidRDefault="00985DF9" w:rsidP="00BF10A5">
            <w:pPr>
              <w:pStyle w:val="acctfourfigures"/>
              <w:spacing w:line="240" w:lineRule="atLeast"/>
              <w:jc w:val="center"/>
              <w:rPr>
                <w:i/>
                <w:iCs/>
              </w:rPr>
            </w:pPr>
            <w:r w:rsidRPr="00FC08CF">
              <w:rPr>
                <w:i/>
                <w:iCs/>
              </w:rPr>
              <w:t>(</w:t>
            </w:r>
            <w:r w:rsidR="00BC7297" w:rsidRPr="00FC08CF">
              <w:rPr>
                <w:i/>
                <w:iCs/>
              </w:rPr>
              <w:t>in thousand</w:t>
            </w:r>
            <w:r w:rsidRPr="00FC08CF">
              <w:rPr>
                <w:i/>
                <w:iCs/>
              </w:rPr>
              <w:t xml:space="preserve"> Baht)</w:t>
            </w:r>
          </w:p>
        </w:tc>
      </w:tr>
      <w:tr w:rsidR="00F17577" w:rsidRPr="00FC08CF" w:rsidTr="005B1953">
        <w:trPr>
          <w:cantSplit/>
        </w:trPr>
        <w:tc>
          <w:tcPr>
            <w:tcW w:w="4743" w:type="dxa"/>
          </w:tcPr>
          <w:p w:rsidR="00F17577" w:rsidRPr="00FC08CF" w:rsidRDefault="00F17577" w:rsidP="00F17577">
            <w:pPr>
              <w:spacing w:line="240" w:lineRule="atLeast"/>
            </w:pPr>
            <w:r w:rsidRPr="00FC08CF">
              <w:t>Cash on hand</w:t>
            </w: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149</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17</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12</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17</w:t>
            </w:r>
          </w:p>
        </w:tc>
      </w:tr>
      <w:tr w:rsidR="00F17577" w:rsidRPr="00FC08CF" w:rsidTr="005B1953">
        <w:trPr>
          <w:cantSplit/>
        </w:trPr>
        <w:tc>
          <w:tcPr>
            <w:tcW w:w="4743" w:type="dxa"/>
          </w:tcPr>
          <w:p w:rsidR="00F17577" w:rsidRPr="00FC08CF" w:rsidRDefault="005B04E9" w:rsidP="00F17577">
            <w:pPr>
              <w:spacing w:line="240" w:lineRule="atLeast"/>
            </w:pPr>
            <w:r>
              <w:t xml:space="preserve">Cash at banks - </w:t>
            </w:r>
            <w:r w:rsidR="00F17577" w:rsidRPr="00FC08CF">
              <w:t>current accounts</w:t>
            </w: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140</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2,522</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111</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62</w:t>
            </w:r>
          </w:p>
        </w:tc>
      </w:tr>
      <w:tr w:rsidR="00F17577" w:rsidRPr="00FC08CF" w:rsidTr="005B1953">
        <w:trPr>
          <w:cantSplit/>
        </w:trPr>
        <w:tc>
          <w:tcPr>
            <w:tcW w:w="4743" w:type="dxa"/>
          </w:tcPr>
          <w:p w:rsidR="00F17577" w:rsidRPr="00FC08CF" w:rsidRDefault="005B04E9" w:rsidP="00F17577">
            <w:pPr>
              <w:spacing w:line="240" w:lineRule="atLeast"/>
            </w:pPr>
            <w:r>
              <w:t>Cash at banks - s</w:t>
            </w:r>
            <w:r w:rsidR="00F17577" w:rsidRPr="00FC08CF">
              <w:t>avings accounts</w:t>
            </w: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73,695</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141,775</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64,189</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140,873</w:t>
            </w:r>
          </w:p>
        </w:tc>
      </w:tr>
      <w:tr w:rsidR="00F17577" w:rsidRPr="00FC08CF" w:rsidTr="005B1953">
        <w:trPr>
          <w:cantSplit/>
        </w:trPr>
        <w:tc>
          <w:tcPr>
            <w:tcW w:w="4743" w:type="dxa"/>
          </w:tcPr>
          <w:p w:rsidR="00F17577" w:rsidRPr="00FC08CF" w:rsidRDefault="005B04E9" w:rsidP="00AC2DE8">
            <w:pPr>
              <w:spacing w:line="240" w:lineRule="atLeast"/>
              <w:ind w:left="191" w:hanging="191"/>
            </w:pPr>
            <w:r>
              <w:t>Cash at banks - f</w:t>
            </w:r>
            <w:r w:rsidR="00F17577" w:rsidRPr="00FC08CF">
              <w:t xml:space="preserve">ixed deposit </w:t>
            </w:r>
            <w:r w:rsidR="00AC2DE8">
              <w:t xml:space="preserve">3 months </w:t>
            </w: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4</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4</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4</w:t>
            </w:r>
          </w:p>
        </w:tc>
        <w:tc>
          <w:tcPr>
            <w:tcW w:w="180" w:type="dxa"/>
            <w:vAlign w:val="bottom"/>
          </w:tcPr>
          <w:p w:rsidR="00F17577" w:rsidRPr="00FC08CF" w:rsidRDefault="00F17577" w:rsidP="00F17577">
            <w:pPr>
              <w:pStyle w:val="acctfourfigures"/>
              <w:spacing w:line="240" w:lineRule="atLeast"/>
              <w:jc w:val="right"/>
            </w:pPr>
          </w:p>
        </w:tc>
        <w:tc>
          <w:tcPr>
            <w:tcW w:w="990" w:type="dxa"/>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4</w:t>
            </w:r>
          </w:p>
        </w:tc>
      </w:tr>
      <w:tr w:rsidR="00F17577" w:rsidRPr="00FC08CF" w:rsidTr="005B1953">
        <w:trPr>
          <w:cantSplit/>
        </w:trPr>
        <w:tc>
          <w:tcPr>
            <w:tcW w:w="4743" w:type="dxa"/>
          </w:tcPr>
          <w:p w:rsidR="00F17577" w:rsidRPr="00FC08CF" w:rsidRDefault="00D926A0" w:rsidP="00F17577">
            <w:r>
              <w:t>C</w:t>
            </w:r>
            <w:r w:rsidRPr="00FC08CF">
              <w:t>heques</w:t>
            </w:r>
            <w:r w:rsidR="00F17577" w:rsidRPr="00FC08CF">
              <w:t xml:space="preserve"> on hand</w:t>
            </w:r>
          </w:p>
        </w:tc>
        <w:tc>
          <w:tcPr>
            <w:tcW w:w="990" w:type="dxa"/>
            <w:tcBorders>
              <w:bottom w:val="single" w:sz="4" w:space="0" w:color="auto"/>
            </w:tcBorders>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16,288</w:t>
            </w:r>
          </w:p>
        </w:tc>
        <w:tc>
          <w:tcPr>
            <w:tcW w:w="180" w:type="dxa"/>
            <w:vAlign w:val="bottom"/>
          </w:tcPr>
          <w:p w:rsidR="00F17577" w:rsidRPr="00FC08CF" w:rsidRDefault="00F17577" w:rsidP="00F17577">
            <w:pPr>
              <w:pStyle w:val="acctfourfigures"/>
              <w:spacing w:line="240" w:lineRule="atLeast"/>
              <w:jc w:val="right"/>
            </w:pPr>
          </w:p>
        </w:tc>
        <w:tc>
          <w:tcPr>
            <w:tcW w:w="990" w:type="dxa"/>
            <w:tcBorders>
              <w:bottom w:val="single" w:sz="4" w:space="0" w:color="auto"/>
            </w:tcBorders>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12,662</w:t>
            </w:r>
          </w:p>
        </w:tc>
        <w:tc>
          <w:tcPr>
            <w:tcW w:w="180" w:type="dxa"/>
            <w:vAlign w:val="bottom"/>
          </w:tcPr>
          <w:p w:rsidR="00F17577" w:rsidRPr="00FC08CF" w:rsidRDefault="00F17577" w:rsidP="00F17577">
            <w:pPr>
              <w:pStyle w:val="acctfourfigures"/>
              <w:spacing w:line="240" w:lineRule="atLeast"/>
              <w:jc w:val="right"/>
            </w:pPr>
          </w:p>
        </w:tc>
        <w:tc>
          <w:tcPr>
            <w:tcW w:w="990" w:type="dxa"/>
            <w:tcBorders>
              <w:bottom w:val="single" w:sz="4" w:space="0" w:color="auto"/>
            </w:tcBorders>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16,288</w:t>
            </w:r>
          </w:p>
        </w:tc>
        <w:tc>
          <w:tcPr>
            <w:tcW w:w="180" w:type="dxa"/>
            <w:vAlign w:val="bottom"/>
          </w:tcPr>
          <w:p w:rsidR="00F17577" w:rsidRPr="00FC08CF" w:rsidRDefault="00F17577" w:rsidP="00F17577">
            <w:pPr>
              <w:pStyle w:val="acctfourfigures"/>
              <w:spacing w:line="240" w:lineRule="atLeast"/>
              <w:jc w:val="right"/>
            </w:pPr>
          </w:p>
        </w:tc>
        <w:tc>
          <w:tcPr>
            <w:tcW w:w="990" w:type="dxa"/>
            <w:tcBorders>
              <w:bottom w:val="single" w:sz="4" w:space="0" w:color="auto"/>
            </w:tcBorders>
            <w:vAlign w:val="bottom"/>
          </w:tcPr>
          <w:p w:rsidR="00F17577" w:rsidRPr="00FC08CF" w:rsidRDefault="00F17577" w:rsidP="00F17577">
            <w:pPr>
              <w:pStyle w:val="acctfourfigures"/>
              <w:tabs>
                <w:tab w:val="clear" w:pos="765"/>
                <w:tab w:val="decimal" w:pos="731"/>
              </w:tabs>
              <w:spacing w:line="240" w:lineRule="atLeast"/>
              <w:ind w:right="11"/>
              <w:jc w:val="right"/>
            </w:pPr>
            <w:r w:rsidRPr="00FC08CF">
              <w:t>12,662</w:t>
            </w:r>
          </w:p>
        </w:tc>
      </w:tr>
      <w:tr w:rsidR="00F17577" w:rsidRPr="00D926A0" w:rsidTr="005B1953">
        <w:trPr>
          <w:cantSplit/>
        </w:trPr>
        <w:tc>
          <w:tcPr>
            <w:tcW w:w="4743" w:type="dxa"/>
            <w:vAlign w:val="bottom"/>
          </w:tcPr>
          <w:p w:rsidR="00F17577" w:rsidRPr="00D926A0" w:rsidRDefault="00F17577" w:rsidP="00F17577">
            <w:pPr>
              <w:spacing w:line="240" w:lineRule="atLeast"/>
              <w:ind w:left="175" w:hanging="175"/>
              <w:rPr>
                <w:b/>
                <w:bCs/>
              </w:rPr>
            </w:pPr>
            <w:r w:rsidRPr="00D926A0">
              <w:rPr>
                <w:b/>
                <w:bCs/>
              </w:rPr>
              <w:t>Cash and cash equivalents in the statement of financial position</w:t>
            </w:r>
            <w:r w:rsidR="00D926A0" w:rsidRPr="00D926A0">
              <w:rPr>
                <w:b/>
                <w:bCs/>
              </w:rPr>
              <w:t xml:space="preserve"> and statement of cash flows</w:t>
            </w:r>
          </w:p>
        </w:tc>
        <w:tc>
          <w:tcPr>
            <w:tcW w:w="990" w:type="dxa"/>
            <w:tcBorders>
              <w:top w:val="single" w:sz="4" w:space="0" w:color="auto"/>
              <w:bottom w:val="double" w:sz="4" w:space="0" w:color="auto"/>
            </w:tcBorders>
            <w:vAlign w:val="bottom"/>
          </w:tcPr>
          <w:p w:rsidR="00F17577" w:rsidRPr="00D926A0" w:rsidRDefault="00F17577" w:rsidP="00F17577">
            <w:pPr>
              <w:pStyle w:val="acctfourfigures"/>
              <w:tabs>
                <w:tab w:val="clear" w:pos="765"/>
                <w:tab w:val="decimal" w:pos="731"/>
              </w:tabs>
              <w:spacing w:line="240" w:lineRule="atLeast"/>
              <w:ind w:right="11"/>
              <w:jc w:val="right"/>
              <w:rPr>
                <w:b/>
                <w:bCs/>
              </w:rPr>
            </w:pPr>
            <w:r w:rsidRPr="00D926A0">
              <w:rPr>
                <w:b/>
                <w:bCs/>
              </w:rPr>
              <w:t>90,276</w:t>
            </w:r>
          </w:p>
        </w:tc>
        <w:tc>
          <w:tcPr>
            <w:tcW w:w="180" w:type="dxa"/>
            <w:vAlign w:val="bottom"/>
          </w:tcPr>
          <w:p w:rsidR="00F17577" w:rsidRPr="00D926A0" w:rsidRDefault="00F17577" w:rsidP="00F17577">
            <w:pPr>
              <w:pStyle w:val="acctfourfigures"/>
              <w:spacing w:line="240" w:lineRule="atLeast"/>
              <w:jc w:val="right"/>
              <w:rPr>
                <w:b/>
                <w:bCs/>
              </w:rPr>
            </w:pPr>
          </w:p>
        </w:tc>
        <w:tc>
          <w:tcPr>
            <w:tcW w:w="990" w:type="dxa"/>
            <w:tcBorders>
              <w:top w:val="single" w:sz="4" w:space="0" w:color="auto"/>
              <w:bottom w:val="double" w:sz="4" w:space="0" w:color="auto"/>
            </w:tcBorders>
            <w:vAlign w:val="bottom"/>
          </w:tcPr>
          <w:p w:rsidR="00F17577" w:rsidRPr="00D926A0" w:rsidRDefault="00F17577" w:rsidP="00F17577">
            <w:pPr>
              <w:pStyle w:val="acctfourfigures"/>
              <w:tabs>
                <w:tab w:val="clear" w:pos="765"/>
                <w:tab w:val="decimal" w:pos="731"/>
              </w:tabs>
              <w:spacing w:line="240" w:lineRule="atLeast"/>
              <w:ind w:right="11"/>
              <w:jc w:val="right"/>
              <w:rPr>
                <w:b/>
                <w:bCs/>
              </w:rPr>
            </w:pPr>
            <w:r w:rsidRPr="00D926A0">
              <w:rPr>
                <w:b/>
                <w:bCs/>
              </w:rPr>
              <w:t>156,980</w:t>
            </w:r>
          </w:p>
        </w:tc>
        <w:tc>
          <w:tcPr>
            <w:tcW w:w="180" w:type="dxa"/>
            <w:vAlign w:val="bottom"/>
          </w:tcPr>
          <w:p w:rsidR="00F17577" w:rsidRPr="00D926A0" w:rsidRDefault="00F17577" w:rsidP="00F17577">
            <w:pPr>
              <w:pStyle w:val="acctfourfigures"/>
              <w:spacing w:line="240" w:lineRule="atLeast"/>
              <w:jc w:val="right"/>
              <w:rPr>
                <w:b/>
                <w:bCs/>
              </w:rPr>
            </w:pPr>
          </w:p>
        </w:tc>
        <w:tc>
          <w:tcPr>
            <w:tcW w:w="990" w:type="dxa"/>
            <w:tcBorders>
              <w:top w:val="single" w:sz="4" w:space="0" w:color="auto"/>
              <w:bottom w:val="double" w:sz="4" w:space="0" w:color="auto"/>
            </w:tcBorders>
            <w:vAlign w:val="bottom"/>
          </w:tcPr>
          <w:p w:rsidR="00F17577" w:rsidRPr="00D926A0" w:rsidRDefault="00F17577" w:rsidP="00F17577">
            <w:pPr>
              <w:pStyle w:val="acctfourfigures"/>
              <w:tabs>
                <w:tab w:val="clear" w:pos="765"/>
                <w:tab w:val="decimal" w:pos="731"/>
              </w:tabs>
              <w:spacing w:line="240" w:lineRule="atLeast"/>
              <w:ind w:right="11"/>
              <w:jc w:val="right"/>
              <w:rPr>
                <w:b/>
                <w:bCs/>
              </w:rPr>
            </w:pPr>
            <w:r w:rsidRPr="00D926A0">
              <w:rPr>
                <w:b/>
                <w:bCs/>
              </w:rPr>
              <w:t>80,604</w:t>
            </w:r>
          </w:p>
        </w:tc>
        <w:tc>
          <w:tcPr>
            <w:tcW w:w="180" w:type="dxa"/>
            <w:vAlign w:val="bottom"/>
          </w:tcPr>
          <w:p w:rsidR="00F17577" w:rsidRPr="00D926A0" w:rsidRDefault="00F17577" w:rsidP="00F17577">
            <w:pPr>
              <w:pStyle w:val="acctfourfigures"/>
              <w:spacing w:line="240" w:lineRule="atLeast"/>
              <w:jc w:val="right"/>
              <w:rPr>
                <w:b/>
                <w:bCs/>
              </w:rPr>
            </w:pPr>
          </w:p>
        </w:tc>
        <w:tc>
          <w:tcPr>
            <w:tcW w:w="990" w:type="dxa"/>
            <w:tcBorders>
              <w:top w:val="single" w:sz="4" w:space="0" w:color="auto"/>
              <w:bottom w:val="double" w:sz="4" w:space="0" w:color="auto"/>
            </w:tcBorders>
            <w:vAlign w:val="bottom"/>
          </w:tcPr>
          <w:p w:rsidR="00F17577" w:rsidRPr="00D926A0" w:rsidRDefault="00F17577" w:rsidP="00F17577">
            <w:pPr>
              <w:pStyle w:val="acctfourfigures"/>
              <w:tabs>
                <w:tab w:val="clear" w:pos="765"/>
                <w:tab w:val="decimal" w:pos="731"/>
              </w:tabs>
              <w:spacing w:line="240" w:lineRule="atLeast"/>
              <w:ind w:right="11"/>
              <w:jc w:val="right"/>
              <w:rPr>
                <w:b/>
                <w:bCs/>
              </w:rPr>
            </w:pPr>
            <w:r w:rsidRPr="00D926A0">
              <w:rPr>
                <w:b/>
                <w:bCs/>
              </w:rPr>
              <w:t>153,618</w:t>
            </w:r>
          </w:p>
        </w:tc>
      </w:tr>
    </w:tbl>
    <w:p w:rsidR="00B25E88" w:rsidRPr="00FC08CF" w:rsidRDefault="00B25E88">
      <w:pPr>
        <w:spacing w:line="240" w:lineRule="auto"/>
        <w:rPr>
          <w:i/>
          <w:iCs/>
          <w:color w:val="0000FF"/>
          <w:shd w:val="clear" w:color="auto" w:fill="E0E0E0"/>
          <w:lang w:val="en-US"/>
        </w:rPr>
      </w:pPr>
    </w:p>
    <w:p w:rsidR="00985DF9" w:rsidRPr="00FC08CF" w:rsidRDefault="00985DF9" w:rsidP="00BF10A5">
      <w:pPr>
        <w:ind w:left="540"/>
        <w:jc w:val="both"/>
      </w:pPr>
      <w:r w:rsidRPr="00FC08CF">
        <w:t>The currency denomination of cash and cash equivalents as at 31 December was as follows:</w:t>
      </w:r>
    </w:p>
    <w:p w:rsidR="00BF10A5" w:rsidRPr="00FC08CF" w:rsidRDefault="00BF10A5" w:rsidP="00BF10A5">
      <w:pPr>
        <w:ind w:left="540"/>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985DF9" w:rsidRPr="00FC08CF" w:rsidTr="005B1953">
        <w:trPr>
          <w:cantSplit/>
          <w:tblHeader/>
        </w:trPr>
        <w:tc>
          <w:tcPr>
            <w:tcW w:w="4770" w:type="dxa"/>
            <w:shd w:val="clear" w:color="auto" w:fill="auto"/>
          </w:tcPr>
          <w:p w:rsidR="00985DF9" w:rsidRPr="00FC08CF" w:rsidRDefault="00985DF9" w:rsidP="00BF10A5">
            <w:pPr>
              <w:spacing w:line="240" w:lineRule="atLeast"/>
              <w:rPr>
                <w:i/>
                <w:iCs/>
                <w:color w:val="0000FF"/>
              </w:rPr>
            </w:pPr>
          </w:p>
        </w:tc>
        <w:tc>
          <w:tcPr>
            <w:tcW w:w="2160" w:type="dxa"/>
            <w:gridSpan w:val="3"/>
            <w:shd w:val="clear" w:color="auto" w:fill="auto"/>
          </w:tcPr>
          <w:p w:rsidR="00985DF9" w:rsidRPr="00FC08CF" w:rsidRDefault="00985DF9" w:rsidP="00BF10A5">
            <w:pPr>
              <w:pStyle w:val="acctmergecolhdg"/>
              <w:spacing w:line="240" w:lineRule="atLeast"/>
            </w:pPr>
            <w:r w:rsidRPr="00FC08CF">
              <w:t xml:space="preserve">Consolidated </w:t>
            </w:r>
          </w:p>
          <w:p w:rsidR="00985DF9" w:rsidRPr="00FC08CF" w:rsidRDefault="00985DF9" w:rsidP="00C45208">
            <w:pPr>
              <w:pStyle w:val="acctmergecolhdg"/>
              <w:spacing w:line="240" w:lineRule="atLeast"/>
            </w:pPr>
            <w:r w:rsidRPr="00FC08CF">
              <w:t xml:space="preserve">financial statements </w:t>
            </w:r>
          </w:p>
        </w:tc>
        <w:tc>
          <w:tcPr>
            <w:tcW w:w="180" w:type="dxa"/>
            <w:shd w:val="clear" w:color="auto" w:fill="auto"/>
          </w:tcPr>
          <w:p w:rsidR="00985DF9" w:rsidRPr="00FC08CF" w:rsidRDefault="00985DF9" w:rsidP="00BF10A5">
            <w:pPr>
              <w:pStyle w:val="acctmergecolhdg"/>
              <w:spacing w:line="240" w:lineRule="atLeast"/>
            </w:pPr>
          </w:p>
        </w:tc>
        <w:tc>
          <w:tcPr>
            <w:tcW w:w="2160" w:type="dxa"/>
            <w:gridSpan w:val="3"/>
            <w:shd w:val="clear" w:color="auto" w:fill="auto"/>
          </w:tcPr>
          <w:p w:rsidR="00985DF9" w:rsidRPr="00FC08CF" w:rsidRDefault="00985DF9" w:rsidP="00BF10A5">
            <w:pPr>
              <w:pStyle w:val="acctmergecolhdg"/>
              <w:spacing w:line="240" w:lineRule="atLeast"/>
            </w:pPr>
            <w:r w:rsidRPr="00FC08CF">
              <w:t xml:space="preserve">Separate </w:t>
            </w:r>
          </w:p>
          <w:p w:rsidR="00985DF9" w:rsidRPr="00FC08CF" w:rsidRDefault="00985DF9" w:rsidP="00C45208">
            <w:pPr>
              <w:pStyle w:val="acctmergecolhdg"/>
              <w:spacing w:line="240" w:lineRule="atLeast"/>
            </w:pPr>
            <w:r w:rsidRPr="00FC08CF">
              <w:t>financial statements</w:t>
            </w:r>
          </w:p>
        </w:tc>
      </w:tr>
      <w:tr w:rsidR="002E2D8C" w:rsidRPr="00FC08CF" w:rsidTr="005B1953">
        <w:trPr>
          <w:cantSplit/>
          <w:tblHeader/>
        </w:trPr>
        <w:tc>
          <w:tcPr>
            <w:tcW w:w="4770" w:type="dxa"/>
            <w:shd w:val="clear" w:color="auto" w:fill="auto"/>
          </w:tcPr>
          <w:p w:rsidR="002E2D8C" w:rsidRPr="00FC08CF" w:rsidRDefault="002E2D8C" w:rsidP="00BF10A5">
            <w:pPr>
              <w:pStyle w:val="acctfourfigures"/>
              <w:spacing w:line="240" w:lineRule="atLeast"/>
              <w:jc w:val="center"/>
            </w:pPr>
          </w:p>
        </w:tc>
        <w:tc>
          <w:tcPr>
            <w:tcW w:w="990" w:type="dxa"/>
            <w:shd w:val="clear" w:color="auto" w:fill="auto"/>
          </w:tcPr>
          <w:p w:rsidR="002E2D8C" w:rsidRPr="00FC08CF" w:rsidRDefault="00743536" w:rsidP="002E2D8C">
            <w:pPr>
              <w:pStyle w:val="acctmergecolhdg"/>
              <w:spacing w:line="240" w:lineRule="atLeast"/>
              <w:rPr>
                <w:b w:val="0"/>
                <w:bCs/>
              </w:rPr>
            </w:pPr>
            <w:r w:rsidRPr="00FC08CF">
              <w:rPr>
                <w:b w:val="0"/>
                <w:bCs/>
              </w:rPr>
              <w:t>2016</w:t>
            </w:r>
          </w:p>
        </w:tc>
        <w:tc>
          <w:tcPr>
            <w:tcW w:w="180" w:type="dxa"/>
            <w:shd w:val="clear" w:color="auto" w:fill="auto"/>
          </w:tcPr>
          <w:p w:rsidR="002E2D8C" w:rsidRPr="00FC08CF" w:rsidRDefault="002E2D8C" w:rsidP="002E2D8C">
            <w:pPr>
              <w:pStyle w:val="acctmergecolhdg"/>
              <w:spacing w:line="240" w:lineRule="atLeast"/>
              <w:rPr>
                <w:b w:val="0"/>
                <w:bCs/>
              </w:rPr>
            </w:pPr>
          </w:p>
        </w:tc>
        <w:tc>
          <w:tcPr>
            <w:tcW w:w="990" w:type="dxa"/>
            <w:shd w:val="clear" w:color="auto" w:fill="auto"/>
          </w:tcPr>
          <w:p w:rsidR="002E2D8C" w:rsidRPr="00FC08CF" w:rsidRDefault="00743536" w:rsidP="002E2D8C">
            <w:pPr>
              <w:pStyle w:val="acctmergecolhdg"/>
              <w:spacing w:line="240" w:lineRule="atLeast"/>
              <w:rPr>
                <w:b w:val="0"/>
                <w:bCs/>
              </w:rPr>
            </w:pPr>
            <w:r w:rsidRPr="00FC08CF">
              <w:rPr>
                <w:b w:val="0"/>
                <w:bCs/>
              </w:rPr>
              <w:t>2015</w:t>
            </w:r>
          </w:p>
        </w:tc>
        <w:tc>
          <w:tcPr>
            <w:tcW w:w="180" w:type="dxa"/>
            <w:shd w:val="clear" w:color="auto" w:fill="auto"/>
          </w:tcPr>
          <w:p w:rsidR="002E2D8C" w:rsidRPr="00FC08CF" w:rsidRDefault="002E2D8C" w:rsidP="002E2D8C">
            <w:pPr>
              <w:pStyle w:val="acctmergecolhdg"/>
              <w:spacing w:line="240" w:lineRule="atLeast"/>
              <w:rPr>
                <w:b w:val="0"/>
                <w:bCs/>
              </w:rPr>
            </w:pPr>
          </w:p>
        </w:tc>
        <w:tc>
          <w:tcPr>
            <w:tcW w:w="990" w:type="dxa"/>
            <w:shd w:val="clear" w:color="auto" w:fill="auto"/>
          </w:tcPr>
          <w:p w:rsidR="002E2D8C" w:rsidRPr="00FC08CF" w:rsidRDefault="00743536" w:rsidP="002E2D8C">
            <w:pPr>
              <w:pStyle w:val="acctmergecolhdg"/>
              <w:spacing w:line="240" w:lineRule="atLeast"/>
              <w:rPr>
                <w:b w:val="0"/>
                <w:bCs/>
              </w:rPr>
            </w:pPr>
            <w:r w:rsidRPr="00FC08CF">
              <w:rPr>
                <w:b w:val="0"/>
                <w:bCs/>
              </w:rPr>
              <w:t>2016</w:t>
            </w:r>
          </w:p>
        </w:tc>
        <w:tc>
          <w:tcPr>
            <w:tcW w:w="180" w:type="dxa"/>
            <w:shd w:val="clear" w:color="auto" w:fill="auto"/>
          </w:tcPr>
          <w:p w:rsidR="002E2D8C" w:rsidRPr="00FC08CF" w:rsidRDefault="002E2D8C" w:rsidP="002E2D8C">
            <w:pPr>
              <w:pStyle w:val="acctmergecolhdg"/>
              <w:spacing w:line="240" w:lineRule="atLeast"/>
              <w:rPr>
                <w:b w:val="0"/>
                <w:bCs/>
              </w:rPr>
            </w:pPr>
          </w:p>
        </w:tc>
        <w:tc>
          <w:tcPr>
            <w:tcW w:w="990" w:type="dxa"/>
            <w:shd w:val="clear" w:color="auto" w:fill="auto"/>
          </w:tcPr>
          <w:p w:rsidR="002E2D8C" w:rsidRPr="00FC08CF" w:rsidRDefault="00743536" w:rsidP="002E2D8C">
            <w:pPr>
              <w:pStyle w:val="acctmergecolhdg"/>
              <w:spacing w:line="240" w:lineRule="atLeast"/>
              <w:rPr>
                <w:b w:val="0"/>
                <w:bCs/>
              </w:rPr>
            </w:pPr>
            <w:r w:rsidRPr="00FC08CF">
              <w:rPr>
                <w:b w:val="0"/>
                <w:bCs/>
              </w:rPr>
              <w:t>2015</w:t>
            </w:r>
          </w:p>
        </w:tc>
      </w:tr>
      <w:tr w:rsidR="00985DF9" w:rsidRPr="00FC08CF" w:rsidTr="005B1953">
        <w:trPr>
          <w:cantSplit/>
        </w:trPr>
        <w:tc>
          <w:tcPr>
            <w:tcW w:w="4770" w:type="dxa"/>
            <w:shd w:val="clear" w:color="auto" w:fill="auto"/>
          </w:tcPr>
          <w:p w:rsidR="00985DF9" w:rsidRPr="00FC08CF" w:rsidRDefault="00985DF9" w:rsidP="00BF10A5">
            <w:pPr>
              <w:spacing w:line="240" w:lineRule="atLeast"/>
              <w:rPr>
                <w:b/>
                <w:bCs/>
                <w:i/>
                <w:iCs/>
              </w:rPr>
            </w:pPr>
          </w:p>
        </w:tc>
        <w:tc>
          <w:tcPr>
            <w:tcW w:w="4500" w:type="dxa"/>
            <w:gridSpan w:val="7"/>
            <w:shd w:val="clear" w:color="auto" w:fill="auto"/>
          </w:tcPr>
          <w:p w:rsidR="00985DF9" w:rsidRPr="00FC08CF" w:rsidRDefault="00985DF9" w:rsidP="00BF10A5">
            <w:pPr>
              <w:pStyle w:val="acctfourfigures"/>
              <w:spacing w:line="240" w:lineRule="atLeast"/>
              <w:jc w:val="center"/>
              <w:rPr>
                <w:i/>
                <w:iCs/>
              </w:rPr>
            </w:pPr>
            <w:r w:rsidRPr="00FC08CF">
              <w:rPr>
                <w:i/>
                <w:iCs/>
              </w:rPr>
              <w:t>(</w:t>
            </w:r>
            <w:r w:rsidR="00BC7297" w:rsidRPr="00FC08CF">
              <w:rPr>
                <w:i/>
                <w:iCs/>
              </w:rPr>
              <w:t>in thousand</w:t>
            </w:r>
            <w:r w:rsidRPr="00FC08CF">
              <w:rPr>
                <w:i/>
                <w:iCs/>
              </w:rPr>
              <w:t xml:space="preserve"> Baht)</w:t>
            </w:r>
          </w:p>
        </w:tc>
      </w:tr>
      <w:tr w:rsidR="00C45208" w:rsidRPr="00FC08CF" w:rsidTr="005B1953">
        <w:trPr>
          <w:cantSplit/>
        </w:trPr>
        <w:tc>
          <w:tcPr>
            <w:tcW w:w="4770" w:type="dxa"/>
            <w:shd w:val="clear" w:color="auto" w:fill="auto"/>
          </w:tcPr>
          <w:p w:rsidR="00C45208" w:rsidRPr="00FC08CF" w:rsidRDefault="00C45208" w:rsidP="00C45208">
            <w:pPr>
              <w:spacing w:line="240" w:lineRule="atLeast"/>
            </w:pPr>
            <w:r w:rsidRPr="00FC08CF">
              <w:t>Thai Baht (THB)</w:t>
            </w:r>
          </w:p>
        </w:tc>
        <w:tc>
          <w:tcPr>
            <w:tcW w:w="990" w:type="dxa"/>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85,913</w:t>
            </w:r>
          </w:p>
        </w:tc>
        <w:tc>
          <w:tcPr>
            <w:tcW w:w="180" w:type="dxa"/>
            <w:shd w:val="clear" w:color="auto" w:fill="auto"/>
            <w:vAlign w:val="bottom"/>
          </w:tcPr>
          <w:p w:rsidR="00C45208" w:rsidRPr="00FC08CF" w:rsidRDefault="00C45208" w:rsidP="00C45208">
            <w:pPr>
              <w:pStyle w:val="acctfourfigures"/>
              <w:spacing w:line="240" w:lineRule="atLeast"/>
              <w:jc w:val="right"/>
            </w:pPr>
          </w:p>
        </w:tc>
        <w:tc>
          <w:tcPr>
            <w:tcW w:w="990" w:type="dxa"/>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153,601</w:t>
            </w:r>
          </w:p>
        </w:tc>
        <w:tc>
          <w:tcPr>
            <w:tcW w:w="180" w:type="dxa"/>
            <w:shd w:val="clear" w:color="auto" w:fill="auto"/>
            <w:vAlign w:val="bottom"/>
          </w:tcPr>
          <w:p w:rsidR="00C45208" w:rsidRPr="00FC08CF" w:rsidRDefault="00C45208" w:rsidP="00C45208">
            <w:pPr>
              <w:pStyle w:val="acctfourfigures"/>
              <w:spacing w:line="240" w:lineRule="atLeast"/>
              <w:jc w:val="right"/>
            </w:pPr>
          </w:p>
        </w:tc>
        <w:tc>
          <w:tcPr>
            <w:tcW w:w="990" w:type="dxa"/>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76,874</w:t>
            </w:r>
          </w:p>
        </w:tc>
        <w:tc>
          <w:tcPr>
            <w:tcW w:w="180" w:type="dxa"/>
            <w:shd w:val="clear" w:color="auto" w:fill="auto"/>
            <w:vAlign w:val="bottom"/>
          </w:tcPr>
          <w:p w:rsidR="00C45208" w:rsidRPr="00FC08CF" w:rsidRDefault="00C45208" w:rsidP="00C45208">
            <w:pPr>
              <w:pStyle w:val="acctfourfigures"/>
              <w:spacing w:line="240" w:lineRule="atLeast"/>
              <w:jc w:val="right"/>
            </w:pPr>
          </w:p>
        </w:tc>
        <w:tc>
          <w:tcPr>
            <w:tcW w:w="990" w:type="dxa"/>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153,600</w:t>
            </w:r>
          </w:p>
        </w:tc>
      </w:tr>
      <w:tr w:rsidR="00C45208" w:rsidRPr="00FC08CF" w:rsidTr="005B1953">
        <w:trPr>
          <w:cantSplit/>
        </w:trPr>
        <w:tc>
          <w:tcPr>
            <w:tcW w:w="4770" w:type="dxa"/>
            <w:shd w:val="clear" w:color="auto" w:fill="auto"/>
          </w:tcPr>
          <w:p w:rsidR="00C45208" w:rsidRPr="00FC08CF" w:rsidRDefault="00C45208" w:rsidP="00C45208">
            <w:pPr>
              <w:spacing w:line="240" w:lineRule="atLeast"/>
            </w:pPr>
            <w:r w:rsidRPr="00FC08CF">
              <w:t>United States Dollars (USD)</w:t>
            </w:r>
          </w:p>
        </w:tc>
        <w:tc>
          <w:tcPr>
            <w:tcW w:w="990" w:type="dxa"/>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4,363</w:t>
            </w:r>
          </w:p>
        </w:tc>
        <w:tc>
          <w:tcPr>
            <w:tcW w:w="180" w:type="dxa"/>
            <w:shd w:val="clear" w:color="auto" w:fill="auto"/>
            <w:vAlign w:val="bottom"/>
          </w:tcPr>
          <w:p w:rsidR="00C45208" w:rsidRPr="00FC08CF" w:rsidRDefault="00C45208" w:rsidP="00C45208">
            <w:pPr>
              <w:pStyle w:val="acctfourfigures"/>
              <w:spacing w:line="240" w:lineRule="atLeast"/>
              <w:jc w:val="right"/>
            </w:pPr>
          </w:p>
        </w:tc>
        <w:tc>
          <w:tcPr>
            <w:tcW w:w="990" w:type="dxa"/>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1,712</w:t>
            </w:r>
          </w:p>
        </w:tc>
        <w:tc>
          <w:tcPr>
            <w:tcW w:w="180" w:type="dxa"/>
            <w:shd w:val="clear" w:color="auto" w:fill="auto"/>
            <w:vAlign w:val="bottom"/>
          </w:tcPr>
          <w:p w:rsidR="00C45208" w:rsidRPr="00FC08CF" w:rsidRDefault="00C45208" w:rsidP="00C45208">
            <w:pPr>
              <w:pStyle w:val="acctfourfigures"/>
              <w:spacing w:line="240" w:lineRule="atLeast"/>
              <w:jc w:val="right"/>
            </w:pPr>
          </w:p>
        </w:tc>
        <w:tc>
          <w:tcPr>
            <w:tcW w:w="990" w:type="dxa"/>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3,730</w:t>
            </w:r>
          </w:p>
        </w:tc>
        <w:tc>
          <w:tcPr>
            <w:tcW w:w="180" w:type="dxa"/>
            <w:shd w:val="clear" w:color="auto" w:fill="auto"/>
            <w:vAlign w:val="bottom"/>
          </w:tcPr>
          <w:p w:rsidR="00C45208" w:rsidRPr="00FC08CF" w:rsidRDefault="00C45208" w:rsidP="00C45208">
            <w:pPr>
              <w:pStyle w:val="acctfourfigures"/>
              <w:spacing w:line="240" w:lineRule="atLeast"/>
              <w:jc w:val="right"/>
            </w:pPr>
          </w:p>
        </w:tc>
        <w:tc>
          <w:tcPr>
            <w:tcW w:w="990" w:type="dxa"/>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18</w:t>
            </w:r>
          </w:p>
        </w:tc>
      </w:tr>
      <w:tr w:rsidR="00C45208" w:rsidRPr="00FC08CF" w:rsidTr="005B1953">
        <w:trPr>
          <w:cantSplit/>
        </w:trPr>
        <w:tc>
          <w:tcPr>
            <w:tcW w:w="4770" w:type="dxa"/>
            <w:shd w:val="clear" w:color="auto" w:fill="auto"/>
          </w:tcPr>
          <w:p w:rsidR="00C45208" w:rsidRPr="00FC08CF" w:rsidRDefault="00CA40F2" w:rsidP="00CA40F2">
            <w:pPr>
              <w:spacing w:line="240" w:lineRule="atLeast"/>
            </w:pPr>
            <w:r>
              <w:t>Singapore Dollars (SGD</w:t>
            </w:r>
            <w:r w:rsidR="00C45208" w:rsidRPr="00FC08CF">
              <w:t>)</w:t>
            </w:r>
          </w:p>
        </w:tc>
        <w:tc>
          <w:tcPr>
            <w:tcW w:w="990" w:type="dxa"/>
            <w:tcBorders>
              <w:bottom w:val="single" w:sz="4" w:space="0" w:color="auto"/>
            </w:tcBorders>
            <w:shd w:val="clear" w:color="auto" w:fill="auto"/>
            <w:vAlign w:val="bottom"/>
          </w:tcPr>
          <w:p w:rsidR="00C45208" w:rsidRPr="00B37E7B" w:rsidRDefault="00C45208" w:rsidP="00D926A0">
            <w:pPr>
              <w:pStyle w:val="acctfourfigures"/>
              <w:tabs>
                <w:tab w:val="clear" w:pos="765"/>
              </w:tabs>
              <w:spacing w:line="240" w:lineRule="atLeast"/>
              <w:ind w:right="11"/>
              <w:jc w:val="center"/>
            </w:pPr>
            <w:r w:rsidRPr="00B37E7B">
              <w:t>-</w:t>
            </w:r>
          </w:p>
        </w:tc>
        <w:tc>
          <w:tcPr>
            <w:tcW w:w="180" w:type="dxa"/>
            <w:shd w:val="clear" w:color="auto" w:fill="auto"/>
            <w:vAlign w:val="bottom"/>
          </w:tcPr>
          <w:p w:rsidR="00C45208" w:rsidRPr="00FC08CF" w:rsidRDefault="00C45208" w:rsidP="00C45208">
            <w:pPr>
              <w:pStyle w:val="acctfourfigures"/>
              <w:spacing w:line="240" w:lineRule="atLeast"/>
              <w:jc w:val="right"/>
            </w:pPr>
          </w:p>
        </w:tc>
        <w:tc>
          <w:tcPr>
            <w:tcW w:w="990" w:type="dxa"/>
            <w:tcBorders>
              <w:bottom w:val="single" w:sz="4" w:space="0" w:color="auto"/>
            </w:tcBorders>
            <w:shd w:val="clear" w:color="auto" w:fill="auto"/>
            <w:vAlign w:val="bottom"/>
          </w:tcPr>
          <w:p w:rsidR="00C45208" w:rsidRPr="00FC08CF" w:rsidRDefault="00C45208" w:rsidP="00C45208">
            <w:pPr>
              <w:pStyle w:val="acctfourfigures"/>
              <w:tabs>
                <w:tab w:val="clear" w:pos="765"/>
                <w:tab w:val="decimal" w:pos="731"/>
              </w:tabs>
              <w:spacing w:line="240" w:lineRule="atLeast"/>
              <w:ind w:right="11"/>
              <w:jc w:val="right"/>
            </w:pPr>
            <w:r w:rsidRPr="00FC08CF">
              <w:t>1,667</w:t>
            </w:r>
          </w:p>
        </w:tc>
        <w:tc>
          <w:tcPr>
            <w:tcW w:w="180" w:type="dxa"/>
            <w:shd w:val="clear" w:color="auto" w:fill="auto"/>
            <w:vAlign w:val="bottom"/>
          </w:tcPr>
          <w:p w:rsidR="00C45208" w:rsidRPr="00FC08CF" w:rsidRDefault="00C45208" w:rsidP="00C45208">
            <w:pPr>
              <w:pStyle w:val="acctfourfigures"/>
              <w:spacing w:line="240" w:lineRule="atLeast"/>
              <w:jc w:val="right"/>
            </w:pPr>
          </w:p>
        </w:tc>
        <w:tc>
          <w:tcPr>
            <w:tcW w:w="990" w:type="dxa"/>
            <w:tcBorders>
              <w:bottom w:val="single" w:sz="4" w:space="0" w:color="auto"/>
            </w:tcBorders>
            <w:shd w:val="clear" w:color="auto" w:fill="auto"/>
            <w:vAlign w:val="bottom"/>
          </w:tcPr>
          <w:p w:rsidR="00C45208" w:rsidRPr="00B37E7B" w:rsidRDefault="00C45208" w:rsidP="00D926A0">
            <w:pPr>
              <w:pStyle w:val="acctfourfigures"/>
              <w:tabs>
                <w:tab w:val="clear" w:pos="765"/>
              </w:tabs>
              <w:spacing w:line="240" w:lineRule="atLeast"/>
              <w:ind w:right="11"/>
              <w:jc w:val="center"/>
            </w:pPr>
            <w:r w:rsidRPr="00B37E7B">
              <w:t>-</w:t>
            </w:r>
          </w:p>
        </w:tc>
        <w:tc>
          <w:tcPr>
            <w:tcW w:w="180" w:type="dxa"/>
            <w:shd w:val="clear" w:color="auto" w:fill="auto"/>
            <w:vAlign w:val="bottom"/>
          </w:tcPr>
          <w:p w:rsidR="00C45208" w:rsidRPr="00FF59AF" w:rsidRDefault="00C45208" w:rsidP="00C45208">
            <w:pPr>
              <w:pStyle w:val="acctfourfigures"/>
              <w:spacing w:line="240" w:lineRule="atLeast"/>
              <w:jc w:val="right"/>
              <w:rPr>
                <w:b/>
                <w:bCs/>
              </w:rPr>
            </w:pPr>
          </w:p>
        </w:tc>
        <w:tc>
          <w:tcPr>
            <w:tcW w:w="990" w:type="dxa"/>
            <w:tcBorders>
              <w:bottom w:val="single" w:sz="4" w:space="0" w:color="auto"/>
            </w:tcBorders>
            <w:shd w:val="clear" w:color="auto" w:fill="auto"/>
            <w:vAlign w:val="bottom"/>
          </w:tcPr>
          <w:p w:rsidR="00C45208" w:rsidRPr="00B37E7B" w:rsidRDefault="00C45208" w:rsidP="00D926A0">
            <w:pPr>
              <w:pStyle w:val="acctfourfigures"/>
              <w:tabs>
                <w:tab w:val="clear" w:pos="765"/>
              </w:tabs>
              <w:spacing w:line="240" w:lineRule="atLeast"/>
              <w:ind w:right="11"/>
              <w:jc w:val="center"/>
            </w:pPr>
            <w:r w:rsidRPr="00B37E7B">
              <w:t>-</w:t>
            </w:r>
          </w:p>
        </w:tc>
      </w:tr>
      <w:tr w:rsidR="00C45208" w:rsidRPr="00D926A0" w:rsidTr="005B1953">
        <w:trPr>
          <w:cantSplit/>
        </w:trPr>
        <w:tc>
          <w:tcPr>
            <w:tcW w:w="4770" w:type="dxa"/>
            <w:shd w:val="clear" w:color="auto" w:fill="auto"/>
          </w:tcPr>
          <w:p w:rsidR="00C45208" w:rsidRPr="00D926A0" w:rsidRDefault="00C45208" w:rsidP="00C45208">
            <w:pPr>
              <w:spacing w:line="240" w:lineRule="atLeast"/>
              <w:rPr>
                <w:b/>
                <w:bCs/>
              </w:rPr>
            </w:pPr>
            <w:r w:rsidRPr="00D926A0">
              <w:rPr>
                <w:b/>
                <w:bCs/>
              </w:rPr>
              <w:t>Total</w:t>
            </w:r>
          </w:p>
        </w:tc>
        <w:tc>
          <w:tcPr>
            <w:tcW w:w="990" w:type="dxa"/>
            <w:tcBorders>
              <w:top w:val="single" w:sz="4" w:space="0" w:color="auto"/>
              <w:bottom w:val="double" w:sz="4" w:space="0" w:color="auto"/>
            </w:tcBorders>
            <w:shd w:val="clear" w:color="auto" w:fill="auto"/>
            <w:vAlign w:val="bottom"/>
          </w:tcPr>
          <w:p w:rsidR="00C45208" w:rsidRPr="00D926A0" w:rsidRDefault="00C45208" w:rsidP="00C45208">
            <w:pPr>
              <w:pStyle w:val="acctfourfigures"/>
              <w:tabs>
                <w:tab w:val="clear" w:pos="765"/>
                <w:tab w:val="decimal" w:pos="731"/>
              </w:tabs>
              <w:spacing w:line="240" w:lineRule="atLeast"/>
              <w:ind w:right="11"/>
              <w:jc w:val="right"/>
              <w:rPr>
                <w:b/>
                <w:bCs/>
              </w:rPr>
            </w:pPr>
            <w:r w:rsidRPr="00D926A0">
              <w:rPr>
                <w:b/>
                <w:bCs/>
              </w:rPr>
              <w:t>90,276</w:t>
            </w:r>
          </w:p>
        </w:tc>
        <w:tc>
          <w:tcPr>
            <w:tcW w:w="180" w:type="dxa"/>
            <w:shd w:val="clear" w:color="auto" w:fill="auto"/>
            <w:vAlign w:val="bottom"/>
          </w:tcPr>
          <w:p w:rsidR="00C45208" w:rsidRPr="00D926A0" w:rsidRDefault="00C45208" w:rsidP="00C45208">
            <w:pPr>
              <w:pStyle w:val="acctfourfigures"/>
              <w:spacing w:line="240" w:lineRule="atLeast"/>
              <w:jc w:val="right"/>
              <w:rPr>
                <w:b/>
                <w:bCs/>
              </w:rPr>
            </w:pPr>
          </w:p>
        </w:tc>
        <w:tc>
          <w:tcPr>
            <w:tcW w:w="990" w:type="dxa"/>
            <w:tcBorders>
              <w:top w:val="single" w:sz="4" w:space="0" w:color="auto"/>
              <w:bottom w:val="double" w:sz="4" w:space="0" w:color="auto"/>
            </w:tcBorders>
            <w:shd w:val="clear" w:color="auto" w:fill="auto"/>
            <w:vAlign w:val="bottom"/>
          </w:tcPr>
          <w:p w:rsidR="00C45208" w:rsidRPr="00D926A0" w:rsidRDefault="00C45208" w:rsidP="00C45208">
            <w:pPr>
              <w:pStyle w:val="acctfourfigures"/>
              <w:tabs>
                <w:tab w:val="clear" w:pos="765"/>
                <w:tab w:val="decimal" w:pos="731"/>
              </w:tabs>
              <w:spacing w:line="240" w:lineRule="atLeast"/>
              <w:ind w:right="11"/>
              <w:jc w:val="right"/>
              <w:rPr>
                <w:b/>
                <w:bCs/>
              </w:rPr>
            </w:pPr>
            <w:r w:rsidRPr="00D926A0">
              <w:rPr>
                <w:b/>
                <w:bCs/>
              </w:rPr>
              <w:t>156,980</w:t>
            </w:r>
          </w:p>
        </w:tc>
        <w:tc>
          <w:tcPr>
            <w:tcW w:w="180" w:type="dxa"/>
            <w:shd w:val="clear" w:color="auto" w:fill="auto"/>
            <w:vAlign w:val="bottom"/>
          </w:tcPr>
          <w:p w:rsidR="00C45208" w:rsidRPr="00D926A0" w:rsidRDefault="00C45208" w:rsidP="00C45208">
            <w:pPr>
              <w:pStyle w:val="acctfourfigures"/>
              <w:spacing w:line="240" w:lineRule="atLeast"/>
              <w:jc w:val="right"/>
              <w:rPr>
                <w:b/>
                <w:bCs/>
              </w:rPr>
            </w:pPr>
          </w:p>
        </w:tc>
        <w:tc>
          <w:tcPr>
            <w:tcW w:w="990" w:type="dxa"/>
            <w:tcBorders>
              <w:top w:val="single" w:sz="4" w:space="0" w:color="auto"/>
              <w:bottom w:val="double" w:sz="4" w:space="0" w:color="auto"/>
            </w:tcBorders>
            <w:shd w:val="clear" w:color="auto" w:fill="auto"/>
            <w:vAlign w:val="bottom"/>
          </w:tcPr>
          <w:p w:rsidR="00C45208" w:rsidRPr="00D926A0" w:rsidRDefault="00C45208" w:rsidP="00C45208">
            <w:pPr>
              <w:pStyle w:val="acctfourfigures"/>
              <w:tabs>
                <w:tab w:val="clear" w:pos="765"/>
                <w:tab w:val="decimal" w:pos="731"/>
              </w:tabs>
              <w:spacing w:line="240" w:lineRule="atLeast"/>
              <w:ind w:right="11"/>
              <w:jc w:val="right"/>
              <w:rPr>
                <w:b/>
                <w:bCs/>
              </w:rPr>
            </w:pPr>
            <w:r w:rsidRPr="00D926A0">
              <w:rPr>
                <w:b/>
                <w:bCs/>
              </w:rPr>
              <w:t>80,604</w:t>
            </w:r>
          </w:p>
        </w:tc>
        <w:tc>
          <w:tcPr>
            <w:tcW w:w="180" w:type="dxa"/>
            <w:shd w:val="clear" w:color="auto" w:fill="auto"/>
            <w:vAlign w:val="bottom"/>
          </w:tcPr>
          <w:p w:rsidR="00C45208" w:rsidRPr="00D926A0" w:rsidRDefault="00C45208" w:rsidP="00C45208">
            <w:pPr>
              <w:pStyle w:val="acctfourfigures"/>
              <w:spacing w:line="240" w:lineRule="atLeast"/>
              <w:jc w:val="right"/>
              <w:rPr>
                <w:b/>
                <w:bCs/>
              </w:rPr>
            </w:pPr>
          </w:p>
        </w:tc>
        <w:tc>
          <w:tcPr>
            <w:tcW w:w="990" w:type="dxa"/>
            <w:tcBorders>
              <w:top w:val="single" w:sz="4" w:space="0" w:color="auto"/>
              <w:bottom w:val="double" w:sz="4" w:space="0" w:color="auto"/>
            </w:tcBorders>
            <w:shd w:val="clear" w:color="auto" w:fill="auto"/>
            <w:vAlign w:val="bottom"/>
          </w:tcPr>
          <w:p w:rsidR="00C45208" w:rsidRPr="00D926A0" w:rsidRDefault="00C45208" w:rsidP="00C45208">
            <w:pPr>
              <w:pStyle w:val="acctfourfigures"/>
              <w:tabs>
                <w:tab w:val="clear" w:pos="765"/>
                <w:tab w:val="decimal" w:pos="731"/>
              </w:tabs>
              <w:spacing w:line="240" w:lineRule="atLeast"/>
              <w:ind w:right="11"/>
              <w:jc w:val="right"/>
              <w:rPr>
                <w:b/>
                <w:bCs/>
              </w:rPr>
            </w:pPr>
            <w:r w:rsidRPr="00D926A0">
              <w:rPr>
                <w:b/>
                <w:bCs/>
              </w:rPr>
              <w:t>153,618</w:t>
            </w:r>
          </w:p>
        </w:tc>
      </w:tr>
    </w:tbl>
    <w:p w:rsidR="006D216C" w:rsidRDefault="006D216C" w:rsidP="00775122">
      <w:pPr>
        <w:spacing w:line="20" w:lineRule="atLeast"/>
        <w:ind w:left="540"/>
        <w:jc w:val="both"/>
      </w:pPr>
    </w:p>
    <w:p w:rsidR="005B1953" w:rsidRDefault="005B1953" w:rsidP="00775122">
      <w:pPr>
        <w:spacing w:line="20" w:lineRule="atLeast"/>
        <w:ind w:left="540"/>
        <w:jc w:val="both"/>
      </w:pPr>
    </w:p>
    <w:p w:rsidR="00445464" w:rsidRDefault="00445464" w:rsidP="00775122">
      <w:pPr>
        <w:spacing w:line="20" w:lineRule="atLeast"/>
        <w:ind w:left="540"/>
        <w:jc w:val="both"/>
      </w:pPr>
    </w:p>
    <w:p w:rsidR="00445464" w:rsidRPr="00FC08CF" w:rsidRDefault="00445464" w:rsidP="00775122">
      <w:pPr>
        <w:spacing w:line="20" w:lineRule="atLeast"/>
        <w:ind w:left="540"/>
        <w:jc w:val="both"/>
      </w:pPr>
    </w:p>
    <w:p w:rsidR="003045F0" w:rsidRPr="00FC08CF" w:rsidRDefault="007E47E5" w:rsidP="00775122">
      <w:pPr>
        <w:pStyle w:val="Heading1"/>
        <w:numPr>
          <w:ilvl w:val="0"/>
          <w:numId w:val="3"/>
        </w:numPr>
        <w:spacing w:before="0" w:after="0" w:line="20" w:lineRule="atLeast"/>
        <w:ind w:left="540" w:hanging="540"/>
        <w:rPr>
          <w:szCs w:val="24"/>
        </w:rPr>
      </w:pPr>
      <w:r>
        <w:rPr>
          <w:rFonts w:eastAsia="Tahoma"/>
          <w:szCs w:val="24"/>
          <w:lang w:bidi="th-TH"/>
        </w:rPr>
        <w:lastRenderedPageBreak/>
        <w:t>Restricted deposits with financial institutions</w:t>
      </w:r>
    </w:p>
    <w:p w:rsidR="00842499" w:rsidRPr="00FC08CF" w:rsidRDefault="00842499" w:rsidP="00775122">
      <w:pPr>
        <w:pStyle w:val="nineptcolumntabdecimal2"/>
        <w:tabs>
          <w:tab w:val="clear" w:pos="284"/>
        </w:tabs>
        <w:spacing w:line="20" w:lineRule="atLeast"/>
        <w:ind w:left="450"/>
        <w:rPr>
          <w:sz w:val="24"/>
          <w:szCs w:val="24"/>
        </w:rPr>
      </w:pPr>
    </w:p>
    <w:p w:rsidR="004155E7" w:rsidRPr="00FC08CF" w:rsidRDefault="0022332B" w:rsidP="005B1953">
      <w:pPr>
        <w:ind w:left="540"/>
        <w:jc w:val="thaiDistribute"/>
        <w:rPr>
          <w:bCs/>
          <w:szCs w:val="22"/>
          <w:lang w:bidi="th-TH"/>
        </w:rPr>
      </w:pPr>
      <w:r>
        <w:rPr>
          <w:bCs/>
          <w:szCs w:val="22"/>
          <w:lang w:bidi="th-TH"/>
        </w:rPr>
        <w:t>As at</w:t>
      </w:r>
      <w:r w:rsidR="00F44D31" w:rsidRPr="00FC08CF">
        <w:rPr>
          <w:bCs/>
          <w:szCs w:val="22"/>
          <w:lang w:bidi="th-TH"/>
        </w:rPr>
        <w:t xml:space="preserve"> 31 December </w:t>
      </w:r>
      <w:r w:rsidR="004155E7" w:rsidRPr="00FC08CF">
        <w:rPr>
          <w:bCs/>
          <w:szCs w:val="22"/>
          <w:lang w:bidi="th-TH"/>
        </w:rPr>
        <w:t>2016</w:t>
      </w:r>
      <w:r w:rsidR="005B1953">
        <w:rPr>
          <w:bCs/>
          <w:szCs w:val="22"/>
          <w:lang w:bidi="th-TH"/>
        </w:rPr>
        <w:t xml:space="preserve">, </w:t>
      </w:r>
      <w:r w:rsidR="006B69C3" w:rsidRPr="00FC08CF">
        <w:rPr>
          <w:bCs/>
          <w:szCs w:val="22"/>
          <w:lang w:bidi="th-TH"/>
        </w:rPr>
        <w:t>saving</w:t>
      </w:r>
      <w:r>
        <w:rPr>
          <w:bCs/>
          <w:szCs w:val="22"/>
          <w:lang w:bidi="th-TH"/>
        </w:rPr>
        <w:t>s accounts</w:t>
      </w:r>
      <w:r w:rsidR="006B69C3" w:rsidRPr="00FC08CF">
        <w:rPr>
          <w:bCs/>
          <w:szCs w:val="22"/>
          <w:lang w:bidi="th-TH"/>
        </w:rPr>
        <w:t xml:space="preserve"> and fixed deposit </w:t>
      </w:r>
      <w:r>
        <w:rPr>
          <w:bCs/>
          <w:szCs w:val="22"/>
          <w:lang w:bidi="th-TH"/>
        </w:rPr>
        <w:t>i</w:t>
      </w:r>
      <w:r w:rsidR="006B69C3" w:rsidRPr="00FC08CF">
        <w:rPr>
          <w:bCs/>
          <w:szCs w:val="22"/>
          <w:lang w:bidi="th-TH"/>
        </w:rPr>
        <w:t xml:space="preserve">n </w:t>
      </w:r>
      <w:r>
        <w:rPr>
          <w:bCs/>
          <w:szCs w:val="22"/>
          <w:lang w:bidi="th-TH"/>
        </w:rPr>
        <w:t xml:space="preserve">the </w:t>
      </w:r>
      <w:r w:rsidR="006B69C3" w:rsidRPr="00FC08CF">
        <w:rPr>
          <w:bCs/>
          <w:szCs w:val="22"/>
          <w:lang w:bidi="th-TH"/>
        </w:rPr>
        <w:t>consolidated and separate fin</w:t>
      </w:r>
      <w:r w:rsidR="0085124B" w:rsidRPr="00FC08CF">
        <w:rPr>
          <w:bCs/>
          <w:szCs w:val="22"/>
          <w:lang w:bidi="th-TH"/>
        </w:rPr>
        <w:t xml:space="preserve">ancial statements </w:t>
      </w:r>
      <w:r w:rsidR="005B1953">
        <w:rPr>
          <w:bCs/>
          <w:szCs w:val="22"/>
          <w:lang w:bidi="th-TH"/>
        </w:rPr>
        <w:t xml:space="preserve">amounting to </w:t>
      </w:r>
      <w:r w:rsidR="005B1953" w:rsidRPr="00FC08CF">
        <w:rPr>
          <w:bCs/>
          <w:szCs w:val="22"/>
          <w:lang w:bidi="th-TH"/>
        </w:rPr>
        <w:t xml:space="preserve">Baht 4.86 million </w:t>
      </w:r>
      <w:r w:rsidR="005B1953" w:rsidRPr="00EF3289">
        <w:rPr>
          <w:bCs/>
          <w:i/>
          <w:iCs/>
          <w:szCs w:val="22"/>
          <w:lang w:bidi="th-TH"/>
        </w:rPr>
        <w:t>(2015: Baht 4.86 million)</w:t>
      </w:r>
      <w:r w:rsidR="009F621D">
        <w:rPr>
          <w:bCs/>
          <w:szCs w:val="22"/>
          <w:lang w:bidi="th-TH"/>
        </w:rPr>
        <w:t xml:space="preserve"> are</w:t>
      </w:r>
      <w:r w:rsidR="0085124B" w:rsidRPr="00FC08CF">
        <w:rPr>
          <w:bCs/>
          <w:szCs w:val="22"/>
          <w:lang w:bidi="th-TH"/>
        </w:rPr>
        <w:t xml:space="preserve"> pledged at bank</w:t>
      </w:r>
      <w:r w:rsidR="009F621D">
        <w:rPr>
          <w:bCs/>
          <w:szCs w:val="22"/>
          <w:lang w:bidi="th-TH"/>
        </w:rPr>
        <w:t>s</w:t>
      </w:r>
      <w:r w:rsidR="0085124B" w:rsidRPr="00FC08CF">
        <w:rPr>
          <w:bCs/>
          <w:szCs w:val="22"/>
          <w:lang w:bidi="th-TH"/>
        </w:rPr>
        <w:t xml:space="preserve"> due to the </w:t>
      </w:r>
      <w:r w:rsidR="005B1953">
        <w:rPr>
          <w:bCs/>
          <w:szCs w:val="22"/>
          <w:lang w:bidi="th-TH"/>
        </w:rPr>
        <w:t>C</w:t>
      </w:r>
      <w:r w:rsidR="0085124B" w:rsidRPr="00FC08CF">
        <w:rPr>
          <w:bCs/>
          <w:szCs w:val="22"/>
          <w:lang w:bidi="th-TH"/>
        </w:rPr>
        <w:t>ompany’s</w:t>
      </w:r>
      <w:r w:rsidR="00AD5197" w:rsidRPr="00FC08CF">
        <w:rPr>
          <w:bCs/>
          <w:szCs w:val="22"/>
          <w:lang w:bidi="th-TH"/>
        </w:rPr>
        <w:t xml:space="preserve"> bank overdraft, </w:t>
      </w:r>
      <w:r w:rsidRPr="00FC08CF">
        <w:rPr>
          <w:bCs/>
          <w:szCs w:val="22"/>
          <w:lang w:bidi="th-TH"/>
        </w:rPr>
        <w:t xml:space="preserve">commitment and </w:t>
      </w:r>
      <w:r w:rsidR="00AD5197" w:rsidRPr="00FC08CF">
        <w:rPr>
          <w:bCs/>
          <w:szCs w:val="22"/>
          <w:lang w:bidi="th-TH"/>
        </w:rPr>
        <w:t>contingent liabilities</w:t>
      </w:r>
      <w:r w:rsidR="005B1953">
        <w:rPr>
          <w:bCs/>
          <w:szCs w:val="22"/>
          <w:lang w:bidi="th-TH"/>
        </w:rPr>
        <w:t>.</w:t>
      </w:r>
    </w:p>
    <w:p w:rsidR="00775122" w:rsidRPr="00FC08CF" w:rsidRDefault="00775122" w:rsidP="0085124B">
      <w:pPr>
        <w:jc w:val="both"/>
      </w:pPr>
    </w:p>
    <w:p w:rsidR="003045F0" w:rsidRPr="00FC08CF" w:rsidRDefault="003045F0" w:rsidP="00775122">
      <w:pPr>
        <w:pStyle w:val="Heading1"/>
        <w:numPr>
          <w:ilvl w:val="0"/>
          <w:numId w:val="3"/>
        </w:numPr>
        <w:spacing w:before="0" w:after="0" w:line="20" w:lineRule="atLeast"/>
        <w:ind w:left="540" w:hanging="540"/>
      </w:pPr>
      <w:r w:rsidRPr="00FC08CF">
        <w:t xml:space="preserve">Trade </w:t>
      </w:r>
      <w:r w:rsidR="00BC4966" w:rsidRPr="00FC08CF">
        <w:rPr>
          <w:lang w:val="en-US" w:bidi="th-TH"/>
        </w:rPr>
        <w:t xml:space="preserve">and other </w:t>
      </w:r>
      <w:r w:rsidR="005B1953" w:rsidRPr="00FC08CF">
        <w:t xml:space="preserve">accounts </w:t>
      </w:r>
      <w:r w:rsidRPr="00FC08CF">
        <w:t>receivable</w:t>
      </w:r>
    </w:p>
    <w:p w:rsidR="00F257BC" w:rsidRPr="00FC08CF" w:rsidRDefault="00F257BC" w:rsidP="00775122">
      <w:pPr>
        <w:spacing w:line="2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080"/>
        <w:gridCol w:w="180"/>
        <w:gridCol w:w="1080"/>
        <w:gridCol w:w="180"/>
        <w:gridCol w:w="1170"/>
      </w:tblGrid>
      <w:tr w:rsidR="005B1953" w:rsidRPr="00FC08CF" w:rsidTr="00846DA7">
        <w:trPr>
          <w:cantSplit/>
          <w:tblHeader/>
        </w:trPr>
        <w:tc>
          <w:tcPr>
            <w:tcW w:w="3510" w:type="dxa"/>
          </w:tcPr>
          <w:p w:rsidR="005B1953" w:rsidRPr="00FC08CF" w:rsidRDefault="005B1953" w:rsidP="00775122">
            <w:pPr>
              <w:spacing w:line="20" w:lineRule="atLeast"/>
              <w:ind w:left="281" w:hanging="281"/>
              <w:rPr>
                <w:b/>
                <w:bCs/>
                <w:i/>
                <w:iCs/>
              </w:rPr>
            </w:pPr>
          </w:p>
        </w:tc>
        <w:tc>
          <w:tcPr>
            <w:tcW w:w="630" w:type="dxa"/>
          </w:tcPr>
          <w:p w:rsidR="005B1953" w:rsidRPr="00FC08CF" w:rsidRDefault="005B1953" w:rsidP="00775122">
            <w:pPr>
              <w:pStyle w:val="acctmergecolhdg"/>
              <w:spacing w:line="20" w:lineRule="atLeast"/>
            </w:pPr>
          </w:p>
        </w:tc>
        <w:tc>
          <w:tcPr>
            <w:tcW w:w="2430" w:type="dxa"/>
            <w:gridSpan w:val="3"/>
          </w:tcPr>
          <w:p w:rsidR="005B1953" w:rsidRPr="00FC08CF" w:rsidRDefault="005B1953" w:rsidP="00775122">
            <w:pPr>
              <w:pStyle w:val="acctmergecolhdg"/>
              <w:spacing w:line="20" w:lineRule="atLeast"/>
            </w:pPr>
            <w:r w:rsidRPr="00FC08CF">
              <w:t xml:space="preserve">Consolidated </w:t>
            </w:r>
          </w:p>
          <w:p w:rsidR="005B1953" w:rsidRPr="00FC08CF" w:rsidRDefault="005B1953" w:rsidP="00775122">
            <w:pPr>
              <w:pStyle w:val="acctmergecolhdg"/>
              <w:spacing w:line="20" w:lineRule="atLeast"/>
            </w:pPr>
            <w:r w:rsidRPr="00FC08CF">
              <w:t>financial statements</w:t>
            </w:r>
          </w:p>
        </w:tc>
        <w:tc>
          <w:tcPr>
            <w:tcW w:w="180" w:type="dxa"/>
          </w:tcPr>
          <w:p w:rsidR="005B1953" w:rsidRPr="00FC08CF" w:rsidRDefault="005B1953" w:rsidP="00775122">
            <w:pPr>
              <w:pStyle w:val="acctmergecolhdg"/>
              <w:spacing w:line="20" w:lineRule="atLeast"/>
            </w:pPr>
          </w:p>
        </w:tc>
        <w:tc>
          <w:tcPr>
            <w:tcW w:w="2430" w:type="dxa"/>
            <w:gridSpan w:val="3"/>
          </w:tcPr>
          <w:p w:rsidR="005B1953" w:rsidRPr="00FC08CF" w:rsidRDefault="005B1953" w:rsidP="00775122">
            <w:pPr>
              <w:pStyle w:val="acctmergecolhdg"/>
              <w:spacing w:line="20" w:lineRule="atLeast"/>
            </w:pPr>
            <w:r w:rsidRPr="00FC08CF">
              <w:t xml:space="preserve">Separate </w:t>
            </w:r>
          </w:p>
          <w:p w:rsidR="005B1953" w:rsidRPr="00FC08CF" w:rsidRDefault="005B1953" w:rsidP="00775122">
            <w:pPr>
              <w:pStyle w:val="acctmergecolhdg"/>
              <w:spacing w:line="20" w:lineRule="atLeast"/>
            </w:pPr>
            <w:r w:rsidRPr="00FC08CF">
              <w:t>financial statements</w:t>
            </w:r>
          </w:p>
        </w:tc>
      </w:tr>
      <w:tr w:rsidR="005B1953" w:rsidRPr="00FC08CF" w:rsidTr="00846DA7">
        <w:trPr>
          <w:cantSplit/>
          <w:tblHeader/>
        </w:trPr>
        <w:tc>
          <w:tcPr>
            <w:tcW w:w="3510" w:type="dxa"/>
          </w:tcPr>
          <w:p w:rsidR="005B1953" w:rsidRPr="00FC08CF" w:rsidRDefault="005B1953" w:rsidP="008D73CF">
            <w:pPr>
              <w:pStyle w:val="acctfourfigures"/>
              <w:spacing w:line="240" w:lineRule="atLeast"/>
              <w:jc w:val="center"/>
            </w:pPr>
          </w:p>
        </w:tc>
        <w:tc>
          <w:tcPr>
            <w:tcW w:w="630" w:type="dxa"/>
          </w:tcPr>
          <w:p w:rsidR="005B1953" w:rsidRPr="005B1953" w:rsidRDefault="005B1953" w:rsidP="008D73CF">
            <w:pPr>
              <w:pStyle w:val="acctmergecolhdg"/>
              <w:spacing w:line="240" w:lineRule="atLeast"/>
              <w:rPr>
                <w:b w:val="0"/>
                <w:bCs/>
                <w:i/>
                <w:iCs/>
              </w:rPr>
            </w:pPr>
            <w:r w:rsidRPr="005B1953">
              <w:rPr>
                <w:b w:val="0"/>
                <w:bCs/>
                <w:i/>
                <w:iCs/>
              </w:rPr>
              <w:t>Note</w:t>
            </w:r>
          </w:p>
        </w:tc>
        <w:tc>
          <w:tcPr>
            <w:tcW w:w="1170" w:type="dxa"/>
          </w:tcPr>
          <w:p w:rsidR="005B1953" w:rsidRPr="00FC08CF" w:rsidRDefault="005B1953" w:rsidP="008D73CF">
            <w:pPr>
              <w:pStyle w:val="acctmergecolhdg"/>
              <w:spacing w:line="240" w:lineRule="atLeast"/>
              <w:rPr>
                <w:b w:val="0"/>
                <w:bCs/>
              </w:rPr>
            </w:pPr>
            <w:r w:rsidRPr="00FC08CF">
              <w:rPr>
                <w:b w:val="0"/>
                <w:bCs/>
              </w:rPr>
              <w:t>2016</w:t>
            </w:r>
          </w:p>
        </w:tc>
        <w:tc>
          <w:tcPr>
            <w:tcW w:w="180" w:type="dxa"/>
          </w:tcPr>
          <w:p w:rsidR="005B1953" w:rsidRPr="00FC08CF" w:rsidRDefault="005B1953" w:rsidP="008D73CF">
            <w:pPr>
              <w:pStyle w:val="acctmergecolhdg"/>
              <w:spacing w:line="240" w:lineRule="atLeast"/>
              <w:rPr>
                <w:b w:val="0"/>
                <w:bCs/>
              </w:rPr>
            </w:pPr>
          </w:p>
        </w:tc>
        <w:tc>
          <w:tcPr>
            <w:tcW w:w="1080" w:type="dxa"/>
          </w:tcPr>
          <w:p w:rsidR="005B1953" w:rsidRPr="00FC08CF" w:rsidRDefault="005B1953" w:rsidP="008D73CF">
            <w:pPr>
              <w:pStyle w:val="acctmergecolhdg"/>
              <w:spacing w:line="240" w:lineRule="atLeast"/>
              <w:rPr>
                <w:b w:val="0"/>
                <w:bCs/>
              </w:rPr>
            </w:pPr>
            <w:r w:rsidRPr="00FC08CF">
              <w:rPr>
                <w:b w:val="0"/>
                <w:bCs/>
              </w:rPr>
              <w:t>2015</w:t>
            </w:r>
          </w:p>
          <w:p w:rsidR="005B1953" w:rsidRPr="00FC08CF" w:rsidRDefault="007E47E5" w:rsidP="008D73CF">
            <w:pPr>
              <w:pStyle w:val="acctmergecolhdg"/>
              <w:spacing w:line="240" w:lineRule="atLeast"/>
              <w:rPr>
                <w:b w:val="0"/>
                <w:bCs/>
              </w:rPr>
            </w:pPr>
            <w:r w:rsidRPr="007E47E5">
              <w:rPr>
                <w:b w:val="0"/>
                <w:bCs/>
              </w:rPr>
              <w:t>(</w:t>
            </w:r>
            <w:r>
              <w:rPr>
                <w:b w:val="0"/>
                <w:bCs/>
              </w:rPr>
              <w:t>R</w:t>
            </w:r>
            <w:r w:rsidR="005B1953" w:rsidRPr="00FC08CF">
              <w:rPr>
                <w:b w:val="0"/>
                <w:bCs/>
              </w:rPr>
              <w:t>estated)</w:t>
            </w:r>
          </w:p>
        </w:tc>
        <w:tc>
          <w:tcPr>
            <w:tcW w:w="180" w:type="dxa"/>
          </w:tcPr>
          <w:p w:rsidR="005B1953" w:rsidRPr="00FC08CF" w:rsidRDefault="005B1953" w:rsidP="008D73CF">
            <w:pPr>
              <w:pStyle w:val="acctmergecolhdg"/>
              <w:spacing w:line="240" w:lineRule="atLeast"/>
              <w:rPr>
                <w:b w:val="0"/>
                <w:bCs/>
              </w:rPr>
            </w:pPr>
          </w:p>
        </w:tc>
        <w:tc>
          <w:tcPr>
            <w:tcW w:w="1080" w:type="dxa"/>
          </w:tcPr>
          <w:p w:rsidR="005B1953" w:rsidRPr="00FC08CF" w:rsidRDefault="005B1953" w:rsidP="008D73CF">
            <w:pPr>
              <w:pStyle w:val="acctmergecolhdg"/>
              <w:spacing w:line="240" w:lineRule="atLeast"/>
              <w:rPr>
                <w:b w:val="0"/>
                <w:bCs/>
              </w:rPr>
            </w:pPr>
            <w:r w:rsidRPr="00FC08CF">
              <w:rPr>
                <w:b w:val="0"/>
                <w:bCs/>
              </w:rPr>
              <w:t>2016</w:t>
            </w:r>
          </w:p>
        </w:tc>
        <w:tc>
          <w:tcPr>
            <w:tcW w:w="180" w:type="dxa"/>
          </w:tcPr>
          <w:p w:rsidR="005B1953" w:rsidRPr="00FC08CF" w:rsidRDefault="005B1953" w:rsidP="008D73CF">
            <w:pPr>
              <w:pStyle w:val="acctmergecolhdg"/>
              <w:spacing w:line="240" w:lineRule="atLeast"/>
              <w:rPr>
                <w:b w:val="0"/>
                <w:bCs/>
              </w:rPr>
            </w:pPr>
          </w:p>
        </w:tc>
        <w:tc>
          <w:tcPr>
            <w:tcW w:w="1170" w:type="dxa"/>
          </w:tcPr>
          <w:p w:rsidR="005B1953" w:rsidRPr="00FC08CF" w:rsidRDefault="005B1953" w:rsidP="008D73CF">
            <w:pPr>
              <w:pStyle w:val="acctmergecolhdg"/>
              <w:spacing w:line="240" w:lineRule="atLeast"/>
              <w:rPr>
                <w:b w:val="0"/>
                <w:bCs/>
              </w:rPr>
            </w:pPr>
            <w:r w:rsidRPr="00FC08CF">
              <w:rPr>
                <w:b w:val="0"/>
                <w:bCs/>
              </w:rPr>
              <w:t>2015</w:t>
            </w:r>
          </w:p>
          <w:p w:rsidR="005B1953" w:rsidRPr="00FC08CF" w:rsidRDefault="007E47E5" w:rsidP="008D73CF">
            <w:pPr>
              <w:pStyle w:val="acctmergecolhdg"/>
              <w:spacing w:line="240" w:lineRule="atLeast"/>
              <w:rPr>
                <w:b w:val="0"/>
                <w:bCs/>
              </w:rPr>
            </w:pPr>
            <w:r>
              <w:rPr>
                <w:b w:val="0"/>
                <w:bCs/>
              </w:rPr>
              <w:t>(R</w:t>
            </w:r>
            <w:r w:rsidR="005B1953" w:rsidRPr="00FC08CF">
              <w:rPr>
                <w:b w:val="0"/>
                <w:bCs/>
              </w:rPr>
              <w:t>estated)</w:t>
            </w:r>
          </w:p>
        </w:tc>
      </w:tr>
      <w:tr w:rsidR="005B1953" w:rsidRPr="00FC08CF" w:rsidTr="00846DA7">
        <w:trPr>
          <w:cantSplit/>
        </w:trPr>
        <w:tc>
          <w:tcPr>
            <w:tcW w:w="3510" w:type="dxa"/>
          </w:tcPr>
          <w:p w:rsidR="005B1953" w:rsidRPr="00FC08CF" w:rsidRDefault="005B1953" w:rsidP="008D73CF">
            <w:pPr>
              <w:spacing w:line="240" w:lineRule="atLeast"/>
              <w:rPr>
                <w:b/>
                <w:bCs/>
                <w:i/>
                <w:iCs/>
              </w:rPr>
            </w:pPr>
          </w:p>
        </w:tc>
        <w:tc>
          <w:tcPr>
            <w:tcW w:w="630" w:type="dxa"/>
          </w:tcPr>
          <w:p w:rsidR="005B1953" w:rsidRPr="00FC08CF" w:rsidRDefault="005B1953" w:rsidP="008D73CF">
            <w:pPr>
              <w:pStyle w:val="acctfourfigures"/>
              <w:spacing w:line="240" w:lineRule="atLeast"/>
              <w:jc w:val="center"/>
              <w:rPr>
                <w:i/>
                <w:iCs/>
              </w:rPr>
            </w:pPr>
          </w:p>
        </w:tc>
        <w:tc>
          <w:tcPr>
            <w:tcW w:w="5040" w:type="dxa"/>
            <w:gridSpan w:val="7"/>
          </w:tcPr>
          <w:p w:rsidR="005B1953" w:rsidRPr="00FC08CF" w:rsidRDefault="005B1953" w:rsidP="008D73CF">
            <w:pPr>
              <w:pStyle w:val="acctfourfigures"/>
              <w:spacing w:line="240" w:lineRule="atLeast"/>
              <w:jc w:val="center"/>
              <w:rPr>
                <w:i/>
                <w:iCs/>
              </w:rPr>
            </w:pPr>
            <w:r w:rsidRPr="00FC08CF">
              <w:rPr>
                <w:i/>
                <w:iCs/>
              </w:rPr>
              <w:t>(in thousand Baht)</w:t>
            </w:r>
          </w:p>
        </w:tc>
      </w:tr>
      <w:tr w:rsidR="005B1953" w:rsidRPr="00FC08CF" w:rsidTr="00846DA7">
        <w:trPr>
          <w:cantSplit/>
        </w:trPr>
        <w:tc>
          <w:tcPr>
            <w:tcW w:w="3510" w:type="dxa"/>
          </w:tcPr>
          <w:p w:rsidR="005B1953" w:rsidRPr="00FC08CF" w:rsidRDefault="005B1953" w:rsidP="008D73CF">
            <w:pPr>
              <w:spacing w:line="240" w:lineRule="atLeast"/>
              <w:rPr>
                <w:b/>
                <w:bCs/>
              </w:rPr>
            </w:pPr>
            <w:r w:rsidRPr="00FC08CF">
              <w:rPr>
                <w:b/>
                <w:bCs/>
              </w:rPr>
              <w:t>Trade accounts receivable</w:t>
            </w:r>
          </w:p>
        </w:tc>
        <w:tc>
          <w:tcPr>
            <w:tcW w:w="630" w:type="dxa"/>
          </w:tcPr>
          <w:p w:rsidR="005B1953" w:rsidRPr="00FC08CF" w:rsidRDefault="005B1953" w:rsidP="008D73CF">
            <w:pPr>
              <w:pStyle w:val="acctfourfigures"/>
              <w:tabs>
                <w:tab w:val="clear" w:pos="765"/>
                <w:tab w:val="decimal" w:pos="911"/>
              </w:tabs>
              <w:spacing w:line="240" w:lineRule="atLeast"/>
              <w:ind w:right="11"/>
            </w:pPr>
          </w:p>
        </w:tc>
        <w:tc>
          <w:tcPr>
            <w:tcW w:w="1170" w:type="dxa"/>
          </w:tcPr>
          <w:p w:rsidR="005B1953" w:rsidRPr="00FC08CF" w:rsidRDefault="005B1953" w:rsidP="008D73CF">
            <w:pPr>
              <w:pStyle w:val="acctfourfigures"/>
              <w:tabs>
                <w:tab w:val="clear" w:pos="765"/>
                <w:tab w:val="decimal" w:pos="91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Pr>
          <w:p w:rsidR="005B1953" w:rsidRPr="00FC08CF" w:rsidRDefault="005B1953" w:rsidP="008D73CF">
            <w:pPr>
              <w:pStyle w:val="acctfourfigures"/>
              <w:tabs>
                <w:tab w:val="clear" w:pos="765"/>
                <w:tab w:val="decimal" w:pos="82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Pr>
          <w:p w:rsidR="005B1953" w:rsidRPr="00FC08CF" w:rsidRDefault="005B1953" w:rsidP="008D73CF">
            <w:pPr>
              <w:pStyle w:val="acctfourfigures"/>
              <w:tabs>
                <w:tab w:val="clear" w:pos="765"/>
                <w:tab w:val="decimal" w:pos="82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170" w:type="dxa"/>
          </w:tcPr>
          <w:p w:rsidR="005B1953" w:rsidRPr="00FC08CF" w:rsidRDefault="005B1953" w:rsidP="008D73CF">
            <w:pPr>
              <w:pStyle w:val="acctfourfigures"/>
              <w:tabs>
                <w:tab w:val="clear" w:pos="765"/>
                <w:tab w:val="decimal" w:pos="911"/>
              </w:tabs>
              <w:spacing w:line="240" w:lineRule="atLeast"/>
              <w:ind w:right="11"/>
            </w:pPr>
          </w:p>
        </w:tc>
      </w:tr>
      <w:tr w:rsidR="005B1953" w:rsidRPr="00FC08CF" w:rsidTr="00846DA7">
        <w:trPr>
          <w:cantSplit/>
        </w:trPr>
        <w:tc>
          <w:tcPr>
            <w:tcW w:w="3510" w:type="dxa"/>
          </w:tcPr>
          <w:p w:rsidR="005B1953" w:rsidRPr="00FC08CF" w:rsidRDefault="005B1953" w:rsidP="00EE1563">
            <w:pPr>
              <w:spacing w:line="240" w:lineRule="atLeast"/>
              <w:rPr>
                <w:b/>
                <w:bCs/>
              </w:rPr>
            </w:pPr>
            <w:r w:rsidRPr="00FC08CF">
              <w:t>Related parties</w:t>
            </w:r>
          </w:p>
        </w:tc>
        <w:tc>
          <w:tcPr>
            <w:tcW w:w="630" w:type="dxa"/>
          </w:tcPr>
          <w:p w:rsidR="005B1953" w:rsidRPr="00FC08CF" w:rsidRDefault="00D70F8F" w:rsidP="00D70F8F">
            <w:pPr>
              <w:pStyle w:val="acctfourfigures"/>
              <w:tabs>
                <w:tab w:val="clear" w:pos="765"/>
                <w:tab w:val="decimal" w:pos="270"/>
              </w:tabs>
              <w:spacing w:line="240" w:lineRule="atLeast"/>
              <w:ind w:right="11"/>
            </w:pPr>
            <w:r>
              <w:rPr>
                <w:i/>
                <w:iCs/>
              </w:rPr>
              <w:t>6</w:t>
            </w: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25,772</w:t>
            </w:r>
          </w:p>
        </w:tc>
        <w:tc>
          <w:tcPr>
            <w:tcW w:w="180" w:type="dxa"/>
          </w:tcPr>
          <w:p w:rsidR="005B1953" w:rsidRPr="00FC08CF" w:rsidRDefault="005B1953" w:rsidP="00EE1563">
            <w:pPr>
              <w:pStyle w:val="acctfourfigures"/>
              <w:tabs>
                <w:tab w:val="clear" w:pos="765"/>
              </w:tabs>
              <w:spacing w:line="240" w:lineRule="atLeast"/>
            </w:pPr>
          </w:p>
        </w:tc>
        <w:tc>
          <w:tcPr>
            <w:tcW w:w="1080" w:type="dxa"/>
          </w:tcPr>
          <w:p w:rsidR="005B1953" w:rsidRPr="00B37E7B" w:rsidRDefault="005B1953" w:rsidP="00D926A0">
            <w:pPr>
              <w:pStyle w:val="acctfourfigures"/>
              <w:tabs>
                <w:tab w:val="clear" w:pos="765"/>
              </w:tabs>
              <w:spacing w:line="240" w:lineRule="atLeast"/>
              <w:ind w:right="11"/>
              <w:jc w:val="center"/>
            </w:pPr>
            <w:r w:rsidRPr="00B37E7B">
              <w:t>-</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356</w:t>
            </w:r>
          </w:p>
        </w:tc>
        <w:tc>
          <w:tcPr>
            <w:tcW w:w="180" w:type="dxa"/>
          </w:tcPr>
          <w:p w:rsidR="005B1953" w:rsidRPr="00FC08CF" w:rsidRDefault="005B1953" w:rsidP="00EE1563">
            <w:pPr>
              <w:pStyle w:val="acctfourfigures"/>
              <w:tabs>
                <w:tab w:val="clear" w:pos="765"/>
                <w:tab w:val="decimal" w:pos="911"/>
              </w:tabs>
              <w:spacing w:line="240" w:lineRule="atLeast"/>
            </w:pPr>
          </w:p>
        </w:tc>
        <w:tc>
          <w:tcPr>
            <w:tcW w:w="1170" w:type="dxa"/>
          </w:tcPr>
          <w:p w:rsidR="005B1953" w:rsidRPr="00B37E7B" w:rsidRDefault="00B37E7B" w:rsidP="00B37E7B">
            <w:pPr>
              <w:pStyle w:val="acctfourfigures"/>
              <w:tabs>
                <w:tab w:val="clear" w:pos="765"/>
                <w:tab w:val="left" w:pos="420"/>
                <w:tab w:val="center" w:pos="500"/>
              </w:tabs>
              <w:spacing w:line="240" w:lineRule="atLeast"/>
              <w:ind w:right="11"/>
            </w:pPr>
            <w:r w:rsidRPr="00B37E7B">
              <w:tab/>
            </w:r>
            <w:r w:rsidRPr="00B37E7B">
              <w:tab/>
            </w:r>
            <w:r w:rsidR="005B1953" w:rsidRPr="00B37E7B">
              <w:t>-</w:t>
            </w:r>
          </w:p>
        </w:tc>
      </w:tr>
      <w:tr w:rsidR="005B1953" w:rsidRPr="00FC08CF" w:rsidTr="00846DA7">
        <w:trPr>
          <w:cantSplit/>
        </w:trPr>
        <w:tc>
          <w:tcPr>
            <w:tcW w:w="3510" w:type="dxa"/>
          </w:tcPr>
          <w:p w:rsidR="005B1953" w:rsidRPr="00FC08CF" w:rsidRDefault="005B1953" w:rsidP="00EE1563">
            <w:pPr>
              <w:spacing w:line="240" w:lineRule="atLeast"/>
            </w:pPr>
            <w:r w:rsidRPr="00FC08CF">
              <w:t>Other parties</w:t>
            </w:r>
          </w:p>
        </w:tc>
        <w:tc>
          <w:tcPr>
            <w:tcW w:w="630" w:type="dxa"/>
          </w:tcPr>
          <w:p w:rsidR="005B1953" w:rsidRPr="00FC08CF" w:rsidRDefault="005B1953" w:rsidP="00D70F8F">
            <w:pPr>
              <w:pStyle w:val="acctfourfigures"/>
              <w:tabs>
                <w:tab w:val="clear" w:pos="765"/>
                <w:tab w:val="decimal" w:pos="270"/>
              </w:tabs>
              <w:spacing w:line="240" w:lineRule="atLeast"/>
              <w:ind w:right="11"/>
            </w:pP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197,111</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 xml:space="preserve"> 70,811</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184,964</w:t>
            </w:r>
          </w:p>
        </w:tc>
        <w:tc>
          <w:tcPr>
            <w:tcW w:w="180" w:type="dxa"/>
          </w:tcPr>
          <w:p w:rsidR="005B1953" w:rsidRPr="00FC08CF" w:rsidRDefault="005B1953" w:rsidP="00EE1563">
            <w:pPr>
              <w:pStyle w:val="acctfourfigures"/>
              <w:tabs>
                <w:tab w:val="clear" w:pos="765"/>
                <w:tab w:val="decimal" w:pos="911"/>
              </w:tabs>
              <w:spacing w:line="240" w:lineRule="atLeast"/>
            </w:pP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 xml:space="preserve"> 70,811 </w:t>
            </w:r>
          </w:p>
        </w:tc>
      </w:tr>
      <w:tr w:rsidR="005B1953" w:rsidRPr="00D926A0" w:rsidTr="00846DA7">
        <w:trPr>
          <w:cantSplit/>
        </w:trPr>
        <w:tc>
          <w:tcPr>
            <w:tcW w:w="3510" w:type="dxa"/>
          </w:tcPr>
          <w:p w:rsidR="005B1953" w:rsidRPr="00D926A0" w:rsidRDefault="005B1953" w:rsidP="00EE1563">
            <w:pPr>
              <w:spacing w:line="240" w:lineRule="atLeast"/>
              <w:rPr>
                <w:b/>
                <w:bCs/>
              </w:rPr>
            </w:pPr>
            <w:r w:rsidRPr="00D926A0">
              <w:rPr>
                <w:b/>
                <w:bCs/>
              </w:rPr>
              <w:t>Total</w:t>
            </w:r>
          </w:p>
        </w:tc>
        <w:tc>
          <w:tcPr>
            <w:tcW w:w="630" w:type="dxa"/>
          </w:tcPr>
          <w:p w:rsidR="005B1953" w:rsidRPr="00D926A0" w:rsidRDefault="005B1953" w:rsidP="00D70F8F">
            <w:pPr>
              <w:pStyle w:val="acctfourfigures"/>
              <w:tabs>
                <w:tab w:val="clear" w:pos="765"/>
                <w:tab w:val="decimal" w:pos="270"/>
              </w:tabs>
              <w:spacing w:line="240" w:lineRule="atLeast"/>
              <w:ind w:right="11"/>
              <w:rPr>
                <w:b/>
                <w:bCs/>
              </w:rPr>
            </w:pPr>
          </w:p>
        </w:tc>
        <w:tc>
          <w:tcPr>
            <w:tcW w:w="1170" w:type="dxa"/>
            <w:tcBorders>
              <w:top w:val="single" w:sz="4" w:space="0" w:color="auto"/>
            </w:tcBorders>
          </w:tcPr>
          <w:p w:rsidR="005B1953" w:rsidRPr="00D926A0" w:rsidRDefault="005B1953" w:rsidP="00EE1563">
            <w:pPr>
              <w:pStyle w:val="acctfourfigures"/>
              <w:tabs>
                <w:tab w:val="clear" w:pos="765"/>
                <w:tab w:val="decimal" w:pos="911"/>
              </w:tabs>
              <w:spacing w:line="240" w:lineRule="atLeast"/>
              <w:ind w:right="11"/>
              <w:rPr>
                <w:b/>
                <w:bCs/>
              </w:rPr>
            </w:pPr>
            <w:r w:rsidRPr="00D926A0">
              <w:rPr>
                <w:b/>
                <w:bCs/>
              </w:rPr>
              <w:t>222,883</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080" w:type="dxa"/>
            <w:tcBorders>
              <w:top w:val="single" w:sz="4" w:space="0" w:color="auto"/>
            </w:tcBorders>
          </w:tcPr>
          <w:p w:rsidR="005B1953" w:rsidRPr="00D926A0" w:rsidRDefault="005B1953" w:rsidP="00EE1563">
            <w:pPr>
              <w:pStyle w:val="acctfourfigures"/>
              <w:tabs>
                <w:tab w:val="clear" w:pos="765"/>
                <w:tab w:val="decimal" w:pos="821"/>
              </w:tabs>
              <w:spacing w:line="240" w:lineRule="atLeast"/>
              <w:ind w:right="11"/>
              <w:rPr>
                <w:b/>
                <w:bCs/>
              </w:rPr>
            </w:pPr>
            <w:r w:rsidRPr="00D926A0">
              <w:rPr>
                <w:b/>
                <w:bCs/>
              </w:rPr>
              <w:t xml:space="preserve"> 70,811 </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080" w:type="dxa"/>
            <w:tcBorders>
              <w:top w:val="single" w:sz="4" w:space="0" w:color="auto"/>
            </w:tcBorders>
          </w:tcPr>
          <w:p w:rsidR="005B1953" w:rsidRPr="00D926A0" w:rsidRDefault="005B1953" w:rsidP="00EE1563">
            <w:pPr>
              <w:pStyle w:val="acctfourfigures"/>
              <w:tabs>
                <w:tab w:val="clear" w:pos="765"/>
                <w:tab w:val="decimal" w:pos="821"/>
              </w:tabs>
              <w:spacing w:line="240" w:lineRule="atLeast"/>
              <w:ind w:right="11"/>
              <w:rPr>
                <w:b/>
                <w:bCs/>
              </w:rPr>
            </w:pPr>
            <w:r w:rsidRPr="00D926A0">
              <w:rPr>
                <w:b/>
                <w:bCs/>
              </w:rPr>
              <w:t>185,320</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170" w:type="dxa"/>
            <w:tcBorders>
              <w:top w:val="single" w:sz="4" w:space="0" w:color="auto"/>
            </w:tcBorders>
          </w:tcPr>
          <w:p w:rsidR="005B1953" w:rsidRPr="00D926A0" w:rsidRDefault="005B1953" w:rsidP="00EE1563">
            <w:pPr>
              <w:pStyle w:val="acctfourfigures"/>
              <w:tabs>
                <w:tab w:val="clear" w:pos="765"/>
                <w:tab w:val="decimal" w:pos="911"/>
              </w:tabs>
              <w:spacing w:line="240" w:lineRule="atLeast"/>
              <w:ind w:right="11"/>
              <w:rPr>
                <w:b/>
                <w:bCs/>
              </w:rPr>
            </w:pPr>
            <w:r w:rsidRPr="00D926A0">
              <w:rPr>
                <w:b/>
                <w:bCs/>
              </w:rPr>
              <w:t xml:space="preserve"> 70,811 </w:t>
            </w:r>
          </w:p>
        </w:tc>
      </w:tr>
      <w:tr w:rsidR="005B1953" w:rsidRPr="00FC08CF" w:rsidTr="00846DA7">
        <w:trPr>
          <w:cantSplit/>
        </w:trPr>
        <w:tc>
          <w:tcPr>
            <w:tcW w:w="3510" w:type="dxa"/>
          </w:tcPr>
          <w:p w:rsidR="005B1953" w:rsidRPr="00FC08CF" w:rsidRDefault="005B1953" w:rsidP="005B1953">
            <w:pPr>
              <w:spacing w:line="240" w:lineRule="atLeast"/>
              <w:ind w:left="191" w:hanging="191"/>
              <w:rPr>
                <w:i/>
                <w:iCs/>
              </w:rPr>
            </w:pPr>
            <w:r w:rsidRPr="00FC08CF">
              <w:rPr>
                <w:i/>
                <w:iCs/>
              </w:rPr>
              <w:t xml:space="preserve">Less </w:t>
            </w:r>
            <w:r w:rsidRPr="00FC08CF">
              <w:t>allowance for doubtful accounts</w:t>
            </w:r>
          </w:p>
        </w:tc>
        <w:tc>
          <w:tcPr>
            <w:tcW w:w="630" w:type="dxa"/>
          </w:tcPr>
          <w:p w:rsidR="005B1953" w:rsidRPr="00FC08CF" w:rsidRDefault="005B1953" w:rsidP="00D70F8F">
            <w:pPr>
              <w:pStyle w:val="acctfourfigures"/>
              <w:tabs>
                <w:tab w:val="clear" w:pos="765"/>
                <w:tab w:val="decimal" w:pos="270"/>
              </w:tabs>
              <w:spacing w:line="240" w:lineRule="atLeast"/>
              <w:ind w:right="11"/>
            </w:pPr>
          </w:p>
        </w:tc>
        <w:tc>
          <w:tcPr>
            <w:tcW w:w="1170" w:type="dxa"/>
            <w:tcBorders>
              <w:bottom w:val="single" w:sz="4" w:space="0" w:color="auto"/>
            </w:tcBorders>
          </w:tcPr>
          <w:p w:rsidR="005B1953" w:rsidRPr="00FC08CF" w:rsidRDefault="005B1953" w:rsidP="00EE1563">
            <w:pPr>
              <w:pStyle w:val="acctfourfigures"/>
              <w:tabs>
                <w:tab w:val="clear" w:pos="765"/>
                <w:tab w:val="decimal" w:pos="911"/>
              </w:tabs>
              <w:spacing w:line="240" w:lineRule="atLeast"/>
              <w:ind w:right="11"/>
            </w:pPr>
            <w:r w:rsidRPr="00FC08CF">
              <w:t>(161)</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Borders>
              <w:bottom w:val="single" w:sz="4" w:space="0" w:color="auto"/>
            </w:tcBorders>
          </w:tcPr>
          <w:p w:rsidR="005B1953" w:rsidRPr="00FC08CF" w:rsidRDefault="005B1953" w:rsidP="00EE1563">
            <w:pPr>
              <w:pStyle w:val="acctfourfigures"/>
              <w:tabs>
                <w:tab w:val="clear" w:pos="765"/>
                <w:tab w:val="decimal" w:pos="821"/>
              </w:tabs>
              <w:spacing w:line="240" w:lineRule="atLeast"/>
              <w:ind w:right="11"/>
            </w:pPr>
            <w:r w:rsidRPr="00FC08CF">
              <w:t xml:space="preserve">(161) </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Borders>
              <w:bottom w:val="single" w:sz="4" w:space="0" w:color="auto"/>
            </w:tcBorders>
          </w:tcPr>
          <w:p w:rsidR="005B1953" w:rsidRPr="00FC08CF" w:rsidRDefault="005B1953" w:rsidP="00EE1563">
            <w:pPr>
              <w:pStyle w:val="acctfourfigures"/>
              <w:tabs>
                <w:tab w:val="clear" w:pos="765"/>
                <w:tab w:val="decimal" w:pos="821"/>
              </w:tabs>
              <w:spacing w:line="240" w:lineRule="atLeast"/>
              <w:ind w:right="11"/>
            </w:pPr>
            <w:r w:rsidRPr="00FC08CF">
              <w:t>(161)</w:t>
            </w:r>
          </w:p>
        </w:tc>
        <w:tc>
          <w:tcPr>
            <w:tcW w:w="180" w:type="dxa"/>
          </w:tcPr>
          <w:p w:rsidR="005B1953" w:rsidRPr="00FC08CF" w:rsidRDefault="005B1953" w:rsidP="00EE1563">
            <w:pPr>
              <w:pStyle w:val="acctfourfigures"/>
              <w:tabs>
                <w:tab w:val="clear" w:pos="765"/>
                <w:tab w:val="decimal" w:pos="911"/>
              </w:tabs>
              <w:spacing w:line="240" w:lineRule="atLeast"/>
            </w:pPr>
          </w:p>
        </w:tc>
        <w:tc>
          <w:tcPr>
            <w:tcW w:w="1170" w:type="dxa"/>
            <w:tcBorders>
              <w:bottom w:val="single" w:sz="4" w:space="0" w:color="auto"/>
            </w:tcBorders>
          </w:tcPr>
          <w:p w:rsidR="005B1953" w:rsidRPr="00FC08CF" w:rsidRDefault="005B1953" w:rsidP="00EE1563">
            <w:pPr>
              <w:pStyle w:val="acctfourfigures"/>
              <w:tabs>
                <w:tab w:val="clear" w:pos="765"/>
                <w:tab w:val="decimal" w:pos="911"/>
              </w:tabs>
              <w:spacing w:line="240" w:lineRule="atLeast"/>
              <w:ind w:right="11"/>
            </w:pPr>
            <w:r w:rsidRPr="00FC08CF">
              <w:t>(161)</w:t>
            </w:r>
          </w:p>
        </w:tc>
      </w:tr>
      <w:tr w:rsidR="005B1953" w:rsidRPr="00D926A0" w:rsidTr="00846DA7">
        <w:trPr>
          <w:cantSplit/>
        </w:trPr>
        <w:tc>
          <w:tcPr>
            <w:tcW w:w="3510" w:type="dxa"/>
          </w:tcPr>
          <w:p w:rsidR="005B1953" w:rsidRPr="00D926A0" w:rsidRDefault="007B0EE1" w:rsidP="00EE1563">
            <w:pPr>
              <w:spacing w:line="240" w:lineRule="atLeast"/>
              <w:rPr>
                <w:b/>
                <w:bCs/>
              </w:rPr>
            </w:pPr>
            <w:r>
              <w:rPr>
                <w:b/>
                <w:bCs/>
              </w:rPr>
              <w:t>Net</w:t>
            </w:r>
          </w:p>
        </w:tc>
        <w:tc>
          <w:tcPr>
            <w:tcW w:w="630" w:type="dxa"/>
          </w:tcPr>
          <w:p w:rsidR="005B1953" w:rsidRPr="00D926A0" w:rsidRDefault="005B1953" w:rsidP="00D70F8F">
            <w:pPr>
              <w:pStyle w:val="acctfourfigures"/>
              <w:tabs>
                <w:tab w:val="clear" w:pos="765"/>
                <w:tab w:val="decimal" w:pos="270"/>
              </w:tabs>
              <w:spacing w:line="240" w:lineRule="atLeast"/>
              <w:ind w:right="11"/>
              <w:rPr>
                <w:b/>
                <w:bCs/>
              </w:rPr>
            </w:pPr>
          </w:p>
        </w:tc>
        <w:tc>
          <w:tcPr>
            <w:tcW w:w="1170" w:type="dxa"/>
            <w:tcBorders>
              <w:top w:val="single" w:sz="4" w:space="0" w:color="auto"/>
              <w:bottom w:val="single" w:sz="4" w:space="0" w:color="auto"/>
            </w:tcBorders>
          </w:tcPr>
          <w:p w:rsidR="005B1953" w:rsidRPr="00D926A0" w:rsidRDefault="005B1953" w:rsidP="00EE1563">
            <w:pPr>
              <w:pStyle w:val="acctfourfigures"/>
              <w:tabs>
                <w:tab w:val="clear" w:pos="765"/>
                <w:tab w:val="decimal" w:pos="911"/>
              </w:tabs>
              <w:spacing w:line="240" w:lineRule="atLeast"/>
              <w:ind w:right="11"/>
              <w:rPr>
                <w:b/>
                <w:bCs/>
              </w:rPr>
            </w:pPr>
            <w:r w:rsidRPr="00D926A0">
              <w:rPr>
                <w:b/>
                <w:bCs/>
              </w:rPr>
              <w:t>222,722</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B1953" w:rsidRPr="00D926A0" w:rsidRDefault="005B1953" w:rsidP="00EE1563">
            <w:pPr>
              <w:pStyle w:val="acctfourfigures"/>
              <w:tabs>
                <w:tab w:val="clear" w:pos="765"/>
                <w:tab w:val="decimal" w:pos="821"/>
              </w:tabs>
              <w:spacing w:line="240" w:lineRule="atLeast"/>
              <w:ind w:right="11"/>
              <w:rPr>
                <w:b/>
                <w:bCs/>
              </w:rPr>
            </w:pPr>
            <w:r w:rsidRPr="00D926A0">
              <w:rPr>
                <w:b/>
                <w:bCs/>
              </w:rPr>
              <w:t xml:space="preserve"> 70,650 </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B1953" w:rsidRPr="00D926A0" w:rsidRDefault="005B1953" w:rsidP="00EE1563">
            <w:pPr>
              <w:pStyle w:val="acctfourfigures"/>
              <w:tabs>
                <w:tab w:val="clear" w:pos="765"/>
                <w:tab w:val="decimal" w:pos="821"/>
              </w:tabs>
              <w:spacing w:line="240" w:lineRule="atLeast"/>
              <w:ind w:right="11"/>
              <w:rPr>
                <w:b/>
                <w:bCs/>
              </w:rPr>
            </w:pPr>
            <w:r w:rsidRPr="00D926A0">
              <w:rPr>
                <w:b/>
                <w:bCs/>
              </w:rPr>
              <w:t>185,159</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170" w:type="dxa"/>
            <w:tcBorders>
              <w:top w:val="single" w:sz="4" w:space="0" w:color="auto"/>
              <w:bottom w:val="single" w:sz="4" w:space="0" w:color="auto"/>
            </w:tcBorders>
          </w:tcPr>
          <w:p w:rsidR="005B1953" w:rsidRPr="00D926A0" w:rsidRDefault="005B1953" w:rsidP="00EE1563">
            <w:pPr>
              <w:pStyle w:val="acctfourfigures"/>
              <w:tabs>
                <w:tab w:val="clear" w:pos="765"/>
                <w:tab w:val="decimal" w:pos="911"/>
              </w:tabs>
              <w:spacing w:line="240" w:lineRule="atLeast"/>
              <w:ind w:right="11"/>
              <w:rPr>
                <w:b/>
                <w:bCs/>
              </w:rPr>
            </w:pPr>
            <w:r w:rsidRPr="00D926A0">
              <w:rPr>
                <w:b/>
                <w:bCs/>
              </w:rPr>
              <w:t xml:space="preserve">70,650 </w:t>
            </w:r>
          </w:p>
        </w:tc>
      </w:tr>
      <w:tr w:rsidR="005B1953" w:rsidRPr="00FC08CF" w:rsidTr="00846DA7">
        <w:trPr>
          <w:cantSplit/>
        </w:trPr>
        <w:tc>
          <w:tcPr>
            <w:tcW w:w="3510" w:type="dxa"/>
          </w:tcPr>
          <w:p w:rsidR="005B1953" w:rsidRPr="00FC08CF" w:rsidRDefault="005B1953" w:rsidP="008D73CF">
            <w:pPr>
              <w:spacing w:line="240" w:lineRule="atLeast"/>
              <w:rPr>
                <w:b/>
                <w:bCs/>
              </w:rPr>
            </w:pPr>
          </w:p>
        </w:tc>
        <w:tc>
          <w:tcPr>
            <w:tcW w:w="630" w:type="dxa"/>
          </w:tcPr>
          <w:p w:rsidR="005B1953" w:rsidRPr="00FC08CF" w:rsidRDefault="005B1953" w:rsidP="00D70F8F">
            <w:pPr>
              <w:pStyle w:val="acctfourfigures"/>
              <w:tabs>
                <w:tab w:val="clear" w:pos="765"/>
                <w:tab w:val="decimal" w:pos="270"/>
              </w:tabs>
              <w:spacing w:line="240" w:lineRule="atLeast"/>
              <w:ind w:right="11"/>
              <w:rPr>
                <w:b/>
                <w:bCs/>
              </w:rPr>
            </w:pPr>
          </w:p>
        </w:tc>
        <w:tc>
          <w:tcPr>
            <w:tcW w:w="1170" w:type="dxa"/>
            <w:tcBorders>
              <w:top w:val="single" w:sz="4" w:space="0" w:color="auto"/>
            </w:tcBorders>
          </w:tcPr>
          <w:p w:rsidR="005B1953" w:rsidRPr="00FC08CF" w:rsidRDefault="005B1953" w:rsidP="008D73CF">
            <w:pPr>
              <w:pStyle w:val="acctfourfigures"/>
              <w:tabs>
                <w:tab w:val="clear" w:pos="765"/>
                <w:tab w:val="decimal" w:pos="91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Borders>
              <w:top w:val="single" w:sz="4" w:space="0" w:color="auto"/>
            </w:tcBorders>
          </w:tcPr>
          <w:p w:rsidR="005B1953" w:rsidRPr="00FC08CF" w:rsidRDefault="005B1953" w:rsidP="008D73CF">
            <w:pPr>
              <w:pStyle w:val="acctfourfigures"/>
              <w:tabs>
                <w:tab w:val="clear" w:pos="765"/>
                <w:tab w:val="decimal" w:pos="82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Borders>
              <w:top w:val="single" w:sz="4" w:space="0" w:color="auto"/>
            </w:tcBorders>
          </w:tcPr>
          <w:p w:rsidR="005B1953" w:rsidRPr="00FC08CF" w:rsidRDefault="005B1953" w:rsidP="008D73CF">
            <w:pPr>
              <w:pStyle w:val="acctfourfigures"/>
              <w:tabs>
                <w:tab w:val="clear" w:pos="765"/>
                <w:tab w:val="decimal" w:pos="82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170" w:type="dxa"/>
            <w:tcBorders>
              <w:top w:val="single" w:sz="4" w:space="0" w:color="auto"/>
            </w:tcBorders>
          </w:tcPr>
          <w:p w:rsidR="005B1953" w:rsidRPr="00FC08CF" w:rsidRDefault="005B1953" w:rsidP="008D73CF">
            <w:pPr>
              <w:pStyle w:val="acctfourfigures"/>
              <w:tabs>
                <w:tab w:val="clear" w:pos="765"/>
                <w:tab w:val="decimal" w:pos="911"/>
              </w:tabs>
              <w:spacing w:line="240" w:lineRule="atLeast"/>
              <w:ind w:right="11"/>
              <w:rPr>
                <w:b/>
                <w:bCs/>
              </w:rPr>
            </w:pPr>
          </w:p>
        </w:tc>
      </w:tr>
      <w:tr w:rsidR="005B1953" w:rsidRPr="00FC08CF" w:rsidTr="00846DA7">
        <w:trPr>
          <w:cantSplit/>
        </w:trPr>
        <w:tc>
          <w:tcPr>
            <w:tcW w:w="3510" w:type="dxa"/>
          </w:tcPr>
          <w:p w:rsidR="005B1953" w:rsidRPr="00FC08CF" w:rsidRDefault="005B1953" w:rsidP="008D73CF">
            <w:pPr>
              <w:spacing w:line="240" w:lineRule="atLeast"/>
              <w:rPr>
                <w:b/>
                <w:bCs/>
              </w:rPr>
            </w:pPr>
            <w:r w:rsidRPr="00D926A0">
              <w:rPr>
                <w:b/>
                <w:bCs/>
              </w:rPr>
              <w:t xml:space="preserve">Unbilled </w:t>
            </w:r>
            <w:r>
              <w:rPr>
                <w:b/>
                <w:bCs/>
              </w:rPr>
              <w:t xml:space="preserve">trade </w:t>
            </w:r>
            <w:r w:rsidRPr="00D926A0">
              <w:rPr>
                <w:b/>
                <w:bCs/>
              </w:rPr>
              <w:t>account</w:t>
            </w:r>
            <w:r>
              <w:rPr>
                <w:b/>
                <w:bCs/>
              </w:rPr>
              <w:t>s</w:t>
            </w:r>
            <w:r w:rsidRPr="00D926A0">
              <w:rPr>
                <w:b/>
                <w:bCs/>
              </w:rPr>
              <w:t xml:space="preserve"> receivable</w:t>
            </w:r>
          </w:p>
        </w:tc>
        <w:tc>
          <w:tcPr>
            <w:tcW w:w="630" w:type="dxa"/>
          </w:tcPr>
          <w:p w:rsidR="005B1953" w:rsidRPr="00FC08CF" w:rsidRDefault="005B1953" w:rsidP="00D70F8F">
            <w:pPr>
              <w:pStyle w:val="acctfourfigures"/>
              <w:tabs>
                <w:tab w:val="clear" w:pos="765"/>
                <w:tab w:val="decimal" w:pos="270"/>
              </w:tabs>
              <w:spacing w:line="240" w:lineRule="atLeast"/>
              <w:ind w:right="11"/>
            </w:pPr>
          </w:p>
        </w:tc>
        <w:tc>
          <w:tcPr>
            <w:tcW w:w="1170" w:type="dxa"/>
          </w:tcPr>
          <w:p w:rsidR="005B1953" w:rsidRPr="00FC08CF" w:rsidRDefault="005B1953" w:rsidP="008D73CF">
            <w:pPr>
              <w:pStyle w:val="acctfourfigures"/>
              <w:tabs>
                <w:tab w:val="clear" w:pos="765"/>
                <w:tab w:val="decimal" w:pos="91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Pr>
          <w:p w:rsidR="005B1953" w:rsidRPr="00FC08CF" w:rsidRDefault="005B1953" w:rsidP="008D73CF">
            <w:pPr>
              <w:pStyle w:val="acctfourfigures"/>
              <w:tabs>
                <w:tab w:val="clear" w:pos="765"/>
                <w:tab w:val="decimal" w:pos="82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Pr>
          <w:p w:rsidR="005B1953" w:rsidRPr="00FC08CF" w:rsidRDefault="005B1953" w:rsidP="008D73CF">
            <w:pPr>
              <w:pStyle w:val="acctfourfigures"/>
              <w:tabs>
                <w:tab w:val="clear" w:pos="765"/>
                <w:tab w:val="decimal" w:pos="82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170" w:type="dxa"/>
          </w:tcPr>
          <w:p w:rsidR="005B1953" w:rsidRPr="00FC08CF" w:rsidRDefault="005B1953" w:rsidP="008D73CF">
            <w:pPr>
              <w:pStyle w:val="acctfourfigures"/>
              <w:tabs>
                <w:tab w:val="clear" w:pos="765"/>
                <w:tab w:val="decimal" w:pos="911"/>
              </w:tabs>
              <w:spacing w:line="240" w:lineRule="atLeast"/>
              <w:ind w:right="11"/>
            </w:pPr>
          </w:p>
        </w:tc>
      </w:tr>
      <w:tr w:rsidR="005B1953" w:rsidRPr="00FC08CF" w:rsidTr="00846DA7">
        <w:trPr>
          <w:cantSplit/>
        </w:trPr>
        <w:tc>
          <w:tcPr>
            <w:tcW w:w="3510" w:type="dxa"/>
          </w:tcPr>
          <w:p w:rsidR="005B1953" w:rsidRPr="00FC08CF" w:rsidRDefault="005B1953" w:rsidP="00EE1563">
            <w:pPr>
              <w:spacing w:line="240" w:lineRule="atLeast"/>
              <w:rPr>
                <w:b/>
                <w:bCs/>
              </w:rPr>
            </w:pPr>
            <w:r w:rsidRPr="00FC08CF">
              <w:t>Related parties</w:t>
            </w:r>
          </w:p>
        </w:tc>
        <w:tc>
          <w:tcPr>
            <w:tcW w:w="630" w:type="dxa"/>
          </w:tcPr>
          <w:p w:rsidR="005B1953" w:rsidRPr="00FC08CF" w:rsidRDefault="00D70F8F" w:rsidP="00D70F8F">
            <w:pPr>
              <w:pStyle w:val="acctfourfigures"/>
              <w:tabs>
                <w:tab w:val="clear" w:pos="765"/>
                <w:tab w:val="decimal" w:pos="270"/>
              </w:tabs>
              <w:spacing w:line="240" w:lineRule="atLeast"/>
              <w:ind w:right="11"/>
            </w:pPr>
            <w:r>
              <w:rPr>
                <w:i/>
                <w:iCs/>
              </w:rPr>
              <w:t>6</w:t>
            </w:r>
          </w:p>
        </w:tc>
        <w:tc>
          <w:tcPr>
            <w:tcW w:w="1170" w:type="dxa"/>
          </w:tcPr>
          <w:p w:rsidR="005B1953" w:rsidRPr="00FC08CF" w:rsidRDefault="00D70F8F" w:rsidP="00EE1563">
            <w:pPr>
              <w:pStyle w:val="acctfourfigures"/>
              <w:tabs>
                <w:tab w:val="clear" w:pos="765"/>
                <w:tab w:val="decimal" w:pos="911"/>
              </w:tabs>
              <w:spacing w:line="240" w:lineRule="atLeast"/>
              <w:ind w:right="11"/>
            </w:pPr>
            <w:r>
              <w:t>9,177</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11</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B37E7B" w:rsidRDefault="005B1953" w:rsidP="00A23B33">
            <w:pPr>
              <w:pStyle w:val="acctfourfigures"/>
              <w:tabs>
                <w:tab w:val="clear" w:pos="765"/>
                <w:tab w:val="decimal" w:pos="630"/>
              </w:tabs>
              <w:spacing w:line="240" w:lineRule="atLeast"/>
              <w:ind w:right="11"/>
            </w:pPr>
            <w:r w:rsidRPr="00B37E7B">
              <w:t>-</w:t>
            </w:r>
          </w:p>
        </w:tc>
        <w:tc>
          <w:tcPr>
            <w:tcW w:w="180" w:type="dxa"/>
          </w:tcPr>
          <w:p w:rsidR="005B1953" w:rsidRPr="00FC08CF" w:rsidRDefault="005B1953" w:rsidP="00EE1563">
            <w:pPr>
              <w:pStyle w:val="acctfourfigures"/>
              <w:tabs>
                <w:tab w:val="clear" w:pos="765"/>
                <w:tab w:val="decimal" w:pos="911"/>
              </w:tabs>
              <w:spacing w:line="240" w:lineRule="atLeast"/>
            </w:pP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11</w:t>
            </w:r>
          </w:p>
        </w:tc>
      </w:tr>
      <w:tr w:rsidR="005B1953" w:rsidRPr="00FC08CF" w:rsidTr="00846DA7">
        <w:trPr>
          <w:cantSplit/>
        </w:trPr>
        <w:tc>
          <w:tcPr>
            <w:tcW w:w="3510" w:type="dxa"/>
          </w:tcPr>
          <w:p w:rsidR="005B1953" w:rsidRPr="00FC08CF" w:rsidRDefault="005B1953" w:rsidP="00EE1563">
            <w:pPr>
              <w:spacing w:line="240" w:lineRule="atLeast"/>
            </w:pPr>
            <w:r w:rsidRPr="00FC08CF">
              <w:t>Other parties</w:t>
            </w:r>
          </w:p>
        </w:tc>
        <w:tc>
          <w:tcPr>
            <w:tcW w:w="630" w:type="dxa"/>
          </w:tcPr>
          <w:p w:rsidR="005B1953" w:rsidRPr="00FC08CF" w:rsidRDefault="005B1953" w:rsidP="00EE1563">
            <w:pPr>
              <w:pStyle w:val="acctfourfigures"/>
              <w:tabs>
                <w:tab w:val="clear" w:pos="765"/>
                <w:tab w:val="decimal" w:pos="911"/>
              </w:tabs>
              <w:spacing w:line="240" w:lineRule="atLeast"/>
              <w:ind w:right="11"/>
            </w:pPr>
          </w:p>
        </w:tc>
        <w:tc>
          <w:tcPr>
            <w:tcW w:w="1170" w:type="dxa"/>
          </w:tcPr>
          <w:p w:rsidR="005B1953" w:rsidRPr="00FC08CF" w:rsidRDefault="00D70F8F" w:rsidP="00EE1563">
            <w:pPr>
              <w:pStyle w:val="acctfourfigures"/>
              <w:tabs>
                <w:tab w:val="clear" w:pos="765"/>
                <w:tab w:val="decimal" w:pos="911"/>
              </w:tabs>
              <w:spacing w:line="240" w:lineRule="atLeast"/>
              <w:ind w:right="11"/>
            </w:pPr>
            <w:r>
              <w:t>20,416</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9,072</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7,396</w:t>
            </w:r>
          </w:p>
        </w:tc>
        <w:tc>
          <w:tcPr>
            <w:tcW w:w="180" w:type="dxa"/>
          </w:tcPr>
          <w:p w:rsidR="005B1953" w:rsidRPr="00FC08CF" w:rsidRDefault="005B1953" w:rsidP="00EE1563">
            <w:pPr>
              <w:pStyle w:val="acctfourfigures"/>
              <w:tabs>
                <w:tab w:val="clear" w:pos="765"/>
                <w:tab w:val="decimal" w:pos="911"/>
              </w:tabs>
              <w:spacing w:line="240" w:lineRule="atLeast"/>
            </w:pP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9,072</w:t>
            </w:r>
          </w:p>
        </w:tc>
      </w:tr>
      <w:tr w:rsidR="005B1953" w:rsidRPr="00D926A0" w:rsidTr="00846DA7">
        <w:trPr>
          <w:cantSplit/>
        </w:trPr>
        <w:tc>
          <w:tcPr>
            <w:tcW w:w="3510" w:type="dxa"/>
          </w:tcPr>
          <w:p w:rsidR="005B1953" w:rsidRPr="00D926A0" w:rsidRDefault="005B1953" w:rsidP="00EE1563">
            <w:pPr>
              <w:spacing w:line="240" w:lineRule="atLeast"/>
              <w:rPr>
                <w:b/>
                <w:bCs/>
              </w:rPr>
            </w:pPr>
            <w:r w:rsidRPr="00D926A0">
              <w:rPr>
                <w:b/>
                <w:bCs/>
              </w:rPr>
              <w:t>Total</w:t>
            </w:r>
          </w:p>
        </w:tc>
        <w:tc>
          <w:tcPr>
            <w:tcW w:w="630" w:type="dxa"/>
          </w:tcPr>
          <w:p w:rsidR="005B1953" w:rsidRPr="00D926A0" w:rsidRDefault="005B1953" w:rsidP="00EE1563">
            <w:pPr>
              <w:pStyle w:val="acctfourfigures"/>
              <w:tabs>
                <w:tab w:val="clear" w:pos="765"/>
                <w:tab w:val="decimal" w:pos="911"/>
              </w:tabs>
              <w:spacing w:line="240" w:lineRule="atLeast"/>
              <w:ind w:right="11"/>
              <w:rPr>
                <w:b/>
                <w:bCs/>
              </w:rPr>
            </w:pPr>
          </w:p>
        </w:tc>
        <w:tc>
          <w:tcPr>
            <w:tcW w:w="1170" w:type="dxa"/>
            <w:tcBorders>
              <w:top w:val="single" w:sz="4" w:space="0" w:color="auto"/>
              <w:bottom w:val="single" w:sz="4" w:space="0" w:color="auto"/>
            </w:tcBorders>
          </w:tcPr>
          <w:p w:rsidR="005B1953" w:rsidRPr="00D926A0" w:rsidRDefault="005B1953" w:rsidP="00EE1563">
            <w:pPr>
              <w:pStyle w:val="acctfourfigures"/>
              <w:tabs>
                <w:tab w:val="clear" w:pos="765"/>
                <w:tab w:val="decimal" w:pos="911"/>
              </w:tabs>
              <w:spacing w:line="240" w:lineRule="atLeast"/>
              <w:ind w:right="11"/>
              <w:rPr>
                <w:b/>
                <w:bCs/>
              </w:rPr>
            </w:pPr>
            <w:r w:rsidRPr="00D926A0">
              <w:rPr>
                <w:b/>
                <w:bCs/>
              </w:rPr>
              <w:t>29,593</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B1953" w:rsidRPr="00D926A0" w:rsidRDefault="005B1953" w:rsidP="00EE1563">
            <w:pPr>
              <w:pStyle w:val="acctfourfigures"/>
              <w:tabs>
                <w:tab w:val="clear" w:pos="765"/>
                <w:tab w:val="decimal" w:pos="821"/>
              </w:tabs>
              <w:spacing w:line="240" w:lineRule="atLeast"/>
              <w:ind w:right="11"/>
              <w:rPr>
                <w:b/>
                <w:bCs/>
              </w:rPr>
            </w:pPr>
            <w:r w:rsidRPr="00D926A0">
              <w:rPr>
                <w:b/>
                <w:bCs/>
              </w:rPr>
              <w:t>9,083</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B1953" w:rsidRPr="00D926A0" w:rsidRDefault="005B1953" w:rsidP="00EE1563">
            <w:pPr>
              <w:pStyle w:val="acctfourfigures"/>
              <w:tabs>
                <w:tab w:val="clear" w:pos="765"/>
                <w:tab w:val="decimal" w:pos="821"/>
              </w:tabs>
              <w:spacing w:line="240" w:lineRule="atLeast"/>
              <w:ind w:right="11"/>
              <w:rPr>
                <w:b/>
                <w:bCs/>
              </w:rPr>
            </w:pPr>
            <w:r w:rsidRPr="00D926A0">
              <w:rPr>
                <w:b/>
                <w:bCs/>
              </w:rPr>
              <w:t>7,396</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170" w:type="dxa"/>
            <w:tcBorders>
              <w:top w:val="single" w:sz="4" w:space="0" w:color="auto"/>
              <w:bottom w:val="single" w:sz="4" w:space="0" w:color="auto"/>
            </w:tcBorders>
          </w:tcPr>
          <w:p w:rsidR="005B1953" w:rsidRPr="00D926A0" w:rsidRDefault="005B1953" w:rsidP="00EE1563">
            <w:pPr>
              <w:pStyle w:val="acctfourfigures"/>
              <w:tabs>
                <w:tab w:val="clear" w:pos="765"/>
                <w:tab w:val="decimal" w:pos="911"/>
              </w:tabs>
              <w:spacing w:line="240" w:lineRule="atLeast"/>
              <w:ind w:right="11"/>
              <w:rPr>
                <w:b/>
                <w:bCs/>
              </w:rPr>
            </w:pPr>
            <w:r w:rsidRPr="00D926A0">
              <w:rPr>
                <w:b/>
                <w:bCs/>
              </w:rPr>
              <w:t>9,083</w:t>
            </w:r>
          </w:p>
        </w:tc>
      </w:tr>
      <w:tr w:rsidR="005B1953" w:rsidRPr="00FC08CF" w:rsidTr="00846DA7">
        <w:trPr>
          <w:cantSplit/>
        </w:trPr>
        <w:tc>
          <w:tcPr>
            <w:tcW w:w="3510" w:type="dxa"/>
          </w:tcPr>
          <w:p w:rsidR="005B1953" w:rsidRPr="00FC08CF" w:rsidRDefault="005B1953" w:rsidP="008D73CF">
            <w:pPr>
              <w:spacing w:line="240" w:lineRule="atLeast"/>
            </w:pPr>
          </w:p>
        </w:tc>
        <w:tc>
          <w:tcPr>
            <w:tcW w:w="630" w:type="dxa"/>
          </w:tcPr>
          <w:p w:rsidR="005B1953" w:rsidRPr="00FC08CF" w:rsidRDefault="005B1953" w:rsidP="008D73CF">
            <w:pPr>
              <w:pStyle w:val="acctfourfigures"/>
              <w:tabs>
                <w:tab w:val="clear" w:pos="765"/>
                <w:tab w:val="decimal" w:pos="911"/>
              </w:tabs>
              <w:spacing w:line="240" w:lineRule="atLeast"/>
              <w:ind w:right="11"/>
              <w:rPr>
                <w:b/>
                <w:bCs/>
              </w:rPr>
            </w:pPr>
          </w:p>
        </w:tc>
        <w:tc>
          <w:tcPr>
            <w:tcW w:w="1170" w:type="dxa"/>
            <w:tcBorders>
              <w:top w:val="single" w:sz="4" w:space="0" w:color="auto"/>
            </w:tcBorders>
          </w:tcPr>
          <w:p w:rsidR="005B1953" w:rsidRPr="00FC08CF" w:rsidRDefault="005B1953" w:rsidP="008D73CF">
            <w:pPr>
              <w:pStyle w:val="acctfourfigures"/>
              <w:tabs>
                <w:tab w:val="clear" w:pos="765"/>
                <w:tab w:val="decimal" w:pos="91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Borders>
              <w:top w:val="single" w:sz="4" w:space="0" w:color="auto"/>
            </w:tcBorders>
          </w:tcPr>
          <w:p w:rsidR="005B1953" w:rsidRPr="00FC08CF" w:rsidRDefault="005B1953" w:rsidP="008D73CF">
            <w:pPr>
              <w:pStyle w:val="acctfourfigures"/>
              <w:tabs>
                <w:tab w:val="clear" w:pos="765"/>
                <w:tab w:val="decimal" w:pos="82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Borders>
              <w:top w:val="single" w:sz="4" w:space="0" w:color="auto"/>
            </w:tcBorders>
          </w:tcPr>
          <w:p w:rsidR="005B1953" w:rsidRPr="00FC08CF" w:rsidRDefault="005B1953" w:rsidP="008D73CF">
            <w:pPr>
              <w:pStyle w:val="acctfourfigures"/>
              <w:tabs>
                <w:tab w:val="clear" w:pos="765"/>
                <w:tab w:val="decimal" w:pos="82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170" w:type="dxa"/>
            <w:tcBorders>
              <w:top w:val="single" w:sz="4" w:space="0" w:color="auto"/>
            </w:tcBorders>
          </w:tcPr>
          <w:p w:rsidR="005B1953" w:rsidRPr="00FC08CF" w:rsidRDefault="005B1953" w:rsidP="008D73CF">
            <w:pPr>
              <w:pStyle w:val="acctfourfigures"/>
              <w:tabs>
                <w:tab w:val="clear" w:pos="765"/>
                <w:tab w:val="decimal" w:pos="911"/>
              </w:tabs>
              <w:spacing w:line="240" w:lineRule="atLeast"/>
              <w:ind w:right="11"/>
              <w:rPr>
                <w:b/>
                <w:bCs/>
              </w:rPr>
            </w:pPr>
          </w:p>
        </w:tc>
      </w:tr>
      <w:tr w:rsidR="005B1953" w:rsidRPr="00FC08CF" w:rsidTr="00846DA7">
        <w:trPr>
          <w:cantSplit/>
        </w:trPr>
        <w:tc>
          <w:tcPr>
            <w:tcW w:w="3510" w:type="dxa"/>
          </w:tcPr>
          <w:p w:rsidR="005B1953" w:rsidRPr="00FC08CF" w:rsidRDefault="00A9090C" w:rsidP="008D73CF">
            <w:pPr>
              <w:spacing w:line="240" w:lineRule="atLeast"/>
              <w:rPr>
                <w:b/>
                <w:bCs/>
              </w:rPr>
            </w:pPr>
            <w:r>
              <w:rPr>
                <w:b/>
                <w:bCs/>
              </w:rPr>
              <w:t xml:space="preserve">Other </w:t>
            </w:r>
            <w:r w:rsidR="005B1953" w:rsidRPr="00FC08CF">
              <w:rPr>
                <w:b/>
                <w:bCs/>
              </w:rPr>
              <w:t>receivable</w:t>
            </w:r>
            <w:r>
              <w:rPr>
                <w:b/>
                <w:bCs/>
              </w:rPr>
              <w:t>s</w:t>
            </w:r>
          </w:p>
        </w:tc>
        <w:tc>
          <w:tcPr>
            <w:tcW w:w="630" w:type="dxa"/>
          </w:tcPr>
          <w:p w:rsidR="005B1953" w:rsidRPr="00FC08CF" w:rsidRDefault="005B1953" w:rsidP="008D73CF">
            <w:pPr>
              <w:pStyle w:val="acctfourfigures"/>
              <w:tabs>
                <w:tab w:val="clear" w:pos="765"/>
                <w:tab w:val="decimal" w:pos="911"/>
              </w:tabs>
              <w:spacing w:line="240" w:lineRule="atLeast"/>
              <w:ind w:right="11"/>
            </w:pPr>
          </w:p>
        </w:tc>
        <w:tc>
          <w:tcPr>
            <w:tcW w:w="1170" w:type="dxa"/>
          </w:tcPr>
          <w:p w:rsidR="005B1953" w:rsidRPr="00FC08CF" w:rsidRDefault="005B1953" w:rsidP="008D73CF">
            <w:pPr>
              <w:pStyle w:val="acctfourfigures"/>
              <w:tabs>
                <w:tab w:val="clear" w:pos="765"/>
                <w:tab w:val="decimal" w:pos="91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Pr>
          <w:p w:rsidR="005B1953" w:rsidRPr="00FC08CF" w:rsidRDefault="005B1953" w:rsidP="008D73CF">
            <w:pPr>
              <w:pStyle w:val="acctfourfigures"/>
              <w:tabs>
                <w:tab w:val="clear" w:pos="765"/>
                <w:tab w:val="decimal" w:pos="82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Pr>
          <w:p w:rsidR="005B1953" w:rsidRPr="00FC08CF" w:rsidRDefault="005B1953" w:rsidP="008D73CF">
            <w:pPr>
              <w:pStyle w:val="acctfourfigures"/>
              <w:tabs>
                <w:tab w:val="clear" w:pos="765"/>
                <w:tab w:val="decimal" w:pos="821"/>
              </w:tabs>
              <w:spacing w:line="240" w:lineRule="atLeast"/>
              <w:ind w:right="11"/>
            </w:pPr>
          </w:p>
        </w:tc>
        <w:tc>
          <w:tcPr>
            <w:tcW w:w="180" w:type="dxa"/>
          </w:tcPr>
          <w:p w:rsidR="005B1953" w:rsidRPr="00FC08CF" w:rsidRDefault="005B1953" w:rsidP="008D73CF">
            <w:pPr>
              <w:pStyle w:val="acctfourfigures"/>
              <w:tabs>
                <w:tab w:val="clear" w:pos="765"/>
                <w:tab w:val="decimal" w:pos="911"/>
              </w:tabs>
              <w:spacing w:line="240" w:lineRule="atLeast"/>
            </w:pPr>
          </w:p>
        </w:tc>
        <w:tc>
          <w:tcPr>
            <w:tcW w:w="1170" w:type="dxa"/>
          </w:tcPr>
          <w:p w:rsidR="005B1953" w:rsidRPr="00FC08CF" w:rsidRDefault="005B1953" w:rsidP="008D73CF">
            <w:pPr>
              <w:pStyle w:val="acctfourfigures"/>
              <w:tabs>
                <w:tab w:val="clear" w:pos="765"/>
                <w:tab w:val="decimal" w:pos="911"/>
              </w:tabs>
              <w:spacing w:line="240" w:lineRule="atLeast"/>
              <w:ind w:right="11"/>
            </w:pPr>
          </w:p>
        </w:tc>
      </w:tr>
      <w:tr w:rsidR="005B1953" w:rsidRPr="00FC08CF" w:rsidTr="00846DA7">
        <w:trPr>
          <w:cantSplit/>
        </w:trPr>
        <w:tc>
          <w:tcPr>
            <w:tcW w:w="3510" w:type="dxa"/>
          </w:tcPr>
          <w:p w:rsidR="005B1953" w:rsidRPr="00FC08CF" w:rsidRDefault="005B1953" w:rsidP="00EE1563">
            <w:pPr>
              <w:spacing w:line="240" w:lineRule="atLeast"/>
              <w:rPr>
                <w:b/>
                <w:bCs/>
              </w:rPr>
            </w:pPr>
            <w:r w:rsidRPr="00FC08CF">
              <w:t>Related parties</w:t>
            </w:r>
          </w:p>
        </w:tc>
        <w:tc>
          <w:tcPr>
            <w:tcW w:w="630" w:type="dxa"/>
          </w:tcPr>
          <w:p w:rsidR="005B1953" w:rsidRPr="00FC08CF" w:rsidRDefault="00D70F8F" w:rsidP="00D70F8F">
            <w:pPr>
              <w:pStyle w:val="acctfourfigures"/>
              <w:tabs>
                <w:tab w:val="clear" w:pos="765"/>
                <w:tab w:val="decimal" w:pos="270"/>
              </w:tabs>
              <w:spacing w:line="240" w:lineRule="atLeast"/>
              <w:ind w:right="11"/>
            </w:pPr>
            <w:r>
              <w:rPr>
                <w:i/>
                <w:iCs/>
              </w:rPr>
              <w:t>6</w:t>
            </w: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485</w:t>
            </w:r>
          </w:p>
        </w:tc>
        <w:tc>
          <w:tcPr>
            <w:tcW w:w="180" w:type="dxa"/>
          </w:tcPr>
          <w:p w:rsidR="005B1953" w:rsidRPr="00FC08CF" w:rsidRDefault="005B1953" w:rsidP="00EE1563">
            <w:pPr>
              <w:pStyle w:val="acctfourfigures"/>
              <w:tabs>
                <w:tab w:val="clear" w:pos="765"/>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13</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1,409</w:t>
            </w:r>
          </w:p>
        </w:tc>
        <w:tc>
          <w:tcPr>
            <w:tcW w:w="180" w:type="dxa"/>
          </w:tcPr>
          <w:p w:rsidR="005B1953" w:rsidRPr="00FC08CF" w:rsidRDefault="005B1953" w:rsidP="00EE1563">
            <w:pPr>
              <w:pStyle w:val="acctfourfigures"/>
              <w:tabs>
                <w:tab w:val="clear" w:pos="765"/>
                <w:tab w:val="decimal" w:pos="911"/>
              </w:tabs>
              <w:spacing w:line="240" w:lineRule="atLeast"/>
            </w:pP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304</w:t>
            </w:r>
          </w:p>
        </w:tc>
      </w:tr>
      <w:tr w:rsidR="005B1953" w:rsidRPr="00FC08CF" w:rsidTr="00846DA7">
        <w:trPr>
          <w:cantSplit/>
        </w:trPr>
        <w:tc>
          <w:tcPr>
            <w:tcW w:w="3510" w:type="dxa"/>
          </w:tcPr>
          <w:p w:rsidR="005B1953" w:rsidRPr="00FC08CF" w:rsidRDefault="005B1953" w:rsidP="00EE1563">
            <w:pPr>
              <w:spacing w:line="240" w:lineRule="atLeast"/>
              <w:rPr>
                <w:b/>
                <w:bCs/>
              </w:rPr>
            </w:pPr>
            <w:r w:rsidRPr="00FC08CF">
              <w:t>Other parties</w:t>
            </w:r>
          </w:p>
        </w:tc>
        <w:tc>
          <w:tcPr>
            <w:tcW w:w="630" w:type="dxa"/>
          </w:tcPr>
          <w:p w:rsidR="005B1953" w:rsidRPr="00FC08CF" w:rsidRDefault="005B1953" w:rsidP="00EE1563">
            <w:pPr>
              <w:pStyle w:val="acctfourfigures"/>
              <w:tabs>
                <w:tab w:val="clear" w:pos="765"/>
                <w:tab w:val="decimal" w:pos="911"/>
              </w:tabs>
              <w:spacing w:line="240" w:lineRule="atLeast"/>
              <w:ind w:right="11"/>
            </w:pP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74,121</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72,722</w:t>
            </w: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Pr>
          <w:p w:rsidR="005B1953" w:rsidRPr="00FC08CF" w:rsidRDefault="005B1953" w:rsidP="00EE1563">
            <w:pPr>
              <w:pStyle w:val="acctfourfigures"/>
              <w:tabs>
                <w:tab w:val="clear" w:pos="765"/>
                <w:tab w:val="decimal" w:pos="821"/>
              </w:tabs>
              <w:spacing w:line="240" w:lineRule="atLeast"/>
              <w:ind w:right="11"/>
            </w:pPr>
            <w:r w:rsidRPr="00FC08CF">
              <w:t>70,064</w:t>
            </w:r>
          </w:p>
        </w:tc>
        <w:tc>
          <w:tcPr>
            <w:tcW w:w="180" w:type="dxa"/>
          </w:tcPr>
          <w:p w:rsidR="005B1953" w:rsidRPr="00FC08CF" w:rsidRDefault="005B1953" w:rsidP="00EE1563">
            <w:pPr>
              <w:pStyle w:val="acctfourfigures"/>
              <w:tabs>
                <w:tab w:val="clear" w:pos="765"/>
                <w:tab w:val="decimal" w:pos="911"/>
              </w:tabs>
              <w:spacing w:line="240" w:lineRule="atLeast"/>
            </w:pPr>
          </w:p>
        </w:tc>
        <w:tc>
          <w:tcPr>
            <w:tcW w:w="1170" w:type="dxa"/>
          </w:tcPr>
          <w:p w:rsidR="005B1953" w:rsidRPr="00FC08CF" w:rsidRDefault="005B1953" w:rsidP="00EE1563">
            <w:pPr>
              <w:pStyle w:val="acctfourfigures"/>
              <w:tabs>
                <w:tab w:val="clear" w:pos="765"/>
                <w:tab w:val="decimal" w:pos="911"/>
              </w:tabs>
              <w:spacing w:line="240" w:lineRule="atLeast"/>
              <w:ind w:right="11"/>
            </w:pPr>
            <w:r w:rsidRPr="00FC08CF">
              <w:t>72,715</w:t>
            </w:r>
          </w:p>
        </w:tc>
      </w:tr>
      <w:tr w:rsidR="005B1953" w:rsidRPr="00D926A0" w:rsidTr="00846DA7">
        <w:trPr>
          <w:cantSplit/>
        </w:trPr>
        <w:tc>
          <w:tcPr>
            <w:tcW w:w="3510" w:type="dxa"/>
          </w:tcPr>
          <w:p w:rsidR="005B1953" w:rsidRPr="00D926A0" w:rsidRDefault="005B1953" w:rsidP="00EE1563">
            <w:pPr>
              <w:spacing w:line="240" w:lineRule="atLeast"/>
              <w:rPr>
                <w:b/>
                <w:bCs/>
              </w:rPr>
            </w:pPr>
            <w:r w:rsidRPr="00D926A0">
              <w:rPr>
                <w:b/>
                <w:bCs/>
              </w:rPr>
              <w:t>Total</w:t>
            </w:r>
          </w:p>
        </w:tc>
        <w:tc>
          <w:tcPr>
            <w:tcW w:w="630" w:type="dxa"/>
          </w:tcPr>
          <w:p w:rsidR="005B1953" w:rsidRPr="00D926A0" w:rsidRDefault="005B1953" w:rsidP="00EE1563">
            <w:pPr>
              <w:pStyle w:val="acctfourfigures"/>
              <w:tabs>
                <w:tab w:val="clear" w:pos="765"/>
                <w:tab w:val="decimal" w:pos="911"/>
              </w:tabs>
              <w:spacing w:line="240" w:lineRule="atLeast"/>
              <w:ind w:right="11"/>
              <w:rPr>
                <w:b/>
                <w:bCs/>
              </w:rPr>
            </w:pPr>
          </w:p>
        </w:tc>
        <w:tc>
          <w:tcPr>
            <w:tcW w:w="1170" w:type="dxa"/>
            <w:tcBorders>
              <w:top w:val="single" w:sz="4" w:space="0" w:color="auto"/>
              <w:bottom w:val="single" w:sz="4" w:space="0" w:color="auto"/>
            </w:tcBorders>
          </w:tcPr>
          <w:p w:rsidR="005B1953" w:rsidRPr="00D926A0" w:rsidRDefault="005B1953" w:rsidP="00EE1563">
            <w:pPr>
              <w:pStyle w:val="acctfourfigures"/>
              <w:tabs>
                <w:tab w:val="clear" w:pos="765"/>
                <w:tab w:val="decimal" w:pos="911"/>
              </w:tabs>
              <w:spacing w:line="240" w:lineRule="atLeast"/>
              <w:ind w:right="11"/>
              <w:rPr>
                <w:b/>
                <w:bCs/>
              </w:rPr>
            </w:pPr>
            <w:r w:rsidRPr="00D926A0">
              <w:rPr>
                <w:b/>
                <w:bCs/>
              </w:rPr>
              <w:t>74,606</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B1953" w:rsidRPr="00D926A0" w:rsidRDefault="005B1953" w:rsidP="00EE1563">
            <w:pPr>
              <w:pStyle w:val="acctfourfigures"/>
              <w:tabs>
                <w:tab w:val="clear" w:pos="765"/>
                <w:tab w:val="decimal" w:pos="821"/>
              </w:tabs>
              <w:spacing w:line="240" w:lineRule="atLeast"/>
              <w:ind w:right="11"/>
              <w:rPr>
                <w:b/>
                <w:bCs/>
              </w:rPr>
            </w:pPr>
            <w:r w:rsidRPr="00D926A0">
              <w:rPr>
                <w:b/>
                <w:bCs/>
              </w:rPr>
              <w:t>72,735</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B1953" w:rsidRPr="00D926A0" w:rsidRDefault="005B1953" w:rsidP="00EE1563">
            <w:pPr>
              <w:pStyle w:val="acctfourfigures"/>
              <w:tabs>
                <w:tab w:val="clear" w:pos="765"/>
                <w:tab w:val="decimal" w:pos="821"/>
              </w:tabs>
              <w:spacing w:line="240" w:lineRule="atLeast"/>
              <w:ind w:right="11"/>
              <w:rPr>
                <w:b/>
                <w:bCs/>
              </w:rPr>
            </w:pPr>
            <w:r w:rsidRPr="00D926A0">
              <w:rPr>
                <w:b/>
                <w:bCs/>
              </w:rPr>
              <w:t>71,473</w:t>
            </w:r>
          </w:p>
        </w:tc>
        <w:tc>
          <w:tcPr>
            <w:tcW w:w="180" w:type="dxa"/>
          </w:tcPr>
          <w:p w:rsidR="005B1953" w:rsidRPr="00D926A0" w:rsidRDefault="005B1953" w:rsidP="00EE1563">
            <w:pPr>
              <w:pStyle w:val="acctfourfigures"/>
              <w:tabs>
                <w:tab w:val="clear" w:pos="765"/>
                <w:tab w:val="decimal" w:pos="911"/>
              </w:tabs>
              <w:spacing w:line="240" w:lineRule="atLeast"/>
              <w:rPr>
                <w:b/>
                <w:bCs/>
              </w:rPr>
            </w:pPr>
          </w:p>
        </w:tc>
        <w:tc>
          <w:tcPr>
            <w:tcW w:w="1170" w:type="dxa"/>
            <w:tcBorders>
              <w:top w:val="single" w:sz="4" w:space="0" w:color="auto"/>
              <w:bottom w:val="single" w:sz="4" w:space="0" w:color="auto"/>
            </w:tcBorders>
          </w:tcPr>
          <w:p w:rsidR="005B1953" w:rsidRPr="00D926A0" w:rsidRDefault="005B1953" w:rsidP="00EE1563">
            <w:pPr>
              <w:pStyle w:val="acctfourfigures"/>
              <w:tabs>
                <w:tab w:val="clear" w:pos="765"/>
                <w:tab w:val="decimal" w:pos="911"/>
              </w:tabs>
              <w:spacing w:line="240" w:lineRule="atLeast"/>
              <w:ind w:right="11"/>
              <w:rPr>
                <w:b/>
                <w:bCs/>
              </w:rPr>
            </w:pPr>
            <w:r w:rsidRPr="00D926A0">
              <w:rPr>
                <w:b/>
                <w:bCs/>
              </w:rPr>
              <w:t>73,019</w:t>
            </w:r>
          </w:p>
        </w:tc>
      </w:tr>
      <w:tr w:rsidR="005B1953" w:rsidRPr="00FC08CF" w:rsidTr="00846DA7">
        <w:trPr>
          <w:cantSplit/>
        </w:trPr>
        <w:tc>
          <w:tcPr>
            <w:tcW w:w="3510" w:type="dxa"/>
          </w:tcPr>
          <w:p w:rsidR="005B1953" w:rsidRPr="00FC08CF" w:rsidRDefault="005B1953" w:rsidP="00EE1563">
            <w:pPr>
              <w:spacing w:line="240" w:lineRule="atLeast"/>
              <w:rPr>
                <w:i/>
                <w:iCs/>
              </w:rPr>
            </w:pPr>
          </w:p>
        </w:tc>
        <w:tc>
          <w:tcPr>
            <w:tcW w:w="630" w:type="dxa"/>
          </w:tcPr>
          <w:p w:rsidR="005B1953" w:rsidRPr="00FC08CF" w:rsidRDefault="005B1953" w:rsidP="00EE1563">
            <w:pPr>
              <w:pStyle w:val="acctfourfigures"/>
              <w:tabs>
                <w:tab w:val="clear" w:pos="765"/>
                <w:tab w:val="decimal" w:pos="911"/>
              </w:tabs>
              <w:spacing w:line="240" w:lineRule="atLeast"/>
              <w:ind w:right="11"/>
            </w:pPr>
          </w:p>
        </w:tc>
        <w:tc>
          <w:tcPr>
            <w:tcW w:w="1170" w:type="dxa"/>
            <w:tcBorders>
              <w:top w:val="single" w:sz="4" w:space="0" w:color="auto"/>
            </w:tcBorders>
          </w:tcPr>
          <w:p w:rsidR="005B1953" w:rsidRPr="00FC08CF" w:rsidRDefault="005B1953" w:rsidP="00EE1563">
            <w:pPr>
              <w:pStyle w:val="acctfourfigures"/>
              <w:tabs>
                <w:tab w:val="clear" w:pos="765"/>
                <w:tab w:val="decimal" w:pos="911"/>
              </w:tabs>
              <w:spacing w:line="240" w:lineRule="atLeast"/>
              <w:ind w:right="11"/>
            </w:pP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Borders>
              <w:top w:val="single" w:sz="4" w:space="0" w:color="auto"/>
            </w:tcBorders>
          </w:tcPr>
          <w:p w:rsidR="005B1953" w:rsidRPr="00FC08CF" w:rsidRDefault="005B1953" w:rsidP="00EE1563">
            <w:pPr>
              <w:pStyle w:val="acctfourfigures"/>
              <w:tabs>
                <w:tab w:val="clear" w:pos="765"/>
                <w:tab w:val="decimal" w:pos="821"/>
              </w:tabs>
              <w:spacing w:line="240" w:lineRule="atLeast"/>
              <w:ind w:right="11"/>
            </w:pPr>
          </w:p>
        </w:tc>
        <w:tc>
          <w:tcPr>
            <w:tcW w:w="180" w:type="dxa"/>
          </w:tcPr>
          <w:p w:rsidR="005B1953" w:rsidRPr="00FC08CF" w:rsidRDefault="005B1953" w:rsidP="00EE1563">
            <w:pPr>
              <w:pStyle w:val="acctfourfigures"/>
              <w:tabs>
                <w:tab w:val="clear" w:pos="765"/>
                <w:tab w:val="decimal" w:pos="911"/>
              </w:tabs>
              <w:spacing w:line="240" w:lineRule="atLeast"/>
            </w:pPr>
          </w:p>
        </w:tc>
        <w:tc>
          <w:tcPr>
            <w:tcW w:w="1080" w:type="dxa"/>
            <w:tcBorders>
              <w:top w:val="single" w:sz="4" w:space="0" w:color="auto"/>
            </w:tcBorders>
          </w:tcPr>
          <w:p w:rsidR="005B1953" w:rsidRPr="00FC08CF" w:rsidRDefault="005B1953" w:rsidP="00EE1563">
            <w:pPr>
              <w:pStyle w:val="acctfourfigures"/>
              <w:tabs>
                <w:tab w:val="clear" w:pos="765"/>
                <w:tab w:val="decimal" w:pos="821"/>
              </w:tabs>
              <w:spacing w:line="240" w:lineRule="atLeast"/>
              <w:ind w:right="11"/>
            </w:pPr>
          </w:p>
        </w:tc>
        <w:tc>
          <w:tcPr>
            <w:tcW w:w="180" w:type="dxa"/>
          </w:tcPr>
          <w:p w:rsidR="005B1953" w:rsidRPr="00FC08CF" w:rsidRDefault="005B1953" w:rsidP="00EE1563">
            <w:pPr>
              <w:pStyle w:val="acctfourfigures"/>
              <w:tabs>
                <w:tab w:val="clear" w:pos="765"/>
                <w:tab w:val="decimal" w:pos="911"/>
              </w:tabs>
              <w:spacing w:line="240" w:lineRule="atLeast"/>
            </w:pPr>
          </w:p>
        </w:tc>
        <w:tc>
          <w:tcPr>
            <w:tcW w:w="1170" w:type="dxa"/>
            <w:tcBorders>
              <w:top w:val="single" w:sz="4" w:space="0" w:color="auto"/>
            </w:tcBorders>
          </w:tcPr>
          <w:p w:rsidR="005B1953" w:rsidRPr="00FC08CF" w:rsidRDefault="005B1953" w:rsidP="00EE1563">
            <w:pPr>
              <w:pStyle w:val="acctfourfigures"/>
              <w:tabs>
                <w:tab w:val="clear" w:pos="765"/>
                <w:tab w:val="decimal" w:pos="911"/>
              </w:tabs>
              <w:spacing w:line="240" w:lineRule="atLeast"/>
              <w:ind w:right="11"/>
            </w:pPr>
          </w:p>
        </w:tc>
      </w:tr>
      <w:tr w:rsidR="005B1953" w:rsidRPr="00D926A0" w:rsidTr="00846DA7">
        <w:trPr>
          <w:cantSplit/>
        </w:trPr>
        <w:tc>
          <w:tcPr>
            <w:tcW w:w="3510" w:type="dxa"/>
          </w:tcPr>
          <w:p w:rsidR="005B1953" w:rsidRPr="00D926A0" w:rsidRDefault="005B1953" w:rsidP="005B1953">
            <w:pPr>
              <w:spacing w:line="240" w:lineRule="atLeast"/>
              <w:ind w:left="202" w:hanging="202"/>
              <w:rPr>
                <w:b/>
                <w:bCs/>
              </w:rPr>
            </w:pPr>
            <w:r w:rsidRPr="00D926A0">
              <w:rPr>
                <w:b/>
                <w:bCs/>
              </w:rPr>
              <w:t>Total</w:t>
            </w:r>
            <w:r w:rsidRPr="00D926A0">
              <w:rPr>
                <w:b/>
                <w:bCs/>
                <w:i/>
                <w:iCs/>
                <w:szCs w:val="22"/>
                <w:lang w:val="en-US"/>
              </w:rPr>
              <w:t xml:space="preserve"> </w:t>
            </w:r>
            <w:r>
              <w:rPr>
                <w:b/>
                <w:bCs/>
                <w:szCs w:val="22"/>
                <w:lang w:val="en-US"/>
              </w:rPr>
              <w:t>t</w:t>
            </w:r>
            <w:r w:rsidRPr="00D926A0">
              <w:rPr>
                <w:b/>
                <w:bCs/>
                <w:szCs w:val="22"/>
                <w:lang w:val="en-US"/>
              </w:rPr>
              <w:t xml:space="preserve">rade and other accounts receivable </w:t>
            </w:r>
          </w:p>
        </w:tc>
        <w:tc>
          <w:tcPr>
            <w:tcW w:w="630" w:type="dxa"/>
          </w:tcPr>
          <w:p w:rsidR="005B1953" w:rsidRDefault="005B1953" w:rsidP="00EE1563">
            <w:pPr>
              <w:pStyle w:val="acctfourfigures"/>
              <w:tabs>
                <w:tab w:val="clear" w:pos="765"/>
                <w:tab w:val="decimal" w:pos="911"/>
              </w:tabs>
              <w:spacing w:line="240" w:lineRule="atLeast"/>
              <w:ind w:right="11"/>
              <w:jc w:val="right"/>
              <w:rPr>
                <w:b/>
                <w:bCs/>
              </w:rPr>
            </w:pPr>
          </w:p>
          <w:p w:rsidR="00D70F8F" w:rsidRPr="00D70F8F" w:rsidRDefault="00D70F8F" w:rsidP="00D70F8F">
            <w:pPr>
              <w:pStyle w:val="acctfourfigures"/>
              <w:tabs>
                <w:tab w:val="clear" w:pos="765"/>
                <w:tab w:val="decimal" w:pos="90"/>
              </w:tabs>
              <w:spacing w:line="240" w:lineRule="atLeast"/>
              <w:ind w:right="11"/>
              <w:jc w:val="center"/>
              <w:rPr>
                <w:i/>
                <w:iCs/>
              </w:rPr>
            </w:pPr>
            <w:r w:rsidRPr="00D70F8F">
              <w:rPr>
                <w:i/>
                <w:iCs/>
              </w:rPr>
              <w:t>3</w:t>
            </w:r>
          </w:p>
        </w:tc>
        <w:tc>
          <w:tcPr>
            <w:tcW w:w="1170" w:type="dxa"/>
            <w:tcBorders>
              <w:bottom w:val="double" w:sz="4" w:space="0" w:color="auto"/>
            </w:tcBorders>
          </w:tcPr>
          <w:p w:rsidR="00A23B33" w:rsidRDefault="00A23B33" w:rsidP="00EE1563">
            <w:pPr>
              <w:pStyle w:val="acctfourfigures"/>
              <w:tabs>
                <w:tab w:val="clear" w:pos="765"/>
                <w:tab w:val="decimal" w:pos="911"/>
              </w:tabs>
              <w:spacing w:line="240" w:lineRule="atLeast"/>
              <w:ind w:right="11"/>
              <w:jc w:val="right"/>
              <w:rPr>
                <w:b/>
                <w:bCs/>
              </w:rPr>
            </w:pPr>
          </w:p>
          <w:p w:rsidR="005B1953" w:rsidRPr="00D926A0" w:rsidRDefault="005B1953" w:rsidP="009F621D">
            <w:pPr>
              <w:pStyle w:val="acctfourfigures"/>
              <w:tabs>
                <w:tab w:val="clear" w:pos="765"/>
              </w:tabs>
              <w:spacing w:line="240" w:lineRule="atLeast"/>
              <w:ind w:right="101"/>
              <w:jc w:val="right"/>
              <w:rPr>
                <w:b/>
                <w:bCs/>
              </w:rPr>
            </w:pPr>
            <w:r w:rsidRPr="00D926A0">
              <w:rPr>
                <w:b/>
                <w:bCs/>
              </w:rPr>
              <w:t>326,921</w:t>
            </w:r>
          </w:p>
        </w:tc>
        <w:tc>
          <w:tcPr>
            <w:tcW w:w="180" w:type="dxa"/>
          </w:tcPr>
          <w:p w:rsidR="005B1953" w:rsidRPr="00D926A0" w:rsidRDefault="005B1953" w:rsidP="00EE1563">
            <w:pPr>
              <w:pStyle w:val="acctfourfigures"/>
              <w:tabs>
                <w:tab w:val="clear" w:pos="765"/>
                <w:tab w:val="decimal" w:pos="911"/>
              </w:tabs>
              <w:spacing w:line="240" w:lineRule="atLeast"/>
              <w:jc w:val="right"/>
              <w:rPr>
                <w:b/>
                <w:bCs/>
              </w:rPr>
            </w:pPr>
          </w:p>
        </w:tc>
        <w:tc>
          <w:tcPr>
            <w:tcW w:w="1080" w:type="dxa"/>
            <w:tcBorders>
              <w:bottom w:val="double" w:sz="4" w:space="0" w:color="auto"/>
            </w:tcBorders>
          </w:tcPr>
          <w:p w:rsidR="00A23B33" w:rsidRDefault="00A23B33" w:rsidP="00EE1563">
            <w:pPr>
              <w:pStyle w:val="acctfourfigures"/>
              <w:tabs>
                <w:tab w:val="clear" w:pos="765"/>
                <w:tab w:val="decimal" w:pos="821"/>
              </w:tabs>
              <w:spacing w:line="240" w:lineRule="atLeast"/>
              <w:ind w:right="11"/>
              <w:jc w:val="right"/>
              <w:rPr>
                <w:b/>
                <w:bCs/>
              </w:rPr>
            </w:pPr>
          </w:p>
          <w:p w:rsidR="005B1953" w:rsidRPr="00D926A0" w:rsidRDefault="005B1953" w:rsidP="009F621D">
            <w:pPr>
              <w:pStyle w:val="acctfourfigures"/>
              <w:tabs>
                <w:tab w:val="clear" w:pos="765"/>
              </w:tabs>
              <w:spacing w:line="240" w:lineRule="atLeast"/>
              <w:ind w:right="101"/>
              <w:jc w:val="right"/>
              <w:rPr>
                <w:b/>
                <w:bCs/>
              </w:rPr>
            </w:pPr>
            <w:r w:rsidRPr="00D926A0">
              <w:rPr>
                <w:b/>
                <w:bCs/>
              </w:rPr>
              <w:t>152,468</w:t>
            </w:r>
          </w:p>
        </w:tc>
        <w:tc>
          <w:tcPr>
            <w:tcW w:w="180" w:type="dxa"/>
          </w:tcPr>
          <w:p w:rsidR="005B1953" w:rsidRPr="00D926A0" w:rsidRDefault="005B1953" w:rsidP="00EE1563">
            <w:pPr>
              <w:pStyle w:val="acctfourfigures"/>
              <w:tabs>
                <w:tab w:val="clear" w:pos="765"/>
                <w:tab w:val="decimal" w:pos="911"/>
              </w:tabs>
              <w:spacing w:line="240" w:lineRule="atLeast"/>
              <w:jc w:val="right"/>
              <w:rPr>
                <w:b/>
                <w:bCs/>
              </w:rPr>
            </w:pPr>
          </w:p>
        </w:tc>
        <w:tc>
          <w:tcPr>
            <w:tcW w:w="1080" w:type="dxa"/>
            <w:tcBorders>
              <w:bottom w:val="double" w:sz="4" w:space="0" w:color="auto"/>
            </w:tcBorders>
          </w:tcPr>
          <w:p w:rsidR="00A23B33" w:rsidRDefault="00A23B33" w:rsidP="00EE1563">
            <w:pPr>
              <w:pStyle w:val="acctfourfigures"/>
              <w:tabs>
                <w:tab w:val="clear" w:pos="765"/>
                <w:tab w:val="decimal" w:pos="821"/>
              </w:tabs>
              <w:spacing w:line="240" w:lineRule="atLeast"/>
              <w:ind w:right="11"/>
              <w:jc w:val="right"/>
              <w:rPr>
                <w:b/>
                <w:bCs/>
              </w:rPr>
            </w:pPr>
          </w:p>
          <w:p w:rsidR="005B1953" w:rsidRPr="00D926A0" w:rsidRDefault="005B1953" w:rsidP="009F621D">
            <w:pPr>
              <w:pStyle w:val="acctfourfigures"/>
              <w:tabs>
                <w:tab w:val="clear" w:pos="765"/>
              </w:tabs>
              <w:spacing w:line="240" w:lineRule="atLeast"/>
              <w:ind w:right="101"/>
              <w:jc w:val="right"/>
              <w:rPr>
                <w:b/>
                <w:bCs/>
              </w:rPr>
            </w:pPr>
            <w:r w:rsidRPr="00D926A0">
              <w:rPr>
                <w:b/>
                <w:bCs/>
              </w:rPr>
              <w:t>264,028</w:t>
            </w:r>
          </w:p>
        </w:tc>
        <w:tc>
          <w:tcPr>
            <w:tcW w:w="180" w:type="dxa"/>
          </w:tcPr>
          <w:p w:rsidR="005B1953" w:rsidRPr="00D926A0" w:rsidRDefault="005B1953" w:rsidP="00EE1563">
            <w:pPr>
              <w:pStyle w:val="acctfourfigures"/>
              <w:tabs>
                <w:tab w:val="clear" w:pos="765"/>
                <w:tab w:val="decimal" w:pos="911"/>
              </w:tabs>
              <w:spacing w:line="240" w:lineRule="atLeast"/>
              <w:jc w:val="right"/>
              <w:rPr>
                <w:b/>
                <w:bCs/>
              </w:rPr>
            </w:pPr>
          </w:p>
        </w:tc>
        <w:tc>
          <w:tcPr>
            <w:tcW w:w="1170" w:type="dxa"/>
            <w:tcBorders>
              <w:bottom w:val="double" w:sz="4" w:space="0" w:color="auto"/>
            </w:tcBorders>
          </w:tcPr>
          <w:p w:rsidR="00A23B33" w:rsidRDefault="00A23B33" w:rsidP="00EE1563">
            <w:pPr>
              <w:pStyle w:val="acctfourfigures"/>
              <w:tabs>
                <w:tab w:val="clear" w:pos="765"/>
                <w:tab w:val="decimal" w:pos="911"/>
              </w:tabs>
              <w:spacing w:line="240" w:lineRule="atLeast"/>
              <w:ind w:right="11"/>
              <w:jc w:val="right"/>
              <w:rPr>
                <w:b/>
                <w:bCs/>
              </w:rPr>
            </w:pPr>
          </w:p>
          <w:p w:rsidR="005B1953" w:rsidRPr="00D926A0" w:rsidRDefault="005B1953" w:rsidP="009F621D">
            <w:pPr>
              <w:pStyle w:val="acctfourfigures"/>
              <w:tabs>
                <w:tab w:val="clear" w:pos="765"/>
              </w:tabs>
              <w:spacing w:line="240" w:lineRule="atLeast"/>
              <w:ind w:right="101"/>
              <w:jc w:val="right"/>
              <w:rPr>
                <w:b/>
                <w:bCs/>
              </w:rPr>
            </w:pPr>
            <w:r w:rsidRPr="00D926A0">
              <w:rPr>
                <w:b/>
                <w:bCs/>
              </w:rPr>
              <w:t>152,752</w:t>
            </w:r>
          </w:p>
        </w:tc>
      </w:tr>
      <w:tr w:rsidR="005B1953" w:rsidRPr="00FC08CF" w:rsidTr="00846DA7">
        <w:trPr>
          <w:cantSplit/>
        </w:trPr>
        <w:tc>
          <w:tcPr>
            <w:tcW w:w="3510" w:type="dxa"/>
          </w:tcPr>
          <w:p w:rsidR="005B1953" w:rsidRPr="00FC08CF" w:rsidRDefault="005B1953" w:rsidP="008D73CF">
            <w:pPr>
              <w:spacing w:line="240" w:lineRule="atLeast"/>
            </w:pPr>
          </w:p>
        </w:tc>
        <w:tc>
          <w:tcPr>
            <w:tcW w:w="630" w:type="dxa"/>
          </w:tcPr>
          <w:p w:rsidR="005B1953" w:rsidRPr="00FC08CF" w:rsidRDefault="005B1953" w:rsidP="008D73CF">
            <w:pPr>
              <w:pStyle w:val="acctfourfigures"/>
              <w:tabs>
                <w:tab w:val="clear" w:pos="765"/>
                <w:tab w:val="decimal" w:pos="911"/>
              </w:tabs>
              <w:spacing w:line="240" w:lineRule="atLeast"/>
              <w:ind w:right="11"/>
              <w:rPr>
                <w:b/>
                <w:bCs/>
              </w:rPr>
            </w:pPr>
          </w:p>
        </w:tc>
        <w:tc>
          <w:tcPr>
            <w:tcW w:w="1170" w:type="dxa"/>
          </w:tcPr>
          <w:p w:rsidR="005B1953" w:rsidRPr="00FC08CF" w:rsidRDefault="005B1953" w:rsidP="008D73CF">
            <w:pPr>
              <w:pStyle w:val="acctfourfigures"/>
              <w:tabs>
                <w:tab w:val="clear" w:pos="765"/>
                <w:tab w:val="decimal" w:pos="91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Pr>
          <w:p w:rsidR="005B1953" w:rsidRPr="00FC08CF" w:rsidRDefault="005B1953" w:rsidP="008D73CF">
            <w:pPr>
              <w:pStyle w:val="acctfourfigures"/>
              <w:tabs>
                <w:tab w:val="clear" w:pos="765"/>
                <w:tab w:val="decimal" w:pos="82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080" w:type="dxa"/>
          </w:tcPr>
          <w:p w:rsidR="005B1953" w:rsidRPr="00FC08CF" w:rsidRDefault="005B1953" w:rsidP="008D73CF">
            <w:pPr>
              <w:pStyle w:val="acctfourfigures"/>
              <w:tabs>
                <w:tab w:val="clear" w:pos="765"/>
                <w:tab w:val="decimal" w:pos="821"/>
              </w:tabs>
              <w:spacing w:line="240" w:lineRule="atLeast"/>
              <w:ind w:right="11"/>
              <w:rPr>
                <w:b/>
                <w:bCs/>
              </w:rPr>
            </w:pPr>
          </w:p>
        </w:tc>
        <w:tc>
          <w:tcPr>
            <w:tcW w:w="180" w:type="dxa"/>
          </w:tcPr>
          <w:p w:rsidR="005B1953" w:rsidRPr="00FC08CF" w:rsidRDefault="005B1953" w:rsidP="008D73CF">
            <w:pPr>
              <w:pStyle w:val="acctfourfigures"/>
              <w:tabs>
                <w:tab w:val="clear" w:pos="765"/>
                <w:tab w:val="decimal" w:pos="911"/>
              </w:tabs>
              <w:spacing w:line="240" w:lineRule="atLeast"/>
            </w:pPr>
          </w:p>
        </w:tc>
        <w:tc>
          <w:tcPr>
            <w:tcW w:w="1170" w:type="dxa"/>
          </w:tcPr>
          <w:p w:rsidR="005B1953" w:rsidRPr="00FC08CF" w:rsidRDefault="005B1953" w:rsidP="008D73CF">
            <w:pPr>
              <w:pStyle w:val="acctfourfigures"/>
              <w:tabs>
                <w:tab w:val="clear" w:pos="765"/>
                <w:tab w:val="decimal" w:pos="911"/>
              </w:tabs>
              <w:spacing w:line="240" w:lineRule="atLeast"/>
              <w:ind w:right="11"/>
              <w:rPr>
                <w:b/>
                <w:bCs/>
              </w:rPr>
            </w:pPr>
          </w:p>
        </w:tc>
      </w:tr>
      <w:tr w:rsidR="005B1953" w:rsidRPr="00FC08CF" w:rsidTr="00846DA7">
        <w:trPr>
          <w:cantSplit/>
        </w:trPr>
        <w:tc>
          <w:tcPr>
            <w:tcW w:w="3510" w:type="dxa"/>
          </w:tcPr>
          <w:p w:rsidR="005B1953" w:rsidRPr="00FC08CF" w:rsidRDefault="005B1953" w:rsidP="005B1953">
            <w:pPr>
              <w:spacing w:line="240" w:lineRule="atLeast"/>
              <w:ind w:left="202" w:hanging="202"/>
            </w:pPr>
            <w:r w:rsidRPr="00FC08CF">
              <w:t>Bad and doubtful debts expense for the year</w:t>
            </w:r>
          </w:p>
        </w:tc>
        <w:tc>
          <w:tcPr>
            <w:tcW w:w="630" w:type="dxa"/>
          </w:tcPr>
          <w:p w:rsidR="005B1953" w:rsidRPr="00FC08CF" w:rsidRDefault="005B1953" w:rsidP="008D73CF">
            <w:pPr>
              <w:pStyle w:val="acctfourfigures"/>
              <w:tabs>
                <w:tab w:val="clear" w:pos="765"/>
                <w:tab w:val="decimal" w:pos="911"/>
              </w:tabs>
              <w:spacing w:line="240" w:lineRule="atLeast"/>
              <w:ind w:right="11"/>
            </w:pPr>
          </w:p>
        </w:tc>
        <w:tc>
          <w:tcPr>
            <w:tcW w:w="1170" w:type="dxa"/>
            <w:tcBorders>
              <w:bottom w:val="double" w:sz="4" w:space="0" w:color="auto"/>
            </w:tcBorders>
          </w:tcPr>
          <w:p w:rsidR="00A23B33" w:rsidRPr="00A23B33" w:rsidRDefault="00A23B33" w:rsidP="00A23B33">
            <w:pPr>
              <w:pStyle w:val="acctfourfigures"/>
              <w:tabs>
                <w:tab w:val="clear" w:pos="765"/>
                <w:tab w:val="decimal" w:pos="630"/>
              </w:tabs>
              <w:spacing w:line="240" w:lineRule="atLeast"/>
              <w:ind w:right="11"/>
              <w:rPr>
                <w:b/>
                <w:bCs/>
              </w:rPr>
            </w:pPr>
          </w:p>
          <w:p w:rsidR="005B1953" w:rsidRPr="00A23B33" w:rsidRDefault="005B1953" w:rsidP="00A23B33">
            <w:pPr>
              <w:pStyle w:val="acctfourfigures"/>
              <w:tabs>
                <w:tab w:val="clear" w:pos="765"/>
                <w:tab w:val="decimal" w:pos="630"/>
              </w:tabs>
              <w:spacing w:line="240" w:lineRule="atLeast"/>
              <w:ind w:right="11"/>
              <w:rPr>
                <w:b/>
                <w:bCs/>
              </w:rPr>
            </w:pPr>
            <w:r w:rsidRPr="00A23B33">
              <w:rPr>
                <w:b/>
                <w:bCs/>
              </w:rPr>
              <w:t>-</w:t>
            </w:r>
          </w:p>
        </w:tc>
        <w:tc>
          <w:tcPr>
            <w:tcW w:w="180" w:type="dxa"/>
          </w:tcPr>
          <w:p w:rsidR="005B1953" w:rsidRPr="00A23B33" w:rsidRDefault="005B1953" w:rsidP="008D73CF">
            <w:pPr>
              <w:pStyle w:val="acctfourfigures"/>
              <w:tabs>
                <w:tab w:val="clear" w:pos="765"/>
                <w:tab w:val="decimal" w:pos="911"/>
              </w:tabs>
              <w:spacing w:line="240" w:lineRule="atLeast"/>
              <w:rPr>
                <w:b/>
                <w:bCs/>
              </w:rPr>
            </w:pPr>
          </w:p>
        </w:tc>
        <w:tc>
          <w:tcPr>
            <w:tcW w:w="1080" w:type="dxa"/>
            <w:tcBorders>
              <w:bottom w:val="double" w:sz="4" w:space="0" w:color="auto"/>
            </w:tcBorders>
          </w:tcPr>
          <w:p w:rsidR="00A23B33" w:rsidRPr="00A23B33" w:rsidRDefault="00A23B33" w:rsidP="00A23B33">
            <w:pPr>
              <w:pStyle w:val="acctfourfigures"/>
              <w:tabs>
                <w:tab w:val="clear" w:pos="765"/>
                <w:tab w:val="decimal" w:pos="540"/>
              </w:tabs>
              <w:spacing w:line="240" w:lineRule="atLeast"/>
              <w:ind w:right="11"/>
              <w:rPr>
                <w:b/>
                <w:bCs/>
              </w:rPr>
            </w:pPr>
          </w:p>
          <w:p w:rsidR="005B1953" w:rsidRPr="00A23B33" w:rsidRDefault="005B1953" w:rsidP="00A23B33">
            <w:pPr>
              <w:pStyle w:val="acctfourfigures"/>
              <w:tabs>
                <w:tab w:val="clear" w:pos="765"/>
                <w:tab w:val="decimal" w:pos="540"/>
              </w:tabs>
              <w:spacing w:line="240" w:lineRule="atLeast"/>
              <w:ind w:right="11"/>
              <w:rPr>
                <w:b/>
                <w:bCs/>
              </w:rPr>
            </w:pPr>
            <w:r w:rsidRPr="00A23B33">
              <w:rPr>
                <w:b/>
                <w:bCs/>
              </w:rPr>
              <w:t>-</w:t>
            </w:r>
          </w:p>
        </w:tc>
        <w:tc>
          <w:tcPr>
            <w:tcW w:w="180" w:type="dxa"/>
          </w:tcPr>
          <w:p w:rsidR="005B1953" w:rsidRPr="00A23B33" w:rsidRDefault="005B1953" w:rsidP="008D73CF">
            <w:pPr>
              <w:pStyle w:val="acctfourfigures"/>
              <w:tabs>
                <w:tab w:val="clear" w:pos="765"/>
                <w:tab w:val="decimal" w:pos="911"/>
              </w:tabs>
              <w:spacing w:line="240" w:lineRule="atLeast"/>
              <w:rPr>
                <w:b/>
                <w:bCs/>
              </w:rPr>
            </w:pPr>
          </w:p>
        </w:tc>
        <w:tc>
          <w:tcPr>
            <w:tcW w:w="1080" w:type="dxa"/>
            <w:tcBorders>
              <w:bottom w:val="double" w:sz="4" w:space="0" w:color="auto"/>
            </w:tcBorders>
          </w:tcPr>
          <w:p w:rsidR="00A23B33" w:rsidRPr="00A23B33" w:rsidRDefault="00A23B33" w:rsidP="00A23B33">
            <w:pPr>
              <w:pStyle w:val="acctfourfigures"/>
              <w:tabs>
                <w:tab w:val="clear" w:pos="765"/>
                <w:tab w:val="decimal" w:pos="630"/>
              </w:tabs>
              <w:spacing w:line="240" w:lineRule="atLeast"/>
              <w:ind w:right="11"/>
              <w:rPr>
                <w:b/>
                <w:bCs/>
              </w:rPr>
            </w:pPr>
          </w:p>
          <w:p w:rsidR="005B1953" w:rsidRPr="00A23B33" w:rsidRDefault="005B1953" w:rsidP="00A23B33">
            <w:pPr>
              <w:pStyle w:val="acctfourfigures"/>
              <w:tabs>
                <w:tab w:val="clear" w:pos="765"/>
                <w:tab w:val="decimal" w:pos="630"/>
              </w:tabs>
              <w:spacing w:line="240" w:lineRule="atLeast"/>
              <w:ind w:right="11"/>
              <w:rPr>
                <w:b/>
                <w:bCs/>
              </w:rPr>
            </w:pPr>
            <w:r w:rsidRPr="00A23B33">
              <w:rPr>
                <w:b/>
                <w:bCs/>
              </w:rPr>
              <w:t>-</w:t>
            </w:r>
          </w:p>
        </w:tc>
        <w:tc>
          <w:tcPr>
            <w:tcW w:w="180" w:type="dxa"/>
          </w:tcPr>
          <w:p w:rsidR="005B1953" w:rsidRPr="00A23B33" w:rsidRDefault="005B1953" w:rsidP="008D73CF">
            <w:pPr>
              <w:pStyle w:val="acctfourfigures"/>
              <w:tabs>
                <w:tab w:val="clear" w:pos="765"/>
                <w:tab w:val="decimal" w:pos="911"/>
              </w:tabs>
              <w:spacing w:line="240" w:lineRule="atLeast"/>
              <w:rPr>
                <w:b/>
                <w:bCs/>
              </w:rPr>
            </w:pPr>
          </w:p>
        </w:tc>
        <w:tc>
          <w:tcPr>
            <w:tcW w:w="1170" w:type="dxa"/>
            <w:tcBorders>
              <w:bottom w:val="double" w:sz="4" w:space="0" w:color="auto"/>
            </w:tcBorders>
          </w:tcPr>
          <w:p w:rsidR="00A23B33" w:rsidRPr="00A23B33" w:rsidRDefault="00A23B33" w:rsidP="00A23B33">
            <w:pPr>
              <w:pStyle w:val="acctfourfigures"/>
              <w:tabs>
                <w:tab w:val="clear" w:pos="765"/>
                <w:tab w:val="decimal" w:pos="630"/>
              </w:tabs>
              <w:spacing w:line="240" w:lineRule="atLeast"/>
              <w:ind w:right="11"/>
              <w:rPr>
                <w:b/>
                <w:bCs/>
              </w:rPr>
            </w:pPr>
          </w:p>
          <w:p w:rsidR="005B1953" w:rsidRPr="00A23B33" w:rsidRDefault="005B1953" w:rsidP="00A23B33">
            <w:pPr>
              <w:pStyle w:val="acctfourfigures"/>
              <w:tabs>
                <w:tab w:val="clear" w:pos="765"/>
                <w:tab w:val="decimal" w:pos="630"/>
              </w:tabs>
              <w:spacing w:line="240" w:lineRule="atLeast"/>
              <w:ind w:right="11"/>
              <w:rPr>
                <w:b/>
                <w:bCs/>
              </w:rPr>
            </w:pPr>
            <w:r w:rsidRPr="00A23B33">
              <w:rPr>
                <w:b/>
                <w:bCs/>
              </w:rPr>
              <w:t>-</w:t>
            </w:r>
          </w:p>
        </w:tc>
      </w:tr>
    </w:tbl>
    <w:p w:rsidR="00EE1563" w:rsidRPr="00FC08CF" w:rsidRDefault="00EE1563" w:rsidP="00F257BC"/>
    <w:p w:rsidR="00D90993" w:rsidRDefault="00D90993">
      <w:pPr>
        <w:spacing w:line="240" w:lineRule="auto"/>
      </w:pPr>
      <w:r>
        <w:br w:type="page"/>
      </w:r>
    </w:p>
    <w:p w:rsidR="00985DF9" w:rsidRDefault="00985DF9" w:rsidP="00A718B1">
      <w:pPr>
        <w:ind w:left="540"/>
        <w:jc w:val="both"/>
      </w:pPr>
      <w:r w:rsidRPr="00FC08CF">
        <w:lastRenderedPageBreak/>
        <w:t>Aging analyses for trade accounts receivable were as follows:</w:t>
      </w:r>
    </w:p>
    <w:p w:rsidR="00D90993" w:rsidRPr="00FC08CF" w:rsidRDefault="00D90993" w:rsidP="00A718B1">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00"/>
        <w:gridCol w:w="180"/>
        <w:gridCol w:w="990"/>
      </w:tblGrid>
      <w:tr w:rsidR="00985DF9" w:rsidRPr="00FC08CF" w:rsidTr="002C39C2">
        <w:trPr>
          <w:cantSplit/>
          <w:tblHeader/>
        </w:trPr>
        <w:tc>
          <w:tcPr>
            <w:tcW w:w="4770" w:type="dxa"/>
          </w:tcPr>
          <w:p w:rsidR="00985DF9" w:rsidRPr="00FC08CF" w:rsidRDefault="00985DF9" w:rsidP="00A718B1">
            <w:pPr>
              <w:shd w:val="clear" w:color="auto" w:fill="FFFFFF"/>
              <w:spacing w:line="240" w:lineRule="atLeast"/>
            </w:pPr>
          </w:p>
          <w:p w:rsidR="00985DF9" w:rsidRPr="00FC08CF" w:rsidRDefault="00985DF9" w:rsidP="00A718B1">
            <w:pPr>
              <w:shd w:val="clear" w:color="auto" w:fill="FFFFFF"/>
              <w:spacing w:line="240" w:lineRule="atLeast"/>
              <w:rPr>
                <w:i/>
                <w:iCs/>
              </w:rPr>
            </w:pPr>
          </w:p>
        </w:tc>
        <w:tc>
          <w:tcPr>
            <w:tcW w:w="2160" w:type="dxa"/>
            <w:gridSpan w:val="3"/>
          </w:tcPr>
          <w:p w:rsidR="00985DF9" w:rsidRPr="00FC08CF" w:rsidRDefault="00985DF9" w:rsidP="00A718B1">
            <w:pPr>
              <w:pStyle w:val="acctmergecolhdg"/>
              <w:shd w:val="clear" w:color="auto" w:fill="FFFFFF"/>
              <w:spacing w:line="240" w:lineRule="atLeast"/>
            </w:pPr>
            <w:r w:rsidRPr="00FC08CF">
              <w:t xml:space="preserve">Consolidated </w:t>
            </w:r>
          </w:p>
          <w:p w:rsidR="00985DF9" w:rsidRPr="00FC08CF" w:rsidRDefault="00985DF9" w:rsidP="004F73F1">
            <w:pPr>
              <w:pStyle w:val="acctmergecolhdg"/>
              <w:shd w:val="clear" w:color="auto" w:fill="FFFFFF"/>
              <w:spacing w:line="240" w:lineRule="atLeast"/>
            </w:pPr>
            <w:r w:rsidRPr="00FC08CF">
              <w:t>financial statements</w:t>
            </w:r>
          </w:p>
        </w:tc>
        <w:tc>
          <w:tcPr>
            <w:tcW w:w="180" w:type="dxa"/>
          </w:tcPr>
          <w:p w:rsidR="00985DF9" w:rsidRPr="00FC08CF" w:rsidRDefault="00985DF9" w:rsidP="00A718B1">
            <w:pPr>
              <w:pStyle w:val="acctmergecolhdg"/>
              <w:shd w:val="clear" w:color="auto" w:fill="FFFFFF"/>
              <w:spacing w:line="240" w:lineRule="atLeast"/>
            </w:pPr>
          </w:p>
        </w:tc>
        <w:tc>
          <w:tcPr>
            <w:tcW w:w="2070" w:type="dxa"/>
            <w:gridSpan w:val="3"/>
          </w:tcPr>
          <w:p w:rsidR="00985DF9" w:rsidRPr="00FC08CF" w:rsidRDefault="00985DF9" w:rsidP="00A718B1">
            <w:pPr>
              <w:pStyle w:val="acctmergecolhdg"/>
              <w:shd w:val="clear" w:color="auto" w:fill="FFFFFF"/>
              <w:spacing w:line="240" w:lineRule="atLeast"/>
            </w:pPr>
            <w:r w:rsidRPr="00FC08CF">
              <w:t xml:space="preserve">Separate </w:t>
            </w:r>
          </w:p>
          <w:p w:rsidR="00985DF9" w:rsidRPr="00FC08CF" w:rsidRDefault="00985DF9" w:rsidP="004F73F1">
            <w:pPr>
              <w:pStyle w:val="acctmergecolhdg"/>
              <w:shd w:val="clear" w:color="auto" w:fill="FFFFFF"/>
              <w:spacing w:line="240" w:lineRule="atLeast"/>
            </w:pPr>
            <w:r w:rsidRPr="00FC08CF">
              <w:t>financial statements</w:t>
            </w:r>
          </w:p>
        </w:tc>
      </w:tr>
      <w:tr w:rsidR="002E2D8C" w:rsidRPr="00FC08CF" w:rsidTr="002C39C2">
        <w:trPr>
          <w:cantSplit/>
          <w:tblHeader/>
        </w:trPr>
        <w:tc>
          <w:tcPr>
            <w:tcW w:w="4770" w:type="dxa"/>
          </w:tcPr>
          <w:p w:rsidR="002E2D8C" w:rsidRPr="00FC08CF" w:rsidRDefault="002E2D8C" w:rsidP="001B3B87">
            <w:pPr>
              <w:pStyle w:val="acctfourfigures"/>
              <w:shd w:val="clear" w:color="auto" w:fill="FFFFFF"/>
              <w:tabs>
                <w:tab w:val="clear" w:pos="765"/>
              </w:tabs>
              <w:spacing w:line="240" w:lineRule="atLeast"/>
              <w:rPr>
                <w:b/>
                <w:bCs/>
              </w:rPr>
            </w:pPr>
          </w:p>
        </w:tc>
        <w:tc>
          <w:tcPr>
            <w:tcW w:w="99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990" w:type="dxa"/>
          </w:tcPr>
          <w:p w:rsidR="002E2D8C" w:rsidRPr="00FC08CF" w:rsidRDefault="00743536" w:rsidP="002E2D8C">
            <w:pPr>
              <w:pStyle w:val="acctmergecolhdg"/>
              <w:spacing w:line="240" w:lineRule="atLeast"/>
              <w:rPr>
                <w:b w:val="0"/>
                <w:bCs/>
              </w:rPr>
            </w:pPr>
            <w:r w:rsidRPr="00FC08CF">
              <w:rPr>
                <w:b w:val="0"/>
                <w:bCs/>
              </w:rPr>
              <w:t>2015</w:t>
            </w:r>
          </w:p>
          <w:p w:rsidR="0099372C" w:rsidRPr="00FC08CF" w:rsidRDefault="007E47E5" w:rsidP="007E47E5">
            <w:pPr>
              <w:pStyle w:val="acctmergecolhdg"/>
              <w:spacing w:line="240" w:lineRule="atLeast"/>
              <w:ind w:right="-79"/>
              <w:rPr>
                <w:b w:val="0"/>
                <w:bCs/>
              </w:rPr>
            </w:pPr>
            <w:r>
              <w:rPr>
                <w:b w:val="0"/>
                <w:bCs/>
              </w:rPr>
              <w:t>(R</w:t>
            </w:r>
            <w:r w:rsidR="0099372C" w:rsidRPr="00FC08CF">
              <w:rPr>
                <w:b w:val="0"/>
                <w:bCs/>
              </w:rPr>
              <w:t>estated)</w:t>
            </w:r>
          </w:p>
        </w:tc>
        <w:tc>
          <w:tcPr>
            <w:tcW w:w="180" w:type="dxa"/>
          </w:tcPr>
          <w:p w:rsidR="002E2D8C" w:rsidRPr="00FC08CF" w:rsidRDefault="002E2D8C" w:rsidP="002E2D8C">
            <w:pPr>
              <w:pStyle w:val="acctmergecolhdg"/>
              <w:spacing w:line="240" w:lineRule="atLeast"/>
              <w:rPr>
                <w:b w:val="0"/>
                <w:bCs/>
              </w:rPr>
            </w:pPr>
          </w:p>
        </w:tc>
        <w:tc>
          <w:tcPr>
            <w:tcW w:w="900" w:type="dxa"/>
          </w:tcPr>
          <w:p w:rsidR="002E2D8C" w:rsidRPr="00FC08CF" w:rsidRDefault="00743536" w:rsidP="002E2D8C">
            <w:pPr>
              <w:pStyle w:val="acctmergecolhdg"/>
              <w:spacing w:line="240" w:lineRule="atLeast"/>
              <w:rPr>
                <w:b w:val="0"/>
                <w:bCs/>
              </w:rPr>
            </w:pPr>
            <w:r w:rsidRPr="00FC08CF">
              <w:rPr>
                <w:b w:val="0"/>
                <w:bCs/>
              </w:rPr>
              <w:t>2016</w:t>
            </w:r>
          </w:p>
        </w:tc>
        <w:tc>
          <w:tcPr>
            <w:tcW w:w="180" w:type="dxa"/>
          </w:tcPr>
          <w:p w:rsidR="002E2D8C" w:rsidRPr="00FC08CF" w:rsidRDefault="002E2D8C" w:rsidP="002E2D8C">
            <w:pPr>
              <w:pStyle w:val="acctmergecolhdg"/>
              <w:spacing w:line="240" w:lineRule="atLeast"/>
              <w:rPr>
                <w:b w:val="0"/>
                <w:bCs/>
              </w:rPr>
            </w:pPr>
          </w:p>
        </w:tc>
        <w:tc>
          <w:tcPr>
            <w:tcW w:w="990" w:type="dxa"/>
          </w:tcPr>
          <w:p w:rsidR="002E2D8C" w:rsidRPr="00FC08CF" w:rsidRDefault="00743536" w:rsidP="002E2D8C">
            <w:pPr>
              <w:pStyle w:val="acctmergecolhdg"/>
              <w:spacing w:line="240" w:lineRule="atLeast"/>
              <w:rPr>
                <w:b w:val="0"/>
                <w:bCs/>
              </w:rPr>
            </w:pPr>
            <w:r w:rsidRPr="00FC08CF">
              <w:rPr>
                <w:b w:val="0"/>
                <w:bCs/>
              </w:rPr>
              <w:t>2015</w:t>
            </w:r>
          </w:p>
          <w:p w:rsidR="0099372C" w:rsidRPr="00FC08CF" w:rsidRDefault="007E47E5" w:rsidP="007E47E5">
            <w:pPr>
              <w:pStyle w:val="acctmergecolhdg"/>
              <w:spacing w:line="240" w:lineRule="atLeast"/>
              <w:ind w:right="-79"/>
              <w:rPr>
                <w:b w:val="0"/>
                <w:bCs/>
              </w:rPr>
            </w:pPr>
            <w:r>
              <w:rPr>
                <w:b w:val="0"/>
                <w:bCs/>
              </w:rPr>
              <w:t>(R</w:t>
            </w:r>
            <w:r w:rsidR="0099372C" w:rsidRPr="00FC08CF">
              <w:rPr>
                <w:b w:val="0"/>
                <w:bCs/>
              </w:rPr>
              <w:t>estated)</w:t>
            </w:r>
          </w:p>
        </w:tc>
      </w:tr>
      <w:tr w:rsidR="00985DF9" w:rsidRPr="00FC08CF" w:rsidTr="002C39C2">
        <w:trPr>
          <w:cantSplit/>
          <w:tblHeader/>
        </w:trPr>
        <w:tc>
          <w:tcPr>
            <w:tcW w:w="4770" w:type="dxa"/>
          </w:tcPr>
          <w:p w:rsidR="00985DF9" w:rsidRPr="00FC08CF" w:rsidRDefault="00985DF9" w:rsidP="00A718B1">
            <w:pPr>
              <w:shd w:val="clear" w:color="auto" w:fill="FFFFFF"/>
              <w:spacing w:line="240" w:lineRule="atLeast"/>
              <w:rPr>
                <w:b/>
                <w:bCs/>
              </w:rPr>
            </w:pPr>
          </w:p>
        </w:tc>
        <w:tc>
          <w:tcPr>
            <w:tcW w:w="4410" w:type="dxa"/>
            <w:gridSpan w:val="7"/>
          </w:tcPr>
          <w:p w:rsidR="00985DF9" w:rsidRPr="00FC08CF" w:rsidRDefault="00985DF9" w:rsidP="00A718B1">
            <w:pPr>
              <w:pStyle w:val="acctfourfigures"/>
              <w:shd w:val="clear" w:color="auto" w:fill="FFFFFF"/>
              <w:spacing w:line="240" w:lineRule="atLeast"/>
              <w:jc w:val="center"/>
              <w:rPr>
                <w:i/>
                <w:iCs/>
              </w:rPr>
            </w:pPr>
            <w:r w:rsidRPr="00FC08CF">
              <w:rPr>
                <w:i/>
                <w:iCs/>
              </w:rPr>
              <w:t>(</w:t>
            </w:r>
            <w:r w:rsidR="00BC7297" w:rsidRPr="00FC08CF">
              <w:rPr>
                <w:i/>
                <w:iCs/>
              </w:rPr>
              <w:t>in thousand</w:t>
            </w:r>
            <w:r w:rsidRPr="00FC08CF">
              <w:rPr>
                <w:i/>
                <w:iCs/>
              </w:rPr>
              <w:t xml:space="preserve"> Baht)</w:t>
            </w:r>
          </w:p>
        </w:tc>
      </w:tr>
      <w:tr w:rsidR="00985DF9" w:rsidRPr="00FC08CF" w:rsidTr="002C39C2">
        <w:trPr>
          <w:cantSplit/>
        </w:trPr>
        <w:tc>
          <w:tcPr>
            <w:tcW w:w="4770" w:type="dxa"/>
          </w:tcPr>
          <w:p w:rsidR="00985DF9" w:rsidRPr="00FC08CF" w:rsidRDefault="00985DF9" w:rsidP="00A718B1">
            <w:pPr>
              <w:shd w:val="clear" w:color="auto" w:fill="FFFFFF"/>
              <w:spacing w:line="240" w:lineRule="atLeast"/>
              <w:rPr>
                <w:b/>
                <w:bCs/>
                <w:i/>
                <w:iCs/>
              </w:rPr>
            </w:pPr>
            <w:r w:rsidRPr="00FC08CF">
              <w:rPr>
                <w:b/>
                <w:bCs/>
              </w:rPr>
              <w:t>Related parties</w:t>
            </w:r>
          </w:p>
        </w:tc>
        <w:tc>
          <w:tcPr>
            <w:tcW w:w="4410" w:type="dxa"/>
            <w:gridSpan w:val="7"/>
          </w:tcPr>
          <w:p w:rsidR="00985DF9" w:rsidRPr="00FC08CF" w:rsidRDefault="00985DF9" w:rsidP="00A718B1">
            <w:pPr>
              <w:pStyle w:val="acctfourfigures"/>
              <w:shd w:val="clear" w:color="auto" w:fill="FFFFFF"/>
              <w:spacing w:line="240" w:lineRule="atLeast"/>
              <w:jc w:val="center"/>
              <w:rPr>
                <w:i/>
                <w:iCs/>
              </w:rPr>
            </w:pPr>
          </w:p>
        </w:tc>
      </w:tr>
      <w:tr w:rsidR="003358EB" w:rsidRPr="00FC08CF" w:rsidTr="002C39C2">
        <w:trPr>
          <w:cantSplit/>
        </w:trPr>
        <w:tc>
          <w:tcPr>
            <w:tcW w:w="4770" w:type="dxa"/>
          </w:tcPr>
          <w:p w:rsidR="003358EB" w:rsidRPr="00FC08CF" w:rsidRDefault="003358EB" w:rsidP="003358EB">
            <w:pPr>
              <w:shd w:val="clear" w:color="auto" w:fill="FFFFFF"/>
              <w:spacing w:line="240" w:lineRule="atLeast"/>
            </w:pPr>
            <w:r w:rsidRPr="00FC08CF">
              <w:t>Within credit terms</w:t>
            </w:r>
          </w:p>
        </w:tc>
        <w:tc>
          <w:tcPr>
            <w:tcW w:w="990" w:type="dxa"/>
          </w:tcPr>
          <w:p w:rsidR="003358EB" w:rsidRPr="00FC08CF" w:rsidRDefault="003358EB" w:rsidP="004A6FFA">
            <w:pPr>
              <w:pStyle w:val="acctfourfigures"/>
              <w:shd w:val="clear" w:color="auto" w:fill="FFFFFF"/>
              <w:tabs>
                <w:tab w:val="clear" w:pos="765"/>
                <w:tab w:val="decimal" w:pos="821"/>
              </w:tabs>
              <w:spacing w:line="240" w:lineRule="atLeast"/>
              <w:ind w:right="11"/>
            </w:pPr>
            <w:r w:rsidRPr="00FC08CF">
              <w:t>21,663</w:t>
            </w:r>
          </w:p>
        </w:tc>
        <w:tc>
          <w:tcPr>
            <w:tcW w:w="180" w:type="dxa"/>
          </w:tcPr>
          <w:p w:rsidR="003358EB" w:rsidRPr="00FC08CF" w:rsidRDefault="003358EB" w:rsidP="003358EB">
            <w:pPr>
              <w:pStyle w:val="acctfourfigures"/>
              <w:shd w:val="clear" w:color="auto" w:fill="FFFFFF"/>
              <w:spacing w:line="240" w:lineRule="atLeast"/>
            </w:pPr>
          </w:p>
        </w:tc>
        <w:tc>
          <w:tcPr>
            <w:tcW w:w="990" w:type="dxa"/>
          </w:tcPr>
          <w:p w:rsidR="003358EB" w:rsidRPr="00FC08CF" w:rsidRDefault="003358EB" w:rsidP="003358EB">
            <w:pPr>
              <w:pStyle w:val="acctfourfigures"/>
              <w:shd w:val="clear" w:color="auto" w:fill="FFFFFF"/>
              <w:tabs>
                <w:tab w:val="clear" w:pos="765"/>
                <w:tab w:val="decimal" w:pos="551"/>
              </w:tabs>
              <w:spacing w:line="240" w:lineRule="atLeast"/>
              <w:ind w:right="11"/>
            </w:pPr>
            <w:r w:rsidRPr="00FC08CF">
              <w:t>-</w:t>
            </w:r>
          </w:p>
        </w:tc>
        <w:tc>
          <w:tcPr>
            <w:tcW w:w="180" w:type="dxa"/>
          </w:tcPr>
          <w:p w:rsidR="003358EB" w:rsidRPr="00FC08CF" w:rsidRDefault="003358EB" w:rsidP="003358EB">
            <w:pPr>
              <w:pStyle w:val="acctfourfigures"/>
              <w:shd w:val="clear" w:color="auto" w:fill="FFFFFF"/>
              <w:spacing w:line="240" w:lineRule="atLeast"/>
            </w:pPr>
          </w:p>
        </w:tc>
        <w:tc>
          <w:tcPr>
            <w:tcW w:w="900" w:type="dxa"/>
          </w:tcPr>
          <w:p w:rsidR="003358EB" w:rsidRPr="00FC08CF" w:rsidRDefault="003358EB" w:rsidP="003358EB">
            <w:pPr>
              <w:pStyle w:val="acctfourfigures"/>
              <w:shd w:val="clear" w:color="auto" w:fill="FFFFFF"/>
              <w:tabs>
                <w:tab w:val="clear" w:pos="765"/>
                <w:tab w:val="decimal" w:pos="731"/>
              </w:tabs>
              <w:spacing w:line="240" w:lineRule="atLeast"/>
              <w:ind w:right="11"/>
            </w:pPr>
            <w:r w:rsidRPr="00FC08CF">
              <w:t>129</w:t>
            </w:r>
          </w:p>
        </w:tc>
        <w:tc>
          <w:tcPr>
            <w:tcW w:w="180" w:type="dxa"/>
          </w:tcPr>
          <w:p w:rsidR="003358EB" w:rsidRPr="00FC08CF" w:rsidRDefault="003358EB" w:rsidP="003358EB">
            <w:pPr>
              <w:pStyle w:val="acctfourfigures"/>
              <w:shd w:val="clear" w:color="auto" w:fill="FFFFFF"/>
              <w:spacing w:line="240" w:lineRule="atLeast"/>
            </w:pPr>
          </w:p>
        </w:tc>
        <w:tc>
          <w:tcPr>
            <w:tcW w:w="990" w:type="dxa"/>
          </w:tcPr>
          <w:p w:rsidR="003358EB" w:rsidRPr="00FC08CF" w:rsidRDefault="003358EB" w:rsidP="003358EB">
            <w:pPr>
              <w:pStyle w:val="acctfourfigures"/>
              <w:shd w:val="clear" w:color="auto" w:fill="FFFFFF"/>
              <w:tabs>
                <w:tab w:val="clear" w:pos="765"/>
                <w:tab w:val="decimal" w:pos="461"/>
              </w:tabs>
              <w:spacing w:line="240" w:lineRule="atLeast"/>
              <w:ind w:right="11"/>
            </w:pPr>
            <w:r w:rsidRPr="00FC08CF">
              <w:t>-</w:t>
            </w:r>
          </w:p>
        </w:tc>
      </w:tr>
      <w:tr w:rsidR="003358EB" w:rsidRPr="00FC08CF" w:rsidTr="002C39C2">
        <w:trPr>
          <w:cantSplit/>
        </w:trPr>
        <w:tc>
          <w:tcPr>
            <w:tcW w:w="4770" w:type="dxa"/>
          </w:tcPr>
          <w:p w:rsidR="003358EB" w:rsidRPr="00FC08CF" w:rsidRDefault="003358EB" w:rsidP="003358EB">
            <w:pPr>
              <w:shd w:val="clear" w:color="auto" w:fill="FFFFFF"/>
              <w:spacing w:line="240" w:lineRule="atLeast"/>
            </w:pPr>
            <w:r w:rsidRPr="00FC08CF">
              <w:t>Overdue:</w:t>
            </w:r>
          </w:p>
        </w:tc>
        <w:tc>
          <w:tcPr>
            <w:tcW w:w="990" w:type="dxa"/>
          </w:tcPr>
          <w:p w:rsidR="003358EB" w:rsidRPr="00FC08CF" w:rsidRDefault="003358EB" w:rsidP="004A6FFA">
            <w:pPr>
              <w:pStyle w:val="acctfourfigures"/>
              <w:shd w:val="clear" w:color="auto" w:fill="FFFFFF"/>
              <w:tabs>
                <w:tab w:val="clear" w:pos="765"/>
                <w:tab w:val="decimal" w:pos="821"/>
              </w:tabs>
              <w:spacing w:line="240" w:lineRule="atLeast"/>
              <w:ind w:right="11"/>
            </w:pPr>
          </w:p>
        </w:tc>
        <w:tc>
          <w:tcPr>
            <w:tcW w:w="180" w:type="dxa"/>
          </w:tcPr>
          <w:p w:rsidR="003358EB" w:rsidRPr="00FC08CF" w:rsidRDefault="003358EB" w:rsidP="003358EB">
            <w:pPr>
              <w:pStyle w:val="acctfourfigures"/>
              <w:shd w:val="clear" w:color="auto" w:fill="FFFFFF"/>
              <w:spacing w:line="240" w:lineRule="atLeast"/>
            </w:pPr>
          </w:p>
        </w:tc>
        <w:tc>
          <w:tcPr>
            <w:tcW w:w="990" w:type="dxa"/>
          </w:tcPr>
          <w:p w:rsidR="003358EB" w:rsidRPr="00FC08CF" w:rsidRDefault="003358EB" w:rsidP="003358EB">
            <w:pPr>
              <w:pStyle w:val="acctfourfigures"/>
              <w:shd w:val="clear" w:color="auto" w:fill="FFFFFF"/>
              <w:tabs>
                <w:tab w:val="clear" w:pos="765"/>
                <w:tab w:val="decimal" w:pos="551"/>
              </w:tabs>
              <w:spacing w:line="240" w:lineRule="atLeast"/>
              <w:ind w:right="11"/>
            </w:pPr>
          </w:p>
        </w:tc>
        <w:tc>
          <w:tcPr>
            <w:tcW w:w="180" w:type="dxa"/>
          </w:tcPr>
          <w:p w:rsidR="003358EB" w:rsidRPr="00FC08CF" w:rsidRDefault="003358EB" w:rsidP="003358EB">
            <w:pPr>
              <w:pStyle w:val="acctfourfigures"/>
              <w:shd w:val="clear" w:color="auto" w:fill="FFFFFF"/>
              <w:spacing w:line="240" w:lineRule="atLeast"/>
            </w:pPr>
          </w:p>
        </w:tc>
        <w:tc>
          <w:tcPr>
            <w:tcW w:w="900" w:type="dxa"/>
          </w:tcPr>
          <w:p w:rsidR="003358EB" w:rsidRPr="00FC08CF" w:rsidRDefault="003358EB" w:rsidP="003358EB">
            <w:pPr>
              <w:pStyle w:val="acctfourfigures"/>
              <w:shd w:val="clear" w:color="auto" w:fill="FFFFFF"/>
              <w:tabs>
                <w:tab w:val="clear" w:pos="765"/>
                <w:tab w:val="decimal" w:pos="731"/>
              </w:tabs>
              <w:spacing w:line="240" w:lineRule="atLeast"/>
              <w:ind w:right="11"/>
            </w:pPr>
          </w:p>
        </w:tc>
        <w:tc>
          <w:tcPr>
            <w:tcW w:w="180" w:type="dxa"/>
          </w:tcPr>
          <w:p w:rsidR="003358EB" w:rsidRPr="00FC08CF" w:rsidRDefault="003358EB" w:rsidP="003358EB">
            <w:pPr>
              <w:pStyle w:val="acctfourfigures"/>
              <w:shd w:val="clear" w:color="auto" w:fill="FFFFFF"/>
              <w:spacing w:line="240" w:lineRule="atLeast"/>
            </w:pPr>
          </w:p>
        </w:tc>
        <w:tc>
          <w:tcPr>
            <w:tcW w:w="990" w:type="dxa"/>
          </w:tcPr>
          <w:p w:rsidR="003358EB" w:rsidRPr="00FC08CF" w:rsidRDefault="003358EB" w:rsidP="003358EB">
            <w:pPr>
              <w:pStyle w:val="acctfourfigures"/>
              <w:shd w:val="clear" w:color="auto" w:fill="FFFFFF"/>
              <w:tabs>
                <w:tab w:val="clear" w:pos="765"/>
                <w:tab w:val="decimal" w:pos="461"/>
              </w:tabs>
              <w:spacing w:line="240" w:lineRule="atLeast"/>
              <w:ind w:right="11"/>
            </w:pPr>
          </w:p>
        </w:tc>
      </w:tr>
      <w:tr w:rsidR="003358EB" w:rsidRPr="00FC08CF" w:rsidTr="002C39C2">
        <w:trPr>
          <w:cantSplit/>
        </w:trPr>
        <w:tc>
          <w:tcPr>
            <w:tcW w:w="4770" w:type="dxa"/>
          </w:tcPr>
          <w:p w:rsidR="003358EB" w:rsidRPr="00FC08CF" w:rsidRDefault="003358EB" w:rsidP="003358EB">
            <w:pPr>
              <w:shd w:val="clear" w:color="auto" w:fill="FFFFFF"/>
              <w:spacing w:line="240" w:lineRule="atLeast"/>
              <w:ind w:left="180"/>
            </w:pPr>
            <w:r w:rsidRPr="00FC08CF">
              <w:t>Less than 3 months</w:t>
            </w:r>
          </w:p>
        </w:tc>
        <w:tc>
          <w:tcPr>
            <w:tcW w:w="990" w:type="dxa"/>
          </w:tcPr>
          <w:p w:rsidR="003358EB" w:rsidRPr="00FC08CF" w:rsidRDefault="003358EB" w:rsidP="004A6FFA">
            <w:pPr>
              <w:pStyle w:val="acctfourfigures"/>
              <w:shd w:val="clear" w:color="auto" w:fill="FFFFFF"/>
              <w:tabs>
                <w:tab w:val="clear" w:pos="765"/>
                <w:tab w:val="decimal" w:pos="821"/>
              </w:tabs>
              <w:spacing w:line="240" w:lineRule="atLeast"/>
              <w:ind w:right="11"/>
            </w:pPr>
            <w:r w:rsidRPr="00FC08CF">
              <w:t>4,109</w:t>
            </w:r>
          </w:p>
        </w:tc>
        <w:tc>
          <w:tcPr>
            <w:tcW w:w="180" w:type="dxa"/>
          </w:tcPr>
          <w:p w:rsidR="003358EB" w:rsidRPr="00FC08CF" w:rsidRDefault="003358EB" w:rsidP="003358EB">
            <w:pPr>
              <w:pStyle w:val="acctfourfigures"/>
              <w:shd w:val="clear" w:color="auto" w:fill="FFFFFF"/>
              <w:spacing w:line="240" w:lineRule="atLeast"/>
            </w:pPr>
          </w:p>
        </w:tc>
        <w:tc>
          <w:tcPr>
            <w:tcW w:w="990" w:type="dxa"/>
          </w:tcPr>
          <w:p w:rsidR="003358EB" w:rsidRPr="00FC08CF" w:rsidRDefault="003358EB" w:rsidP="003358EB">
            <w:pPr>
              <w:pStyle w:val="acctfourfigures"/>
              <w:shd w:val="clear" w:color="auto" w:fill="FFFFFF"/>
              <w:tabs>
                <w:tab w:val="clear" w:pos="765"/>
                <w:tab w:val="decimal" w:pos="551"/>
              </w:tabs>
              <w:spacing w:line="240" w:lineRule="atLeast"/>
              <w:ind w:right="11"/>
            </w:pPr>
            <w:r w:rsidRPr="00FC08CF">
              <w:t>-</w:t>
            </w:r>
          </w:p>
        </w:tc>
        <w:tc>
          <w:tcPr>
            <w:tcW w:w="180" w:type="dxa"/>
          </w:tcPr>
          <w:p w:rsidR="003358EB" w:rsidRPr="00FC08CF" w:rsidRDefault="003358EB" w:rsidP="003358EB">
            <w:pPr>
              <w:pStyle w:val="acctfourfigures"/>
              <w:shd w:val="clear" w:color="auto" w:fill="FFFFFF"/>
              <w:spacing w:line="240" w:lineRule="atLeast"/>
            </w:pPr>
          </w:p>
        </w:tc>
        <w:tc>
          <w:tcPr>
            <w:tcW w:w="900" w:type="dxa"/>
          </w:tcPr>
          <w:p w:rsidR="003358EB" w:rsidRPr="00FC08CF" w:rsidRDefault="003358EB" w:rsidP="003358EB">
            <w:pPr>
              <w:pStyle w:val="acctfourfigures"/>
              <w:shd w:val="clear" w:color="auto" w:fill="FFFFFF"/>
              <w:tabs>
                <w:tab w:val="clear" w:pos="765"/>
                <w:tab w:val="decimal" w:pos="731"/>
              </w:tabs>
              <w:spacing w:line="240" w:lineRule="atLeast"/>
              <w:ind w:right="11"/>
            </w:pPr>
            <w:r w:rsidRPr="00FC08CF">
              <w:t>227</w:t>
            </w:r>
          </w:p>
        </w:tc>
        <w:tc>
          <w:tcPr>
            <w:tcW w:w="180" w:type="dxa"/>
          </w:tcPr>
          <w:p w:rsidR="003358EB" w:rsidRPr="00FC08CF" w:rsidRDefault="003358EB" w:rsidP="003358EB">
            <w:pPr>
              <w:pStyle w:val="acctfourfigures"/>
              <w:shd w:val="clear" w:color="auto" w:fill="FFFFFF"/>
              <w:spacing w:line="240" w:lineRule="atLeast"/>
            </w:pPr>
          </w:p>
        </w:tc>
        <w:tc>
          <w:tcPr>
            <w:tcW w:w="990" w:type="dxa"/>
          </w:tcPr>
          <w:p w:rsidR="003358EB" w:rsidRPr="00FC08CF" w:rsidRDefault="003358EB" w:rsidP="003358EB">
            <w:pPr>
              <w:pStyle w:val="acctfourfigures"/>
              <w:shd w:val="clear" w:color="auto" w:fill="FFFFFF"/>
              <w:tabs>
                <w:tab w:val="clear" w:pos="765"/>
                <w:tab w:val="decimal" w:pos="461"/>
              </w:tabs>
              <w:spacing w:line="240" w:lineRule="atLeast"/>
              <w:ind w:right="11"/>
            </w:pPr>
            <w:r w:rsidRPr="00FC08CF">
              <w:t>-</w:t>
            </w:r>
          </w:p>
        </w:tc>
      </w:tr>
      <w:tr w:rsidR="00E57D74" w:rsidRPr="00FC08CF" w:rsidTr="002C39C2">
        <w:trPr>
          <w:cantSplit/>
        </w:trPr>
        <w:tc>
          <w:tcPr>
            <w:tcW w:w="4770" w:type="dxa"/>
          </w:tcPr>
          <w:p w:rsidR="00E57D74" w:rsidRPr="00FC08CF" w:rsidRDefault="00E57D74" w:rsidP="00E57D74">
            <w:pPr>
              <w:shd w:val="clear" w:color="auto" w:fill="FFFFFF"/>
              <w:spacing w:line="240" w:lineRule="atLeast"/>
              <w:ind w:left="180"/>
            </w:pPr>
            <w:r w:rsidRPr="00FC08CF">
              <w:t>3</w:t>
            </w:r>
            <w:r>
              <w:t xml:space="preserve"> </w:t>
            </w:r>
            <w:r w:rsidRPr="00FC08CF">
              <w:t>-</w:t>
            </w:r>
            <w:r>
              <w:t xml:space="preserve"> </w:t>
            </w:r>
            <w:r w:rsidRPr="00FC08CF">
              <w:t>6 months</w:t>
            </w:r>
          </w:p>
        </w:tc>
        <w:tc>
          <w:tcPr>
            <w:tcW w:w="990" w:type="dxa"/>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90" w:type="dxa"/>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00" w:type="dxa"/>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90" w:type="dxa"/>
          </w:tcPr>
          <w:p w:rsidR="00E57D74" w:rsidRPr="00FC08CF" w:rsidRDefault="00E57D74" w:rsidP="00E57D74">
            <w:pPr>
              <w:pStyle w:val="acctfourfigures"/>
              <w:shd w:val="clear" w:color="auto" w:fill="FFFFFF"/>
              <w:tabs>
                <w:tab w:val="clear" w:pos="765"/>
                <w:tab w:val="decimal" w:pos="461"/>
              </w:tabs>
              <w:spacing w:line="240" w:lineRule="atLeast"/>
              <w:ind w:right="11"/>
            </w:pPr>
            <w:r w:rsidRPr="00FC08CF">
              <w:t>-</w:t>
            </w:r>
          </w:p>
        </w:tc>
      </w:tr>
      <w:tr w:rsidR="00E57D74" w:rsidRPr="00FC08CF" w:rsidTr="002C39C2">
        <w:trPr>
          <w:cantSplit/>
        </w:trPr>
        <w:tc>
          <w:tcPr>
            <w:tcW w:w="4770" w:type="dxa"/>
          </w:tcPr>
          <w:p w:rsidR="00E57D74" w:rsidRPr="00FC08CF" w:rsidRDefault="00E57D74" w:rsidP="00E57D74">
            <w:pPr>
              <w:shd w:val="clear" w:color="auto" w:fill="FFFFFF"/>
              <w:spacing w:line="240" w:lineRule="atLeast"/>
              <w:ind w:left="180"/>
            </w:pPr>
            <w:r w:rsidRPr="00FC08CF">
              <w:t>6</w:t>
            </w:r>
            <w:r>
              <w:t xml:space="preserve"> </w:t>
            </w:r>
            <w:r w:rsidRPr="00FC08CF">
              <w:t>-</w:t>
            </w:r>
            <w:r>
              <w:t xml:space="preserve"> </w:t>
            </w:r>
            <w:r w:rsidRPr="00FC08CF">
              <w:t>12 months</w:t>
            </w:r>
          </w:p>
        </w:tc>
        <w:tc>
          <w:tcPr>
            <w:tcW w:w="990" w:type="dxa"/>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90" w:type="dxa"/>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00" w:type="dxa"/>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90" w:type="dxa"/>
          </w:tcPr>
          <w:p w:rsidR="00E57D74" w:rsidRPr="00FC08CF" w:rsidRDefault="00E57D74" w:rsidP="00E57D74">
            <w:pPr>
              <w:pStyle w:val="acctfourfigures"/>
              <w:shd w:val="clear" w:color="auto" w:fill="FFFFFF"/>
              <w:tabs>
                <w:tab w:val="clear" w:pos="765"/>
                <w:tab w:val="decimal" w:pos="461"/>
              </w:tabs>
              <w:spacing w:line="240" w:lineRule="atLeast"/>
              <w:ind w:right="11"/>
            </w:pPr>
            <w:r w:rsidRPr="00FC08CF">
              <w:t>-</w:t>
            </w:r>
          </w:p>
        </w:tc>
      </w:tr>
      <w:tr w:rsidR="00E57D74" w:rsidRPr="00FC08CF" w:rsidTr="002C39C2">
        <w:trPr>
          <w:cantSplit/>
        </w:trPr>
        <w:tc>
          <w:tcPr>
            <w:tcW w:w="4770" w:type="dxa"/>
          </w:tcPr>
          <w:p w:rsidR="00E57D74" w:rsidRPr="00FC08CF" w:rsidRDefault="00E57D74" w:rsidP="00E57D74">
            <w:pPr>
              <w:shd w:val="clear" w:color="auto" w:fill="FFFFFF"/>
              <w:spacing w:line="240" w:lineRule="atLeast"/>
              <w:ind w:left="180"/>
            </w:pPr>
            <w:r w:rsidRPr="00FC08CF">
              <w:t>Over 12 months</w:t>
            </w:r>
          </w:p>
        </w:tc>
        <w:tc>
          <w:tcPr>
            <w:tcW w:w="990" w:type="dxa"/>
            <w:tcBorders>
              <w:bottom w:val="single" w:sz="4" w:space="0" w:color="auto"/>
            </w:tcBorders>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90" w:type="dxa"/>
            <w:tcBorders>
              <w:bottom w:val="single" w:sz="4" w:space="0" w:color="auto"/>
            </w:tcBorders>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00" w:type="dxa"/>
            <w:tcBorders>
              <w:bottom w:val="single" w:sz="4" w:space="0" w:color="auto"/>
            </w:tcBorders>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90" w:type="dxa"/>
            <w:tcBorders>
              <w:bottom w:val="single" w:sz="4" w:space="0" w:color="auto"/>
            </w:tcBorders>
          </w:tcPr>
          <w:p w:rsidR="00E57D74" w:rsidRPr="00FC08CF" w:rsidRDefault="00E57D74" w:rsidP="00E57D74">
            <w:pPr>
              <w:pStyle w:val="acctfourfigures"/>
              <w:shd w:val="clear" w:color="auto" w:fill="FFFFFF"/>
              <w:tabs>
                <w:tab w:val="clear" w:pos="765"/>
                <w:tab w:val="decimal" w:pos="461"/>
              </w:tabs>
              <w:spacing w:line="240" w:lineRule="atLeast"/>
              <w:ind w:right="11"/>
            </w:pPr>
            <w:r w:rsidRPr="00FC08CF">
              <w:t>-</w:t>
            </w:r>
          </w:p>
        </w:tc>
      </w:tr>
      <w:tr w:rsidR="00E57D74" w:rsidRPr="00D926A0" w:rsidTr="002C39C2">
        <w:trPr>
          <w:cantSplit/>
        </w:trPr>
        <w:tc>
          <w:tcPr>
            <w:tcW w:w="4770" w:type="dxa"/>
          </w:tcPr>
          <w:p w:rsidR="00E57D74" w:rsidRPr="00775122" w:rsidRDefault="00E57D74" w:rsidP="00E57D74">
            <w:pPr>
              <w:shd w:val="clear" w:color="auto" w:fill="FFFFFF"/>
              <w:spacing w:line="240" w:lineRule="atLeast"/>
              <w:rPr>
                <w:b/>
                <w:bCs/>
              </w:rPr>
            </w:pPr>
            <w:r w:rsidRPr="00775122">
              <w:rPr>
                <w:b/>
                <w:bCs/>
              </w:rPr>
              <w:t>Total</w:t>
            </w:r>
          </w:p>
        </w:tc>
        <w:tc>
          <w:tcPr>
            <w:tcW w:w="990" w:type="dxa"/>
            <w:tcBorders>
              <w:top w:val="single" w:sz="4" w:space="0" w:color="auto"/>
            </w:tcBorders>
          </w:tcPr>
          <w:p w:rsidR="00E57D74" w:rsidRPr="00D926A0" w:rsidRDefault="00E57D74" w:rsidP="00E57D74">
            <w:pPr>
              <w:pStyle w:val="acctfourfigures"/>
              <w:shd w:val="clear" w:color="auto" w:fill="FFFFFF"/>
              <w:tabs>
                <w:tab w:val="clear" w:pos="765"/>
                <w:tab w:val="decimal" w:pos="821"/>
              </w:tabs>
              <w:spacing w:line="240" w:lineRule="atLeast"/>
              <w:ind w:right="11"/>
              <w:rPr>
                <w:b/>
                <w:bCs/>
              </w:rPr>
            </w:pPr>
            <w:r w:rsidRPr="00D926A0">
              <w:rPr>
                <w:b/>
                <w:bCs/>
              </w:rPr>
              <w:t>25,772</w:t>
            </w:r>
          </w:p>
        </w:tc>
        <w:tc>
          <w:tcPr>
            <w:tcW w:w="180" w:type="dxa"/>
          </w:tcPr>
          <w:p w:rsidR="00E57D74" w:rsidRPr="00D926A0" w:rsidRDefault="00E57D74" w:rsidP="00E57D74">
            <w:pPr>
              <w:pStyle w:val="acctfourfigures"/>
              <w:shd w:val="clear" w:color="auto" w:fill="FFFFFF"/>
              <w:spacing w:line="240" w:lineRule="atLeast"/>
              <w:rPr>
                <w:b/>
                <w:bCs/>
              </w:rPr>
            </w:pPr>
          </w:p>
        </w:tc>
        <w:tc>
          <w:tcPr>
            <w:tcW w:w="990" w:type="dxa"/>
            <w:tcBorders>
              <w:top w:val="single" w:sz="4" w:space="0" w:color="auto"/>
            </w:tcBorders>
          </w:tcPr>
          <w:p w:rsidR="00E57D74" w:rsidRPr="003358EB" w:rsidRDefault="00E57D74" w:rsidP="00E57D74">
            <w:pPr>
              <w:pStyle w:val="acctfourfigures"/>
              <w:shd w:val="clear" w:color="auto" w:fill="FFFFFF"/>
              <w:tabs>
                <w:tab w:val="clear" w:pos="765"/>
                <w:tab w:val="decimal" w:pos="551"/>
              </w:tabs>
              <w:spacing w:line="240" w:lineRule="atLeast"/>
              <w:ind w:right="11"/>
              <w:rPr>
                <w:b/>
                <w:bCs/>
              </w:rPr>
            </w:pPr>
            <w:r w:rsidRPr="003358EB">
              <w:rPr>
                <w:b/>
                <w:bCs/>
              </w:rPr>
              <w:t>-</w:t>
            </w:r>
          </w:p>
        </w:tc>
        <w:tc>
          <w:tcPr>
            <w:tcW w:w="180" w:type="dxa"/>
          </w:tcPr>
          <w:p w:rsidR="00E57D74" w:rsidRPr="00D926A0" w:rsidRDefault="00E57D74" w:rsidP="00E57D74">
            <w:pPr>
              <w:pStyle w:val="acctfourfigures"/>
              <w:shd w:val="clear" w:color="auto" w:fill="FFFFFF"/>
              <w:spacing w:line="240" w:lineRule="atLeast"/>
              <w:rPr>
                <w:b/>
                <w:bCs/>
              </w:rPr>
            </w:pPr>
          </w:p>
        </w:tc>
        <w:tc>
          <w:tcPr>
            <w:tcW w:w="900" w:type="dxa"/>
            <w:tcBorders>
              <w:top w:val="single" w:sz="4" w:space="0" w:color="auto"/>
            </w:tcBorders>
          </w:tcPr>
          <w:p w:rsidR="00E57D74" w:rsidRPr="00D926A0" w:rsidRDefault="00E57D74" w:rsidP="00E57D74">
            <w:pPr>
              <w:pStyle w:val="acctfourfigures"/>
              <w:shd w:val="clear" w:color="auto" w:fill="FFFFFF"/>
              <w:tabs>
                <w:tab w:val="clear" w:pos="765"/>
                <w:tab w:val="decimal" w:pos="731"/>
              </w:tabs>
              <w:spacing w:line="240" w:lineRule="atLeast"/>
              <w:ind w:right="11"/>
              <w:rPr>
                <w:b/>
                <w:bCs/>
              </w:rPr>
            </w:pPr>
            <w:r w:rsidRPr="00D926A0">
              <w:rPr>
                <w:b/>
                <w:bCs/>
              </w:rPr>
              <w:t>356</w:t>
            </w:r>
          </w:p>
        </w:tc>
        <w:tc>
          <w:tcPr>
            <w:tcW w:w="180" w:type="dxa"/>
          </w:tcPr>
          <w:p w:rsidR="00E57D74" w:rsidRPr="00D926A0" w:rsidRDefault="00E57D74" w:rsidP="00E57D74">
            <w:pPr>
              <w:pStyle w:val="acctfourfigures"/>
              <w:shd w:val="clear" w:color="auto" w:fill="FFFFFF"/>
              <w:spacing w:line="240" w:lineRule="atLeast"/>
              <w:rPr>
                <w:b/>
                <w:bCs/>
              </w:rPr>
            </w:pPr>
          </w:p>
        </w:tc>
        <w:tc>
          <w:tcPr>
            <w:tcW w:w="990" w:type="dxa"/>
            <w:tcBorders>
              <w:top w:val="single" w:sz="4" w:space="0" w:color="auto"/>
            </w:tcBorders>
          </w:tcPr>
          <w:p w:rsidR="00E57D74" w:rsidRPr="00D926A0" w:rsidRDefault="00E57D74" w:rsidP="00E57D74">
            <w:pPr>
              <w:pStyle w:val="acctfourfigures"/>
              <w:shd w:val="clear" w:color="auto" w:fill="FFFFFF"/>
              <w:tabs>
                <w:tab w:val="clear" w:pos="765"/>
                <w:tab w:val="decimal" w:pos="461"/>
              </w:tabs>
              <w:spacing w:line="240" w:lineRule="atLeast"/>
              <w:ind w:right="11"/>
              <w:rPr>
                <w:b/>
                <w:bCs/>
              </w:rPr>
            </w:pPr>
            <w:r w:rsidRPr="003358EB">
              <w:rPr>
                <w:b/>
                <w:bCs/>
              </w:rPr>
              <w:t>-</w:t>
            </w:r>
          </w:p>
        </w:tc>
      </w:tr>
      <w:tr w:rsidR="00E57D74" w:rsidRPr="00FC08CF" w:rsidTr="002C39C2">
        <w:trPr>
          <w:cantSplit/>
        </w:trPr>
        <w:tc>
          <w:tcPr>
            <w:tcW w:w="4770" w:type="dxa"/>
          </w:tcPr>
          <w:p w:rsidR="00E57D74" w:rsidRPr="00775122" w:rsidRDefault="00E57D74" w:rsidP="00E57D74">
            <w:pPr>
              <w:shd w:val="clear" w:color="auto" w:fill="FFFFFF"/>
              <w:spacing w:line="240" w:lineRule="atLeast"/>
            </w:pPr>
            <w:r w:rsidRPr="00775122">
              <w:rPr>
                <w:i/>
                <w:iCs/>
              </w:rPr>
              <w:t>Less</w:t>
            </w:r>
            <w:r w:rsidRPr="00775122">
              <w:t xml:space="preserve"> allowance for doubtful accounts</w:t>
            </w:r>
          </w:p>
        </w:tc>
        <w:tc>
          <w:tcPr>
            <w:tcW w:w="990" w:type="dxa"/>
            <w:tcBorders>
              <w:bottom w:val="single" w:sz="4" w:space="0" w:color="auto"/>
            </w:tcBorders>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90" w:type="dxa"/>
            <w:tcBorders>
              <w:bottom w:val="single" w:sz="4" w:space="0" w:color="auto"/>
            </w:tcBorders>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00" w:type="dxa"/>
            <w:tcBorders>
              <w:bottom w:val="single" w:sz="4" w:space="0" w:color="auto"/>
            </w:tcBorders>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tcPr>
          <w:p w:rsidR="00E57D74" w:rsidRPr="00FC08CF" w:rsidRDefault="00E57D74" w:rsidP="00E57D74">
            <w:pPr>
              <w:pStyle w:val="acctfourfigures"/>
              <w:shd w:val="clear" w:color="auto" w:fill="FFFFFF"/>
              <w:spacing w:line="240" w:lineRule="atLeast"/>
            </w:pPr>
          </w:p>
        </w:tc>
        <w:tc>
          <w:tcPr>
            <w:tcW w:w="990" w:type="dxa"/>
            <w:tcBorders>
              <w:bottom w:val="single" w:sz="4" w:space="0" w:color="auto"/>
            </w:tcBorders>
          </w:tcPr>
          <w:p w:rsidR="00E57D74" w:rsidRPr="00FC08CF" w:rsidRDefault="00E57D74" w:rsidP="00E57D74">
            <w:pPr>
              <w:pStyle w:val="acctfourfigures"/>
              <w:shd w:val="clear" w:color="auto" w:fill="FFFFFF"/>
              <w:tabs>
                <w:tab w:val="clear" w:pos="765"/>
                <w:tab w:val="decimal" w:pos="461"/>
              </w:tabs>
              <w:spacing w:line="240" w:lineRule="atLeast"/>
              <w:ind w:right="11"/>
            </w:pPr>
            <w:r w:rsidRPr="00FC08CF">
              <w:t>-</w:t>
            </w:r>
          </w:p>
        </w:tc>
      </w:tr>
      <w:tr w:rsidR="00E57D74" w:rsidRPr="00D926A0" w:rsidTr="002C39C2">
        <w:trPr>
          <w:cantSplit/>
        </w:trPr>
        <w:tc>
          <w:tcPr>
            <w:tcW w:w="4770" w:type="dxa"/>
          </w:tcPr>
          <w:p w:rsidR="00E57D74" w:rsidRPr="00775122" w:rsidRDefault="00E57D74" w:rsidP="00E57D74">
            <w:pPr>
              <w:shd w:val="clear" w:color="auto" w:fill="FFFFFF"/>
              <w:spacing w:line="240" w:lineRule="atLeast"/>
              <w:rPr>
                <w:b/>
                <w:bCs/>
              </w:rPr>
            </w:pPr>
            <w:r w:rsidRPr="00775122">
              <w:rPr>
                <w:b/>
                <w:bCs/>
              </w:rPr>
              <w:t>Net</w:t>
            </w:r>
          </w:p>
        </w:tc>
        <w:tc>
          <w:tcPr>
            <w:tcW w:w="990" w:type="dxa"/>
            <w:tcBorders>
              <w:top w:val="single" w:sz="4" w:space="0" w:color="auto"/>
              <w:bottom w:val="single" w:sz="4" w:space="0" w:color="auto"/>
            </w:tcBorders>
          </w:tcPr>
          <w:p w:rsidR="00E57D74" w:rsidRPr="00D926A0" w:rsidRDefault="00E57D74" w:rsidP="00E57D74">
            <w:pPr>
              <w:pStyle w:val="acctfourfigures"/>
              <w:shd w:val="clear" w:color="auto" w:fill="FFFFFF"/>
              <w:tabs>
                <w:tab w:val="clear" w:pos="765"/>
                <w:tab w:val="decimal" w:pos="821"/>
              </w:tabs>
              <w:spacing w:line="240" w:lineRule="atLeast"/>
              <w:ind w:right="11"/>
              <w:rPr>
                <w:b/>
                <w:bCs/>
              </w:rPr>
            </w:pPr>
            <w:r w:rsidRPr="00D926A0">
              <w:rPr>
                <w:b/>
                <w:bCs/>
              </w:rPr>
              <w:t>25,772</w:t>
            </w:r>
          </w:p>
        </w:tc>
        <w:tc>
          <w:tcPr>
            <w:tcW w:w="180" w:type="dxa"/>
          </w:tcPr>
          <w:p w:rsidR="00E57D74" w:rsidRPr="00D926A0" w:rsidRDefault="00E57D74" w:rsidP="00E57D74">
            <w:pPr>
              <w:pStyle w:val="acctfourfigures"/>
              <w:shd w:val="clear" w:color="auto" w:fill="FFFFFF"/>
              <w:spacing w:line="240" w:lineRule="atLeast"/>
              <w:rPr>
                <w:b/>
                <w:bCs/>
              </w:rPr>
            </w:pPr>
          </w:p>
        </w:tc>
        <w:tc>
          <w:tcPr>
            <w:tcW w:w="990" w:type="dxa"/>
            <w:tcBorders>
              <w:top w:val="single" w:sz="4" w:space="0" w:color="auto"/>
              <w:bottom w:val="single" w:sz="4" w:space="0" w:color="auto"/>
            </w:tcBorders>
          </w:tcPr>
          <w:p w:rsidR="00E57D74" w:rsidRPr="003358EB" w:rsidRDefault="00E57D74" w:rsidP="00E57D74">
            <w:pPr>
              <w:pStyle w:val="acctfourfigures"/>
              <w:shd w:val="clear" w:color="auto" w:fill="FFFFFF"/>
              <w:tabs>
                <w:tab w:val="clear" w:pos="765"/>
              </w:tabs>
              <w:spacing w:line="240" w:lineRule="atLeast"/>
              <w:ind w:right="-169"/>
              <w:jc w:val="center"/>
              <w:rPr>
                <w:b/>
                <w:bCs/>
              </w:rPr>
            </w:pPr>
            <w:r w:rsidRPr="003358EB">
              <w:rPr>
                <w:b/>
                <w:bCs/>
              </w:rPr>
              <w:t>-</w:t>
            </w:r>
          </w:p>
        </w:tc>
        <w:tc>
          <w:tcPr>
            <w:tcW w:w="180" w:type="dxa"/>
          </w:tcPr>
          <w:p w:rsidR="00E57D74" w:rsidRPr="00D926A0" w:rsidRDefault="00E57D74" w:rsidP="00E57D74">
            <w:pPr>
              <w:pStyle w:val="acctfourfigures"/>
              <w:shd w:val="clear" w:color="auto" w:fill="FFFFFF"/>
              <w:spacing w:line="240" w:lineRule="atLeast"/>
              <w:rPr>
                <w:b/>
                <w:bCs/>
              </w:rPr>
            </w:pPr>
          </w:p>
        </w:tc>
        <w:tc>
          <w:tcPr>
            <w:tcW w:w="900" w:type="dxa"/>
            <w:tcBorders>
              <w:top w:val="single" w:sz="4" w:space="0" w:color="auto"/>
              <w:bottom w:val="single" w:sz="4" w:space="0" w:color="auto"/>
            </w:tcBorders>
          </w:tcPr>
          <w:p w:rsidR="00E57D74" w:rsidRPr="00D926A0" w:rsidRDefault="00E57D74" w:rsidP="00E57D74">
            <w:pPr>
              <w:pStyle w:val="acctfourfigures"/>
              <w:shd w:val="clear" w:color="auto" w:fill="FFFFFF"/>
              <w:tabs>
                <w:tab w:val="clear" w:pos="765"/>
                <w:tab w:val="decimal" w:pos="731"/>
              </w:tabs>
              <w:spacing w:line="240" w:lineRule="atLeast"/>
              <w:ind w:right="11"/>
              <w:rPr>
                <w:b/>
                <w:bCs/>
              </w:rPr>
            </w:pPr>
            <w:r w:rsidRPr="00D926A0">
              <w:rPr>
                <w:b/>
                <w:bCs/>
              </w:rPr>
              <w:t>356</w:t>
            </w:r>
          </w:p>
        </w:tc>
        <w:tc>
          <w:tcPr>
            <w:tcW w:w="180" w:type="dxa"/>
          </w:tcPr>
          <w:p w:rsidR="00E57D74" w:rsidRPr="00D926A0" w:rsidRDefault="00E57D74" w:rsidP="00E57D74">
            <w:pPr>
              <w:pStyle w:val="acctfourfigures"/>
              <w:shd w:val="clear" w:color="auto" w:fill="FFFFFF"/>
              <w:spacing w:line="240" w:lineRule="atLeast"/>
              <w:rPr>
                <w:b/>
                <w:bCs/>
              </w:rPr>
            </w:pPr>
          </w:p>
        </w:tc>
        <w:tc>
          <w:tcPr>
            <w:tcW w:w="990" w:type="dxa"/>
            <w:tcBorders>
              <w:top w:val="single" w:sz="4" w:space="0" w:color="auto"/>
              <w:bottom w:val="single" w:sz="4" w:space="0" w:color="auto"/>
            </w:tcBorders>
          </w:tcPr>
          <w:p w:rsidR="00E57D74" w:rsidRPr="00D926A0" w:rsidRDefault="00E57D74" w:rsidP="00E57D74">
            <w:pPr>
              <w:pStyle w:val="acctfourfigures"/>
              <w:shd w:val="clear" w:color="auto" w:fill="FFFFFF"/>
              <w:tabs>
                <w:tab w:val="clear" w:pos="765"/>
                <w:tab w:val="decimal" w:pos="461"/>
              </w:tabs>
              <w:spacing w:line="240" w:lineRule="atLeast"/>
              <w:ind w:right="11"/>
              <w:rPr>
                <w:b/>
                <w:bCs/>
              </w:rPr>
            </w:pPr>
            <w:r w:rsidRPr="003358EB">
              <w:rPr>
                <w:b/>
                <w:bCs/>
              </w:rPr>
              <w:t>-</w:t>
            </w:r>
          </w:p>
        </w:tc>
      </w:tr>
      <w:tr w:rsidR="00E57D74" w:rsidRPr="00FC08CF" w:rsidTr="002C39C2">
        <w:trPr>
          <w:cantSplit/>
          <w:tblHeader/>
        </w:trPr>
        <w:tc>
          <w:tcPr>
            <w:tcW w:w="4770" w:type="dxa"/>
            <w:shd w:val="clear" w:color="auto" w:fill="FFFFFF"/>
          </w:tcPr>
          <w:p w:rsidR="00E57D74" w:rsidRPr="00FC08CF" w:rsidRDefault="00E57D74" w:rsidP="00E57D74">
            <w:pPr>
              <w:pStyle w:val="acctfourfigures"/>
              <w:shd w:val="clear" w:color="auto" w:fill="FFFFFF"/>
              <w:tabs>
                <w:tab w:val="clear" w:pos="765"/>
              </w:tabs>
              <w:spacing w:line="240" w:lineRule="atLeast"/>
              <w:rPr>
                <w:b/>
                <w:bCs/>
              </w:rPr>
            </w:pPr>
          </w:p>
        </w:tc>
        <w:tc>
          <w:tcPr>
            <w:tcW w:w="990" w:type="dxa"/>
            <w:shd w:val="clear" w:color="auto" w:fill="FFFFFF"/>
          </w:tcPr>
          <w:p w:rsidR="00E57D74" w:rsidRPr="00FC08CF" w:rsidRDefault="00E57D74" w:rsidP="00E57D74">
            <w:pPr>
              <w:pStyle w:val="acctfourfigures"/>
              <w:shd w:val="clear" w:color="auto" w:fill="FFFFFF"/>
              <w:tabs>
                <w:tab w:val="decimal" w:pos="821"/>
              </w:tabs>
              <w:spacing w:line="240" w:lineRule="atLeast"/>
              <w:rPr>
                <w:lang w:bidi="th-TH"/>
              </w:rPr>
            </w:pP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spacing w:line="240" w:lineRule="atLeast"/>
            </w:pPr>
          </w:p>
        </w:tc>
        <w:tc>
          <w:tcPr>
            <w:tcW w:w="180" w:type="dxa"/>
            <w:shd w:val="clear" w:color="auto" w:fill="FFFFFF"/>
          </w:tcPr>
          <w:p w:rsidR="00E57D74" w:rsidRPr="00FC08CF" w:rsidRDefault="00E57D74" w:rsidP="00E57D74">
            <w:pPr>
              <w:pStyle w:val="acctfourfigures"/>
              <w:shd w:val="clear" w:color="auto" w:fill="FFFFFF"/>
              <w:spacing w:line="240" w:lineRule="atLeast"/>
              <w:rPr>
                <w:lang w:bidi="th-TH"/>
              </w:rPr>
            </w:pPr>
          </w:p>
        </w:tc>
        <w:tc>
          <w:tcPr>
            <w:tcW w:w="900" w:type="dxa"/>
            <w:shd w:val="clear" w:color="auto" w:fill="FFFFFF"/>
          </w:tcPr>
          <w:p w:rsidR="00E57D74" w:rsidRPr="00FC08CF" w:rsidRDefault="00E57D74" w:rsidP="00E57D74">
            <w:pPr>
              <w:pStyle w:val="acctfourfigures"/>
              <w:shd w:val="clear" w:color="auto" w:fill="FFFFFF"/>
              <w:spacing w:line="240" w:lineRule="atLeast"/>
            </w:pP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spacing w:line="240" w:lineRule="atLeast"/>
              <w:rPr>
                <w:lang w:bidi="th-TH"/>
              </w:rPr>
            </w:pPr>
          </w:p>
        </w:tc>
      </w:tr>
      <w:tr w:rsidR="00E57D74" w:rsidRPr="00FC08CF" w:rsidTr="002C39C2">
        <w:trPr>
          <w:cantSplit/>
          <w:tblHeader/>
        </w:trPr>
        <w:tc>
          <w:tcPr>
            <w:tcW w:w="4770" w:type="dxa"/>
            <w:shd w:val="clear" w:color="auto" w:fill="FFFFFF"/>
          </w:tcPr>
          <w:p w:rsidR="00E57D74" w:rsidRPr="00FC08CF" w:rsidRDefault="00E57D74" w:rsidP="00E57D74">
            <w:pPr>
              <w:pStyle w:val="acctfourfigures"/>
              <w:shd w:val="clear" w:color="auto" w:fill="FFFFFF"/>
              <w:tabs>
                <w:tab w:val="clear" w:pos="765"/>
              </w:tabs>
              <w:spacing w:line="240" w:lineRule="atLeast"/>
              <w:rPr>
                <w:b/>
                <w:bCs/>
              </w:rPr>
            </w:pPr>
            <w:r w:rsidRPr="00FC08CF">
              <w:rPr>
                <w:b/>
                <w:bCs/>
              </w:rPr>
              <w:t>Other parties</w:t>
            </w:r>
          </w:p>
        </w:tc>
        <w:tc>
          <w:tcPr>
            <w:tcW w:w="990" w:type="dxa"/>
            <w:shd w:val="clear" w:color="auto" w:fill="FFFFFF"/>
          </w:tcPr>
          <w:p w:rsidR="00E57D74" w:rsidRPr="00FC08CF" w:rsidRDefault="00E57D74" w:rsidP="00E57D74">
            <w:pPr>
              <w:pStyle w:val="acctfourfigures"/>
              <w:shd w:val="clear" w:color="auto" w:fill="FFFFFF"/>
              <w:tabs>
                <w:tab w:val="decimal" w:pos="821"/>
              </w:tabs>
              <w:spacing w:line="240" w:lineRule="atLeast"/>
              <w:rPr>
                <w:lang w:bidi="th-TH"/>
              </w:rPr>
            </w:pP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spacing w:line="240" w:lineRule="atLeast"/>
            </w:pPr>
          </w:p>
        </w:tc>
        <w:tc>
          <w:tcPr>
            <w:tcW w:w="180" w:type="dxa"/>
            <w:shd w:val="clear" w:color="auto" w:fill="FFFFFF"/>
          </w:tcPr>
          <w:p w:rsidR="00E57D74" w:rsidRPr="00FC08CF" w:rsidRDefault="00E57D74" w:rsidP="00E57D74">
            <w:pPr>
              <w:pStyle w:val="acctfourfigures"/>
              <w:shd w:val="clear" w:color="auto" w:fill="FFFFFF"/>
              <w:spacing w:line="240" w:lineRule="atLeast"/>
              <w:rPr>
                <w:lang w:bidi="th-TH"/>
              </w:rPr>
            </w:pPr>
          </w:p>
        </w:tc>
        <w:tc>
          <w:tcPr>
            <w:tcW w:w="900" w:type="dxa"/>
            <w:shd w:val="clear" w:color="auto" w:fill="FFFFFF"/>
          </w:tcPr>
          <w:p w:rsidR="00E57D74" w:rsidRPr="00FC08CF" w:rsidRDefault="00E57D74" w:rsidP="00E57D74">
            <w:pPr>
              <w:pStyle w:val="acctfourfigures"/>
              <w:shd w:val="clear" w:color="auto" w:fill="FFFFFF"/>
              <w:spacing w:line="240" w:lineRule="atLeast"/>
            </w:pP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spacing w:line="240" w:lineRule="atLeast"/>
              <w:rPr>
                <w:lang w:bidi="th-TH"/>
              </w:rPr>
            </w:pPr>
          </w:p>
        </w:tc>
      </w:tr>
      <w:tr w:rsidR="00E57D74" w:rsidRPr="00FC08CF" w:rsidTr="002C39C2">
        <w:trPr>
          <w:cantSplit/>
        </w:trPr>
        <w:tc>
          <w:tcPr>
            <w:tcW w:w="4770" w:type="dxa"/>
            <w:shd w:val="clear" w:color="auto" w:fill="FFFFFF"/>
          </w:tcPr>
          <w:p w:rsidR="00E57D74" w:rsidRPr="00FC08CF" w:rsidRDefault="00E57D74" w:rsidP="00E57D74">
            <w:pPr>
              <w:shd w:val="clear" w:color="auto" w:fill="FFFFFF"/>
              <w:spacing w:line="240" w:lineRule="atLeast"/>
            </w:pPr>
            <w:r w:rsidRPr="00FC08CF">
              <w:t>Within credit terms</w:t>
            </w:r>
          </w:p>
        </w:tc>
        <w:tc>
          <w:tcPr>
            <w:tcW w:w="990" w:type="dxa"/>
            <w:shd w:val="clear" w:color="auto" w:fill="FFFFFF"/>
          </w:tcPr>
          <w:p w:rsidR="00E57D74" w:rsidRPr="00FC08CF" w:rsidRDefault="00E57D74" w:rsidP="00E57D74">
            <w:pPr>
              <w:pStyle w:val="acctfourfigures"/>
              <w:shd w:val="clear" w:color="auto" w:fill="FFFFFF"/>
              <w:tabs>
                <w:tab w:val="clear" w:pos="765"/>
                <w:tab w:val="decimal" w:pos="821"/>
              </w:tabs>
              <w:spacing w:line="240" w:lineRule="atLeast"/>
              <w:ind w:right="11"/>
            </w:pPr>
            <w:r w:rsidRPr="00FC08CF">
              <w:t>162,418</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52,697</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0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154,402</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 xml:space="preserve"> 52,697 </w:t>
            </w:r>
          </w:p>
        </w:tc>
      </w:tr>
      <w:tr w:rsidR="00E57D74" w:rsidRPr="00FC08CF" w:rsidTr="002C39C2">
        <w:trPr>
          <w:cantSplit/>
        </w:trPr>
        <w:tc>
          <w:tcPr>
            <w:tcW w:w="4770" w:type="dxa"/>
            <w:shd w:val="clear" w:color="auto" w:fill="FFFFFF"/>
          </w:tcPr>
          <w:p w:rsidR="00E57D74" w:rsidRPr="00FC08CF" w:rsidRDefault="00E57D74" w:rsidP="00E57D74">
            <w:pPr>
              <w:shd w:val="clear" w:color="auto" w:fill="FFFFFF"/>
              <w:spacing w:line="240" w:lineRule="atLeast"/>
            </w:pPr>
            <w:r w:rsidRPr="00FC08CF">
              <w:t>Overdue:</w:t>
            </w:r>
          </w:p>
        </w:tc>
        <w:tc>
          <w:tcPr>
            <w:tcW w:w="990" w:type="dxa"/>
            <w:shd w:val="clear" w:color="auto" w:fill="FFFFFF"/>
          </w:tcPr>
          <w:p w:rsidR="00E57D74" w:rsidRPr="00FC08CF" w:rsidRDefault="00E57D74" w:rsidP="00E57D74">
            <w:pPr>
              <w:pStyle w:val="acctfourfigures"/>
              <w:shd w:val="clear" w:color="auto" w:fill="FFFFFF"/>
              <w:tabs>
                <w:tab w:val="clear" w:pos="765"/>
                <w:tab w:val="decimal" w:pos="821"/>
              </w:tabs>
              <w:spacing w:line="240" w:lineRule="atLeast"/>
              <w:ind w:right="11"/>
            </w:pP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0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p>
        </w:tc>
      </w:tr>
      <w:tr w:rsidR="00E57D74" w:rsidRPr="00FC08CF" w:rsidTr="002C39C2">
        <w:trPr>
          <w:cantSplit/>
        </w:trPr>
        <w:tc>
          <w:tcPr>
            <w:tcW w:w="4770" w:type="dxa"/>
            <w:shd w:val="clear" w:color="auto" w:fill="FFFFFF"/>
          </w:tcPr>
          <w:p w:rsidR="00E57D74" w:rsidRPr="00FC08CF" w:rsidRDefault="00E57D74" w:rsidP="00E57D74">
            <w:pPr>
              <w:shd w:val="clear" w:color="auto" w:fill="FFFFFF"/>
              <w:spacing w:line="240" w:lineRule="atLeast"/>
              <w:ind w:left="180"/>
            </w:pPr>
            <w:r w:rsidRPr="00FC08CF">
              <w:t>Less than 3 months</w:t>
            </w:r>
          </w:p>
        </w:tc>
        <w:tc>
          <w:tcPr>
            <w:tcW w:w="990" w:type="dxa"/>
            <w:shd w:val="clear" w:color="auto" w:fill="FFFFFF"/>
          </w:tcPr>
          <w:p w:rsidR="00E57D74" w:rsidRPr="00FC08CF" w:rsidRDefault="00E57D74" w:rsidP="00E57D74">
            <w:pPr>
              <w:pStyle w:val="acctfourfigures"/>
              <w:shd w:val="clear" w:color="auto" w:fill="FFFFFF"/>
              <w:tabs>
                <w:tab w:val="clear" w:pos="765"/>
                <w:tab w:val="decimal" w:pos="821"/>
              </w:tabs>
              <w:spacing w:line="240" w:lineRule="atLeast"/>
              <w:ind w:right="11"/>
            </w:pPr>
            <w:r w:rsidRPr="00FC08CF">
              <w:t>34,532</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 xml:space="preserve"> 17,628 </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0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30,401</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 xml:space="preserve"> 17,628 </w:t>
            </w:r>
          </w:p>
        </w:tc>
      </w:tr>
      <w:tr w:rsidR="00E57D74" w:rsidRPr="00FC08CF" w:rsidTr="002C39C2">
        <w:trPr>
          <w:cantSplit/>
        </w:trPr>
        <w:tc>
          <w:tcPr>
            <w:tcW w:w="4770" w:type="dxa"/>
            <w:shd w:val="clear" w:color="auto" w:fill="FFFFFF"/>
          </w:tcPr>
          <w:p w:rsidR="00E57D74" w:rsidRPr="00FC08CF" w:rsidRDefault="00E57D74" w:rsidP="00E57D74">
            <w:pPr>
              <w:shd w:val="clear" w:color="auto" w:fill="FFFFFF"/>
              <w:spacing w:line="240" w:lineRule="atLeast"/>
              <w:ind w:left="180"/>
            </w:pPr>
            <w:r w:rsidRPr="00FC08CF">
              <w:t>3</w:t>
            </w:r>
            <w:r>
              <w:t xml:space="preserve"> </w:t>
            </w:r>
            <w:r w:rsidRPr="00FC08CF">
              <w:t>-</w:t>
            </w:r>
            <w:r>
              <w:t xml:space="preserve"> </w:t>
            </w:r>
            <w:r w:rsidRPr="00FC08CF">
              <w:t>6 months</w:t>
            </w:r>
          </w:p>
        </w:tc>
        <w:tc>
          <w:tcPr>
            <w:tcW w:w="990" w:type="dxa"/>
            <w:shd w:val="clear" w:color="auto" w:fill="FFFFFF"/>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461"/>
              </w:tabs>
              <w:spacing w:line="240" w:lineRule="atLeast"/>
              <w:ind w:right="11"/>
            </w:pPr>
            <w:r w:rsidRPr="00FC08CF">
              <w:t>-</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00" w:type="dxa"/>
            <w:shd w:val="clear" w:color="auto" w:fill="FFFFFF"/>
          </w:tcPr>
          <w:p w:rsidR="00E57D74" w:rsidRPr="00FC08CF" w:rsidRDefault="00E57D74" w:rsidP="00E57D74">
            <w:pPr>
              <w:pStyle w:val="acctfourfigures"/>
              <w:shd w:val="clear" w:color="auto" w:fill="FFFFFF"/>
              <w:tabs>
                <w:tab w:val="clear" w:pos="765"/>
                <w:tab w:val="decimal" w:pos="461"/>
              </w:tabs>
              <w:spacing w:line="240" w:lineRule="atLeast"/>
              <w:ind w:right="11"/>
            </w:pPr>
            <w:r w:rsidRPr="00FC08CF">
              <w:t>-</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461"/>
              </w:tabs>
              <w:spacing w:line="240" w:lineRule="atLeast"/>
              <w:ind w:right="11"/>
            </w:pPr>
            <w:r w:rsidRPr="00FC08CF">
              <w:t>-</w:t>
            </w:r>
          </w:p>
        </w:tc>
      </w:tr>
      <w:tr w:rsidR="00E57D74" w:rsidRPr="00FC08CF" w:rsidTr="002C39C2">
        <w:trPr>
          <w:cantSplit/>
        </w:trPr>
        <w:tc>
          <w:tcPr>
            <w:tcW w:w="4770" w:type="dxa"/>
            <w:shd w:val="clear" w:color="auto" w:fill="FFFFFF"/>
          </w:tcPr>
          <w:p w:rsidR="00E57D74" w:rsidRPr="00FC08CF" w:rsidRDefault="00E57D74" w:rsidP="00E57D74">
            <w:pPr>
              <w:shd w:val="clear" w:color="auto" w:fill="FFFFFF"/>
              <w:spacing w:line="240" w:lineRule="atLeast"/>
              <w:ind w:left="180"/>
            </w:pPr>
            <w:r w:rsidRPr="00FC08CF">
              <w:t>6</w:t>
            </w:r>
            <w:r>
              <w:t xml:space="preserve"> </w:t>
            </w:r>
            <w:r w:rsidRPr="00FC08CF">
              <w:t>-</w:t>
            </w:r>
            <w:r>
              <w:t xml:space="preserve"> </w:t>
            </w:r>
            <w:r w:rsidRPr="00FC08CF">
              <w:t>12 months</w:t>
            </w:r>
          </w:p>
        </w:tc>
        <w:tc>
          <w:tcPr>
            <w:tcW w:w="990" w:type="dxa"/>
            <w:shd w:val="clear" w:color="auto" w:fill="FFFFFF"/>
          </w:tcPr>
          <w:p w:rsidR="00E57D74" w:rsidRPr="00FC08CF" w:rsidRDefault="00E57D74" w:rsidP="00E57D74">
            <w:pPr>
              <w:pStyle w:val="acctfourfigures"/>
              <w:shd w:val="clear" w:color="auto" w:fill="FFFFFF"/>
              <w:tabs>
                <w:tab w:val="clear" w:pos="765"/>
                <w:tab w:val="decimal" w:pos="551"/>
              </w:tabs>
              <w:spacing w:line="240" w:lineRule="atLeast"/>
              <w:ind w:right="11"/>
            </w:pPr>
            <w:r w:rsidRPr="00FC08CF">
              <w:t>-</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325</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00" w:type="dxa"/>
            <w:shd w:val="clear" w:color="auto" w:fill="FFFFFF"/>
          </w:tcPr>
          <w:p w:rsidR="00E57D74" w:rsidRPr="00FC08CF" w:rsidRDefault="00E57D74" w:rsidP="00E57D74">
            <w:pPr>
              <w:pStyle w:val="acctfourfigures"/>
              <w:shd w:val="clear" w:color="auto" w:fill="FFFFFF"/>
              <w:tabs>
                <w:tab w:val="clear" w:pos="765"/>
                <w:tab w:val="decimal" w:pos="461"/>
              </w:tabs>
              <w:spacing w:line="240" w:lineRule="atLeast"/>
              <w:ind w:right="11"/>
            </w:pPr>
            <w:r w:rsidRPr="00FC08CF">
              <w:t>-</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325</w:t>
            </w:r>
          </w:p>
        </w:tc>
      </w:tr>
      <w:tr w:rsidR="00E57D74" w:rsidRPr="00FC08CF" w:rsidTr="002C39C2">
        <w:trPr>
          <w:cantSplit/>
        </w:trPr>
        <w:tc>
          <w:tcPr>
            <w:tcW w:w="4770" w:type="dxa"/>
            <w:shd w:val="clear" w:color="auto" w:fill="FFFFFF"/>
          </w:tcPr>
          <w:p w:rsidR="00E57D74" w:rsidRPr="00FC08CF" w:rsidRDefault="00E57D74" w:rsidP="00E57D74">
            <w:pPr>
              <w:shd w:val="clear" w:color="auto" w:fill="FFFFFF"/>
              <w:spacing w:line="240" w:lineRule="atLeast"/>
              <w:ind w:left="180"/>
            </w:pPr>
            <w:r w:rsidRPr="00FC08CF">
              <w:t>Over 12 months</w:t>
            </w:r>
          </w:p>
        </w:tc>
        <w:tc>
          <w:tcPr>
            <w:tcW w:w="990" w:type="dxa"/>
            <w:tcBorders>
              <w:bottom w:val="single" w:sz="4" w:space="0" w:color="auto"/>
            </w:tcBorders>
            <w:shd w:val="clear" w:color="auto" w:fill="FFFFFF"/>
          </w:tcPr>
          <w:p w:rsidR="00E57D74" w:rsidRPr="00FC08CF" w:rsidRDefault="00E57D74" w:rsidP="00E57D74">
            <w:pPr>
              <w:pStyle w:val="acctfourfigures"/>
              <w:shd w:val="clear" w:color="auto" w:fill="FFFFFF"/>
              <w:tabs>
                <w:tab w:val="clear" w:pos="765"/>
                <w:tab w:val="decimal" w:pos="821"/>
              </w:tabs>
              <w:spacing w:line="240" w:lineRule="atLeast"/>
              <w:ind w:right="11"/>
            </w:pPr>
            <w:r w:rsidRPr="00FC08CF">
              <w:t>161</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tcBorders>
              <w:bottom w:val="single" w:sz="4" w:space="0" w:color="auto"/>
            </w:tcBorders>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 xml:space="preserve"> 161 </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00" w:type="dxa"/>
            <w:tcBorders>
              <w:bottom w:val="single" w:sz="4" w:space="0" w:color="auto"/>
            </w:tcBorders>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161</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tcBorders>
              <w:bottom w:val="single" w:sz="4" w:space="0" w:color="auto"/>
            </w:tcBorders>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 xml:space="preserve"> 161 </w:t>
            </w:r>
          </w:p>
        </w:tc>
      </w:tr>
      <w:tr w:rsidR="00E57D74" w:rsidRPr="00350527" w:rsidTr="002C39C2">
        <w:trPr>
          <w:cantSplit/>
        </w:trPr>
        <w:tc>
          <w:tcPr>
            <w:tcW w:w="4770" w:type="dxa"/>
            <w:shd w:val="clear" w:color="auto" w:fill="FFFFFF"/>
          </w:tcPr>
          <w:p w:rsidR="00E57D74" w:rsidRPr="00C74919" w:rsidRDefault="00E57D74" w:rsidP="00E57D74">
            <w:pPr>
              <w:shd w:val="clear" w:color="auto" w:fill="FFFFFF"/>
              <w:spacing w:line="240" w:lineRule="atLeast"/>
              <w:rPr>
                <w:b/>
                <w:bCs/>
              </w:rPr>
            </w:pPr>
            <w:r w:rsidRPr="00C74919">
              <w:rPr>
                <w:b/>
                <w:bCs/>
              </w:rPr>
              <w:t>Total</w:t>
            </w:r>
          </w:p>
        </w:tc>
        <w:tc>
          <w:tcPr>
            <w:tcW w:w="990" w:type="dxa"/>
            <w:tcBorders>
              <w:top w:val="single" w:sz="4" w:space="0" w:color="auto"/>
            </w:tcBorders>
            <w:shd w:val="clear" w:color="auto" w:fill="FFFFFF"/>
          </w:tcPr>
          <w:p w:rsidR="00E57D74" w:rsidRPr="00350527" w:rsidRDefault="00E57D74" w:rsidP="00E57D74">
            <w:pPr>
              <w:pStyle w:val="acctfourfigures"/>
              <w:shd w:val="clear" w:color="auto" w:fill="FFFFFF"/>
              <w:tabs>
                <w:tab w:val="clear" w:pos="765"/>
                <w:tab w:val="decimal" w:pos="821"/>
              </w:tabs>
              <w:spacing w:line="240" w:lineRule="atLeast"/>
              <w:ind w:right="11"/>
              <w:rPr>
                <w:b/>
                <w:bCs/>
              </w:rPr>
            </w:pPr>
            <w:r w:rsidRPr="00350527">
              <w:rPr>
                <w:b/>
                <w:bCs/>
              </w:rPr>
              <w:t>197,111</w:t>
            </w:r>
          </w:p>
        </w:tc>
        <w:tc>
          <w:tcPr>
            <w:tcW w:w="180" w:type="dxa"/>
            <w:shd w:val="clear" w:color="auto" w:fill="FFFFFF"/>
          </w:tcPr>
          <w:p w:rsidR="00E57D74" w:rsidRPr="00350527" w:rsidRDefault="00E57D74" w:rsidP="00E57D74">
            <w:pPr>
              <w:pStyle w:val="acctfourfigures"/>
              <w:shd w:val="clear" w:color="auto" w:fill="FFFFFF"/>
              <w:spacing w:line="240" w:lineRule="atLeast"/>
              <w:rPr>
                <w:b/>
                <w:bCs/>
              </w:rPr>
            </w:pPr>
          </w:p>
        </w:tc>
        <w:tc>
          <w:tcPr>
            <w:tcW w:w="990" w:type="dxa"/>
            <w:tcBorders>
              <w:top w:val="single" w:sz="4" w:space="0" w:color="auto"/>
            </w:tcBorders>
            <w:shd w:val="clear" w:color="auto" w:fill="FFFFFF"/>
          </w:tcPr>
          <w:p w:rsidR="00E57D74" w:rsidRPr="00350527" w:rsidRDefault="00E57D74" w:rsidP="00E57D74">
            <w:pPr>
              <w:pStyle w:val="acctfourfigures"/>
              <w:shd w:val="clear" w:color="auto" w:fill="FFFFFF"/>
              <w:tabs>
                <w:tab w:val="clear" w:pos="765"/>
                <w:tab w:val="decimal" w:pos="731"/>
              </w:tabs>
              <w:spacing w:line="240" w:lineRule="atLeast"/>
              <w:ind w:right="11"/>
              <w:rPr>
                <w:b/>
                <w:bCs/>
              </w:rPr>
            </w:pPr>
            <w:r w:rsidRPr="00350527">
              <w:rPr>
                <w:b/>
                <w:bCs/>
              </w:rPr>
              <w:t xml:space="preserve">70,811 </w:t>
            </w:r>
          </w:p>
        </w:tc>
        <w:tc>
          <w:tcPr>
            <w:tcW w:w="180" w:type="dxa"/>
            <w:shd w:val="clear" w:color="auto" w:fill="FFFFFF"/>
          </w:tcPr>
          <w:p w:rsidR="00E57D74" w:rsidRPr="00350527" w:rsidRDefault="00E57D74" w:rsidP="00E57D74">
            <w:pPr>
              <w:pStyle w:val="acctfourfigures"/>
              <w:shd w:val="clear" w:color="auto" w:fill="FFFFFF"/>
              <w:spacing w:line="240" w:lineRule="atLeast"/>
              <w:rPr>
                <w:b/>
                <w:bCs/>
              </w:rPr>
            </w:pPr>
          </w:p>
        </w:tc>
        <w:tc>
          <w:tcPr>
            <w:tcW w:w="900" w:type="dxa"/>
            <w:tcBorders>
              <w:top w:val="single" w:sz="4" w:space="0" w:color="auto"/>
            </w:tcBorders>
            <w:shd w:val="clear" w:color="auto" w:fill="FFFFFF"/>
          </w:tcPr>
          <w:p w:rsidR="00E57D74" w:rsidRPr="00350527" w:rsidRDefault="00E57D74" w:rsidP="00E57D74">
            <w:pPr>
              <w:pStyle w:val="acctfourfigures"/>
              <w:shd w:val="clear" w:color="auto" w:fill="FFFFFF"/>
              <w:tabs>
                <w:tab w:val="clear" w:pos="765"/>
                <w:tab w:val="decimal" w:pos="731"/>
              </w:tabs>
              <w:spacing w:line="240" w:lineRule="atLeast"/>
              <w:ind w:right="11"/>
              <w:rPr>
                <w:b/>
                <w:bCs/>
              </w:rPr>
            </w:pPr>
            <w:r w:rsidRPr="00350527">
              <w:rPr>
                <w:b/>
                <w:bCs/>
              </w:rPr>
              <w:t>184,964</w:t>
            </w:r>
          </w:p>
        </w:tc>
        <w:tc>
          <w:tcPr>
            <w:tcW w:w="180" w:type="dxa"/>
            <w:shd w:val="clear" w:color="auto" w:fill="FFFFFF"/>
          </w:tcPr>
          <w:p w:rsidR="00E57D74" w:rsidRPr="00350527" w:rsidRDefault="00E57D74" w:rsidP="00E57D74">
            <w:pPr>
              <w:pStyle w:val="acctfourfigures"/>
              <w:shd w:val="clear" w:color="auto" w:fill="FFFFFF"/>
              <w:spacing w:line="240" w:lineRule="atLeast"/>
              <w:rPr>
                <w:b/>
                <w:bCs/>
              </w:rPr>
            </w:pPr>
          </w:p>
        </w:tc>
        <w:tc>
          <w:tcPr>
            <w:tcW w:w="990" w:type="dxa"/>
            <w:tcBorders>
              <w:top w:val="single" w:sz="4" w:space="0" w:color="auto"/>
            </w:tcBorders>
            <w:shd w:val="clear" w:color="auto" w:fill="FFFFFF"/>
          </w:tcPr>
          <w:p w:rsidR="00E57D74" w:rsidRPr="00350527" w:rsidRDefault="00E57D74" w:rsidP="00E57D74">
            <w:pPr>
              <w:pStyle w:val="acctfourfigures"/>
              <w:shd w:val="clear" w:color="auto" w:fill="FFFFFF"/>
              <w:tabs>
                <w:tab w:val="clear" w:pos="765"/>
                <w:tab w:val="decimal" w:pos="731"/>
              </w:tabs>
              <w:spacing w:line="240" w:lineRule="atLeast"/>
              <w:ind w:right="11"/>
              <w:rPr>
                <w:b/>
                <w:bCs/>
              </w:rPr>
            </w:pPr>
            <w:r w:rsidRPr="00350527">
              <w:rPr>
                <w:b/>
                <w:bCs/>
              </w:rPr>
              <w:t xml:space="preserve"> 70,811 </w:t>
            </w:r>
          </w:p>
        </w:tc>
      </w:tr>
      <w:tr w:rsidR="00E57D74" w:rsidRPr="00FC08CF" w:rsidTr="002C39C2">
        <w:trPr>
          <w:cantSplit/>
        </w:trPr>
        <w:tc>
          <w:tcPr>
            <w:tcW w:w="4770" w:type="dxa"/>
            <w:shd w:val="clear" w:color="auto" w:fill="FFFFFF"/>
          </w:tcPr>
          <w:p w:rsidR="00E57D74" w:rsidRPr="00FC08CF" w:rsidRDefault="00E57D74" w:rsidP="00E57D74">
            <w:pPr>
              <w:shd w:val="clear" w:color="auto" w:fill="FFFFFF"/>
              <w:spacing w:line="240" w:lineRule="atLeast"/>
            </w:pPr>
            <w:r w:rsidRPr="00FC08CF">
              <w:rPr>
                <w:i/>
                <w:iCs/>
              </w:rPr>
              <w:t>Less</w:t>
            </w:r>
            <w:r w:rsidRPr="00FC08CF">
              <w:t xml:space="preserve"> allowance for doubtful accounts</w:t>
            </w:r>
          </w:p>
        </w:tc>
        <w:tc>
          <w:tcPr>
            <w:tcW w:w="990" w:type="dxa"/>
            <w:tcBorders>
              <w:bottom w:val="single" w:sz="4" w:space="0" w:color="auto"/>
            </w:tcBorders>
            <w:shd w:val="clear" w:color="auto" w:fill="FFFFFF"/>
          </w:tcPr>
          <w:p w:rsidR="00E57D74" w:rsidRPr="00FC08CF" w:rsidRDefault="00E57D74" w:rsidP="00E57D74">
            <w:pPr>
              <w:pStyle w:val="acctfourfigures"/>
              <w:shd w:val="clear" w:color="auto" w:fill="FFFFFF"/>
              <w:tabs>
                <w:tab w:val="clear" w:pos="765"/>
              </w:tabs>
              <w:spacing w:line="240" w:lineRule="atLeast"/>
              <w:ind w:right="-79"/>
              <w:jc w:val="right"/>
            </w:pPr>
            <w:r w:rsidRPr="00FC08CF">
              <w:t>(161)</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tcBorders>
              <w:bottom w:val="single" w:sz="4" w:space="0" w:color="auto"/>
            </w:tcBorders>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 xml:space="preserve">(161) </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00" w:type="dxa"/>
            <w:tcBorders>
              <w:bottom w:val="single" w:sz="4" w:space="0" w:color="auto"/>
            </w:tcBorders>
            <w:shd w:val="clear" w:color="auto" w:fill="FFFFFF"/>
          </w:tcPr>
          <w:p w:rsidR="00E57D74" w:rsidRPr="00FC08CF" w:rsidRDefault="00E57D74" w:rsidP="00E57D74">
            <w:pPr>
              <w:pStyle w:val="acctfourfigures"/>
              <w:shd w:val="clear" w:color="auto" w:fill="FFFFFF"/>
              <w:tabs>
                <w:tab w:val="clear" w:pos="765"/>
              </w:tabs>
              <w:spacing w:line="240" w:lineRule="atLeast"/>
              <w:ind w:right="-79"/>
              <w:jc w:val="right"/>
            </w:pPr>
            <w:r w:rsidRPr="00FC08CF">
              <w:t>(161)</w:t>
            </w:r>
          </w:p>
        </w:tc>
        <w:tc>
          <w:tcPr>
            <w:tcW w:w="180" w:type="dxa"/>
            <w:shd w:val="clear" w:color="auto" w:fill="FFFFFF"/>
          </w:tcPr>
          <w:p w:rsidR="00E57D74" w:rsidRPr="00FC08CF" w:rsidRDefault="00E57D74" w:rsidP="00E57D74">
            <w:pPr>
              <w:pStyle w:val="acctfourfigures"/>
              <w:shd w:val="clear" w:color="auto" w:fill="FFFFFF"/>
              <w:spacing w:line="240" w:lineRule="atLeast"/>
            </w:pPr>
          </w:p>
        </w:tc>
        <w:tc>
          <w:tcPr>
            <w:tcW w:w="990" w:type="dxa"/>
            <w:tcBorders>
              <w:bottom w:val="single" w:sz="4" w:space="0" w:color="auto"/>
            </w:tcBorders>
            <w:shd w:val="clear" w:color="auto" w:fill="FFFFFF"/>
          </w:tcPr>
          <w:p w:rsidR="00E57D74" w:rsidRPr="00FC08CF" w:rsidRDefault="00E57D74" w:rsidP="00E57D74">
            <w:pPr>
              <w:pStyle w:val="acctfourfigures"/>
              <w:shd w:val="clear" w:color="auto" w:fill="FFFFFF"/>
              <w:tabs>
                <w:tab w:val="clear" w:pos="765"/>
                <w:tab w:val="decimal" w:pos="731"/>
              </w:tabs>
              <w:spacing w:line="240" w:lineRule="atLeast"/>
              <w:ind w:right="11"/>
            </w:pPr>
            <w:r w:rsidRPr="00FC08CF">
              <w:t xml:space="preserve">(161) </w:t>
            </w:r>
          </w:p>
        </w:tc>
      </w:tr>
      <w:tr w:rsidR="00E57D74" w:rsidRPr="00350527" w:rsidTr="002C39C2">
        <w:trPr>
          <w:cantSplit/>
        </w:trPr>
        <w:tc>
          <w:tcPr>
            <w:tcW w:w="4770" w:type="dxa"/>
            <w:shd w:val="clear" w:color="auto" w:fill="FFFFFF"/>
          </w:tcPr>
          <w:p w:rsidR="00E57D74" w:rsidRPr="00350527" w:rsidRDefault="00E57D74" w:rsidP="00E57D74">
            <w:pPr>
              <w:shd w:val="clear" w:color="auto" w:fill="FFFFFF"/>
              <w:spacing w:line="240" w:lineRule="atLeast"/>
              <w:rPr>
                <w:b/>
                <w:bCs/>
              </w:rPr>
            </w:pPr>
            <w:r w:rsidRPr="00350527">
              <w:rPr>
                <w:b/>
                <w:bCs/>
              </w:rPr>
              <w:t>Net</w:t>
            </w:r>
          </w:p>
        </w:tc>
        <w:tc>
          <w:tcPr>
            <w:tcW w:w="990" w:type="dxa"/>
            <w:tcBorders>
              <w:top w:val="single" w:sz="4" w:space="0" w:color="auto"/>
              <w:bottom w:val="single" w:sz="4" w:space="0" w:color="auto"/>
            </w:tcBorders>
            <w:shd w:val="clear" w:color="auto" w:fill="FFFFFF"/>
          </w:tcPr>
          <w:p w:rsidR="00E57D74" w:rsidRPr="00350527" w:rsidRDefault="00E57D74" w:rsidP="00E57D74">
            <w:pPr>
              <w:pStyle w:val="acctfourfigures"/>
              <w:shd w:val="clear" w:color="auto" w:fill="FFFFFF"/>
              <w:tabs>
                <w:tab w:val="clear" w:pos="765"/>
                <w:tab w:val="decimal" w:pos="821"/>
              </w:tabs>
              <w:spacing w:line="240" w:lineRule="atLeast"/>
              <w:ind w:right="11"/>
              <w:rPr>
                <w:b/>
                <w:bCs/>
              </w:rPr>
            </w:pPr>
            <w:r w:rsidRPr="00350527">
              <w:rPr>
                <w:b/>
                <w:bCs/>
              </w:rPr>
              <w:t>196,950</w:t>
            </w:r>
          </w:p>
        </w:tc>
        <w:tc>
          <w:tcPr>
            <w:tcW w:w="180" w:type="dxa"/>
            <w:shd w:val="clear" w:color="auto" w:fill="FFFFFF"/>
          </w:tcPr>
          <w:p w:rsidR="00E57D74" w:rsidRPr="00350527" w:rsidRDefault="00E57D74" w:rsidP="00E57D74">
            <w:pPr>
              <w:pStyle w:val="acctfourfigures"/>
              <w:shd w:val="clear" w:color="auto" w:fill="FFFFFF"/>
              <w:spacing w:line="240" w:lineRule="atLeast"/>
              <w:rPr>
                <w:b/>
                <w:bCs/>
              </w:rPr>
            </w:pPr>
          </w:p>
        </w:tc>
        <w:tc>
          <w:tcPr>
            <w:tcW w:w="990" w:type="dxa"/>
            <w:tcBorders>
              <w:top w:val="single" w:sz="4" w:space="0" w:color="auto"/>
              <w:bottom w:val="single" w:sz="4" w:space="0" w:color="auto"/>
            </w:tcBorders>
            <w:shd w:val="clear" w:color="auto" w:fill="FFFFFF"/>
          </w:tcPr>
          <w:p w:rsidR="00E57D74" w:rsidRPr="00350527" w:rsidRDefault="00E57D74" w:rsidP="006870F0">
            <w:pPr>
              <w:pStyle w:val="acctfourfigures"/>
              <w:shd w:val="clear" w:color="auto" w:fill="FFFFFF"/>
              <w:tabs>
                <w:tab w:val="clear" w:pos="765"/>
                <w:tab w:val="decimal" w:pos="731"/>
              </w:tabs>
              <w:spacing w:line="240" w:lineRule="atLeast"/>
              <w:ind w:right="11"/>
              <w:rPr>
                <w:b/>
                <w:bCs/>
              </w:rPr>
            </w:pPr>
            <w:r w:rsidRPr="00350527">
              <w:rPr>
                <w:b/>
                <w:bCs/>
              </w:rPr>
              <w:t xml:space="preserve">70,650 </w:t>
            </w:r>
          </w:p>
        </w:tc>
        <w:tc>
          <w:tcPr>
            <w:tcW w:w="180" w:type="dxa"/>
            <w:shd w:val="clear" w:color="auto" w:fill="FFFFFF"/>
          </w:tcPr>
          <w:p w:rsidR="00E57D74" w:rsidRPr="00350527" w:rsidRDefault="00E57D74" w:rsidP="00E57D74">
            <w:pPr>
              <w:pStyle w:val="acctfourfigures"/>
              <w:shd w:val="clear" w:color="auto" w:fill="FFFFFF"/>
              <w:spacing w:line="240" w:lineRule="atLeast"/>
              <w:rPr>
                <w:b/>
                <w:bCs/>
              </w:rPr>
            </w:pPr>
          </w:p>
        </w:tc>
        <w:tc>
          <w:tcPr>
            <w:tcW w:w="900" w:type="dxa"/>
            <w:tcBorders>
              <w:top w:val="single" w:sz="4" w:space="0" w:color="auto"/>
              <w:bottom w:val="single" w:sz="4" w:space="0" w:color="auto"/>
            </w:tcBorders>
            <w:shd w:val="clear" w:color="auto" w:fill="FFFFFF"/>
          </w:tcPr>
          <w:p w:rsidR="00E57D74" w:rsidRPr="00350527" w:rsidRDefault="00E57D74" w:rsidP="00E57D74">
            <w:pPr>
              <w:pStyle w:val="acctfourfigures"/>
              <w:shd w:val="clear" w:color="auto" w:fill="FFFFFF"/>
              <w:tabs>
                <w:tab w:val="clear" w:pos="765"/>
                <w:tab w:val="decimal" w:pos="731"/>
              </w:tabs>
              <w:spacing w:line="240" w:lineRule="atLeast"/>
              <w:ind w:right="11"/>
              <w:rPr>
                <w:b/>
                <w:bCs/>
              </w:rPr>
            </w:pPr>
            <w:r w:rsidRPr="00350527">
              <w:rPr>
                <w:b/>
                <w:bCs/>
              </w:rPr>
              <w:t>184,803</w:t>
            </w:r>
          </w:p>
        </w:tc>
        <w:tc>
          <w:tcPr>
            <w:tcW w:w="180" w:type="dxa"/>
            <w:shd w:val="clear" w:color="auto" w:fill="FFFFFF"/>
          </w:tcPr>
          <w:p w:rsidR="00E57D74" w:rsidRPr="00350527" w:rsidRDefault="00E57D74" w:rsidP="00E57D74">
            <w:pPr>
              <w:pStyle w:val="acctfourfigures"/>
              <w:shd w:val="clear" w:color="auto" w:fill="FFFFFF"/>
              <w:spacing w:line="240" w:lineRule="atLeast"/>
              <w:rPr>
                <w:b/>
                <w:bCs/>
              </w:rPr>
            </w:pPr>
          </w:p>
        </w:tc>
        <w:tc>
          <w:tcPr>
            <w:tcW w:w="990" w:type="dxa"/>
            <w:tcBorders>
              <w:top w:val="single" w:sz="4" w:space="0" w:color="auto"/>
              <w:bottom w:val="single" w:sz="4" w:space="0" w:color="auto"/>
            </w:tcBorders>
            <w:shd w:val="clear" w:color="auto" w:fill="FFFFFF"/>
          </w:tcPr>
          <w:p w:rsidR="00E57D74" w:rsidRPr="00350527" w:rsidRDefault="00E57D74" w:rsidP="006870F0">
            <w:pPr>
              <w:pStyle w:val="acctfourfigures"/>
              <w:shd w:val="clear" w:color="auto" w:fill="FFFFFF"/>
              <w:tabs>
                <w:tab w:val="clear" w:pos="765"/>
                <w:tab w:val="decimal" w:pos="731"/>
              </w:tabs>
              <w:spacing w:line="240" w:lineRule="atLeast"/>
              <w:ind w:right="11"/>
              <w:rPr>
                <w:b/>
                <w:bCs/>
              </w:rPr>
            </w:pPr>
            <w:r w:rsidRPr="00350527">
              <w:rPr>
                <w:b/>
                <w:bCs/>
              </w:rPr>
              <w:t xml:space="preserve"> 70,650 </w:t>
            </w:r>
          </w:p>
        </w:tc>
      </w:tr>
      <w:tr w:rsidR="00E57D74" w:rsidRPr="00350527" w:rsidTr="002C39C2">
        <w:trPr>
          <w:cantSplit/>
        </w:trPr>
        <w:tc>
          <w:tcPr>
            <w:tcW w:w="4770" w:type="dxa"/>
          </w:tcPr>
          <w:p w:rsidR="00E57D74" w:rsidRPr="00350527" w:rsidRDefault="00E57D74" w:rsidP="00E57D74">
            <w:pPr>
              <w:shd w:val="clear" w:color="auto" w:fill="FFFFFF"/>
              <w:spacing w:line="240" w:lineRule="atLeast"/>
              <w:rPr>
                <w:b/>
                <w:bCs/>
              </w:rPr>
            </w:pPr>
          </w:p>
          <w:p w:rsidR="00E57D74" w:rsidRPr="00350527" w:rsidRDefault="00E57D74" w:rsidP="00E57D74">
            <w:pPr>
              <w:shd w:val="clear" w:color="auto" w:fill="FFFFFF"/>
              <w:spacing w:line="240" w:lineRule="atLeast"/>
              <w:rPr>
                <w:b/>
                <w:bCs/>
              </w:rPr>
            </w:pPr>
            <w:r w:rsidRPr="00350527">
              <w:rPr>
                <w:b/>
                <w:bCs/>
              </w:rPr>
              <w:t>Total</w:t>
            </w:r>
          </w:p>
        </w:tc>
        <w:tc>
          <w:tcPr>
            <w:tcW w:w="990" w:type="dxa"/>
            <w:tcBorders>
              <w:top w:val="single" w:sz="4" w:space="0" w:color="auto"/>
              <w:bottom w:val="double" w:sz="4" w:space="0" w:color="auto"/>
            </w:tcBorders>
            <w:vAlign w:val="bottom"/>
          </w:tcPr>
          <w:p w:rsidR="00E57D74" w:rsidRPr="00350527" w:rsidRDefault="00E57D74" w:rsidP="00E57D74">
            <w:pPr>
              <w:pStyle w:val="acctfourfigures"/>
              <w:shd w:val="clear" w:color="auto" w:fill="FFFFFF"/>
              <w:tabs>
                <w:tab w:val="clear" w:pos="765"/>
                <w:tab w:val="decimal" w:pos="821"/>
              </w:tabs>
              <w:spacing w:line="240" w:lineRule="atLeast"/>
              <w:ind w:right="11"/>
              <w:rPr>
                <w:b/>
                <w:bCs/>
              </w:rPr>
            </w:pPr>
            <w:r w:rsidRPr="00350527">
              <w:rPr>
                <w:b/>
                <w:bCs/>
              </w:rPr>
              <w:t>222,722</w:t>
            </w:r>
          </w:p>
        </w:tc>
        <w:tc>
          <w:tcPr>
            <w:tcW w:w="180" w:type="dxa"/>
            <w:vAlign w:val="bottom"/>
          </w:tcPr>
          <w:p w:rsidR="00E57D74" w:rsidRPr="00350527" w:rsidRDefault="00E57D74" w:rsidP="00E57D74">
            <w:pPr>
              <w:pStyle w:val="acctfourfigures"/>
              <w:shd w:val="clear" w:color="auto" w:fill="FFFFFF"/>
              <w:spacing w:line="240" w:lineRule="atLeast"/>
              <w:rPr>
                <w:b/>
                <w:bCs/>
              </w:rPr>
            </w:pPr>
          </w:p>
        </w:tc>
        <w:tc>
          <w:tcPr>
            <w:tcW w:w="990" w:type="dxa"/>
            <w:tcBorders>
              <w:top w:val="single" w:sz="4" w:space="0" w:color="auto"/>
              <w:bottom w:val="double" w:sz="4" w:space="0" w:color="auto"/>
            </w:tcBorders>
            <w:vAlign w:val="bottom"/>
          </w:tcPr>
          <w:p w:rsidR="00E57D74" w:rsidRPr="00350527" w:rsidRDefault="00E57D74" w:rsidP="00E57D74">
            <w:pPr>
              <w:pStyle w:val="acctfourfigures"/>
              <w:shd w:val="clear" w:color="auto" w:fill="FFFFFF"/>
              <w:tabs>
                <w:tab w:val="clear" w:pos="765"/>
                <w:tab w:val="decimal" w:pos="731"/>
              </w:tabs>
              <w:spacing w:line="240" w:lineRule="atLeast"/>
              <w:ind w:right="11"/>
              <w:rPr>
                <w:b/>
                <w:bCs/>
              </w:rPr>
            </w:pPr>
            <w:r w:rsidRPr="00350527">
              <w:rPr>
                <w:b/>
                <w:bCs/>
              </w:rPr>
              <w:t xml:space="preserve"> 70,650 </w:t>
            </w:r>
          </w:p>
        </w:tc>
        <w:tc>
          <w:tcPr>
            <w:tcW w:w="180" w:type="dxa"/>
            <w:vAlign w:val="bottom"/>
          </w:tcPr>
          <w:p w:rsidR="00E57D74" w:rsidRPr="00350527" w:rsidRDefault="00E57D74" w:rsidP="00E57D74">
            <w:pPr>
              <w:pStyle w:val="acctfourfigures"/>
              <w:shd w:val="clear" w:color="auto" w:fill="FFFFFF"/>
              <w:spacing w:line="240" w:lineRule="atLeast"/>
              <w:rPr>
                <w:b/>
                <w:bCs/>
              </w:rPr>
            </w:pPr>
          </w:p>
        </w:tc>
        <w:tc>
          <w:tcPr>
            <w:tcW w:w="900" w:type="dxa"/>
            <w:tcBorders>
              <w:top w:val="single" w:sz="4" w:space="0" w:color="auto"/>
              <w:bottom w:val="double" w:sz="4" w:space="0" w:color="auto"/>
            </w:tcBorders>
            <w:vAlign w:val="bottom"/>
          </w:tcPr>
          <w:p w:rsidR="00E57D74" w:rsidRPr="00350527" w:rsidRDefault="00E57D74" w:rsidP="006870F0">
            <w:pPr>
              <w:pStyle w:val="acctfourfigures"/>
              <w:shd w:val="clear" w:color="auto" w:fill="FFFFFF"/>
              <w:tabs>
                <w:tab w:val="clear" w:pos="765"/>
                <w:tab w:val="decimal" w:pos="731"/>
              </w:tabs>
              <w:spacing w:line="240" w:lineRule="atLeast"/>
              <w:ind w:right="11"/>
              <w:rPr>
                <w:b/>
                <w:bCs/>
              </w:rPr>
            </w:pPr>
            <w:r w:rsidRPr="00350527">
              <w:rPr>
                <w:b/>
                <w:bCs/>
              </w:rPr>
              <w:t>185,159</w:t>
            </w:r>
          </w:p>
        </w:tc>
        <w:tc>
          <w:tcPr>
            <w:tcW w:w="180" w:type="dxa"/>
            <w:vAlign w:val="bottom"/>
          </w:tcPr>
          <w:p w:rsidR="00E57D74" w:rsidRPr="00350527" w:rsidRDefault="00E57D74" w:rsidP="00E57D74">
            <w:pPr>
              <w:pStyle w:val="acctfourfigures"/>
              <w:shd w:val="clear" w:color="auto" w:fill="FFFFFF"/>
              <w:spacing w:line="240" w:lineRule="atLeast"/>
              <w:rPr>
                <w:b/>
                <w:bCs/>
              </w:rPr>
            </w:pPr>
          </w:p>
        </w:tc>
        <w:tc>
          <w:tcPr>
            <w:tcW w:w="990" w:type="dxa"/>
            <w:tcBorders>
              <w:top w:val="single" w:sz="4" w:space="0" w:color="auto"/>
              <w:bottom w:val="double" w:sz="4" w:space="0" w:color="auto"/>
            </w:tcBorders>
            <w:vAlign w:val="bottom"/>
          </w:tcPr>
          <w:p w:rsidR="00E57D74" w:rsidRPr="00350527" w:rsidRDefault="00E57D74" w:rsidP="00E57D74">
            <w:pPr>
              <w:pStyle w:val="acctfourfigures"/>
              <w:shd w:val="clear" w:color="auto" w:fill="FFFFFF"/>
              <w:tabs>
                <w:tab w:val="clear" w:pos="765"/>
                <w:tab w:val="decimal" w:pos="731"/>
              </w:tabs>
              <w:spacing w:line="240" w:lineRule="atLeast"/>
              <w:ind w:right="11"/>
              <w:rPr>
                <w:b/>
                <w:bCs/>
              </w:rPr>
            </w:pPr>
            <w:r w:rsidRPr="00350527">
              <w:rPr>
                <w:b/>
                <w:bCs/>
              </w:rPr>
              <w:t xml:space="preserve"> 70,650 </w:t>
            </w:r>
          </w:p>
        </w:tc>
      </w:tr>
    </w:tbl>
    <w:p w:rsidR="00985DF9" w:rsidRPr="00FC08CF" w:rsidRDefault="00985DF9" w:rsidP="00A718B1">
      <w:pPr>
        <w:ind w:left="540"/>
        <w:jc w:val="both"/>
      </w:pPr>
    </w:p>
    <w:p w:rsidR="00985DF9" w:rsidRPr="00FC08CF" w:rsidRDefault="00985DF9" w:rsidP="00A718B1">
      <w:pPr>
        <w:ind w:left="540"/>
        <w:jc w:val="both"/>
        <w:rPr>
          <w:lang w:val="en-US"/>
        </w:rPr>
      </w:pPr>
      <w:r w:rsidRPr="00FC08CF">
        <w:rPr>
          <w:lang w:val="en-US"/>
        </w:rPr>
        <w:t xml:space="preserve">The normal credit term granted by the </w:t>
      </w:r>
      <w:r w:rsidR="000917FD" w:rsidRPr="00FC08CF">
        <w:t>Group</w:t>
      </w:r>
      <w:r w:rsidRPr="00FC08CF">
        <w:rPr>
          <w:lang w:val="en-US"/>
        </w:rPr>
        <w:t xml:space="preserve"> ranges from </w:t>
      </w:r>
      <w:r w:rsidR="002E3B54" w:rsidRPr="00FC08CF">
        <w:rPr>
          <w:lang w:val="en-US"/>
        </w:rPr>
        <w:t>30</w:t>
      </w:r>
      <w:r w:rsidRPr="00FC08CF">
        <w:rPr>
          <w:lang w:val="en-US"/>
        </w:rPr>
        <w:t xml:space="preserve"> days to</w:t>
      </w:r>
      <w:r w:rsidR="002E3B54" w:rsidRPr="00FC08CF">
        <w:rPr>
          <w:lang w:val="en-US"/>
        </w:rPr>
        <w:t xml:space="preserve"> 90</w:t>
      </w:r>
      <w:r w:rsidRPr="00FC08CF">
        <w:rPr>
          <w:lang w:val="en-US"/>
        </w:rPr>
        <w:t xml:space="preserve"> days. </w:t>
      </w:r>
    </w:p>
    <w:p w:rsidR="003E1E3A" w:rsidRPr="00FC08CF" w:rsidRDefault="003E1E3A">
      <w:pPr>
        <w:spacing w:line="240" w:lineRule="auto"/>
      </w:pPr>
    </w:p>
    <w:p w:rsidR="002E3B54" w:rsidRDefault="00A9090C" w:rsidP="002E3B54">
      <w:pPr>
        <w:spacing w:line="240" w:lineRule="auto"/>
        <w:ind w:firstLine="540"/>
        <w:rPr>
          <w:szCs w:val="22"/>
          <w:lang w:val="en-US"/>
        </w:rPr>
      </w:pPr>
      <w:r>
        <w:rPr>
          <w:szCs w:val="22"/>
          <w:lang w:val="en-US"/>
        </w:rPr>
        <w:t xml:space="preserve">Other </w:t>
      </w:r>
      <w:r w:rsidR="002E3B54" w:rsidRPr="0018785F">
        <w:rPr>
          <w:szCs w:val="22"/>
          <w:lang w:val="en-US"/>
        </w:rPr>
        <w:t>receivable</w:t>
      </w:r>
      <w:r>
        <w:rPr>
          <w:szCs w:val="22"/>
          <w:lang w:val="en-US"/>
        </w:rPr>
        <w:t>s</w:t>
      </w:r>
      <w:r w:rsidR="007E47E5">
        <w:rPr>
          <w:szCs w:val="22"/>
          <w:lang w:val="en-US"/>
        </w:rPr>
        <w:t xml:space="preserve"> include as follow;</w:t>
      </w:r>
    </w:p>
    <w:p w:rsidR="0018785F" w:rsidRPr="0018785F" w:rsidRDefault="0018785F" w:rsidP="002E3B54">
      <w:pPr>
        <w:spacing w:line="240" w:lineRule="auto"/>
        <w:ind w:firstLine="540"/>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00"/>
        <w:gridCol w:w="180"/>
        <w:gridCol w:w="990"/>
      </w:tblGrid>
      <w:tr w:rsidR="002E3B54" w:rsidRPr="00FC08CF" w:rsidTr="00846DA7">
        <w:trPr>
          <w:cantSplit/>
          <w:tblHeader/>
        </w:trPr>
        <w:tc>
          <w:tcPr>
            <w:tcW w:w="4770" w:type="dxa"/>
          </w:tcPr>
          <w:p w:rsidR="002E3B54" w:rsidRPr="00FC08CF" w:rsidRDefault="002E3B54" w:rsidP="008D73CF">
            <w:pPr>
              <w:spacing w:line="240" w:lineRule="atLeast"/>
              <w:ind w:left="281" w:hanging="281"/>
              <w:rPr>
                <w:b/>
                <w:bCs/>
                <w:i/>
                <w:iCs/>
              </w:rPr>
            </w:pPr>
          </w:p>
        </w:tc>
        <w:tc>
          <w:tcPr>
            <w:tcW w:w="2160" w:type="dxa"/>
            <w:gridSpan w:val="3"/>
          </w:tcPr>
          <w:p w:rsidR="002E3B54" w:rsidRPr="00FC08CF" w:rsidRDefault="002E3B54" w:rsidP="008D73CF">
            <w:pPr>
              <w:pStyle w:val="acctmergecolhdg"/>
              <w:spacing w:line="240" w:lineRule="atLeast"/>
            </w:pPr>
            <w:r w:rsidRPr="00FC08CF">
              <w:t xml:space="preserve">Consolidated </w:t>
            </w:r>
          </w:p>
          <w:p w:rsidR="002E3B54" w:rsidRPr="00FC08CF" w:rsidRDefault="002E3B54" w:rsidP="008D73CF">
            <w:pPr>
              <w:pStyle w:val="acctmergecolhdg"/>
              <w:spacing w:line="240" w:lineRule="atLeast"/>
            </w:pPr>
            <w:r w:rsidRPr="00FC08CF">
              <w:t>financial statements</w:t>
            </w:r>
          </w:p>
        </w:tc>
        <w:tc>
          <w:tcPr>
            <w:tcW w:w="180" w:type="dxa"/>
          </w:tcPr>
          <w:p w:rsidR="002E3B54" w:rsidRPr="00FC08CF" w:rsidRDefault="002E3B54" w:rsidP="008D73CF">
            <w:pPr>
              <w:pStyle w:val="acctmergecolhdg"/>
              <w:spacing w:line="240" w:lineRule="atLeast"/>
            </w:pPr>
          </w:p>
        </w:tc>
        <w:tc>
          <w:tcPr>
            <w:tcW w:w="2070" w:type="dxa"/>
            <w:gridSpan w:val="3"/>
          </w:tcPr>
          <w:p w:rsidR="002E3B54" w:rsidRPr="00FC08CF" w:rsidRDefault="002E3B54" w:rsidP="008D73CF">
            <w:pPr>
              <w:pStyle w:val="acctmergecolhdg"/>
              <w:spacing w:line="240" w:lineRule="atLeast"/>
            </w:pPr>
            <w:r w:rsidRPr="00FC08CF">
              <w:t xml:space="preserve">Separate </w:t>
            </w:r>
          </w:p>
          <w:p w:rsidR="002E3B54" w:rsidRPr="00FC08CF" w:rsidRDefault="002E3B54" w:rsidP="008D73CF">
            <w:pPr>
              <w:pStyle w:val="acctmergecolhdg"/>
              <w:spacing w:line="240" w:lineRule="atLeast"/>
            </w:pPr>
            <w:r w:rsidRPr="00FC08CF">
              <w:t>financial statements</w:t>
            </w:r>
          </w:p>
        </w:tc>
      </w:tr>
      <w:tr w:rsidR="002E3B54" w:rsidRPr="00FC08CF" w:rsidTr="00846DA7">
        <w:trPr>
          <w:cantSplit/>
          <w:tblHeader/>
        </w:trPr>
        <w:tc>
          <w:tcPr>
            <w:tcW w:w="4770" w:type="dxa"/>
          </w:tcPr>
          <w:p w:rsidR="002E3B54" w:rsidRPr="00FC08CF" w:rsidRDefault="002E3B54" w:rsidP="008D73CF">
            <w:pPr>
              <w:pStyle w:val="acctfourfigures"/>
              <w:spacing w:line="240" w:lineRule="atLeast"/>
              <w:jc w:val="center"/>
            </w:pPr>
          </w:p>
        </w:tc>
        <w:tc>
          <w:tcPr>
            <w:tcW w:w="990" w:type="dxa"/>
          </w:tcPr>
          <w:p w:rsidR="002E3B54" w:rsidRPr="00FC08CF" w:rsidRDefault="002E3B54" w:rsidP="008D73CF">
            <w:pPr>
              <w:pStyle w:val="acctmergecolhdg"/>
              <w:spacing w:line="240" w:lineRule="atLeast"/>
              <w:rPr>
                <w:b w:val="0"/>
                <w:bCs/>
              </w:rPr>
            </w:pPr>
            <w:r w:rsidRPr="00FC08CF">
              <w:rPr>
                <w:b w:val="0"/>
                <w:bCs/>
              </w:rPr>
              <w:t>2016</w:t>
            </w:r>
          </w:p>
        </w:tc>
        <w:tc>
          <w:tcPr>
            <w:tcW w:w="180" w:type="dxa"/>
          </w:tcPr>
          <w:p w:rsidR="002E3B54" w:rsidRPr="00FC08CF" w:rsidRDefault="002E3B54" w:rsidP="008D73CF">
            <w:pPr>
              <w:pStyle w:val="acctmergecolhdg"/>
              <w:spacing w:line="240" w:lineRule="atLeast"/>
              <w:rPr>
                <w:b w:val="0"/>
                <w:bCs/>
              </w:rPr>
            </w:pPr>
          </w:p>
        </w:tc>
        <w:tc>
          <w:tcPr>
            <w:tcW w:w="990" w:type="dxa"/>
          </w:tcPr>
          <w:p w:rsidR="002E3B54" w:rsidRPr="00FC08CF" w:rsidRDefault="002E3B54" w:rsidP="008D73CF">
            <w:pPr>
              <w:pStyle w:val="acctmergecolhdg"/>
              <w:spacing w:line="240" w:lineRule="atLeast"/>
              <w:rPr>
                <w:b w:val="0"/>
                <w:bCs/>
              </w:rPr>
            </w:pPr>
            <w:r w:rsidRPr="00FC08CF">
              <w:rPr>
                <w:b w:val="0"/>
                <w:bCs/>
              </w:rPr>
              <w:t>2015</w:t>
            </w:r>
          </w:p>
          <w:p w:rsidR="0099372C" w:rsidRPr="00FC08CF" w:rsidRDefault="007E47E5" w:rsidP="007E47E5">
            <w:pPr>
              <w:pStyle w:val="acctmergecolhdg"/>
              <w:spacing w:line="240" w:lineRule="atLeast"/>
              <w:ind w:right="-79"/>
              <w:rPr>
                <w:b w:val="0"/>
                <w:bCs/>
              </w:rPr>
            </w:pPr>
            <w:r>
              <w:rPr>
                <w:b w:val="0"/>
                <w:bCs/>
              </w:rPr>
              <w:t>(R</w:t>
            </w:r>
            <w:r w:rsidR="0099372C" w:rsidRPr="00FC08CF">
              <w:rPr>
                <w:b w:val="0"/>
                <w:bCs/>
              </w:rPr>
              <w:t>estated)</w:t>
            </w:r>
          </w:p>
        </w:tc>
        <w:tc>
          <w:tcPr>
            <w:tcW w:w="180" w:type="dxa"/>
          </w:tcPr>
          <w:p w:rsidR="002E3B54" w:rsidRPr="00FC08CF" w:rsidRDefault="002E3B54" w:rsidP="008D73CF">
            <w:pPr>
              <w:pStyle w:val="acctmergecolhdg"/>
              <w:spacing w:line="240" w:lineRule="atLeast"/>
              <w:rPr>
                <w:b w:val="0"/>
                <w:bCs/>
              </w:rPr>
            </w:pPr>
          </w:p>
        </w:tc>
        <w:tc>
          <w:tcPr>
            <w:tcW w:w="900" w:type="dxa"/>
          </w:tcPr>
          <w:p w:rsidR="002E3B54" w:rsidRPr="00FC08CF" w:rsidRDefault="002E3B54" w:rsidP="008D73CF">
            <w:pPr>
              <w:pStyle w:val="acctmergecolhdg"/>
              <w:spacing w:line="240" w:lineRule="atLeast"/>
              <w:rPr>
                <w:b w:val="0"/>
                <w:bCs/>
              </w:rPr>
            </w:pPr>
            <w:r w:rsidRPr="00FC08CF">
              <w:rPr>
                <w:b w:val="0"/>
                <w:bCs/>
              </w:rPr>
              <w:t>2016</w:t>
            </w:r>
          </w:p>
        </w:tc>
        <w:tc>
          <w:tcPr>
            <w:tcW w:w="180" w:type="dxa"/>
          </w:tcPr>
          <w:p w:rsidR="002E3B54" w:rsidRPr="00FC08CF" w:rsidRDefault="002E3B54" w:rsidP="008D73CF">
            <w:pPr>
              <w:pStyle w:val="acctmergecolhdg"/>
              <w:spacing w:line="240" w:lineRule="atLeast"/>
              <w:rPr>
                <w:b w:val="0"/>
                <w:bCs/>
              </w:rPr>
            </w:pPr>
          </w:p>
        </w:tc>
        <w:tc>
          <w:tcPr>
            <w:tcW w:w="990" w:type="dxa"/>
          </w:tcPr>
          <w:p w:rsidR="002E3B54" w:rsidRPr="00FC08CF" w:rsidRDefault="002E3B54" w:rsidP="008D73CF">
            <w:pPr>
              <w:pStyle w:val="acctmergecolhdg"/>
              <w:spacing w:line="240" w:lineRule="atLeast"/>
              <w:rPr>
                <w:b w:val="0"/>
                <w:bCs/>
              </w:rPr>
            </w:pPr>
            <w:r w:rsidRPr="00FC08CF">
              <w:rPr>
                <w:b w:val="0"/>
                <w:bCs/>
              </w:rPr>
              <w:t>2015</w:t>
            </w:r>
          </w:p>
          <w:p w:rsidR="0099372C" w:rsidRPr="00FC08CF" w:rsidRDefault="007E47E5" w:rsidP="007E47E5">
            <w:pPr>
              <w:pStyle w:val="acctmergecolhdg"/>
              <w:spacing w:line="240" w:lineRule="atLeast"/>
              <w:ind w:right="-79"/>
              <w:rPr>
                <w:b w:val="0"/>
                <w:bCs/>
              </w:rPr>
            </w:pPr>
            <w:r>
              <w:rPr>
                <w:b w:val="0"/>
                <w:bCs/>
              </w:rPr>
              <w:t>(R</w:t>
            </w:r>
            <w:r w:rsidR="0099372C" w:rsidRPr="00FC08CF">
              <w:rPr>
                <w:b w:val="0"/>
                <w:bCs/>
              </w:rPr>
              <w:t>estated)</w:t>
            </w:r>
          </w:p>
        </w:tc>
      </w:tr>
      <w:tr w:rsidR="002E3B54" w:rsidRPr="00FC08CF" w:rsidTr="00846DA7">
        <w:trPr>
          <w:cantSplit/>
        </w:trPr>
        <w:tc>
          <w:tcPr>
            <w:tcW w:w="4770" w:type="dxa"/>
          </w:tcPr>
          <w:p w:rsidR="002E3B54" w:rsidRPr="00FC08CF" w:rsidRDefault="002E3B54" w:rsidP="008D73CF">
            <w:pPr>
              <w:spacing w:line="240" w:lineRule="atLeast"/>
              <w:rPr>
                <w:b/>
                <w:bCs/>
                <w:i/>
                <w:iCs/>
              </w:rPr>
            </w:pPr>
          </w:p>
        </w:tc>
        <w:tc>
          <w:tcPr>
            <w:tcW w:w="4410" w:type="dxa"/>
            <w:gridSpan w:val="7"/>
          </w:tcPr>
          <w:p w:rsidR="002E3B54" w:rsidRPr="00FC08CF" w:rsidRDefault="002E3B54" w:rsidP="008D73CF">
            <w:pPr>
              <w:pStyle w:val="acctfourfigures"/>
              <w:spacing w:line="240" w:lineRule="atLeast"/>
              <w:jc w:val="center"/>
              <w:rPr>
                <w:i/>
                <w:iCs/>
              </w:rPr>
            </w:pPr>
            <w:r w:rsidRPr="00FC08CF">
              <w:rPr>
                <w:i/>
                <w:iCs/>
              </w:rPr>
              <w:t>(in thousand Baht)</w:t>
            </w:r>
          </w:p>
        </w:tc>
      </w:tr>
      <w:tr w:rsidR="003E1E3A" w:rsidRPr="00FC08CF" w:rsidTr="00846DA7">
        <w:trPr>
          <w:cantSplit/>
        </w:trPr>
        <w:tc>
          <w:tcPr>
            <w:tcW w:w="4770" w:type="dxa"/>
          </w:tcPr>
          <w:p w:rsidR="003E1E3A" w:rsidRPr="00FC08CF" w:rsidRDefault="000D6EDC" w:rsidP="00B57B63">
            <w:pPr>
              <w:spacing w:line="240" w:lineRule="atLeast"/>
              <w:rPr>
                <w:b/>
                <w:bCs/>
              </w:rPr>
            </w:pPr>
            <w:r w:rsidRPr="00FC08CF">
              <w:rPr>
                <w:lang w:bidi="th-TH"/>
              </w:rPr>
              <w:t>Prepaid service</w:t>
            </w:r>
            <w:r w:rsidR="00B57B63" w:rsidRPr="00FC08CF">
              <w:rPr>
                <w:lang w:bidi="th-TH"/>
              </w:rPr>
              <w:t xml:space="preserve"> </w:t>
            </w:r>
            <w:r w:rsidR="00B57B63">
              <w:rPr>
                <w:lang w:bidi="th-TH"/>
              </w:rPr>
              <w:t>cost</w:t>
            </w:r>
          </w:p>
        </w:tc>
        <w:tc>
          <w:tcPr>
            <w:tcW w:w="990" w:type="dxa"/>
          </w:tcPr>
          <w:p w:rsidR="003E1E3A" w:rsidRPr="00FC08CF" w:rsidRDefault="003E1E3A" w:rsidP="003E1E3A">
            <w:pPr>
              <w:pStyle w:val="acctfourfigures"/>
              <w:tabs>
                <w:tab w:val="clear" w:pos="765"/>
                <w:tab w:val="decimal" w:pos="911"/>
              </w:tabs>
              <w:spacing w:line="240" w:lineRule="atLeast"/>
              <w:ind w:right="11"/>
            </w:pPr>
            <w:r w:rsidRPr="00FC08CF">
              <w:t>64,389</w:t>
            </w:r>
          </w:p>
        </w:tc>
        <w:tc>
          <w:tcPr>
            <w:tcW w:w="180" w:type="dxa"/>
          </w:tcPr>
          <w:p w:rsidR="003E1E3A" w:rsidRPr="00FC08CF" w:rsidRDefault="003E1E3A" w:rsidP="003E1E3A">
            <w:pPr>
              <w:pStyle w:val="acctfourfigures"/>
              <w:tabs>
                <w:tab w:val="clear" w:pos="765"/>
                <w:tab w:val="decimal" w:pos="911"/>
              </w:tabs>
              <w:spacing w:line="240" w:lineRule="atLeast"/>
            </w:pPr>
          </w:p>
        </w:tc>
        <w:tc>
          <w:tcPr>
            <w:tcW w:w="990" w:type="dxa"/>
          </w:tcPr>
          <w:p w:rsidR="003E1E3A" w:rsidRPr="00FC08CF" w:rsidRDefault="003E1E3A" w:rsidP="002D26BE">
            <w:pPr>
              <w:pStyle w:val="acctfourfigures"/>
              <w:tabs>
                <w:tab w:val="clear" w:pos="765"/>
                <w:tab w:val="decimal" w:pos="731"/>
              </w:tabs>
              <w:spacing w:line="240" w:lineRule="atLeast"/>
              <w:ind w:right="11"/>
            </w:pPr>
            <w:r w:rsidRPr="00FC08CF">
              <w:t>68,821</w:t>
            </w:r>
          </w:p>
        </w:tc>
        <w:tc>
          <w:tcPr>
            <w:tcW w:w="180" w:type="dxa"/>
          </w:tcPr>
          <w:p w:rsidR="003E1E3A" w:rsidRPr="00FC08CF" w:rsidRDefault="003E1E3A" w:rsidP="003E1E3A">
            <w:pPr>
              <w:pStyle w:val="acctfourfigures"/>
              <w:tabs>
                <w:tab w:val="clear" w:pos="765"/>
                <w:tab w:val="decimal" w:pos="911"/>
              </w:tabs>
              <w:spacing w:line="240" w:lineRule="atLeast"/>
            </w:pPr>
          </w:p>
        </w:tc>
        <w:tc>
          <w:tcPr>
            <w:tcW w:w="900" w:type="dxa"/>
          </w:tcPr>
          <w:p w:rsidR="003E1E3A" w:rsidRPr="00FC08CF" w:rsidRDefault="003E1E3A" w:rsidP="003E1E3A">
            <w:pPr>
              <w:pStyle w:val="acctfourfigures"/>
              <w:tabs>
                <w:tab w:val="clear" w:pos="765"/>
                <w:tab w:val="decimal" w:pos="821"/>
              </w:tabs>
              <w:spacing w:line="240" w:lineRule="atLeast"/>
              <w:ind w:right="11"/>
            </w:pPr>
            <w:r w:rsidRPr="00FC08CF">
              <w:t>64,389</w:t>
            </w:r>
          </w:p>
        </w:tc>
        <w:tc>
          <w:tcPr>
            <w:tcW w:w="180" w:type="dxa"/>
          </w:tcPr>
          <w:p w:rsidR="003E1E3A" w:rsidRPr="00FC08CF" w:rsidRDefault="003E1E3A" w:rsidP="003E1E3A">
            <w:pPr>
              <w:pStyle w:val="acctfourfigures"/>
              <w:tabs>
                <w:tab w:val="clear" w:pos="765"/>
                <w:tab w:val="decimal" w:pos="911"/>
              </w:tabs>
              <w:spacing w:line="240" w:lineRule="atLeast"/>
            </w:pPr>
          </w:p>
        </w:tc>
        <w:tc>
          <w:tcPr>
            <w:tcW w:w="990" w:type="dxa"/>
          </w:tcPr>
          <w:p w:rsidR="003E1E3A" w:rsidRPr="00FC08CF" w:rsidRDefault="003E1E3A" w:rsidP="002D26BE">
            <w:pPr>
              <w:pStyle w:val="acctfourfigures"/>
              <w:tabs>
                <w:tab w:val="clear" w:pos="765"/>
                <w:tab w:val="decimal" w:pos="731"/>
              </w:tabs>
              <w:spacing w:line="240" w:lineRule="atLeast"/>
              <w:ind w:right="11"/>
            </w:pPr>
            <w:r w:rsidRPr="00FC08CF">
              <w:t>68,821</w:t>
            </w:r>
          </w:p>
        </w:tc>
      </w:tr>
      <w:tr w:rsidR="003E1E3A" w:rsidRPr="00FC08CF" w:rsidTr="00846DA7">
        <w:trPr>
          <w:cantSplit/>
        </w:trPr>
        <w:tc>
          <w:tcPr>
            <w:tcW w:w="4770" w:type="dxa"/>
          </w:tcPr>
          <w:p w:rsidR="003E1E3A" w:rsidRPr="00FC08CF" w:rsidRDefault="00131DD7" w:rsidP="003E1E3A">
            <w:pPr>
              <w:spacing w:line="240" w:lineRule="atLeast"/>
              <w:rPr>
                <w:b/>
                <w:bCs/>
              </w:rPr>
            </w:pPr>
            <w:r w:rsidRPr="00FC08CF">
              <w:rPr>
                <w:lang w:bidi="th-TH"/>
              </w:rPr>
              <w:t>Advance payment</w:t>
            </w:r>
          </w:p>
        </w:tc>
        <w:tc>
          <w:tcPr>
            <w:tcW w:w="990" w:type="dxa"/>
          </w:tcPr>
          <w:p w:rsidR="003E1E3A" w:rsidRPr="00FC08CF" w:rsidRDefault="003E1E3A" w:rsidP="003E1E3A">
            <w:pPr>
              <w:pStyle w:val="acctfourfigures"/>
              <w:tabs>
                <w:tab w:val="clear" w:pos="765"/>
                <w:tab w:val="decimal" w:pos="911"/>
              </w:tabs>
              <w:spacing w:line="240" w:lineRule="atLeast"/>
              <w:ind w:right="11"/>
            </w:pPr>
            <w:r w:rsidRPr="00FC08CF">
              <w:t>2,824</w:t>
            </w:r>
          </w:p>
        </w:tc>
        <w:tc>
          <w:tcPr>
            <w:tcW w:w="180" w:type="dxa"/>
          </w:tcPr>
          <w:p w:rsidR="003E1E3A" w:rsidRPr="00FC08CF" w:rsidRDefault="003E1E3A" w:rsidP="003E1E3A">
            <w:pPr>
              <w:pStyle w:val="acctfourfigures"/>
              <w:tabs>
                <w:tab w:val="clear" w:pos="765"/>
              </w:tabs>
              <w:spacing w:line="240" w:lineRule="atLeast"/>
            </w:pPr>
          </w:p>
        </w:tc>
        <w:tc>
          <w:tcPr>
            <w:tcW w:w="990" w:type="dxa"/>
          </w:tcPr>
          <w:p w:rsidR="003E1E3A" w:rsidRPr="00FC08CF" w:rsidRDefault="003E1E3A" w:rsidP="002D26BE">
            <w:pPr>
              <w:pStyle w:val="acctfourfigures"/>
              <w:tabs>
                <w:tab w:val="clear" w:pos="765"/>
                <w:tab w:val="decimal" w:pos="731"/>
              </w:tabs>
              <w:spacing w:line="240" w:lineRule="atLeast"/>
              <w:ind w:right="11"/>
            </w:pPr>
            <w:r w:rsidRPr="00FC08CF">
              <w:t>1,322</w:t>
            </w:r>
          </w:p>
        </w:tc>
        <w:tc>
          <w:tcPr>
            <w:tcW w:w="180" w:type="dxa"/>
          </w:tcPr>
          <w:p w:rsidR="003E1E3A" w:rsidRPr="00FC08CF" w:rsidRDefault="003E1E3A" w:rsidP="003E1E3A">
            <w:pPr>
              <w:pStyle w:val="acctfourfigures"/>
              <w:tabs>
                <w:tab w:val="clear" w:pos="765"/>
                <w:tab w:val="decimal" w:pos="911"/>
              </w:tabs>
              <w:spacing w:line="240" w:lineRule="atLeast"/>
            </w:pPr>
          </w:p>
        </w:tc>
        <w:tc>
          <w:tcPr>
            <w:tcW w:w="900" w:type="dxa"/>
          </w:tcPr>
          <w:p w:rsidR="003E1E3A" w:rsidRPr="00FC08CF" w:rsidRDefault="006870F0" w:rsidP="003E1E3A">
            <w:pPr>
              <w:pStyle w:val="acctfourfigures"/>
              <w:tabs>
                <w:tab w:val="clear" w:pos="765"/>
                <w:tab w:val="decimal" w:pos="821"/>
              </w:tabs>
              <w:spacing w:line="240" w:lineRule="atLeast"/>
              <w:ind w:right="11"/>
            </w:pPr>
            <w:r>
              <w:t>1,708</w:t>
            </w:r>
          </w:p>
        </w:tc>
        <w:tc>
          <w:tcPr>
            <w:tcW w:w="180" w:type="dxa"/>
          </w:tcPr>
          <w:p w:rsidR="003E1E3A" w:rsidRPr="00FC08CF" w:rsidRDefault="003E1E3A" w:rsidP="003E1E3A">
            <w:pPr>
              <w:pStyle w:val="acctfourfigures"/>
              <w:tabs>
                <w:tab w:val="clear" w:pos="765"/>
                <w:tab w:val="decimal" w:pos="911"/>
              </w:tabs>
              <w:spacing w:line="240" w:lineRule="atLeast"/>
            </w:pPr>
          </w:p>
        </w:tc>
        <w:tc>
          <w:tcPr>
            <w:tcW w:w="990" w:type="dxa"/>
          </w:tcPr>
          <w:p w:rsidR="003E1E3A" w:rsidRPr="00FC08CF" w:rsidRDefault="003E1E3A" w:rsidP="002D26BE">
            <w:pPr>
              <w:pStyle w:val="acctfourfigures"/>
              <w:tabs>
                <w:tab w:val="clear" w:pos="765"/>
                <w:tab w:val="decimal" w:pos="731"/>
              </w:tabs>
              <w:spacing w:line="240" w:lineRule="atLeast"/>
              <w:ind w:right="11"/>
            </w:pPr>
            <w:r w:rsidRPr="00FC08CF">
              <w:t>1,614</w:t>
            </w:r>
          </w:p>
        </w:tc>
      </w:tr>
      <w:tr w:rsidR="003E1E3A" w:rsidRPr="00FC08CF" w:rsidTr="00846DA7">
        <w:trPr>
          <w:cantSplit/>
        </w:trPr>
        <w:tc>
          <w:tcPr>
            <w:tcW w:w="4770" w:type="dxa"/>
          </w:tcPr>
          <w:p w:rsidR="00B37E7B" w:rsidRDefault="00B57B63" w:rsidP="00B37E7B">
            <w:pPr>
              <w:spacing w:line="240" w:lineRule="atLeast"/>
              <w:ind w:left="191" w:hanging="191"/>
              <w:rPr>
                <w:lang w:bidi="th-TH"/>
              </w:rPr>
            </w:pPr>
            <w:r>
              <w:rPr>
                <w:lang w:bidi="th-TH"/>
              </w:rPr>
              <w:t>Input value added tax</w:t>
            </w:r>
            <w:r w:rsidR="00131DD7" w:rsidRPr="0018785F">
              <w:rPr>
                <w:lang w:bidi="th-TH"/>
              </w:rPr>
              <w:t xml:space="preserve"> </w:t>
            </w:r>
            <w:r w:rsidR="00B37E7B">
              <w:rPr>
                <w:lang w:bidi="th-TH"/>
              </w:rPr>
              <w:t>suspense</w:t>
            </w:r>
            <w:r w:rsidR="00350527" w:rsidRPr="0018785F">
              <w:rPr>
                <w:lang w:bidi="th-TH"/>
              </w:rPr>
              <w:t xml:space="preserve"> </w:t>
            </w:r>
            <w:r w:rsidR="00B37E7B">
              <w:rPr>
                <w:lang w:bidi="th-TH"/>
              </w:rPr>
              <w:t>and</w:t>
            </w:r>
          </w:p>
          <w:p w:rsidR="003E1E3A" w:rsidRPr="0018785F" w:rsidRDefault="00B37E7B" w:rsidP="00B37E7B">
            <w:pPr>
              <w:spacing w:line="240" w:lineRule="atLeast"/>
              <w:ind w:left="191" w:hanging="191"/>
            </w:pPr>
            <w:r>
              <w:rPr>
                <w:lang w:bidi="th-TH"/>
              </w:rPr>
              <w:t xml:space="preserve">   Revenue </w:t>
            </w:r>
            <w:r w:rsidR="00B57B63">
              <w:rPr>
                <w:lang w:bidi="th-TH"/>
              </w:rPr>
              <w:t>D</w:t>
            </w:r>
            <w:r w:rsidR="00350527" w:rsidRPr="0018785F">
              <w:rPr>
                <w:lang w:bidi="th-TH"/>
              </w:rPr>
              <w:t>epartment</w:t>
            </w:r>
            <w:r w:rsidR="00D25719">
              <w:rPr>
                <w:lang w:bidi="th-TH"/>
              </w:rPr>
              <w:t xml:space="preserve"> receivable</w:t>
            </w:r>
          </w:p>
        </w:tc>
        <w:tc>
          <w:tcPr>
            <w:tcW w:w="990" w:type="dxa"/>
          </w:tcPr>
          <w:p w:rsidR="00905726" w:rsidRDefault="00905726" w:rsidP="003E1E3A">
            <w:pPr>
              <w:pStyle w:val="acctfourfigures"/>
              <w:tabs>
                <w:tab w:val="clear" w:pos="765"/>
                <w:tab w:val="decimal" w:pos="911"/>
              </w:tabs>
              <w:spacing w:line="240" w:lineRule="atLeast"/>
              <w:ind w:right="11"/>
            </w:pPr>
          </w:p>
          <w:p w:rsidR="003E1E3A" w:rsidRPr="00FC08CF" w:rsidRDefault="003E1E3A" w:rsidP="003E1E3A">
            <w:pPr>
              <w:pStyle w:val="acctfourfigures"/>
              <w:tabs>
                <w:tab w:val="clear" w:pos="765"/>
                <w:tab w:val="decimal" w:pos="911"/>
              </w:tabs>
              <w:spacing w:line="240" w:lineRule="atLeast"/>
              <w:ind w:right="11"/>
            </w:pPr>
            <w:r w:rsidRPr="00FC08CF">
              <w:t>464</w:t>
            </w:r>
          </w:p>
        </w:tc>
        <w:tc>
          <w:tcPr>
            <w:tcW w:w="180" w:type="dxa"/>
          </w:tcPr>
          <w:p w:rsidR="003E1E3A" w:rsidRPr="00FC08CF" w:rsidRDefault="003E1E3A" w:rsidP="003E1E3A">
            <w:pPr>
              <w:pStyle w:val="acctfourfigures"/>
              <w:tabs>
                <w:tab w:val="clear" w:pos="765"/>
                <w:tab w:val="decimal" w:pos="911"/>
              </w:tabs>
              <w:spacing w:line="240" w:lineRule="atLeast"/>
            </w:pPr>
          </w:p>
        </w:tc>
        <w:tc>
          <w:tcPr>
            <w:tcW w:w="990" w:type="dxa"/>
          </w:tcPr>
          <w:p w:rsidR="00905726" w:rsidRDefault="00905726" w:rsidP="002D26BE">
            <w:pPr>
              <w:pStyle w:val="acctfourfigures"/>
              <w:tabs>
                <w:tab w:val="clear" w:pos="765"/>
                <w:tab w:val="decimal" w:pos="731"/>
              </w:tabs>
              <w:spacing w:line="240" w:lineRule="atLeast"/>
              <w:ind w:right="11"/>
            </w:pPr>
          </w:p>
          <w:p w:rsidR="003E1E3A" w:rsidRPr="00FC08CF" w:rsidRDefault="003E1E3A" w:rsidP="002D26BE">
            <w:pPr>
              <w:pStyle w:val="acctfourfigures"/>
              <w:tabs>
                <w:tab w:val="clear" w:pos="765"/>
                <w:tab w:val="decimal" w:pos="731"/>
              </w:tabs>
              <w:spacing w:line="240" w:lineRule="atLeast"/>
              <w:ind w:right="11"/>
            </w:pPr>
            <w:r w:rsidRPr="00FC08CF">
              <w:t>1,508</w:t>
            </w:r>
          </w:p>
        </w:tc>
        <w:tc>
          <w:tcPr>
            <w:tcW w:w="180" w:type="dxa"/>
          </w:tcPr>
          <w:p w:rsidR="003E1E3A" w:rsidRPr="00FC08CF" w:rsidRDefault="003E1E3A" w:rsidP="003E1E3A">
            <w:pPr>
              <w:pStyle w:val="acctfourfigures"/>
              <w:tabs>
                <w:tab w:val="clear" w:pos="765"/>
                <w:tab w:val="decimal" w:pos="911"/>
              </w:tabs>
              <w:spacing w:line="240" w:lineRule="atLeast"/>
            </w:pPr>
          </w:p>
        </w:tc>
        <w:tc>
          <w:tcPr>
            <w:tcW w:w="900" w:type="dxa"/>
          </w:tcPr>
          <w:p w:rsidR="00905726" w:rsidRDefault="00905726" w:rsidP="003E1E3A">
            <w:pPr>
              <w:pStyle w:val="acctfourfigures"/>
              <w:tabs>
                <w:tab w:val="clear" w:pos="765"/>
                <w:tab w:val="decimal" w:pos="821"/>
              </w:tabs>
              <w:spacing w:line="240" w:lineRule="atLeast"/>
              <w:ind w:right="11"/>
            </w:pPr>
          </w:p>
          <w:p w:rsidR="003E1E3A" w:rsidRPr="00FC08CF" w:rsidRDefault="003E1E3A" w:rsidP="003E1E3A">
            <w:pPr>
              <w:pStyle w:val="acctfourfigures"/>
              <w:tabs>
                <w:tab w:val="clear" w:pos="765"/>
                <w:tab w:val="decimal" w:pos="821"/>
              </w:tabs>
              <w:spacing w:line="240" w:lineRule="atLeast"/>
              <w:ind w:right="11"/>
            </w:pPr>
            <w:r w:rsidRPr="00FC08CF">
              <w:t>375</w:t>
            </w:r>
          </w:p>
        </w:tc>
        <w:tc>
          <w:tcPr>
            <w:tcW w:w="180" w:type="dxa"/>
          </w:tcPr>
          <w:p w:rsidR="003E1E3A" w:rsidRPr="00FC08CF" w:rsidRDefault="003E1E3A" w:rsidP="003E1E3A">
            <w:pPr>
              <w:pStyle w:val="acctfourfigures"/>
              <w:tabs>
                <w:tab w:val="clear" w:pos="765"/>
                <w:tab w:val="decimal" w:pos="911"/>
              </w:tabs>
              <w:spacing w:line="240" w:lineRule="atLeast"/>
            </w:pPr>
          </w:p>
        </w:tc>
        <w:tc>
          <w:tcPr>
            <w:tcW w:w="990" w:type="dxa"/>
          </w:tcPr>
          <w:p w:rsidR="00905726" w:rsidRDefault="00905726" w:rsidP="002D26BE">
            <w:pPr>
              <w:pStyle w:val="acctfourfigures"/>
              <w:tabs>
                <w:tab w:val="clear" w:pos="765"/>
                <w:tab w:val="decimal" w:pos="731"/>
              </w:tabs>
              <w:spacing w:line="240" w:lineRule="atLeast"/>
              <w:ind w:right="11"/>
            </w:pPr>
          </w:p>
          <w:p w:rsidR="003E1E3A" w:rsidRPr="00FC08CF" w:rsidRDefault="003E1E3A" w:rsidP="002D26BE">
            <w:pPr>
              <w:pStyle w:val="acctfourfigures"/>
              <w:tabs>
                <w:tab w:val="clear" w:pos="765"/>
                <w:tab w:val="decimal" w:pos="731"/>
              </w:tabs>
              <w:spacing w:line="240" w:lineRule="atLeast"/>
              <w:ind w:right="11"/>
            </w:pPr>
            <w:r w:rsidRPr="00FC08CF">
              <w:t>1,508</w:t>
            </w:r>
          </w:p>
        </w:tc>
      </w:tr>
      <w:tr w:rsidR="003E1E3A" w:rsidRPr="00FC08CF" w:rsidTr="00846DA7">
        <w:trPr>
          <w:cantSplit/>
        </w:trPr>
        <w:tc>
          <w:tcPr>
            <w:tcW w:w="4770" w:type="dxa"/>
          </w:tcPr>
          <w:p w:rsidR="003E1E3A" w:rsidRPr="0018785F" w:rsidRDefault="0018785F" w:rsidP="003E1E3A">
            <w:pPr>
              <w:spacing w:line="240" w:lineRule="atLeast"/>
            </w:pPr>
            <w:r>
              <w:t>Others</w:t>
            </w:r>
          </w:p>
        </w:tc>
        <w:tc>
          <w:tcPr>
            <w:tcW w:w="990" w:type="dxa"/>
            <w:tcBorders>
              <w:bottom w:val="single" w:sz="4" w:space="0" w:color="auto"/>
            </w:tcBorders>
          </w:tcPr>
          <w:p w:rsidR="003E1E3A" w:rsidRPr="00FC08CF" w:rsidRDefault="003E1E3A" w:rsidP="003E1E3A">
            <w:pPr>
              <w:pStyle w:val="acctfourfigures"/>
              <w:tabs>
                <w:tab w:val="clear" w:pos="765"/>
                <w:tab w:val="decimal" w:pos="911"/>
              </w:tabs>
              <w:spacing w:line="240" w:lineRule="atLeast"/>
              <w:ind w:right="11"/>
            </w:pPr>
            <w:r w:rsidRPr="00FC08CF">
              <w:t>6,929</w:t>
            </w:r>
          </w:p>
        </w:tc>
        <w:tc>
          <w:tcPr>
            <w:tcW w:w="180" w:type="dxa"/>
          </w:tcPr>
          <w:p w:rsidR="003E1E3A" w:rsidRPr="00FC08CF" w:rsidRDefault="003E1E3A" w:rsidP="003E1E3A">
            <w:pPr>
              <w:pStyle w:val="acctfourfigures"/>
              <w:tabs>
                <w:tab w:val="clear" w:pos="765"/>
                <w:tab w:val="decimal" w:pos="911"/>
              </w:tabs>
              <w:spacing w:line="240" w:lineRule="atLeast"/>
            </w:pPr>
          </w:p>
        </w:tc>
        <w:tc>
          <w:tcPr>
            <w:tcW w:w="990" w:type="dxa"/>
            <w:tcBorders>
              <w:bottom w:val="single" w:sz="4" w:space="0" w:color="auto"/>
            </w:tcBorders>
          </w:tcPr>
          <w:p w:rsidR="003E1E3A" w:rsidRPr="00FC08CF" w:rsidRDefault="003E1E3A" w:rsidP="002D26BE">
            <w:pPr>
              <w:pStyle w:val="acctfourfigures"/>
              <w:tabs>
                <w:tab w:val="clear" w:pos="765"/>
                <w:tab w:val="decimal" w:pos="731"/>
              </w:tabs>
              <w:spacing w:line="240" w:lineRule="atLeast"/>
              <w:ind w:right="11"/>
            </w:pPr>
            <w:r w:rsidRPr="00FC08CF">
              <w:t>1,084</w:t>
            </w:r>
          </w:p>
        </w:tc>
        <w:tc>
          <w:tcPr>
            <w:tcW w:w="180" w:type="dxa"/>
          </w:tcPr>
          <w:p w:rsidR="003E1E3A" w:rsidRPr="00FC08CF" w:rsidRDefault="003E1E3A" w:rsidP="003E1E3A">
            <w:pPr>
              <w:pStyle w:val="acctfourfigures"/>
              <w:tabs>
                <w:tab w:val="clear" w:pos="765"/>
                <w:tab w:val="decimal" w:pos="911"/>
              </w:tabs>
              <w:spacing w:line="240" w:lineRule="atLeast"/>
            </w:pPr>
          </w:p>
        </w:tc>
        <w:tc>
          <w:tcPr>
            <w:tcW w:w="900" w:type="dxa"/>
            <w:tcBorders>
              <w:bottom w:val="single" w:sz="4" w:space="0" w:color="auto"/>
            </w:tcBorders>
          </w:tcPr>
          <w:p w:rsidR="003E1E3A" w:rsidRPr="00FC08CF" w:rsidRDefault="003E1E3A" w:rsidP="006870F0">
            <w:pPr>
              <w:pStyle w:val="acctfourfigures"/>
              <w:tabs>
                <w:tab w:val="clear" w:pos="765"/>
                <w:tab w:val="decimal" w:pos="821"/>
              </w:tabs>
              <w:spacing w:line="240" w:lineRule="atLeast"/>
              <w:ind w:right="11"/>
            </w:pPr>
            <w:r w:rsidRPr="00FC08CF">
              <w:t>5,0</w:t>
            </w:r>
            <w:r w:rsidR="006870F0">
              <w:t>01</w:t>
            </w:r>
          </w:p>
        </w:tc>
        <w:tc>
          <w:tcPr>
            <w:tcW w:w="180" w:type="dxa"/>
          </w:tcPr>
          <w:p w:rsidR="003E1E3A" w:rsidRPr="00FC08CF" w:rsidRDefault="003E1E3A" w:rsidP="003E1E3A">
            <w:pPr>
              <w:pStyle w:val="acctfourfigures"/>
              <w:tabs>
                <w:tab w:val="clear" w:pos="765"/>
                <w:tab w:val="decimal" w:pos="911"/>
              </w:tabs>
              <w:spacing w:line="240" w:lineRule="atLeast"/>
            </w:pPr>
          </w:p>
        </w:tc>
        <w:tc>
          <w:tcPr>
            <w:tcW w:w="990" w:type="dxa"/>
            <w:tcBorders>
              <w:bottom w:val="single" w:sz="4" w:space="0" w:color="auto"/>
            </w:tcBorders>
          </w:tcPr>
          <w:p w:rsidR="003E1E3A" w:rsidRPr="00FC08CF" w:rsidRDefault="003E1E3A" w:rsidP="002D26BE">
            <w:pPr>
              <w:pStyle w:val="acctfourfigures"/>
              <w:tabs>
                <w:tab w:val="clear" w:pos="765"/>
                <w:tab w:val="decimal" w:pos="731"/>
              </w:tabs>
              <w:spacing w:line="240" w:lineRule="atLeast"/>
              <w:ind w:right="11"/>
            </w:pPr>
            <w:r w:rsidRPr="00FC08CF">
              <w:t>1,076</w:t>
            </w:r>
          </w:p>
        </w:tc>
      </w:tr>
      <w:tr w:rsidR="003E1E3A" w:rsidRPr="00350527" w:rsidTr="00846DA7">
        <w:trPr>
          <w:cantSplit/>
        </w:trPr>
        <w:tc>
          <w:tcPr>
            <w:tcW w:w="4770" w:type="dxa"/>
          </w:tcPr>
          <w:p w:rsidR="003E1E3A" w:rsidRPr="00350527" w:rsidRDefault="003E1E3A" w:rsidP="003E1E3A">
            <w:pPr>
              <w:spacing w:line="240" w:lineRule="atLeast"/>
              <w:rPr>
                <w:b/>
                <w:bCs/>
              </w:rPr>
            </w:pPr>
            <w:r w:rsidRPr="00350527">
              <w:rPr>
                <w:b/>
                <w:bCs/>
              </w:rPr>
              <w:t>Total</w:t>
            </w:r>
          </w:p>
        </w:tc>
        <w:tc>
          <w:tcPr>
            <w:tcW w:w="990" w:type="dxa"/>
            <w:tcBorders>
              <w:top w:val="single" w:sz="4" w:space="0" w:color="auto"/>
              <w:bottom w:val="double" w:sz="4" w:space="0" w:color="auto"/>
            </w:tcBorders>
          </w:tcPr>
          <w:p w:rsidR="003E1E3A" w:rsidRPr="00350527" w:rsidRDefault="003E1E3A" w:rsidP="003E1E3A">
            <w:pPr>
              <w:pStyle w:val="acctfourfigures"/>
              <w:tabs>
                <w:tab w:val="clear" w:pos="765"/>
                <w:tab w:val="decimal" w:pos="911"/>
              </w:tabs>
              <w:spacing w:line="240" w:lineRule="atLeast"/>
              <w:ind w:right="11"/>
              <w:rPr>
                <w:b/>
                <w:bCs/>
              </w:rPr>
            </w:pPr>
            <w:r w:rsidRPr="00350527">
              <w:rPr>
                <w:b/>
                <w:bCs/>
              </w:rPr>
              <w:t>74,606</w:t>
            </w:r>
          </w:p>
        </w:tc>
        <w:tc>
          <w:tcPr>
            <w:tcW w:w="180" w:type="dxa"/>
          </w:tcPr>
          <w:p w:rsidR="003E1E3A" w:rsidRPr="00350527" w:rsidRDefault="003E1E3A" w:rsidP="003E1E3A">
            <w:pPr>
              <w:pStyle w:val="acctfourfigures"/>
              <w:tabs>
                <w:tab w:val="clear" w:pos="765"/>
                <w:tab w:val="decimal" w:pos="911"/>
              </w:tabs>
              <w:spacing w:line="240" w:lineRule="atLeast"/>
              <w:rPr>
                <w:b/>
                <w:bCs/>
              </w:rPr>
            </w:pPr>
          </w:p>
        </w:tc>
        <w:tc>
          <w:tcPr>
            <w:tcW w:w="990" w:type="dxa"/>
            <w:tcBorders>
              <w:top w:val="single" w:sz="4" w:space="0" w:color="auto"/>
              <w:bottom w:val="double" w:sz="4" w:space="0" w:color="auto"/>
            </w:tcBorders>
          </w:tcPr>
          <w:p w:rsidR="003E1E3A" w:rsidRPr="00350527" w:rsidRDefault="003E1E3A" w:rsidP="002D26BE">
            <w:pPr>
              <w:pStyle w:val="acctfourfigures"/>
              <w:tabs>
                <w:tab w:val="clear" w:pos="765"/>
                <w:tab w:val="decimal" w:pos="731"/>
              </w:tabs>
              <w:spacing w:line="240" w:lineRule="atLeast"/>
              <w:ind w:right="11"/>
              <w:rPr>
                <w:b/>
                <w:bCs/>
              </w:rPr>
            </w:pPr>
            <w:r w:rsidRPr="00350527">
              <w:rPr>
                <w:b/>
                <w:bCs/>
              </w:rPr>
              <w:t>72,735</w:t>
            </w:r>
          </w:p>
        </w:tc>
        <w:tc>
          <w:tcPr>
            <w:tcW w:w="180" w:type="dxa"/>
          </w:tcPr>
          <w:p w:rsidR="003E1E3A" w:rsidRPr="00350527" w:rsidRDefault="003E1E3A" w:rsidP="003E1E3A">
            <w:pPr>
              <w:pStyle w:val="acctfourfigures"/>
              <w:tabs>
                <w:tab w:val="clear" w:pos="765"/>
                <w:tab w:val="decimal" w:pos="911"/>
              </w:tabs>
              <w:spacing w:line="240" w:lineRule="atLeast"/>
              <w:rPr>
                <w:b/>
                <w:bCs/>
              </w:rPr>
            </w:pPr>
          </w:p>
        </w:tc>
        <w:tc>
          <w:tcPr>
            <w:tcW w:w="900" w:type="dxa"/>
            <w:tcBorders>
              <w:top w:val="single" w:sz="4" w:space="0" w:color="auto"/>
              <w:bottom w:val="double" w:sz="4" w:space="0" w:color="auto"/>
            </w:tcBorders>
          </w:tcPr>
          <w:p w:rsidR="003E1E3A" w:rsidRPr="00350527" w:rsidRDefault="003E1E3A" w:rsidP="003E1E3A">
            <w:pPr>
              <w:pStyle w:val="acctfourfigures"/>
              <w:tabs>
                <w:tab w:val="clear" w:pos="765"/>
                <w:tab w:val="decimal" w:pos="821"/>
              </w:tabs>
              <w:spacing w:line="240" w:lineRule="atLeast"/>
              <w:ind w:right="11"/>
              <w:rPr>
                <w:b/>
                <w:bCs/>
              </w:rPr>
            </w:pPr>
            <w:r w:rsidRPr="00350527">
              <w:rPr>
                <w:b/>
                <w:bCs/>
              </w:rPr>
              <w:t>71,473</w:t>
            </w:r>
          </w:p>
        </w:tc>
        <w:tc>
          <w:tcPr>
            <w:tcW w:w="180" w:type="dxa"/>
          </w:tcPr>
          <w:p w:rsidR="003E1E3A" w:rsidRPr="00350527" w:rsidRDefault="003E1E3A" w:rsidP="003E1E3A">
            <w:pPr>
              <w:pStyle w:val="acctfourfigures"/>
              <w:tabs>
                <w:tab w:val="clear" w:pos="765"/>
                <w:tab w:val="decimal" w:pos="911"/>
              </w:tabs>
              <w:spacing w:line="240" w:lineRule="atLeast"/>
              <w:rPr>
                <w:b/>
                <w:bCs/>
              </w:rPr>
            </w:pPr>
          </w:p>
        </w:tc>
        <w:tc>
          <w:tcPr>
            <w:tcW w:w="990" w:type="dxa"/>
            <w:tcBorders>
              <w:top w:val="single" w:sz="4" w:space="0" w:color="auto"/>
              <w:bottom w:val="double" w:sz="4" w:space="0" w:color="auto"/>
            </w:tcBorders>
          </w:tcPr>
          <w:p w:rsidR="003E1E3A" w:rsidRPr="00350527" w:rsidRDefault="003E1E3A" w:rsidP="002D26BE">
            <w:pPr>
              <w:pStyle w:val="acctfourfigures"/>
              <w:tabs>
                <w:tab w:val="clear" w:pos="765"/>
                <w:tab w:val="decimal" w:pos="731"/>
              </w:tabs>
              <w:spacing w:line="240" w:lineRule="atLeast"/>
              <w:ind w:right="11"/>
              <w:rPr>
                <w:b/>
                <w:bCs/>
              </w:rPr>
            </w:pPr>
            <w:r w:rsidRPr="00350527">
              <w:rPr>
                <w:b/>
                <w:bCs/>
              </w:rPr>
              <w:t>73,019</w:t>
            </w:r>
          </w:p>
        </w:tc>
      </w:tr>
    </w:tbl>
    <w:p w:rsidR="002E3B54" w:rsidRPr="00FC08CF" w:rsidRDefault="002E3B54">
      <w:pPr>
        <w:spacing w:line="240" w:lineRule="auto"/>
      </w:pPr>
    </w:p>
    <w:p w:rsidR="00EA059F" w:rsidRDefault="00EA059F">
      <w:pPr>
        <w:spacing w:line="240" w:lineRule="auto"/>
      </w:pPr>
      <w:r>
        <w:br w:type="page"/>
      </w:r>
    </w:p>
    <w:p w:rsidR="00985DF9" w:rsidRPr="002C39C2" w:rsidRDefault="00985DF9" w:rsidP="006823BE">
      <w:pPr>
        <w:pStyle w:val="block"/>
        <w:spacing w:after="0" w:line="240" w:lineRule="atLeast"/>
        <w:ind w:left="540"/>
        <w:jc w:val="both"/>
        <w:rPr>
          <w:szCs w:val="22"/>
        </w:rPr>
      </w:pPr>
      <w:r w:rsidRPr="002C39C2">
        <w:rPr>
          <w:szCs w:val="22"/>
        </w:rPr>
        <w:lastRenderedPageBreak/>
        <w:t xml:space="preserve">The currency denomination of trade </w:t>
      </w:r>
      <w:r w:rsidR="002D4DEB" w:rsidRPr="002C39C2">
        <w:rPr>
          <w:szCs w:val="22"/>
        </w:rPr>
        <w:t xml:space="preserve">and other </w:t>
      </w:r>
      <w:r w:rsidRPr="002C39C2">
        <w:rPr>
          <w:szCs w:val="22"/>
        </w:rPr>
        <w:t>accounts receivable as a</w:t>
      </w:r>
      <w:r w:rsidR="005E6514" w:rsidRPr="002C39C2">
        <w:rPr>
          <w:szCs w:val="22"/>
        </w:rPr>
        <w:t>t 31 December were</w:t>
      </w:r>
      <w:r w:rsidRPr="002C39C2">
        <w:rPr>
          <w:szCs w:val="22"/>
        </w:rPr>
        <w:t xml:space="preserve"> as follows:</w:t>
      </w:r>
    </w:p>
    <w:p w:rsidR="00A718B1" w:rsidRPr="002C39C2" w:rsidRDefault="00A718B1" w:rsidP="00985DF9">
      <w:pPr>
        <w:pStyle w:val="block"/>
        <w:spacing w:after="0" w:line="240" w:lineRule="atLeast"/>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985DF9" w:rsidRPr="002C39C2" w:rsidTr="006823BE">
        <w:trPr>
          <w:cantSplit/>
          <w:tblHeader/>
        </w:trPr>
        <w:tc>
          <w:tcPr>
            <w:tcW w:w="4770" w:type="dxa"/>
            <w:shd w:val="clear" w:color="auto" w:fill="auto"/>
          </w:tcPr>
          <w:p w:rsidR="00985DF9" w:rsidRPr="002C39C2" w:rsidRDefault="00985DF9" w:rsidP="00A718B1">
            <w:pPr>
              <w:spacing w:line="240" w:lineRule="atLeast"/>
              <w:rPr>
                <w:i/>
                <w:iCs/>
                <w:color w:val="0000FF"/>
                <w:szCs w:val="22"/>
              </w:rPr>
            </w:pPr>
          </w:p>
        </w:tc>
        <w:tc>
          <w:tcPr>
            <w:tcW w:w="2160" w:type="dxa"/>
            <w:gridSpan w:val="3"/>
            <w:shd w:val="clear" w:color="auto" w:fill="auto"/>
          </w:tcPr>
          <w:p w:rsidR="00985DF9" w:rsidRPr="002C39C2" w:rsidRDefault="00985DF9" w:rsidP="00A718B1">
            <w:pPr>
              <w:pStyle w:val="acctmergecolhdg"/>
              <w:spacing w:line="240" w:lineRule="atLeast"/>
              <w:rPr>
                <w:szCs w:val="22"/>
              </w:rPr>
            </w:pPr>
            <w:r w:rsidRPr="002C39C2">
              <w:rPr>
                <w:szCs w:val="22"/>
              </w:rPr>
              <w:t xml:space="preserve">Consolidated </w:t>
            </w:r>
          </w:p>
          <w:p w:rsidR="00985DF9" w:rsidRPr="002C39C2" w:rsidRDefault="00985DF9" w:rsidP="002D4DEB">
            <w:pPr>
              <w:pStyle w:val="acctmergecolhdg"/>
              <w:spacing w:line="240" w:lineRule="atLeast"/>
              <w:rPr>
                <w:szCs w:val="22"/>
              </w:rPr>
            </w:pPr>
            <w:r w:rsidRPr="002C39C2">
              <w:rPr>
                <w:szCs w:val="22"/>
              </w:rPr>
              <w:t>financial statements</w:t>
            </w:r>
          </w:p>
        </w:tc>
        <w:tc>
          <w:tcPr>
            <w:tcW w:w="180" w:type="dxa"/>
            <w:shd w:val="clear" w:color="auto" w:fill="auto"/>
          </w:tcPr>
          <w:p w:rsidR="00985DF9" w:rsidRPr="002C39C2" w:rsidRDefault="00985DF9" w:rsidP="00A718B1">
            <w:pPr>
              <w:pStyle w:val="acctmergecolhdg"/>
              <w:spacing w:line="240" w:lineRule="atLeast"/>
              <w:rPr>
                <w:szCs w:val="22"/>
              </w:rPr>
            </w:pPr>
          </w:p>
        </w:tc>
        <w:tc>
          <w:tcPr>
            <w:tcW w:w="2160" w:type="dxa"/>
            <w:gridSpan w:val="3"/>
            <w:shd w:val="clear" w:color="auto" w:fill="auto"/>
          </w:tcPr>
          <w:p w:rsidR="00985DF9" w:rsidRPr="002C39C2" w:rsidRDefault="00985DF9" w:rsidP="00A718B1">
            <w:pPr>
              <w:pStyle w:val="acctmergecolhdg"/>
              <w:spacing w:line="240" w:lineRule="atLeast"/>
              <w:rPr>
                <w:szCs w:val="22"/>
              </w:rPr>
            </w:pPr>
            <w:r w:rsidRPr="002C39C2">
              <w:rPr>
                <w:szCs w:val="22"/>
              </w:rPr>
              <w:t xml:space="preserve">Separate </w:t>
            </w:r>
          </w:p>
          <w:p w:rsidR="00985DF9" w:rsidRPr="002C39C2" w:rsidRDefault="00985DF9" w:rsidP="002D4DEB">
            <w:pPr>
              <w:pStyle w:val="acctmergecolhdg"/>
              <w:spacing w:line="240" w:lineRule="atLeast"/>
              <w:rPr>
                <w:szCs w:val="22"/>
              </w:rPr>
            </w:pPr>
            <w:r w:rsidRPr="002C39C2">
              <w:rPr>
                <w:szCs w:val="22"/>
              </w:rPr>
              <w:t>financial statements</w:t>
            </w:r>
          </w:p>
        </w:tc>
      </w:tr>
      <w:tr w:rsidR="002E2D8C" w:rsidRPr="002C39C2" w:rsidTr="006823BE">
        <w:trPr>
          <w:cantSplit/>
          <w:tblHeader/>
        </w:trPr>
        <w:tc>
          <w:tcPr>
            <w:tcW w:w="4770" w:type="dxa"/>
            <w:shd w:val="clear" w:color="auto" w:fill="auto"/>
          </w:tcPr>
          <w:p w:rsidR="002E2D8C" w:rsidRPr="002C39C2" w:rsidRDefault="002E2D8C" w:rsidP="001B3B87">
            <w:pPr>
              <w:pStyle w:val="acctfourfigures"/>
              <w:spacing w:line="240" w:lineRule="atLeast"/>
              <w:jc w:val="center"/>
              <w:rPr>
                <w:szCs w:val="22"/>
              </w:rPr>
            </w:pPr>
          </w:p>
        </w:tc>
        <w:tc>
          <w:tcPr>
            <w:tcW w:w="990" w:type="dxa"/>
            <w:shd w:val="clear" w:color="auto" w:fill="auto"/>
          </w:tcPr>
          <w:p w:rsidR="002E2D8C" w:rsidRPr="002C39C2" w:rsidRDefault="00743536" w:rsidP="005E6514">
            <w:pPr>
              <w:pStyle w:val="acctmergecolhdg"/>
              <w:spacing w:line="240" w:lineRule="atLeast"/>
              <w:rPr>
                <w:b w:val="0"/>
                <w:bCs/>
                <w:szCs w:val="22"/>
              </w:rPr>
            </w:pPr>
            <w:r w:rsidRPr="002C39C2">
              <w:rPr>
                <w:b w:val="0"/>
                <w:bCs/>
                <w:szCs w:val="22"/>
              </w:rPr>
              <w:t>2016</w:t>
            </w:r>
          </w:p>
        </w:tc>
        <w:tc>
          <w:tcPr>
            <w:tcW w:w="180" w:type="dxa"/>
            <w:shd w:val="clear" w:color="auto" w:fill="auto"/>
          </w:tcPr>
          <w:p w:rsidR="002E2D8C" w:rsidRPr="002C39C2" w:rsidRDefault="002E2D8C" w:rsidP="005E6514">
            <w:pPr>
              <w:pStyle w:val="acctmergecolhdg"/>
              <w:spacing w:line="240" w:lineRule="atLeast"/>
              <w:rPr>
                <w:b w:val="0"/>
                <w:bCs/>
                <w:szCs w:val="22"/>
              </w:rPr>
            </w:pPr>
          </w:p>
        </w:tc>
        <w:tc>
          <w:tcPr>
            <w:tcW w:w="990" w:type="dxa"/>
            <w:shd w:val="clear" w:color="auto" w:fill="auto"/>
          </w:tcPr>
          <w:p w:rsidR="002E2D8C" w:rsidRPr="002C39C2" w:rsidRDefault="00743536" w:rsidP="005E6514">
            <w:pPr>
              <w:pStyle w:val="acctmergecolhdg"/>
              <w:spacing w:line="240" w:lineRule="atLeast"/>
              <w:rPr>
                <w:b w:val="0"/>
                <w:bCs/>
                <w:szCs w:val="22"/>
              </w:rPr>
            </w:pPr>
            <w:r w:rsidRPr="002C39C2">
              <w:rPr>
                <w:b w:val="0"/>
                <w:bCs/>
                <w:szCs w:val="22"/>
              </w:rPr>
              <w:t>2015</w:t>
            </w:r>
          </w:p>
          <w:p w:rsidR="0099372C" w:rsidRPr="002C39C2" w:rsidRDefault="005E6514" w:rsidP="005E6514">
            <w:pPr>
              <w:pStyle w:val="acctmergecolhdg"/>
              <w:spacing w:line="240" w:lineRule="atLeast"/>
              <w:ind w:right="-79"/>
              <w:rPr>
                <w:b w:val="0"/>
                <w:bCs/>
                <w:szCs w:val="22"/>
              </w:rPr>
            </w:pPr>
            <w:r w:rsidRPr="002C39C2">
              <w:rPr>
                <w:b w:val="0"/>
                <w:bCs/>
                <w:szCs w:val="22"/>
              </w:rPr>
              <w:t>(R</w:t>
            </w:r>
            <w:r w:rsidR="0099372C" w:rsidRPr="002C39C2">
              <w:rPr>
                <w:b w:val="0"/>
                <w:bCs/>
                <w:szCs w:val="22"/>
              </w:rPr>
              <w:t>estated)</w:t>
            </w:r>
          </w:p>
        </w:tc>
        <w:tc>
          <w:tcPr>
            <w:tcW w:w="180" w:type="dxa"/>
            <w:shd w:val="clear" w:color="auto" w:fill="auto"/>
          </w:tcPr>
          <w:p w:rsidR="002E2D8C" w:rsidRPr="002C39C2" w:rsidRDefault="002E2D8C" w:rsidP="005E6514">
            <w:pPr>
              <w:pStyle w:val="acctmergecolhdg"/>
              <w:spacing w:line="240" w:lineRule="atLeast"/>
              <w:rPr>
                <w:b w:val="0"/>
                <w:bCs/>
                <w:szCs w:val="22"/>
              </w:rPr>
            </w:pPr>
          </w:p>
        </w:tc>
        <w:tc>
          <w:tcPr>
            <w:tcW w:w="990" w:type="dxa"/>
            <w:shd w:val="clear" w:color="auto" w:fill="auto"/>
          </w:tcPr>
          <w:p w:rsidR="002E2D8C" w:rsidRPr="002C39C2" w:rsidRDefault="00743536" w:rsidP="005E6514">
            <w:pPr>
              <w:pStyle w:val="acctmergecolhdg"/>
              <w:spacing w:line="240" w:lineRule="atLeast"/>
              <w:rPr>
                <w:b w:val="0"/>
                <w:bCs/>
                <w:szCs w:val="22"/>
              </w:rPr>
            </w:pPr>
            <w:r w:rsidRPr="002C39C2">
              <w:rPr>
                <w:b w:val="0"/>
                <w:bCs/>
                <w:szCs w:val="22"/>
              </w:rPr>
              <w:t>2016</w:t>
            </w:r>
          </w:p>
        </w:tc>
        <w:tc>
          <w:tcPr>
            <w:tcW w:w="180" w:type="dxa"/>
            <w:shd w:val="clear" w:color="auto" w:fill="auto"/>
          </w:tcPr>
          <w:p w:rsidR="002E2D8C" w:rsidRPr="002C39C2" w:rsidRDefault="002E2D8C" w:rsidP="005E6514">
            <w:pPr>
              <w:pStyle w:val="acctmergecolhdg"/>
              <w:spacing w:line="240" w:lineRule="atLeast"/>
              <w:rPr>
                <w:b w:val="0"/>
                <w:bCs/>
                <w:szCs w:val="22"/>
              </w:rPr>
            </w:pPr>
          </w:p>
        </w:tc>
        <w:tc>
          <w:tcPr>
            <w:tcW w:w="990" w:type="dxa"/>
            <w:shd w:val="clear" w:color="auto" w:fill="auto"/>
          </w:tcPr>
          <w:p w:rsidR="002E2D8C" w:rsidRPr="002C39C2" w:rsidRDefault="00743536" w:rsidP="005E6514">
            <w:pPr>
              <w:pStyle w:val="acctmergecolhdg"/>
              <w:spacing w:line="240" w:lineRule="atLeast"/>
              <w:rPr>
                <w:b w:val="0"/>
                <w:bCs/>
                <w:szCs w:val="22"/>
              </w:rPr>
            </w:pPr>
            <w:r w:rsidRPr="002C39C2">
              <w:rPr>
                <w:b w:val="0"/>
                <w:bCs/>
                <w:szCs w:val="22"/>
              </w:rPr>
              <w:t>2015</w:t>
            </w:r>
          </w:p>
          <w:p w:rsidR="0099372C" w:rsidRPr="002C39C2" w:rsidRDefault="005E6514" w:rsidP="005E6514">
            <w:pPr>
              <w:pStyle w:val="acctmergecolhdg"/>
              <w:spacing w:line="240" w:lineRule="atLeast"/>
              <w:ind w:right="-79"/>
              <w:rPr>
                <w:b w:val="0"/>
                <w:bCs/>
                <w:szCs w:val="22"/>
              </w:rPr>
            </w:pPr>
            <w:r w:rsidRPr="002C39C2">
              <w:rPr>
                <w:b w:val="0"/>
                <w:bCs/>
                <w:szCs w:val="22"/>
              </w:rPr>
              <w:t>(R</w:t>
            </w:r>
            <w:r w:rsidR="0099372C" w:rsidRPr="002C39C2">
              <w:rPr>
                <w:b w:val="0"/>
                <w:bCs/>
                <w:szCs w:val="22"/>
              </w:rPr>
              <w:t>estated)</w:t>
            </w:r>
          </w:p>
        </w:tc>
      </w:tr>
      <w:tr w:rsidR="00985DF9" w:rsidRPr="002C39C2" w:rsidTr="006823BE">
        <w:trPr>
          <w:cantSplit/>
        </w:trPr>
        <w:tc>
          <w:tcPr>
            <w:tcW w:w="4770" w:type="dxa"/>
            <w:shd w:val="clear" w:color="auto" w:fill="auto"/>
          </w:tcPr>
          <w:p w:rsidR="00985DF9" w:rsidRPr="002C39C2" w:rsidRDefault="00985DF9" w:rsidP="00A718B1">
            <w:pPr>
              <w:spacing w:line="240" w:lineRule="atLeast"/>
              <w:rPr>
                <w:b/>
                <w:bCs/>
                <w:i/>
                <w:iCs/>
                <w:szCs w:val="22"/>
              </w:rPr>
            </w:pPr>
          </w:p>
        </w:tc>
        <w:tc>
          <w:tcPr>
            <w:tcW w:w="4500" w:type="dxa"/>
            <w:gridSpan w:val="7"/>
            <w:shd w:val="clear" w:color="auto" w:fill="auto"/>
          </w:tcPr>
          <w:p w:rsidR="00985DF9" w:rsidRPr="002C39C2" w:rsidRDefault="00985DF9" w:rsidP="00A718B1">
            <w:pPr>
              <w:pStyle w:val="acctfourfigures"/>
              <w:spacing w:line="240" w:lineRule="atLeast"/>
              <w:jc w:val="center"/>
              <w:rPr>
                <w:i/>
                <w:iCs/>
                <w:szCs w:val="22"/>
              </w:rPr>
            </w:pPr>
            <w:r w:rsidRPr="002C39C2">
              <w:rPr>
                <w:i/>
                <w:iCs/>
                <w:szCs w:val="22"/>
              </w:rPr>
              <w:t>(</w:t>
            </w:r>
            <w:r w:rsidR="00BC7297" w:rsidRPr="002C39C2">
              <w:rPr>
                <w:i/>
                <w:iCs/>
                <w:szCs w:val="22"/>
              </w:rPr>
              <w:t>in thousand</w:t>
            </w:r>
            <w:r w:rsidRPr="002C39C2">
              <w:rPr>
                <w:i/>
                <w:iCs/>
                <w:szCs w:val="22"/>
              </w:rPr>
              <w:t xml:space="preserve"> Baht)</w:t>
            </w:r>
          </w:p>
        </w:tc>
      </w:tr>
      <w:tr w:rsidR="002D4DEB" w:rsidRPr="002C39C2" w:rsidTr="006823BE">
        <w:trPr>
          <w:cantSplit/>
        </w:trPr>
        <w:tc>
          <w:tcPr>
            <w:tcW w:w="4770" w:type="dxa"/>
            <w:shd w:val="clear" w:color="auto" w:fill="auto"/>
          </w:tcPr>
          <w:p w:rsidR="002D4DEB" w:rsidRPr="002C39C2" w:rsidRDefault="002D4DEB" w:rsidP="002D4DEB">
            <w:pPr>
              <w:spacing w:line="240" w:lineRule="atLeast"/>
              <w:rPr>
                <w:szCs w:val="22"/>
              </w:rPr>
            </w:pPr>
            <w:r w:rsidRPr="002C39C2">
              <w:rPr>
                <w:szCs w:val="22"/>
              </w:rPr>
              <w:t>Thai Baht (THB)</w:t>
            </w:r>
          </w:p>
        </w:tc>
        <w:tc>
          <w:tcPr>
            <w:tcW w:w="990" w:type="dxa"/>
            <w:shd w:val="clear" w:color="auto" w:fill="auto"/>
          </w:tcPr>
          <w:p w:rsidR="002D4DEB" w:rsidRPr="002C39C2" w:rsidRDefault="002D4DEB" w:rsidP="00110A26">
            <w:pPr>
              <w:pStyle w:val="acctfourfigures"/>
              <w:tabs>
                <w:tab w:val="clear" w:pos="765"/>
                <w:tab w:val="decimal" w:pos="731"/>
              </w:tabs>
              <w:spacing w:line="240" w:lineRule="atLeast"/>
              <w:ind w:right="11"/>
              <w:rPr>
                <w:szCs w:val="22"/>
              </w:rPr>
            </w:pPr>
            <w:r w:rsidRPr="002C39C2">
              <w:rPr>
                <w:szCs w:val="22"/>
              </w:rPr>
              <w:t>325,</w:t>
            </w:r>
            <w:r w:rsidR="00110A26" w:rsidRPr="002C39C2">
              <w:rPr>
                <w:szCs w:val="22"/>
              </w:rPr>
              <w:t>659</w:t>
            </w:r>
          </w:p>
        </w:tc>
        <w:tc>
          <w:tcPr>
            <w:tcW w:w="180" w:type="dxa"/>
            <w:shd w:val="clear" w:color="auto" w:fill="auto"/>
          </w:tcPr>
          <w:p w:rsidR="002D4DEB" w:rsidRPr="002C39C2" w:rsidRDefault="002D4DEB" w:rsidP="002D4DEB">
            <w:pPr>
              <w:pStyle w:val="acctfourfigures"/>
              <w:spacing w:line="240" w:lineRule="atLeast"/>
              <w:rPr>
                <w:szCs w:val="22"/>
              </w:rPr>
            </w:pPr>
          </w:p>
        </w:tc>
        <w:tc>
          <w:tcPr>
            <w:tcW w:w="990" w:type="dxa"/>
            <w:shd w:val="clear" w:color="auto" w:fill="auto"/>
          </w:tcPr>
          <w:p w:rsidR="002D4DEB" w:rsidRPr="002C39C2" w:rsidRDefault="002D4DEB" w:rsidP="002D4DEB">
            <w:pPr>
              <w:pStyle w:val="acctfourfigures"/>
              <w:tabs>
                <w:tab w:val="clear" w:pos="765"/>
                <w:tab w:val="decimal" w:pos="731"/>
              </w:tabs>
              <w:spacing w:line="240" w:lineRule="atLeast"/>
              <w:ind w:right="11"/>
              <w:rPr>
                <w:szCs w:val="22"/>
              </w:rPr>
            </w:pPr>
            <w:r w:rsidRPr="002C39C2">
              <w:rPr>
                <w:szCs w:val="22"/>
              </w:rPr>
              <w:t>152,199</w:t>
            </w:r>
          </w:p>
        </w:tc>
        <w:tc>
          <w:tcPr>
            <w:tcW w:w="180" w:type="dxa"/>
            <w:shd w:val="clear" w:color="auto" w:fill="auto"/>
          </w:tcPr>
          <w:p w:rsidR="002D4DEB" w:rsidRPr="002C39C2" w:rsidRDefault="002D4DEB" w:rsidP="002D4DEB">
            <w:pPr>
              <w:pStyle w:val="acctfourfigures"/>
              <w:spacing w:line="240" w:lineRule="atLeast"/>
              <w:rPr>
                <w:szCs w:val="22"/>
              </w:rPr>
            </w:pPr>
          </w:p>
        </w:tc>
        <w:tc>
          <w:tcPr>
            <w:tcW w:w="990" w:type="dxa"/>
            <w:shd w:val="clear" w:color="auto" w:fill="auto"/>
          </w:tcPr>
          <w:p w:rsidR="002D4DEB" w:rsidRPr="002C39C2" w:rsidRDefault="002D4DEB" w:rsidP="00110A26">
            <w:pPr>
              <w:pStyle w:val="acctfourfigures"/>
              <w:tabs>
                <w:tab w:val="clear" w:pos="765"/>
                <w:tab w:val="decimal" w:pos="731"/>
              </w:tabs>
              <w:spacing w:line="240" w:lineRule="atLeast"/>
              <w:ind w:right="11"/>
              <w:rPr>
                <w:szCs w:val="22"/>
              </w:rPr>
            </w:pPr>
            <w:r w:rsidRPr="002C39C2">
              <w:rPr>
                <w:szCs w:val="22"/>
              </w:rPr>
              <w:t>262,</w:t>
            </w:r>
            <w:r w:rsidR="00110A26" w:rsidRPr="002C39C2">
              <w:rPr>
                <w:szCs w:val="22"/>
              </w:rPr>
              <w:t>766</w:t>
            </w:r>
          </w:p>
        </w:tc>
        <w:tc>
          <w:tcPr>
            <w:tcW w:w="180" w:type="dxa"/>
            <w:shd w:val="clear" w:color="auto" w:fill="auto"/>
          </w:tcPr>
          <w:p w:rsidR="002D4DEB" w:rsidRPr="002C39C2" w:rsidRDefault="002D4DEB" w:rsidP="002D4DEB">
            <w:pPr>
              <w:pStyle w:val="acctfourfigures"/>
              <w:spacing w:line="240" w:lineRule="atLeast"/>
              <w:rPr>
                <w:szCs w:val="22"/>
              </w:rPr>
            </w:pPr>
          </w:p>
        </w:tc>
        <w:tc>
          <w:tcPr>
            <w:tcW w:w="990" w:type="dxa"/>
            <w:shd w:val="clear" w:color="auto" w:fill="auto"/>
          </w:tcPr>
          <w:p w:rsidR="002D4DEB" w:rsidRPr="002C39C2" w:rsidRDefault="002D4DEB" w:rsidP="002D4DEB">
            <w:pPr>
              <w:pStyle w:val="acctfourfigures"/>
              <w:tabs>
                <w:tab w:val="clear" w:pos="765"/>
                <w:tab w:val="decimal" w:pos="731"/>
              </w:tabs>
              <w:spacing w:line="240" w:lineRule="atLeast"/>
              <w:ind w:right="11"/>
              <w:rPr>
                <w:szCs w:val="22"/>
              </w:rPr>
            </w:pPr>
            <w:r w:rsidRPr="002C39C2">
              <w:rPr>
                <w:szCs w:val="22"/>
              </w:rPr>
              <w:t>152,483</w:t>
            </w:r>
          </w:p>
        </w:tc>
      </w:tr>
      <w:tr w:rsidR="002D4DEB" w:rsidRPr="002C39C2" w:rsidTr="006823BE">
        <w:trPr>
          <w:cantSplit/>
        </w:trPr>
        <w:tc>
          <w:tcPr>
            <w:tcW w:w="4770" w:type="dxa"/>
            <w:shd w:val="clear" w:color="auto" w:fill="auto"/>
          </w:tcPr>
          <w:p w:rsidR="002D4DEB" w:rsidRPr="002C39C2" w:rsidRDefault="002D4DEB" w:rsidP="002D4DEB">
            <w:pPr>
              <w:spacing w:line="240" w:lineRule="atLeast"/>
              <w:rPr>
                <w:szCs w:val="22"/>
              </w:rPr>
            </w:pPr>
            <w:r w:rsidRPr="002C39C2">
              <w:rPr>
                <w:szCs w:val="22"/>
              </w:rPr>
              <w:t>United States Dollars (USD)</w:t>
            </w:r>
          </w:p>
        </w:tc>
        <w:tc>
          <w:tcPr>
            <w:tcW w:w="990" w:type="dxa"/>
            <w:shd w:val="clear" w:color="auto" w:fill="auto"/>
          </w:tcPr>
          <w:p w:rsidR="002D4DEB" w:rsidRPr="002C39C2" w:rsidRDefault="002D4DEB" w:rsidP="002D4DEB">
            <w:pPr>
              <w:pStyle w:val="acctfourfigures"/>
              <w:tabs>
                <w:tab w:val="clear" w:pos="765"/>
                <w:tab w:val="decimal" w:pos="731"/>
              </w:tabs>
              <w:spacing w:line="240" w:lineRule="atLeast"/>
              <w:ind w:right="11"/>
              <w:rPr>
                <w:szCs w:val="22"/>
              </w:rPr>
            </w:pPr>
            <w:r w:rsidRPr="002C39C2">
              <w:rPr>
                <w:szCs w:val="22"/>
              </w:rPr>
              <w:t>1,262</w:t>
            </w:r>
          </w:p>
        </w:tc>
        <w:tc>
          <w:tcPr>
            <w:tcW w:w="180" w:type="dxa"/>
            <w:shd w:val="clear" w:color="auto" w:fill="auto"/>
          </w:tcPr>
          <w:p w:rsidR="002D4DEB" w:rsidRPr="002C39C2" w:rsidRDefault="002D4DEB" w:rsidP="002D4DEB">
            <w:pPr>
              <w:pStyle w:val="acctfourfigures"/>
              <w:spacing w:line="240" w:lineRule="atLeast"/>
              <w:rPr>
                <w:szCs w:val="22"/>
              </w:rPr>
            </w:pPr>
          </w:p>
        </w:tc>
        <w:tc>
          <w:tcPr>
            <w:tcW w:w="990" w:type="dxa"/>
            <w:shd w:val="clear" w:color="auto" w:fill="auto"/>
          </w:tcPr>
          <w:p w:rsidR="002D4DEB" w:rsidRPr="002C39C2" w:rsidRDefault="002D4DEB" w:rsidP="002D4DEB">
            <w:pPr>
              <w:pStyle w:val="acctfourfigures"/>
              <w:tabs>
                <w:tab w:val="clear" w:pos="765"/>
                <w:tab w:val="decimal" w:pos="731"/>
              </w:tabs>
              <w:spacing w:line="240" w:lineRule="atLeast"/>
              <w:ind w:right="11"/>
              <w:rPr>
                <w:szCs w:val="22"/>
              </w:rPr>
            </w:pPr>
            <w:r w:rsidRPr="002C39C2">
              <w:rPr>
                <w:szCs w:val="22"/>
              </w:rPr>
              <w:t>269</w:t>
            </w:r>
          </w:p>
        </w:tc>
        <w:tc>
          <w:tcPr>
            <w:tcW w:w="180" w:type="dxa"/>
            <w:shd w:val="clear" w:color="auto" w:fill="auto"/>
          </w:tcPr>
          <w:p w:rsidR="002D4DEB" w:rsidRPr="002C39C2" w:rsidRDefault="002D4DEB" w:rsidP="002D4DEB">
            <w:pPr>
              <w:pStyle w:val="acctfourfigures"/>
              <w:spacing w:line="240" w:lineRule="atLeast"/>
              <w:rPr>
                <w:szCs w:val="22"/>
              </w:rPr>
            </w:pPr>
          </w:p>
        </w:tc>
        <w:tc>
          <w:tcPr>
            <w:tcW w:w="990" w:type="dxa"/>
            <w:shd w:val="clear" w:color="auto" w:fill="auto"/>
          </w:tcPr>
          <w:p w:rsidR="002D4DEB" w:rsidRPr="002C39C2" w:rsidRDefault="002D4DEB" w:rsidP="002D4DEB">
            <w:pPr>
              <w:pStyle w:val="acctfourfigures"/>
              <w:tabs>
                <w:tab w:val="clear" w:pos="765"/>
                <w:tab w:val="decimal" w:pos="731"/>
              </w:tabs>
              <w:spacing w:line="240" w:lineRule="atLeast"/>
              <w:ind w:right="11"/>
              <w:rPr>
                <w:szCs w:val="22"/>
              </w:rPr>
            </w:pPr>
            <w:r w:rsidRPr="002C39C2">
              <w:rPr>
                <w:szCs w:val="22"/>
              </w:rPr>
              <w:t>1,262</w:t>
            </w:r>
          </w:p>
        </w:tc>
        <w:tc>
          <w:tcPr>
            <w:tcW w:w="180" w:type="dxa"/>
            <w:shd w:val="clear" w:color="auto" w:fill="auto"/>
          </w:tcPr>
          <w:p w:rsidR="002D4DEB" w:rsidRPr="002C39C2" w:rsidRDefault="002D4DEB" w:rsidP="002D4DEB">
            <w:pPr>
              <w:pStyle w:val="acctfourfigures"/>
              <w:spacing w:line="240" w:lineRule="atLeast"/>
              <w:rPr>
                <w:szCs w:val="22"/>
              </w:rPr>
            </w:pPr>
          </w:p>
        </w:tc>
        <w:tc>
          <w:tcPr>
            <w:tcW w:w="990" w:type="dxa"/>
            <w:shd w:val="clear" w:color="auto" w:fill="auto"/>
          </w:tcPr>
          <w:p w:rsidR="002D4DEB" w:rsidRPr="002C39C2" w:rsidRDefault="002D4DEB" w:rsidP="002D4DEB">
            <w:pPr>
              <w:pStyle w:val="acctfourfigures"/>
              <w:tabs>
                <w:tab w:val="clear" w:pos="765"/>
                <w:tab w:val="decimal" w:pos="731"/>
              </w:tabs>
              <w:spacing w:line="240" w:lineRule="atLeast"/>
              <w:ind w:right="11"/>
              <w:rPr>
                <w:szCs w:val="22"/>
              </w:rPr>
            </w:pPr>
            <w:r w:rsidRPr="002C39C2">
              <w:rPr>
                <w:szCs w:val="22"/>
              </w:rPr>
              <w:t>269</w:t>
            </w:r>
          </w:p>
        </w:tc>
      </w:tr>
      <w:tr w:rsidR="002D4DEB" w:rsidRPr="002C39C2" w:rsidTr="006823BE">
        <w:trPr>
          <w:cantSplit/>
        </w:trPr>
        <w:tc>
          <w:tcPr>
            <w:tcW w:w="4770" w:type="dxa"/>
            <w:shd w:val="clear" w:color="auto" w:fill="auto"/>
          </w:tcPr>
          <w:p w:rsidR="002D4DEB" w:rsidRPr="002C39C2" w:rsidRDefault="002D4DEB" w:rsidP="002D4DEB">
            <w:pPr>
              <w:spacing w:line="240" w:lineRule="atLeast"/>
              <w:rPr>
                <w:b/>
                <w:bCs/>
                <w:szCs w:val="22"/>
              </w:rPr>
            </w:pPr>
            <w:r w:rsidRPr="002C39C2">
              <w:rPr>
                <w:b/>
                <w:bCs/>
                <w:szCs w:val="22"/>
              </w:rPr>
              <w:t>Total</w:t>
            </w:r>
          </w:p>
        </w:tc>
        <w:tc>
          <w:tcPr>
            <w:tcW w:w="990" w:type="dxa"/>
            <w:tcBorders>
              <w:top w:val="single" w:sz="4" w:space="0" w:color="auto"/>
              <w:bottom w:val="double" w:sz="4" w:space="0" w:color="auto"/>
            </w:tcBorders>
            <w:shd w:val="clear" w:color="auto" w:fill="auto"/>
          </w:tcPr>
          <w:p w:rsidR="002D4DEB" w:rsidRPr="002C39C2" w:rsidRDefault="002D4DEB" w:rsidP="00110A26">
            <w:pPr>
              <w:pStyle w:val="acctfourfigures"/>
              <w:tabs>
                <w:tab w:val="clear" w:pos="765"/>
                <w:tab w:val="decimal" w:pos="731"/>
              </w:tabs>
              <w:spacing w:line="240" w:lineRule="atLeast"/>
              <w:ind w:right="11"/>
              <w:rPr>
                <w:b/>
                <w:bCs/>
                <w:szCs w:val="22"/>
              </w:rPr>
            </w:pPr>
            <w:r w:rsidRPr="002C39C2">
              <w:rPr>
                <w:b/>
                <w:bCs/>
                <w:szCs w:val="22"/>
              </w:rPr>
              <w:t>32</w:t>
            </w:r>
            <w:r w:rsidR="00110A26" w:rsidRPr="002C39C2">
              <w:rPr>
                <w:b/>
                <w:bCs/>
                <w:szCs w:val="22"/>
              </w:rPr>
              <w:t>6</w:t>
            </w:r>
            <w:r w:rsidRPr="002C39C2">
              <w:rPr>
                <w:b/>
                <w:bCs/>
                <w:szCs w:val="22"/>
              </w:rPr>
              <w:t>,</w:t>
            </w:r>
            <w:r w:rsidR="00110A26" w:rsidRPr="002C39C2">
              <w:rPr>
                <w:b/>
                <w:bCs/>
                <w:szCs w:val="22"/>
              </w:rPr>
              <w:t>921</w:t>
            </w:r>
          </w:p>
        </w:tc>
        <w:tc>
          <w:tcPr>
            <w:tcW w:w="180" w:type="dxa"/>
            <w:shd w:val="clear" w:color="auto" w:fill="auto"/>
          </w:tcPr>
          <w:p w:rsidR="002D4DEB" w:rsidRPr="002C39C2" w:rsidRDefault="002D4DEB" w:rsidP="002D4DEB">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2D4DEB" w:rsidRPr="002C39C2" w:rsidRDefault="002D4DEB" w:rsidP="002D4DEB">
            <w:pPr>
              <w:pStyle w:val="acctfourfigures"/>
              <w:tabs>
                <w:tab w:val="clear" w:pos="765"/>
                <w:tab w:val="decimal" w:pos="731"/>
              </w:tabs>
              <w:spacing w:line="240" w:lineRule="atLeast"/>
              <w:ind w:right="11"/>
              <w:rPr>
                <w:b/>
                <w:bCs/>
                <w:szCs w:val="22"/>
              </w:rPr>
            </w:pPr>
            <w:r w:rsidRPr="002C39C2">
              <w:rPr>
                <w:b/>
                <w:bCs/>
                <w:szCs w:val="22"/>
              </w:rPr>
              <w:t>152,468</w:t>
            </w:r>
          </w:p>
        </w:tc>
        <w:tc>
          <w:tcPr>
            <w:tcW w:w="180" w:type="dxa"/>
            <w:shd w:val="clear" w:color="auto" w:fill="auto"/>
          </w:tcPr>
          <w:p w:rsidR="002D4DEB" w:rsidRPr="002C39C2" w:rsidRDefault="002D4DEB" w:rsidP="002D4DEB">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2D4DEB" w:rsidRPr="002C39C2" w:rsidRDefault="002D4DEB" w:rsidP="00110A26">
            <w:pPr>
              <w:pStyle w:val="acctfourfigures"/>
              <w:tabs>
                <w:tab w:val="clear" w:pos="765"/>
                <w:tab w:val="decimal" w:pos="731"/>
              </w:tabs>
              <w:spacing w:line="240" w:lineRule="atLeast"/>
              <w:ind w:right="11"/>
              <w:rPr>
                <w:b/>
                <w:bCs/>
                <w:szCs w:val="22"/>
              </w:rPr>
            </w:pPr>
            <w:r w:rsidRPr="002C39C2">
              <w:rPr>
                <w:b/>
                <w:bCs/>
                <w:szCs w:val="22"/>
              </w:rPr>
              <w:t>264,</w:t>
            </w:r>
            <w:r w:rsidR="00110A26" w:rsidRPr="002C39C2">
              <w:rPr>
                <w:b/>
                <w:bCs/>
                <w:szCs w:val="22"/>
              </w:rPr>
              <w:t>028</w:t>
            </w:r>
          </w:p>
        </w:tc>
        <w:tc>
          <w:tcPr>
            <w:tcW w:w="180" w:type="dxa"/>
            <w:shd w:val="clear" w:color="auto" w:fill="auto"/>
          </w:tcPr>
          <w:p w:rsidR="002D4DEB" w:rsidRPr="002C39C2" w:rsidRDefault="002D4DEB" w:rsidP="002D4DEB">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2D4DEB" w:rsidRPr="002C39C2" w:rsidRDefault="002D4DEB" w:rsidP="002D4DEB">
            <w:pPr>
              <w:pStyle w:val="acctfourfigures"/>
              <w:tabs>
                <w:tab w:val="clear" w:pos="765"/>
                <w:tab w:val="decimal" w:pos="731"/>
              </w:tabs>
              <w:spacing w:line="240" w:lineRule="atLeast"/>
              <w:ind w:right="11"/>
              <w:rPr>
                <w:b/>
                <w:bCs/>
                <w:szCs w:val="22"/>
              </w:rPr>
            </w:pPr>
            <w:r w:rsidRPr="002C39C2">
              <w:rPr>
                <w:b/>
                <w:bCs/>
                <w:szCs w:val="22"/>
              </w:rPr>
              <w:t>152,752</w:t>
            </w:r>
          </w:p>
        </w:tc>
      </w:tr>
    </w:tbl>
    <w:p w:rsidR="00847D97" w:rsidRPr="00FC08CF" w:rsidRDefault="00847D97" w:rsidP="0098512F"/>
    <w:p w:rsidR="00FC08CF" w:rsidRPr="0053619A" w:rsidRDefault="00481904" w:rsidP="006823BE">
      <w:pPr>
        <w:pStyle w:val="Heading1"/>
        <w:numPr>
          <w:ilvl w:val="0"/>
          <w:numId w:val="3"/>
        </w:numPr>
        <w:spacing w:before="0" w:after="0" w:line="20" w:lineRule="atLeast"/>
        <w:ind w:left="540" w:hanging="540"/>
      </w:pPr>
      <w:r w:rsidRPr="0053619A">
        <w:t>Inventories</w:t>
      </w:r>
    </w:p>
    <w:tbl>
      <w:tblPr>
        <w:tblW w:w="9270" w:type="dxa"/>
        <w:tblInd w:w="446"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8103FE" w:rsidRPr="00FC08CF" w:rsidTr="002C39C2">
        <w:trPr>
          <w:cantSplit/>
          <w:tblHeader/>
        </w:trPr>
        <w:tc>
          <w:tcPr>
            <w:tcW w:w="4050" w:type="dxa"/>
            <w:shd w:val="clear" w:color="auto" w:fill="auto"/>
          </w:tcPr>
          <w:p w:rsidR="008103FE" w:rsidRPr="00FC08CF" w:rsidRDefault="008103FE" w:rsidP="002C39C2">
            <w:pPr>
              <w:spacing w:line="20" w:lineRule="atLeast"/>
              <w:rPr>
                <w:i/>
                <w:iCs/>
                <w:color w:val="0000FF"/>
              </w:rPr>
            </w:pPr>
          </w:p>
        </w:tc>
        <w:tc>
          <w:tcPr>
            <w:tcW w:w="720" w:type="dxa"/>
          </w:tcPr>
          <w:p w:rsidR="008103FE" w:rsidRPr="00FC08CF" w:rsidRDefault="008103FE" w:rsidP="002C39C2">
            <w:pPr>
              <w:pStyle w:val="acctmergecolhdg"/>
              <w:spacing w:line="20" w:lineRule="atLeast"/>
              <w:rPr>
                <w:b w:val="0"/>
                <w:bCs/>
                <w:i/>
                <w:iCs/>
              </w:rPr>
            </w:pPr>
          </w:p>
        </w:tc>
        <w:tc>
          <w:tcPr>
            <w:tcW w:w="2160" w:type="dxa"/>
            <w:gridSpan w:val="3"/>
          </w:tcPr>
          <w:p w:rsidR="008103FE" w:rsidRPr="00FC08CF" w:rsidRDefault="008103FE" w:rsidP="002C39C2">
            <w:pPr>
              <w:pStyle w:val="acctmergecolhdg"/>
              <w:spacing w:line="20" w:lineRule="atLeast"/>
            </w:pPr>
            <w:r w:rsidRPr="00FC08CF">
              <w:t xml:space="preserve">Consolidated </w:t>
            </w:r>
          </w:p>
          <w:p w:rsidR="008103FE" w:rsidRPr="00FC08CF" w:rsidRDefault="008103FE" w:rsidP="002C39C2">
            <w:pPr>
              <w:pStyle w:val="acctmergecolhdg"/>
              <w:spacing w:line="20" w:lineRule="atLeast"/>
            </w:pPr>
            <w:r w:rsidRPr="00FC08CF">
              <w:t xml:space="preserve">financial statements </w:t>
            </w:r>
          </w:p>
        </w:tc>
        <w:tc>
          <w:tcPr>
            <w:tcW w:w="180" w:type="dxa"/>
          </w:tcPr>
          <w:p w:rsidR="008103FE" w:rsidRPr="00FC08CF" w:rsidRDefault="008103FE" w:rsidP="002C39C2">
            <w:pPr>
              <w:pStyle w:val="acctmergecolhdg"/>
              <w:spacing w:line="20" w:lineRule="atLeast"/>
            </w:pPr>
          </w:p>
        </w:tc>
        <w:tc>
          <w:tcPr>
            <w:tcW w:w="2160" w:type="dxa"/>
            <w:gridSpan w:val="3"/>
          </w:tcPr>
          <w:p w:rsidR="008103FE" w:rsidRPr="00FC08CF" w:rsidRDefault="008103FE" w:rsidP="002C39C2">
            <w:pPr>
              <w:pStyle w:val="acctmergecolhdg"/>
              <w:spacing w:line="20" w:lineRule="atLeast"/>
            </w:pPr>
            <w:r w:rsidRPr="00FC08CF">
              <w:t xml:space="preserve">Separate </w:t>
            </w:r>
          </w:p>
          <w:p w:rsidR="008103FE" w:rsidRPr="00FC08CF" w:rsidRDefault="008103FE" w:rsidP="002C39C2">
            <w:pPr>
              <w:pStyle w:val="acctmergecolhdg"/>
              <w:spacing w:line="20" w:lineRule="atLeast"/>
            </w:pPr>
            <w:r w:rsidRPr="00FC08CF">
              <w:t xml:space="preserve">financial statements </w:t>
            </w:r>
          </w:p>
        </w:tc>
      </w:tr>
      <w:tr w:rsidR="00BA1498" w:rsidRPr="00FC08CF" w:rsidTr="002C39C2">
        <w:trPr>
          <w:cantSplit/>
          <w:tblHeader/>
        </w:trPr>
        <w:tc>
          <w:tcPr>
            <w:tcW w:w="4050" w:type="dxa"/>
          </w:tcPr>
          <w:p w:rsidR="00BA1498" w:rsidRPr="00FC08CF" w:rsidRDefault="00BA1498" w:rsidP="002C39C2">
            <w:pPr>
              <w:pStyle w:val="acctfourfigures"/>
              <w:tabs>
                <w:tab w:val="center" w:pos="1951"/>
                <w:tab w:val="right" w:pos="3892"/>
              </w:tabs>
              <w:spacing w:line="20" w:lineRule="atLeast"/>
              <w:ind w:firstLine="11"/>
            </w:pPr>
          </w:p>
        </w:tc>
        <w:tc>
          <w:tcPr>
            <w:tcW w:w="720" w:type="dxa"/>
          </w:tcPr>
          <w:p w:rsidR="00BA1498" w:rsidRPr="00350527" w:rsidRDefault="00350527" w:rsidP="002C39C2">
            <w:pPr>
              <w:pStyle w:val="acctfourfigures"/>
              <w:tabs>
                <w:tab w:val="clear" w:pos="765"/>
              </w:tabs>
              <w:spacing w:line="20" w:lineRule="atLeast"/>
              <w:jc w:val="center"/>
              <w:rPr>
                <w:i/>
                <w:iCs/>
              </w:rPr>
            </w:pPr>
            <w:r w:rsidRPr="00350527">
              <w:rPr>
                <w:i/>
                <w:iCs/>
              </w:rPr>
              <w:t>Note</w:t>
            </w:r>
          </w:p>
        </w:tc>
        <w:tc>
          <w:tcPr>
            <w:tcW w:w="990" w:type="dxa"/>
            <w:shd w:val="clear" w:color="auto" w:fill="auto"/>
          </w:tcPr>
          <w:p w:rsidR="00BA1498" w:rsidRPr="00FC08CF" w:rsidRDefault="00743536" w:rsidP="002C39C2">
            <w:pPr>
              <w:pStyle w:val="acctmergecolhdg"/>
              <w:spacing w:line="20" w:lineRule="atLeast"/>
              <w:rPr>
                <w:b w:val="0"/>
                <w:bCs/>
              </w:rPr>
            </w:pPr>
            <w:r w:rsidRPr="00FC08CF">
              <w:rPr>
                <w:b w:val="0"/>
                <w:bCs/>
              </w:rPr>
              <w:t>2016</w:t>
            </w:r>
          </w:p>
        </w:tc>
        <w:tc>
          <w:tcPr>
            <w:tcW w:w="180" w:type="dxa"/>
            <w:shd w:val="clear" w:color="auto" w:fill="auto"/>
          </w:tcPr>
          <w:p w:rsidR="00BA1498" w:rsidRPr="00FC08CF" w:rsidRDefault="00BA1498" w:rsidP="002C39C2">
            <w:pPr>
              <w:pStyle w:val="acctmergecolhdg"/>
              <w:spacing w:line="20" w:lineRule="atLeast"/>
              <w:rPr>
                <w:b w:val="0"/>
                <w:bCs/>
              </w:rPr>
            </w:pPr>
          </w:p>
        </w:tc>
        <w:tc>
          <w:tcPr>
            <w:tcW w:w="990" w:type="dxa"/>
            <w:shd w:val="clear" w:color="auto" w:fill="auto"/>
          </w:tcPr>
          <w:p w:rsidR="00BA1498" w:rsidRPr="00FC08CF" w:rsidRDefault="00743536" w:rsidP="002C39C2">
            <w:pPr>
              <w:pStyle w:val="acctmergecolhdg"/>
              <w:spacing w:line="20" w:lineRule="atLeast"/>
              <w:rPr>
                <w:b w:val="0"/>
                <w:bCs/>
              </w:rPr>
            </w:pPr>
            <w:r w:rsidRPr="00FC08CF">
              <w:rPr>
                <w:b w:val="0"/>
                <w:bCs/>
              </w:rPr>
              <w:t>2015</w:t>
            </w:r>
          </w:p>
        </w:tc>
        <w:tc>
          <w:tcPr>
            <w:tcW w:w="180" w:type="dxa"/>
            <w:shd w:val="clear" w:color="auto" w:fill="auto"/>
          </w:tcPr>
          <w:p w:rsidR="00BA1498" w:rsidRPr="00FC08CF" w:rsidRDefault="00BA1498" w:rsidP="002C39C2">
            <w:pPr>
              <w:pStyle w:val="acctmergecolhdg"/>
              <w:spacing w:line="20" w:lineRule="atLeast"/>
              <w:rPr>
                <w:b w:val="0"/>
                <w:bCs/>
              </w:rPr>
            </w:pPr>
          </w:p>
        </w:tc>
        <w:tc>
          <w:tcPr>
            <w:tcW w:w="990" w:type="dxa"/>
            <w:shd w:val="clear" w:color="auto" w:fill="auto"/>
          </w:tcPr>
          <w:p w:rsidR="00BA1498" w:rsidRPr="00FC08CF" w:rsidRDefault="00743536" w:rsidP="002C39C2">
            <w:pPr>
              <w:pStyle w:val="acctmergecolhdg"/>
              <w:spacing w:line="20" w:lineRule="atLeast"/>
              <w:rPr>
                <w:b w:val="0"/>
                <w:bCs/>
              </w:rPr>
            </w:pPr>
            <w:r w:rsidRPr="00FC08CF">
              <w:rPr>
                <w:b w:val="0"/>
                <w:bCs/>
              </w:rPr>
              <w:t>2016</w:t>
            </w:r>
          </w:p>
        </w:tc>
        <w:tc>
          <w:tcPr>
            <w:tcW w:w="180" w:type="dxa"/>
            <w:shd w:val="clear" w:color="auto" w:fill="auto"/>
          </w:tcPr>
          <w:p w:rsidR="00BA1498" w:rsidRPr="00FC08CF" w:rsidRDefault="00BA1498" w:rsidP="002C39C2">
            <w:pPr>
              <w:pStyle w:val="acctmergecolhdg"/>
              <w:spacing w:line="20" w:lineRule="atLeast"/>
              <w:rPr>
                <w:b w:val="0"/>
                <w:bCs/>
              </w:rPr>
            </w:pPr>
          </w:p>
        </w:tc>
        <w:tc>
          <w:tcPr>
            <w:tcW w:w="990" w:type="dxa"/>
            <w:shd w:val="clear" w:color="auto" w:fill="auto"/>
          </w:tcPr>
          <w:p w:rsidR="00BA1498" w:rsidRPr="00FC08CF" w:rsidRDefault="00743536" w:rsidP="002C39C2">
            <w:pPr>
              <w:pStyle w:val="acctmergecolhdg"/>
              <w:spacing w:line="20" w:lineRule="atLeast"/>
              <w:rPr>
                <w:b w:val="0"/>
                <w:bCs/>
              </w:rPr>
            </w:pPr>
            <w:r w:rsidRPr="00FC08CF">
              <w:rPr>
                <w:b w:val="0"/>
                <w:bCs/>
              </w:rPr>
              <w:t>2015</w:t>
            </w:r>
          </w:p>
        </w:tc>
      </w:tr>
      <w:tr w:rsidR="008103FE" w:rsidRPr="00FC08CF" w:rsidTr="002C39C2">
        <w:trPr>
          <w:cantSplit/>
        </w:trPr>
        <w:tc>
          <w:tcPr>
            <w:tcW w:w="4050" w:type="dxa"/>
          </w:tcPr>
          <w:p w:rsidR="008103FE" w:rsidRPr="00FC08CF" w:rsidRDefault="008103FE" w:rsidP="002C39C2">
            <w:pPr>
              <w:spacing w:line="240" w:lineRule="atLeast"/>
              <w:ind w:firstLine="11"/>
              <w:rPr>
                <w:b/>
                <w:bCs/>
                <w:i/>
                <w:iCs/>
              </w:rPr>
            </w:pPr>
          </w:p>
        </w:tc>
        <w:tc>
          <w:tcPr>
            <w:tcW w:w="720" w:type="dxa"/>
          </w:tcPr>
          <w:p w:rsidR="008103FE" w:rsidRPr="00FC08CF" w:rsidRDefault="008103FE" w:rsidP="002C39C2">
            <w:pPr>
              <w:pStyle w:val="acctmergecolhdg"/>
              <w:spacing w:line="240" w:lineRule="atLeast"/>
              <w:rPr>
                <w:b w:val="0"/>
                <w:bCs/>
              </w:rPr>
            </w:pPr>
          </w:p>
        </w:tc>
        <w:tc>
          <w:tcPr>
            <w:tcW w:w="4500" w:type="dxa"/>
            <w:gridSpan w:val="7"/>
          </w:tcPr>
          <w:p w:rsidR="008103FE" w:rsidRPr="00FC08CF" w:rsidRDefault="008103FE" w:rsidP="002C39C2">
            <w:pPr>
              <w:pStyle w:val="acctfourfigures"/>
              <w:spacing w:line="240" w:lineRule="atLeast"/>
              <w:jc w:val="center"/>
              <w:rPr>
                <w:i/>
                <w:iCs/>
              </w:rPr>
            </w:pPr>
            <w:r w:rsidRPr="00FC08CF">
              <w:rPr>
                <w:i/>
                <w:iCs/>
              </w:rPr>
              <w:t>(</w:t>
            </w:r>
            <w:r w:rsidR="00BC7297" w:rsidRPr="00FC08CF">
              <w:rPr>
                <w:i/>
                <w:iCs/>
              </w:rPr>
              <w:t>in thousand</w:t>
            </w:r>
            <w:r w:rsidRPr="00FC08CF">
              <w:rPr>
                <w:i/>
                <w:iCs/>
              </w:rPr>
              <w:t xml:space="preserve"> Baht)</w:t>
            </w:r>
          </w:p>
        </w:tc>
      </w:tr>
      <w:tr w:rsidR="00F9189D" w:rsidRPr="00FC08CF" w:rsidTr="002C39C2">
        <w:trPr>
          <w:cantSplit/>
        </w:trPr>
        <w:tc>
          <w:tcPr>
            <w:tcW w:w="4050" w:type="dxa"/>
          </w:tcPr>
          <w:p w:rsidR="00F9189D" w:rsidRPr="00FC08CF" w:rsidRDefault="00F9189D" w:rsidP="002C39C2">
            <w:pPr>
              <w:spacing w:line="240" w:lineRule="atLeast"/>
              <w:ind w:firstLine="11"/>
            </w:pPr>
            <w:r w:rsidRPr="00FC08CF">
              <w:t>Finished goods</w:t>
            </w:r>
          </w:p>
        </w:tc>
        <w:tc>
          <w:tcPr>
            <w:tcW w:w="720" w:type="dxa"/>
          </w:tcPr>
          <w:p w:rsidR="00F9189D" w:rsidRPr="00FC08CF" w:rsidRDefault="00F9189D" w:rsidP="002C39C2">
            <w:pPr>
              <w:pStyle w:val="acctmergecolhdg"/>
              <w:spacing w:line="240" w:lineRule="atLeast"/>
              <w:rPr>
                <w:b w:val="0"/>
                <w:bCs/>
                <w:i/>
                <w:iCs/>
              </w:rPr>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34,265</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20,618</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33,674</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20,618</w:t>
            </w:r>
          </w:p>
        </w:tc>
      </w:tr>
      <w:tr w:rsidR="00F9189D" w:rsidRPr="00FC08CF" w:rsidTr="002C39C2">
        <w:trPr>
          <w:cantSplit/>
        </w:trPr>
        <w:tc>
          <w:tcPr>
            <w:tcW w:w="4050" w:type="dxa"/>
          </w:tcPr>
          <w:p w:rsidR="00F9189D" w:rsidRPr="00FC08CF" w:rsidRDefault="00F9189D" w:rsidP="002C39C2">
            <w:pPr>
              <w:spacing w:line="240" w:lineRule="atLeast"/>
              <w:ind w:firstLine="11"/>
            </w:pPr>
            <w:r w:rsidRPr="00FC08CF">
              <w:t>Spare parts</w:t>
            </w:r>
          </w:p>
        </w:tc>
        <w:tc>
          <w:tcPr>
            <w:tcW w:w="720" w:type="dxa"/>
          </w:tcPr>
          <w:p w:rsidR="00F9189D" w:rsidRPr="00FC08CF" w:rsidRDefault="00F9189D" w:rsidP="002C39C2">
            <w:pPr>
              <w:pStyle w:val="acctmergecolhdg"/>
              <w:spacing w:line="240" w:lineRule="atLeast"/>
              <w:rPr>
                <w:b w:val="0"/>
                <w:bCs/>
                <w:i/>
                <w:iCs/>
              </w:rPr>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930</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682</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930</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682</w:t>
            </w:r>
          </w:p>
        </w:tc>
      </w:tr>
      <w:tr w:rsidR="00F9189D" w:rsidRPr="00FC08CF" w:rsidTr="002C39C2">
        <w:trPr>
          <w:cantSplit/>
        </w:trPr>
        <w:tc>
          <w:tcPr>
            <w:tcW w:w="4050" w:type="dxa"/>
          </w:tcPr>
          <w:p w:rsidR="00F9189D" w:rsidRPr="00FC08CF" w:rsidRDefault="00F9189D" w:rsidP="002C39C2">
            <w:pPr>
              <w:spacing w:line="240" w:lineRule="atLeast"/>
              <w:ind w:firstLine="11"/>
            </w:pPr>
            <w:r w:rsidRPr="00FC08CF">
              <w:t>Goods in transit</w:t>
            </w:r>
          </w:p>
        </w:tc>
        <w:tc>
          <w:tcPr>
            <w:tcW w:w="720" w:type="dxa"/>
          </w:tcPr>
          <w:p w:rsidR="00F9189D" w:rsidRPr="00FC08CF" w:rsidRDefault="00F9189D" w:rsidP="002C39C2">
            <w:pPr>
              <w:pStyle w:val="acctmergecolhdg"/>
              <w:spacing w:line="240" w:lineRule="atLeast"/>
              <w:rPr>
                <w:b w:val="0"/>
                <w:bCs/>
                <w:i/>
                <w:iCs/>
              </w:rPr>
            </w:pPr>
          </w:p>
        </w:tc>
        <w:tc>
          <w:tcPr>
            <w:tcW w:w="990" w:type="dxa"/>
            <w:tcBorders>
              <w:bottom w:val="single" w:sz="4" w:space="0" w:color="auto"/>
            </w:tcBorders>
          </w:tcPr>
          <w:p w:rsidR="00F9189D" w:rsidRPr="00852D6D" w:rsidRDefault="00F9189D" w:rsidP="002C39C2">
            <w:pPr>
              <w:pStyle w:val="acctfourfigures"/>
              <w:tabs>
                <w:tab w:val="clear" w:pos="765"/>
              </w:tabs>
              <w:spacing w:line="240" w:lineRule="atLeast"/>
              <w:ind w:right="11"/>
              <w:jc w:val="center"/>
            </w:pPr>
            <w:r w:rsidRPr="00852D6D">
              <w:t>-</w:t>
            </w:r>
          </w:p>
        </w:tc>
        <w:tc>
          <w:tcPr>
            <w:tcW w:w="180" w:type="dxa"/>
          </w:tcPr>
          <w:p w:rsidR="00F9189D" w:rsidRPr="00FC08CF" w:rsidRDefault="00F9189D" w:rsidP="002C39C2">
            <w:pPr>
              <w:pStyle w:val="acctfourfigures"/>
              <w:spacing w:line="240" w:lineRule="atLeast"/>
            </w:pPr>
          </w:p>
        </w:tc>
        <w:tc>
          <w:tcPr>
            <w:tcW w:w="990" w:type="dxa"/>
            <w:tcBorders>
              <w:bottom w:val="single" w:sz="4" w:space="0" w:color="auto"/>
            </w:tcBorders>
          </w:tcPr>
          <w:p w:rsidR="00F9189D" w:rsidRPr="00FC08CF" w:rsidRDefault="00F9189D" w:rsidP="002C39C2">
            <w:pPr>
              <w:pStyle w:val="acctfourfigures"/>
              <w:tabs>
                <w:tab w:val="clear" w:pos="765"/>
                <w:tab w:val="decimal" w:pos="731"/>
              </w:tabs>
              <w:spacing w:line="240" w:lineRule="atLeast"/>
              <w:ind w:right="11"/>
            </w:pPr>
            <w:r w:rsidRPr="00FC08CF">
              <w:t>550</w:t>
            </w:r>
          </w:p>
        </w:tc>
        <w:tc>
          <w:tcPr>
            <w:tcW w:w="180" w:type="dxa"/>
          </w:tcPr>
          <w:p w:rsidR="00F9189D" w:rsidRPr="00FC08CF" w:rsidRDefault="00F9189D" w:rsidP="002C39C2">
            <w:pPr>
              <w:pStyle w:val="acctfourfigures"/>
              <w:spacing w:line="240" w:lineRule="atLeast"/>
            </w:pPr>
          </w:p>
        </w:tc>
        <w:tc>
          <w:tcPr>
            <w:tcW w:w="990" w:type="dxa"/>
            <w:tcBorders>
              <w:bottom w:val="single" w:sz="4" w:space="0" w:color="auto"/>
            </w:tcBorders>
          </w:tcPr>
          <w:p w:rsidR="00F9189D" w:rsidRPr="00C23AB8" w:rsidRDefault="00F9189D" w:rsidP="002C39C2">
            <w:pPr>
              <w:pStyle w:val="acctfourfigures"/>
              <w:tabs>
                <w:tab w:val="clear" w:pos="765"/>
              </w:tabs>
              <w:spacing w:line="240" w:lineRule="atLeast"/>
              <w:ind w:right="11"/>
              <w:jc w:val="center"/>
            </w:pPr>
            <w:r w:rsidRPr="00C23AB8">
              <w:t>-</w:t>
            </w:r>
          </w:p>
        </w:tc>
        <w:tc>
          <w:tcPr>
            <w:tcW w:w="180" w:type="dxa"/>
          </w:tcPr>
          <w:p w:rsidR="00F9189D" w:rsidRPr="00FC08CF" w:rsidRDefault="00F9189D" w:rsidP="002C39C2">
            <w:pPr>
              <w:pStyle w:val="acctfourfigures"/>
              <w:spacing w:line="240" w:lineRule="atLeast"/>
            </w:pPr>
          </w:p>
        </w:tc>
        <w:tc>
          <w:tcPr>
            <w:tcW w:w="990" w:type="dxa"/>
            <w:tcBorders>
              <w:bottom w:val="single" w:sz="4" w:space="0" w:color="auto"/>
            </w:tcBorders>
          </w:tcPr>
          <w:p w:rsidR="00F9189D" w:rsidRPr="00FC08CF" w:rsidRDefault="00F9189D" w:rsidP="002C39C2">
            <w:pPr>
              <w:pStyle w:val="acctfourfigures"/>
              <w:tabs>
                <w:tab w:val="clear" w:pos="765"/>
                <w:tab w:val="decimal" w:pos="731"/>
              </w:tabs>
              <w:spacing w:line="240" w:lineRule="atLeast"/>
              <w:ind w:right="11"/>
            </w:pPr>
            <w:r w:rsidRPr="00FC08CF">
              <w:t>550</w:t>
            </w:r>
          </w:p>
        </w:tc>
      </w:tr>
      <w:tr w:rsidR="00F9189D" w:rsidRPr="00FC08CF" w:rsidTr="002C39C2">
        <w:trPr>
          <w:cantSplit/>
        </w:trPr>
        <w:tc>
          <w:tcPr>
            <w:tcW w:w="4050" w:type="dxa"/>
          </w:tcPr>
          <w:p w:rsidR="00F9189D" w:rsidRPr="00FC08CF" w:rsidRDefault="00F9189D" w:rsidP="002C39C2">
            <w:pPr>
              <w:spacing w:line="240" w:lineRule="atLeast"/>
              <w:ind w:firstLine="11"/>
              <w:rPr>
                <w:b/>
                <w:bCs/>
              </w:rPr>
            </w:pPr>
            <w:r w:rsidRPr="00FC08CF">
              <w:rPr>
                <w:b/>
                <w:bCs/>
              </w:rPr>
              <w:t>Total</w:t>
            </w:r>
          </w:p>
        </w:tc>
        <w:tc>
          <w:tcPr>
            <w:tcW w:w="720" w:type="dxa"/>
          </w:tcPr>
          <w:p w:rsidR="00F9189D" w:rsidRPr="00FC08CF" w:rsidRDefault="00F9189D" w:rsidP="002C39C2">
            <w:pPr>
              <w:pStyle w:val="acctmergecolhdg"/>
              <w:spacing w:line="240" w:lineRule="atLeast"/>
              <w:rPr>
                <w:b w:val="0"/>
                <w:bCs/>
                <w:i/>
                <w:iCs/>
              </w:rPr>
            </w:pPr>
          </w:p>
        </w:tc>
        <w:tc>
          <w:tcPr>
            <w:tcW w:w="990" w:type="dxa"/>
            <w:tcBorders>
              <w:top w:val="single" w:sz="4" w:space="0" w:color="auto"/>
            </w:tcBorders>
          </w:tcPr>
          <w:p w:rsidR="00F9189D" w:rsidRPr="00580FE4" w:rsidRDefault="00F9189D" w:rsidP="002C39C2">
            <w:pPr>
              <w:pStyle w:val="acctfourfigures"/>
              <w:tabs>
                <w:tab w:val="clear" w:pos="765"/>
                <w:tab w:val="decimal" w:pos="731"/>
              </w:tabs>
              <w:spacing w:line="240" w:lineRule="atLeast"/>
              <w:ind w:right="11"/>
              <w:rPr>
                <w:b/>
                <w:bCs/>
              </w:rPr>
            </w:pPr>
            <w:r w:rsidRPr="00580FE4">
              <w:rPr>
                <w:b/>
                <w:bCs/>
              </w:rPr>
              <w:t>35,195</w:t>
            </w:r>
          </w:p>
        </w:tc>
        <w:tc>
          <w:tcPr>
            <w:tcW w:w="180" w:type="dxa"/>
          </w:tcPr>
          <w:p w:rsidR="00F9189D" w:rsidRPr="00580FE4" w:rsidRDefault="00F9189D" w:rsidP="002C39C2">
            <w:pPr>
              <w:pStyle w:val="acctfourfigures"/>
              <w:spacing w:line="240" w:lineRule="atLeast"/>
              <w:rPr>
                <w:b/>
                <w:bCs/>
              </w:rPr>
            </w:pPr>
          </w:p>
        </w:tc>
        <w:tc>
          <w:tcPr>
            <w:tcW w:w="990" w:type="dxa"/>
            <w:tcBorders>
              <w:top w:val="single" w:sz="4" w:space="0" w:color="auto"/>
            </w:tcBorders>
          </w:tcPr>
          <w:p w:rsidR="00F9189D" w:rsidRPr="00580FE4" w:rsidRDefault="00F9189D" w:rsidP="002C39C2">
            <w:pPr>
              <w:pStyle w:val="acctfourfigures"/>
              <w:tabs>
                <w:tab w:val="clear" w:pos="765"/>
                <w:tab w:val="decimal" w:pos="731"/>
              </w:tabs>
              <w:spacing w:line="240" w:lineRule="atLeast"/>
              <w:ind w:right="11"/>
              <w:rPr>
                <w:b/>
                <w:bCs/>
              </w:rPr>
            </w:pPr>
            <w:r w:rsidRPr="00580FE4">
              <w:rPr>
                <w:b/>
                <w:bCs/>
              </w:rPr>
              <w:t>21,850</w:t>
            </w:r>
          </w:p>
        </w:tc>
        <w:tc>
          <w:tcPr>
            <w:tcW w:w="180" w:type="dxa"/>
          </w:tcPr>
          <w:p w:rsidR="00F9189D" w:rsidRPr="00580FE4" w:rsidRDefault="00F9189D" w:rsidP="002C39C2">
            <w:pPr>
              <w:pStyle w:val="acctfourfigures"/>
              <w:spacing w:line="240" w:lineRule="atLeast"/>
              <w:rPr>
                <w:b/>
                <w:bCs/>
              </w:rPr>
            </w:pPr>
          </w:p>
        </w:tc>
        <w:tc>
          <w:tcPr>
            <w:tcW w:w="990" w:type="dxa"/>
            <w:tcBorders>
              <w:top w:val="single" w:sz="4" w:space="0" w:color="auto"/>
            </w:tcBorders>
          </w:tcPr>
          <w:p w:rsidR="00F9189D" w:rsidRPr="00580FE4" w:rsidRDefault="00F9189D" w:rsidP="002C39C2">
            <w:pPr>
              <w:pStyle w:val="acctfourfigures"/>
              <w:tabs>
                <w:tab w:val="clear" w:pos="765"/>
                <w:tab w:val="decimal" w:pos="731"/>
              </w:tabs>
              <w:spacing w:line="240" w:lineRule="atLeast"/>
              <w:ind w:right="11"/>
              <w:rPr>
                <w:b/>
                <w:bCs/>
              </w:rPr>
            </w:pPr>
            <w:r w:rsidRPr="00580FE4">
              <w:rPr>
                <w:b/>
                <w:bCs/>
              </w:rPr>
              <w:t>34,604</w:t>
            </w:r>
          </w:p>
        </w:tc>
        <w:tc>
          <w:tcPr>
            <w:tcW w:w="180" w:type="dxa"/>
          </w:tcPr>
          <w:p w:rsidR="00F9189D" w:rsidRPr="00580FE4" w:rsidRDefault="00F9189D" w:rsidP="002C39C2">
            <w:pPr>
              <w:pStyle w:val="acctfourfigures"/>
              <w:spacing w:line="240" w:lineRule="atLeast"/>
              <w:rPr>
                <w:b/>
                <w:bCs/>
              </w:rPr>
            </w:pPr>
          </w:p>
        </w:tc>
        <w:tc>
          <w:tcPr>
            <w:tcW w:w="990" w:type="dxa"/>
            <w:tcBorders>
              <w:top w:val="single" w:sz="4" w:space="0" w:color="auto"/>
            </w:tcBorders>
          </w:tcPr>
          <w:p w:rsidR="00F9189D" w:rsidRPr="00580FE4" w:rsidRDefault="00F9189D" w:rsidP="002C39C2">
            <w:pPr>
              <w:pStyle w:val="acctfourfigures"/>
              <w:tabs>
                <w:tab w:val="clear" w:pos="765"/>
                <w:tab w:val="decimal" w:pos="731"/>
              </w:tabs>
              <w:spacing w:line="240" w:lineRule="atLeast"/>
              <w:ind w:right="11"/>
              <w:rPr>
                <w:b/>
                <w:bCs/>
              </w:rPr>
            </w:pPr>
            <w:r w:rsidRPr="00580FE4">
              <w:rPr>
                <w:b/>
                <w:bCs/>
              </w:rPr>
              <w:t>21,850</w:t>
            </w:r>
          </w:p>
        </w:tc>
      </w:tr>
      <w:tr w:rsidR="00847D97" w:rsidRPr="00FC08CF" w:rsidTr="002C39C2">
        <w:trPr>
          <w:cantSplit/>
        </w:trPr>
        <w:tc>
          <w:tcPr>
            <w:tcW w:w="4050" w:type="dxa"/>
          </w:tcPr>
          <w:p w:rsidR="00847D97" w:rsidRPr="00FC08CF" w:rsidRDefault="00847D97" w:rsidP="002C39C2">
            <w:pPr>
              <w:spacing w:line="240" w:lineRule="atLeast"/>
              <w:ind w:firstLine="11"/>
              <w:rPr>
                <w:b/>
                <w:bCs/>
              </w:rPr>
            </w:pPr>
            <w:r w:rsidRPr="00FC08CF">
              <w:rPr>
                <w:i/>
                <w:iCs/>
              </w:rPr>
              <w:t>Less</w:t>
            </w:r>
            <w:r w:rsidR="000E4CE4">
              <w:t xml:space="preserve"> allowance for declining</w:t>
            </w:r>
            <w:r w:rsidRPr="00FC08CF">
              <w:t xml:space="preserve"> in value</w:t>
            </w:r>
          </w:p>
        </w:tc>
        <w:tc>
          <w:tcPr>
            <w:tcW w:w="720" w:type="dxa"/>
          </w:tcPr>
          <w:p w:rsidR="00847D97" w:rsidRPr="00FC08CF" w:rsidRDefault="00847D97" w:rsidP="002C39C2">
            <w:pPr>
              <w:pStyle w:val="acctmergecolhdg"/>
              <w:spacing w:line="240" w:lineRule="atLeast"/>
              <w:rPr>
                <w:b w:val="0"/>
                <w:bCs/>
                <w:i/>
                <w:iCs/>
              </w:rPr>
            </w:pPr>
          </w:p>
        </w:tc>
        <w:tc>
          <w:tcPr>
            <w:tcW w:w="990" w:type="dxa"/>
            <w:tcBorders>
              <w:bottom w:val="single" w:sz="4" w:space="0" w:color="auto"/>
            </w:tcBorders>
          </w:tcPr>
          <w:p w:rsidR="00847D97" w:rsidRPr="00FC08CF" w:rsidRDefault="00847D97" w:rsidP="002C39C2">
            <w:pPr>
              <w:pStyle w:val="acctfourfigures"/>
              <w:tabs>
                <w:tab w:val="clear" w:pos="765"/>
                <w:tab w:val="decimal" w:pos="731"/>
              </w:tabs>
              <w:spacing w:line="240" w:lineRule="atLeast"/>
              <w:ind w:right="11"/>
            </w:pPr>
            <w:r w:rsidRPr="00FC08CF">
              <w:t>(1,005)</w:t>
            </w:r>
          </w:p>
        </w:tc>
        <w:tc>
          <w:tcPr>
            <w:tcW w:w="180" w:type="dxa"/>
          </w:tcPr>
          <w:p w:rsidR="00847D97" w:rsidRPr="00FC08CF" w:rsidRDefault="00847D97" w:rsidP="002C39C2">
            <w:pPr>
              <w:pStyle w:val="acctfourfigures"/>
              <w:spacing w:line="240" w:lineRule="atLeast"/>
              <w:rPr>
                <w:b/>
                <w:bCs/>
              </w:rPr>
            </w:pPr>
          </w:p>
        </w:tc>
        <w:tc>
          <w:tcPr>
            <w:tcW w:w="990" w:type="dxa"/>
            <w:tcBorders>
              <w:bottom w:val="single" w:sz="4" w:space="0" w:color="auto"/>
            </w:tcBorders>
          </w:tcPr>
          <w:p w:rsidR="00847D97" w:rsidRPr="00FC08CF" w:rsidRDefault="00847D97" w:rsidP="002C39C2">
            <w:pPr>
              <w:pStyle w:val="acctfourfigures"/>
              <w:tabs>
                <w:tab w:val="clear" w:pos="765"/>
                <w:tab w:val="decimal" w:pos="731"/>
              </w:tabs>
              <w:spacing w:line="240" w:lineRule="atLeast"/>
              <w:ind w:right="11"/>
            </w:pPr>
            <w:r w:rsidRPr="00FC08CF">
              <w:t>(1,491)</w:t>
            </w:r>
          </w:p>
        </w:tc>
        <w:tc>
          <w:tcPr>
            <w:tcW w:w="180" w:type="dxa"/>
          </w:tcPr>
          <w:p w:rsidR="00847D97" w:rsidRPr="00FC08CF" w:rsidRDefault="00847D97" w:rsidP="002C39C2">
            <w:pPr>
              <w:pStyle w:val="acctfourfigures"/>
              <w:spacing w:line="240" w:lineRule="atLeast"/>
              <w:rPr>
                <w:b/>
                <w:bCs/>
              </w:rPr>
            </w:pPr>
          </w:p>
        </w:tc>
        <w:tc>
          <w:tcPr>
            <w:tcW w:w="990" w:type="dxa"/>
            <w:tcBorders>
              <w:bottom w:val="single" w:sz="4" w:space="0" w:color="auto"/>
            </w:tcBorders>
          </w:tcPr>
          <w:p w:rsidR="00847D97" w:rsidRPr="00FC08CF" w:rsidRDefault="00847D97" w:rsidP="002C39C2">
            <w:pPr>
              <w:pStyle w:val="acctfourfigures"/>
              <w:tabs>
                <w:tab w:val="clear" w:pos="765"/>
                <w:tab w:val="decimal" w:pos="731"/>
              </w:tabs>
              <w:spacing w:line="240" w:lineRule="atLeast"/>
              <w:ind w:right="11"/>
            </w:pPr>
            <w:r w:rsidRPr="00FC08CF">
              <w:t>(1,005)</w:t>
            </w:r>
          </w:p>
        </w:tc>
        <w:tc>
          <w:tcPr>
            <w:tcW w:w="180" w:type="dxa"/>
          </w:tcPr>
          <w:p w:rsidR="00847D97" w:rsidRPr="00FC08CF" w:rsidRDefault="00847D97" w:rsidP="002C39C2">
            <w:pPr>
              <w:pStyle w:val="acctfourfigures"/>
              <w:spacing w:line="240" w:lineRule="atLeast"/>
              <w:rPr>
                <w:b/>
                <w:bCs/>
              </w:rPr>
            </w:pPr>
          </w:p>
        </w:tc>
        <w:tc>
          <w:tcPr>
            <w:tcW w:w="990" w:type="dxa"/>
            <w:tcBorders>
              <w:bottom w:val="single" w:sz="4" w:space="0" w:color="auto"/>
            </w:tcBorders>
          </w:tcPr>
          <w:p w:rsidR="00847D97" w:rsidRPr="00FC08CF" w:rsidRDefault="00847D97" w:rsidP="002C39C2">
            <w:pPr>
              <w:pStyle w:val="acctfourfigures"/>
              <w:tabs>
                <w:tab w:val="clear" w:pos="765"/>
                <w:tab w:val="decimal" w:pos="731"/>
              </w:tabs>
              <w:spacing w:line="240" w:lineRule="atLeast"/>
              <w:ind w:right="11"/>
            </w:pPr>
            <w:r w:rsidRPr="00FC08CF">
              <w:t>(1,491)</w:t>
            </w:r>
          </w:p>
        </w:tc>
      </w:tr>
      <w:tr w:rsidR="00847D97" w:rsidRPr="00FC08CF" w:rsidTr="002C39C2">
        <w:trPr>
          <w:cantSplit/>
        </w:trPr>
        <w:tc>
          <w:tcPr>
            <w:tcW w:w="4050" w:type="dxa"/>
          </w:tcPr>
          <w:p w:rsidR="00847D97" w:rsidRPr="00EA059F" w:rsidRDefault="00847D97" w:rsidP="002C39C2">
            <w:pPr>
              <w:spacing w:line="240" w:lineRule="atLeast"/>
              <w:ind w:firstLine="11"/>
              <w:rPr>
                <w:b/>
                <w:bCs/>
              </w:rPr>
            </w:pPr>
            <w:r w:rsidRPr="00EA059F">
              <w:rPr>
                <w:b/>
                <w:bCs/>
              </w:rPr>
              <w:t>Net</w:t>
            </w:r>
          </w:p>
        </w:tc>
        <w:tc>
          <w:tcPr>
            <w:tcW w:w="720" w:type="dxa"/>
          </w:tcPr>
          <w:p w:rsidR="00847D97" w:rsidRPr="00FC08CF" w:rsidRDefault="00847D97" w:rsidP="002C39C2">
            <w:pPr>
              <w:pStyle w:val="acctmergecolhdg"/>
              <w:spacing w:line="240" w:lineRule="atLeast"/>
              <w:rPr>
                <w:b w:val="0"/>
                <w:bCs/>
                <w:i/>
                <w:iCs/>
              </w:rPr>
            </w:pPr>
          </w:p>
        </w:tc>
        <w:tc>
          <w:tcPr>
            <w:tcW w:w="990" w:type="dxa"/>
            <w:tcBorders>
              <w:top w:val="single" w:sz="4" w:space="0" w:color="auto"/>
              <w:bottom w:val="double" w:sz="4" w:space="0" w:color="auto"/>
            </w:tcBorders>
          </w:tcPr>
          <w:p w:rsidR="00847D97" w:rsidRPr="00FC08CF" w:rsidRDefault="00CE193B" w:rsidP="002C39C2">
            <w:pPr>
              <w:pStyle w:val="acctfourfigures"/>
              <w:tabs>
                <w:tab w:val="clear" w:pos="765"/>
                <w:tab w:val="decimal" w:pos="731"/>
              </w:tabs>
              <w:spacing w:line="240" w:lineRule="atLeast"/>
              <w:ind w:right="11"/>
              <w:rPr>
                <w:b/>
                <w:bCs/>
              </w:rPr>
            </w:pPr>
            <w:r w:rsidRPr="00FC08CF">
              <w:rPr>
                <w:b/>
                <w:bCs/>
              </w:rPr>
              <w:t>34,190</w:t>
            </w:r>
          </w:p>
        </w:tc>
        <w:tc>
          <w:tcPr>
            <w:tcW w:w="180" w:type="dxa"/>
          </w:tcPr>
          <w:p w:rsidR="00847D97" w:rsidRPr="00FC08CF" w:rsidRDefault="00847D97" w:rsidP="002C39C2">
            <w:pPr>
              <w:pStyle w:val="acctfourfigures"/>
              <w:spacing w:line="240" w:lineRule="atLeast"/>
              <w:rPr>
                <w:b/>
                <w:bCs/>
              </w:rPr>
            </w:pPr>
          </w:p>
        </w:tc>
        <w:tc>
          <w:tcPr>
            <w:tcW w:w="990" w:type="dxa"/>
            <w:tcBorders>
              <w:top w:val="single" w:sz="4" w:space="0" w:color="auto"/>
              <w:bottom w:val="double" w:sz="4" w:space="0" w:color="auto"/>
            </w:tcBorders>
          </w:tcPr>
          <w:p w:rsidR="00847D97" w:rsidRPr="00FC08CF" w:rsidRDefault="00CE193B" w:rsidP="002C39C2">
            <w:pPr>
              <w:pStyle w:val="acctfourfigures"/>
              <w:tabs>
                <w:tab w:val="clear" w:pos="765"/>
                <w:tab w:val="decimal" w:pos="731"/>
              </w:tabs>
              <w:spacing w:line="240" w:lineRule="atLeast"/>
              <w:ind w:right="11"/>
              <w:rPr>
                <w:b/>
                <w:bCs/>
              </w:rPr>
            </w:pPr>
            <w:r w:rsidRPr="00FC08CF">
              <w:rPr>
                <w:b/>
                <w:bCs/>
              </w:rPr>
              <w:t>20,359</w:t>
            </w:r>
          </w:p>
        </w:tc>
        <w:tc>
          <w:tcPr>
            <w:tcW w:w="180" w:type="dxa"/>
          </w:tcPr>
          <w:p w:rsidR="00847D97" w:rsidRPr="00FC08CF" w:rsidRDefault="00847D97" w:rsidP="002C39C2">
            <w:pPr>
              <w:pStyle w:val="acctfourfigures"/>
              <w:spacing w:line="240" w:lineRule="atLeast"/>
              <w:rPr>
                <w:b/>
                <w:bCs/>
              </w:rPr>
            </w:pPr>
          </w:p>
        </w:tc>
        <w:tc>
          <w:tcPr>
            <w:tcW w:w="990" w:type="dxa"/>
            <w:tcBorders>
              <w:top w:val="single" w:sz="4" w:space="0" w:color="auto"/>
              <w:bottom w:val="double" w:sz="4" w:space="0" w:color="auto"/>
            </w:tcBorders>
          </w:tcPr>
          <w:p w:rsidR="00847D97" w:rsidRPr="00FC08CF" w:rsidRDefault="00CE193B" w:rsidP="002C39C2">
            <w:pPr>
              <w:pStyle w:val="acctfourfigures"/>
              <w:tabs>
                <w:tab w:val="clear" w:pos="765"/>
                <w:tab w:val="decimal" w:pos="731"/>
              </w:tabs>
              <w:spacing w:line="240" w:lineRule="atLeast"/>
              <w:ind w:right="11"/>
              <w:rPr>
                <w:b/>
                <w:bCs/>
              </w:rPr>
            </w:pPr>
            <w:r w:rsidRPr="00FC08CF">
              <w:rPr>
                <w:b/>
                <w:bCs/>
              </w:rPr>
              <w:t>33,599</w:t>
            </w:r>
          </w:p>
        </w:tc>
        <w:tc>
          <w:tcPr>
            <w:tcW w:w="180" w:type="dxa"/>
          </w:tcPr>
          <w:p w:rsidR="00847D97" w:rsidRPr="00FC08CF" w:rsidRDefault="00847D97" w:rsidP="002C39C2">
            <w:pPr>
              <w:pStyle w:val="acctfourfigures"/>
              <w:spacing w:line="240" w:lineRule="atLeast"/>
              <w:rPr>
                <w:b/>
                <w:bCs/>
              </w:rPr>
            </w:pPr>
          </w:p>
        </w:tc>
        <w:tc>
          <w:tcPr>
            <w:tcW w:w="990" w:type="dxa"/>
            <w:tcBorders>
              <w:top w:val="single" w:sz="4" w:space="0" w:color="auto"/>
              <w:bottom w:val="double" w:sz="4" w:space="0" w:color="auto"/>
            </w:tcBorders>
          </w:tcPr>
          <w:p w:rsidR="00847D97" w:rsidRPr="00FC08CF" w:rsidRDefault="00CE193B" w:rsidP="002C39C2">
            <w:pPr>
              <w:pStyle w:val="acctfourfigures"/>
              <w:tabs>
                <w:tab w:val="clear" w:pos="765"/>
                <w:tab w:val="decimal" w:pos="731"/>
              </w:tabs>
              <w:spacing w:line="240" w:lineRule="atLeast"/>
              <w:ind w:right="11"/>
              <w:rPr>
                <w:b/>
                <w:bCs/>
              </w:rPr>
            </w:pPr>
            <w:r w:rsidRPr="00FC08CF">
              <w:rPr>
                <w:b/>
                <w:bCs/>
              </w:rPr>
              <w:t>20,359</w:t>
            </w:r>
          </w:p>
        </w:tc>
      </w:tr>
      <w:tr w:rsidR="008103FE" w:rsidRPr="00FC08CF" w:rsidTr="002C39C2">
        <w:trPr>
          <w:cantSplit/>
        </w:trPr>
        <w:tc>
          <w:tcPr>
            <w:tcW w:w="4050" w:type="dxa"/>
          </w:tcPr>
          <w:p w:rsidR="008103FE" w:rsidRPr="00FC08CF" w:rsidRDefault="008103FE" w:rsidP="002C39C2">
            <w:pPr>
              <w:spacing w:line="240" w:lineRule="atLeast"/>
              <w:ind w:firstLine="11"/>
            </w:pPr>
          </w:p>
        </w:tc>
        <w:tc>
          <w:tcPr>
            <w:tcW w:w="720" w:type="dxa"/>
          </w:tcPr>
          <w:p w:rsidR="008103FE" w:rsidRPr="00FC08CF" w:rsidRDefault="008103FE" w:rsidP="002C39C2">
            <w:pPr>
              <w:pStyle w:val="acctmergecolhdg"/>
              <w:spacing w:line="240" w:lineRule="atLeast"/>
              <w:rPr>
                <w:b w:val="0"/>
                <w:bCs/>
                <w:i/>
                <w:iCs/>
              </w:rPr>
            </w:pPr>
          </w:p>
        </w:tc>
        <w:tc>
          <w:tcPr>
            <w:tcW w:w="990" w:type="dxa"/>
            <w:tcBorders>
              <w:top w:val="double" w:sz="4" w:space="0" w:color="auto"/>
            </w:tcBorders>
          </w:tcPr>
          <w:p w:rsidR="008103FE" w:rsidRPr="00FC08CF" w:rsidRDefault="008103FE" w:rsidP="002C39C2">
            <w:pPr>
              <w:pStyle w:val="acctfourfigures"/>
              <w:tabs>
                <w:tab w:val="clear" w:pos="765"/>
                <w:tab w:val="decimal" w:pos="731"/>
              </w:tabs>
              <w:spacing w:line="240" w:lineRule="atLeast"/>
              <w:ind w:right="11"/>
            </w:pPr>
          </w:p>
        </w:tc>
        <w:tc>
          <w:tcPr>
            <w:tcW w:w="180" w:type="dxa"/>
          </w:tcPr>
          <w:p w:rsidR="008103FE" w:rsidRPr="00FC08CF" w:rsidRDefault="008103FE" w:rsidP="002C39C2">
            <w:pPr>
              <w:pStyle w:val="acctfourfigures"/>
              <w:spacing w:line="240" w:lineRule="atLeast"/>
            </w:pPr>
          </w:p>
        </w:tc>
        <w:tc>
          <w:tcPr>
            <w:tcW w:w="990" w:type="dxa"/>
            <w:tcBorders>
              <w:top w:val="double" w:sz="4" w:space="0" w:color="auto"/>
            </w:tcBorders>
          </w:tcPr>
          <w:p w:rsidR="008103FE" w:rsidRPr="00FC08CF" w:rsidRDefault="008103FE" w:rsidP="002C39C2">
            <w:pPr>
              <w:pStyle w:val="acctfourfigures"/>
              <w:tabs>
                <w:tab w:val="clear" w:pos="765"/>
                <w:tab w:val="decimal" w:pos="731"/>
              </w:tabs>
              <w:spacing w:line="240" w:lineRule="atLeast"/>
              <w:ind w:right="11"/>
            </w:pPr>
          </w:p>
        </w:tc>
        <w:tc>
          <w:tcPr>
            <w:tcW w:w="180" w:type="dxa"/>
          </w:tcPr>
          <w:p w:rsidR="008103FE" w:rsidRPr="00FC08CF" w:rsidRDefault="008103FE" w:rsidP="002C39C2">
            <w:pPr>
              <w:pStyle w:val="acctfourfigures"/>
              <w:spacing w:line="240" w:lineRule="atLeast"/>
            </w:pPr>
          </w:p>
        </w:tc>
        <w:tc>
          <w:tcPr>
            <w:tcW w:w="990" w:type="dxa"/>
            <w:tcBorders>
              <w:top w:val="double" w:sz="4" w:space="0" w:color="auto"/>
            </w:tcBorders>
          </w:tcPr>
          <w:p w:rsidR="008103FE" w:rsidRPr="00FC08CF" w:rsidRDefault="008103FE" w:rsidP="002C39C2">
            <w:pPr>
              <w:pStyle w:val="acctfourfigures"/>
              <w:tabs>
                <w:tab w:val="clear" w:pos="765"/>
                <w:tab w:val="decimal" w:pos="731"/>
              </w:tabs>
              <w:spacing w:line="240" w:lineRule="atLeast"/>
              <w:ind w:right="11"/>
            </w:pPr>
          </w:p>
        </w:tc>
        <w:tc>
          <w:tcPr>
            <w:tcW w:w="180" w:type="dxa"/>
          </w:tcPr>
          <w:p w:rsidR="008103FE" w:rsidRPr="00FC08CF" w:rsidRDefault="008103FE" w:rsidP="002C39C2">
            <w:pPr>
              <w:pStyle w:val="acctfourfigures"/>
              <w:spacing w:line="240" w:lineRule="atLeast"/>
            </w:pPr>
          </w:p>
        </w:tc>
        <w:tc>
          <w:tcPr>
            <w:tcW w:w="990" w:type="dxa"/>
            <w:tcBorders>
              <w:top w:val="double" w:sz="4" w:space="0" w:color="auto"/>
            </w:tcBorders>
          </w:tcPr>
          <w:p w:rsidR="008103FE" w:rsidRPr="00FC08CF" w:rsidRDefault="008103FE" w:rsidP="002C39C2">
            <w:pPr>
              <w:pStyle w:val="acctfourfigures"/>
              <w:tabs>
                <w:tab w:val="clear" w:pos="765"/>
                <w:tab w:val="decimal" w:pos="731"/>
              </w:tabs>
              <w:spacing w:line="240" w:lineRule="atLeast"/>
              <w:ind w:right="11"/>
            </w:pPr>
          </w:p>
        </w:tc>
      </w:tr>
      <w:tr w:rsidR="008103FE" w:rsidRPr="00FC08CF" w:rsidTr="002C39C2">
        <w:trPr>
          <w:cantSplit/>
        </w:trPr>
        <w:tc>
          <w:tcPr>
            <w:tcW w:w="4050" w:type="dxa"/>
          </w:tcPr>
          <w:p w:rsidR="008103FE" w:rsidRPr="00FC08CF" w:rsidRDefault="008103FE" w:rsidP="002C39C2">
            <w:pPr>
              <w:spacing w:line="240" w:lineRule="atLeast"/>
              <w:ind w:left="191" w:hanging="180"/>
            </w:pPr>
            <w:r w:rsidRPr="00FC08CF">
              <w:t>Inventories recognised as an expense in</w:t>
            </w:r>
            <w:r w:rsidR="00FD606F" w:rsidRPr="00FC08CF">
              <w:t xml:space="preserve"> </w:t>
            </w:r>
            <w:r w:rsidR="007B0D19">
              <w:t>‘cost of sale</w:t>
            </w:r>
            <w:r w:rsidRPr="00FC08CF">
              <w:t xml:space="preserve"> of goods</w:t>
            </w:r>
            <w:r w:rsidR="008342CE">
              <w:t xml:space="preserve"> and rendering of services</w:t>
            </w:r>
            <w:r w:rsidRPr="00FC08CF">
              <w:t>’:</w:t>
            </w:r>
          </w:p>
        </w:tc>
        <w:tc>
          <w:tcPr>
            <w:tcW w:w="720" w:type="dxa"/>
          </w:tcPr>
          <w:p w:rsidR="008103FE" w:rsidRPr="00FC08CF" w:rsidRDefault="008103FE" w:rsidP="002C39C2">
            <w:pPr>
              <w:pStyle w:val="acctmergecolhdg"/>
              <w:spacing w:line="240" w:lineRule="atLeast"/>
              <w:rPr>
                <w:b w:val="0"/>
                <w:bCs/>
                <w:i/>
                <w:iCs/>
              </w:rPr>
            </w:pPr>
          </w:p>
          <w:p w:rsidR="008103FE" w:rsidRPr="00FC08CF" w:rsidRDefault="008103FE" w:rsidP="002C39C2">
            <w:pPr>
              <w:pStyle w:val="acctmergecolhdg"/>
              <w:spacing w:line="240" w:lineRule="atLeast"/>
              <w:rPr>
                <w:b w:val="0"/>
                <w:bCs/>
                <w:i/>
                <w:iCs/>
              </w:rPr>
            </w:pPr>
          </w:p>
        </w:tc>
        <w:tc>
          <w:tcPr>
            <w:tcW w:w="990" w:type="dxa"/>
          </w:tcPr>
          <w:p w:rsidR="008103FE" w:rsidRPr="00FC08CF" w:rsidRDefault="008103FE" w:rsidP="002C39C2">
            <w:pPr>
              <w:pStyle w:val="acctfourfigures"/>
              <w:tabs>
                <w:tab w:val="clear" w:pos="765"/>
                <w:tab w:val="decimal" w:pos="731"/>
              </w:tabs>
              <w:spacing w:line="240" w:lineRule="atLeast"/>
              <w:ind w:right="11"/>
            </w:pPr>
          </w:p>
        </w:tc>
        <w:tc>
          <w:tcPr>
            <w:tcW w:w="180" w:type="dxa"/>
          </w:tcPr>
          <w:p w:rsidR="008103FE" w:rsidRPr="00FC08CF" w:rsidRDefault="008103FE" w:rsidP="002C39C2">
            <w:pPr>
              <w:pStyle w:val="acctfourfigures"/>
              <w:spacing w:line="240" w:lineRule="atLeast"/>
            </w:pPr>
          </w:p>
        </w:tc>
        <w:tc>
          <w:tcPr>
            <w:tcW w:w="990" w:type="dxa"/>
          </w:tcPr>
          <w:p w:rsidR="008103FE" w:rsidRPr="00FC08CF" w:rsidRDefault="008103FE" w:rsidP="002C39C2">
            <w:pPr>
              <w:pStyle w:val="acctfourfigures"/>
              <w:tabs>
                <w:tab w:val="clear" w:pos="765"/>
                <w:tab w:val="decimal" w:pos="731"/>
              </w:tabs>
              <w:spacing w:line="240" w:lineRule="atLeast"/>
              <w:ind w:right="11"/>
            </w:pPr>
          </w:p>
        </w:tc>
        <w:tc>
          <w:tcPr>
            <w:tcW w:w="180" w:type="dxa"/>
          </w:tcPr>
          <w:p w:rsidR="008103FE" w:rsidRPr="00FC08CF" w:rsidRDefault="008103FE" w:rsidP="002C39C2">
            <w:pPr>
              <w:pStyle w:val="acctfourfigures"/>
              <w:spacing w:line="240" w:lineRule="atLeast"/>
            </w:pPr>
          </w:p>
        </w:tc>
        <w:tc>
          <w:tcPr>
            <w:tcW w:w="990" w:type="dxa"/>
          </w:tcPr>
          <w:p w:rsidR="008103FE" w:rsidRPr="00FC08CF" w:rsidRDefault="008103FE" w:rsidP="002C39C2">
            <w:pPr>
              <w:pStyle w:val="acctfourfigures"/>
              <w:tabs>
                <w:tab w:val="clear" w:pos="765"/>
                <w:tab w:val="decimal" w:pos="731"/>
              </w:tabs>
              <w:spacing w:line="240" w:lineRule="atLeast"/>
              <w:ind w:right="11"/>
            </w:pPr>
          </w:p>
        </w:tc>
        <w:tc>
          <w:tcPr>
            <w:tcW w:w="180" w:type="dxa"/>
          </w:tcPr>
          <w:p w:rsidR="008103FE" w:rsidRPr="00FC08CF" w:rsidRDefault="008103FE" w:rsidP="002C39C2">
            <w:pPr>
              <w:pStyle w:val="acctfourfigures"/>
              <w:spacing w:line="240" w:lineRule="atLeast"/>
            </w:pPr>
          </w:p>
        </w:tc>
        <w:tc>
          <w:tcPr>
            <w:tcW w:w="990" w:type="dxa"/>
          </w:tcPr>
          <w:p w:rsidR="008103FE" w:rsidRPr="00FC08CF" w:rsidRDefault="008103FE" w:rsidP="002C39C2">
            <w:pPr>
              <w:pStyle w:val="acctfourfigures"/>
              <w:tabs>
                <w:tab w:val="clear" w:pos="765"/>
                <w:tab w:val="decimal" w:pos="731"/>
              </w:tabs>
              <w:spacing w:line="240" w:lineRule="atLeast"/>
              <w:ind w:right="11"/>
            </w:pPr>
          </w:p>
        </w:tc>
      </w:tr>
      <w:tr w:rsidR="00F9189D" w:rsidRPr="00FC08CF" w:rsidTr="002C39C2">
        <w:trPr>
          <w:cantSplit/>
        </w:trPr>
        <w:tc>
          <w:tcPr>
            <w:tcW w:w="4050" w:type="dxa"/>
          </w:tcPr>
          <w:p w:rsidR="00F9189D" w:rsidRPr="00FC08CF" w:rsidRDefault="00F9189D" w:rsidP="002C39C2">
            <w:pPr>
              <w:spacing w:line="240" w:lineRule="atLeast"/>
              <w:ind w:left="11" w:firstLine="11"/>
            </w:pPr>
            <w:r w:rsidRPr="00FC08CF">
              <w:t xml:space="preserve">- </w:t>
            </w:r>
            <w:r w:rsidR="00B37E7B">
              <w:t xml:space="preserve"> </w:t>
            </w:r>
            <w:r w:rsidRPr="00FC08CF">
              <w:t>Cost</w:t>
            </w:r>
            <w:r w:rsidR="008342CE">
              <w:t xml:space="preserve"> </w:t>
            </w:r>
            <w:r w:rsidR="008342CE" w:rsidRPr="00FC08CF">
              <w:t>of sale of goods</w:t>
            </w:r>
          </w:p>
        </w:tc>
        <w:tc>
          <w:tcPr>
            <w:tcW w:w="720" w:type="dxa"/>
          </w:tcPr>
          <w:p w:rsidR="00F9189D" w:rsidRPr="00FC08CF" w:rsidRDefault="00CE193B" w:rsidP="002C39C2">
            <w:pPr>
              <w:pStyle w:val="acctmergecolhdg"/>
              <w:spacing w:line="240" w:lineRule="atLeast"/>
              <w:rPr>
                <w:b w:val="0"/>
                <w:bCs/>
                <w:i/>
                <w:iCs/>
              </w:rPr>
            </w:pPr>
            <w:r w:rsidRPr="00FC08CF">
              <w:rPr>
                <w:b w:val="0"/>
                <w:bCs/>
                <w:i/>
                <w:iCs/>
              </w:rPr>
              <w:t>24</w:t>
            </w: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64</w:t>
            </w:r>
            <w:r w:rsidR="00110A26" w:rsidRPr="00FC08CF">
              <w:t>2</w:t>
            </w:r>
            <w:r w:rsidRPr="00FC08CF">
              <w:t>,</w:t>
            </w:r>
            <w:r w:rsidR="00110A26" w:rsidRPr="00FC08CF">
              <w:t>526</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110A26" w:rsidP="002C39C2">
            <w:pPr>
              <w:pStyle w:val="acctfourfigures"/>
              <w:tabs>
                <w:tab w:val="clear" w:pos="765"/>
                <w:tab w:val="decimal" w:pos="731"/>
              </w:tabs>
              <w:spacing w:line="240" w:lineRule="atLeast"/>
              <w:ind w:right="11"/>
            </w:pPr>
            <w:r w:rsidRPr="00FC08CF">
              <w:t>594</w:t>
            </w:r>
            <w:r w:rsidR="00F9189D" w:rsidRPr="00FC08CF">
              <w:t>,</w:t>
            </w:r>
            <w:r w:rsidRPr="00FC08CF">
              <w:t>270</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64</w:t>
            </w:r>
            <w:r w:rsidR="00110A26" w:rsidRPr="00FC08CF">
              <w:t>2</w:t>
            </w:r>
            <w:r w:rsidRPr="00FC08CF">
              <w:t>,</w:t>
            </w:r>
            <w:r w:rsidR="00110A26" w:rsidRPr="00FC08CF">
              <w:t>418</w:t>
            </w:r>
          </w:p>
        </w:tc>
        <w:tc>
          <w:tcPr>
            <w:tcW w:w="180" w:type="dxa"/>
          </w:tcPr>
          <w:p w:rsidR="00F9189D" w:rsidRPr="00FC08CF" w:rsidRDefault="00F9189D" w:rsidP="002C39C2">
            <w:pPr>
              <w:pStyle w:val="acctfourfigures"/>
              <w:spacing w:line="240" w:lineRule="atLeast"/>
            </w:pPr>
          </w:p>
        </w:tc>
        <w:tc>
          <w:tcPr>
            <w:tcW w:w="990" w:type="dxa"/>
          </w:tcPr>
          <w:p w:rsidR="00F9189D" w:rsidRPr="00FC08CF" w:rsidRDefault="00F9189D" w:rsidP="002C39C2">
            <w:pPr>
              <w:pStyle w:val="acctfourfigures"/>
              <w:tabs>
                <w:tab w:val="clear" w:pos="765"/>
                <w:tab w:val="decimal" w:pos="731"/>
              </w:tabs>
              <w:spacing w:line="240" w:lineRule="atLeast"/>
              <w:ind w:right="11"/>
            </w:pPr>
            <w:r w:rsidRPr="00FC08CF">
              <w:t>5</w:t>
            </w:r>
            <w:r w:rsidR="00110A26" w:rsidRPr="00FC08CF">
              <w:t>94</w:t>
            </w:r>
            <w:r w:rsidRPr="00FC08CF">
              <w:t>,</w:t>
            </w:r>
            <w:r w:rsidR="00110A26" w:rsidRPr="00FC08CF">
              <w:t>270</w:t>
            </w:r>
          </w:p>
        </w:tc>
      </w:tr>
      <w:tr w:rsidR="00F9189D" w:rsidRPr="00FC08CF" w:rsidTr="002C39C2">
        <w:trPr>
          <w:cantSplit/>
        </w:trPr>
        <w:tc>
          <w:tcPr>
            <w:tcW w:w="4050" w:type="dxa"/>
          </w:tcPr>
          <w:p w:rsidR="00F9189D" w:rsidRPr="00FC08CF" w:rsidRDefault="00C23AB8" w:rsidP="002C39C2">
            <w:pPr>
              <w:spacing w:line="240" w:lineRule="atLeast"/>
              <w:ind w:left="281" w:hanging="259"/>
            </w:pPr>
            <w:r>
              <w:t xml:space="preserve">- </w:t>
            </w:r>
            <w:r w:rsidR="00B37E7B">
              <w:t xml:space="preserve"> </w:t>
            </w:r>
            <w:r>
              <w:t xml:space="preserve">Reversal of </w:t>
            </w:r>
            <w:r w:rsidR="007B0D19">
              <w:t xml:space="preserve">allowance for declining in </w:t>
            </w:r>
            <w:r w:rsidR="00B37E7B">
              <w:t xml:space="preserve">  </w:t>
            </w:r>
            <w:r w:rsidR="007B0D19">
              <w:t>value</w:t>
            </w:r>
          </w:p>
        </w:tc>
        <w:tc>
          <w:tcPr>
            <w:tcW w:w="720" w:type="dxa"/>
          </w:tcPr>
          <w:p w:rsidR="00F9189D" w:rsidRPr="00FC08CF" w:rsidRDefault="00F9189D" w:rsidP="002C39C2">
            <w:pPr>
              <w:pStyle w:val="acctmergecolhdg"/>
              <w:spacing w:line="240" w:lineRule="atLeast"/>
              <w:rPr>
                <w:b w:val="0"/>
                <w:bCs/>
                <w:i/>
                <w:iCs/>
              </w:rPr>
            </w:pPr>
          </w:p>
        </w:tc>
        <w:tc>
          <w:tcPr>
            <w:tcW w:w="990" w:type="dxa"/>
            <w:tcBorders>
              <w:bottom w:val="single" w:sz="4" w:space="0" w:color="auto"/>
            </w:tcBorders>
          </w:tcPr>
          <w:p w:rsidR="00147605" w:rsidRDefault="00147605" w:rsidP="002C39C2">
            <w:pPr>
              <w:pStyle w:val="acctfourfigures"/>
              <w:tabs>
                <w:tab w:val="clear" w:pos="765"/>
                <w:tab w:val="decimal" w:pos="731"/>
              </w:tabs>
              <w:spacing w:line="240" w:lineRule="atLeast"/>
              <w:ind w:right="11"/>
            </w:pPr>
          </w:p>
          <w:p w:rsidR="00F9189D" w:rsidRPr="00FC08CF" w:rsidRDefault="00F9189D" w:rsidP="002C39C2">
            <w:pPr>
              <w:pStyle w:val="acctfourfigures"/>
              <w:tabs>
                <w:tab w:val="clear" w:pos="765"/>
                <w:tab w:val="decimal" w:pos="731"/>
              </w:tabs>
              <w:spacing w:line="240" w:lineRule="atLeast"/>
              <w:ind w:right="11"/>
            </w:pPr>
            <w:r w:rsidRPr="00FC08CF">
              <w:t>(486)</w:t>
            </w:r>
          </w:p>
        </w:tc>
        <w:tc>
          <w:tcPr>
            <w:tcW w:w="180" w:type="dxa"/>
          </w:tcPr>
          <w:p w:rsidR="00F9189D" w:rsidRPr="00FC08CF" w:rsidRDefault="00F9189D" w:rsidP="002C39C2">
            <w:pPr>
              <w:pStyle w:val="acctfourfigures"/>
              <w:spacing w:line="240" w:lineRule="atLeast"/>
            </w:pPr>
          </w:p>
        </w:tc>
        <w:tc>
          <w:tcPr>
            <w:tcW w:w="990" w:type="dxa"/>
            <w:tcBorders>
              <w:bottom w:val="single" w:sz="4" w:space="0" w:color="auto"/>
            </w:tcBorders>
          </w:tcPr>
          <w:p w:rsidR="00147605" w:rsidRDefault="00147605" w:rsidP="002C39C2">
            <w:pPr>
              <w:pStyle w:val="acctfourfigures"/>
              <w:tabs>
                <w:tab w:val="clear" w:pos="765"/>
              </w:tabs>
              <w:spacing w:line="240" w:lineRule="atLeast"/>
              <w:ind w:right="11"/>
              <w:jc w:val="center"/>
            </w:pPr>
          </w:p>
          <w:p w:rsidR="00F9189D" w:rsidRPr="00FC08CF" w:rsidRDefault="00F9189D" w:rsidP="002C39C2">
            <w:pPr>
              <w:pStyle w:val="acctfourfigures"/>
              <w:tabs>
                <w:tab w:val="clear" w:pos="765"/>
              </w:tabs>
              <w:spacing w:line="240" w:lineRule="atLeast"/>
              <w:ind w:right="11"/>
              <w:jc w:val="center"/>
            </w:pPr>
            <w:r w:rsidRPr="00FC08CF">
              <w:t>-</w:t>
            </w:r>
          </w:p>
        </w:tc>
        <w:tc>
          <w:tcPr>
            <w:tcW w:w="180" w:type="dxa"/>
          </w:tcPr>
          <w:p w:rsidR="00F9189D" w:rsidRPr="00FC08CF" w:rsidRDefault="00F9189D" w:rsidP="002C39C2">
            <w:pPr>
              <w:pStyle w:val="acctfourfigures"/>
              <w:spacing w:line="240" w:lineRule="atLeast"/>
            </w:pPr>
          </w:p>
        </w:tc>
        <w:tc>
          <w:tcPr>
            <w:tcW w:w="990" w:type="dxa"/>
            <w:tcBorders>
              <w:bottom w:val="single" w:sz="4" w:space="0" w:color="auto"/>
            </w:tcBorders>
          </w:tcPr>
          <w:p w:rsidR="00147605" w:rsidRDefault="00147605" w:rsidP="002C39C2">
            <w:pPr>
              <w:pStyle w:val="acctfourfigures"/>
              <w:tabs>
                <w:tab w:val="clear" w:pos="765"/>
                <w:tab w:val="decimal" w:pos="731"/>
              </w:tabs>
              <w:spacing w:line="240" w:lineRule="atLeast"/>
              <w:ind w:right="11"/>
            </w:pPr>
          </w:p>
          <w:p w:rsidR="00F9189D" w:rsidRPr="00FC08CF" w:rsidRDefault="00F9189D" w:rsidP="002C39C2">
            <w:pPr>
              <w:pStyle w:val="acctfourfigures"/>
              <w:tabs>
                <w:tab w:val="clear" w:pos="765"/>
                <w:tab w:val="decimal" w:pos="731"/>
              </w:tabs>
              <w:spacing w:line="240" w:lineRule="atLeast"/>
              <w:ind w:right="11"/>
            </w:pPr>
            <w:r w:rsidRPr="00FC08CF">
              <w:t>(486)</w:t>
            </w:r>
          </w:p>
        </w:tc>
        <w:tc>
          <w:tcPr>
            <w:tcW w:w="180" w:type="dxa"/>
          </w:tcPr>
          <w:p w:rsidR="00F9189D" w:rsidRPr="00FC08CF" w:rsidRDefault="00F9189D" w:rsidP="002C39C2">
            <w:pPr>
              <w:pStyle w:val="acctfourfigures"/>
              <w:spacing w:line="240" w:lineRule="atLeast"/>
            </w:pPr>
          </w:p>
        </w:tc>
        <w:tc>
          <w:tcPr>
            <w:tcW w:w="990" w:type="dxa"/>
            <w:tcBorders>
              <w:bottom w:val="single" w:sz="4" w:space="0" w:color="auto"/>
            </w:tcBorders>
          </w:tcPr>
          <w:p w:rsidR="00147605" w:rsidRDefault="00147605" w:rsidP="002C39C2">
            <w:pPr>
              <w:pStyle w:val="acctfourfigures"/>
              <w:tabs>
                <w:tab w:val="clear" w:pos="765"/>
                <w:tab w:val="decimal" w:pos="461"/>
              </w:tabs>
              <w:spacing w:line="240" w:lineRule="atLeast"/>
              <w:ind w:right="11"/>
            </w:pPr>
          </w:p>
          <w:p w:rsidR="00F9189D" w:rsidRPr="00FC08CF" w:rsidRDefault="00F9189D" w:rsidP="002C39C2">
            <w:pPr>
              <w:pStyle w:val="acctfourfigures"/>
              <w:tabs>
                <w:tab w:val="clear" w:pos="765"/>
                <w:tab w:val="decimal" w:pos="461"/>
              </w:tabs>
              <w:spacing w:line="240" w:lineRule="atLeast"/>
              <w:ind w:right="11"/>
            </w:pPr>
            <w:r w:rsidRPr="00FC08CF">
              <w:t>-</w:t>
            </w:r>
          </w:p>
        </w:tc>
      </w:tr>
      <w:tr w:rsidR="008342CE" w:rsidRPr="00FC08CF" w:rsidTr="002C39C2">
        <w:trPr>
          <w:cantSplit/>
        </w:trPr>
        <w:tc>
          <w:tcPr>
            <w:tcW w:w="4050" w:type="dxa"/>
          </w:tcPr>
          <w:p w:rsidR="008342CE" w:rsidRPr="00FC08CF" w:rsidRDefault="007B0D19" w:rsidP="002C39C2">
            <w:pPr>
              <w:spacing w:line="240" w:lineRule="atLeast"/>
              <w:ind w:firstLine="11"/>
              <w:rPr>
                <w:b/>
                <w:bCs/>
              </w:rPr>
            </w:pPr>
            <w:r>
              <w:rPr>
                <w:b/>
                <w:bCs/>
              </w:rPr>
              <w:t xml:space="preserve">Net </w:t>
            </w:r>
          </w:p>
        </w:tc>
        <w:tc>
          <w:tcPr>
            <w:tcW w:w="720" w:type="dxa"/>
          </w:tcPr>
          <w:p w:rsidR="008342CE" w:rsidRPr="00FC08CF" w:rsidRDefault="008342CE" w:rsidP="002C39C2">
            <w:pPr>
              <w:pStyle w:val="acctmergecolhdg"/>
              <w:spacing w:line="240" w:lineRule="atLeast"/>
              <w:rPr>
                <w:b w:val="0"/>
                <w:bCs/>
                <w:i/>
                <w:iCs/>
              </w:rPr>
            </w:pPr>
          </w:p>
        </w:tc>
        <w:tc>
          <w:tcPr>
            <w:tcW w:w="990" w:type="dxa"/>
            <w:tcBorders>
              <w:top w:val="single" w:sz="4" w:space="0" w:color="auto"/>
              <w:bottom w:val="double" w:sz="4" w:space="0" w:color="auto"/>
            </w:tcBorders>
          </w:tcPr>
          <w:p w:rsidR="008342CE" w:rsidRPr="00FC08CF" w:rsidRDefault="008342CE" w:rsidP="002C39C2">
            <w:pPr>
              <w:pStyle w:val="acctfourfigures"/>
              <w:tabs>
                <w:tab w:val="clear" w:pos="765"/>
                <w:tab w:val="decimal" w:pos="731"/>
              </w:tabs>
              <w:spacing w:line="240" w:lineRule="atLeast"/>
              <w:ind w:right="11"/>
              <w:rPr>
                <w:b/>
                <w:bCs/>
              </w:rPr>
            </w:pPr>
            <w:r w:rsidRPr="00FC08CF">
              <w:rPr>
                <w:b/>
                <w:bCs/>
              </w:rPr>
              <w:t>642,040</w:t>
            </w:r>
          </w:p>
        </w:tc>
        <w:tc>
          <w:tcPr>
            <w:tcW w:w="180" w:type="dxa"/>
          </w:tcPr>
          <w:p w:rsidR="008342CE" w:rsidRPr="00FC08CF" w:rsidRDefault="008342CE" w:rsidP="002C39C2">
            <w:pPr>
              <w:pStyle w:val="acctfourfigures"/>
              <w:spacing w:line="240" w:lineRule="atLeast"/>
              <w:rPr>
                <w:b/>
                <w:bCs/>
              </w:rPr>
            </w:pPr>
          </w:p>
        </w:tc>
        <w:tc>
          <w:tcPr>
            <w:tcW w:w="990" w:type="dxa"/>
            <w:tcBorders>
              <w:top w:val="single" w:sz="4" w:space="0" w:color="auto"/>
              <w:bottom w:val="double" w:sz="4" w:space="0" w:color="auto"/>
            </w:tcBorders>
          </w:tcPr>
          <w:p w:rsidR="008342CE" w:rsidRPr="00FC08CF" w:rsidRDefault="008342CE" w:rsidP="002C39C2">
            <w:pPr>
              <w:pStyle w:val="acctfourfigures"/>
              <w:tabs>
                <w:tab w:val="clear" w:pos="765"/>
                <w:tab w:val="decimal" w:pos="731"/>
              </w:tabs>
              <w:spacing w:line="240" w:lineRule="atLeast"/>
              <w:ind w:right="11"/>
              <w:rPr>
                <w:b/>
                <w:bCs/>
              </w:rPr>
            </w:pPr>
            <w:r w:rsidRPr="00FC08CF">
              <w:rPr>
                <w:b/>
                <w:bCs/>
              </w:rPr>
              <w:t>594,270</w:t>
            </w:r>
          </w:p>
        </w:tc>
        <w:tc>
          <w:tcPr>
            <w:tcW w:w="180" w:type="dxa"/>
          </w:tcPr>
          <w:p w:rsidR="008342CE" w:rsidRPr="00FC08CF" w:rsidRDefault="008342CE" w:rsidP="002C39C2">
            <w:pPr>
              <w:pStyle w:val="acctfourfigures"/>
              <w:spacing w:line="240" w:lineRule="atLeast"/>
              <w:rPr>
                <w:b/>
                <w:bCs/>
              </w:rPr>
            </w:pPr>
          </w:p>
        </w:tc>
        <w:tc>
          <w:tcPr>
            <w:tcW w:w="990" w:type="dxa"/>
            <w:tcBorders>
              <w:top w:val="single" w:sz="4" w:space="0" w:color="auto"/>
              <w:bottom w:val="double" w:sz="4" w:space="0" w:color="auto"/>
            </w:tcBorders>
          </w:tcPr>
          <w:p w:rsidR="008342CE" w:rsidRPr="00FC08CF" w:rsidRDefault="008342CE" w:rsidP="002C39C2">
            <w:pPr>
              <w:pStyle w:val="acctfourfigures"/>
              <w:tabs>
                <w:tab w:val="clear" w:pos="765"/>
                <w:tab w:val="decimal" w:pos="731"/>
              </w:tabs>
              <w:spacing w:line="240" w:lineRule="atLeast"/>
              <w:ind w:right="11"/>
              <w:rPr>
                <w:b/>
                <w:bCs/>
              </w:rPr>
            </w:pPr>
            <w:r w:rsidRPr="00FC08CF">
              <w:rPr>
                <w:b/>
                <w:bCs/>
              </w:rPr>
              <w:t>641,932</w:t>
            </w:r>
          </w:p>
        </w:tc>
        <w:tc>
          <w:tcPr>
            <w:tcW w:w="180" w:type="dxa"/>
          </w:tcPr>
          <w:p w:rsidR="008342CE" w:rsidRPr="00FC08CF" w:rsidRDefault="008342CE" w:rsidP="002C39C2">
            <w:pPr>
              <w:pStyle w:val="acctfourfigures"/>
              <w:spacing w:line="240" w:lineRule="atLeast"/>
              <w:rPr>
                <w:b/>
                <w:bCs/>
              </w:rPr>
            </w:pPr>
          </w:p>
        </w:tc>
        <w:tc>
          <w:tcPr>
            <w:tcW w:w="990" w:type="dxa"/>
            <w:tcBorders>
              <w:top w:val="single" w:sz="4" w:space="0" w:color="auto"/>
              <w:bottom w:val="double" w:sz="4" w:space="0" w:color="auto"/>
            </w:tcBorders>
          </w:tcPr>
          <w:p w:rsidR="008342CE" w:rsidRPr="00FC08CF" w:rsidRDefault="008342CE" w:rsidP="002C39C2">
            <w:pPr>
              <w:pStyle w:val="acctfourfigures"/>
              <w:tabs>
                <w:tab w:val="clear" w:pos="765"/>
                <w:tab w:val="decimal" w:pos="731"/>
              </w:tabs>
              <w:spacing w:line="240" w:lineRule="atLeast"/>
              <w:ind w:right="11"/>
              <w:rPr>
                <w:b/>
                <w:bCs/>
              </w:rPr>
            </w:pPr>
            <w:r w:rsidRPr="00FC08CF">
              <w:rPr>
                <w:b/>
                <w:bCs/>
              </w:rPr>
              <w:t>594,270</w:t>
            </w:r>
          </w:p>
        </w:tc>
      </w:tr>
    </w:tbl>
    <w:p w:rsidR="004F2A5B" w:rsidRPr="00FC08CF" w:rsidRDefault="004F2A5B" w:rsidP="00110A26">
      <w:pPr>
        <w:spacing w:line="240" w:lineRule="auto"/>
        <w:rPr>
          <w:lang w:val="en-US"/>
        </w:rPr>
      </w:pPr>
    </w:p>
    <w:p w:rsidR="003F1856" w:rsidRPr="00FC08CF" w:rsidRDefault="003F1856" w:rsidP="006823BE">
      <w:pPr>
        <w:pStyle w:val="Heading1"/>
        <w:numPr>
          <w:ilvl w:val="0"/>
          <w:numId w:val="3"/>
        </w:numPr>
        <w:spacing w:before="0" w:after="0" w:line="20" w:lineRule="atLeast"/>
        <w:ind w:left="540" w:hanging="540"/>
      </w:pPr>
      <w:r w:rsidRPr="00FC08CF">
        <w:t>Investments in subsidiaries</w:t>
      </w:r>
    </w:p>
    <w:p w:rsidR="003F1856" w:rsidRPr="00FC08CF" w:rsidRDefault="003F1856" w:rsidP="00FC08CF">
      <w:pPr>
        <w:pStyle w:val="BodyText"/>
        <w:spacing w:after="0"/>
      </w:pPr>
    </w:p>
    <w:tbl>
      <w:tblPr>
        <w:tblW w:w="9288" w:type="dxa"/>
        <w:tblInd w:w="450" w:type="dxa"/>
        <w:tblLayout w:type="fixed"/>
        <w:tblCellMar>
          <w:left w:w="79" w:type="dxa"/>
          <w:right w:w="79" w:type="dxa"/>
        </w:tblCellMar>
        <w:tblLook w:val="0000" w:firstRow="0" w:lastRow="0" w:firstColumn="0" w:lastColumn="0" w:noHBand="0" w:noVBand="0"/>
      </w:tblPr>
      <w:tblGrid>
        <w:gridCol w:w="4410"/>
        <w:gridCol w:w="1320"/>
        <w:gridCol w:w="193"/>
        <w:gridCol w:w="647"/>
        <w:gridCol w:w="180"/>
        <w:gridCol w:w="1214"/>
        <w:gridCol w:w="182"/>
        <w:gridCol w:w="1142"/>
      </w:tblGrid>
      <w:tr w:rsidR="0068519B" w:rsidRPr="00FC08CF" w:rsidTr="006823BE">
        <w:trPr>
          <w:cantSplit/>
        </w:trPr>
        <w:tc>
          <w:tcPr>
            <w:tcW w:w="4410" w:type="dxa"/>
          </w:tcPr>
          <w:p w:rsidR="00985DF9" w:rsidRPr="00FC08CF" w:rsidRDefault="00985DF9" w:rsidP="006823BE">
            <w:pPr>
              <w:spacing w:line="240" w:lineRule="atLeast"/>
              <w:ind w:firstLine="11"/>
            </w:pPr>
            <w:r w:rsidRPr="00FC08CF">
              <w:rPr>
                <w:b/>
                <w:bCs/>
                <w:color w:val="0000FF"/>
              </w:rPr>
              <w:tab/>
            </w:r>
            <w:r w:rsidRPr="00FC08CF">
              <w:rPr>
                <w:b/>
                <w:bCs/>
                <w:color w:val="0000FF"/>
              </w:rPr>
              <w:tab/>
            </w:r>
          </w:p>
        </w:tc>
        <w:tc>
          <w:tcPr>
            <w:tcW w:w="1320" w:type="dxa"/>
          </w:tcPr>
          <w:p w:rsidR="00985DF9" w:rsidRPr="00FC08CF" w:rsidRDefault="00985DF9" w:rsidP="00985DF9">
            <w:pPr>
              <w:pStyle w:val="acctfourfigures"/>
              <w:tabs>
                <w:tab w:val="clear" w:pos="765"/>
                <w:tab w:val="decimal" w:pos="731"/>
              </w:tabs>
              <w:spacing w:line="240" w:lineRule="atLeast"/>
              <w:ind w:right="11"/>
            </w:pPr>
          </w:p>
        </w:tc>
        <w:tc>
          <w:tcPr>
            <w:tcW w:w="193" w:type="dxa"/>
          </w:tcPr>
          <w:p w:rsidR="00985DF9" w:rsidRPr="00FC08CF" w:rsidRDefault="00985DF9" w:rsidP="00985DF9">
            <w:pPr>
              <w:pStyle w:val="acctfourfigures"/>
              <w:spacing w:line="240" w:lineRule="atLeast"/>
            </w:pPr>
          </w:p>
        </w:tc>
        <w:tc>
          <w:tcPr>
            <w:tcW w:w="647" w:type="dxa"/>
          </w:tcPr>
          <w:p w:rsidR="00985DF9" w:rsidRPr="00FC08CF" w:rsidRDefault="00985DF9" w:rsidP="00985DF9">
            <w:pPr>
              <w:pStyle w:val="acctfourfigures"/>
              <w:tabs>
                <w:tab w:val="clear" w:pos="765"/>
                <w:tab w:val="decimal" w:pos="731"/>
              </w:tabs>
              <w:spacing w:line="240" w:lineRule="atLeast"/>
              <w:ind w:right="11"/>
            </w:pPr>
          </w:p>
        </w:tc>
        <w:tc>
          <w:tcPr>
            <w:tcW w:w="180" w:type="dxa"/>
          </w:tcPr>
          <w:p w:rsidR="00985DF9" w:rsidRPr="00FC08CF" w:rsidRDefault="00985DF9" w:rsidP="00985DF9">
            <w:pPr>
              <w:pStyle w:val="acctfourfigures"/>
              <w:spacing w:line="240" w:lineRule="atLeast"/>
            </w:pPr>
          </w:p>
        </w:tc>
        <w:tc>
          <w:tcPr>
            <w:tcW w:w="2538" w:type="dxa"/>
            <w:gridSpan w:val="3"/>
          </w:tcPr>
          <w:p w:rsidR="00985DF9" w:rsidRPr="00FC08CF" w:rsidRDefault="00985DF9" w:rsidP="00985DF9">
            <w:pPr>
              <w:pStyle w:val="acctmergecolhdg"/>
              <w:spacing w:line="240" w:lineRule="atLeast"/>
            </w:pPr>
            <w:r w:rsidRPr="00FC08CF">
              <w:t xml:space="preserve">Separate </w:t>
            </w:r>
          </w:p>
          <w:p w:rsidR="00985DF9" w:rsidRPr="00FC08CF" w:rsidRDefault="00985DF9" w:rsidP="00985DF9">
            <w:pPr>
              <w:pStyle w:val="acctfourfigures"/>
              <w:tabs>
                <w:tab w:val="clear" w:pos="765"/>
                <w:tab w:val="decimal" w:pos="731"/>
              </w:tabs>
              <w:spacing w:line="240" w:lineRule="atLeast"/>
              <w:ind w:right="11"/>
              <w:jc w:val="center"/>
            </w:pPr>
            <w:r w:rsidRPr="00FC08CF">
              <w:rPr>
                <w:b/>
                <w:bCs/>
              </w:rPr>
              <w:t>financial statements</w:t>
            </w:r>
            <w:r w:rsidRPr="00FC08CF">
              <w:t xml:space="preserve"> </w:t>
            </w:r>
          </w:p>
        </w:tc>
      </w:tr>
      <w:tr w:rsidR="0068519B" w:rsidRPr="00FC08CF" w:rsidTr="006823BE">
        <w:trPr>
          <w:cantSplit/>
        </w:trPr>
        <w:tc>
          <w:tcPr>
            <w:tcW w:w="4410" w:type="dxa"/>
          </w:tcPr>
          <w:p w:rsidR="00985DF9" w:rsidRPr="00FC08CF" w:rsidRDefault="00985DF9" w:rsidP="00985DF9">
            <w:pPr>
              <w:spacing w:line="240" w:lineRule="atLeast"/>
            </w:pPr>
          </w:p>
        </w:tc>
        <w:tc>
          <w:tcPr>
            <w:tcW w:w="1320" w:type="dxa"/>
          </w:tcPr>
          <w:p w:rsidR="00985DF9" w:rsidRPr="00FC08CF" w:rsidRDefault="00985DF9" w:rsidP="00985DF9">
            <w:pPr>
              <w:pStyle w:val="acctfourfigures"/>
              <w:tabs>
                <w:tab w:val="clear" w:pos="765"/>
                <w:tab w:val="decimal" w:pos="731"/>
              </w:tabs>
              <w:spacing w:line="240" w:lineRule="atLeast"/>
              <w:ind w:right="11"/>
            </w:pPr>
          </w:p>
        </w:tc>
        <w:tc>
          <w:tcPr>
            <w:tcW w:w="193" w:type="dxa"/>
          </w:tcPr>
          <w:p w:rsidR="00985DF9" w:rsidRPr="00FC08CF" w:rsidRDefault="00985DF9" w:rsidP="00985DF9">
            <w:pPr>
              <w:pStyle w:val="acctfourfigures"/>
              <w:spacing w:line="240" w:lineRule="atLeast"/>
            </w:pPr>
          </w:p>
        </w:tc>
        <w:tc>
          <w:tcPr>
            <w:tcW w:w="647" w:type="dxa"/>
          </w:tcPr>
          <w:p w:rsidR="00985DF9" w:rsidRPr="00350527" w:rsidRDefault="00350527" w:rsidP="00350527">
            <w:pPr>
              <w:pStyle w:val="acctfourfigures"/>
              <w:tabs>
                <w:tab w:val="clear" w:pos="765"/>
              </w:tabs>
              <w:spacing w:line="240" w:lineRule="atLeast"/>
              <w:ind w:right="11"/>
              <w:jc w:val="center"/>
              <w:rPr>
                <w:i/>
                <w:iCs/>
              </w:rPr>
            </w:pPr>
            <w:r w:rsidRPr="00350527">
              <w:rPr>
                <w:i/>
                <w:iCs/>
              </w:rPr>
              <w:t>Note</w:t>
            </w:r>
          </w:p>
        </w:tc>
        <w:tc>
          <w:tcPr>
            <w:tcW w:w="180" w:type="dxa"/>
          </w:tcPr>
          <w:p w:rsidR="00985DF9" w:rsidRPr="00FC08CF" w:rsidRDefault="00985DF9" w:rsidP="00985DF9">
            <w:pPr>
              <w:pStyle w:val="acctfourfigures"/>
              <w:spacing w:line="240" w:lineRule="atLeast"/>
            </w:pPr>
          </w:p>
        </w:tc>
        <w:tc>
          <w:tcPr>
            <w:tcW w:w="1214" w:type="dxa"/>
          </w:tcPr>
          <w:p w:rsidR="00985DF9" w:rsidRPr="00FC08CF" w:rsidRDefault="00743536" w:rsidP="00985DF9">
            <w:pPr>
              <w:pStyle w:val="acctfourfigures"/>
              <w:tabs>
                <w:tab w:val="clear" w:pos="765"/>
                <w:tab w:val="decimal" w:pos="731"/>
              </w:tabs>
              <w:spacing w:line="240" w:lineRule="atLeast"/>
              <w:ind w:right="11"/>
            </w:pPr>
            <w:r w:rsidRPr="00FC08CF">
              <w:t>2016</w:t>
            </w:r>
          </w:p>
        </w:tc>
        <w:tc>
          <w:tcPr>
            <w:tcW w:w="182" w:type="dxa"/>
          </w:tcPr>
          <w:p w:rsidR="00985DF9" w:rsidRPr="00FC08CF" w:rsidRDefault="00985DF9" w:rsidP="00985DF9">
            <w:pPr>
              <w:pStyle w:val="acctfourfigures"/>
              <w:spacing w:line="240" w:lineRule="atLeast"/>
            </w:pPr>
          </w:p>
        </w:tc>
        <w:tc>
          <w:tcPr>
            <w:tcW w:w="1142" w:type="dxa"/>
          </w:tcPr>
          <w:p w:rsidR="00985DF9" w:rsidRPr="00FC08CF" w:rsidRDefault="00743536" w:rsidP="00985DF9">
            <w:pPr>
              <w:pStyle w:val="acctfourfigures"/>
              <w:tabs>
                <w:tab w:val="clear" w:pos="765"/>
                <w:tab w:val="decimal" w:pos="731"/>
              </w:tabs>
              <w:spacing w:line="240" w:lineRule="atLeast"/>
              <w:ind w:right="11"/>
            </w:pPr>
            <w:r w:rsidRPr="00FC08CF">
              <w:t>2015</w:t>
            </w:r>
          </w:p>
        </w:tc>
      </w:tr>
      <w:tr w:rsidR="0068519B" w:rsidRPr="00FC08CF" w:rsidTr="006823BE">
        <w:trPr>
          <w:cantSplit/>
        </w:trPr>
        <w:tc>
          <w:tcPr>
            <w:tcW w:w="4410" w:type="dxa"/>
          </w:tcPr>
          <w:p w:rsidR="00985DF9" w:rsidRPr="00FC08CF" w:rsidRDefault="00985DF9" w:rsidP="00985DF9">
            <w:pPr>
              <w:spacing w:line="240" w:lineRule="atLeast"/>
            </w:pPr>
          </w:p>
        </w:tc>
        <w:tc>
          <w:tcPr>
            <w:tcW w:w="1320" w:type="dxa"/>
          </w:tcPr>
          <w:p w:rsidR="00985DF9" w:rsidRPr="00FC08CF" w:rsidRDefault="00985DF9" w:rsidP="00985DF9">
            <w:pPr>
              <w:pStyle w:val="acctfourfigures"/>
              <w:tabs>
                <w:tab w:val="clear" w:pos="765"/>
                <w:tab w:val="decimal" w:pos="731"/>
              </w:tabs>
              <w:spacing w:line="240" w:lineRule="atLeast"/>
              <w:ind w:right="11"/>
            </w:pPr>
          </w:p>
        </w:tc>
        <w:tc>
          <w:tcPr>
            <w:tcW w:w="193" w:type="dxa"/>
          </w:tcPr>
          <w:p w:rsidR="00985DF9" w:rsidRPr="00FC08CF" w:rsidRDefault="00985DF9" w:rsidP="00985DF9">
            <w:pPr>
              <w:pStyle w:val="acctfourfigures"/>
              <w:spacing w:line="240" w:lineRule="atLeast"/>
            </w:pPr>
          </w:p>
        </w:tc>
        <w:tc>
          <w:tcPr>
            <w:tcW w:w="647" w:type="dxa"/>
          </w:tcPr>
          <w:p w:rsidR="00985DF9" w:rsidRPr="00FC08CF" w:rsidRDefault="00985DF9" w:rsidP="00985DF9">
            <w:pPr>
              <w:pStyle w:val="acctfourfigures"/>
              <w:tabs>
                <w:tab w:val="clear" w:pos="765"/>
                <w:tab w:val="decimal" w:pos="731"/>
              </w:tabs>
              <w:spacing w:line="240" w:lineRule="atLeast"/>
              <w:ind w:right="11"/>
            </w:pPr>
          </w:p>
        </w:tc>
        <w:tc>
          <w:tcPr>
            <w:tcW w:w="180" w:type="dxa"/>
          </w:tcPr>
          <w:p w:rsidR="00985DF9" w:rsidRPr="00FC08CF" w:rsidRDefault="00985DF9" w:rsidP="00985DF9">
            <w:pPr>
              <w:pStyle w:val="acctfourfigures"/>
              <w:spacing w:line="240" w:lineRule="atLeast"/>
            </w:pPr>
          </w:p>
        </w:tc>
        <w:tc>
          <w:tcPr>
            <w:tcW w:w="2538" w:type="dxa"/>
            <w:gridSpan w:val="3"/>
          </w:tcPr>
          <w:p w:rsidR="00985DF9" w:rsidRPr="00FC08CF" w:rsidRDefault="00985DF9" w:rsidP="00985DF9">
            <w:pPr>
              <w:pStyle w:val="acctfourfigures"/>
              <w:tabs>
                <w:tab w:val="clear" w:pos="765"/>
                <w:tab w:val="decimal" w:pos="731"/>
              </w:tabs>
              <w:spacing w:line="240" w:lineRule="atLeast"/>
              <w:ind w:right="11"/>
              <w:jc w:val="center"/>
            </w:pPr>
            <w:r w:rsidRPr="00FC08CF">
              <w:rPr>
                <w:i/>
                <w:iCs/>
              </w:rPr>
              <w:t>(</w:t>
            </w:r>
            <w:r w:rsidR="00BC7297" w:rsidRPr="00FC08CF">
              <w:rPr>
                <w:i/>
                <w:iCs/>
              </w:rPr>
              <w:t>in thousand</w:t>
            </w:r>
            <w:r w:rsidRPr="00FC08CF">
              <w:rPr>
                <w:i/>
                <w:iCs/>
              </w:rPr>
              <w:t xml:space="preserve"> Baht)</w:t>
            </w:r>
          </w:p>
        </w:tc>
      </w:tr>
      <w:tr w:rsidR="00623C1E" w:rsidRPr="00FC08CF" w:rsidTr="006823BE">
        <w:trPr>
          <w:cantSplit/>
        </w:trPr>
        <w:tc>
          <w:tcPr>
            <w:tcW w:w="4410" w:type="dxa"/>
          </w:tcPr>
          <w:p w:rsidR="00623C1E" w:rsidRPr="00FC08CF" w:rsidRDefault="00623C1E" w:rsidP="00623C1E">
            <w:pPr>
              <w:spacing w:line="240" w:lineRule="atLeast"/>
            </w:pPr>
            <w:r w:rsidRPr="00FC08CF">
              <w:t>At 1 January</w:t>
            </w:r>
          </w:p>
        </w:tc>
        <w:tc>
          <w:tcPr>
            <w:tcW w:w="1320" w:type="dxa"/>
          </w:tcPr>
          <w:p w:rsidR="00623C1E" w:rsidRPr="00FC08CF" w:rsidRDefault="00623C1E" w:rsidP="00623C1E">
            <w:pPr>
              <w:pStyle w:val="acctfourfigures"/>
              <w:tabs>
                <w:tab w:val="clear" w:pos="765"/>
                <w:tab w:val="decimal" w:pos="731"/>
              </w:tabs>
              <w:spacing w:line="240" w:lineRule="atLeast"/>
              <w:ind w:right="11"/>
            </w:pPr>
          </w:p>
        </w:tc>
        <w:tc>
          <w:tcPr>
            <w:tcW w:w="193" w:type="dxa"/>
          </w:tcPr>
          <w:p w:rsidR="00623C1E" w:rsidRPr="00FC08CF" w:rsidRDefault="00623C1E" w:rsidP="00623C1E">
            <w:pPr>
              <w:pStyle w:val="acctfourfigures"/>
              <w:spacing w:line="240" w:lineRule="atLeast"/>
            </w:pPr>
          </w:p>
        </w:tc>
        <w:tc>
          <w:tcPr>
            <w:tcW w:w="647" w:type="dxa"/>
          </w:tcPr>
          <w:p w:rsidR="00623C1E" w:rsidRPr="00FC08CF" w:rsidRDefault="00623C1E" w:rsidP="00623C1E">
            <w:pPr>
              <w:pStyle w:val="acctfourfigures"/>
              <w:tabs>
                <w:tab w:val="clear" w:pos="765"/>
                <w:tab w:val="decimal" w:pos="731"/>
              </w:tabs>
              <w:spacing w:line="240" w:lineRule="atLeast"/>
              <w:ind w:right="11"/>
            </w:pPr>
          </w:p>
        </w:tc>
        <w:tc>
          <w:tcPr>
            <w:tcW w:w="180" w:type="dxa"/>
          </w:tcPr>
          <w:p w:rsidR="00623C1E" w:rsidRPr="00FC08CF" w:rsidRDefault="00623C1E" w:rsidP="00623C1E">
            <w:pPr>
              <w:pStyle w:val="acctfourfigures"/>
              <w:spacing w:line="240" w:lineRule="atLeast"/>
            </w:pPr>
          </w:p>
        </w:tc>
        <w:tc>
          <w:tcPr>
            <w:tcW w:w="1214" w:type="dxa"/>
          </w:tcPr>
          <w:p w:rsidR="00623C1E" w:rsidRPr="00FC08CF" w:rsidRDefault="00623C1E" w:rsidP="00623C1E">
            <w:pPr>
              <w:pStyle w:val="acctfourfigures"/>
              <w:tabs>
                <w:tab w:val="clear" w:pos="765"/>
                <w:tab w:val="decimal" w:pos="929"/>
              </w:tabs>
              <w:spacing w:line="240" w:lineRule="atLeast"/>
              <w:ind w:right="11"/>
            </w:pPr>
            <w:r w:rsidRPr="00FC08CF">
              <w:t xml:space="preserve"> 3,382 </w:t>
            </w:r>
          </w:p>
        </w:tc>
        <w:tc>
          <w:tcPr>
            <w:tcW w:w="182" w:type="dxa"/>
          </w:tcPr>
          <w:p w:rsidR="00623C1E" w:rsidRPr="00FC08CF" w:rsidRDefault="00623C1E" w:rsidP="00623C1E">
            <w:pPr>
              <w:pStyle w:val="acctfourfigures"/>
              <w:tabs>
                <w:tab w:val="clear" w:pos="765"/>
                <w:tab w:val="decimal" w:pos="929"/>
              </w:tabs>
              <w:spacing w:line="240" w:lineRule="atLeast"/>
            </w:pPr>
          </w:p>
        </w:tc>
        <w:tc>
          <w:tcPr>
            <w:tcW w:w="1142" w:type="dxa"/>
          </w:tcPr>
          <w:p w:rsidR="00623C1E" w:rsidRPr="00FC08CF" w:rsidRDefault="00623C1E" w:rsidP="0053619A">
            <w:pPr>
              <w:pStyle w:val="acctfourfigures"/>
              <w:tabs>
                <w:tab w:val="clear" w:pos="765"/>
                <w:tab w:val="decimal" w:pos="703"/>
              </w:tabs>
              <w:spacing w:line="240" w:lineRule="atLeast"/>
              <w:ind w:right="11"/>
            </w:pPr>
            <w:r w:rsidRPr="00FC08CF">
              <w:t>-</w:t>
            </w:r>
          </w:p>
        </w:tc>
      </w:tr>
      <w:tr w:rsidR="00623C1E" w:rsidRPr="00FC08CF" w:rsidTr="006823BE">
        <w:trPr>
          <w:cantSplit/>
        </w:trPr>
        <w:tc>
          <w:tcPr>
            <w:tcW w:w="4410" w:type="dxa"/>
          </w:tcPr>
          <w:p w:rsidR="00623C1E" w:rsidRPr="00FC08CF" w:rsidRDefault="00623C1E" w:rsidP="00623C1E">
            <w:pPr>
              <w:spacing w:line="240" w:lineRule="atLeast"/>
            </w:pPr>
            <w:r w:rsidRPr="00FC08CF">
              <w:t>Acquisitions</w:t>
            </w:r>
          </w:p>
        </w:tc>
        <w:tc>
          <w:tcPr>
            <w:tcW w:w="1320" w:type="dxa"/>
          </w:tcPr>
          <w:p w:rsidR="00623C1E" w:rsidRPr="00FC08CF" w:rsidRDefault="00623C1E" w:rsidP="00623C1E">
            <w:pPr>
              <w:pStyle w:val="acctfourfigures"/>
              <w:tabs>
                <w:tab w:val="clear" w:pos="765"/>
                <w:tab w:val="decimal" w:pos="731"/>
              </w:tabs>
              <w:spacing w:line="240" w:lineRule="atLeast"/>
              <w:ind w:right="11"/>
            </w:pPr>
          </w:p>
        </w:tc>
        <w:tc>
          <w:tcPr>
            <w:tcW w:w="193" w:type="dxa"/>
          </w:tcPr>
          <w:p w:rsidR="00623C1E" w:rsidRPr="00FC08CF" w:rsidRDefault="00623C1E" w:rsidP="00623C1E">
            <w:pPr>
              <w:pStyle w:val="acctfourfigures"/>
              <w:spacing w:line="240" w:lineRule="atLeast"/>
            </w:pPr>
          </w:p>
        </w:tc>
        <w:tc>
          <w:tcPr>
            <w:tcW w:w="647" w:type="dxa"/>
          </w:tcPr>
          <w:p w:rsidR="00623C1E" w:rsidRPr="00350527" w:rsidRDefault="00623C1E" w:rsidP="00350527">
            <w:pPr>
              <w:pStyle w:val="acctfourfigures"/>
              <w:tabs>
                <w:tab w:val="clear" w:pos="765"/>
              </w:tabs>
              <w:spacing w:line="240" w:lineRule="atLeast"/>
              <w:ind w:right="11"/>
              <w:jc w:val="center"/>
              <w:rPr>
                <w:i/>
                <w:iCs/>
              </w:rPr>
            </w:pPr>
            <w:r w:rsidRPr="00350527">
              <w:rPr>
                <w:i/>
                <w:iCs/>
              </w:rPr>
              <w:t>5</w:t>
            </w:r>
          </w:p>
        </w:tc>
        <w:tc>
          <w:tcPr>
            <w:tcW w:w="180" w:type="dxa"/>
          </w:tcPr>
          <w:p w:rsidR="00623C1E" w:rsidRPr="00FC08CF" w:rsidRDefault="00623C1E" w:rsidP="00623C1E">
            <w:pPr>
              <w:pStyle w:val="acctfourfigures"/>
              <w:spacing w:line="240" w:lineRule="atLeast"/>
            </w:pPr>
          </w:p>
        </w:tc>
        <w:tc>
          <w:tcPr>
            <w:tcW w:w="1214" w:type="dxa"/>
          </w:tcPr>
          <w:p w:rsidR="00623C1E" w:rsidRPr="00FC08CF" w:rsidRDefault="00623C1E" w:rsidP="00623C1E">
            <w:pPr>
              <w:pStyle w:val="acctfourfigures"/>
              <w:tabs>
                <w:tab w:val="clear" w:pos="765"/>
                <w:tab w:val="decimal" w:pos="929"/>
              </w:tabs>
              <w:spacing w:line="240" w:lineRule="atLeast"/>
              <w:ind w:right="11"/>
            </w:pPr>
            <w:r w:rsidRPr="00FC08CF">
              <w:t xml:space="preserve"> 21,289 </w:t>
            </w:r>
          </w:p>
        </w:tc>
        <w:tc>
          <w:tcPr>
            <w:tcW w:w="182" w:type="dxa"/>
          </w:tcPr>
          <w:p w:rsidR="00623C1E" w:rsidRPr="00FC08CF" w:rsidRDefault="00623C1E" w:rsidP="00623C1E">
            <w:pPr>
              <w:pStyle w:val="acctfourfigures"/>
              <w:tabs>
                <w:tab w:val="clear" w:pos="765"/>
                <w:tab w:val="decimal" w:pos="929"/>
              </w:tabs>
              <w:spacing w:line="240" w:lineRule="atLeast"/>
            </w:pPr>
          </w:p>
        </w:tc>
        <w:tc>
          <w:tcPr>
            <w:tcW w:w="1142" w:type="dxa"/>
          </w:tcPr>
          <w:p w:rsidR="00623C1E" w:rsidRPr="00FC08CF" w:rsidRDefault="00623C1E" w:rsidP="00623C1E">
            <w:pPr>
              <w:pStyle w:val="acctfourfigures"/>
              <w:tabs>
                <w:tab w:val="clear" w:pos="765"/>
                <w:tab w:val="decimal" w:pos="929"/>
              </w:tabs>
              <w:spacing w:line="240" w:lineRule="atLeast"/>
              <w:ind w:right="11"/>
            </w:pPr>
            <w:r w:rsidRPr="00FC08CF">
              <w:t xml:space="preserve"> 3,382 </w:t>
            </w:r>
          </w:p>
        </w:tc>
      </w:tr>
      <w:tr w:rsidR="00623C1E" w:rsidRPr="00FC08CF" w:rsidTr="006823BE">
        <w:trPr>
          <w:cantSplit/>
        </w:trPr>
        <w:tc>
          <w:tcPr>
            <w:tcW w:w="4410" w:type="dxa"/>
          </w:tcPr>
          <w:p w:rsidR="00623C1E" w:rsidRPr="00FC08CF" w:rsidRDefault="00470C2E" w:rsidP="00623C1E">
            <w:pPr>
              <w:spacing w:line="240" w:lineRule="atLeast"/>
            </w:pPr>
            <w:r>
              <w:t>Disposal</w:t>
            </w:r>
          </w:p>
        </w:tc>
        <w:tc>
          <w:tcPr>
            <w:tcW w:w="1320" w:type="dxa"/>
          </w:tcPr>
          <w:p w:rsidR="00623C1E" w:rsidRPr="00FC08CF" w:rsidRDefault="00623C1E" w:rsidP="00623C1E">
            <w:pPr>
              <w:pStyle w:val="acctfourfigures"/>
              <w:tabs>
                <w:tab w:val="clear" w:pos="765"/>
                <w:tab w:val="decimal" w:pos="731"/>
              </w:tabs>
              <w:spacing w:line="240" w:lineRule="atLeast"/>
              <w:ind w:right="11"/>
            </w:pPr>
          </w:p>
        </w:tc>
        <w:tc>
          <w:tcPr>
            <w:tcW w:w="193" w:type="dxa"/>
          </w:tcPr>
          <w:p w:rsidR="00623C1E" w:rsidRPr="00FC08CF" w:rsidRDefault="00623C1E" w:rsidP="00623C1E">
            <w:pPr>
              <w:pStyle w:val="acctfourfigures"/>
              <w:spacing w:line="240" w:lineRule="atLeast"/>
            </w:pPr>
          </w:p>
        </w:tc>
        <w:tc>
          <w:tcPr>
            <w:tcW w:w="647" w:type="dxa"/>
          </w:tcPr>
          <w:p w:rsidR="00623C1E" w:rsidRPr="00FC08CF" w:rsidRDefault="00623C1E" w:rsidP="00623C1E">
            <w:pPr>
              <w:pStyle w:val="acctfourfigures"/>
              <w:tabs>
                <w:tab w:val="clear" w:pos="765"/>
                <w:tab w:val="decimal" w:pos="731"/>
              </w:tabs>
              <w:spacing w:line="240" w:lineRule="atLeast"/>
              <w:ind w:right="11"/>
            </w:pPr>
          </w:p>
        </w:tc>
        <w:tc>
          <w:tcPr>
            <w:tcW w:w="180" w:type="dxa"/>
          </w:tcPr>
          <w:p w:rsidR="00623C1E" w:rsidRPr="00FC08CF" w:rsidRDefault="00623C1E" w:rsidP="00623C1E">
            <w:pPr>
              <w:pStyle w:val="acctfourfigures"/>
              <w:spacing w:line="240" w:lineRule="atLeast"/>
            </w:pPr>
          </w:p>
        </w:tc>
        <w:tc>
          <w:tcPr>
            <w:tcW w:w="1214" w:type="dxa"/>
          </w:tcPr>
          <w:p w:rsidR="00623C1E" w:rsidRPr="00FC08CF" w:rsidRDefault="00623C1E" w:rsidP="00623C1E">
            <w:pPr>
              <w:pStyle w:val="acctfourfigures"/>
              <w:tabs>
                <w:tab w:val="clear" w:pos="765"/>
                <w:tab w:val="decimal" w:pos="929"/>
              </w:tabs>
              <w:spacing w:line="240" w:lineRule="atLeast"/>
              <w:ind w:right="11"/>
            </w:pPr>
            <w:r w:rsidRPr="00FC08CF">
              <w:t xml:space="preserve">(2,533) </w:t>
            </w:r>
          </w:p>
        </w:tc>
        <w:tc>
          <w:tcPr>
            <w:tcW w:w="182" w:type="dxa"/>
          </w:tcPr>
          <w:p w:rsidR="00623C1E" w:rsidRPr="00FC08CF" w:rsidRDefault="00623C1E" w:rsidP="00623C1E">
            <w:pPr>
              <w:pStyle w:val="acctfourfigures"/>
              <w:tabs>
                <w:tab w:val="clear" w:pos="765"/>
                <w:tab w:val="decimal" w:pos="929"/>
              </w:tabs>
              <w:spacing w:line="240" w:lineRule="atLeast"/>
            </w:pPr>
          </w:p>
        </w:tc>
        <w:tc>
          <w:tcPr>
            <w:tcW w:w="1142" w:type="dxa"/>
          </w:tcPr>
          <w:p w:rsidR="00623C1E" w:rsidRPr="00FC08CF" w:rsidRDefault="00623C1E" w:rsidP="0053619A">
            <w:pPr>
              <w:pStyle w:val="acctfourfigures"/>
              <w:tabs>
                <w:tab w:val="clear" w:pos="765"/>
                <w:tab w:val="decimal" w:pos="703"/>
              </w:tabs>
              <w:spacing w:line="240" w:lineRule="atLeast"/>
              <w:ind w:right="11"/>
            </w:pPr>
            <w:r w:rsidRPr="00FC08CF">
              <w:t>-</w:t>
            </w:r>
          </w:p>
        </w:tc>
      </w:tr>
      <w:tr w:rsidR="00623C1E" w:rsidRPr="00350527" w:rsidTr="006823BE">
        <w:trPr>
          <w:cantSplit/>
        </w:trPr>
        <w:tc>
          <w:tcPr>
            <w:tcW w:w="4410" w:type="dxa"/>
          </w:tcPr>
          <w:p w:rsidR="00623C1E" w:rsidRPr="00350527" w:rsidRDefault="00623C1E" w:rsidP="00623C1E">
            <w:pPr>
              <w:spacing w:line="240" w:lineRule="atLeast"/>
              <w:rPr>
                <w:b/>
                <w:bCs/>
              </w:rPr>
            </w:pPr>
            <w:r w:rsidRPr="00350527">
              <w:rPr>
                <w:b/>
                <w:bCs/>
              </w:rPr>
              <w:t>At 31 December</w:t>
            </w:r>
          </w:p>
        </w:tc>
        <w:tc>
          <w:tcPr>
            <w:tcW w:w="1320" w:type="dxa"/>
          </w:tcPr>
          <w:p w:rsidR="00623C1E" w:rsidRPr="00350527" w:rsidRDefault="00623C1E" w:rsidP="00623C1E">
            <w:pPr>
              <w:pStyle w:val="acctfourfigures"/>
              <w:tabs>
                <w:tab w:val="clear" w:pos="765"/>
                <w:tab w:val="decimal" w:pos="731"/>
              </w:tabs>
              <w:spacing w:line="240" w:lineRule="atLeast"/>
              <w:ind w:right="11"/>
              <w:rPr>
                <w:b/>
                <w:bCs/>
              </w:rPr>
            </w:pPr>
          </w:p>
        </w:tc>
        <w:tc>
          <w:tcPr>
            <w:tcW w:w="193" w:type="dxa"/>
          </w:tcPr>
          <w:p w:rsidR="00623C1E" w:rsidRPr="00350527" w:rsidRDefault="00623C1E" w:rsidP="00623C1E">
            <w:pPr>
              <w:pStyle w:val="acctfourfigures"/>
              <w:spacing w:line="240" w:lineRule="atLeast"/>
              <w:rPr>
                <w:b/>
                <w:bCs/>
              </w:rPr>
            </w:pPr>
          </w:p>
        </w:tc>
        <w:tc>
          <w:tcPr>
            <w:tcW w:w="647" w:type="dxa"/>
          </w:tcPr>
          <w:p w:rsidR="00623C1E" w:rsidRPr="00350527" w:rsidRDefault="00623C1E" w:rsidP="00623C1E">
            <w:pPr>
              <w:pStyle w:val="acctfourfigures"/>
              <w:tabs>
                <w:tab w:val="clear" w:pos="765"/>
                <w:tab w:val="decimal" w:pos="731"/>
              </w:tabs>
              <w:spacing w:line="240" w:lineRule="atLeast"/>
              <w:ind w:right="11"/>
              <w:rPr>
                <w:b/>
                <w:bCs/>
              </w:rPr>
            </w:pPr>
          </w:p>
        </w:tc>
        <w:tc>
          <w:tcPr>
            <w:tcW w:w="180" w:type="dxa"/>
          </w:tcPr>
          <w:p w:rsidR="00623C1E" w:rsidRPr="00350527" w:rsidRDefault="00623C1E" w:rsidP="00623C1E">
            <w:pPr>
              <w:pStyle w:val="acctfourfigures"/>
              <w:spacing w:line="240" w:lineRule="atLeast"/>
              <w:rPr>
                <w:b/>
                <w:bCs/>
              </w:rPr>
            </w:pPr>
          </w:p>
        </w:tc>
        <w:tc>
          <w:tcPr>
            <w:tcW w:w="1214" w:type="dxa"/>
            <w:tcBorders>
              <w:top w:val="single" w:sz="4" w:space="0" w:color="auto"/>
              <w:bottom w:val="double" w:sz="4" w:space="0" w:color="auto"/>
            </w:tcBorders>
          </w:tcPr>
          <w:p w:rsidR="00623C1E" w:rsidRPr="00350527" w:rsidRDefault="00623C1E" w:rsidP="00623C1E">
            <w:pPr>
              <w:pStyle w:val="acctfourfigures"/>
              <w:tabs>
                <w:tab w:val="clear" w:pos="765"/>
                <w:tab w:val="decimal" w:pos="929"/>
              </w:tabs>
              <w:spacing w:line="240" w:lineRule="atLeast"/>
              <w:ind w:right="11"/>
              <w:rPr>
                <w:b/>
                <w:bCs/>
              </w:rPr>
            </w:pPr>
            <w:r w:rsidRPr="00350527">
              <w:rPr>
                <w:b/>
                <w:bCs/>
              </w:rPr>
              <w:t xml:space="preserve"> 22,138 </w:t>
            </w:r>
          </w:p>
        </w:tc>
        <w:tc>
          <w:tcPr>
            <w:tcW w:w="182" w:type="dxa"/>
          </w:tcPr>
          <w:p w:rsidR="00623C1E" w:rsidRPr="00350527" w:rsidRDefault="00623C1E" w:rsidP="00623C1E">
            <w:pPr>
              <w:pStyle w:val="acctfourfigures"/>
              <w:tabs>
                <w:tab w:val="clear" w:pos="765"/>
                <w:tab w:val="decimal" w:pos="929"/>
              </w:tabs>
              <w:spacing w:line="240" w:lineRule="atLeast"/>
              <w:rPr>
                <w:b/>
                <w:bCs/>
              </w:rPr>
            </w:pPr>
          </w:p>
        </w:tc>
        <w:tc>
          <w:tcPr>
            <w:tcW w:w="1142" w:type="dxa"/>
            <w:tcBorders>
              <w:top w:val="single" w:sz="4" w:space="0" w:color="auto"/>
              <w:bottom w:val="double" w:sz="4" w:space="0" w:color="auto"/>
            </w:tcBorders>
          </w:tcPr>
          <w:p w:rsidR="00623C1E" w:rsidRPr="00350527" w:rsidRDefault="00623C1E" w:rsidP="00623C1E">
            <w:pPr>
              <w:pStyle w:val="acctfourfigures"/>
              <w:tabs>
                <w:tab w:val="clear" w:pos="765"/>
                <w:tab w:val="decimal" w:pos="929"/>
              </w:tabs>
              <w:spacing w:line="240" w:lineRule="atLeast"/>
              <w:ind w:right="11"/>
              <w:rPr>
                <w:b/>
                <w:bCs/>
              </w:rPr>
            </w:pPr>
            <w:r w:rsidRPr="00350527">
              <w:rPr>
                <w:b/>
                <w:bCs/>
              </w:rPr>
              <w:t xml:space="preserve"> 3,382 </w:t>
            </w:r>
          </w:p>
        </w:tc>
      </w:tr>
    </w:tbl>
    <w:p w:rsidR="008A03AE" w:rsidRPr="00FC08CF" w:rsidRDefault="008A03AE" w:rsidP="008A03AE">
      <w:pPr>
        <w:ind w:left="540" w:right="-25"/>
        <w:jc w:val="both"/>
      </w:pPr>
    </w:p>
    <w:p w:rsidR="008A03AE" w:rsidRPr="00FC08CF" w:rsidRDefault="008A03AE" w:rsidP="006823BE">
      <w:pPr>
        <w:ind w:left="540" w:right="-25"/>
        <w:jc w:val="both"/>
        <w:rPr>
          <w:i/>
          <w:iCs/>
        </w:rPr>
      </w:pPr>
      <w:r w:rsidRPr="00FC08CF">
        <w:t>During the year ended 31 December 2016 there were the foll</w:t>
      </w:r>
      <w:r w:rsidR="00F3060F">
        <w:t>owing acquisitions and disposal</w:t>
      </w:r>
      <w:r w:rsidRPr="00FC08CF">
        <w:t xml:space="preserve"> of investments in subsidiaries:</w:t>
      </w:r>
    </w:p>
    <w:p w:rsidR="00F9189D" w:rsidRPr="00FC08CF" w:rsidRDefault="00F9189D" w:rsidP="006823BE">
      <w:pPr>
        <w:ind w:left="540" w:right="-25" w:firstLine="90"/>
        <w:jc w:val="both"/>
        <w:rPr>
          <w:i/>
          <w:iCs/>
        </w:rPr>
      </w:pPr>
    </w:p>
    <w:p w:rsidR="008A03AE" w:rsidRPr="00FC08CF" w:rsidRDefault="00F3060F" w:rsidP="006823BE">
      <w:pPr>
        <w:ind w:left="450" w:right="-25" w:firstLine="90"/>
        <w:jc w:val="both"/>
        <w:rPr>
          <w:i/>
          <w:iCs/>
        </w:rPr>
      </w:pPr>
      <w:r>
        <w:rPr>
          <w:i/>
          <w:iCs/>
        </w:rPr>
        <w:t>Acquisition</w:t>
      </w:r>
      <w:r w:rsidR="008D4B51">
        <w:rPr>
          <w:i/>
          <w:iCs/>
        </w:rPr>
        <w:t>s</w:t>
      </w:r>
    </w:p>
    <w:p w:rsidR="00CE193B" w:rsidRPr="00FC08CF" w:rsidRDefault="00CE193B" w:rsidP="006823BE">
      <w:pPr>
        <w:ind w:left="540" w:right="-25" w:firstLine="90"/>
        <w:jc w:val="both"/>
        <w:rPr>
          <w:i/>
          <w:iCs/>
        </w:rPr>
      </w:pPr>
    </w:p>
    <w:p w:rsidR="008744AF" w:rsidRPr="00FC08CF" w:rsidRDefault="00496230" w:rsidP="006823BE">
      <w:pPr>
        <w:ind w:left="540" w:right="-25"/>
        <w:jc w:val="both"/>
      </w:pPr>
      <w:r w:rsidRPr="00FC08CF">
        <w:t xml:space="preserve">On 23 August 2016, the Company </w:t>
      </w:r>
      <w:r w:rsidR="00F3060F">
        <w:t xml:space="preserve">made a </w:t>
      </w:r>
      <w:r w:rsidR="00B2561B">
        <w:t xml:space="preserve">new </w:t>
      </w:r>
      <w:r w:rsidR="00593482" w:rsidRPr="00FC08CF">
        <w:t xml:space="preserve">investment </w:t>
      </w:r>
      <w:r w:rsidR="004A473F">
        <w:t>in</w:t>
      </w:r>
      <w:r w:rsidR="00B2561B">
        <w:t xml:space="preserve"> 51% of the issued and paid up capital of </w:t>
      </w:r>
      <w:r w:rsidR="002E0887" w:rsidRPr="00FC08CF">
        <w:rPr>
          <w:szCs w:val="22"/>
          <w:lang w:val="en-US" w:bidi="th-TH"/>
        </w:rPr>
        <w:t xml:space="preserve">vServePlus </w:t>
      </w:r>
      <w:r w:rsidR="004A473F">
        <w:rPr>
          <w:szCs w:val="22"/>
          <w:lang w:val="en-US" w:bidi="th-TH"/>
        </w:rPr>
        <w:t>Co., Ltd.</w:t>
      </w:r>
      <w:r w:rsidR="008D4B51">
        <w:rPr>
          <w:szCs w:val="22"/>
          <w:lang w:val="en-US" w:bidi="th-TH"/>
        </w:rPr>
        <w:t>,</w:t>
      </w:r>
      <w:r w:rsidR="00B2561B">
        <w:rPr>
          <w:szCs w:val="22"/>
          <w:lang w:val="en-US" w:bidi="th-TH"/>
        </w:rPr>
        <w:t xml:space="preserve"> </w:t>
      </w:r>
      <w:r w:rsidR="008D4B51">
        <w:rPr>
          <w:szCs w:val="22"/>
          <w:lang w:val="en-US" w:bidi="th-TH"/>
        </w:rPr>
        <w:t>i</w:t>
      </w:r>
      <w:r w:rsidR="00B2561B">
        <w:rPr>
          <w:szCs w:val="22"/>
          <w:lang w:val="en-US" w:bidi="th-TH"/>
        </w:rPr>
        <w:t xml:space="preserve">ncorporated in Thailand, for a consideration of </w:t>
      </w:r>
      <w:r w:rsidR="00975205">
        <w:rPr>
          <w:szCs w:val="22"/>
          <w:lang w:val="en-US" w:bidi="th-TH"/>
        </w:rPr>
        <w:t xml:space="preserve">Baht 20.40 million. </w:t>
      </w:r>
      <w:r w:rsidR="00350527" w:rsidRPr="004A473F">
        <w:rPr>
          <w:szCs w:val="22"/>
          <w:lang w:val="en-US" w:bidi="th-TH"/>
        </w:rPr>
        <w:t>Details of the acquisition are given in note 5.</w:t>
      </w:r>
    </w:p>
    <w:p w:rsidR="00F9189D" w:rsidRPr="00FC08CF" w:rsidRDefault="00F9189D" w:rsidP="00F93B8B">
      <w:pPr>
        <w:ind w:right="-25"/>
        <w:jc w:val="both"/>
      </w:pPr>
    </w:p>
    <w:p w:rsidR="0004773F" w:rsidRPr="00FC08CF" w:rsidRDefault="005603F1" w:rsidP="005603F1">
      <w:pPr>
        <w:ind w:left="540" w:right="-25" w:firstLine="20"/>
        <w:jc w:val="both"/>
      </w:pPr>
      <w:r w:rsidRPr="00FC08CF">
        <w:lastRenderedPageBreak/>
        <w:t xml:space="preserve">On 25 November 2016, the Company </w:t>
      </w:r>
      <w:r w:rsidR="0098206E">
        <w:t xml:space="preserve">made an additional investments in </w:t>
      </w:r>
      <w:r w:rsidRPr="00FC08CF">
        <w:t xml:space="preserve">Vintcom Technology (Myanmar) </w:t>
      </w:r>
      <w:r w:rsidR="004A473F">
        <w:t>Co., Ltd.,</w:t>
      </w:r>
      <w:r w:rsidR="0098206E">
        <w:t xml:space="preserve"> incorporated </w:t>
      </w:r>
      <w:r w:rsidR="00F74EE8" w:rsidRPr="00FC08CF">
        <w:t>in Myanmar</w:t>
      </w:r>
      <w:r w:rsidR="004A6FFA">
        <w:t>,</w:t>
      </w:r>
      <w:r w:rsidR="0098206E">
        <w:t xml:space="preserve"> </w:t>
      </w:r>
      <w:r w:rsidR="004A6FFA">
        <w:t>for a consideration of Baht 0.89 million</w:t>
      </w:r>
      <w:r w:rsidR="004A7796">
        <w:t xml:space="preserve">. </w:t>
      </w:r>
      <w:r w:rsidR="0098206E">
        <w:t>There was no change in the</w:t>
      </w:r>
      <w:r w:rsidR="00777EB5">
        <w:t xml:space="preserve"> perc</w:t>
      </w:r>
      <w:r w:rsidR="00E22570">
        <w:t>entage of ownership.</w:t>
      </w:r>
    </w:p>
    <w:p w:rsidR="008A03AE" w:rsidRPr="00FC08CF" w:rsidRDefault="008A03AE" w:rsidP="00CE2846">
      <w:pPr>
        <w:ind w:right="-25"/>
        <w:jc w:val="both"/>
      </w:pPr>
    </w:p>
    <w:p w:rsidR="008A03AE" w:rsidRPr="00FC08CF" w:rsidRDefault="00777EB5" w:rsidP="008A03AE">
      <w:pPr>
        <w:ind w:left="540" w:right="-25"/>
        <w:jc w:val="both"/>
        <w:rPr>
          <w:i/>
          <w:iCs/>
        </w:rPr>
      </w:pPr>
      <w:r>
        <w:rPr>
          <w:i/>
          <w:iCs/>
        </w:rPr>
        <w:t>Disposal</w:t>
      </w:r>
    </w:p>
    <w:p w:rsidR="00CE193B" w:rsidRPr="00FC08CF" w:rsidRDefault="00CE193B" w:rsidP="008A03AE">
      <w:pPr>
        <w:ind w:left="540" w:right="-25"/>
        <w:jc w:val="both"/>
        <w:rPr>
          <w:i/>
          <w:iCs/>
        </w:rPr>
      </w:pPr>
    </w:p>
    <w:p w:rsidR="00A80731" w:rsidRPr="00FC08CF" w:rsidRDefault="00A80731" w:rsidP="00D5421C">
      <w:pPr>
        <w:ind w:left="540" w:right="-25"/>
        <w:jc w:val="both"/>
      </w:pPr>
      <w:r w:rsidRPr="00FC08CF">
        <w:t xml:space="preserve">On </w:t>
      </w:r>
      <w:r w:rsidR="00777EB5">
        <w:t>31 August 2016, the Company</w:t>
      </w:r>
      <w:r w:rsidR="008C7CDB" w:rsidRPr="00FC08CF">
        <w:t xml:space="preserve"> sold all of </w:t>
      </w:r>
      <w:r w:rsidR="00777EB5">
        <w:t xml:space="preserve">its </w:t>
      </w:r>
      <w:r w:rsidR="008C7CDB" w:rsidRPr="00FC08CF">
        <w:t>1</w:t>
      </w:r>
      <w:r w:rsidR="004A473F">
        <w:t>00% of interests in</w:t>
      </w:r>
      <w:r w:rsidR="00777EB5">
        <w:t xml:space="preserve"> the issued and paid up capital of</w:t>
      </w:r>
      <w:r w:rsidR="004A473F">
        <w:t xml:space="preserve"> </w:t>
      </w:r>
      <w:r w:rsidR="008C7CDB" w:rsidRPr="00FC08CF">
        <w:t>Vintcom Technology (Singapore)</w:t>
      </w:r>
      <w:r w:rsidR="00777EB5">
        <w:t xml:space="preserve"> </w:t>
      </w:r>
      <w:proofErr w:type="spellStart"/>
      <w:r w:rsidR="00777EB5">
        <w:t>Pte</w:t>
      </w:r>
      <w:r w:rsidR="00E22570">
        <w:t>.</w:t>
      </w:r>
      <w:proofErr w:type="spellEnd"/>
      <w:r w:rsidR="00777EB5">
        <w:t xml:space="preserve"> Ltd., a subsidiary </w:t>
      </w:r>
      <w:r w:rsidR="008D4B51">
        <w:t xml:space="preserve">of the Company to related party, </w:t>
      </w:r>
      <w:r w:rsidR="00777EB5">
        <w:t>for a consideration of Baht 2.12 million.</w:t>
      </w:r>
      <w:r w:rsidR="008C7CDB" w:rsidRPr="00FC08CF">
        <w:t xml:space="preserve"> The </w:t>
      </w:r>
      <w:r w:rsidR="00777EB5">
        <w:t>Group</w:t>
      </w:r>
      <w:r w:rsidR="008C7CDB" w:rsidRPr="00FC08CF">
        <w:t xml:space="preserve"> recognised </w:t>
      </w:r>
      <w:r w:rsidR="009D3601">
        <w:t xml:space="preserve">a </w:t>
      </w:r>
      <w:r w:rsidR="00777EB5">
        <w:t>gain</w:t>
      </w:r>
      <w:r w:rsidR="009D3601">
        <w:t xml:space="preserve"> on the sales of </w:t>
      </w:r>
      <w:r w:rsidR="00D5421C" w:rsidRPr="00FC08CF">
        <w:t>Baht 0.14 million</w:t>
      </w:r>
      <w:r w:rsidR="009D3601">
        <w:t xml:space="preserve"> and the Company recognised a loss on the sales of </w:t>
      </w:r>
      <w:r w:rsidR="00D5421C" w:rsidRPr="00FC08CF">
        <w:t xml:space="preserve">Baht 0.41 million </w:t>
      </w:r>
      <w:r w:rsidR="00BE0AF8" w:rsidRPr="00FC08CF">
        <w:t xml:space="preserve">in </w:t>
      </w:r>
      <w:r w:rsidR="00645C3E">
        <w:t xml:space="preserve">the </w:t>
      </w:r>
      <w:r w:rsidR="004872C6">
        <w:t>s</w:t>
      </w:r>
      <w:r w:rsidR="00BE0AF8" w:rsidRPr="00FC08CF">
        <w:t xml:space="preserve">tatement of </w:t>
      </w:r>
      <w:r w:rsidR="004872C6">
        <w:t>comprehensive i</w:t>
      </w:r>
      <w:r w:rsidR="00BE0AF8" w:rsidRPr="00FC08CF">
        <w:t>ncome</w:t>
      </w:r>
      <w:r w:rsidR="009D3601">
        <w:t xml:space="preserve"> for the year ended 31 December 2016. </w:t>
      </w:r>
      <w:r w:rsidR="00E22570">
        <w:t>However, t</w:t>
      </w:r>
      <w:r w:rsidR="009D3601">
        <w:t xml:space="preserve">here </w:t>
      </w:r>
      <w:r w:rsidR="008D4B51">
        <w:t>was no material impact from ex</w:t>
      </w:r>
      <w:r w:rsidR="009D3601">
        <w:t xml:space="preserve">cluding such subsidiary’s financial statement </w:t>
      </w:r>
      <w:r w:rsidR="00192293">
        <w:t xml:space="preserve">for preparing the consolidated financial statement </w:t>
      </w:r>
      <w:r w:rsidR="009D3601">
        <w:t>for the year ended 31 December 2016.</w:t>
      </w:r>
    </w:p>
    <w:p w:rsidR="003D7D2C" w:rsidRPr="00FC08CF" w:rsidRDefault="003D7D2C" w:rsidP="00D2466F">
      <w:pPr>
        <w:ind w:left="555" w:right="18"/>
        <w:jc w:val="both"/>
        <w:rPr>
          <w:lang w:val="en-US"/>
        </w:rPr>
        <w:sectPr w:rsidR="003D7D2C" w:rsidRPr="00FC08CF" w:rsidSect="00D7648C">
          <w:footerReference w:type="default" r:id="rId12"/>
          <w:pgSz w:w="11909" w:h="16834" w:code="9"/>
          <w:pgMar w:top="691" w:right="1152" w:bottom="576" w:left="1152" w:header="720" w:footer="570" w:gutter="0"/>
          <w:cols w:space="720"/>
          <w:docGrid w:linePitch="360"/>
        </w:sectPr>
      </w:pPr>
    </w:p>
    <w:p w:rsidR="00393D59" w:rsidRPr="00B37E7B" w:rsidRDefault="00393D59" w:rsidP="00FC08CF">
      <w:pPr>
        <w:ind w:left="555" w:right="18" w:hanging="555"/>
        <w:jc w:val="both"/>
        <w:rPr>
          <w:szCs w:val="22"/>
          <w:lang w:val="en-US"/>
        </w:rPr>
      </w:pPr>
      <w:r w:rsidRPr="00B37E7B">
        <w:rPr>
          <w:szCs w:val="22"/>
          <w:lang w:val="en-US"/>
        </w:rPr>
        <w:lastRenderedPageBreak/>
        <w:t>Investments in sub</w:t>
      </w:r>
      <w:r w:rsidR="001C120C" w:rsidRPr="00B37E7B">
        <w:rPr>
          <w:szCs w:val="22"/>
          <w:lang w:val="en-US"/>
        </w:rPr>
        <w:t xml:space="preserve">sidiaries as at 31 December </w:t>
      </w:r>
      <w:r w:rsidR="00743536" w:rsidRPr="00B37E7B">
        <w:rPr>
          <w:szCs w:val="22"/>
          <w:lang w:val="en-US"/>
        </w:rPr>
        <w:t>2016</w:t>
      </w:r>
      <w:r w:rsidRPr="00B37E7B">
        <w:rPr>
          <w:szCs w:val="22"/>
          <w:lang w:val="en-US"/>
        </w:rPr>
        <w:t xml:space="preserve"> and </w:t>
      </w:r>
      <w:r w:rsidR="00743536" w:rsidRPr="00B37E7B">
        <w:rPr>
          <w:szCs w:val="22"/>
          <w:lang w:val="en-US"/>
        </w:rPr>
        <w:t>2015</w:t>
      </w:r>
      <w:r w:rsidR="008D73CF" w:rsidRPr="00B37E7B">
        <w:rPr>
          <w:szCs w:val="22"/>
          <w:lang w:val="en-US"/>
        </w:rPr>
        <w:t xml:space="preserve"> </w:t>
      </w:r>
      <w:r w:rsidRPr="00B37E7B">
        <w:rPr>
          <w:szCs w:val="22"/>
          <w:lang w:val="en-US"/>
        </w:rPr>
        <w:t>were as follows:</w:t>
      </w:r>
      <w:r w:rsidR="0076475A" w:rsidRPr="00B37E7B">
        <w:rPr>
          <w:szCs w:val="22"/>
          <w:lang w:val="en-US"/>
        </w:rPr>
        <w:t xml:space="preserve"> </w:t>
      </w:r>
    </w:p>
    <w:p w:rsidR="00FC08CF" w:rsidRPr="00B37E7B" w:rsidRDefault="00FC08CF" w:rsidP="00FC08CF">
      <w:pPr>
        <w:ind w:left="555" w:right="18" w:hanging="555"/>
        <w:jc w:val="both"/>
        <w:rPr>
          <w:szCs w:val="22"/>
          <w:lang w:val="en-US"/>
        </w:rPr>
      </w:pPr>
    </w:p>
    <w:tbl>
      <w:tblPr>
        <w:tblW w:w="15019" w:type="dxa"/>
        <w:tblInd w:w="-90" w:type="dxa"/>
        <w:tblLayout w:type="fixed"/>
        <w:tblCellMar>
          <w:left w:w="79" w:type="dxa"/>
          <w:right w:w="79" w:type="dxa"/>
        </w:tblCellMar>
        <w:tblLook w:val="0000" w:firstRow="0" w:lastRow="0" w:firstColumn="0" w:lastColumn="0" w:noHBand="0" w:noVBand="0"/>
      </w:tblPr>
      <w:tblGrid>
        <w:gridCol w:w="1791"/>
        <w:gridCol w:w="2079"/>
        <w:gridCol w:w="1044"/>
        <w:gridCol w:w="180"/>
        <w:gridCol w:w="954"/>
        <w:gridCol w:w="180"/>
        <w:gridCol w:w="1096"/>
        <w:gridCol w:w="180"/>
        <w:gridCol w:w="954"/>
        <w:gridCol w:w="180"/>
        <w:gridCol w:w="954"/>
        <w:gridCol w:w="180"/>
        <w:gridCol w:w="954"/>
        <w:gridCol w:w="180"/>
        <w:gridCol w:w="794"/>
        <w:gridCol w:w="180"/>
        <w:gridCol w:w="810"/>
        <w:gridCol w:w="180"/>
        <w:gridCol w:w="976"/>
        <w:gridCol w:w="180"/>
        <w:gridCol w:w="993"/>
      </w:tblGrid>
      <w:tr w:rsidR="00350527" w:rsidRPr="00B37E7B" w:rsidTr="002C39C2">
        <w:trPr>
          <w:cantSplit/>
          <w:tblHeader/>
        </w:trPr>
        <w:tc>
          <w:tcPr>
            <w:tcW w:w="3870" w:type="dxa"/>
            <w:gridSpan w:val="2"/>
          </w:tcPr>
          <w:p w:rsidR="00350527" w:rsidRPr="00B37E7B" w:rsidRDefault="00350527" w:rsidP="00350527">
            <w:pPr>
              <w:pStyle w:val="acctmergecolhdg"/>
              <w:spacing w:line="240" w:lineRule="atLeast"/>
              <w:rPr>
                <w:szCs w:val="22"/>
              </w:rPr>
            </w:pPr>
          </w:p>
        </w:tc>
        <w:tc>
          <w:tcPr>
            <w:tcW w:w="11149" w:type="dxa"/>
            <w:gridSpan w:val="19"/>
          </w:tcPr>
          <w:p w:rsidR="00350527" w:rsidRPr="00B37E7B" w:rsidRDefault="00350527" w:rsidP="00037438">
            <w:pPr>
              <w:pStyle w:val="acctmergecolhdg"/>
              <w:spacing w:line="240" w:lineRule="atLeast"/>
              <w:rPr>
                <w:szCs w:val="22"/>
              </w:rPr>
            </w:pPr>
            <w:r w:rsidRPr="00B37E7B">
              <w:rPr>
                <w:szCs w:val="22"/>
              </w:rPr>
              <w:t xml:space="preserve">Separate financial statements </w:t>
            </w:r>
          </w:p>
        </w:tc>
      </w:tr>
      <w:tr w:rsidR="008D73CF" w:rsidRPr="00B37E7B" w:rsidTr="002C39C2">
        <w:trPr>
          <w:cantSplit/>
          <w:tblHeader/>
        </w:trPr>
        <w:tc>
          <w:tcPr>
            <w:tcW w:w="1791" w:type="dxa"/>
          </w:tcPr>
          <w:p w:rsidR="008D73CF" w:rsidRPr="00B37E7B" w:rsidRDefault="007853D8" w:rsidP="0053018D">
            <w:pPr>
              <w:spacing w:line="240" w:lineRule="atLeast"/>
              <w:rPr>
                <w:szCs w:val="22"/>
              </w:rPr>
            </w:pPr>
            <w:r w:rsidRPr="00B37E7B">
              <w:rPr>
                <w:szCs w:val="22"/>
              </w:rPr>
              <w:t>Subsidiar</w:t>
            </w:r>
            <w:r w:rsidR="0053018D" w:rsidRPr="00B37E7B">
              <w:rPr>
                <w:szCs w:val="22"/>
              </w:rPr>
              <w:t>i</w:t>
            </w:r>
            <w:r w:rsidRPr="00B37E7B">
              <w:rPr>
                <w:szCs w:val="22"/>
              </w:rPr>
              <w:t>es</w:t>
            </w:r>
          </w:p>
        </w:tc>
        <w:tc>
          <w:tcPr>
            <w:tcW w:w="2079" w:type="dxa"/>
          </w:tcPr>
          <w:p w:rsidR="008D73CF" w:rsidRPr="00B37E7B" w:rsidRDefault="008D73CF" w:rsidP="00037438">
            <w:pPr>
              <w:spacing w:line="240" w:lineRule="atLeast"/>
              <w:jc w:val="center"/>
              <w:rPr>
                <w:szCs w:val="22"/>
              </w:rPr>
            </w:pPr>
            <w:r w:rsidRPr="00B37E7B">
              <w:rPr>
                <w:szCs w:val="22"/>
              </w:rPr>
              <w:t>Type of business</w:t>
            </w:r>
          </w:p>
        </w:tc>
        <w:tc>
          <w:tcPr>
            <w:tcW w:w="2178" w:type="dxa"/>
            <w:gridSpan w:val="3"/>
          </w:tcPr>
          <w:p w:rsidR="008D73CF" w:rsidRPr="00B37E7B" w:rsidRDefault="008D73CF" w:rsidP="00037438">
            <w:pPr>
              <w:spacing w:line="240" w:lineRule="atLeast"/>
              <w:jc w:val="center"/>
              <w:rPr>
                <w:szCs w:val="22"/>
              </w:rPr>
            </w:pPr>
            <w:r w:rsidRPr="00B37E7B">
              <w:rPr>
                <w:szCs w:val="22"/>
              </w:rPr>
              <w:t>Ownership</w:t>
            </w:r>
          </w:p>
          <w:p w:rsidR="008D73CF" w:rsidRPr="00B37E7B" w:rsidRDefault="008D73CF" w:rsidP="00037438">
            <w:pPr>
              <w:spacing w:line="240" w:lineRule="atLeast"/>
              <w:jc w:val="center"/>
              <w:rPr>
                <w:szCs w:val="22"/>
              </w:rPr>
            </w:pPr>
            <w:r w:rsidRPr="00B37E7B">
              <w:rPr>
                <w:szCs w:val="22"/>
              </w:rPr>
              <w:t>interest</w:t>
            </w:r>
          </w:p>
        </w:tc>
        <w:tc>
          <w:tcPr>
            <w:tcW w:w="180" w:type="dxa"/>
          </w:tcPr>
          <w:p w:rsidR="008D73CF" w:rsidRPr="00B37E7B" w:rsidRDefault="008D73CF" w:rsidP="00037438">
            <w:pPr>
              <w:spacing w:line="240" w:lineRule="atLeast"/>
              <w:rPr>
                <w:szCs w:val="22"/>
              </w:rPr>
            </w:pPr>
          </w:p>
        </w:tc>
        <w:tc>
          <w:tcPr>
            <w:tcW w:w="2230" w:type="dxa"/>
            <w:gridSpan w:val="3"/>
          </w:tcPr>
          <w:p w:rsidR="008D73CF" w:rsidRPr="00B37E7B" w:rsidRDefault="008D73CF" w:rsidP="00037438">
            <w:pPr>
              <w:pStyle w:val="acctmergecolhdg"/>
              <w:spacing w:line="240" w:lineRule="atLeast"/>
              <w:rPr>
                <w:b w:val="0"/>
                <w:bCs/>
                <w:szCs w:val="22"/>
              </w:rPr>
            </w:pPr>
          </w:p>
          <w:p w:rsidR="008D73CF" w:rsidRPr="00B37E7B" w:rsidRDefault="008D73CF" w:rsidP="00037438">
            <w:pPr>
              <w:pStyle w:val="acctmergecolhdg"/>
              <w:spacing w:line="240" w:lineRule="atLeast"/>
              <w:rPr>
                <w:b w:val="0"/>
                <w:bCs/>
                <w:szCs w:val="22"/>
              </w:rPr>
            </w:pPr>
            <w:r w:rsidRPr="00B37E7B">
              <w:rPr>
                <w:b w:val="0"/>
                <w:bCs/>
                <w:szCs w:val="22"/>
              </w:rPr>
              <w:t>Paid-up capital</w:t>
            </w:r>
          </w:p>
        </w:tc>
        <w:tc>
          <w:tcPr>
            <w:tcW w:w="180" w:type="dxa"/>
          </w:tcPr>
          <w:p w:rsidR="008D73CF" w:rsidRPr="00B37E7B" w:rsidRDefault="008D73CF" w:rsidP="00037438">
            <w:pPr>
              <w:pStyle w:val="acctmergecolhdg"/>
              <w:spacing w:line="240" w:lineRule="atLeast"/>
              <w:rPr>
                <w:b w:val="0"/>
                <w:bCs/>
                <w:szCs w:val="22"/>
              </w:rPr>
            </w:pPr>
          </w:p>
        </w:tc>
        <w:tc>
          <w:tcPr>
            <w:tcW w:w="2088" w:type="dxa"/>
            <w:gridSpan w:val="3"/>
          </w:tcPr>
          <w:p w:rsidR="008D73CF" w:rsidRPr="00B37E7B" w:rsidRDefault="008D73CF" w:rsidP="00037438">
            <w:pPr>
              <w:pStyle w:val="acctmergecolhdg"/>
              <w:spacing w:line="240" w:lineRule="atLeast"/>
              <w:rPr>
                <w:b w:val="0"/>
                <w:bCs/>
                <w:szCs w:val="22"/>
              </w:rPr>
            </w:pPr>
          </w:p>
          <w:p w:rsidR="008D73CF" w:rsidRPr="00B37E7B" w:rsidRDefault="008D73CF" w:rsidP="00CC040A">
            <w:pPr>
              <w:pStyle w:val="acctmergecolhdg"/>
              <w:spacing w:line="240" w:lineRule="atLeast"/>
              <w:rPr>
                <w:b w:val="0"/>
                <w:bCs/>
                <w:szCs w:val="22"/>
              </w:rPr>
            </w:pPr>
            <w:r w:rsidRPr="00B37E7B">
              <w:rPr>
                <w:b w:val="0"/>
                <w:bCs/>
                <w:szCs w:val="22"/>
              </w:rPr>
              <w:t xml:space="preserve">Cost </w:t>
            </w:r>
          </w:p>
        </w:tc>
        <w:tc>
          <w:tcPr>
            <w:tcW w:w="180" w:type="dxa"/>
          </w:tcPr>
          <w:p w:rsidR="008D73CF" w:rsidRPr="00B37E7B" w:rsidRDefault="008D73CF" w:rsidP="00037438">
            <w:pPr>
              <w:pStyle w:val="acctmergecolhdg"/>
              <w:spacing w:line="240" w:lineRule="atLeast"/>
              <w:rPr>
                <w:b w:val="0"/>
                <w:bCs/>
                <w:szCs w:val="22"/>
              </w:rPr>
            </w:pPr>
          </w:p>
        </w:tc>
        <w:tc>
          <w:tcPr>
            <w:tcW w:w="1784" w:type="dxa"/>
            <w:gridSpan w:val="3"/>
          </w:tcPr>
          <w:p w:rsidR="008D73CF" w:rsidRPr="00B37E7B" w:rsidRDefault="008D73CF" w:rsidP="00037438">
            <w:pPr>
              <w:pStyle w:val="acctmergecolhdg"/>
              <w:spacing w:line="240" w:lineRule="atLeast"/>
              <w:rPr>
                <w:b w:val="0"/>
                <w:bCs/>
                <w:szCs w:val="22"/>
              </w:rPr>
            </w:pPr>
          </w:p>
          <w:p w:rsidR="008D73CF" w:rsidRPr="00B37E7B" w:rsidRDefault="008D73CF" w:rsidP="00037438">
            <w:pPr>
              <w:pStyle w:val="acctmergecolhdg"/>
              <w:spacing w:line="240" w:lineRule="atLeast"/>
              <w:rPr>
                <w:b w:val="0"/>
                <w:bCs/>
                <w:szCs w:val="22"/>
              </w:rPr>
            </w:pPr>
            <w:r w:rsidRPr="00B37E7B">
              <w:rPr>
                <w:b w:val="0"/>
                <w:bCs/>
                <w:szCs w:val="22"/>
              </w:rPr>
              <w:t>Impairment</w:t>
            </w:r>
          </w:p>
        </w:tc>
        <w:tc>
          <w:tcPr>
            <w:tcW w:w="180" w:type="dxa"/>
          </w:tcPr>
          <w:p w:rsidR="008D73CF" w:rsidRPr="00B37E7B" w:rsidRDefault="008D73CF" w:rsidP="00037438">
            <w:pPr>
              <w:pStyle w:val="acctmergecolhdg"/>
              <w:spacing w:line="240" w:lineRule="atLeast"/>
              <w:rPr>
                <w:b w:val="0"/>
                <w:bCs/>
                <w:szCs w:val="22"/>
              </w:rPr>
            </w:pPr>
          </w:p>
        </w:tc>
        <w:tc>
          <w:tcPr>
            <w:tcW w:w="2149" w:type="dxa"/>
            <w:gridSpan w:val="3"/>
          </w:tcPr>
          <w:p w:rsidR="008D73CF" w:rsidRPr="00B37E7B" w:rsidRDefault="008D73CF" w:rsidP="00037438">
            <w:pPr>
              <w:pStyle w:val="acctmergecolhdg"/>
              <w:spacing w:line="240" w:lineRule="atLeast"/>
              <w:rPr>
                <w:b w:val="0"/>
                <w:bCs/>
                <w:szCs w:val="22"/>
              </w:rPr>
            </w:pPr>
          </w:p>
          <w:p w:rsidR="008D73CF" w:rsidRPr="00B37E7B" w:rsidRDefault="008D73CF" w:rsidP="00037438">
            <w:pPr>
              <w:pStyle w:val="acctmergecolhdg"/>
              <w:spacing w:line="240" w:lineRule="atLeast"/>
              <w:rPr>
                <w:b w:val="0"/>
                <w:bCs/>
                <w:szCs w:val="22"/>
              </w:rPr>
            </w:pPr>
            <w:r w:rsidRPr="00B37E7B">
              <w:rPr>
                <w:b w:val="0"/>
                <w:bCs/>
                <w:szCs w:val="22"/>
              </w:rPr>
              <w:t>At cost - net</w:t>
            </w:r>
          </w:p>
        </w:tc>
      </w:tr>
      <w:tr w:rsidR="008D73CF" w:rsidRPr="00B37E7B" w:rsidTr="002C39C2">
        <w:trPr>
          <w:cantSplit/>
          <w:tblHeader/>
        </w:trPr>
        <w:tc>
          <w:tcPr>
            <w:tcW w:w="1791" w:type="dxa"/>
          </w:tcPr>
          <w:p w:rsidR="008D73CF" w:rsidRPr="00B37E7B" w:rsidRDefault="008D73CF" w:rsidP="00037438">
            <w:pPr>
              <w:pStyle w:val="acctfourfigures"/>
              <w:spacing w:line="240" w:lineRule="atLeast"/>
              <w:jc w:val="center"/>
              <w:rPr>
                <w:szCs w:val="22"/>
              </w:rPr>
            </w:pPr>
          </w:p>
        </w:tc>
        <w:tc>
          <w:tcPr>
            <w:tcW w:w="2079" w:type="dxa"/>
          </w:tcPr>
          <w:p w:rsidR="008D73CF" w:rsidRPr="00B37E7B" w:rsidRDefault="008D73CF" w:rsidP="00037438">
            <w:pPr>
              <w:pStyle w:val="acctmergecolhdg"/>
              <w:spacing w:line="240" w:lineRule="atLeast"/>
              <w:rPr>
                <w:b w:val="0"/>
                <w:bCs/>
                <w:szCs w:val="22"/>
              </w:rPr>
            </w:pPr>
          </w:p>
        </w:tc>
        <w:tc>
          <w:tcPr>
            <w:tcW w:w="1044" w:type="dxa"/>
          </w:tcPr>
          <w:p w:rsidR="008D73CF" w:rsidRPr="00B37E7B" w:rsidRDefault="008D73CF" w:rsidP="00037438">
            <w:pPr>
              <w:pStyle w:val="acctmergecolhdg"/>
              <w:spacing w:line="240" w:lineRule="atLeast"/>
              <w:rPr>
                <w:b w:val="0"/>
                <w:bCs/>
                <w:szCs w:val="22"/>
              </w:rPr>
            </w:pPr>
            <w:r w:rsidRPr="00B37E7B">
              <w:rPr>
                <w:b w:val="0"/>
                <w:bCs/>
                <w:szCs w:val="22"/>
              </w:rPr>
              <w:t>2016</w:t>
            </w:r>
          </w:p>
        </w:tc>
        <w:tc>
          <w:tcPr>
            <w:tcW w:w="180" w:type="dxa"/>
          </w:tcPr>
          <w:p w:rsidR="008D73CF" w:rsidRPr="00B37E7B" w:rsidRDefault="008D73CF" w:rsidP="00037438">
            <w:pPr>
              <w:pStyle w:val="acctmergecolhdg"/>
              <w:spacing w:line="240" w:lineRule="atLeast"/>
              <w:rPr>
                <w:b w:val="0"/>
                <w:bCs/>
                <w:szCs w:val="22"/>
              </w:rPr>
            </w:pPr>
          </w:p>
        </w:tc>
        <w:tc>
          <w:tcPr>
            <w:tcW w:w="954" w:type="dxa"/>
          </w:tcPr>
          <w:p w:rsidR="008D73CF" w:rsidRPr="00B37E7B" w:rsidRDefault="008D73CF" w:rsidP="00037438">
            <w:pPr>
              <w:pStyle w:val="acctmergecolhdg"/>
              <w:spacing w:line="240" w:lineRule="atLeast"/>
              <w:rPr>
                <w:b w:val="0"/>
                <w:bCs/>
                <w:szCs w:val="22"/>
              </w:rPr>
            </w:pPr>
            <w:r w:rsidRPr="00B37E7B">
              <w:rPr>
                <w:b w:val="0"/>
                <w:bCs/>
                <w:szCs w:val="22"/>
              </w:rPr>
              <w:t>2015</w:t>
            </w:r>
          </w:p>
        </w:tc>
        <w:tc>
          <w:tcPr>
            <w:tcW w:w="180" w:type="dxa"/>
          </w:tcPr>
          <w:p w:rsidR="008D73CF" w:rsidRPr="00B37E7B" w:rsidRDefault="008D73CF" w:rsidP="00037438">
            <w:pPr>
              <w:pStyle w:val="acctmergecolhdg"/>
              <w:spacing w:line="240" w:lineRule="atLeast"/>
              <w:rPr>
                <w:b w:val="0"/>
                <w:bCs/>
                <w:szCs w:val="22"/>
              </w:rPr>
            </w:pPr>
          </w:p>
        </w:tc>
        <w:tc>
          <w:tcPr>
            <w:tcW w:w="1096" w:type="dxa"/>
          </w:tcPr>
          <w:p w:rsidR="008D73CF" w:rsidRPr="00B37E7B" w:rsidRDefault="008D73CF" w:rsidP="00037438">
            <w:pPr>
              <w:pStyle w:val="acctmergecolhdg"/>
              <w:spacing w:line="240" w:lineRule="atLeast"/>
              <w:rPr>
                <w:b w:val="0"/>
                <w:bCs/>
                <w:szCs w:val="22"/>
              </w:rPr>
            </w:pPr>
            <w:r w:rsidRPr="00B37E7B">
              <w:rPr>
                <w:b w:val="0"/>
                <w:bCs/>
                <w:szCs w:val="22"/>
              </w:rPr>
              <w:t>2016</w:t>
            </w:r>
          </w:p>
        </w:tc>
        <w:tc>
          <w:tcPr>
            <w:tcW w:w="180" w:type="dxa"/>
          </w:tcPr>
          <w:p w:rsidR="008D73CF" w:rsidRPr="00B37E7B" w:rsidRDefault="008D73CF" w:rsidP="00037438">
            <w:pPr>
              <w:pStyle w:val="acctmergecolhdg"/>
              <w:spacing w:line="240" w:lineRule="atLeast"/>
              <w:rPr>
                <w:b w:val="0"/>
                <w:bCs/>
                <w:szCs w:val="22"/>
              </w:rPr>
            </w:pPr>
          </w:p>
        </w:tc>
        <w:tc>
          <w:tcPr>
            <w:tcW w:w="954" w:type="dxa"/>
          </w:tcPr>
          <w:p w:rsidR="008D73CF" w:rsidRPr="00B37E7B" w:rsidRDefault="008D73CF" w:rsidP="00037438">
            <w:pPr>
              <w:pStyle w:val="acctmergecolhdg"/>
              <w:spacing w:line="240" w:lineRule="atLeast"/>
              <w:rPr>
                <w:b w:val="0"/>
                <w:bCs/>
                <w:szCs w:val="22"/>
              </w:rPr>
            </w:pPr>
            <w:r w:rsidRPr="00B37E7B">
              <w:rPr>
                <w:b w:val="0"/>
                <w:bCs/>
                <w:szCs w:val="22"/>
              </w:rPr>
              <w:t>2015</w:t>
            </w:r>
          </w:p>
        </w:tc>
        <w:tc>
          <w:tcPr>
            <w:tcW w:w="180" w:type="dxa"/>
          </w:tcPr>
          <w:p w:rsidR="008D73CF" w:rsidRPr="00B37E7B" w:rsidRDefault="008D73CF" w:rsidP="00037438">
            <w:pPr>
              <w:pStyle w:val="acctfourfigures"/>
              <w:spacing w:line="240" w:lineRule="atLeast"/>
              <w:rPr>
                <w:szCs w:val="22"/>
              </w:rPr>
            </w:pPr>
          </w:p>
        </w:tc>
        <w:tc>
          <w:tcPr>
            <w:tcW w:w="954" w:type="dxa"/>
          </w:tcPr>
          <w:p w:rsidR="008D73CF" w:rsidRPr="00B37E7B" w:rsidRDefault="008D73CF" w:rsidP="00037438">
            <w:pPr>
              <w:pStyle w:val="acctmergecolhdg"/>
              <w:spacing w:line="240" w:lineRule="atLeast"/>
              <w:rPr>
                <w:b w:val="0"/>
                <w:bCs/>
                <w:szCs w:val="22"/>
              </w:rPr>
            </w:pPr>
            <w:r w:rsidRPr="00B37E7B">
              <w:rPr>
                <w:b w:val="0"/>
                <w:bCs/>
                <w:szCs w:val="22"/>
              </w:rPr>
              <w:t>2016</w:t>
            </w:r>
          </w:p>
        </w:tc>
        <w:tc>
          <w:tcPr>
            <w:tcW w:w="180" w:type="dxa"/>
          </w:tcPr>
          <w:p w:rsidR="008D73CF" w:rsidRPr="00B37E7B" w:rsidRDefault="008D73CF" w:rsidP="00037438">
            <w:pPr>
              <w:pStyle w:val="acctmergecolhdg"/>
              <w:spacing w:line="240" w:lineRule="atLeast"/>
              <w:rPr>
                <w:b w:val="0"/>
                <w:bCs/>
                <w:szCs w:val="22"/>
              </w:rPr>
            </w:pPr>
          </w:p>
        </w:tc>
        <w:tc>
          <w:tcPr>
            <w:tcW w:w="954" w:type="dxa"/>
          </w:tcPr>
          <w:p w:rsidR="008D73CF" w:rsidRPr="00B37E7B" w:rsidRDefault="008D73CF" w:rsidP="00037438">
            <w:pPr>
              <w:pStyle w:val="acctmergecolhdg"/>
              <w:spacing w:line="240" w:lineRule="atLeast"/>
              <w:rPr>
                <w:b w:val="0"/>
                <w:bCs/>
                <w:szCs w:val="22"/>
              </w:rPr>
            </w:pPr>
            <w:r w:rsidRPr="00B37E7B">
              <w:rPr>
                <w:b w:val="0"/>
                <w:bCs/>
                <w:szCs w:val="22"/>
              </w:rPr>
              <w:t>2015</w:t>
            </w:r>
          </w:p>
        </w:tc>
        <w:tc>
          <w:tcPr>
            <w:tcW w:w="180" w:type="dxa"/>
          </w:tcPr>
          <w:p w:rsidR="008D73CF" w:rsidRPr="00B37E7B" w:rsidRDefault="008D73CF" w:rsidP="00037438">
            <w:pPr>
              <w:pStyle w:val="acctmergecolhdg"/>
              <w:spacing w:line="240" w:lineRule="atLeast"/>
              <w:rPr>
                <w:b w:val="0"/>
                <w:bCs/>
                <w:szCs w:val="22"/>
              </w:rPr>
            </w:pPr>
          </w:p>
        </w:tc>
        <w:tc>
          <w:tcPr>
            <w:tcW w:w="794" w:type="dxa"/>
          </w:tcPr>
          <w:p w:rsidR="008D73CF" w:rsidRPr="00B37E7B" w:rsidRDefault="008D73CF" w:rsidP="00037438">
            <w:pPr>
              <w:pStyle w:val="acctmergecolhdg"/>
              <w:spacing w:line="240" w:lineRule="atLeast"/>
              <w:rPr>
                <w:b w:val="0"/>
                <w:bCs/>
                <w:szCs w:val="22"/>
              </w:rPr>
            </w:pPr>
            <w:r w:rsidRPr="00B37E7B">
              <w:rPr>
                <w:b w:val="0"/>
                <w:bCs/>
                <w:szCs w:val="22"/>
              </w:rPr>
              <w:t>2016</w:t>
            </w:r>
          </w:p>
        </w:tc>
        <w:tc>
          <w:tcPr>
            <w:tcW w:w="180" w:type="dxa"/>
          </w:tcPr>
          <w:p w:rsidR="008D73CF" w:rsidRPr="00B37E7B" w:rsidRDefault="008D73CF" w:rsidP="00037438">
            <w:pPr>
              <w:pStyle w:val="acctmergecolhdg"/>
              <w:spacing w:line="240" w:lineRule="atLeast"/>
              <w:rPr>
                <w:b w:val="0"/>
                <w:bCs/>
                <w:szCs w:val="22"/>
              </w:rPr>
            </w:pPr>
          </w:p>
        </w:tc>
        <w:tc>
          <w:tcPr>
            <w:tcW w:w="810" w:type="dxa"/>
          </w:tcPr>
          <w:p w:rsidR="008D73CF" w:rsidRPr="00B37E7B" w:rsidRDefault="008D73CF" w:rsidP="00037438">
            <w:pPr>
              <w:pStyle w:val="acctmergecolhdg"/>
              <w:spacing w:line="240" w:lineRule="atLeast"/>
              <w:rPr>
                <w:b w:val="0"/>
                <w:bCs/>
                <w:szCs w:val="22"/>
              </w:rPr>
            </w:pPr>
            <w:r w:rsidRPr="00B37E7B">
              <w:rPr>
                <w:b w:val="0"/>
                <w:bCs/>
                <w:szCs w:val="22"/>
              </w:rPr>
              <w:t>2015</w:t>
            </w:r>
          </w:p>
        </w:tc>
        <w:tc>
          <w:tcPr>
            <w:tcW w:w="180" w:type="dxa"/>
          </w:tcPr>
          <w:p w:rsidR="008D73CF" w:rsidRPr="00B37E7B" w:rsidRDefault="008D73CF" w:rsidP="00037438">
            <w:pPr>
              <w:pStyle w:val="acctfourfigures"/>
              <w:spacing w:line="240" w:lineRule="atLeast"/>
              <w:rPr>
                <w:szCs w:val="22"/>
              </w:rPr>
            </w:pPr>
          </w:p>
        </w:tc>
        <w:tc>
          <w:tcPr>
            <w:tcW w:w="976" w:type="dxa"/>
          </w:tcPr>
          <w:p w:rsidR="008D73CF" w:rsidRPr="00B37E7B" w:rsidRDefault="008D73CF" w:rsidP="00037438">
            <w:pPr>
              <w:pStyle w:val="acctmergecolhdg"/>
              <w:spacing w:line="240" w:lineRule="atLeast"/>
              <w:rPr>
                <w:b w:val="0"/>
                <w:bCs/>
                <w:szCs w:val="22"/>
              </w:rPr>
            </w:pPr>
            <w:r w:rsidRPr="00B37E7B">
              <w:rPr>
                <w:b w:val="0"/>
                <w:bCs/>
                <w:szCs w:val="22"/>
              </w:rPr>
              <w:t>2016</w:t>
            </w:r>
          </w:p>
        </w:tc>
        <w:tc>
          <w:tcPr>
            <w:tcW w:w="180" w:type="dxa"/>
          </w:tcPr>
          <w:p w:rsidR="008D73CF" w:rsidRPr="00B37E7B" w:rsidRDefault="008D73CF" w:rsidP="00037438">
            <w:pPr>
              <w:pStyle w:val="acctmergecolhdg"/>
              <w:spacing w:line="240" w:lineRule="atLeast"/>
              <w:rPr>
                <w:b w:val="0"/>
                <w:bCs/>
                <w:szCs w:val="22"/>
              </w:rPr>
            </w:pPr>
          </w:p>
        </w:tc>
        <w:tc>
          <w:tcPr>
            <w:tcW w:w="993" w:type="dxa"/>
          </w:tcPr>
          <w:p w:rsidR="008D73CF" w:rsidRPr="00B37E7B" w:rsidRDefault="008D73CF" w:rsidP="00037438">
            <w:pPr>
              <w:pStyle w:val="acctmergecolhdg"/>
              <w:spacing w:line="240" w:lineRule="atLeast"/>
              <w:rPr>
                <w:b w:val="0"/>
                <w:bCs/>
                <w:szCs w:val="22"/>
              </w:rPr>
            </w:pPr>
            <w:r w:rsidRPr="00B37E7B">
              <w:rPr>
                <w:b w:val="0"/>
                <w:bCs/>
                <w:szCs w:val="22"/>
              </w:rPr>
              <w:t>2015</w:t>
            </w:r>
          </w:p>
        </w:tc>
      </w:tr>
      <w:tr w:rsidR="00F11C3D" w:rsidRPr="00B37E7B" w:rsidTr="002C39C2">
        <w:trPr>
          <w:cantSplit/>
        </w:trPr>
        <w:tc>
          <w:tcPr>
            <w:tcW w:w="1791" w:type="dxa"/>
          </w:tcPr>
          <w:p w:rsidR="00F11C3D" w:rsidRPr="00B37E7B" w:rsidRDefault="00F11C3D" w:rsidP="00037438">
            <w:pPr>
              <w:spacing w:line="240" w:lineRule="atLeast"/>
              <w:rPr>
                <w:i/>
                <w:iCs/>
                <w:szCs w:val="22"/>
              </w:rPr>
            </w:pPr>
          </w:p>
        </w:tc>
        <w:tc>
          <w:tcPr>
            <w:tcW w:w="2079" w:type="dxa"/>
          </w:tcPr>
          <w:p w:rsidR="00F11C3D" w:rsidRPr="00B37E7B" w:rsidRDefault="00F11C3D" w:rsidP="00037438">
            <w:pPr>
              <w:pStyle w:val="acctfourfigures"/>
              <w:tabs>
                <w:tab w:val="clear" w:pos="765"/>
              </w:tabs>
              <w:spacing w:line="240" w:lineRule="atLeast"/>
              <w:jc w:val="center"/>
              <w:rPr>
                <w:i/>
                <w:iCs/>
                <w:szCs w:val="22"/>
              </w:rPr>
            </w:pPr>
          </w:p>
        </w:tc>
        <w:tc>
          <w:tcPr>
            <w:tcW w:w="2178" w:type="dxa"/>
            <w:gridSpan w:val="3"/>
          </w:tcPr>
          <w:p w:rsidR="00F11C3D" w:rsidRPr="00B37E7B" w:rsidRDefault="00F11C3D" w:rsidP="00037438">
            <w:pPr>
              <w:pStyle w:val="acctfourfigures"/>
              <w:tabs>
                <w:tab w:val="clear" w:pos="765"/>
              </w:tabs>
              <w:spacing w:line="240" w:lineRule="atLeast"/>
              <w:jc w:val="center"/>
              <w:rPr>
                <w:i/>
                <w:iCs/>
                <w:szCs w:val="22"/>
              </w:rPr>
            </w:pPr>
            <w:r w:rsidRPr="00B37E7B">
              <w:rPr>
                <w:i/>
                <w:iCs/>
                <w:szCs w:val="22"/>
              </w:rPr>
              <w:t>(%)</w:t>
            </w:r>
          </w:p>
        </w:tc>
        <w:tc>
          <w:tcPr>
            <w:tcW w:w="8971" w:type="dxa"/>
            <w:gridSpan w:val="16"/>
          </w:tcPr>
          <w:p w:rsidR="00F11C3D" w:rsidRPr="00B37E7B" w:rsidRDefault="00F11C3D" w:rsidP="00037438">
            <w:pPr>
              <w:pStyle w:val="acctfourfigures"/>
              <w:spacing w:line="240" w:lineRule="atLeast"/>
              <w:jc w:val="center"/>
              <w:rPr>
                <w:i/>
                <w:iCs/>
                <w:szCs w:val="22"/>
              </w:rPr>
            </w:pPr>
            <w:r w:rsidRPr="00B37E7B">
              <w:rPr>
                <w:i/>
                <w:iCs/>
                <w:szCs w:val="22"/>
              </w:rPr>
              <w:t>(</w:t>
            </w:r>
            <w:r w:rsidR="00BC7297" w:rsidRPr="00B37E7B">
              <w:rPr>
                <w:i/>
                <w:iCs/>
                <w:szCs w:val="22"/>
              </w:rPr>
              <w:t>in thousand</w:t>
            </w:r>
            <w:r w:rsidRPr="00B37E7B">
              <w:rPr>
                <w:i/>
                <w:iCs/>
                <w:szCs w:val="22"/>
              </w:rPr>
              <w:t xml:space="preserve"> Baht)</w:t>
            </w:r>
          </w:p>
        </w:tc>
      </w:tr>
      <w:tr w:rsidR="00EB2696" w:rsidRPr="00B37E7B" w:rsidTr="002C39C2">
        <w:trPr>
          <w:cantSplit/>
        </w:trPr>
        <w:tc>
          <w:tcPr>
            <w:tcW w:w="1791" w:type="dxa"/>
          </w:tcPr>
          <w:p w:rsidR="00EB2696" w:rsidRPr="00B37E7B" w:rsidRDefault="00EB2696" w:rsidP="007853D8">
            <w:pPr>
              <w:spacing w:line="240" w:lineRule="atLeast"/>
              <w:ind w:left="101" w:hanging="90"/>
              <w:rPr>
                <w:szCs w:val="22"/>
              </w:rPr>
            </w:pPr>
            <w:r w:rsidRPr="00B37E7B">
              <w:rPr>
                <w:szCs w:val="22"/>
              </w:rPr>
              <w:t>Vintcom Technology (Myanmar) Co., Ltd.</w:t>
            </w:r>
          </w:p>
        </w:tc>
        <w:tc>
          <w:tcPr>
            <w:tcW w:w="2079" w:type="dxa"/>
          </w:tcPr>
          <w:p w:rsidR="00EB2696" w:rsidRPr="00B37E7B" w:rsidRDefault="00D214D1" w:rsidP="004A7796">
            <w:pPr>
              <w:spacing w:line="240" w:lineRule="atLeast"/>
              <w:ind w:left="110" w:hanging="90"/>
              <w:rPr>
                <w:szCs w:val="22"/>
              </w:rPr>
            </w:pPr>
            <w:r w:rsidRPr="00B37E7B">
              <w:rPr>
                <w:szCs w:val="22"/>
                <w:lang w:bidi="th-TH"/>
              </w:rPr>
              <w:t xml:space="preserve">Providing </w:t>
            </w:r>
            <w:r w:rsidR="001B1FA5" w:rsidRPr="00B37E7B">
              <w:rPr>
                <w:szCs w:val="22"/>
                <w:lang w:bidi="th-TH"/>
              </w:rPr>
              <w:t>installati</w:t>
            </w:r>
            <w:r w:rsidR="00350527" w:rsidRPr="00B37E7B">
              <w:rPr>
                <w:szCs w:val="22"/>
                <w:lang w:bidi="th-TH"/>
              </w:rPr>
              <w:t>on</w:t>
            </w:r>
            <w:r w:rsidR="0064711A" w:rsidRPr="00B37E7B">
              <w:rPr>
                <w:szCs w:val="22"/>
                <w:lang w:bidi="th-TH"/>
              </w:rPr>
              <w:t xml:space="preserve">   </w:t>
            </w:r>
            <w:r w:rsidR="00350527" w:rsidRPr="00B37E7B">
              <w:rPr>
                <w:szCs w:val="22"/>
                <w:lang w:bidi="th-TH"/>
              </w:rPr>
              <w:t xml:space="preserve">service, consulting service and </w:t>
            </w:r>
            <w:r w:rsidR="001B1FA5" w:rsidRPr="00B37E7B">
              <w:rPr>
                <w:szCs w:val="22"/>
                <w:lang w:bidi="th-TH"/>
              </w:rPr>
              <w:t>computer system maintenance service</w:t>
            </w:r>
          </w:p>
        </w:tc>
        <w:tc>
          <w:tcPr>
            <w:tcW w:w="1044" w:type="dxa"/>
          </w:tcPr>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EB2696" w:rsidRPr="00B37E7B" w:rsidRDefault="00EB2696" w:rsidP="00B37E7B">
            <w:pPr>
              <w:pStyle w:val="acctfourfigures"/>
              <w:tabs>
                <w:tab w:val="clear" w:pos="765"/>
                <w:tab w:val="decimal" w:pos="893"/>
              </w:tabs>
              <w:spacing w:line="240" w:lineRule="atLeast"/>
              <w:ind w:right="11"/>
              <w:rPr>
                <w:szCs w:val="22"/>
              </w:rPr>
            </w:pPr>
            <w:r w:rsidRPr="00B37E7B">
              <w:rPr>
                <w:szCs w:val="22"/>
              </w:rPr>
              <w:t>100</w:t>
            </w:r>
          </w:p>
        </w:tc>
        <w:tc>
          <w:tcPr>
            <w:tcW w:w="180" w:type="dxa"/>
          </w:tcPr>
          <w:p w:rsidR="00EB2696" w:rsidRPr="00B37E7B" w:rsidRDefault="00EB2696" w:rsidP="00EB2696">
            <w:pPr>
              <w:spacing w:line="240" w:lineRule="atLeast"/>
              <w:rPr>
                <w:szCs w:val="22"/>
              </w:rPr>
            </w:pPr>
          </w:p>
        </w:tc>
        <w:tc>
          <w:tcPr>
            <w:tcW w:w="954" w:type="dxa"/>
          </w:tcPr>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EB2696" w:rsidRPr="00B37E7B" w:rsidRDefault="00EB2696" w:rsidP="00B37E7B">
            <w:pPr>
              <w:pStyle w:val="acctfourfigures"/>
              <w:tabs>
                <w:tab w:val="clear" w:pos="765"/>
                <w:tab w:val="decimal" w:pos="893"/>
              </w:tabs>
              <w:spacing w:line="240" w:lineRule="atLeast"/>
              <w:ind w:right="11"/>
              <w:rPr>
                <w:szCs w:val="22"/>
              </w:rPr>
            </w:pPr>
            <w:r w:rsidRPr="00B37E7B">
              <w:rPr>
                <w:szCs w:val="22"/>
              </w:rPr>
              <w:t>100</w:t>
            </w:r>
          </w:p>
        </w:tc>
        <w:tc>
          <w:tcPr>
            <w:tcW w:w="180" w:type="dxa"/>
          </w:tcPr>
          <w:p w:rsidR="00EB2696" w:rsidRPr="00B37E7B" w:rsidRDefault="00EB2696" w:rsidP="00EB2696">
            <w:pPr>
              <w:spacing w:line="240" w:lineRule="atLeast"/>
              <w:rPr>
                <w:szCs w:val="22"/>
              </w:rPr>
            </w:pPr>
          </w:p>
        </w:tc>
        <w:tc>
          <w:tcPr>
            <w:tcW w:w="1096" w:type="dxa"/>
          </w:tcPr>
          <w:p w:rsidR="007853D8" w:rsidRPr="00B37E7B" w:rsidRDefault="007853D8" w:rsidP="00B37E7B">
            <w:pPr>
              <w:pStyle w:val="acctfourfigures"/>
              <w:tabs>
                <w:tab w:val="clear" w:pos="765"/>
                <w:tab w:val="decimal" w:pos="893"/>
              </w:tabs>
              <w:spacing w:line="240" w:lineRule="atLeast"/>
              <w:ind w:right="11"/>
              <w:rPr>
                <w:szCs w:val="22"/>
              </w:rPr>
            </w:pPr>
          </w:p>
          <w:p w:rsidR="007853D8" w:rsidRPr="00B37E7B" w:rsidRDefault="007853D8" w:rsidP="00B37E7B">
            <w:pPr>
              <w:pStyle w:val="acctfourfigures"/>
              <w:tabs>
                <w:tab w:val="clear" w:pos="765"/>
                <w:tab w:val="decimal" w:pos="893"/>
              </w:tabs>
              <w:spacing w:line="240" w:lineRule="atLeast"/>
              <w:ind w:right="11"/>
              <w:rPr>
                <w:szCs w:val="22"/>
              </w:rPr>
            </w:pPr>
          </w:p>
          <w:p w:rsidR="007853D8" w:rsidRPr="00B37E7B" w:rsidRDefault="007853D8" w:rsidP="00B37E7B">
            <w:pPr>
              <w:pStyle w:val="acctfourfigures"/>
              <w:tabs>
                <w:tab w:val="clear" w:pos="765"/>
                <w:tab w:val="decimal" w:pos="893"/>
              </w:tabs>
              <w:spacing w:line="240" w:lineRule="atLeast"/>
              <w:ind w:right="11"/>
              <w:rPr>
                <w:szCs w:val="22"/>
              </w:rPr>
            </w:pPr>
          </w:p>
          <w:p w:rsidR="007853D8" w:rsidRPr="00B37E7B" w:rsidRDefault="007853D8" w:rsidP="00B37E7B">
            <w:pPr>
              <w:pStyle w:val="acctfourfigures"/>
              <w:tabs>
                <w:tab w:val="clear" w:pos="765"/>
                <w:tab w:val="decimal" w:pos="893"/>
              </w:tabs>
              <w:spacing w:line="240" w:lineRule="atLeast"/>
              <w:ind w:right="11"/>
              <w:rPr>
                <w:szCs w:val="22"/>
              </w:rPr>
            </w:pPr>
          </w:p>
          <w:p w:rsidR="00EB2696" w:rsidRPr="00B37E7B" w:rsidRDefault="00EB2696" w:rsidP="00B37E7B">
            <w:pPr>
              <w:pStyle w:val="acctfourfigures"/>
              <w:tabs>
                <w:tab w:val="clear" w:pos="765"/>
                <w:tab w:val="decimal" w:pos="893"/>
              </w:tabs>
              <w:spacing w:line="240" w:lineRule="atLeast"/>
              <w:ind w:right="11"/>
              <w:rPr>
                <w:szCs w:val="22"/>
              </w:rPr>
            </w:pPr>
            <w:r w:rsidRPr="00B37E7B">
              <w:rPr>
                <w:szCs w:val="22"/>
              </w:rPr>
              <w:t>1,738</w:t>
            </w:r>
          </w:p>
        </w:tc>
        <w:tc>
          <w:tcPr>
            <w:tcW w:w="180" w:type="dxa"/>
          </w:tcPr>
          <w:p w:rsidR="00EB2696" w:rsidRPr="00B37E7B" w:rsidRDefault="00EB2696" w:rsidP="00EB2696">
            <w:pPr>
              <w:pStyle w:val="acctfourfigures"/>
              <w:spacing w:line="240" w:lineRule="atLeast"/>
              <w:rPr>
                <w:szCs w:val="22"/>
              </w:rPr>
            </w:pPr>
          </w:p>
        </w:tc>
        <w:tc>
          <w:tcPr>
            <w:tcW w:w="954"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B37E7B">
            <w:pPr>
              <w:pStyle w:val="acctfourfigures"/>
              <w:tabs>
                <w:tab w:val="clear" w:pos="765"/>
                <w:tab w:val="decimal" w:pos="785"/>
              </w:tabs>
              <w:spacing w:line="240" w:lineRule="atLeast"/>
              <w:ind w:right="11"/>
              <w:rPr>
                <w:szCs w:val="22"/>
              </w:rPr>
            </w:pPr>
            <w:r w:rsidRPr="00B37E7B">
              <w:rPr>
                <w:szCs w:val="22"/>
              </w:rPr>
              <w:t>849</w:t>
            </w:r>
          </w:p>
        </w:tc>
        <w:tc>
          <w:tcPr>
            <w:tcW w:w="180" w:type="dxa"/>
          </w:tcPr>
          <w:p w:rsidR="00EB2696" w:rsidRPr="00B37E7B" w:rsidRDefault="00EB2696" w:rsidP="00EB2696">
            <w:pPr>
              <w:pStyle w:val="acctfourfigures"/>
              <w:spacing w:line="240" w:lineRule="atLeast"/>
              <w:rPr>
                <w:szCs w:val="22"/>
              </w:rPr>
            </w:pPr>
          </w:p>
        </w:tc>
        <w:tc>
          <w:tcPr>
            <w:tcW w:w="954"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EB2696">
            <w:pPr>
              <w:pStyle w:val="acctfourfigures"/>
              <w:tabs>
                <w:tab w:val="clear" w:pos="765"/>
              </w:tabs>
              <w:spacing w:line="240" w:lineRule="atLeast"/>
              <w:ind w:right="11"/>
              <w:jc w:val="right"/>
              <w:rPr>
                <w:szCs w:val="22"/>
              </w:rPr>
            </w:pPr>
            <w:r w:rsidRPr="00B37E7B">
              <w:rPr>
                <w:szCs w:val="22"/>
              </w:rPr>
              <w:t>1,738</w:t>
            </w:r>
          </w:p>
        </w:tc>
        <w:tc>
          <w:tcPr>
            <w:tcW w:w="180" w:type="dxa"/>
          </w:tcPr>
          <w:p w:rsidR="00EB2696" w:rsidRPr="00B37E7B" w:rsidRDefault="00EB2696" w:rsidP="00EB2696">
            <w:pPr>
              <w:pStyle w:val="acctfourfigures"/>
              <w:spacing w:line="240" w:lineRule="atLeast"/>
              <w:rPr>
                <w:szCs w:val="22"/>
              </w:rPr>
            </w:pPr>
          </w:p>
        </w:tc>
        <w:tc>
          <w:tcPr>
            <w:tcW w:w="954"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B37E7B">
            <w:pPr>
              <w:pStyle w:val="acctfourfigures"/>
              <w:tabs>
                <w:tab w:val="clear" w:pos="765"/>
                <w:tab w:val="decimal" w:pos="731"/>
              </w:tabs>
              <w:spacing w:line="240" w:lineRule="atLeast"/>
              <w:ind w:right="11"/>
              <w:rPr>
                <w:szCs w:val="22"/>
              </w:rPr>
            </w:pPr>
            <w:r w:rsidRPr="00B37E7B">
              <w:rPr>
                <w:szCs w:val="22"/>
              </w:rPr>
              <w:t>849</w:t>
            </w:r>
          </w:p>
        </w:tc>
        <w:tc>
          <w:tcPr>
            <w:tcW w:w="180" w:type="dxa"/>
          </w:tcPr>
          <w:p w:rsidR="00EB2696" w:rsidRPr="00B37E7B" w:rsidRDefault="00EB2696" w:rsidP="00EB2696">
            <w:pPr>
              <w:pStyle w:val="acctfourfigures"/>
              <w:spacing w:line="240" w:lineRule="atLeast"/>
              <w:rPr>
                <w:szCs w:val="22"/>
              </w:rPr>
            </w:pPr>
          </w:p>
        </w:tc>
        <w:tc>
          <w:tcPr>
            <w:tcW w:w="794" w:type="dxa"/>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7853D8">
            <w:pPr>
              <w:pStyle w:val="acctfourfigures"/>
              <w:spacing w:line="240" w:lineRule="atLeast"/>
              <w:ind w:right="11"/>
              <w:rPr>
                <w:szCs w:val="22"/>
              </w:rPr>
            </w:pPr>
          </w:p>
        </w:tc>
        <w:tc>
          <w:tcPr>
            <w:tcW w:w="810" w:type="dxa"/>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EB2696">
            <w:pPr>
              <w:pStyle w:val="acctfourfigures"/>
              <w:spacing w:line="240" w:lineRule="atLeast"/>
              <w:rPr>
                <w:szCs w:val="22"/>
              </w:rPr>
            </w:pPr>
          </w:p>
        </w:tc>
        <w:tc>
          <w:tcPr>
            <w:tcW w:w="976"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EB2696">
            <w:pPr>
              <w:pStyle w:val="acctfourfigures"/>
              <w:tabs>
                <w:tab w:val="clear" w:pos="765"/>
              </w:tabs>
              <w:spacing w:line="240" w:lineRule="atLeast"/>
              <w:ind w:right="11"/>
              <w:jc w:val="right"/>
              <w:rPr>
                <w:szCs w:val="22"/>
              </w:rPr>
            </w:pPr>
            <w:r w:rsidRPr="00B37E7B">
              <w:rPr>
                <w:szCs w:val="22"/>
              </w:rPr>
              <w:t>1,738</w:t>
            </w:r>
          </w:p>
        </w:tc>
        <w:tc>
          <w:tcPr>
            <w:tcW w:w="180" w:type="dxa"/>
          </w:tcPr>
          <w:p w:rsidR="00EB2696" w:rsidRPr="00B37E7B" w:rsidRDefault="00EB2696" w:rsidP="00EB2696">
            <w:pPr>
              <w:pStyle w:val="acctfourfigures"/>
              <w:spacing w:line="240" w:lineRule="atLeast"/>
              <w:rPr>
                <w:szCs w:val="22"/>
              </w:rPr>
            </w:pPr>
          </w:p>
        </w:tc>
        <w:tc>
          <w:tcPr>
            <w:tcW w:w="993"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EB2696">
            <w:pPr>
              <w:pStyle w:val="acctfourfigures"/>
              <w:tabs>
                <w:tab w:val="clear" w:pos="765"/>
              </w:tabs>
              <w:spacing w:line="240" w:lineRule="atLeast"/>
              <w:ind w:right="11"/>
              <w:jc w:val="right"/>
              <w:rPr>
                <w:szCs w:val="22"/>
              </w:rPr>
            </w:pPr>
            <w:r w:rsidRPr="00B37E7B">
              <w:rPr>
                <w:szCs w:val="22"/>
              </w:rPr>
              <w:t>849</w:t>
            </w:r>
          </w:p>
        </w:tc>
      </w:tr>
      <w:tr w:rsidR="00EB2696" w:rsidRPr="00B37E7B" w:rsidTr="002C39C2">
        <w:trPr>
          <w:cantSplit/>
        </w:trPr>
        <w:tc>
          <w:tcPr>
            <w:tcW w:w="1791" w:type="dxa"/>
          </w:tcPr>
          <w:p w:rsidR="00EB2696" w:rsidRPr="00B37E7B" w:rsidRDefault="00350527" w:rsidP="007853D8">
            <w:pPr>
              <w:spacing w:line="240" w:lineRule="atLeast"/>
              <w:ind w:left="101" w:hanging="101"/>
              <w:rPr>
                <w:szCs w:val="22"/>
              </w:rPr>
            </w:pPr>
            <w:r w:rsidRPr="00B37E7B">
              <w:rPr>
                <w:szCs w:val="22"/>
              </w:rPr>
              <w:t>vS</w:t>
            </w:r>
            <w:r w:rsidR="00EB2696" w:rsidRPr="00B37E7B">
              <w:rPr>
                <w:szCs w:val="22"/>
              </w:rPr>
              <w:t>ervePlus Co., Ltd.</w:t>
            </w:r>
          </w:p>
        </w:tc>
        <w:tc>
          <w:tcPr>
            <w:tcW w:w="2079" w:type="dxa"/>
          </w:tcPr>
          <w:p w:rsidR="00EB2696" w:rsidRPr="00B37E7B" w:rsidRDefault="001827F8" w:rsidP="0064711A">
            <w:pPr>
              <w:spacing w:line="240" w:lineRule="atLeast"/>
              <w:ind w:left="110" w:hanging="90"/>
              <w:rPr>
                <w:szCs w:val="22"/>
                <w:lang w:bidi="th-TH"/>
              </w:rPr>
            </w:pPr>
            <w:r w:rsidRPr="00B37E7B">
              <w:rPr>
                <w:szCs w:val="22"/>
                <w:lang w:bidi="th-TH"/>
              </w:rPr>
              <w:t>Providing installation service, consulting service and computer system maintenance</w:t>
            </w:r>
          </w:p>
        </w:tc>
        <w:tc>
          <w:tcPr>
            <w:tcW w:w="1044" w:type="dxa"/>
          </w:tcPr>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C955A7" w:rsidRPr="00B37E7B" w:rsidRDefault="00C955A7" w:rsidP="00EB2696">
            <w:pPr>
              <w:spacing w:line="240" w:lineRule="atLeast"/>
              <w:jc w:val="center"/>
              <w:rPr>
                <w:szCs w:val="22"/>
              </w:rPr>
            </w:pPr>
          </w:p>
          <w:p w:rsidR="007853D8" w:rsidRPr="00B37E7B" w:rsidRDefault="007853D8" w:rsidP="00EB2696">
            <w:pPr>
              <w:spacing w:line="240" w:lineRule="atLeast"/>
              <w:jc w:val="center"/>
              <w:rPr>
                <w:szCs w:val="22"/>
              </w:rPr>
            </w:pPr>
          </w:p>
          <w:p w:rsidR="00EB2696" w:rsidRPr="00B37E7B" w:rsidRDefault="00EB2696" w:rsidP="00B37E7B">
            <w:pPr>
              <w:pStyle w:val="acctfourfigures"/>
              <w:tabs>
                <w:tab w:val="clear" w:pos="765"/>
                <w:tab w:val="decimal" w:pos="893"/>
              </w:tabs>
              <w:spacing w:line="240" w:lineRule="atLeast"/>
              <w:ind w:right="11"/>
              <w:rPr>
                <w:szCs w:val="22"/>
              </w:rPr>
            </w:pPr>
            <w:r w:rsidRPr="00B37E7B">
              <w:rPr>
                <w:szCs w:val="22"/>
              </w:rPr>
              <w:t>51</w:t>
            </w:r>
          </w:p>
        </w:tc>
        <w:tc>
          <w:tcPr>
            <w:tcW w:w="180" w:type="dxa"/>
          </w:tcPr>
          <w:p w:rsidR="00EB2696" w:rsidRPr="00B37E7B" w:rsidRDefault="00EB2696" w:rsidP="00EB2696">
            <w:pPr>
              <w:spacing w:line="240" w:lineRule="atLeast"/>
              <w:rPr>
                <w:szCs w:val="22"/>
              </w:rPr>
            </w:pPr>
          </w:p>
        </w:tc>
        <w:tc>
          <w:tcPr>
            <w:tcW w:w="954" w:type="dxa"/>
          </w:tcPr>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C955A7" w:rsidRPr="00B37E7B" w:rsidRDefault="00C955A7" w:rsidP="00EB2696">
            <w:pPr>
              <w:spacing w:line="240" w:lineRule="atLeast"/>
              <w:jc w:val="center"/>
              <w:rPr>
                <w:szCs w:val="22"/>
              </w:rPr>
            </w:pPr>
          </w:p>
          <w:p w:rsidR="007853D8" w:rsidRPr="00B37E7B" w:rsidRDefault="007853D8" w:rsidP="00EB2696">
            <w:pPr>
              <w:spacing w:line="240" w:lineRule="atLeast"/>
              <w:jc w:val="center"/>
              <w:rPr>
                <w:szCs w:val="22"/>
              </w:rPr>
            </w:pPr>
          </w:p>
          <w:p w:rsidR="00EB2696" w:rsidRPr="00B37E7B" w:rsidRDefault="00EB2696" w:rsidP="00EB2696">
            <w:pPr>
              <w:spacing w:line="240" w:lineRule="atLeast"/>
              <w:jc w:val="center"/>
              <w:rPr>
                <w:szCs w:val="22"/>
              </w:rPr>
            </w:pPr>
            <w:r w:rsidRPr="00B37E7B">
              <w:rPr>
                <w:szCs w:val="22"/>
              </w:rPr>
              <w:t>-</w:t>
            </w:r>
          </w:p>
        </w:tc>
        <w:tc>
          <w:tcPr>
            <w:tcW w:w="180" w:type="dxa"/>
          </w:tcPr>
          <w:p w:rsidR="00EB2696" w:rsidRPr="00B37E7B" w:rsidRDefault="00EB2696" w:rsidP="00EB2696">
            <w:pPr>
              <w:spacing w:line="240" w:lineRule="atLeast"/>
              <w:rPr>
                <w:szCs w:val="22"/>
              </w:rPr>
            </w:pPr>
          </w:p>
        </w:tc>
        <w:tc>
          <w:tcPr>
            <w:tcW w:w="1096" w:type="dxa"/>
          </w:tcPr>
          <w:p w:rsidR="007853D8" w:rsidRPr="00B37E7B" w:rsidRDefault="007853D8" w:rsidP="00B37E7B">
            <w:pPr>
              <w:pStyle w:val="acctfourfigures"/>
              <w:tabs>
                <w:tab w:val="clear" w:pos="765"/>
                <w:tab w:val="decimal" w:pos="893"/>
              </w:tabs>
              <w:spacing w:line="240" w:lineRule="atLeast"/>
              <w:ind w:right="11"/>
              <w:rPr>
                <w:szCs w:val="22"/>
              </w:rPr>
            </w:pPr>
          </w:p>
          <w:p w:rsidR="007853D8" w:rsidRPr="00B37E7B" w:rsidRDefault="007853D8" w:rsidP="00B37E7B">
            <w:pPr>
              <w:pStyle w:val="acctfourfigures"/>
              <w:tabs>
                <w:tab w:val="clear" w:pos="765"/>
                <w:tab w:val="decimal" w:pos="893"/>
              </w:tabs>
              <w:spacing w:line="240" w:lineRule="atLeast"/>
              <w:ind w:right="11"/>
              <w:rPr>
                <w:szCs w:val="22"/>
              </w:rPr>
            </w:pPr>
          </w:p>
          <w:p w:rsidR="00C955A7" w:rsidRPr="00B37E7B" w:rsidRDefault="00C955A7" w:rsidP="00B37E7B">
            <w:pPr>
              <w:pStyle w:val="acctfourfigures"/>
              <w:tabs>
                <w:tab w:val="clear" w:pos="765"/>
                <w:tab w:val="decimal" w:pos="893"/>
              </w:tabs>
              <w:spacing w:line="240" w:lineRule="atLeast"/>
              <w:ind w:right="11"/>
              <w:rPr>
                <w:szCs w:val="22"/>
              </w:rPr>
            </w:pPr>
          </w:p>
          <w:p w:rsidR="007853D8" w:rsidRPr="00B37E7B" w:rsidRDefault="007853D8" w:rsidP="00B37E7B">
            <w:pPr>
              <w:pStyle w:val="acctfourfigures"/>
              <w:tabs>
                <w:tab w:val="clear" w:pos="765"/>
                <w:tab w:val="decimal" w:pos="893"/>
              </w:tabs>
              <w:spacing w:line="240" w:lineRule="atLeast"/>
              <w:ind w:right="11"/>
              <w:rPr>
                <w:szCs w:val="22"/>
              </w:rPr>
            </w:pPr>
          </w:p>
          <w:p w:rsidR="00EB2696" w:rsidRPr="00B37E7B" w:rsidRDefault="00EB2696" w:rsidP="00B37E7B">
            <w:pPr>
              <w:pStyle w:val="acctfourfigures"/>
              <w:tabs>
                <w:tab w:val="clear" w:pos="765"/>
                <w:tab w:val="decimal" w:pos="893"/>
              </w:tabs>
              <w:spacing w:line="240" w:lineRule="atLeast"/>
              <w:ind w:right="11"/>
              <w:rPr>
                <w:szCs w:val="22"/>
              </w:rPr>
            </w:pPr>
            <w:r w:rsidRPr="00B37E7B">
              <w:rPr>
                <w:szCs w:val="22"/>
              </w:rPr>
              <w:t>40,000</w:t>
            </w:r>
          </w:p>
        </w:tc>
        <w:tc>
          <w:tcPr>
            <w:tcW w:w="180" w:type="dxa"/>
          </w:tcPr>
          <w:p w:rsidR="00EB2696" w:rsidRPr="00B37E7B" w:rsidRDefault="00EB2696" w:rsidP="00EB2696">
            <w:pPr>
              <w:pStyle w:val="acctfourfigures"/>
              <w:spacing w:line="240" w:lineRule="atLeast"/>
              <w:rPr>
                <w:szCs w:val="22"/>
              </w:rPr>
            </w:pPr>
          </w:p>
        </w:tc>
        <w:tc>
          <w:tcPr>
            <w:tcW w:w="954" w:type="dxa"/>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C955A7" w:rsidRPr="00B37E7B" w:rsidRDefault="00C955A7"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EB2696">
            <w:pPr>
              <w:pStyle w:val="acctfourfigures"/>
              <w:spacing w:line="240" w:lineRule="atLeast"/>
              <w:rPr>
                <w:szCs w:val="22"/>
              </w:rPr>
            </w:pPr>
          </w:p>
        </w:tc>
        <w:tc>
          <w:tcPr>
            <w:tcW w:w="954"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C955A7" w:rsidRPr="00B37E7B" w:rsidRDefault="00C955A7"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EB2696">
            <w:pPr>
              <w:pStyle w:val="acctfourfigures"/>
              <w:tabs>
                <w:tab w:val="clear" w:pos="765"/>
              </w:tabs>
              <w:spacing w:line="240" w:lineRule="atLeast"/>
              <w:ind w:right="11"/>
              <w:jc w:val="right"/>
              <w:rPr>
                <w:szCs w:val="22"/>
              </w:rPr>
            </w:pPr>
            <w:r w:rsidRPr="00B37E7B">
              <w:rPr>
                <w:szCs w:val="22"/>
              </w:rPr>
              <w:t>20,400</w:t>
            </w:r>
          </w:p>
        </w:tc>
        <w:tc>
          <w:tcPr>
            <w:tcW w:w="180" w:type="dxa"/>
          </w:tcPr>
          <w:p w:rsidR="00EB2696" w:rsidRPr="00B37E7B" w:rsidRDefault="00EB2696" w:rsidP="00EB2696">
            <w:pPr>
              <w:pStyle w:val="acctfourfigures"/>
              <w:spacing w:line="240" w:lineRule="atLeast"/>
              <w:rPr>
                <w:szCs w:val="22"/>
              </w:rPr>
            </w:pPr>
          </w:p>
        </w:tc>
        <w:tc>
          <w:tcPr>
            <w:tcW w:w="954" w:type="dxa"/>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C955A7" w:rsidRPr="00B37E7B" w:rsidRDefault="00C955A7"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EB2696">
            <w:pPr>
              <w:pStyle w:val="acctfourfigures"/>
              <w:spacing w:line="240" w:lineRule="atLeast"/>
              <w:rPr>
                <w:szCs w:val="22"/>
              </w:rPr>
            </w:pPr>
          </w:p>
        </w:tc>
        <w:tc>
          <w:tcPr>
            <w:tcW w:w="794" w:type="dxa"/>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C955A7" w:rsidRPr="00B37E7B" w:rsidRDefault="00C955A7" w:rsidP="007853D8">
            <w:pPr>
              <w:pStyle w:val="acctfourfigures"/>
              <w:tabs>
                <w:tab w:val="clear" w:pos="765"/>
              </w:tabs>
              <w:spacing w:line="240" w:lineRule="atLeast"/>
              <w:ind w:right="11"/>
              <w:jc w:val="center"/>
              <w:rPr>
                <w:szCs w:val="22"/>
              </w:rPr>
            </w:pPr>
          </w:p>
          <w:p w:rsidR="00C955A7" w:rsidRPr="00B37E7B" w:rsidRDefault="00C955A7"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7853D8">
            <w:pPr>
              <w:pStyle w:val="acctfourfigures"/>
              <w:spacing w:line="240" w:lineRule="atLeast"/>
              <w:ind w:right="11"/>
              <w:rPr>
                <w:szCs w:val="22"/>
              </w:rPr>
            </w:pPr>
          </w:p>
        </w:tc>
        <w:tc>
          <w:tcPr>
            <w:tcW w:w="810" w:type="dxa"/>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C955A7" w:rsidRPr="00B37E7B" w:rsidRDefault="00C955A7"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EB2696">
            <w:pPr>
              <w:pStyle w:val="acctfourfigures"/>
              <w:spacing w:line="240" w:lineRule="atLeast"/>
              <w:rPr>
                <w:szCs w:val="22"/>
              </w:rPr>
            </w:pPr>
          </w:p>
        </w:tc>
        <w:tc>
          <w:tcPr>
            <w:tcW w:w="976"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C955A7" w:rsidRPr="00B37E7B" w:rsidRDefault="00C955A7"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EB2696">
            <w:pPr>
              <w:pStyle w:val="acctfourfigures"/>
              <w:tabs>
                <w:tab w:val="clear" w:pos="765"/>
              </w:tabs>
              <w:spacing w:line="240" w:lineRule="atLeast"/>
              <w:ind w:right="11"/>
              <w:jc w:val="right"/>
              <w:rPr>
                <w:szCs w:val="22"/>
              </w:rPr>
            </w:pPr>
            <w:r w:rsidRPr="00B37E7B">
              <w:rPr>
                <w:szCs w:val="22"/>
              </w:rPr>
              <w:t>20,400</w:t>
            </w:r>
          </w:p>
        </w:tc>
        <w:tc>
          <w:tcPr>
            <w:tcW w:w="180" w:type="dxa"/>
          </w:tcPr>
          <w:p w:rsidR="00EB2696" w:rsidRPr="00B37E7B" w:rsidRDefault="00EB2696" w:rsidP="00EB2696">
            <w:pPr>
              <w:pStyle w:val="acctfourfigures"/>
              <w:spacing w:line="240" w:lineRule="atLeast"/>
              <w:rPr>
                <w:szCs w:val="22"/>
              </w:rPr>
            </w:pPr>
          </w:p>
        </w:tc>
        <w:tc>
          <w:tcPr>
            <w:tcW w:w="993" w:type="dxa"/>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C955A7" w:rsidRPr="00B37E7B" w:rsidRDefault="00C955A7"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r>
      <w:tr w:rsidR="00EB2696" w:rsidRPr="00B37E7B" w:rsidTr="002C39C2">
        <w:trPr>
          <w:cantSplit/>
        </w:trPr>
        <w:tc>
          <w:tcPr>
            <w:tcW w:w="1791" w:type="dxa"/>
          </w:tcPr>
          <w:p w:rsidR="00EB2696" w:rsidRPr="00B37E7B" w:rsidRDefault="00EB2696" w:rsidP="007853D8">
            <w:pPr>
              <w:spacing w:line="240" w:lineRule="atLeast"/>
              <w:ind w:left="101" w:hanging="101"/>
              <w:rPr>
                <w:szCs w:val="22"/>
              </w:rPr>
            </w:pPr>
            <w:r w:rsidRPr="00B37E7B">
              <w:rPr>
                <w:szCs w:val="22"/>
              </w:rPr>
              <w:t xml:space="preserve">Vintcom Technology (Singapore) </w:t>
            </w:r>
            <w:proofErr w:type="spellStart"/>
            <w:r w:rsidRPr="00B37E7B">
              <w:rPr>
                <w:szCs w:val="22"/>
              </w:rPr>
              <w:t>Pte</w:t>
            </w:r>
            <w:r w:rsidR="00310A20" w:rsidRPr="00B37E7B">
              <w:rPr>
                <w:szCs w:val="22"/>
              </w:rPr>
              <w:t>.</w:t>
            </w:r>
            <w:proofErr w:type="spellEnd"/>
            <w:r w:rsidRPr="00B37E7B">
              <w:rPr>
                <w:szCs w:val="22"/>
              </w:rPr>
              <w:t xml:space="preserve"> Ltd.</w:t>
            </w:r>
          </w:p>
        </w:tc>
        <w:tc>
          <w:tcPr>
            <w:tcW w:w="2079" w:type="dxa"/>
          </w:tcPr>
          <w:p w:rsidR="00EB2696" w:rsidRPr="00B37E7B" w:rsidRDefault="00057269" w:rsidP="0064711A">
            <w:pPr>
              <w:spacing w:line="240" w:lineRule="atLeast"/>
              <w:ind w:left="110" w:hanging="110"/>
              <w:rPr>
                <w:szCs w:val="22"/>
                <w:lang w:bidi="th-TH"/>
              </w:rPr>
            </w:pPr>
            <w:r w:rsidRPr="00B37E7B">
              <w:rPr>
                <w:szCs w:val="22"/>
                <w:lang w:bidi="th-TH"/>
              </w:rPr>
              <w:t>Selling computer and equipment and providing services relating to computers</w:t>
            </w:r>
          </w:p>
        </w:tc>
        <w:tc>
          <w:tcPr>
            <w:tcW w:w="1044" w:type="dxa"/>
          </w:tcPr>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310A20" w:rsidRPr="00B37E7B" w:rsidRDefault="00310A20" w:rsidP="00EB2696">
            <w:pPr>
              <w:spacing w:line="240" w:lineRule="atLeast"/>
              <w:jc w:val="center"/>
              <w:rPr>
                <w:szCs w:val="22"/>
              </w:rPr>
            </w:pPr>
          </w:p>
          <w:p w:rsidR="00EB2696" w:rsidRPr="00B37E7B" w:rsidRDefault="00EB2696" w:rsidP="00EB2696">
            <w:pPr>
              <w:spacing w:line="240" w:lineRule="atLeast"/>
              <w:jc w:val="center"/>
              <w:rPr>
                <w:szCs w:val="22"/>
              </w:rPr>
            </w:pPr>
            <w:r w:rsidRPr="00B37E7B">
              <w:rPr>
                <w:szCs w:val="22"/>
              </w:rPr>
              <w:t>-</w:t>
            </w:r>
          </w:p>
        </w:tc>
        <w:tc>
          <w:tcPr>
            <w:tcW w:w="180" w:type="dxa"/>
          </w:tcPr>
          <w:p w:rsidR="00EB2696" w:rsidRPr="00B37E7B" w:rsidRDefault="00EB2696" w:rsidP="00EB2696">
            <w:pPr>
              <w:spacing w:line="240" w:lineRule="atLeast"/>
              <w:rPr>
                <w:szCs w:val="22"/>
              </w:rPr>
            </w:pPr>
          </w:p>
        </w:tc>
        <w:tc>
          <w:tcPr>
            <w:tcW w:w="954" w:type="dxa"/>
          </w:tcPr>
          <w:p w:rsidR="007853D8" w:rsidRPr="00B37E7B" w:rsidRDefault="007853D8" w:rsidP="00EB2696">
            <w:pPr>
              <w:spacing w:line="240" w:lineRule="atLeast"/>
              <w:jc w:val="center"/>
              <w:rPr>
                <w:szCs w:val="22"/>
              </w:rPr>
            </w:pPr>
          </w:p>
          <w:p w:rsidR="007853D8" w:rsidRPr="00B37E7B" w:rsidRDefault="007853D8" w:rsidP="00EB2696">
            <w:pPr>
              <w:spacing w:line="240" w:lineRule="atLeast"/>
              <w:jc w:val="center"/>
              <w:rPr>
                <w:szCs w:val="22"/>
              </w:rPr>
            </w:pPr>
          </w:p>
          <w:p w:rsidR="00310A20" w:rsidRPr="00B37E7B" w:rsidRDefault="00310A20" w:rsidP="00EB2696">
            <w:pPr>
              <w:spacing w:line="240" w:lineRule="atLeast"/>
              <w:jc w:val="center"/>
              <w:rPr>
                <w:szCs w:val="22"/>
              </w:rPr>
            </w:pPr>
          </w:p>
          <w:p w:rsidR="007853D8" w:rsidRPr="00B37E7B" w:rsidRDefault="007853D8" w:rsidP="00EB2696">
            <w:pPr>
              <w:spacing w:line="240" w:lineRule="atLeast"/>
              <w:jc w:val="center"/>
              <w:rPr>
                <w:szCs w:val="22"/>
              </w:rPr>
            </w:pPr>
          </w:p>
          <w:p w:rsidR="00EB2696" w:rsidRPr="00B37E7B" w:rsidRDefault="00EB2696" w:rsidP="00B37E7B">
            <w:pPr>
              <w:pStyle w:val="acctfourfigures"/>
              <w:tabs>
                <w:tab w:val="clear" w:pos="765"/>
                <w:tab w:val="decimal" w:pos="893"/>
              </w:tabs>
              <w:spacing w:line="240" w:lineRule="atLeast"/>
              <w:ind w:right="11"/>
              <w:rPr>
                <w:szCs w:val="22"/>
              </w:rPr>
            </w:pPr>
            <w:r w:rsidRPr="00B37E7B">
              <w:rPr>
                <w:szCs w:val="22"/>
              </w:rPr>
              <w:t>100</w:t>
            </w:r>
          </w:p>
        </w:tc>
        <w:tc>
          <w:tcPr>
            <w:tcW w:w="180" w:type="dxa"/>
          </w:tcPr>
          <w:p w:rsidR="00EB2696" w:rsidRPr="00B37E7B" w:rsidRDefault="00EB2696" w:rsidP="00EB2696">
            <w:pPr>
              <w:spacing w:line="240" w:lineRule="atLeast"/>
              <w:rPr>
                <w:szCs w:val="22"/>
              </w:rPr>
            </w:pPr>
          </w:p>
        </w:tc>
        <w:tc>
          <w:tcPr>
            <w:tcW w:w="1096"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310A20" w:rsidRPr="00B37E7B" w:rsidRDefault="00310A20"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EB2696">
            <w:pPr>
              <w:pStyle w:val="acctfourfigures"/>
              <w:spacing w:line="240" w:lineRule="atLeast"/>
              <w:rPr>
                <w:szCs w:val="22"/>
              </w:rPr>
            </w:pPr>
          </w:p>
        </w:tc>
        <w:tc>
          <w:tcPr>
            <w:tcW w:w="954" w:type="dxa"/>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310A20" w:rsidRPr="00B37E7B" w:rsidRDefault="00310A20"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B37E7B">
            <w:pPr>
              <w:pStyle w:val="acctfourfigures"/>
              <w:tabs>
                <w:tab w:val="clear" w:pos="765"/>
                <w:tab w:val="decimal" w:pos="785"/>
              </w:tabs>
              <w:spacing w:line="240" w:lineRule="atLeast"/>
              <w:ind w:right="11"/>
              <w:rPr>
                <w:szCs w:val="22"/>
              </w:rPr>
            </w:pPr>
            <w:r w:rsidRPr="00B37E7B">
              <w:rPr>
                <w:szCs w:val="22"/>
              </w:rPr>
              <w:t>2,533</w:t>
            </w:r>
          </w:p>
        </w:tc>
        <w:tc>
          <w:tcPr>
            <w:tcW w:w="180" w:type="dxa"/>
          </w:tcPr>
          <w:p w:rsidR="00EB2696" w:rsidRPr="00B37E7B" w:rsidRDefault="00EB2696" w:rsidP="00EB2696">
            <w:pPr>
              <w:pStyle w:val="acctfourfigures"/>
              <w:spacing w:line="240" w:lineRule="atLeast"/>
              <w:rPr>
                <w:szCs w:val="22"/>
              </w:rPr>
            </w:pPr>
          </w:p>
        </w:tc>
        <w:tc>
          <w:tcPr>
            <w:tcW w:w="954" w:type="dxa"/>
            <w:tcBorders>
              <w:bottom w:val="single" w:sz="4" w:space="0" w:color="auto"/>
            </w:tcBorders>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310A20" w:rsidRPr="00B37E7B" w:rsidRDefault="00310A20"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EB2696">
            <w:pPr>
              <w:pStyle w:val="acctfourfigures"/>
              <w:spacing w:line="240" w:lineRule="atLeast"/>
              <w:rPr>
                <w:szCs w:val="22"/>
              </w:rPr>
            </w:pPr>
          </w:p>
        </w:tc>
        <w:tc>
          <w:tcPr>
            <w:tcW w:w="954" w:type="dxa"/>
            <w:tcBorders>
              <w:bottom w:val="single" w:sz="4" w:space="0" w:color="auto"/>
            </w:tcBorders>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310A20" w:rsidRPr="00B37E7B" w:rsidRDefault="00310A20"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B37E7B">
            <w:pPr>
              <w:pStyle w:val="acctfourfigures"/>
              <w:tabs>
                <w:tab w:val="clear" w:pos="765"/>
                <w:tab w:val="decimal" w:pos="731"/>
              </w:tabs>
              <w:spacing w:line="240" w:lineRule="atLeast"/>
              <w:ind w:right="11"/>
              <w:rPr>
                <w:szCs w:val="22"/>
              </w:rPr>
            </w:pPr>
            <w:r w:rsidRPr="00B37E7B">
              <w:rPr>
                <w:szCs w:val="22"/>
              </w:rPr>
              <w:t>2,533</w:t>
            </w:r>
          </w:p>
        </w:tc>
        <w:tc>
          <w:tcPr>
            <w:tcW w:w="180" w:type="dxa"/>
          </w:tcPr>
          <w:p w:rsidR="00EB2696" w:rsidRPr="00B37E7B" w:rsidRDefault="00EB2696" w:rsidP="00EB2696">
            <w:pPr>
              <w:pStyle w:val="acctfourfigures"/>
              <w:spacing w:line="240" w:lineRule="atLeast"/>
              <w:rPr>
                <w:szCs w:val="22"/>
              </w:rPr>
            </w:pPr>
          </w:p>
        </w:tc>
        <w:tc>
          <w:tcPr>
            <w:tcW w:w="794" w:type="dxa"/>
            <w:tcBorders>
              <w:bottom w:val="single" w:sz="4" w:space="0" w:color="auto"/>
            </w:tcBorders>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310A20" w:rsidRPr="00B37E7B" w:rsidRDefault="00310A20"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7853D8">
            <w:pPr>
              <w:pStyle w:val="acctfourfigures"/>
              <w:spacing w:line="240" w:lineRule="atLeast"/>
              <w:ind w:right="11"/>
              <w:rPr>
                <w:szCs w:val="22"/>
              </w:rPr>
            </w:pPr>
          </w:p>
        </w:tc>
        <w:tc>
          <w:tcPr>
            <w:tcW w:w="810" w:type="dxa"/>
            <w:tcBorders>
              <w:bottom w:val="single" w:sz="4" w:space="0" w:color="auto"/>
            </w:tcBorders>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310A20" w:rsidRPr="00B37E7B" w:rsidRDefault="00310A20"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EB2696">
            <w:pPr>
              <w:pStyle w:val="acctfourfigures"/>
              <w:spacing w:line="240" w:lineRule="atLeast"/>
              <w:rPr>
                <w:szCs w:val="22"/>
              </w:rPr>
            </w:pPr>
          </w:p>
        </w:tc>
        <w:tc>
          <w:tcPr>
            <w:tcW w:w="976" w:type="dxa"/>
            <w:tcBorders>
              <w:bottom w:val="single" w:sz="4" w:space="0" w:color="auto"/>
            </w:tcBorders>
          </w:tcPr>
          <w:p w:rsidR="007853D8" w:rsidRPr="00B37E7B" w:rsidRDefault="007853D8"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310A20" w:rsidRPr="00B37E7B" w:rsidRDefault="00310A20" w:rsidP="007853D8">
            <w:pPr>
              <w:pStyle w:val="acctfourfigures"/>
              <w:tabs>
                <w:tab w:val="clear" w:pos="765"/>
              </w:tabs>
              <w:spacing w:line="240" w:lineRule="atLeast"/>
              <w:ind w:right="11"/>
              <w:jc w:val="center"/>
              <w:rPr>
                <w:szCs w:val="22"/>
              </w:rPr>
            </w:pPr>
          </w:p>
          <w:p w:rsidR="007853D8" w:rsidRPr="00B37E7B" w:rsidRDefault="007853D8" w:rsidP="007853D8">
            <w:pPr>
              <w:pStyle w:val="acctfourfigures"/>
              <w:tabs>
                <w:tab w:val="clear" w:pos="765"/>
              </w:tabs>
              <w:spacing w:line="240" w:lineRule="atLeast"/>
              <w:ind w:right="11"/>
              <w:jc w:val="center"/>
              <w:rPr>
                <w:szCs w:val="22"/>
              </w:rPr>
            </w:pPr>
          </w:p>
          <w:p w:rsidR="00EB2696" w:rsidRPr="00B37E7B" w:rsidRDefault="00EB2696" w:rsidP="007853D8">
            <w:pPr>
              <w:pStyle w:val="acctfourfigures"/>
              <w:tabs>
                <w:tab w:val="clear" w:pos="765"/>
              </w:tabs>
              <w:spacing w:line="240" w:lineRule="atLeast"/>
              <w:ind w:right="11"/>
              <w:jc w:val="center"/>
              <w:rPr>
                <w:szCs w:val="22"/>
              </w:rPr>
            </w:pPr>
            <w:r w:rsidRPr="00B37E7B">
              <w:rPr>
                <w:szCs w:val="22"/>
              </w:rPr>
              <w:t>-</w:t>
            </w:r>
          </w:p>
        </w:tc>
        <w:tc>
          <w:tcPr>
            <w:tcW w:w="180" w:type="dxa"/>
          </w:tcPr>
          <w:p w:rsidR="00EB2696" w:rsidRPr="00B37E7B" w:rsidRDefault="00EB2696" w:rsidP="00EB2696">
            <w:pPr>
              <w:pStyle w:val="acctfourfigures"/>
              <w:spacing w:line="240" w:lineRule="atLeast"/>
              <w:rPr>
                <w:szCs w:val="22"/>
              </w:rPr>
            </w:pPr>
          </w:p>
        </w:tc>
        <w:tc>
          <w:tcPr>
            <w:tcW w:w="993" w:type="dxa"/>
            <w:tcBorders>
              <w:bottom w:val="single" w:sz="4" w:space="0" w:color="auto"/>
            </w:tcBorders>
          </w:tcPr>
          <w:p w:rsidR="007853D8" w:rsidRPr="00B37E7B" w:rsidRDefault="007853D8"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310A20" w:rsidRPr="00B37E7B" w:rsidRDefault="00310A20" w:rsidP="00EB2696">
            <w:pPr>
              <w:pStyle w:val="acctfourfigures"/>
              <w:tabs>
                <w:tab w:val="clear" w:pos="765"/>
              </w:tabs>
              <w:spacing w:line="240" w:lineRule="atLeast"/>
              <w:ind w:right="11"/>
              <w:jc w:val="right"/>
              <w:rPr>
                <w:szCs w:val="22"/>
              </w:rPr>
            </w:pPr>
          </w:p>
          <w:p w:rsidR="007853D8" w:rsidRPr="00B37E7B" w:rsidRDefault="007853D8" w:rsidP="00EB2696">
            <w:pPr>
              <w:pStyle w:val="acctfourfigures"/>
              <w:tabs>
                <w:tab w:val="clear" w:pos="765"/>
              </w:tabs>
              <w:spacing w:line="240" w:lineRule="atLeast"/>
              <w:ind w:right="11"/>
              <w:jc w:val="right"/>
              <w:rPr>
                <w:szCs w:val="22"/>
              </w:rPr>
            </w:pPr>
          </w:p>
          <w:p w:rsidR="00EB2696" w:rsidRPr="00B37E7B" w:rsidRDefault="00EB2696" w:rsidP="00EB2696">
            <w:pPr>
              <w:pStyle w:val="acctfourfigures"/>
              <w:tabs>
                <w:tab w:val="clear" w:pos="765"/>
              </w:tabs>
              <w:spacing w:line="240" w:lineRule="atLeast"/>
              <w:ind w:right="11"/>
              <w:jc w:val="right"/>
              <w:rPr>
                <w:szCs w:val="22"/>
              </w:rPr>
            </w:pPr>
            <w:r w:rsidRPr="00B37E7B">
              <w:rPr>
                <w:szCs w:val="22"/>
              </w:rPr>
              <w:t>2,533</w:t>
            </w:r>
          </w:p>
        </w:tc>
      </w:tr>
      <w:tr w:rsidR="00EB2696" w:rsidRPr="00B37E7B" w:rsidTr="002C39C2">
        <w:trPr>
          <w:cantSplit/>
        </w:trPr>
        <w:tc>
          <w:tcPr>
            <w:tcW w:w="1791" w:type="dxa"/>
          </w:tcPr>
          <w:p w:rsidR="00EB2696" w:rsidRPr="00B37E7B" w:rsidRDefault="00EB2696" w:rsidP="00EB2696">
            <w:pPr>
              <w:spacing w:line="240" w:lineRule="atLeast"/>
              <w:rPr>
                <w:b/>
                <w:bCs/>
                <w:szCs w:val="22"/>
              </w:rPr>
            </w:pPr>
            <w:r w:rsidRPr="00B37E7B">
              <w:rPr>
                <w:b/>
                <w:bCs/>
                <w:szCs w:val="22"/>
              </w:rPr>
              <w:t>Total</w:t>
            </w:r>
          </w:p>
        </w:tc>
        <w:tc>
          <w:tcPr>
            <w:tcW w:w="2079" w:type="dxa"/>
          </w:tcPr>
          <w:p w:rsidR="00EB2696" w:rsidRPr="00B37E7B" w:rsidRDefault="00EB2696" w:rsidP="00EB2696">
            <w:pPr>
              <w:spacing w:line="240" w:lineRule="atLeast"/>
              <w:rPr>
                <w:b/>
                <w:bCs/>
                <w:szCs w:val="22"/>
              </w:rPr>
            </w:pPr>
          </w:p>
        </w:tc>
        <w:tc>
          <w:tcPr>
            <w:tcW w:w="1044" w:type="dxa"/>
          </w:tcPr>
          <w:p w:rsidR="00EB2696" w:rsidRPr="00B37E7B" w:rsidRDefault="00EB2696" w:rsidP="00EB2696">
            <w:pPr>
              <w:spacing w:line="240" w:lineRule="atLeast"/>
              <w:rPr>
                <w:b/>
                <w:bCs/>
                <w:szCs w:val="22"/>
              </w:rPr>
            </w:pPr>
          </w:p>
        </w:tc>
        <w:tc>
          <w:tcPr>
            <w:tcW w:w="180" w:type="dxa"/>
          </w:tcPr>
          <w:p w:rsidR="00EB2696" w:rsidRPr="00B37E7B" w:rsidRDefault="00EB2696" w:rsidP="00EB2696">
            <w:pPr>
              <w:spacing w:line="240" w:lineRule="atLeast"/>
              <w:rPr>
                <w:b/>
                <w:bCs/>
                <w:szCs w:val="22"/>
              </w:rPr>
            </w:pPr>
          </w:p>
        </w:tc>
        <w:tc>
          <w:tcPr>
            <w:tcW w:w="954" w:type="dxa"/>
          </w:tcPr>
          <w:p w:rsidR="00EB2696" w:rsidRPr="00B37E7B" w:rsidRDefault="00EB2696" w:rsidP="00EB2696">
            <w:pPr>
              <w:spacing w:line="240" w:lineRule="atLeast"/>
              <w:rPr>
                <w:b/>
                <w:bCs/>
                <w:szCs w:val="22"/>
              </w:rPr>
            </w:pPr>
          </w:p>
        </w:tc>
        <w:tc>
          <w:tcPr>
            <w:tcW w:w="180" w:type="dxa"/>
          </w:tcPr>
          <w:p w:rsidR="00EB2696" w:rsidRPr="00B37E7B" w:rsidRDefault="00EB2696" w:rsidP="00EB2696">
            <w:pPr>
              <w:spacing w:line="240" w:lineRule="atLeast"/>
              <w:rPr>
                <w:b/>
                <w:bCs/>
                <w:szCs w:val="22"/>
              </w:rPr>
            </w:pPr>
          </w:p>
        </w:tc>
        <w:tc>
          <w:tcPr>
            <w:tcW w:w="1096" w:type="dxa"/>
          </w:tcPr>
          <w:p w:rsidR="00EB2696" w:rsidRPr="00B37E7B" w:rsidRDefault="00EB2696" w:rsidP="00EB2696">
            <w:pPr>
              <w:pStyle w:val="acctfourfigures"/>
              <w:tabs>
                <w:tab w:val="clear" w:pos="765"/>
              </w:tabs>
              <w:spacing w:line="240" w:lineRule="atLeast"/>
              <w:ind w:right="11"/>
              <w:jc w:val="right"/>
              <w:rPr>
                <w:b/>
                <w:bCs/>
                <w:szCs w:val="22"/>
              </w:rPr>
            </w:pPr>
          </w:p>
        </w:tc>
        <w:tc>
          <w:tcPr>
            <w:tcW w:w="180" w:type="dxa"/>
          </w:tcPr>
          <w:p w:rsidR="00EB2696" w:rsidRPr="00B37E7B" w:rsidRDefault="00EB2696" w:rsidP="00EB2696">
            <w:pPr>
              <w:pStyle w:val="acctfourfigures"/>
              <w:spacing w:line="240" w:lineRule="atLeast"/>
              <w:rPr>
                <w:b/>
                <w:bCs/>
                <w:szCs w:val="22"/>
              </w:rPr>
            </w:pPr>
          </w:p>
        </w:tc>
        <w:tc>
          <w:tcPr>
            <w:tcW w:w="954" w:type="dxa"/>
          </w:tcPr>
          <w:p w:rsidR="00EB2696" w:rsidRPr="00B37E7B" w:rsidRDefault="00EB2696" w:rsidP="00EB2696">
            <w:pPr>
              <w:pStyle w:val="acctfourfigures"/>
              <w:tabs>
                <w:tab w:val="clear" w:pos="765"/>
              </w:tabs>
              <w:spacing w:line="240" w:lineRule="atLeast"/>
              <w:ind w:right="11"/>
              <w:jc w:val="right"/>
              <w:rPr>
                <w:b/>
                <w:bCs/>
                <w:szCs w:val="22"/>
              </w:rPr>
            </w:pPr>
          </w:p>
        </w:tc>
        <w:tc>
          <w:tcPr>
            <w:tcW w:w="180" w:type="dxa"/>
          </w:tcPr>
          <w:p w:rsidR="00EB2696" w:rsidRPr="00B37E7B" w:rsidRDefault="00EB2696" w:rsidP="00EB2696">
            <w:pPr>
              <w:pStyle w:val="acctfourfigures"/>
              <w:spacing w:line="240" w:lineRule="atLeast"/>
              <w:rPr>
                <w:b/>
                <w:bCs/>
                <w:szCs w:val="22"/>
              </w:rPr>
            </w:pPr>
          </w:p>
        </w:tc>
        <w:tc>
          <w:tcPr>
            <w:tcW w:w="954" w:type="dxa"/>
            <w:tcBorders>
              <w:bottom w:val="double" w:sz="4" w:space="0" w:color="auto"/>
            </w:tcBorders>
          </w:tcPr>
          <w:p w:rsidR="00EB2696" w:rsidRPr="00B37E7B" w:rsidRDefault="00EB2696" w:rsidP="00EB2696">
            <w:pPr>
              <w:pStyle w:val="acctfourfigures"/>
              <w:tabs>
                <w:tab w:val="clear" w:pos="765"/>
              </w:tabs>
              <w:spacing w:line="240" w:lineRule="atLeast"/>
              <w:ind w:right="11"/>
              <w:jc w:val="right"/>
              <w:rPr>
                <w:b/>
                <w:bCs/>
                <w:szCs w:val="22"/>
              </w:rPr>
            </w:pPr>
            <w:r w:rsidRPr="00B37E7B">
              <w:rPr>
                <w:b/>
                <w:bCs/>
                <w:szCs w:val="22"/>
              </w:rPr>
              <w:t>22,138</w:t>
            </w:r>
          </w:p>
        </w:tc>
        <w:tc>
          <w:tcPr>
            <w:tcW w:w="180" w:type="dxa"/>
          </w:tcPr>
          <w:p w:rsidR="00EB2696" w:rsidRPr="00B37E7B" w:rsidRDefault="00EB2696" w:rsidP="00EB2696">
            <w:pPr>
              <w:pStyle w:val="acctfourfigures"/>
              <w:spacing w:line="240" w:lineRule="atLeast"/>
              <w:rPr>
                <w:b/>
                <w:bCs/>
                <w:szCs w:val="22"/>
              </w:rPr>
            </w:pPr>
          </w:p>
        </w:tc>
        <w:tc>
          <w:tcPr>
            <w:tcW w:w="954" w:type="dxa"/>
            <w:tcBorders>
              <w:bottom w:val="double" w:sz="4" w:space="0" w:color="auto"/>
            </w:tcBorders>
          </w:tcPr>
          <w:p w:rsidR="00EB2696" w:rsidRPr="00B37E7B" w:rsidRDefault="00EB2696" w:rsidP="00EB2696">
            <w:pPr>
              <w:pStyle w:val="acctfourfigures"/>
              <w:tabs>
                <w:tab w:val="clear" w:pos="765"/>
                <w:tab w:val="decimal" w:pos="731"/>
              </w:tabs>
              <w:spacing w:line="240" w:lineRule="atLeast"/>
              <w:ind w:right="11"/>
              <w:rPr>
                <w:b/>
                <w:bCs/>
                <w:szCs w:val="22"/>
              </w:rPr>
            </w:pPr>
            <w:r w:rsidRPr="00B37E7B">
              <w:rPr>
                <w:b/>
                <w:bCs/>
                <w:szCs w:val="22"/>
              </w:rPr>
              <w:t>3,382</w:t>
            </w:r>
          </w:p>
        </w:tc>
        <w:tc>
          <w:tcPr>
            <w:tcW w:w="180" w:type="dxa"/>
          </w:tcPr>
          <w:p w:rsidR="00EB2696" w:rsidRPr="00B37E7B" w:rsidRDefault="00EB2696" w:rsidP="00EB2696">
            <w:pPr>
              <w:pStyle w:val="acctfourfigures"/>
              <w:spacing w:line="240" w:lineRule="atLeast"/>
              <w:rPr>
                <w:b/>
                <w:bCs/>
                <w:szCs w:val="22"/>
              </w:rPr>
            </w:pPr>
          </w:p>
        </w:tc>
        <w:tc>
          <w:tcPr>
            <w:tcW w:w="794" w:type="dxa"/>
            <w:tcBorders>
              <w:bottom w:val="double" w:sz="4" w:space="0" w:color="auto"/>
            </w:tcBorders>
          </w:tcPr>
          <w:p w:rsidR="00EB2696" w:rsidRPr="00B37E7B" w:rsidRDefault="00EB2696" w:rsidP="007853D8">
            <w:pPr>
              <w:pStyle w:val="acctfourfigures"/>
              <w:tabs>
                <w:tab w:val="clear" w:pos="765"/>
              </w:tabs>
              <w:spacing w:line="240" w:lineRule="atLeast"/>
              <w:ind w:right="11"/>
              <w:jc w:val="center"/>
              <w:rPr>
                <w:b/>
                <w:bCs/>
                <w:szCs w:val="22"/>
              </w:rPr>
            </w:pPr>
            <w:r w:rsidRPr="00B37E7B">
              <w:rPr>
                <w:b/>
                <w:bCs/>
                <w:szCs w:val="22"/>
              </w:rPr>
              <w:t>-</w:t>
            </w:r>
          </w:p>
        </w:tc>
        <w:tc>
          <w:tcPr>
            <w:tcW w:w="180" w:type="dxa"/>
          </w:tcPr>
          <w:p w:rsidR="00EB2696" w:rsidRPr="00B37E7B" w:rsidRDefault="00EB2696" w:rsidP="007853D8">
            <w:pPr>
              <w:pStyle w:val="acctfourfigures"/>
              <w:spacing w:line="240" w:lineRule="atLeast"/>
              <w:ind w:right="11"/>
              <w:rPr>
                <w:b/>
                <w:bCs/>
                <w:szCs w:val="22"/>
              </w:rPr>
            </w:pPr>
          </w:p>
        </w:tc>
        <w:tc>
          <w:tcPr>
            <w:tcW w:w="810" w:type="dxa"/>
            <w:tcBorders>
              <w:bottom w:val="double" w:sz="4" w:space="0" w:color="auto"/>
            </w:tcBorders>
          </w:tcPr>
          <w:p w:rsidR="00EB2696" w:rsidRPr="00B37E7B" w:rsidRDefault="008D4B51" w:rsidP="007853D8">
            <w:pPr>
              <w:pStyle w:val="acctfourfigures"/>
              <w:tabs>
                <w:tab w:val="clear" w:pos="765"/>
              </w:tabs>
              <w:spacing w:line="240" w:lineRule="atLeast"/>
              <w:ind w:right="11"/>
              <w:jc w:val="center"/>
              <w:rPr>
                <w:szCs w:val="22"/>
              </w:rPr>
            </w:pPr>
            <w:r w:rsidRPr="00B37E7B">
              <w:rPr>
                <w:b/>
                <w:bCs/>
                <w:szCs w:val="22"/>
              </w:rPr>
              <w:t>-</w:t>
            </w:r>
          </w:p>
        </w:tc>
        <w:tc>
          <w:tcPr>
            <w:tcW w:w="180" w:type="dxa"/>
          </w:tcPr>
          <w:p w:rsidR="00EB2696" w:rsidRPr="00B37E7B" w:rsidRDefault="00EB2696" w:rsidP="00EB2696">
            <w:pPr>
              <w:pStyle w:val="acctfourfigures"/>
              <w:spacing w:line="240" w:lineRule="atLeast"/>
              <w:rPr>
                <w:b/>
                <w:bCs/>
                <w:szCs w:val="22"/>
              </w:rPr>
            </w:pPr>
          </w:p>
        </w:tc>
        <w:tc>
          <w:tcPr>
            <w:tcW w:w="976" w:type="dxa"/>
            <w:tcBorders>
              <w:bottom w:val="double" w:sz="4" w:space="0" w:color="auto"/>
            </w:tcBorders>
          </w:tcPr>
          <w:p w:rsidR="00EB2696" w:rsidRPr="00B37E7B" w:rsidRDefault="00EB2696" w:rsidP="00EB2696">
            <w:pPr>
              <w:pStyle w:val="acctfourfigures"/>
              <w:tabs>
                <w:tab w:val="clear" w:pos="765"/>
              </w:tabs>
              <w:spacing w:line="240" w:lineRule="atLeast"/>
              <w:ind w:right="11"/>
              <w:jc w:val="right"/>
              <w:rPr>
                <w:b/>
                <w:bCs/>
                <w:szCs w:val="22"/>
              </w:rPr>
            </w:pPr>
            <w:r w:rsidRPr="00B37E7B">
              <w:rPr>
                <w:b/>
                <w:bCs/>
                <w:szCs w:val="22"/>
              </w:rPr>
              <w:t>22,138</w:t>
            </w:r>
          </w:p>
        </w:tc>
        <w:tc>
          <w:tcPr>
            <w:tcW w:w="180" w:type="dxa"/>
          </w:tcPr>
          <w:p w:rsidR="00EB2696" w:rsidRPr="00B37E7B" w:rsidRDefault="00EB2696" w:rsidP="00EB2696">
            <w:pPr>
              <w:pStyle w:val="acctfourfigures"/>
              <w:spacing w:line="240" w:lineRule="atLeast"/>
              <w:rPr>
                <w:b/>
                <w:bCs/>
                <w:szCs w:val="22"/>
              </w:rPr>
            </w:pPr>
          </w:p>
        </w:tc>
        <w:tc>
          <w:tcPr>
            <w:tcW w:w="993" w:type="dxa"/>
            <w:tcBorders>
              <w:bottom w:val="double" w:sz="4" w:space="0" w:color="auto"/>
            </w:tcBorders>
          </w:tcPr>
          <w:p w:rsidR="00EB2696" w:rsidRPr="00B37E7B" w:rsidRDefault="00EB2696" w:rsidP="00EB2696">
            <w:pPr>
              <w:pStyle w:val="acctfourfigures"/>
              <w:tabs>
                <w:tab w:val="clear" w:pos="765"/>
              </w:tabs>
              <w:spacing w:line="240" w:lineRule="atLeast"/>
              <w:ind w:right="11"/>
              <w:jc w:val="right"/>
              <w:rPr>
                <w:b/>
                <w:bCs/>
                <w:szCs w:val="22"/>
              </w:rPr>
            </w:pPr>
            <w:r w:rsidRPr="00B37E7B">
              <w:rPr>
                <w:b/>
                <w:bCs/>
                <w:szCs w:val="22"/>
              </w:rPr>
              <w:t>3,382</w:t>
            </w:r>
          </w:p>
        </w:tc>
      </w:tr>
    </w:tbl>
    <w:p w:rsidR="00CC040A" w:rsidRPr="00FC08CF" w:rsidRDefault="00CC040A" w:rsidP="00235C16">
      <w:pPr>
        <w:pStyle w:val="block"/>
        <w:spacing w:after="0" w:line="240" w:lineRule="auto"/>
        <w:ind w:left="0"/>
        <w:jc w:val="both"/>
        <w:rPr>
          <w:sz w:val="16"/>
          <w:szCs w:val="14"/>
          <w:lang w:val="en-US"/>
        </w:rPr>
      </w:pPr>
    </w:p>
    <w:p w:rsidR="00235C16" w:rsidRPr="00FC08CF" w:rsidRDefault="00235C16" w:rsidP="00235C16">
      <w:pPr>
        <w:pStyle w:val="block"/>
        <w:spacing w:after="0" w:line="240" w:lineRule="auto"/>
        <w:ind w:left="540"/>
        <w:jc w:val="both"/>
        <w:rPr>
          <w:sz w:val="16"/>
          <w:szCs w:val="14"/>
          <w:lang w:val="en-US"/>
        </w:rPr>
      </w:pPr>
    </w:p>
    <w:p w:rsidR="00235C16" w:rsidRPr="00FC08CF" w:rsidRDefault="00235C16" w:rsidP="009159FA">
      <w:pPr>
        <w:pStyle w:val="block"/>
        <w:spacing w:after="0" w:line="240" w:lineRule="atLeast"/>
        <w:ind w:left="540"/>
        <w:jc w:val="both"/>
        <w:rPr>
          <w:b/>
          <w:sz w:val="24"/>
          <w:lang w:val="en-US"/>
        </w:rPr>
      </w:pPr>
    </w:p>
    <w:p w:rsidR="00FA4915" w:rsidRPr="00FC08CF" w:rsidRDefault="00FA4915" w:rsidP="00ED7972">
      <w:pPr>
        <w:jc w:val="both"/>
        <w:sectPr w:rsidR="00FA4915" w:rsidRPr="00FC08CF" w:rsidSect="002B5677">
          <w:footerReference w:type="default" r:id="rId13"/>
          <w:pgSz w:w="16840" w:h="11907" w:orient="landscape" w:code="9"/>
          <w:pgMar w:top="691" w:right="1152" w:bottom="576" w:left="1152" w:header="720" w:footer="412" w:gutter="0"/>
          <w:cols w:space="720"/>
          <w:docGrid w:linePitch="299"/>
        </w:sectPr>
      </w:pPr>
    </w:p>
    <w:p w:rsidR="00ED7972" w:rsidRDefault="00ED7972" w:rsidP="0021529F">
      <w:pPr>
        <w:pStyle w:val="Heading1"/>
        <w:numPr>
          <w:ilvl w:val="0"/>
          <w:numId w:val="3"/>
        </w:numPr>
        <w:tabs>
          <w:tab w:val="clear" w:pos="880"/>
          <w:tab w:val="num" w:pos="567"/>
        </w:tabs>
        <w:ind w:left="567" w:hanging="567"/>
      </w:pPr>
      <w:r w:rsidRPr="00FC08CF">
        <w:lastRenderedPageBreak/>
        <w:t xml:space="preserve">Non-controlling interests </w:t>
      </w:r>
    </w:p>
    <w:p w:rsidR="00EC52E7" w:rsidRPr="00B37E7B" w:rsidRDefault="00EC52E7" w:rsidP="00EC52E7">
      <w:pPr>
        <w:pStyle w:val="BodyText"/>
        <w:spacing w:after="0"/>
        <w:rPr>
          <w:szCs w:val="22"/>
        </w:rPr>
      </w:pPr>
    </w:p>
    <w:p w:rsidR="00ED7972" w:rsidRPr="00B37E7B" w:rsidRDefault="00ED7972" w:rsidP="006C3A4C">
      <w:pPr>
        <w:pStyle w:val="Heading1"/>
        <w:numPr>
          <w:ilvl w:val="0"/>
          <w:numId w:val="0"/>
        </w:numPr>
        <w:spacing w:before="0" w:after="0"/>
        <w:ind w:left="547"/>
        <w:jc w:val="thaiDistribute"/>
        <w:rPr>
          <w:b w:val="0"/>
          <w:bCs/>
          <w:sz w:val="22"/>
          <w:szCs w:val="22"/>
        </w:rPr>
      </w:pPr>
      <w:r w:rsidRPr="00B37E7B">
        <w:rPr>
          <w:b w:val="0"/>
          <w:bCs/>
          <w:sz w:val="22"/>
          <w:szCs w:val="22"/>
        </w:rPr>
        <w:t>The following table summarises the information relating to each of the Group’s subsidiar</w:t>
      </w:r>
      <w:r w:rsidR="00EC52E7" w:rsidRPr="00B37E7B">
        <w:rPr>
          <w:b w:val="0"/>
          <w:bCs/>
          <w:sz w:val="22"/>
          <w:szCs w:val="22"/>
        </w:rPr>
        <w:t>y</w:t>
      </w:r>
      <w:r w:rsidRPr="00B37E7B">
        <w:rPr>
          <w:b w:val="0"/>
          <w:bCs/>
          <w:sz w:val="22"/>
          <w:szCs w:val="22"/>
        </w:rPr>
        <w:t xml:space="preserve"> that has a material non-controlling interest, before any intra-group eliminations:</w:t>
      </w:r>
    </w:p>
    <w:p w:rsidR="003F7C01" w:rsidRPr="00B37E7B" w:rsidRDefault="003F7C01" w:rsidP="003F7C01">
      <w:pPr>
        <w:pStyle w:val="acctfourfigures"/>
        <w:tabs>
          <w:tab w:val="clear" w:pos="765"/>
          <w:tab w:val="decimal" w:pos="0"/>
        </w:tabs>
        <w:spacing w:line="240" w:lineRule="atLeast"/>
        <w:ind w:left="191" w:hanging="180"/>
        <w:rPr>
          <w:szCs w:val="22"/>
        </w:rPr>
      </w:pPr>
    </w:p>
    <w:tbl>
      <w:tblPr>
        <w:tblpPr w:leftFromText="180" w:rightFromText="180" w:vertAnchor="text" w:tblpX="450" w:tblpY="1"/>
        <w:tblOverlap w:val="never"/>
        <w:tblW w:w="9490" w:type="dxa"/>
        <w:tblLayout w:type="fixed"/>
        <w:tblCellMar>
          <w:left w:w="79" w:type="dxa"/>
          <w:right w:w="79" w:type="dxa"/>
        </w:tblCellMar>
        <w:tblLook w:val="0000" w:firstRow="0" w:lastRow="0" w:firstColumn="0" w:lastColumn="0" w:noHBand="0" w:noVBand="0"/>
      </w:tblPr>
      <w:tblGrid>
        <w:gridCol w:w="5130"/>
        <w:gridCol w:w="1415"/>
        <w:gridCol w:w="178"/>
        <w:gridCol w:w="1347"/>
        <w:gridCol w:w="178"/>
        <w:gridCol w:w="1242"/>
      </w:tblGrid>
      <w:tr w:rsidR="00ED7972" w:rsidRPr="00B37E7B" w:rsidTr="002C39C2">
        <w:trPr>
          <w:cantSplit/>
        </w:trPr>
        <w:tc>
          <w:tcPr>
            <w:tcW w:w="5130" w:type="dxa"/>
            <w:vAlign w:val="bottom"/>
          </w:tcPr>
          <w:p w:rsidR="00ED7972" w:rsidRPr="00B37E7B" w:rsidRDefault="00ED7972" w:rsidP="002B5677">
            <w:pPr>
              <w:pStyle w:val="acctfourfigures"/>
              <w:spacing w:line="240" w:lineRule="atLeast"/>
              <w:jc w:val="center"/>
              <w:rPr>
                <w:szCs w:val="22"/>
                <w:lang w:val="en-US"/>
              </w:rPr>
            </w:pPr>
          </w:p>
        </w:tc>
        <w:tc>
          <w:tcPr>
            <w:tcW w:w="4360" w:type="dxa"/>
            <w:gridSpan w:val="5"/>
            <w:vAlign w:val="bottom"/>
          </w:tcPr>
          <w:p w:rsidR="00ED7972" w:rsidRPr="00B37E7B" w:rsidRDefault="00ED7972" w:rsidP="002B5677">
            <w:pPr>
              <w:pStyle w:val="acctmergecolhdg"/>
              <w:spacing w:line="240" w:lineRule="atLeast"/>
              <w:rPr>
                <w:b w:val="0"/>
                <w:bCs/>
                <w:szCs w:val="22"/>
                <w:lang w:val="en-US" w:bidi="th-TH"/>
              </w:rPr>
            </w:pPr>
            <w:r w:rsidRPr="00B37E7B">
              <w:rPr>
                <w:b w:val="0"/>
                <w:bCs/>
                <w:szCs w:val="22"/>
                <w:lang w:val="en-US" w:bidi="th-TH"/>
              </w:rPr>
              <w:t>31 December 2016</w:t>
            </w:r>
          </w:p>
        </w:tc>
      </w:tr>
      <w:tr w:rsidR="00ED7972" w:rsidRPr="00B37E7B" w:rsidTr="002C39C2">
        <w:trPr>
          <w:cantSplit/>
        </w:trPr>
        <w:tc>
          <w:tcPr>
            <w:tcW w:w="5130" w:type="dxa"/>
            <w:vAlign w:val="bottom"/>
          </w:tcPr>
          <w:p w:rsidR="00ED7972" w:rsidRPr="00B37E7B" w:rsidRDefault="00ED7972" w:rsidP="002B5677">
            <w:pPr>
              <w:pStyle w:val="acctfourfigures"/>
              <w:spacing w:line="240" w:lineRule="atLeast"/>
              <w:jc w:val="center"/>
              <w:rPr>
                <w:szCs w:val="22"/>
              </w:rPr>
            </w:pPr>
          </w:p>
        </w:tc>
        <w:tc>
          <w:tcPr>
            <w:tcW w:w="1415" w:type="dxa"/>
            <w:vAlign w:val="center"/>
          </w:tcPr>
          <w:p w:rsidR="00ED7972" w:rsidRPr="00B37E7B" w:rsidRDefault="00FA676C" w:rsidP="00FA676C">
            <w:pPr>
              <w:pStyle w:val="acctmergecolhdg"/>
              <w:spacing w:line="240" w:lineRule="atLeast"/>
              <w:rPr>
                <w:b w:val="0"/>
                <w:bCs/>
                <w:szCs w:val="22"/>
              </w:rPr>
            </w:pPr>
            <w:r w:rsidRPr="00B37E7B">
              <w:rPr>
                <w:b w:val="0"/>
                <w:bCs/>
                <w:szCs w:val="22"/>
                <w:lang w:bidi="th-TH"/>
              </w:rPr>
              <w:t>vS</w:t>
            </w:r>
            <w:r w:rsidR="00ED7972" w:rsidRPr="00B37E7B">
              <w:rPr>
                <w:b w:val="0"/>
                <w:bCs/>
                <w:szCs w:val="22"/>
                <w:lang w:bidi="th-TH"/>
              </w:rPr>
              <w:t>ervePlus Co., Ltd.</w:t>
            </w:r>
          </w:p>
        </w:tc>
        <w:tc>
          <w:tcPr>
            <w:tcW w:w="178" w:type="dxa"/>
            <w:vAlign w:val="center"/>
          </w:tcPr>
          <w:p w:rsidR="00ED7972" w:rsidRPr="00B37E7B" w:rsidRDefault="00ED7972" w:rsidP="00FA676C">
            <w:pPr>
              <w:pStyle w:val="acctmergecolhdg"/>
              <w:spacing w:line="240" w:lineRule="atLeast"/>
              <w:rPr>
                <w:b w:val="0"/>
                <w:bCs/>
                <w:szCs w:val="22"/>
              </w:rPr>
            </w:pPr>
          </w:p>
        </w:tc>
        <w:tc>
          <w:tcPr>
            <w:tcW w:w="1347" w:type="dxa"/>
            <w:vAlign w:val="center"/>
          </w:tcPr>
          <w:p w:rsidR="00ED7972" w:rsidRPr="00B37E7B" w:rsidRDefault="00ED7972" w:rsidP="00FA676C">
            <w:pPr>
              <w:pStyle w:val="acctmergecolhdg"/>
              <w:spacing w:line="240" w:lineRule="atLeast"/>
              <w:rPr>
                <w:b w:val="0"/>
                <w:bCs/>
                <w:szCs w:val="22"/>
                <w:rtl/>
                <w:cs/>
              </w:rPr>
            </w:pPr>
            <w:r w:rsidRPr="00B37E7B">
              <w:rPr>
                <w:b w:val="0"/>
                <w:bCs/>
                <w:szCs w:val="22"/>
              </w:rPr>
              <w:t>Intra-group elimination</w:t>
            </w:r>
          </w:p>
        </w:tc>
        <w:tc>
          <w:tcPr>
            <w:tcW w:w="178" w:type="dxa"/>
            <w:vAlign w:val="center"/>
          </w:tcPr>
          <w:p w:rsidR="00ED7972" w:rsidRPr="00B37E7B" w:rsidRDefault="00ED7972" w:rsidP="00FA676C">
            <w:pPr>
              <w:pStyle w:val="acctmergecolhdg"/>
              <w:spacing w:line="240" w:lineRule="atLeast"/>
              <w:rPr>
                <w:b w:val="0"/>
                <w:bCs/>
                <w:szCs w:val="22"/>
              </w:rPr>
            </w:pPr>
          </w:p>
        </w:tc>
        <w:tc>
          <w:tcPr>
            <w:tcW w:w="1242" w:type="dxa"/>
            <w:vAlign w:val="center"/>
          </w:tcPr>
          <w:p w:rsidR="00EC52E7" w:rsidRPr="00B37E7B" w:rsidRDefault="00EC52E7" w:rsidP="00FA676C">
            <w:pPr>
              <w:pStyle w:val="acctmergecolhdg"/>
              <w:spacing w:line="240" w:lineRule="atLeast"/>
              <w:rPr>
                <w:b w:val="0"/>
                <w:bCs/>
                <w:szCs w:val="22"/>
              </w:rPr>
            </w:pPr>
          </w:p>
          <w:p w:rsidR="00ED7972" w:rsidRPr="00B37E7B" w:rsidRDefault="00ED7972" w:rsidP="00FA676C">
            <w:pPr>
              <w:pStyle w:val="acctmergecolhdg"/>
              <w:spacing w:line="240" w:lineRule="atLeast"/>
              <w:rPr>
                <w:szCs w:val="22"/>
              </w:rPr>
            </w:pPr>
            <w:r w:rsidRPr="00B37E7B">
              <w:rPr>
                <w:szCs w:val="22"/>
              </w:rPr>
              <w:t>Total</w:t>
            </w:r>
          </w:p>
        </w:tc>
      </w:tr>
      <w:tr w:rsidR="00ED7972" w:rsidRPr="00B37E7B" w:rsidTr="002C39C2">
        <w:trPr>
          <w:cantSplit/>
        </w:trPr>
        <w:tc>
          <w:tcPr>
            <w:tcW w:w="5130" w:type="dxa"/>
            <w:vAlign w:val="bottom"/>
          </w:tcPr>
          <w:p w:rsidR="00ED7972" w:rsidRPr="00B37E7B" w:rsidRDefault="00ED7972" w:rsidP="002B5677">
            <w:pPr>
              <w:pStyle w:val="acctfourfigures"/>
              <w:spacing w:line="240" w:lineRule="atLeast"/>
              <w:jc w:val="center"/>
              <w:rPr>
                <w:szCs w:val="22"/>
              </w:rPr>
            </w:pPr>
          </w:p>
        </w:tc>
        <w:tc>
          <w:tcPr>
            <w:tcW w:w="4360" w:type="dxa"/>
            <w:gridSpan w:val="5"/>
            <w:vAlign w:val="bottom"/>
          </w:tcPr>
          <w:p w:rsidR="00ED7972" w:rsidRPr="00B37E7B" w:rsidRDefault="00ED7972" w:rsidP="002B5677">
            <w:pPr>
              <w:pStyle w:val="acctmergecolhdg"/>
              <w:spacing w:line="240" w:lineRule="atLeast"/>
              <w:rPr>
                <w:b w:val="0"/>
                <w:bCs/>
                <w:i/>
                <w:iCs/>
                <w:szCs w:val="22"/>
                <w:cs/>
                <w:lang w:bidi="th-TH"/>
              </w:rPr>
            </w:pPr>
            <w:r w:rsidRPr="00B37E7B">
              <w:rPr>
                <w:b w:val="0"/>
                <w:bCs/>
                <w:i/>
                <w:iCs/>
                <w:szCs w:val="22"/>
                <w:lang w:bidi="th-TH"/>
              </w:rPr>
              <w:t>(in thousand Baht)</w:t>
            </w:r>
          </w:p>
        </w:tc>
      </w:tr>
      <w:tr w:rsidR="00ED7972" w:rsidRPr="00B37E7B" w:rsidTr="002C39C2">
        <w:trPr>
          <w:cantSplit/>
        </w:trPr>
        <w:tc>
          <w:tcPr>
            <w:tcW w:w="5130" w:type="dxa"/>
            <w:vAlign w:val="bottom"/>
          </w:tcPr>
          <w:p w:rsidR="00ED7972" w:rsidRPr="00B37E7B" w:rsidRDefault="00ED7972" w:rsidP="00FA676C">
            <w:pPr>
              <w:pStyle w:val="acctfourfigures"/>
              <w:tabs>
                <w:tab w:val="clear" w:pos="765"/>
                <w:tab w:val="decimal" w:pos="0"/>
              </w:tabs>
              <w:spacing w:line="240" w:lineRule="atLeast"/>
              <w:ind w:left="191" w:hanging="180"/>
              <w:rPr>
                <w:szCs w:val="22"/>
              </w:rPr>
            </w:pPr>
            <w:r w:rsidRPr="00B37E7B">
              <w:rPr>
                <w:szCs w:val="22"/>
              </w:rPr>
              <w:t>Non-controlling interest percentage</w:t>
            </w:r>
          </w:p>
        </w:tc>
        <w:tc>
          <w:tcPr>
            <w:tcW w:w="1415" w:type="dxa"/>
            <w:vAlign w:val="bottom"/>
          </w:tcPr>
          <w:p w:rsidR="00ED7972" w:rsidRPr="00B37E7B" w:rsidRDefault="00ED7972" w:rsidP="00FA676C">
            <w:pPr>
              <w:pStyle w:val="BodyText"/>
              <w:tabs>
                <w:tab w:val="decimal" w:pos="975"/>
              </w:tabs>
              <w:spacing w:after="0"/>
              <w:ind w:right="107"/>
              <w:jc w:val="right"/>
              <w:rPr>
                <w:szCs w:val="22"/>
              </w:rPr>
            </w:pPr>
            <w:r w:rsidRPr="00B37E7B">
              <w:rPr>
                <w:szCs w:val="22"/>
              </w:rPr>
              <w:t>49%</w:t>
            </w:r>
          </w:p>
        </w:tc>
        <w:tc>
          <w:tcPr>
            <w:tcW w:w="178" w:type="dxa"/>
            <w:vAlign w:val="bottom"/>
          </w:tcPr>
          <w:p w:rsidR="00ED7972" w:rsidRPr="00B37E7B" w:rsidRDefault="00ED7972" w:rsidP="002B5677">
            <w:pPr>
              <w:pStyle w:val="acctmergecolhdg"/>
              <w:spacing w:line="240" w:lineRule="atLeast"/>
              <w:jc w:val="right"/>
              <w:rPr>
                <w:b w:val="0"/>
                <w:bCs/>
                <w:szCs w:val="22"/>
              </w:rPr>
            </w:pPr>
          </w:p>
        </w:tc>
        <w:tc>
          <w:tcPr>
            <w:tcW w:w="1347" w:type="dxa"/>
            <w:vAlign w:val="bottom"/>
          </w:tcPr>
          <w:p w:rsidR="00ED7972" w:rsidRPr="00B37E7B" w:rsidRDefault="00ED7972" w:rsidP="002B5677">
            <w:pPr>
              <w:pStyle w:val="BodyText"/>
              <w:tabs>
                <w:tab w:val="decimal" w:pos="615"/>
              </w:tabs>
              <w:spacing w:after="0"/>
              <w:ind w:right="-131"/>
              <w:rPr>
                <w:szCs w:val="22"/>
              </w:rPr>
            </w:pPr>
          </w:p>
        </w:tc>
        <w:tc>
          <w:tcPr>
            <w:tcW w:w="178" w:type="dxa"/>
            <w:vAlign w:val="bottom"/>
          </w:tcPr>
          <w:p w:rsidR="00ED7972" w:rsidRPr="00B37E7B" w:rsidRDefault="00ED7972" w:rsidP="002B5677">
            <w:pPr>
              <w:pStyle w:val="acctmergecolhdg"/>
              <w:tabs>
                <w:tab w:val="decimal" w:pos="615"/>
              </w:tabs>
              <w:spacing w:line="240" w:lineRule="atLeast"/>
              <w:jc w:val="right"/>
              <w:rPr>
                <w:b w:val="0"/>
                <w:szCs w:val="22"/>
                <w:lang w:val="en-US" w:bidi="th-TH"/>
              </w:rPr>
            </w:pPr>
          </w:p>
        </w:tc>
        <w:tc>
          <w:tcPr>
            <w:tcW w:w="1242" w:type="dxa"/>
            <w:vAlign w:val="bottom"/>
          </w:tcPr>
          <w:p w:rsidR="00ED7972" w:rsidRPr="00B37E7B" w:rsidRDefault="00ED7972" w:rsidP="002B5677">
            <w:pPr>
              <w:pStyle w:val="acctmergecolhdg"/>
              <w:tabs>
                <w:tab w:val="decimal" w:pos="118"/>
              </w:tabs>
              <w:spacing w:line="240" w:lineRule="atLeast"/>
              <w:rPr>
                <w:b w:val="0"/>
                <w:szCs w:val="22"/>
                <w:lang w:val="en-US" w:bidi="th-TH"/>
              </w:rPr>
            </w:pPr>
          </w:p>
        </w:tc>
      </w:tr>
      <w:tr w:rsidR="00ED7972" w:rsidRPr="00B37E7B" w:rsidTr="002C39C2">
        <w:trPr>
          <w:cantSplit/>
        </w:trPr>
        <w:tc>
          <w:tcPr>
            <w:tcW w:w="5130" w:type="dxa"/>
            <w:vAlign w:val="bottom"/>
          </w:tcPr>
          <w:p w:rsidR="00ED7972" w:rsidRPr="00B37E7B" w:rsidRDefault="00ED7972" w:rsidP="00FA676C">
            <w:pPr>
              <w:pStyle w:val="acctfourfigures"/>
              <w:tabs>
                <w:tab w:val="clear" w:pos="765"/>
                <w:tab w:val="decimal" w:pos="0"/>
              </w:tabs>
              <w:spacing w:line="240" w:lineRule="atLeast"/>
              <w:ind w:left="191" w:hanging="180"/>
              <w:rPr>
                <w:szCs w:val="22"/>
              </w:rPr>
            </w:pPr>
            <w:r w:rsidRPr="00B37E7B">
              <w:rPr>
                <w:szCs w:val="22"/>
              </w:rPr>
              <w:t>Current assets</w:t>
            </w:r>
          </w:p>
        </w:tc>
        <w:tc>
          <w:tcPr>
            <w:tcW w:w="1415" w:type="dxa"/>
            <w:vAlign w:val="bottom"/>
          </w:tcPr>
          <w:p w:rsidR="00ED7972" w:rsidRPr="00B37E7B" w:rsidRDefault="00ED7972" w:rsidP="00FA676C">
            <w:pPr>
              <w:pStyle w:val="BodyText"/>
              <w:tabs>
                <w:tab w:val="decimal" w:pos="975"/>
              </w:tabs>
              <w:spacing w:after="0"/>
              <w:ind w:right="107"/>
              <w:jc w:val="right"/>
              <w:rPr>
                <w:szCs w:val="22"/>
              </w:rPr>
            </w:pPr>
            <w:r w:rsidRPr="00B37E7B">
              <w:rPr>
                <w:szCs w:val="22"/>
              </w:rPr>
              <w:t>73,777</w:t>
            </w:r>
          </w:p>
        </w:tc>
        <w:tc>
          <w:tcPr>
            <w:tcW w:w="178" w:type="dxa"/>
          </w:tcPr>
          <w:p w:rsidR="00ED7972" w:rsidRPr="00B37E7B" w:rsidRDefault="00ED7972" w:rsidP="002B5677">
            <w:pPr>
              <w:pStyle w:val="acctmergecolhdg"/>
              <w:spacing w:line="240" w:lineRule="atLeast"/>
              <w:jc w:val="right"/>
              <w:rPr>
                <w:b w:val="0"/>
                <w:bCs/>
                <w:szCs w:val="22"/>
              </w:rPr>
            </w:pPr>
          </w:p>
        </w:tc>
        <w:tc>
          <w:tcPr>
            <w:tcW w:w="1347" w:type="dxa"/>
          </w:tcPr>
          <w:p w:rsidR="00ED7972" w:rsidRPr="00B37E7B" w:rsidRDefault="00ED7972" w:rsidP="002B5677">
            <w:pPr>
              <w:pStyle w:val="BodyText"/>
              <w:tabs>
                <w:tab w:val="decimal" w:pos="615"/>
              </w:tabs>
              <w:spacing w:after="0"/>
              <w:ind w:right="-131"/>
              <w:rPr>
                <w:szCs w:val="22"/>
              </w:rPr>
            </w:pPr>
          </w:p>
        </w:tc>
        <w:tc>
          <w:tcPr>
            <w:tcW w:w="178" w:type="dxa"/>
          </w:tcPr>
          <w:p w:rsidR="00ED7972" w:rsidRPr="00B37E7B" w:rsidRDefault="00ED7972" w:rsidP="002B5677">
            <w:pPr>
              <w:pStyle w:val="acctmergecolhdg"/>
              <w:tabs>
                <w:tab w:val="decimal" w:pos="615"/>
              </w:tabs>
              <w:spacing w:line="240" w:lineRule="atLeast"/>
              <w:jc w:val="right"/>
              <w:rPr>
                <w:b w:val="0"/>
                <w:szCs w:val="22"/>
                <w:lang w:val="en-US" w:bidi="th-TH"/>
              </w:rPr>
            </w:pPr>
          </w:p>
        </w:tc>
        <w:tc>
          <w:tcPr>
            <w:tcW w:w="1242" w:type="dxa"/>
          </w:tcPr>
          <w:p w:rsidR="00ED7972" w:rsidRPr="00B37E7B" w:rsidRDefault="00ED7972" w:rsidP="002B5677">
            <w:pPr>
              <w:pStyle w:val="acctmergecolhdg"/>
              <w:tabs>
                <w:tab w:val="decimal" w:pos="118"/>
              </w:tabs>
              <w:spacing w:line="240" w:lineRule="atLeast"/>
              <w:rPr>
                <w:b w:val="0"/>
                <w:szCs w:val="22"/>
                <w:lang w:val="en-US" w:bidi="th-TH"/>
              </w:rPr>
            </w:pPr>
          </w:p>
        </w:tc>
      </w:tr>
      <w:tr w:rsidR="00ED7972" w:rsidRPr="00B37E7B" w:rsidTr="002C39C2">
        <w:trPr>
          <w:cantSplit/>
        </w:trPr>
        <w:tc>
          <w:tcPr>
            <w:tcW w:w="5130" w:type="dxa"/>
            <w:vAlign w:val="bottom"/>
          </w:tcPr>
          <w:p w:rsidR="00ED7972" w:rsidRPr="00B37E7B" w:rsidRDefault="00ED7972" w:rsidP="00FA676C">
            <w:pPr>
              <w:pStyle w:val="acctfourfigures"/>
              <w:tabs>
                <w:tab w:val="clear" w:pos="765"/>
                <w:tab w:val="decimal" w:pos="0"/>
              </w:tabs>
              <w:spacing w:line="240" w:lineRule="atLeast"/>
              <w:ind w:left="191" w:hanging="180"/>
              <w:rPr>
                <w:szCs w:val="22"/>
              </w:rPr>
            </w:pPr>
            <w:r w:rsidRPr="00B37E7B">
              <w:rPr>
                <w:szCs w:val="22"/>
              </w:rPr>
              <w:t>Non-current assets</w:t>
            </w:r>
          </w:p>
        </w:tc>
        <w:tc>
          <w:tcPr>
            <w:tcW w:w="1415" w:type="dxa"/>
            <w:vAlign w:val="bottom"/>
          </w:tcPr>
          <w:p w:rsidR="00ED7972" w:rsidRPr="00B37E7B" w:rsidRDefault="00AA6AAE" w:rsidP="00FA676C">
            <w:pPr>
              <w:pStyle w:val="BodyText"/>
              <w:tabs>
                <w:tab w:val="decimal" w:pos="975"/>
              </w:tabs>
              <w:spacing w:after="0"/>
              <w:ind w:right="107"/>
              <w:jc w:val="right"/>
              <w:rPr>
                <w:szCs w:val="22"/>
              </w:rPr>
            </w:pPr>
            <w:r w:rsidRPr="00B37E7B">
              <w:rPr>
                <w:szCs w:val="22"/>
              </w:rPr>
              <w:t>27,268</w:t>
            </w:r>
          </w:p>
        </w:tc>
        <w:tc>
          <w:tcPr>
            <w:tcW w:w="178" w:type="dxa"/>
          </w:tcPr>
          <w:p w:rsidR="00ED7972" w:rsidRPr="00B37E7B" w:rsidRDefault="00ED7972" w:rsidP="002B5677">
            <w:pPr>
              <w:pStyle w:val="acctmergecolhdg"/>
              <w:spacing w:line="240" w:lineRule="atLeast"/>
              <w:jc w:val="right"/>
              <w:rPr>
                <w:b w:val="0"/>
                <w:bCs/>
                <w:szCs w:val="22"/>
              </w:rPr>
            </w:pPr>
          </w:p>
        </w:tc>
        <w:tc>
          <w:tcPr>
            <w:tcW w:w="1347" w:type="dxa"/>
          </w:tcPr>
          <w:p w:rsidR="00ED7972" w:rsidRPr="00B37E7B" w:rsidRDefault="00ED7972" w:rsidP="002B5677">
            <w:pPr>
              <w:pStyle w:val="BodyText"/>
              <w:tabs>
                <w:tab w:val="decimal" w:pos="615"/>
              </w:tabs>
              <w:spacing w:after="0"/>
              <w:ind w:right="-131"/>
              <w:rPr>
                <w:szCs w:val="22"/>
              </w:rPr>
            </w:pPr>
          </w:p>
        </w:tc>
        <w:tc>
          <w:tcPr>
            <w:tcW w:w="178" w:type="dxa"/>
          </w:tcPr>
          <w:p w:rsidR="00ED7972" w:rsidRPr="00B37E7B" w:rsidRDefault="00ED7972" w:rsidP="002B5677">
            <w:pPr>
              <w:pStyle w:val="acctmergecolhdg"/>
              <w:tabs>
                <w:tab w:val="decimal" w:pos="615"/>
              </w:tabs>
              <w:spacing w:line="240" w:lineRule="atLeast"/>
              <w:jc w:val="right"/>
              <w:rPr>
                <w:b w:val="0"/>
                <w:szCs w:val="22"/>
                <w:lang w:val="en-US" w:bidi="th-TH"/>
              </w:rPr>
            </w:pPr>
          </w:p>
        </w:tc>
        <w:tc>
          <w:tcPr>
            <w:tcW w:w="1242" w:type="dxa"/>
          </w:tcPr>
          <w:p w:rsidR="00ED7972" w:rsidRPr="00B37E7B" w:rsidRDefault="00ED7972" w:rsidP="002B5677">
            <w:pPr>
              <w:pStyle w:val="acctmergecolhdg"/>
              <w:tabs>
                <w:tab w:val="decimal" w:pos="118"/>
              </w:tabs>
              <w:spacing w:line="240" w:lineRule="atLeast"/>
              <w:rPr>
                <w:b w:val="0"/>
                <w:szCs w:val="22"/>
                <w:lang w:val="en-US" w:bidi="th-TH"/>
              </w:rPr>
            </w:pPr>
          </w:p>
        </w:tc>
      </w:tr>
      <w:tr w:rsidR="00ED7972" w:rsidRPr="00B37E7B" w:rsidTr="002C39C2">
        <w:trPr>
          <w:cantSplit/>
        </w:trPr>
        <w:tc>
          <w:tcPr>
            <w:tcW w:w="5130" w:type="dxa"/>
            <w:vAlign w:val="bottom"/>
          </w:tcPr>
          <w:p w:rsidR="00ED7972" w:rsidRPr="00B37E7B" w:rsidRDefault="00ED7972" w:rsidP="00FA676C">
            <w:pPr>
              <w:pStyle w:val="acctfourfigures"/>
              <w:tabs>
                <w:tab w:val="clear" w:pos="765"/>
                <w:tab w:val="decimal" w:pos="0"/>
              </w:tabs>
              <w:spacing w:line="240" w:lineRule="atLeast"/>
              <w:ind w:left="191" w:hanging="180"/>
              <w:rPr>
                <w:szCs w:val="22"/>
              </w:rPr>
            </w:pPr>
            <w:r w:rsidRPr="00B37E7B">
              <w:rPr>
                <w:szCs w:val="22"/>
              </w:rPr>
              <w:t>Current liabilities</w:t>
            </w:r>
          </w:p>
        </w:tc>
        <w:tc>
          <w:tcPr>
            <w:tcW w:w="1415" w:type="dxa"/>
            <w:vAlign w:val="bottom"/>
          </w:tcPr>
          <w:p w:rsidR="00ED7972" w:rsidRPr="00B37E7B" w:rsidRDefault="00ED7972" w:rsidP="00FA676C">
            <w:pPr>
              <w:pStyle w:val="BodyText"/>
              <w:tabs>
                <w:tab w:val="decimal" w:pos="1150"/>
              </w:tabs>
              <w:spacing w:after="0"/>
              <w:ind w:right="107"/>
              <w:jc w:val="right"/>
              <w:rPr>
                <w:szCs w:val="22"/>
              </w:rPr>
            </w:pPr>
            <w:r w:rsidRPr="00B37E7B">
              <w:rPr>
                <w:szCs w:val="22"/>
              </w:rPr>
              <w:t>(34,167)</w:t>
            </w:r>
          </w:p>
        </w:tc>
        <w:tc>
          <w:tcPr>
            <w:tcW w:w="178" w:type="dxa"/>
          </w:tcPr>
          <w:p w:rsidR="00ED7972" w:rsidRPr="00B37E7B" w:rsidRDefault="00ED7972" w:rsidP="002B5677">
            <w:pPr>
              <w:pStyle w:val="acctmergecolhdg"/>
              <w:spacing w:line="240" w:lineRule="atLeast"/>
              <w:jc w:val="right"/>
              <w:rPr>
                <w:b w:val="0"/>
                <w:bCs/>
                <w:szCs w:val="22"/>
              </w:rPr>
            </w:pPr>
          </w:p>
        </w:tc>
        <w:tc>
          <w:tcPr>
            <w:tcW w:w="1347" w:type="dxa"/>
          </w:tcPr>
          <w:p w:rsidR="00ED7972" w:rsidRPr="00B37E7B" w:rsidRDefault="00ED7972" w:rsidP="002B5677">
            <w:pPr>
              <w:pStyle w:val="BodyText"/>
              <w:tabs>
                <w:tab w:val="decimal" w:pos="615"/>
              </w:tabs>
              <w:spacing w:after="0"/>
              <w:ind w:right="-131"/>
              <w:rPr>
                <w:szCs w:val="22"/>
              </w:rPr>
            </w:pPr>
          </w:p>
        </w:tc>
        <w:tc>
          <w:tcPr>
            <w:tcW w:w="178" w:type="dxa"/>
          </w:tcPr>
          <w:p w:rsidR="00ED7972" w:rsidRPr="00B37E7B" w:rsidRDefault="00ED7972" w:rsidP="002B5677">
            <w:pPr>
              <w:pStyle w:val="acctmergecolhdg"/>
              <w:tabs>
                <w:tab w:val="decimal" w:pos="615"/>
              </w:tabs>
              <w:spacing w:line="240" w:lineRule="atLeast"/>
              <w:jc w:val="right"/>
              <w:rPr>
                <w:b w:val="0"/>
                <w:szCs w:val="22"/>
                <w:lang w:val="en-US" w:bidi="th-TH"/>
              </w:rPr>
            </w:pPr>
          </w:p>
        </w:tc>
        <w:tc>
          <w:tcPr>
            <w:tcW w:w="1242" w:type="dxa"/>
          </w:tcPr>
          <w:p w:rsidR="00ED7972" w:rsidRPr="00B37E7B" w:rsidRDefault="00ED7972" w:rsidP="002B5677">
            <w:pPr>
              <w:pStyle w:val="acctmergecolhdg"/>
              <w:tabs>
                <w:tab w:val="decimal" w:pos="118"/>
              </w:tabs>
              <w:spacing w:line="240" w:lineRule="atLeast"/>
              <w:rPr>
                <w:b w:val="0"/>
                <w:szCs w:val="22"/>
                <w:lang w:val="en-US" w:bidi="th-TH"/>
              </w:rPr>
            </w:pPr>
          </w:p>
        </w:tc>
      </w:tr>
      <w:tr w:rsidR="00ED7972" w:rsidRPr="00B37E7B" w:rsidTr="002C39C2">
        <w:trPr>
          <w:cantSplit/>
        </w:trPr>
        <w:tc>
          <w:tcPr>
            <w:tcW w:w="5130" w:type="dxa"/>
            <w:vAlign w:val="bottom"/>
          </w:tcPr>
          <w:p w:rsidR="00ED7972" w:rsidRPr="00B37E7B" w:rsidRDefault="00ED7972" w:rsidP="00FA676C">
            <w:pPr>
              <w:pStyle w:val="acctfourfigures"/>
              <w:tabs>
                <w:tab w:val="clear" w:pos="765"/>
                <w:tab w:val="decimal" w:pos="0"/>
                <w:tab w:val="left" w:pos="3195"/>
              </w:tabs>
              <w:spacing w:line="240" w:lineRule="atLeast"/>
              <w:ind w:left="191" w:hanging="180"/>
              <w:rPr>
                <w:szCs w:val="22"/>
              </w:rPr>
            </w:pPr>
            <w:r w:rsidRPr="00B37E7B">
              <w:rPr>
                <w:szCs w:val="22"/>
              </w:rPr>
              <w:t>Non-current liabilities</w:t>
            </w:r>
            <w:r w:rsidR="002B5677" w:rsidRPr="00B37E7B">
              <w:rPr>
                <w:szCs w:val="22"/>
              </w:rPr>
              <w:tab/>
            </w:r>
          </w:p>
        </w:tc>
        <w:tc>
          <w:tcPr>
            <w:tcW w:w="1415" w:type="dxa"/>
            <w:tcBorders>
              <w:bottom w:val="single" w:sz="4" w:space="0" w:color="auto"/>
            </w:tcBorders>
            <w:vAlign w:val="bottom"/>
          </w:tcPr>
          <w:p w:rsidR="00ED7972" w:rsidRPr="00B37E7B" w:rsidRDefault="00AA6AAE" w:rsidP="00FA676C">
            <w:pPr>
              <w:pStyle w:val="BodyText"/>
              <w:tabs>
                <w:tab w:val="decimal" w:pos="1150"/>
              </w:tabs>
              <w:spacing w:after="0"/>
              <w:ind w:right="107"/>
              <w:jc w:val="right"/>
              <w:rPr>
                <w:szCs w:val="22"/>
              </w:rPr>
            </w:pPr>
            <w:r w:rsidRPr="00B37E7B">
              <w:rPr>
                <w:szCs w:val="22"/>
              </w:rPr>
              <w:t>(15,013</w:t>
            </w:r>
            <w:r w:rsidR="00ED7972" w:rsidRPr="00B37E7B">
              <w:rPr>
                <w:szCs w:val="22"/>
              </w:rPr>
              <w:t>)</w:t>
            </w:r>
          </w:p>
        </w:tc>
        <w:tc>
          <w:tcPr>
            <w:tcW w:w="178" w:type="dxa"/>
          </w:tcPr>
          <w:p w:rsidR="00ED7972" w:rsidRPr="00B37E7B" w:rsidRDefault="00ED7972" w:rsidP="002B5677">
            <w:pPr>
              <w:pStyle w:val="acctmergecolhdg"/>
              <w:spacing w:line="240" w:lineRule="atLeast"/>
              <w:jc w:val="right"/>
              <w:rPr>
                <w:b w:val="0"/>
                <w:bCs/>
                <w:szCs w:val="22"/>
              </w:rPr>
            </w:pPr>
          </w:p>
        </w:tc>
        <w:tc>
          <w:tcPr>
            <w:tcW w:w="1347" w:type="dxa"/>
          </w:tcPr>
          <w:p w:rsidR="00ED7972" w:rsidRPr="00B37E7B" w:rsidRDefault="00ED7972" w:rsidP="002B5677">
            <w:pPr>
              <w:pStyle w:val="BodyText"/>
              <w:tabs>
                <w:tab w:val="decimal" w:pos="615"/>
              </w:tabs>
              <w:spacing w:after="0"/>
              <w:ind w:right="-131"/>
              <w:rPr>
                <w:szCs w:val="22"/>
              </w:rPr>
            </w:pPr>
          </w:p>
        </w:tc>
        <w:tc>
          <w:tcPr>
            <w:tcW w:w="178" w:type="dxa"/>
          </w:tcPr>
          <w:p w:rsidR="00ED7972" w:rsidRPr="00B37E7B" w:rsidRDefault="00ED7972" w:rsidP="002B5677">
            <w:pPr>
              <w:pStyle w:val="acctmergecolhdg"/>
              <w:tabs>
                <w:tab w:val="decimal" w:pos="615"/>
              </w:tabs>
              <w:spacing w:line="240" w:lineRule="atLeast"/>
              <w:jc w:val="right"/>
              <w:rPr>
                <w:b w:val="0"/>
                <w:szCs w:val="22"/>
                <w:lang w:val="en-US" w:bidi="th-TH"/>
              </w:rPr>
            </w:pPr>
          </w:p>
        </w:tc>
        <w:tc>
          <w:tcPr>
            <w:tcW w:w="1242" w:type="dxa"/>
          </w:tcPr>
          <w:p w:rsidR="00ED7972" w:rsidRPr="00B37E7B" w:rsidRDefault="00ED7972" w:rsidP="002B5677">
            <w:pPr>
              <w:pStyle w:val="acctmergecolhdg"/>
              <w:tabs>
                <w:tab w:val="decimal" w:pos="118"/>
              </w:tabs>
              <w:spacing w:line="240" w:lineRule="atLeast"/>
              <w:rPr>
                <w:b w:val="0"/>
                <w:szCs w:val="22"/>
                <w:lang w:val="en-US" w:bidi="th-TH"/>
              </w:rPr>
            </w:pPr>
          </w:p>
        </w:tc>
      </w:tr>
      <w:tr w:rsidR="00ED7972" w:rsidRPr="00B37E7B" w:rsidTr="002C39C2">
        <w:trPr>
          <w:cantSplit/>
        </w:trPr>
        <w:tc>
          <w:tcPr>
            <w:tcW w:w="5130" w:type="dxa"/>
            <w:vAlign w:val="bottom"/>
          </w:tcPr>
          <w:p w:rsidR="00ED7972" w:rsidRPr="00B37E7B" w:rsidRDefault="00ED7972" w:rsidP="00FA676C">
            <w:pPr>
              <w:pStyle w:val="acctfourfigures"/>
              <w:tabs>
                <w:tab w:val="clear" w:pos="765"/>
                <w:tab w:val="decimal" w:pos="0"/>
              </w:tabs>
              <w:spacing w:line="240" w:lineRule="atLeast"/>
              <w:ind w:left="191" w:hanging="180"/>
              <w:rPr>
                <w:b/>
                <w:bCs/>
                <w:szCs w:val="22"/>
              </w:rPr>
            </w:pPr>
            <w:r w:rsidRPr="00B37E7B">
              <w:rPr>
                <w:b/>
                <w:bCs/>
                <w:szCs w:val="22"/>
              </w:rPr>
              <w:t>Net assets</w:t>
            </w:r>
          </w:p>
        </w:tc>
        <w:tc>
          <w:tcPr>
            <w:tcW w:w="1415" w:type="dxa"/>
            <w:tcBorders>
              <w:top w:val="single" w:sz="4" w:space="0" w:color="auto"/>
              <w:bottom w:val="single" w:sz="4" w:space="0" w:color="auto"/>
            </w:tcBorders>
            <w:vAlign w:val="bottom"/>
          </w:tcPr>
          <w:p w:rsidR="00ED7972" w:rsidRPr="00B37E7B" w:rsidRDefault="00AA6AAE" w:rsidP="00FA676C">
            <w:pPr>
              <w:pStyle w:val="BodyText"/>
              <w:tabs>
                <w:tab w:val="decimal" w:pos="975"/>
              </w:tabs>
              <w:spacing w:after="0"/>
              <w:ind w:right="107"/>
              <w:jc w:val="right"/>
              <w:rPr>
                <w:b/>
                <w:bCs/>
                <w:szCs w:val="22"/>
              </w:rPr>
            </w:pPr>
            <w:r w:rsidRPr="00B37E7B">
              <w:rPr>
                <w:b/>
                <w:bCs/>
                <w:szCs w:val="22"/>
              </w:rPr>
              <w:t>51,865</w:t>
            </w:r>
          </w:p>
        </w:tc>
        <w:tc>
          <w:tcPr>
            <w:tcW w:w="178" w:type="dxa"/>
          </w:tcPr>
          <w:p w:rsidR="00ED7972" w:rsidRPr="00B37E7B" w:rsidRDefault="00ED7972" w:rsidP="002B5677">
            <w:pPr>
              <w:pStyle w:val="acctmergecolhdg"/>
              <w:spacing w:line="240" w:lineRule="atLeast"/>
              <w:jc w:val="right"/>
              <w:rPr>
                <w:szCs w:val="22"/>
              </w:rPr>
            </w:pPr>
          </w:p>
        </w:tc>
        <w:tc>
          <w:tcPr>
            <w:tcW w:w="1347" w:type="dxa"/>
          </w:tcPr>
          <w:p w:rsidR="00ED7972" w:rsidRPr="00B37E7B" w:rsidRDefault="00ED7972" w:rsidP="002B5677">
            <w:pPr>
              <w:pStyle w:val="BodyText"/>
              <w:tabs>
                <w:tab w:val="decimal" w:pos="615"/>
              </w:tabs>
              <w:spacing w:after="0"/>
              <w:ind w:right="-131"/>
              <w:rPr>
                <w:b/>
                <w:bCs/>
                <w:szCs w:val="22"/>
              </w:rPr>
            </w:pPr>
          </w:p>
        </w:tc>
        <w:tc>
          <w:tcPr>
            <w:tcW w:w="178" w:type="dxa"/>
          </w:tcPr>
          <w:p w:rsidR="00ED7972" w:rsidRPr="00B37E7B" w:rsidRDefault="00ED7972" w:rsidP="002B5677">
            <w:pPr>
              <w:pStyle w:val="acctmergecolhdg"/>
              <w:tabs>
                <w:tab w:val="decimal" w:pos="615"/>
              </w:tabs>
              <w:spacing w:line="240" w:lineRule="atLeast"/>
              <w:jc w:val="right"/>
              <w:rPr>
                <w:bCs/>
                <w:szCs w:val="22"/>
                <w:lang w:val="en-US" w:bidi="th-TH"/>
              </w:rPr>
            </w:pPr>
          </w:p>
        </w:tc>
        <w:tc>
          <w:tcPr>
            <w:tcW w:w="1242" w:type="dxa"/>
          </w:tcPr>
          <w:p w:rsidR="00ED7972" w:rsidRPr="00B37E7B" w:rsidRDefault="00ED7972" w:rsidP="002B5677">
            <w:pPr>
              <w:pStyle w:val="acctmergecolhdg"/>
              <w:tabs>
                <w:tab w:val="decimal" w:pos="118"/>
              </w:tabs>
              <w:spacing w:line="240" w:lineRule="atLeast"/>
              <w:rPr>
                <w:bCs/>
                <w:szCs w:val="22"/>
                <w:lang w:val="en-US" w:bidi="th-TH"/>
              </w:rPr>
            </w:pPr>
          </w:p>
        </w:tc>
      </w:tr>
      <w:tr w:rsidR="00ED7972" w:rsidRPr="00B37E7B" w:rsidTr="002C39C2">
        <w:trPr>
          <w:cantSplit/>
        </w:trPr>
        <w:tc>
          <w:tcPr>
            <w:tcW w:w="5130" w:type="dxa"/>
            <w:vAlign w:val="bottom"/>
          </w:tcPr>
          <w:p w:rsidR="00ED7972" w:rsidRPr="00B37E7B" w:rsidRDefault="00ED7972" w:rsidP="00FA676C">
            <w:pPr>
              <w:pStyle w:val="acctfourfigures"/>
              <w:tabs>
                <w:tab w:val="clear" w:pos="765"/>
                <w:tab w:val="decimal" w:pos="0"/>
              </w:tabs>
              <w:spacing w:line="240" w:lineRule="atLeast"/>
              <w:ind w:left="191" w:hanging="180"/>
              <w:rPr>
                <w:szCs w:val="22"/>
              </w:rPr>
            </w:pPr>
            <w:r w:rsidRPr="00B37E7B">
              <w:rPr>
                <w:szCs w:val="22"/>
              </w:rPr>
              <w:t>Carrying amount of non-controlling interest</w:t>
            </w:r>
          </w:p>
        </w:tc>
        <w:tc>
          <w:tcPr>
            <w:tcW w:w="1415" w:type="dxa"/>
            <w:tcBorders>
              <w:top w:val="single" w:sz="4" w:space="0" w:color="auto"/>
              <w:bottom w:val="double" w:sz="4" w:space="0" w:color="auto"/>
            </w:tcBorders>
            <w:vAlign w:val="bottom"/>
          </w:tcPr>
          <w:p w:rsidR="00ED7972" w:rsidRPr="00B37E7B" w:rsidRDefault="00AA6AAE" w:rsidP="00FA676C">
            <w:pPr>
              <w:pStyle w:val="BodyText"/>
              <w:tabs>
                <w:tab w:val="decimal" w:pos="975"/>
              </w:tabs>
              <w:spacing w:after="0"/>
              <w:ind w:right="107"/>
              <w:jc w:val="right"/>
              <w:rPr>
                <w:szCs w:val="22"/>
              </w:rPr>
            </w:pPr>
            <w:r w:rsidRPr="00B37E7B">
              <w:rPr>
                <w:szCs w:val="22"/>
              </w:rPr>
              <w:t>25,413</w:t>
            </w:r>
          </w:p>
        </w:tc>
        <w:tc>
          <w:tcPr>
            <w:tcW w:w="178" w:type="dxa"/>
          </w:tcPr>
          <w:p w:rsidR="00ED7972" w:rsidRPr="00B37E7B" w:rsidRDefault="00ED7972" w:rsidP="002B5677">
            <w:pPr>
              <w:pStyle w:val="acctmergecolhdg"/>
              <w:spacing w:line="240" w:lineRule="atLeast"/>
              <w:jc w:val="right"/>
              <w:rPr>
                <w:b w:val="0"/>
                <w:bCs/>
                <w:szCs w:val="22"/>
              </w:rPr>
            </w:pPr>
          </w:p>
        </w:tc>
        <w:tc>
          <w:tcPr>
            <w:tcW w:w="1347" w:type="dxa"/>
          </w:tcPr>
          <w:p w:rsidR="00ED7972" w:rsidRPr="00B37E7B" w:rsidRDefault="00ED7972" w:rsidP="002B5677">
            <w:pPr>
              <w:pStyle w:val="BodyText"/>
              <w:tabs>
                <w:tab w:val="decimal" w:pos="615"/>
              </w:tabs>
              <w:spacing w:after="0"/>
              <w:ind w:right="-131"/>
              <w:rPr>
                <w:szCs w:val="22"/>
              </w:rPr>
            </w:pPr>
            <w:r w:rsidRPr="00B37E7B">
              <w:rPr>
                <w:szCs w:val="22"/>
              </w:rPr>
              <w:t>-</w:t>
            </w:r>
          </w:p>
        </w:tc>
        <w:tc>
          <w:tcPr>
            <w:tcW w:w="178" w:type="dxa"/>
          </w:tcPr>
          <w:p w:rsidR="00ED7972" w:rsidRPr="00B37E7B" w:rsidRDefault="00ED7972" w:rsidP="002B5677">
            <w:pPr>
              <w:pStyle w:val="acctmergecolhdg"/>
              <w:tabs>
                <w:tab w:val="decimal" w:pos="615"/>
              </w:tabs>
              <w:spacing w:line="240" w:lineRule="atLeast"/>
              <w:jc w:val="right"/>
              <w:rPr>
                <w:b w:val="0"/>
                <w:szCs w:val="22"/>
                <w:lang w:val="en-US" w:bidi="th-TH"/>
              </w:rPr>
            </w:pPr>
          </w:p>
        </w:tc>
        <w:tc>
          <w:tcPr>
            <w:tcW w:w="1242" w:type="dxa"/>
          </w:tcPr>
          <w:p w:rsidR="00ED7972" w:rsidRPr="00B37E7B" w:rsidRDefault="00AA6AAE" w:rsidP="002B5677">
            <w:pPr>
              <w:pStyle w:val="acctmergecolhdg"/>
              <w:tabs>
                <w:tab w:val="decimal" w:pos="1018"/>
                <w:tab w:val="left" w:pos="1084"/>
              </w:tabs>
              <w:spacing w:line="240" w:lineRule="atLeast"/>
              <w:rPr>
                <w:bCs/>
                <w:szCs w:val="22"/>
                <w:lang w:val="en-US" w:bidi="th-TH"/>
              </w:rPr>
            </w:pPr>
            <w:r w:rsidRPr="00B37E7B">
              <w:rPr>
                <w:szCs w:val="22"/>
              </w:rPr>
              <w:t>25,413</w:t>
            </w:r>
          </w:p>
        </w:tc>
      </w:tr>
      <w:tr w:rsidR="00ED7972" w:rsidRPr="00B37E7B" w:rsidTr="002C39C2">
        <w:trPr>
          <w:cantSplit/>
        </w:trPr>
        <w:tc>
          <w:tcPr>
            <w:tcW w:w="5130" w:type="dxa"/>
          </w:tcPr>
          <w:p w:rsidR="00ED7972" w:rsidRPr="00B37E7B" w:rsidRDefault="00ED7972" w:rsidP="00D367E7">
            <w:pPr>
              <w:pStyle w:val="ListBullet3"/>
              <w:framePr w:hSpace="0" w:wrap="auto" w:vAnchor="margin" w:xAlign="left" w:yAlign="inline"/>
              <w:suppressOverlap w:val="0"/>
              <w:rPr>
                <w:rFonts w:ascii="Times New Roman" w:hAnsi="Times New Roman" w:cs="Times New Roman"/>
                <w:sz w:val="22"/>
                <w:szCs w:val="22"/>
              </w:rPr>
            </w:pPr>
          </w:p>
        </w:tc>
        <w:tc>
          <w:tcPr>
            <w:tcW w:w="1415" w:type="dxa"/>
            <w:tcBorders>
              <w:top w:val="double" w:sz="4" w:space="0" w:color="auto"/>
            </w:tcBorders>
          </w:tcPr>
          <w:p w:rsidR="00ED7972" w:rsidRPr="00B37E7B" w:rsidRDefault="00ED7972" w:rsidP="002B5677">
            <w:pPr>
              <w:tabs>
                <w:tab w:val="decimal" w:pos="911"/>
              </w:tabs>
              <w:jc w:val="right"/>
              <w:rPr>
                <w:szCs w:val="22"/>
              </w:rPr>
            </w:pPr>
          </w:p>
        </w:tc>
        <w:tc>
          <w:tcPr>
            <w:tcW w:w="178" w:type="dxa"/>
          </w:tcPr>
          <w:p w:rsidR="00ED7972" w:rsidRPr="00B37E7B" w:rsidRDefault="00ED7972" w:rsidP="002B5677">
            <w:pPr>
              <w:jc w:val="right"/>
              <w:rPr>
                <w:szCs w:val="22"/>
              </w:rPr>
            </w:pPr>
          </w:p>
        </w:tc>
        <w:tc>
          <w:tcPr>
            <w:tcW w:w="1347" w:type="dxa"/>
          </w:tcPr>
          <w:p w:rsidR="00ED7972" w:rsidRPr="00B37E7B" w:rsidRDefault="00ED7972" w:rsidP="002B5677">
            <w:pPr>
              <w:pStyle w:val="BodyText"/>
              <w:tabs>
                <w:tab w:val="decimal" w:pos="615"/>
              </w:tabs>
              <w:spacing w:after="0"/>
              <w:ind w:right="-131"/>
              <w:rPr>
                <w:szCs w:val="22"/>
              </w:rPr>
            </w:pPr>
          </w:p>
        </w:tc>
        <w:tc>
          <w:tcPr>
            <w:tcW w:w="178" w:type="dxa"/>
          </w:tcPr>
          <w:p w:rsidR="00ED7972" w:rsidRPr="00B37E7B" w:rsidRDefault="00ED7972" w:rsidP="002B5677">
            <w:pPr>
              <w:pStyle w:val="BodyText"/>
              <w:tabs>
                <w:tab w:val="decimal" w:pos="615"/>
              </w:tabs>
              <w:spacing w:after="0"/>
              <w:ind w:right="-131"/>
              <w:rPr>
                <w:szCs w:val="22"/>
              </w:rPr>
            </w:pPr>
          </w:p>
        </w:tc>
        <w:tc>
          <w:tcPr>
            <w:tcW w:w="1242" w:type="dxa"/>
          </w:tcPr>
          <w:p w:rsidR="00ED7972" w:rsidRPr="00B37E7B" w:rsidRDefault="00ED7972" w:rsidP="002B5677">
            <w:pPr>
              <w:pStyle w:val="acctmergecolhdg"/>
              <w:tabs>
                <w:tab w:val="decimal" w:pos="478"/>
              </w:tabs>
              <w:spacing w:line="240" w:lineRule="atLeast"/>
              <w:rPr>
                <w:b w:val="0"/>
                <w:szCs w:val="22"/>
                <w:lang w:val="en-US" w:bidi="th-TH"/>
              </w:rPr>
            </w:pPr>
          </w:p>
        </w:tc>
      </w:tr>
      <w:tr w:rsidR="00ED7972" w:rsidRPr="00B37E7B" w:rsidTr="002C39C2">
        <w:trPr>
          <w:cantSplit/>
        </w:trPr>
        <w:tc>
          <w:tcPr>
            <w:tcW w:w="5130" w:type="dxa"/>
          </w:tcPr>
          <w:p w:rsidR="00ED7972" w:rsidRPr="00B37E7B" w:rsidRDefault="00ED7972" w:rsidP="00D367E7">
            <w:pPr>
              <w:pStyle w:val="ListBullet3"/>
              <w:framePr w:hSpace="0" w:wrap="auto" w:vAnchor="margin" w:xAlign="left" w:yAlign="inline"/>
              <w:suppressOverlap w:val="0"/>
              <w:rPr>
                <w:rFonts w:ascii="Times New Roman" w:hAnsi="Times New Roman" w:cs="Times New Roman"/>
                <w:sz w:val="22"/>
                <w:szCs w:val="22"/>
              </w:rPr>
            </w:pPr>
            <w:r w:rsidRPr="00B37E7B">
              <w:rPr>
                <w:rFonts w:ascii="Times New Roman" w:hAnsi="Times New Roman" w:cs="Times New Roman"/>
                <w:sz w:val="22"/>
                <w:szCs w:val="22"/>
              </w:rPr>
              <w:t>Revenue</w:t>
            </w:r>
          </w:p>
        </w:tc>
        <w:tc>
          <w:tcPr>
            <w:tcW w:w="1415" w:type="dxa"/>
          </w:tcPr>
          <w:p w:rsidR="00ED7972" w:rsidRPr="00B37E7B" w:rsidRDefault="00AA6AAE" w:rsidP="00D367E7">
            <w:pPr>
              <w:pStyle w:val="BodyText"/>
              <w:tabs>
                <w:tab w:val="decimal" w:pos="1150"/>
              </w:tabs>
              <w:spacing w:after="0"/>
              <w:ind w:right="107"/>
              <w:jc w:val="center"/>
              <w:rPr>
                <w:szCs w:val="22"/>
              </w:rPr>
            </w:pPr>
            <w:r w:rsidRPr="00B37E7B">
              <w:rPr>
                <w:szCs w:val="22"/>
              </w:rPr>
              <w:t xml:space="preserve"> 73,767</w:t>
            </w:r>
          </w:p>
        </w:tc>
        <w:tc>
          <w:tcPr>
            <w:tcW w:w="178" w:type="dxa"/>
          </w:tcPr>
          <w:p w:rsidR="00ED7972" w:rsidRPr="00B37E7B" w:rsidRDefault="00ED7972" w:rsidP="002B5677">
            <w:pPr>
              <w:pStyle w:val="BodyText"/>
              <w:tabs>
                <w:tab w:val="decimal" w:pos="1361"/>
              </w:tabs>
              <w:spacing w:after="0"/>
              <w:ind w:right="-131"/>
              <w:rPr>
                <w:szCs w:val="22"/>
              </w:rPr>
            </w:pPr>
          </w:p>
        </w:tc>
        <w:tc>
          <w:tcPr>
            <w:tcW w:w="1347" w:type="dxa"/>
          </w:tcPr>
          <w:p w:rsidR="00ED7972" w:rsidRPr="00B37E7B" w:rsidRDefault="00ED7972" w:rsidP="002B5677">
            <w:pPr>
              <w:pStyle w:val="BodyText"/>
              <w:tabs>
                <w:tab w:val="decimal" w:pos="615"/>
              </w:tabs>
              <w:spacing w:after="0"/>
              <w:ind w:right="-131"/>
              <w:rPr>
                <w:szCs w:val="22"/>
              </w:rPr>
            </w:pPr>
          </w:p>
        </w:tc>
        <w:tc>
          <w:tcPr>
            <w:tcW w:w="178" w:type="dxa"/>
          </w:tcPr>
          <w:p w:rsidR="00ED7972" w:rsidRPr="00B37E7B" w:rsidRDefault="00ED7972" w:rsidP="002B5677">
            <w:pPr>
              <w:pStyle w:val="acctfourfigures"/>
              <w:tabs>
                <w:tab w:val="decimal" w:pos="615"/>
              </w:tabs>
              <w:spacing w:line="240" w:lineRule="atLeast"/>
              <w:jc w:val="right"/>
              <w:rPr>
                <w:szCs w:val="22"/>
                <w:lang w:val="en-US" w:bidi="th-TH"/>
              </w:rPr>
            </w:pPr>
          </w:p>
        </w:tc>
        <w:tc>
          <w:tcPr>
            <w:tcW w:w="1242" w:type="dxa"/>
          </w:tcPr>
          <w:p w:rsidR="00ED7972" w:rsidRPr="00B37E7B" w:rsidRDefault="00ED7972" w:rsidP="002B5677">
            <w:pPr>
              <w:pStyle w:val="acctmergecolhdg"/>
              <w:tabs>
                <w:tab w:val="decimal" w:pos="388"/>
              </w:tabs>
              <w:spacing w:line="240" w:lineRule="atLeast"/>
              <w:ind w:right="246"/>
              <w:rPr>
                <w:b w:val="0"/>
                <w:szCs w:val="22"/>
                <w:lang w:val="en-US" w:bidi="th-TH"/>
              </w:rPr>
            </w:pPr>
          </w:p>
        </w:tc>
      </w:tr>
      <w:tr w:rsidR="00ED7972" w:rsidRPr="00B37E7B" w:rsidTr="002C39C2">
        <w:trPr>
          <w:cantSplit/>
        </w:trPr>
        <w:tc>
          <w:tcPr>
            <w:tcW w:w="5130" w:type="dxa"/>
          </w:tcPr>
          <w:p w:rsidR="00ED7972" w:rsidRPr="00B37E7B" w:rsidRDefault="00ED7972" w:rsidP="002B5677">
            <w:pPr>
              <w:pStyle w:val="acctfourfigures"/>
              <w:tabs>
                <w:tab w:val="clear" w:pos="765"/>
                <w:tab w:val="decimal" w:pos="0"/>
              </w:tabs>
              <w:spacing w:line="240" w:lineRule="atLeast"/>
              <w:rPr>
                <w:szCs w:val="22"/>
              </w:rPr>
            </w:pPr>
            <w:r w:rsidRPr="00B37E7B">
              <w:rPr>
                <w:szCs w:val="22"/>
              </w:rPr>
              <w:t>Profit</w:t>
            </w:r>
          </w:p>
        </w:tc>
        <w:tc>
          <w:tcPr>
            <w:tcW w:w="1415" w:type="dxa"/>
          </w:tcPr>
          <w:p w:rsidR="00ED7972" w:rsidRPr="00B37E7B" w:rsidRDefault="00AA6AAE" w:rsidP="00D367E7">
            <w:pPr>
              <w:pStyle w:val="BodyText"/>
              <w:tabs>
                <w:tab w:val="decimal" w:pos="1150"/>
              </w:tabs>
              <w:spacing w:after="0"/>
              <w:ind w:right="107"/>
              <w:jc w:val="center"/>
              <w:rPr>
                <w:szCs w:val="22"/>
              </w:rPr>
            </w:pPr>
            <w:r w:rsidRPr="00B37E7B">
              <w:rPr>
                <w:szCs w:val="22"/>
              </w:rPr>
              <w:t>11,864</w:t>
            </w:r>
          </w:p>
        </w:tc>
        <w:tc>
          <w:tcPr>
            <w:tcW w:w="178" w:type="dxa"/>
          </w:tcPr>
          <w:p w:rsidR="00ED7972" w:rsidRPr="00B37E7B" w:rsidRDefault="00ED7972" w:rsidP="002B5677">
            <w:pPr>
              <w:pStyle w:val="BodyText"/>
              <w:tabs>
                <w:tab w:val="decimal" w:pos="1361"/>
              </w:tabs>
              <w:spacing w:after="0"/>
              <w:ind w:right="-131"/>
              <w:rPr>
                <w:szCs w:val="22"/>
              </w:rPr>
            </w:pPr>
          </w:p>
        </w:tc>
        <w:tc>
          <w:tcPr>
            <w:tcW w:w="1347" w:type="dxa"/>
          </w:tcPr>
          <w:p w:rsidR="00ED7972" w:rsidRPr="00B37E7B" w:rsidRDefault="00ED7972" w:rsidP="002B5677">
            <w:pPr>
              <w:pStyle w:val="BodyText"/>
              <w:tabs>
                <w:tab w:val="decimal" w:pos="615"/>
              </w:tabs>
              <w:spacing w:after="0"/>
              <w:ind w:right="-131"/>
              <w:rPr>
                <w:szCs w:val="22"/>
              </w:rPr>
            </w:pPr>
          </w:p>
        </w:tc>
        <w:tc>
          <w:tcPr>
            <w:tcW w:w="178" w:type="dxa"/>
          </w:tcPr>
          <w:p w:rsidR="00ED7972" w:rsidRPr="00B37E7B" w:rsidRDefault="00ED7972" w:rsidP="002B5677">
            <w:pPr>
              <w:pStyle w:val="acctfourfigures"/>
              <w:tabs>
                <w:tab w:val="decimal" w:pos="615"/>
              </w:tabs>
              <w:spacing w:line="240" w:lineRule="atLeast"/>
              <w:jc w:val="right"/>
              <w:rPr>
                <w:szCs w:val="22"/>
                <w:lang w:val="en-US" w:bidi="th-TH"/>
              </w:rPr>
            </w:pPr>
          </w:p>
        </w:tc>
        <w:tc>
          <w:tcPr>
            <w:tcW w:w="1242" w:type="dxa"/>
          </w:tcPr>
          <w:p w:rsidR="00ED7972" w:rsidRPr="00B37E7B" w:rsidRDefault="00ED7972" w:rsidP="002B5677">
            <w:pPr>
              <w:pStyle w:val="acctmergecolhdg"/>
              <w:tabs>
                <w:tab w:val="decimal" w:pos="388"/>
              </w:tabs>
              <w:spacing w:line="240" w:lineRule="atLeast"/>
              <w:ind w:right="246"/>
              <w:rPr>
                <w:b w:val="0"/>
                <w:szCs w:val="22"/>
                <w:lang w:val="en-US" w:bidi="th-TH"/>
              </w:rPr>
            </w:pPr>
          </w:p>
        </w:tc>
      </w:tr>
      <w:tr w:rsidR="00ED7972" w:rsidRPr="00B37E7B" w:rsidTr="002C39C2">
        <w:trPr>
          <w:cantSplit/>
        </w:trPr>
        <w:tc>
          <w:tcPr>
            <w:tcW w:w="5130" w:type="dxa"/>
          </w:tcPr>
          <w:p w:rsidR="00ED7972" w:rsidRPr="00B37E7B" w:rsidRDefault="00ED7972" w:rsidP="002B5677">
            <w:pPr>
              <w:pStyle w:val="acctfourfigures"/>
              <w:tabs>
                <w:tab w:val="clear" w:pos="765"/>
                <w:tab w:val="decimal" w:pos="11"/>
              </w:tabs>
              <w:spacing w:line="240" w:lineRule="atLeast"/>
              <w:ind w:left="191" w:hanging="180"/>
              <w:rPr>
                <w:szCs w:val="22"/>
              </w:rPr>
            </w:pPr>
            <w:r w:rsidRPr="00B37E7B">
              <w:rPr>
                <w:szCs w:val="22"/>
              </w:rPr>
              <w:t>Other comprehensive income</w:t>
            </w:r>
          </w:p>
        </w:tc>
        <w:tc>
          <w:tcPr>
            <w:tcW w:w="1415" w:type="dxa"/>
            <w:tcBorders>
              <w:bottom w:val="single" w:sz="4" w:space="0" w:color="auto"/>
            </w:tcBorders>
          </w:tcPr>
          <w:p w:rsidR="00ED7972" w:rsidRPr="00B37E7B" w:rsidRDefault="00ED7972" w:rsidP="00D367E7">
            <w:pPr>
              <w:pStyle w:val="BodyText"/>
              <w:tabs>
                <w:tab w:val="decimal" w:pos="346"/>
                <w:tab w:val="decimal" w:pos="1150"/>
              </w:tabs>
              <w:spacing w:after="0"/>
              <w:ind w:right="107"/>
              <w:jc w:val="center"/>
              <w:rPr>
                <w:szCs w:val="22"/>
              </w:rPr>
            </w:pPr>
            <w:r w:rsidRPr="00B37E7B">
              <w:rPr>
                <w:szCs w:val="22"/>
              </w:rPr>
              <w:t>-</w:t>
            </w:r>
          </w:p>
        </w:tc>
        <w:tc>
          <w:tcPr>
            <w:tcW w:w="178" w:type="dxa"/>
          </w:tcPr>
          <w:p w:rsidR="00ED7972" w:rsidRPr="00B37E7B" w:rsidRDefault="00ED7972" w:rsidP="002B5677">
            <w:pPr>
              <w:pStyle w:val="BodyText"/>
              <w:tabs>
                <w:tab w:val="decimal" w:pos="1361"/>
              </w:tabs>
              <w:spacing w:after="0"/>
              <w:ind w:right="-131"/>
              <w:rPr>
                <w:szCs w:val="22"/>
              </w:rPr>
            </w:pPr>
          </w:p>
        </w:tc>
        <w:tc>
          <w:tcPr>
            <w:tcW w:w="1347" w:type="dxa"/>
          </w:tcPr>
          <w:p w:rsidR="00ED7972" w:rsidRPr="00B37E7B" w:rsidRDefault="00ED7972" w:rsidP="002B5677">
            <w:pPr>
              <w:pStyle w:val="BodyText"/>
              <w:tabs>
                <w:tab w:val="decimal" w:pos="615"/>
              </w:tabs>
              <w:spacing w:after="0"/>
              <w:ind w:right="-131"/>
              <w:rPr>
                <w:szCs w:val="22"/>
              </w:rPr>
            </w:pPr>
          </w:p>
        </w:tc>
        <w:tc>
          <w:tcPr>
            <w:tcW w:w="178" w:type="dxa"/>
          </w:tcPr>
          <w:p w:rsidR="00ED7972" w:rsidRPr="00B37E7B" w:rsidRDefault="00ED7972" w:rsidP="002B5677">
            <w:pPr>
              <w:pStyle w:val="acctfourfigures"/>
              <w:tabs>
                <w:tab w:val="decimal" w:pos="615"/>
              </w:tabs>
              <w:spacing w:line="240" w:lineRule="atLeast"/>
              <w:jc w:val="right"/>
              <w:rPr>
                <w:szCs w:val="22"/>
                <w:lang w:val="en-US" w:bidi="th-TH"/>
              </w:rPr>
            </w:pPr>
          </w:p>
        </w:tc>
        <w:tc>
          <w:tcPr>
            <w:tcW w:w="1242" w:type="dxa"/>
          </w:tcPr>
          <w:p w:rsidR="00ED7972" w:rsidRPr="00B37E7B" w:rsidRDefault="00ED7972" w:rsidP="002B5677">
            <w:pPr>
              <w:pStyle w:val="acctmergecolhdg"/>
              <w:tabs>
                <w:tab w:val="decimal" w:pos="388"/>
              </w:tabs>
              <w:spacing w:line="240" w:lineRule="atLeast"/>
              <w:ind w:right="246"/>
              <w:rPr>
                <w:b w:val="0"/>
                <w:szCs w:val="22"/>
                <w:lang w:val="en-US" w:bidi="th-TH"/>
              </w:rPr>
            </w:pPr>
          </w:p>
        </w:tc>
      </w:tr>
      <w:tr w:rsidR="00ED7972" w:rsidRPr="00B37E7B" w:rsidTr="002C39C2">
        <w:trPr>
          <w:cantSplit/>
        </w:trPr>
        <w:tc>
          <w:tcPr>
            <w:tcW w:w="5130" w:type="dxa"/>
          </w:tcPr>
          <w:p w:rsidR="00ED7972" w:rsidRPr="00B37E7B" w:rsidRDefault="00ED7972" w:rsidP="002B5677">
            <w:pPr>
              <w:pStyle w:val="acctfourfigures"/>
              <w:tabs>
                <w:tab w:val="clear" w:pos="765"/>
              </w:tabs>
              <w:spacing w:line="240" w:lineRule="atLeast"/>
              <w:ind w:left="191" w:hanging="180"/>
              <w:rPr>
                <w:b/>
                <w:bCs/>
                <w:szCs w:val="22"/>
              </w:rPr>
            </w:pPr>
            <w:r w:rsidRPr="00B37E7B">
              <w:rPr>
                <w:b/>
                <w:bCs/>
                <w:szCs w:val="22"/>
              </w:rPr>
              <w:t>Total comprehensive income</w:t>
            </w:r>
          </w:p>
        </w:tc>
        <w:tc>
          <w:tcPr>
            <w:tcW w:w="1415" w:type="dxa"/>
            <w:tcBorders>
              <w:top w:val="single" w:sz="4" w:space="0" w:color="auto"/>
              <w:bottom w:val="single" w:sz="4" w:space="0" w:color="auto"/>
            </w:tcBorders>
          </w:tcPr>
          <w:p w:rsidR="00ED7972" w:rsidRPr="00B37E7B" w:rsidRDefault="00AA6AAE" w:rsidP="00D367E7">
            <w:pPr>
              <w:pStyle w:val="BodyText"/>
              <w:tabs>
                <w:tab w:val="decimal" w:pos="1150"/>
              </w:tabs>
              <w:spacing w:after="0"/>
              <w:ind w:right="107"/>
              <w:jc w:val="center"/>
              <w:rPr>
                <w:b/>
                <w:bCs/>
                <w:szCs w:val="22"/>
              </w:rPr>
            </w:pPr>
            <w:r w:rsidRPr="00B37E7B">
              <w:rPr>
                <w:b/>
                <w:bCs/>
                <w:szCs w:val="22"/>
              </w:rPr>
              <w:t>11,864</w:t>
            </w:r>
          </w:p>
        </w:tc>
        <w:tc>
          <w:tcPr>
            <w:tcW w:w="178" w:type="dxa"/>
          </w:tcPr>
          <w:p w:rsidR="00ED7972" w:rsidRPr="00B37E7B" w:rsidRDefault="00ED7972" w:rsidP="002B5677">
            <w:pPr>
              <w:pStyle w:val="BodyText"/>
              <w:tabs>
                <w:tab w:val="decimal" w:pos="1361"/>
              </w:tabs>
              <w:spacing w:after="0"/>
              <w:ind w:right="-131"/>
              <w:rPr>
                <w:b/>
                <w:bCs/>
                <w:szCs w:val="22"/>
              </w:rPr>
            </w:pPr>
          </w:p>
        </w:tc>
        <w:tc>
          <w:tcPr>
            <w:tcW w:w="1347" w:type="dxa"/>
          </w:tcPr>
          <w:p w:rsidR="00ED7972" w:rsidRPr="00B37E7B" w:rsidRDefault="00ED7972" w:rsidP="002B5677">
            <w:pPr>
              <w:pStyle w:val="BodyText"/>
              <w:tabs>
                <w:tab w:val="decimal" w:pos="615"/>
              </w:tabs>
              <w:spacing w:after="0"/>
              <w:ind w:right="-131"/>
              <w:rPr>
                <w:b/>
                <w:bCs/>
                <w:szCs w:val="22"/>
              </w:rPr>
            </w:pPr>
          </w:p>
        </w:tc>
        <w:tc>
          <w:tcPr>
            <w:tcW w:w="178" w:type="dxa"/>
          </w:tcPr>
          <w:p w:rsidR="00ED7972" w:rsidRPr="00B37E7B" w:rsidRDefault="00ED7972" w:rsidP="002B5677">
            <w:pPr>
              <w:pStyle w:val="acctfourfigures"/>
              <w:tabs>
                <w:tab w:val="decimal" w:pos="615"/>
              </w:tabs>
              <w:spacing w:line="240" w:lineRule="atLeast"/>
              <w:jc w:val="right"/>
              <w:rPr>
                <w:b/>
                <w:bCs/>
                <w:szCs w:val="22"/>
                <w:lang w:val="en-US" w:bidi="th-TH"/>
              </w:rPr>
            </w:pPr>
          </w:p>
        </w:tc>
        <w:tc>
          <w:tcPr>
            <w:tcW w:w="1242" w:type="dxa"/>
          </w:tcPr>
          <w:p w:rsidR="00ED7972" w:rsidRPr="00B37E7B" w:rsidRDefault="00ED7972" w:rsidP="002B5677">
            <w:pPr>
              <w:pStyle w:val="acctmergecolhdg"/>
              <w:tabs>
                <w:tab w:val="decimal" w:pos="388"/>
              </w:tabs>
              <w:spacing w:line="240" w:lineRule="atLeast"/>
              <w:ind w:right="246"/>
              <w:rPr>
                <w:bCs/>
                <w:szCs w:val="22"/>
                <w:lang w:val="en-US" w:bidi="th-TH"/>
              </w:rPr>
            </w:pPr>
          </w:p>
        </w:tc>
      </w:tr>
      <w:tr w:rsidR="00ED7972" w:rsidRPr="00B37E7B" w:rsidTr="002C39C2">
        <w:trPr>
          <w:cantSplit/>
        </w:trPr>
        <w:tc>
          <w:tcPr>
            <w:tcW w:w="5130" w:type="dxa"/>
          </w:tcPr>
          <w:p w:rsidR="00ED7972" w:rsidRPr="00B37E7B" w:rsidRDefault="00ED7972" w:rsidP="002B5677">
            <w:pPr>
              <w:pStyle w:val="acctfourfigures"/>
              <w:tabs>
                <w:tab w:val="clear" w:pos="765"/>
              </w:tabs>
              <w:spacing w:line="240" w:lineRule="atLeast"/>
              <w:ind w:left="191" w:hanging="180"/>
              <w:rPr>
                <w:szCs w:val="22"/>
              </w:rPr>
            </w:pPr>
            <w:r w:rsidRPr="00B37E7B">
              <w:rPr>
                <w:szCs w:val="22"/>
              </w:rPr>
              <w:t>Profit allocated to non-controlling interest</w:t>
            </w:r>
          </w:p>
        </w:tc>
        <w:tc>
          <w:tcPr>
            <w:tcW w:w="1415" w:type="dxa"/>
            <w:tcBorders>
              <w:top w:val="single" w:sz="4" w:space="0" w:color="auto"/>
              <w:bottom w:val="double" w:sz="4" w:space="0" w:color="auto"/>
            </w:tcBorders>
          </w:tcPr>
          <w:p w:rsidR="00ED7972" w:rsidRPr="00B37E7B" w:rsidRDefault="00AA6AAE" w:rsidP="00D367E7">
            <w:pPr>
              <w:pStyle w:val="BodyText"/>
              <w:tabs>
                <w:tab w:val="decimal" w:pos="1150"/>
              </w:tabs>
              <w:spacing w:after="0"/>
              <w:ind w:right="107"/>
              <w:jc w:val="center"/>
              <w:rPr>
                <w:szCs w:val="22"/>
              </w:rPr>
            </w:pPr>
            <w:r w:rsidRPr="00B37E7B">
              <w:rPr>
                <w:szCs w:val="22"/>
              </w:rPr>
              <w:t>5,813</w:t>
            </w:r>
          </w:p>
        </w:tc>
        <w:tc>
          <w:tcPr>
            <w:tcW w:w="178" w:type="dxa"/>
          </w:tcPr>
          <w:p w:rsidR="00ED7972" w:rsidRPr="00B37E7B" w:rsidRDefault="00ED7972" w:rsidP="002B5677">
            <w:pPr>
              <w:pStyle w:val="BodyText"/>
              <w:tabs>
                <w:tab w:val="decimal" w:pos="1361"/>
              </w:tabs>
              <w:spacing w:after="0"/>
              <w:ind w:right="-131"/>
              <w:rPr>
                <w:szCs w:val="22"/>
              </w:rPr>
            </w:pPr>
          </w:p>
        </w:tc>
        <w:tc>
          <w:tcPr>
            <w:tcW w:w="1347" w:type="dxa"/>
          </w:tcPr>
          <w:p w:rsidR="00ED7972" w:rsidRPr="00B37E7B" w:rsidRDefault="00ED7972" w:rsidP="002B5677">
            <w:pPr>
              <w:pStyle w:val="BodyText"/>
              <w:tabs>
                <w:tab w:val="decimal" w:pos="615"/>
              </w:tabs>
              <w:spacing w:after="0"/>
              <w:ind w:right="-131"/>
              <w:rPr>
                <w:szCs w:val="22"/>
              </w:rPr>
            </w:pPr>
            <w:r w:rsidRPr="00B37E7B">
              <w:rPr>
                <w:szCs w:val="22"/>
              </w:rPr>
              <w:t>-</w:t>
            </w:r>
          </w:p>
        </w:tc>
        <w:tc>
          <w:tcPr>
            <w:tcW w:w="178" w:type="dxa"/>
          </w:tcPr>
          <w:p w:rsidR="00ED7972" w:rsidRPr="00B37E7B" w:rsidRDefault="00ED7972" w:rsidP="002B5677">
            <w:pPr>
              <w:pStyle w:val="acctfourfigures"/>
              <w:tabs>
                <w:tab w:val="decimal" w:pos="615"/>
              </w:tabs>
              <w:spacing w:line="240" w:lineRule="atLeast"/>
              <w:jc w:val="right"/>
              <w:rPr>
                <w:szCs w:val="22"/>
                <w:lang w:val="en-US" w:bidi="th-TH"/>
              </w:rPr>
            </w:pPr>
          </w:p>
        </w:tc>
        <w:tc>
          <w:tcPr>
            <w:tcW w:w="1242" w:type="dxa"/>
          </w:tcPr>
          <w:p w:rsidR="00ED7972" w:rsidRPr="00B37E7B" w:rsidRDefault="00AA6AAE" w:rsidP="002B5677">
            <w:pPr>
              <w:pStyle w:val="acctmergecolhdg"/>
              <w:tabs>
                <w:tab w:val="decimal" w:pos="838"/>
              </w:tabs>
              <w:spacing w:line="240" w:lineRule="atLeast"/>
              <w:ind w:right="246"/>
              <w:rPr>
                <w:bCs/>
                <w:szCs w:val="22"/>
                <w:rtl/>
                <w:cs/>
                <w:lang w:val="en-US"/>
              </w:rPr>
            </w:pPr>
            <w:r w:rsidRPr="00B37E7B">
              <w:rPr>
                <w:szCs w:val="22"/>
              </w:rPr>
              <w:t>5,813</w:t>
            </w:r>
          </w:p>
        </w:tc>
      </w:tr>
      <w:tr w:rsidR="003F7C01" w:rsidRPr="00B37E7B" w:rsidTr="002C39C2">
        <w:trPr>
          <w:cantSplit/>
        </w:trPr>
        <w:tc>
          <w:tcPr>
            <w:tcW w:w="5130" w:type="dxa"/>
          </w:tcPr>
          <w:p w:rsidR="003F7C01" w:rsidRPr="00B37E7B" w:rsidRDefault="003F7C01" w:rsidP="003F7C01">
            <w:pPr>
              <w:pStyle w:val="acctfourfigures"/>
              <w:tabs>
                <w:tab w:val="clear" w:pos="765"/>
                <w:tab w:val="decimal" w:pos="191"/>
              </w:tabs>
              <w:spacing w:line="240" w:lineRule="atLeast"/>
              <w:ind w:left="191" w:hanging="180"/>
              <w:rPr>
                <w:szCs w:val="22"/>
                <w:lang w:bidi="th-TH"/>
              </w:rPr>
            </w:pPr>
            <w:r w:rsidRPr="00B37E7B">
              <w:rPr>
                <w:szCs w:val="22"/>
              </w:rPr>
              <w:t>Other comprehensive income allocated to non-controlling interest</w:t>
            </w:r>
          </w:p>
        </w:tc>
        <w:tc>
          <w:tcPr>
            <w:tcW w:w="1415" w:type="dxa"/>
            <w:tcBorders>
              <w:top w:val="double" w:sz="4" w:space="0" w:color="auto"/>
              <w:bottom w:val="double" w:sz="4" w:space="0" w:color="auto"/>
            </w:tcBorders>
          </w:tcPr>
          <w:p w:rsidR="003F7C01" w:rsidRPr="00B37E7B" w:rsidRDefault="003F7C01" w:rsidP="003F7C01">
            <w:pPr>
              <w:pStyle w:val="BodyText"/>
              <w:tabs>
                <w:tab w:val="decimal" w:pos="615"/>
              </w:tabs>
              <w:spacing w:after="0"/>
              <w:ind w:right="-131"/>
              <w:rPr>
                <w:szCs w:val="22"/>
              </w:rPr>
            </w:pPr>
          </w:p>
          <w:p w:rsidR="003F7C01" w:rsidRPr="00B37E7B" w:rsidRDefault="003F7C01" w:rsidP="003F7C01">
            <w:pPr>
              <w:pStyle w:val="BodyText"/>
              <w:tabs>
                <w:tab w:val="decimal" w:pos="706"/>
              </w:tabs>
              <w:spacing w:after="0"/>
              <w:ind w:right="-131"/>
              <w:rPr>
                <w:szCs w:val="22"/>
              </w:rPr>
            </w:pPr>
            <w:r w:rsidRPr="00B37E7B">
              <w:rPr>
                <w:szCs w:val="22"/>
              </w:rPr>
              <w:t>-</w:t>
            </w:r>
          </w:p>
        </w:tc>
        <w:tc>
          <w:tcPr>
            <w:tcW w:w="178" w:type="dxa"/>
          </w:tcPr>
          <w:p w:rsidR="003F7C01" w:rsidRPr="00B37E7B" w:rsidRDefault="003F7C01" w:rsidP="003F7C01">
            <w:pPr>
              <w:pStyle w:val="BodyText"/>
              <w:tabs>
                <w:tab w:val="decimal" w:pos="1361"/>
              </w:tabs>
              <w:spacing w:after="0"/>
              <w:ind w:right="-131"/>
              <w:rPr>
                <w:szCs w:val="22"/>
              </w:rPr>
            </w:pPr>
          </w:p>
        </w:tc>
        <w:tc>
          <w:tcPr>
            <w:tcW w:w="1347" w:type="dxa"/>
          </w:tcPr>
          <w:p w:rsidR="003F7C01" w:rsidRPr="00B37E7B" w:rsidRDefault="003F7C01" w:rsidP="003F7C01">
            <w:pPr>
              <w:pStyle w:val="BodyText"/>
              <w:tabs>
                <w:tab w:val="decimal" w:pos="615"/>
              </w:tabs>
              <w:spacing w:after="0"/>
              <w:ind w:right="-131"/>
              <w:rPr>
                <w:szCs w:val="22"/>
              </w:rPr>
            </w:pPr>
          </w:p>
          <w:p w:rsidR="003F7C01" w:rsidRPr="00B37E7B" w:rsidRDefault="003F7C01" w:rsidP="003F7C01">
            <w:pPr>
              <w:pStyle w:val="BodyText"/>
              <w:tabs>
                <w:tab w:val="decimal" w:pos="615"/>
              </w:tabs>
              <w:spacing w:after="0"/>
              <w:ind w:right="-131"/>
              <w:rPr>
                <w:szCs w:val="22"/>
              </w:rPr>
            </w:pPr>
            <w:r w:rsidRPr="00B37E7B">
              <w:rPr>
                <w:szCs w:val="22"/>
              </w:rPr>
              <w:t>-</w:t>
            </w:r>
          </w:p>
        </w:tc>
        <w:tc>
          <w:tcPr>
            <w:tcW w:w="178" w:type="dxa"/>
          </w:tcPr>
          <w:p w:rsidR="003F7C01" w:rsidRPr="00B37E7B" w:rsidRDefault="003F7C01" w:rsidP="003F7C01">
            <w:pPr>
              <w:pStyle w:val="acctfourfigures"/>
              <w:tabs>
                <w:tab w:val="decimal" w:pos="615"/>
              </w:tabs>
              <w:spacing w:line="240" w:lineRule="atLeast"/>
              <w:jc w:val="right"/>
              <w:rPr>
                <w:szCs w:val="22"/>
                <w:lang w:val="en-US" w:bidi="th-TH"/>
              </w:rPr>
            </w:pPr>
          </w:p>
        </w:tc>
        <w:tc>
          <w:tcPr>
            <w:tcW w:w="1242" w:type="dxa"/>
          </w:tcPr>
          <w:p w:rsidR="003F7C01" w:rsidRPr="00B37E7B" w:rsidRDefault="003F7C01" w:rsidP="003F7C01">
            <w:pPr>
              <w:pStyle w:val="acctmergecolhdg"/>
              <w:tabs>
                <w:tab w:val="decimal" w:pos="478"/>
              </w:tabs>
              <w:spacing w:line="240" w:lineRule="atLeast"/>
              <w:ind w:right="246"/>
              <w:rPr>
                <w:b w:val="0"/>
                <w:szCs w:val="22"/>
                <w:lang w:val="en-US" w:bidi="th-TH"/>
              </w:rPr>
            </w:pPr>
          </w:p>
          <w:p w:rsidR="003F7C01" w:rsidRPr="00B37E7B" w:rsidRDefault="003F7C01" w:rsidP="003F7C01">
            <w:pPr>
              <w:pStyle w:val="acctmergecolhdg"/>
              <w:tabs>
                <w:tab w:val="decimal" w:pos="478"/>
              </w:tabs>
              <w:spacing w:line="240" w:lineRule="atLeast"/>
              <w:ind w:right="246"/>
              <w:rPr>
                <w:bCs/>
                <w:szCs w:val="22"/>
                <w:lang w:val="en-US" w:bidi="th-TH"/>
              </w:rPr>
            </w:pPr>
            <w:r w:rsidRPr="00B37E7B">
              <w:rPr>
                <w:bCs/>
                <w:szCs w:val="22"/>
                <w:lang w:val="en-US" w:bidi="th-TH"/>
              </w:rPr>
              <w:t>-</w:t>
            </w:r>
          </w:p>
        </w:tc>
      </w:tr>
      <w:tr w:rsidR="003F7C01" w:rsidRPr="00B37E7B" w:rsidTr="002C39C2">
        <w:trPr>
          <w:cantSplit/>
        </w:trPr>
        <w:tc>
          <w:tcPr>
            <w:tcW w:w="5130" w:type="dxa"/>
          </w:tcPr>
          <w:p w:rsidR="003F7C01" w:rsidRPr="00B37E7B" w:rsidRDefault="003F7C01" w:rsidP="00D367E7">
            <w:pPr>
              <w:pStyle w:val="ListBullet3"/>
              <w:framePr w:hSpace="0" w:wrap="auto" w:vAnchor="margin" w:xAlign="left" w:yAlign="inline"/>
              <w:suppressOverlap w:val="0"/>
              <w:rPr>
                <w:rFonts w:ascii="Times New Roman" w:hAnsi="Times New Roman" w:cs="Times New Roman"/>
                <w:sz w:val="22"/>
                <w:szCs w:val="22"/>
              </w:rPr>
            </w:pPr>
          </w:p>
        </w:tc>
        <w:tc>
          <w:tcPr>
            <w:tcW w:w="1415" w:type="dxa"/>
            <w:tcBorders>
              <w:top w:val="double" w:sz="4" w:space="0" w:color="auto"/>
            </w:tcBorders>
          </w:tcPr>
          <w:p w:rsidR="003F7C01" w:rsidRPr="00B37E7B" w:rsidRDefault="003F7C01" w:rsidP="003F7C01">
            <w:pPr>
              <w:tabs>
                <w:tab w:val="decimal" w:pos="911"/>
              </w:tabs>
              <w:jc w:val="right"/>
              <w:rPr>
                <w:szCs w:val="22"/>
              </w:rPr>
            </w:pPr>
          </w:p>
        </w:tc>
        <w:tc>
          <w:tcPr>
            <w:tcW w:w="178" w:type="dxa"/>
          </w:tcPr>
          <w:p w:rsidR="003F7C01" w:rsidRPr="00B37E7B" w:rsidRDefault="003F7C01" w:rsidP="003F7C01">
            <w:pPr>
              <w:jc w:val="right"/>
              <w:rPr>
                <w:szCs w:val="22"/>
              </w:rPr>
            </w:pPr>
          </w:p>
        </w:tc>
        <w:tc>
          <w:tcPr>
            <w:tcW w:w="1347" w:type="dxa"/>
          </w:tcPr>
          <w:p w:rsidR="003F7C01" w:rsidRPr="00B37E7B" w:rsidRDefault="003F7C01" w:rsidP="003F7C01">
            <w:pPr>
              <w:pStyle w:val="BodyText"/>
              <w:tabs>
                <w:tab w:val="decimal" w:pos="615"/>
              </w:tabs>
              <w:spacing w:after="0"/>
              <w:ind w:right="-131"/>
              <w:rPr>
                <w:szCs w:val="22"/>
              </w:rPr>
            </w:pPr>
          </w:p>
        </w:tc>
        <w:tc>
          <w:tcPr>
            <w:tcW w:w="178" w:type="dxa"/>
          </w:tcPr>
          <w:p w:rsidR="003F7C01" w:rsidRPr="00B37E7B" w:rsidRDefault="003F7C01" w:rsidP="003F7C01">
            <w:pPr>
              <w:pStyle w:val="BodyText"/>
              <w:tabs>
                <w:tab w:val="decimal" w:pos="615"/>
              </w:tabs>
              <w:spacing w:after="0"/>
              <w:ind w:right="-131"/>
              <w:rPr>
                <w:szCs w:val="22"/>
              </w:rPr>
            </w:pPr>
          </w:p>
        </w:tc>
        <w:tc>
          <w:tcPr>
            <w:tcW w:w="1242" w:type="dxa"/>
          </w:tcPr>
          <w:p w:rsidR="003F7C01" w:rsidRPr="00B37E7B" w:rsidRDefault="003F7C01" w:rsidP="003F7C01">
            <w:pPr>
              <w:pStyle w:val="acctmergecolhdg"/>
              <w:tabs>
                <w:tab w:val="decimal" w:pos="478"/>
              </w:tabs>
              <w:spacing w:line="240" w:lineRule="atLeast"/>
              <w:rPr>
                <w:b w:val="0"/>
                <w:szCs w:val="22"/>
                <w:lang w:val="en-US" w:bidi="th-TH"/>
              </w:rPr>
            </w:pPr>
          </w:p>
        </w:tc>
      </w:tr>
      <w:tr w:rsidR="003F7C01" w:rsidRPr="00B37E7B" w:rsidTr="002C39C2">
        <w:trPr>
          <w:cantSplit/>
        </w:trPr>
        <w:tc>
          <w:tcPr>
            <w:tcW w:w="5130" w:type="dxa"/>
          </w:tcPr>
          <w:p w:rsidR="003F7C01" w:rsidRPr="00B37E7B" w:rsidRDefault="003F7C01" w:rsidP="003F7C01">
            <w:pPr>
              <w:pStyle w:val="acctfourfigures"/>
              <w:tabs>
                <w:tab w:val="clear" w:pos="765"/>
              </w:tabs>
              <w:spacing w:line="240" w:lineRule="atLeast"/>
              <w:ind w:left="191" w:hanging="180"/>
              <w:rPr>
                <w:szCs w:val="22"/>
                <w:cs/>
                <w:lang w:val="en-US" w:bidi="th-TH"/>
              </w:rPr>
            </w:pPr>
            <w:r w:rsidRPr="00B37E7B">
              <w:rPr>
                <w:szCs w:val="22"/>
              </w:rPr>
              <w:t>Cash flows from operating activities</w:t>
            </w:r>
          </w:p>
        </w:tc>
        <w:tc>
          <w:tcPr>
            <w:tcW w:w="1415" w:type="dxa"/>
          </w:tcPr>
          <w:p w:rsidR="003F7C01" w:rsidRPr="00B37E7B" w:rsidRDefault="003F7C01" w:rsidP="00D367E7">
            <w:pPr>
              <w:pStyle w:val="BodyText"/>
              <w:tabs>
                <w:tab w:val="decimal" w:pos="1150"/>
              </w:tabs>
              <w:spacing w:after="0"/>
              <w:ind w:right="107"/>
              <w:jc w:val="right"/>
              <w:rPr>
                <w:szCs w:val="22"/>
              </w:rPr>
            </w:pPr>
            <w:r w:rsidRPr="00B37E7B">
              <w:rPr>
                <w:szCs w:val="22"/>
              </w:rPr>
              <w:t>(24,898)</w:t>
            </w:r>
          </w:p>
        </w:tc>
        <w:tc>
          <w:tcPr>
            <w:tcW w:w="178" w:type="dxa"/>
          </w:tcPr>
          <w:p w:rsidR="003F7C01" w:rsidRPr="00B37E7B" w:rsidRDefault="003F7C01" w:rsidP="003F7C01">
            <w:pPr>
              <w:jc w:val="right"/>
              <w:rPr>
                <w:szCs w:val="22"/>
              </w:rPr>
            </w:pPr>
          </w:p>
        </w:tc>
        <w:tc>
          <w:tcPr>
            <w:tcW w:w="1347" w:type="dxa"/>
          </w:tcPr>
          <w:p w:rsidR="003F7C01" w:rsidRPr="00B37E7B" w:rsidRDefault="003F7C01" w:rsidP="003F7C01">
            <w:pPr>
              <w:pStyle w:val="BodyText"/>
              <w:tabs>
                <w:tab w:val="decimal" w:pos="615"/>
              </w:tabs>
              <w:spacing w:after="0"/>
              <w:ind w:right="-131"/>
              <w:rPr>
                <w:szCs w:val="22"/>
              </w:rPr>
            </w:pPr>
          </w:p>
        </w:tc>
        <w:tc>
          <w:tcPr>
            <w:tcW w:w="178" w:type="dxa"/>
          </w:tcPr>
          <w:p w:rsidR="003F7C01" w:rsidRPr="00B37E7B" w:rsidRDefault="003F7C01" w:rsidP="003F7C01">
            <w:pPr>
              <w:pStyle w:val="acctfourfigures"/>
              <w:tabs>
                <w:tab w:val="decimal" w:pos="615"/>
              </w:tabs>
              <w:spacing w:line="240" w:lineRule="atLeast"/>
              <w:jc w:val="right"/>
              <w:rPr>
                <w:szCs w:val="22"/>
                <w:lang w:val="en-US" w:bidi="th-TH"/>
              </w:rPr>
            </w:pPr>
          </w:p>
        </w:tc>
        <w:tc>
          <w:tcPr>
            <w:tcW w:w="1242" w:type="dxa"/>
          </w:tcPr>
          <w:p w:rsidR="003F7C01" w:rsidRPr="00B37E7B" w:rsidRDefault="003F7C01" w:rsidP="003F7C01">
            <w:pPr>
              <w:pStyle w:val="acctmergecolhdg"/>
              <w:tabs>
                <w:tab w:val="decimal" w:pos="208"/>
              </w:tabs>
              <w:spacing w:line="240" w:lineRule="atLeast"/>
              <w:rPr>
                <w:b w:val="0"/>
                <w:szCs w:val="22"/>
                <w:lang w:val="en-US" w:bidi="th-TH"/>
              </w:rPr>
            </w:pPr>
          </w:p>
        </w:tc>
      </w:tr>
      <w:tr w:rsidR="003F7C01" w:rsidRPr="00B37E7B" w:rsidTr="002C39C2">
        <w:trPr>
          <w:cantSplit/>
        </w:trPr>
        <w:tc>
          <w:tcPr>
            <w:tcW w:w="5130" w:type="dxa"/>
          </w:tcPr>
          <w:p w:rsidR="003F7C01" w:rsidRPr="00B37E7B" w:rsidRDefault="003F7C01" w:rsidP="003F7C01">
            <w:pPr>
              <w:pStyle w:val="acctfourfigures"/>
              <w:tabs>
                <w:tab w:val="clear" w:pos="765"/>
              </w:tabs>
              <w:spacing w:line="240" w:lineRule="atLeast"/>
              <w:ind w:left="191" w:hanging="180"/>
              <w:rPr>
                <w:szCs w:val="22"/>
                <w:cs/>
                <w:lang w:val="en-US" w:bidi="th-TH"/>
              </w:rPr>
            </w:pPr>
            <w:r w:rsidRPr="00B37E7B">
              <w:rPr>
                <w:szCs w:val="22"/>
              </w:rPr>
              <w:t>Cash flows from investing activities</w:t>
            </w:r>
          </w:p>
        </w:tc>
        <w:tc>
          <w:tcPr>
            <w:tcW w:w="1415" w:type="dxa"/>
          </w:tcPr>
          <w:p w:rsidR="003F7C01" w:rsidRPr="00B37E7B" w:rsidRDefault="003F7C01" w:rsidP="003F7C01">
            <w:pPr>
              <w:pStyle w:val="BodyText"/>
              <w:tabs>
                <w:tab w:val="decimal" w:pos="1150"/>
              </w:tabs>
              <w:spacing w:after="0"/>
              <w:ind w:right="107"/>
              <w:jc w:val="right"/>
              <w:rPr>
                <w:szCs w:val="22"/>
              </w:rPr>
            </w:pPr>
            <w:r w:rsidRPr="00B37E7B">
              <w:rPr>
                <w:szCs w:val="22"/>
              </w:rPr>
              <w:t>(6,072)</w:t>
            </w:r>
          </w:p>
        </w:tc>
        <w:tc>
          <w:tcPr>
            <w:tcW w:w="178" w:type="dxa"/>
          </w:tcPr>
          <w:p w:rsidR="003F7C01" w:rsidRPr="00B37E7B" w:rsidRDefault="003F7C01" w:rsidP="003F7C01">
            <w:pPr>
              <w:jc w:val="right"/>
              <w:rPr>
                <w:szCs w:val="22"/>
              </w:rPr>
            </w:pPr>
          </w:p>
        </w:tc>
        <w:tc>
          <w:tcPr>
            <w:tcW w:w="1347" w:type="dxa"/>
          </w:tcPr>
          <w:p w:rsidR="003F7C01" w:rsidRPr="00B37E7B" w:rsidRDefault="003F7C01" w:rsidP="003F7C01">
            <w:pPr>
              <w:pStyle w:val="BodyText"/>
              <w:tabs>
                <w:tab w:val="decimal" w:pos="615"/>
              </w:tabs>
              <w:spacing w:after="0"/>
              <w:ind w:right="-131"/>
              <w:rPr>
                <w:szCs w:val="22"/>
              </w:rPr>
            </w:pPr>
          </w:p>
        </w:tc>
        <w:tc>
          <w:tcPr>
            <w:tcW w:w="178" w:type="dxa"/>
          </w:tcPr>
          <w:p w:rsidR="003F7C01" w:rsidRPr="00B37E7B" w:rsidRDefault="003F7C01" w:rsidP="003F7C01">
            <w:pPr>
              <w:pStyle w:val="acctfourfigures"/>
              <w:tabs>
                <w:tab w:val="decimal" w:pos="615"/>
              </w:tabs>
              <w:spacing w:line="240" w:lineRule="atLeast"/>
              <w:jc w:val="right"/>
              <w:rPr>
                <w:szCs w:val="22"/>
                <w:lang w:val="en-US" w:bidi="th-TH"/>
              </w:rPr>
            </w:pPr>
          </w:p>
        </w:tc>
        <w:tc>
          <w:tcPr>
            <w:tcW w:w="1242" w:type="dxa"/>
          </w:tcPr>
          <w:p w:rsidR="003F7C01" w:rsidRPr="00B37E7B" w:rsidRDefault="003F7C01" w:rsidP="003F7C01">
            <w:pPr>
              <w:pStyle w:val="acctmergecolhdg"/>
              <w:tabs>
                <w:tab w:val="decimal" w:pos="208"/>
              </w:tabs>
              <w:spacing w:line="240" w:lineRule="atLeast"/>
              <w:rPr>
                <w:b w:val="0"/>
                <w:szCs w:val="22"/>
                <w:lang w:val="en-US" w:bidi="th-TH"/>
              </w:rPr>
            </w:pPr>
          </w:p>
        </w:tc>
      </w:tr>
      <w:tr w:rsidR="003F7C01" w:rsidRPr="00B37E7B" w:rsidTr="002C39C2">
        <w:trPr>
          <w:cantSplit/>
        </w:trPr>
        <w:tc>
          <w:tcPr>
            <w:tcW w:w="5130" w:type="dxa"/>
          </w:tcPr>
          <w:p w:rsidR="00EC52E7" w:rsidRPr="00B37E7B" w:rsidRDefault="003F7C01" w:rsidP="003F7C01">
            <w:pPr>
              <w:pStyle w:val="acctfourfigures"/>
              <w:tabs>
                <w:tab w:val="clear" w:pos="765"/>
              </w:tabs>
              <w:spacing w:line="240" w:lineRule="atLeast"/>
              <w:ind w:left="191" w:hanging="180"/>
              <w:rPr>
                <w:szCs w:val="22"/>
              </w:rPr>
            </w:pPr>
            <w:r w:rsidRPr="00B37E7B">
              <w:rPr>
                <w:szCs w:val="22"/>
              </w:rPr>
              <w:t xml:space="preserve">Cash flows from financing activities </w:t>
            </w:r>
          </w:p>
          <w:p w:rsidR="003F7C01" w:rsidRPr="00B37E7B" w:rsidRDefault="003F7C01" w:rsidP="00EC52E7">
            <w:pPr>
              <w:pStyle w:val="acctfourfigures"/>
              <w:tabs>
                <w:tab w:val="clear" w:pos="765"/>
              </w:tabs>
              <w:spacing w:line="240" w:lineRule="atLeast"/>
              <w:ind w:left="191"/>
              <w:rPr>
                <w:szCs w:val="22"/>
                <w:cs/>
                <w:lang w:val="en-US" w:bidi="th-TH"/>
              </w:rPr>
            </w:pPr>
            <w:r w:rsidRPr="00B37E7B">
              <w:rPr>
                <w:szCs w:val="22"/>
              </w:rPr>
              <w:t>(dividends to non-controlling interest: nil)</w:t>
            </w:r>
          </w:p>
        </w:tc>
        <w:tc>
          <w:tcPr>
            <w:tcW w:w="1415" w:type="dxa"/>
            <w:tcBorders>
              <w:bottom w:val="single" w:sz="4" w:space="0" w:color="auto"/>
            </w:tcBorders>
          </w:tcPr>
          <w:p w:rsidR="00784C58" w:rsidRPr="00B37E7B" w:rsidRDefault="00784C58" w:rsidP="003F7C01">
            <w:pPr>
              <w:pStyle w:val="BodyText"/>
              <w:tabs>
                <w:tab w:val="decimal" w:pos="615"/>
              </w:tabs>
              <w:spacing w:after="0"/>
              <w:ind w:right="107"/>
              <w:jc w:val="right"/>
              <w:rPr>
                <w:szCs w:val="22"/>
              </w:rPr>
            </w:pPr>
          </w:p>
          <w:p w:rsidR="003F7C01" w:rsidRPr="00B37E7B" w:rsidRDefault="003F7C01" w:rsidP="003F7C01">
            <w:pPr>
              <w:pStyle w:val="BodyText"/>
              <w:tabs>
                <w:tab w:val="decimal" w:pos="615"/>
              </w:tabs>
              <w:spacing w:after="0"/>
              <w:ind w:right="107"/>
              <w:jc w:val="right"/>
              <w:rPr>
                <w:szCs w:val="22"/>
              </w:rPr>
            </w:pPr>
            <w:r w:rsidRPr="00B37E7B">
              <w:rPr>
                <w:szCs w:val="22"/>
              </w:rPr>
              <w:t>40,000</w:t>
            </w:r>
          </w:p>
        </w:tc>
        <w:tc>
          <w:tcPr>
            <w:tcW w:w="178" w:type="dxa"/>
          </w:tcPr>
          <w:p w:rsidR="003F7C01" w:rsidRPr="00B37E7B" w:rsidRDefault="003F7C01" w:rsidP="003F7C01">
            <w:pPr>
              <w:jc w:val="right"/>
              <w:rPr>
                <w:szCs w:val="22"/>
              </w:rPr>
            </w:pPr>
          </w:p>
        </w:tc>
        <w:tc>
          <w:tcPr>
            <w:tcW w:w="1347" w:type="dxa"/>
          </w:tcPr>
          <w:p w:rsidR="003F7C01" w:rsidRPr="00B37E7B" w:rsidRDefault="003F7C01" w:rsidP="003F7C01">
            <w:pPr>
              <w:pStyle w:val="BodyText"/>
              <w:tabs>
                <w:tab w:val="decimal" w:pos="615"/>
              </w:tabs>
              <w:spacing w:after="0"/>
              <w:ind w:right="-131"/>
              <w:rPr>
                <w:szCs w:val="22"/>
              </w:rPr>
            </w:pPr>
          </w:p>
        </w:tc>
        <w:tc>
          <w:tcPr>
            <w:tcW w:w="178" w:type="dxa"/>
          </w:tcPr>
          <w:p w:rsidR="003F7C01" w:rsidRPr="00B37E7B" w:rsidRDefault="003F7C01" w:rsidP="003F7C01">
            <w:pPr>
              <w:pStyle w:val="acctfourfigures"/>
              <w:tabs>
                <w:tab w:val="decimal" w:pos="615"/>
              </w:tabs>
              <w:spacing w:line="240" w:lineRule="atLeast"/>
              <w:jc w:val="right"/>
              <w:rPr>
                <w:szCs w:val="22"/>
                <w:lang w:val="en-US" w:bidi="th-TH"/>
              </w:rPr>
            </w:pPr>
          </w:p>
        </w:tc>
        <w:tc>
          <w:tcPr>
            <w:tcW w:w="1242" w:type="dxa"/>
          </w:tcPr>
          <w:p w:rsidR="003F7C01" w:rsidRPr="00B37E7B" w:rsidRDefault="003F7C01" w:rsidP="003F7C01">
            <w:pPr>
              <w:pStyle w:val="acctmergecolhdg"/>
              <w:tabs>
                <w:tab w:val="decimal" w:pos="478"/>
              </w:tabs>
              <w:spacing w:line="240" w:lineRule="atLeast"/>
              <w:ind w:right="246"/>
              <w:rPr>
                <w:b w:val="0"/>
                <w:szCs w:val="22"/>
                <w:lang w:val="en-US" w:bidi="th-TH"/>
              </w:rPr>
            </w:pPr>
          </w:p>
        </w:tc>
      </w:tr>
      <w:tr w:rsidR="003F7C01" w:rsidRPr="00B37E7B" w:rsidTr="002C39C2">
        <w:trPr>
          <w:cantSplit/>
        </w:trPr>
        <w:tc>
          <w:tcPr>
            <w:tcW w:w="5130" w:type="dxa"/>
          </w:tcPr>
          <w:p w:rsidR="003F7C01" w:rsidRPr="00B37E7B" w:rsidRDefault="0064711A" w:rsidP="003F7C01">
            <w:pPr>
              <w:pStyle w:val="acctfourfigures"/>
              <w:tabs>
                <w:tab w:val="clear" w:pos="765"/>
              </w:tabs>
              <w:spacing w:line="240" w:lineRule="atLeast"/>
              <w:ind w:left="191" w:hanging="180"/>
              <w:rPr>
                <w:b/>
                <w:bCs/>
                <w:szCs w:val="22"/>
              </w:rPr>
            </w:pPr>
            <w:r w:rsidRPr="00B37E7B">
              <w:rPr>
                <w:b/>
                <w:bCs/>
                <w:szCs w:val="22"/>
              </w:rPr>
              <w:t xml:space="preserve">Net increase </w:t>
            </w:r>
            <w:r w:rsidR="003F7C01" w:rsidRPr="00B37E7B">
              <w:rPr>
                <w:b/>
                <w:bCs/>
                <w:szCs w:val="22"/>
              </w:rPr>
              <w:t>in cash and cash equivalents</w:t>
            </w:r>
          </w:p>
        </w:tc>
        <w:tc>
          <w:tcPr>
            <w:tcW w:w="1415" w:type="dxa"/>
            <w:tcBorders>
              <w:top w:val="single" w:sz="4" w:space="0" w:color="auto"/>
              <w:bottom w:val="double" w:sz="4" w:space="0" w:color="auto"/>
            </w:tcBorders>
          </w:tcPr>
          <w:p w:rsidR="003F7C01" w:rsidRPr="00B37E7B" w:rsidRDefault="003F7C01" w:rsidP="003F7C01">
            <w:pPr>
              <w:pStyle w:val="BodyText"/>
              <w:tabs>
                <w:tab w:val="decimal" w:pos="615"/>
              </w:tabs>
              <w:spacing w:after="0"/>
              <w:ind w:right="107"/>
              <w:jc w:val="right"/>
              <w:rPr>
                <w:b/>
                <w:bCs/>
                <w:szCs w:val="22"/>
              </w:rPr>
            </w:pPr>
            <w:r w:rsidRPr="00B37E7B">
              <w:rPr>
                <w:b/>
                <w:bCs/>
                <w:szCs w:val="22"/>
              </w:rPr>
              <w:t>9,030</w:t>
            </w:r>
          </w:p>
        </w:tc>
        <w:tc>
          <w:tcPr>
            <w:tcW w:w="178" w:type="dxa"/>
          </w:tcPr>
          <w:p w:rsidR="003F7C01" w:rsidRPr="00B37E7B" w:rsidRDefault="003F7C01" w:rsidP="003F7C01">
            <w:pPr>
              <w:jc w:val="right"/>
              <w:rPr>
                <w:b/>
                <w:bCs/>
                <w:szCs w:val="22"/>
              </w:rPr>
            </w:pPr>
          </w:p>
        </w:tc>
        <w:tc>
          <w:tcPr>
            <w:tcW w:w="1347" w:type="dxa"/>
          </w:tcPr>
          <w:p w:rsidR="003F7C01" w:rsidRPr="00B37E7B" w:rsidRDefault="003F7C01" w:rsidP="003F7C01">
            <w:pPr>
              <w:pStyle w:val="BodyText"/>
              <w:tabs>
                <w:tab w:val="decimal" w:pos="615"/>
              </w:tabs>
              <w:spacing w:after="0"/>
              <w:ind w:right="-131"/>
              <w:rPr>
                <w:b/>
                <w:bCs/>
                <w:szCs w:val="22"/>
              </w:rPr>
            </w:pPr>
          </w:p>
        </w:tc>
        <w:tc>
          <w:tcPr>
            <w:tcW w:w="178" w:type="dxa"/>
          </w:tcPr>
          <w:p w:rsidR="003F7C01" w:rsidRPr="00B37E7B" w:rsidRDefault="003F7C01" w:rsidP="003F7C01">
            <w:pPr>
              <w:pStyle w:val="acctfourfigures"/>
              <w:tabs>
                <w:tab w:val="decimal" w:pos="615"/>
              </w:tabs>
              <w:spacing w:line="240" w:lineRule="atLeast"/>
              <w:jc w:val="right"/>
              <w:rPr>
                <w:b/>
                <w:bCs/>
                <w:szCs w:val="22"/>
                <w:lang w:val="en-US" w:bidi="th-TH"/>
              </w:rPr>
            </w:pPr>
          </w:p>
        </w:tc>
        <w:tc>
          <w:tcPr>
            <w:tcW w:w="1242" w:type="dxa"/>
          </w:tcPr>
          <w:p w:rsidR="003F7C01" w:rsidRPr="00B37E7B" w:rsidRDefault="003F7C01" w:rsidP="003F7C01">
            <w:pPr>
              <w:pStyle w:val="acctmergecolhdg"/>
              <w:tabs>
                <w:tab w:val="decimal" w:pos="478"/>
              </w:tabs>
              <w:spacing w:line="240" w:lineRule="atLeast"/>
              <w:ind w:right="246"/>
              <w:rPr>
                <w:bCs/>
                <w:szCs w:val="22"/>
                <w:lang w:val="en-US" w:bidi="th-TH"/>
              </w:rPr>
            </w:pPr>
          </w:p>
        </w:tc>
      </w:tr>
    </w:tbl>
    <w:p w:rsidR="00ED7972" w:rsidRPr="00FC08CF" w:rsidRDefault="00ED7972" w:rsidP="00ED7972">
      <w:pPr>
        <w:pStyle w:val="BodyText"/>
      </w:pPr>
    </w:p>
    <w:p w:rsidR="00623C1E" w:rsidRPr="00FC08CF" w:rsidRDefault="00623C1E" w:rsidP="00ED7972">
      <w:pPr>
        <w:pStyle w:val="BodyText"/>
      </w:pPr>
    </w:p>
    <w:p w:rsidR="00623C1E" w:rsidRPr="00FC08CF" w:rsidRDefault="00623C1E" w:rsidP="00ED7972">
      <w:pPr>
        <w:pStyle w:val="BodyText"/>
      </w:pPr>
    </w:p>
    <w:p w:rsidR="00623C1E" w:rsidRPr="00FC08CF" w:rsidRDefault="00623C1E" w:rsidP="00ED7972">
      <w:pPr>
        <w:pStyle w:val="BodyText"/>
      </w:pPr>
    </w:p>
    <w:p w:rsidR="00623C1E" w:rsidRPr="00FC08CF" w:rsidRDefault="00623C1E" w:rsidP="00ED7972">
      <w:pPr>
        <w:pStyle w:val="BodyText"/>
      </w:pPr>
    </w:p>
    <w:p w:rsidR="00623C1E" w:rsidRDefault="00623C1E" w:rsidP="00ED7972">
      <w:pPr>
        <w:pStyle w:val="BodyText"/>
      </w:pPr>
    </w:p>
    <w:p w:rsidR="004E4312" w:rsidRDefault="004E4312" w:rsidP="00ED7972">
      <w:pPr>
        <w:pStyle w:val="BodyText"/>
      </w:pPr>
    </w:p>
    <w:p w:rsidR="004E4312" w:rsidRDefault="004E4312" w:rsidP="00ED7972">
      <w:pPr>
        <w:pStyle w:val="BodyText"/>
      </w:pPr>
    </w:p>
    <w:p w:rsidR="00FA676C" w:rsidRDefault="00FA676C" w:rsidP="00FA676C">
      <w:pPr>
        <w:pStyle w:val="BodyText"/>
        <w:tabs>
          <w:tab w:val="center" w:pos="450"/>
        </w:tabs>
      </w:pPr>
    </w:p>
    <w:p w:rsidR="00B37E7B" w:rsidRPr="00FC08CF" w:rsidRDefault="00B37E7B" w:rsidP="00FA676C">
      <w:pPr>
        <w:pStyle w:val="BodyText"/>
        <w:tabs>
          <w:tab w:val="center" w:pos="450"/>
        </w:tabs>
      </w:pPr>
    </w:p>
    <w:p w:rsidR="00795DAF" w:rsidRPr="00FC08CF" w:rsidRDefault="00A36F38" w:rsidP="006F02A7">
      <w:pPr>
        <w:pStyle w:val="Heading1"/>
        <w:numPr>
          <w:ilvl w:val="0"/>
          <w:numId w:val="3"/>
        </w:numPr>
        <w:ind w:left="540" w:hanging="540"/>
        <w:rPr>
          <w:color w:val="0000FF"/>
          <w:sz w:val="22"/>
          <w:szCs w:val="18"/>
        </w:rPr>
      </w:pPr>
      <w:r w:rsidRPr="00FC08CF">
        <w:lastRenderedPageBreak/>
        <w:t>E</w:t>
      </w:r>
      <w:r w:rsidR="00795DAF" w:rsidRPr="00FC08CF">
        <w:t xml:space="preserve">quipment </w:t>
      </w:r>
    </w:p>
    <w:p w:rsidR="00795DAF" w:rsidRPr="00FC08CF" w:rsidRDefault="00795DAF" w:rsidP="00AE1306">
      <w:pPr>
        <w:pStyle w:val="BodyText"/>
        <w:spacing w:after="0"/>
      </w:pPr>
    </w:p>
    <w:tbl>
      <w:tblPr>
        <w:tblW w:w="9990" w:type="dxa"/>
        <w:tblLayout w:type="fixed"/>
        <w:tblCellMar>
          <w:left w:w="79" w:type="dxa"/>
          <w:right w:w="79" w:type="dxa"/>
        </w:tblCellMar>
        <w:tblLook w:val="0000" w:firstRow="0" w:lastRow="0" w:firstColumn="0" w:lastColumn="0" w:noHBand="0" w:noVBand="0"/>
      </w:tblPr>
      <w:tblGrid>
        <w:gridCol w:w="2894"/>
        <w:gridCol w:w="956"/>
        <w:gridCol w:w="200"/>
        <w:gridCol w:w="1080"/>
        <w:gridCol w:w="178"/>
        <w:gridCol w:w="956"/>
        <w:gridCol w:w="178"/>
        <w:gridCol w:w="1332"/>
        <w:gridCol w:w="178"/>
        <w:gridCol w:w="902"/>
        <w:gridCol w:w="178"/>
        <w:gridCol w:w="958"/>
      </w:tblGrid>
      <w:tr w:rsidR="00C03724" w:rsidRPr="00B37E7B" w:rsidTr="002C39C2">
        <w:trPr>
          <w:cantSplit/>
          <w:tblHeader/>
        </w:trPr>
        <w:tc>
          <w:tcPr>
            <w:tcW w:w="2894" w:type="dxa"/>
            <w:shd w:val="clear" w:color="auto" w:fill="auto"/>
            <w:vAlign w:val="bottom"/>
          </w:tcPr>
          <w:p w:rsidR="00C03724" w:rsidRPr="00B37E7B" w:rsidRDefault="00C03724" w:rsidP="00FA676C">
            <w:pPr>
              <w:tabs>
                <w:tab w:val="center" w:pos="655"/>
              </w:tabs>
              <w:spacing w:line="220" w:lineRule="exact"/>
              <w:rPr>
                <w:i/>
                <w:iCs/>
                <w:color w:val="0000FF"/>
                <w:sz w:val="21"/>
                <w:szCs w:val="21"/>
                <w:shd w:val="clear" w:color="auto" w:fill="E0E0E0"/>
              </w:rPr>
            </w:pPr>
          </w:p>
        </w:tc>
        <w:tc>
          <w:tcPr>
            <w:tcW w:w="7096" w:type="dxa"/>
            <w:gridSpan w:val="11"/>
            <w:vAlign w:val="bottom"/>
          </w:tcPr>
          <w:p w:rsidR="00C03724" w:rsidRPr="00B37E7B" w:rsidRDefault="00481904" w:rsidP="007B55CD">
            <w:pPr>
              <w:pStyle w:val="acctcolumnheading"/>
              <w:spacing w:after="0" w:line="220" w:lineRule="exact"/>
              <w:ind w:left="-79" w:right="-79"/>
              <w:rPr>
                <w:sz w:val="21"/>
                <w:szCs w:val="21"/>
              </w:rPr>
            </w:pPr>
            <w:r w:rsidRPr="00B37E7B">
              <w:rPr>
                <w:b/>
                <w:bCs/>
                <w:sz w:val="21"/>
                <w:szCs w:val="21"/>
              </w:rPr>
              <w:t xml:space="preserve">Consolidated financial statements </w:t>
            </w:r>
          </w:p>
        </w:tc>
      </w:tr>
      <w:tr w:rsidR="007E5BA1" w:rsidRPr="00B37E7B" w:rsidTr="002C39C2">
        <w:trPr>
          <w:cantSplit/>
          <w:tblHeader/>
        </w:trPr>
        <w:tc>
          <w:tcPr>
            <w:tcW w:w="2894" w:type="dxa"/>
            <w:shd w:val="clear" w:color="auto" w:fill="auto"/>
            <w:vAlign w:val="center"/>
          </w:tcPr>
          <w:p w:rsidR="007E5BA1" w:rsidRPr="00B37E7B" w:rsidRDefault="007E5BA1" w:rsidP="003423FC">
            <w:pPr>
              <w:spacing w:line="220" w:lineRule="exact"/>
              <w:jc w:val="center"/>
              <w:rPr>
                <w:sz w:val="21"/>
                <w:szCs w:val="21"/>
              </w:rPr>
            </w:pPr>
          </w:p>
        </w:tc>
        <w:tc>
          <w:tcPr>
            <w:tcW w:w="956" w:type="dxa"/>
            <w:vAlign w:val="center"/>
          </w:tcPr>
          <w:p w:rsidR="00EC52E7" w:rsidRPr="00B37E7B" w:rsidRDefault="00EC52E7" w:rsidP="003423FC">
            <w:pPr>
              <w:pStyle w:val="acctcolumnheading"/>
              <w:spacing w:after="0" w:line="220" w:lineRule="exact"/>
              <w:ind w:left="-79" w:right="-79"/>
              <w:rPr>
                <w:sz w:val="21"/>
                <w:szCs w:val="21"/>
              </w:rPr>
            </w:pPr>
          </w:p>
          <w:p w:rsidR="007E5BA1" w:rsidRPr="00B37E7B" w:rsidRDefault="00AC1037" w:rsidP="003423FC">
            <w:pPr>
              <w:pStyle w:val="acctcolumnheading"/>
              <w:spacing w:after="0" w:line="220" w:lineRule="exact"/>
              <w:ind w:left="-79" w:right="-79"/>
              <w:rPr>
                <w:sz w:val="21"/>
                <w:szCs w:val="21"/>
                <w:lang w:bidi="th-TH"/>
              </w:rPr>
            </w:pPr>
            <w:r w:rsidRPr="00B37E7B">
              <w:rPr>
                <w:sz w:val="21"/>
                <w:szCs w:val="21"/>
              </w:rPr>
              <w:t>Office equipment</w:t>
            </w:r>
          </w:p>
        </w:tc>
        <w:tc>
          <w:tcPr>
            <w:tcW w:w="200" w:type="dxa"/>
            <w:vAlign w:val="center"/>
          </w:tcPr>
          <w:p w:rsidR="007E5BA1" w:rsidRPr="00B37E7B" w:rsidRDefault="007E5BA1" w:rsidP="003423FC">
            <w:pPr>
              <w:pStyle w:val="acctcolumnheading"/>
              <w:spacing w:after="0" w:line="220" w:lineRule="exact"/>
              <w:rPr>
                <w:sz w:val="21"/>
                <w:szCs w:val="21"/>
              </w:rPr>
            </w:pPr>
          </w:p>
        </w:tc>
        <w:tc>
          <w:tcPr>
            <w:tcW w:w="1080" w:type="dxa"/>
            <w:vAlign w:val="center"/>
          </w:tcPr>
          <w:p w:rsidR="00EC52E7" w:rsidRPr="00B37E7B" w:rsidRDefault="00EC52E7" w:rsidP="004E4312">
            <w:pPr>
              <w:pStyle w:val="acctcolumnheading"/>
              <w:spacing w:after="0" w:line="220" w:lineRule="exact"/>
              <w:ind w:right="-79"/>
              <w:jc w:val="left"/>
              <w:rPr>
                <w:sz w:val="21"/>
                <w:szCs w:val="21"/>
              </w:rPr>
            </w:pPr>
          </w:p>
          <w:p w:rsidR="00EC52E7" w:rsidRPr="00B37E7B" w:rsidRDefault="00EC52E7" w:rsidP="004E4312">
            <w:pPr>
              <w:pStyle w:val="acctcolumnheading"/>
              <w:spacing w:after="0" w:line="220" w:lineRule="exact"/>
              <w:ind w:right="-79"/>
              <w:jc w:val="left"/>
              <w:rPr>
                <w:sz w:val="21"/>
                <w:szCs w:val="21"/>
              </w:rPr>
            </w:pPr>
          </w:p>
          <w:p w:rsidR="007E5BA1" w:rsidRPr="00B37E7B" w:rsidRDefault="00AC1037" w:rsidP="004E4312">
            <w:pPr>
              <w:pStyle w:val="acctcolumnheading"/>
              <w:spacing w:after="0" w:line="220" w:lineRule="exact"/>
              <w:ind w:right="-79"/>
              <w:jc w:val="left"/>
              <w:rPr>
                <w:sz w:val="21"/>
                <w:szCs w:val="21"/>
                <w:lang w:bidi="th-TH"/>
              </w:rPr>
            </w:pPr>
            <w:r w:rsidRPr="00B37E7B">
              <w:rPr>
                <w:sz w:val="21"/>
                <w:szCs w:val="21"/>
              </w:rPr>
              <w:t>Spare part</w:t>
            </w:r>
            <w:r w:rsidR="00EC52E7" w:rsidRPr="00B37E7B">
              <w:rPr>
                <w:sz w:val="21"/>
                <w:szCs w:val="21"/>
              </w:rPr>
              <w:t>s</w:t>
            </w:r>
          </w:p>
        </w:tc>
        <w:tc>
          <w:tcPr>
            <w:tcW w:w="178" w:type="dxa"/>
            <w:vAlign w:val="center"/>
          </w:tcPr>
          <w:p w:rsidR="007E5BA1" w:rsidRPr="00B37E7B" w:rsidRDefault="007E5BA1" w:rsidP="003423FC">
            <w:pPr>
              <w:pStyle w:val="acctcolumnheading"/>
              <w:spacing w:after="0" w:line="220" w:lineRule="exact"/>
              <w:rPr>
                <w:sz w:val="21"/>
                <w:szCs w:val="21"/>
              </w:rPr>
            </w:pPr>
          </w:p>
        </w:tc>
        <w:tc>
          <w:tcPr>
            <w:tcW w:w="956" w:type="dxa"/>
            <w:vAlign w:val="center"/>
          </w:tcPr>
          <w:p w:rsidR="007E5BA1" w:rsidRPr="00B37E7B" w:rsidRDefault="00B0746B" w:rsidP="003423FC">
            <w:pPr>
              <w:pStyle w:val="acctcolumnheading"/>
              <w:spacing w:after="0" w:line="220" w:lineRule="exact"/>
              <w:rPr>
                <w:sz w:val="21"/>
                <w:szCs w:val="21"/>
              </w:rPr>
            </w:pPr>
            <w:r w:rsidRPr="00B37E7B">
              <w:rPr>
                <w:sz w:val="21"/>
                <w:szCs w:val="21"/>
              </w:rPr>
              <w:t>Furniture and fixtures</w:t>
            </w:r>
          </w:p>
        </w:tc>
        <w:tc>
          <w:tcPr>
            <w:tcW w:w="178" w:type="dxa"/>
            <w:vAlign w:val="center"/>
          </w:tcPr>
          <w:p w:rsidR="007E5BA1" w:rsidRPr="00B37E7B" w:rsidRDefault="007E5BA1" w:rsidP="003423FC">
            <w:pPr>
              <w:pStyle w:val="acctcolumnheading"/>
              <w:spacing w:after="0" w:line="220" w:lineRule="exact"/>
              <w:rPr>
                <w:sz w:val="21"/>
                <w:szCs w:val="21"/>
              </w:rPr>
            </w:pPr>
          </w:p>
        </w:tc>
        <w:tc>
          <w:tcPr>
            <w:tcW w:w="1332" w:type="dxa"/>
            <w:vAlign w:val="center"/>
          </w:tcPr>
          <w:p w:rsidR="001D68B8" w:rsidRPr="00B37E7B" w:rsidRDefault="004E4312" w:rsidP="003423FC">
            <w:pPr>
              <w:pStyle w:val="acctcolumnheading"/>
              <w:spacing w:after="0" w:line="220" w:lineRule="exact"/>
              <w:ind w:left="-68" w:right="-34"/>
              <w:rPr>
                <w:sz w:val="21"/>
                <w:szCs w:val="21"/>
              </w:rPr>
            </w:pPr>
            <w:r w:rsidRPr="00B37E7B">
              <w:rPr>
                <w:sz w:val="21"/>
                <w:szCs w:val="21"/>
              </w:rPr>
              <w:t xml:space="preserve">Leasehold </w:t>
            </w:r>
            <w:r w:rsidR="001D68B8" w:rsidRPr="00B37E7B">
              <w:rPr>
                <w:sz w:val="21"/>
                <w:szCs w:val="21"/>
              </w:rPr>
              <w:t>building</w:t>
            </w:r>
          </w:p>
          <w:p w:rsidR="007E5BA1" w:rsidRPr="00B37E7B" w:rsidRDefault="004E4312" w:rsidP="001D68B8">
            <w:pPr>
              <w:pStyle w:val="acctcolumnheading"/>
              <w:spacing w:after="0" w:line="220" w:lineRule="exact"/>
              <w:ind w:left="-68" w:right="-34"/>
              <w:rPr>
                <w:sz w:val="21"/>
                <w:szCs w:val="21"/>
              </w:rPr>
            </w:pPr>
            <w:r w:rsidRPr="00B37E7B">
              <w:rPr>
                <w:sz w:val="21"/>
                <w:szCs w:val="21"/>
              </w:rPr>
              <w:t>improve</w:t>
            </w:r>
            <w:r w:rsidR="00B0746B" w:rsidRPr="00B37E7B">
              <w:rPr>
                <w:sz w:val="21"/>
                <w:szCs w:val="21"/>
              </w:rPr>
              <w:t>ment</w:t>
            </w:r>
          </w:p>
        </w:tc>
        <w:tc>
          <w:tcPr>
            <w:tcW w:w="178" w:type="dxa"/>
            <w:vAlign w:val="center"/>
          </w:tcPr>
          <w:p w:rsidR="007E5BA1" w:rsidRPr="00B37E7B" w:rsidRDefault="007E5BA1" w:rsidP="003423FC">
            <w:pPr>
              <w:pStyle w:val="acctcolumnheading"/>
              <w:spacing w:after="0" w:line="220" w:lineRule="exact"/>
              <w:rPr>
                <w:sz w:val="21"/>
                <w:szCs w:val="21"/>
              </w:rPr>
            </w:pPr>
          </w:p>
        </w:tc>
        <w:tc>
          <w:tcPr>
            <w:tcW w:w="902" w:type="dxa"/>
            <w:vAlign w:val="center"/>
          </w:tcPr>
          <w:p w:rsidR="00EC52E7" w:rsidRPr="00B37E7B" w:rsidRDefault="00EC52E7" w:rsidP="003423FC">
            <w:pPr>
              <w:pStyle w:val="acctcolumnheading"/>
              <w:spacing w:after="0" w:line="220" w:lineRule="exact"/>
              <w:ind w:right="-79"/>
              <w:rPr>
                <w:sz w:val="21"/>
                <w:szCs w:val="21"/>
              </w:rPr>
            </w:pPr>
          </w:p>
          <w:p w:rsidR="00EC52E7" w:rsidRPr="00B37E7B" w:rsidRDefault="00EC52E7" w:rsidP="003423FC">
            <w:pPr>
              <w:pStyle w:val="acctcolumnheading"/>
              <w:spacing w:after="0" w:line="220" w:lineRule="exact"/>
              <w:ind w:right="-79"/>
              <w:rPr>
                <w:sz w:val="21"/>
                <w:szCs w:val="21"/>
              </w:rPr>
            </w:pPr>
          </w:p>
          <w:p w:rsidR="007E5BA1" w:rsidRPr="00B37E7B" w:rsidRDefault="00AC1037" w:rsidP="003423FC">
            <w:pPr>
              <w:pStyle w:val="acctcolumnheading"/>
              <w:spacing w:after="0" w:line="220" w:lineRule="exact"/>
              <w:ind w:right="-79"/>
              <w:rPr>
                <w:sz w:val="21"/>
                <w:szCs w:val="21"/>
              </w:rPr>
            </w:pPr>
            <w:r w:rsidRPr="00B37E7B">
              <w:rPr>
                <w:sz w:val="21"/>
                <w:szCs w:val="21"/>
              </w:rPr>
              <w:t>Vehicles</w:t>
            </w:r>
          </w:p>
        </w:tc>
        <w:tc>
          <w:tcPr>
            <w:tcW w:w="178" w:type="dxa"/>
            <w:vAlign w:val="center"/>
          </w:tcPr>
          <w:p w:rsidR="007E5BA1" w:rsidRPr="00B37E7B" w:rsidRDefault="007E5BA1" w:rsidP="003423FC">
            <w:pPr>
              <w:pStyle w:val="acctcolumnheading"/>
              <w:spacing w:after="0" w:line="220" w:lineRule="exact"/>
              <w:rPr>
                <w:sz w:val="21"/>
                <w:szCs w:val="21"/>
              </w:rPr>
            </w:pPr>
          </w:p>
        </w:tc>
        <w:tc>
          <w:tcPr>
            <w:tcW w:w="958" w:type="dxa"/>
            <w:vAlign w:val="center"/>
          </w:tcPr>
          <w:p w:rsidR="00EC52E7" w:rsidRPr="00B37E7B" w:rsidRDefault="00EC52E7" w:rsidP="003423FC">
            <w:pPr>
              <w:pStyle w:val="acctcolumnheading"/>
              <w:spacing w:after="0" w:line="220" w:lineRule="exact"/>
              <w:ind w:right="-79"/>
              <w:rPr>
                <w:sz w:val="21"/>
                <w:szCs w:val="21"/>
              </w:rPr>
            </w:pPr>
          </w:p>
          <w:p w:rsidR="00EC52E7" w:rsidRPr="00B37E7B" w:rsidRDefault="00EC52E7" w:rsidP="003423FC">
            <w:pPr>
              <w:pStyle w:val="acctcolumnheading"/>
              <w:spacing w:after="0" w:line="220" w:lineRule="exact"/>
              <w:ind w:right="-79"/>
              <w:rPr>
                <w:sz w:val="21"/>
                <w:szCs w:val="21"/>
              </w:rPr>
            </w:pPr>
          </w:p>
          <w:p w:rsidR="007E5BA1" w:rsidRPr="00B37E7B" w:rsidRDefault="007E5BA1" w:rsidP="003423FC">
            <w:pPr>
              <w:pStyle w:val="acctcolumnheading"/>
              <w:spacing w:after="0" w:line="220" w:lineRule="exact"/>
              <w:ind w:right="-79"/>
              <w:rPr>
                <w:sz w:val="21"/>
                <w:szCs w:val="21"/>
              </w:rPr>
            </w:pPr>
            <w:r w:rsidRPr="00B37E7B">
              <w:rPr>
                <w:sz w:val="21"/>
                <w:szCs w:val="21"/>
              </w:rPr>
              <w:t>Total</w:t>
            </w:r>
          </w:p>
        </w:tc>
      </w:tr>
      <w:tr w:rsidR="00C03724" w:rsidRPr="00B37E7B" w:rsidTr="002C39C2">
        <w:trPr>
          <w:cantSplit/>
        </w:trPr>
        <w:tc>
          <w:tcPr>
            <w:tcW w:w="2894" w:type="dxa"/>
            <w:vAlign w:val="bottom"/>
          </w:tcPr>
          <w:p w:rsidR="00C03724" w:rsidRPr="00B37E7B" w:rsidRDefault="00C03724" w:rsidP="007B55CD">
            <w:pPr>
              <w:spacing w:line="220" w:lineRule="exact"/>
              <w:rPr>
                <w:b/>
                <w:bCs/>
                <w:i/>
                <w:iCs/>
                <w:sz w:val="21"/>
                <w:szCs w:val="21"/>
              </w:rPr>
            </w:pPr>
          </w:p>
        </w:tc>
        <w:tc>
          <w:tcPr>
            <w:tcW w:w="7096" w:type="dxa"/>
            <w:gridSpan w:val="11"/>
            <w:vAlign w:val="bottom"/>
          </w:tcPr>
          <w:p w:rsidR="00C03724" w:rsidRPr="00B37E7B" w:rsidRDefault="00481904" w:rsidP="007B55CD">
            <w:pPr>
              <w:pStyle w:val="acctfourfigures"/>
              <w:spacing w:line="220" w:lineRule="exact"/>
              <w:jc w:val="center"/>
              <w:rPr>
                <w:sz w:val="21"/>
                <w:szCs w:val="21"/>
              </w:rPr>
            </w:pPr>
            <w:r w:rsidRPr="00B37E7B">
              <w:rPr>
                <w:i/>
                <w:iCs/>
                <w:sz w:val="21"/>
                <w:szCs w:val="21"/>
              </w:rPr>
              <w:t>(</w:t>
            </w:r>
            <w:r w:rsidR="00BC7297" w:rsidRPr="00B37E7B">
              <w:rPr>
                <w:i/>
                <w:iCs/>
                <w:sz w:val="21"/>
                <w:szCs w:val="21"/>
              </w:rPr>
              <w:t>in thousand</w:t>
            </w:r>
            <w:r w:rsidRPr="00B37E7B">
              <w:rPr>
                <w:i/>
                <w:iCs/>
                <w:sz w:val="21"/>
                <w:szCs w:val="21"/>
              </w:rPr>
              <w:t xml:space="preserve"> Baht)</w:t>
            </w:r>
          </w:p>
        </w:tc>
      </w:tr>
      <w:tr w:rsidR="007E5BA1" w:rsidRPr="00B37E7B" w:rsidTr="002C39C2">
        <w:trPr>
          <w:cantSplit/>
        </w:trPr>
        <w:tc>
          <w:tcPr>
            <w:tcW w:w="2894" w:type="dxa"/>
            <w:vAlign w:val="bottom"/>
          </w:tcPr>
          <w:p w:rsidR="007E5BA1" w:rsidRPr="00B37E7B" w:rsidRDefault="00AC1037" w:rsidP="007B55CD">
            <w:pPr>
              <w:spacing w:line="220" w:lineRule="exact"/>
              <w:rPr>
                <w:b/>
                <w:bCs/>
                <w:i/>
                <w:iCs/>
                <w:sz w:val="21"/>
                <w:szCs w:val="21"/>
              </w:rPr>
            </w:pPr>
            <w:r w:rsidRPr="00B37E7B">
              <w:rPr>
                <w:b/>
                <w:bCs/>
                <w:i/>
                <w:iCs/>
                <w:sz w:val="21"/>
                <w:szCs w:val="21"/>
              </w:rPr>
              <w:t xml:space="preserve">Cost </w:t>
            </w:r>
          </w:p>
        </w:tc>
        <w:tc>
          <w:tcPr>
            <w:tcW w:w="956" w:type="dxa"/>
            <w:vAlign w:val="bottom"/>
          </w:tcPr>
          <w:p w:rsidR="007E5BA1" w:rsidRPr="00B37E7B" w:rsidRDefault="007E5BA1" w:rsidP="001A3F6A">
            <w:pPr>
              <w:pStyle w:val="acctfourfigures"/>
              <w:spacing w:line="220" w:lineRule="exact"/>
              <w:jc w:val="center"/>
              <w:rPr>
                <w:sz w:val="21"/>
                <w:szCs w:val="21"/>
              </w:rPr>
            </w:pPr>
          </w:p>
        </w:tc>
        <w:tc>
          <w:tcPr>
            <w:tcW w:w="200" w:type="dxa"/>
            <w:vAlign w:val="bottom"/>
          </w:tcPr>
          <w:p w:rsidR="007E5BA1" w:rsidRPr="00B37E7B" w:rsidRDefault="007E5BA1" w:rsidP="001A3F6A">
            <w:pPr>
              <w:pStyle w:val="acctfourfigures"/>
              <w:spacing w:line="220" w:lineRule="exact"/>
              <w:jc w:val="center"/>
              <w:rPr>
                <w:sz w:val="21"/>
                <w:szCs w:val="21"/>
              </w:rPr>
            </w:pPr>
          </w:p>
        </w:tc>
        <w:tc>
          <w:tcPr>
            <w:tcW w:w="1080" w:type="dxa"/>
            <w:vAlign w:val="bottom"/>
          </w:tcPr>
          <w:p w:rsidR="007E5BA1" w:rsidRPr="00B37E7B" w:rsidRDefault="007E5BA1" w:rsidP="001A3F6A">
            <w:pPr>
              <w:pStyle w:val="acctfourfigures"/>
              <w:spacing w:line="220" w:lineRule="exact"/>
              <w:jc w:val="center"/>
              <w:rPr>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56" w:type="dxa"/>
            <w:vAlign w:val="bottom"/>
          </w:tcPr>
          <w:p w:rsidR="007E5BA1" w:rsidRPr="00B37E7B" w:rsidRDefault="007E5BA1" w:rsidP="001A3F6A">
            <w:pPr>
              <w:pStyle w:val="acctfourfigures"/>
              <w:spacing w:line="220" w:lineRule="exact"/>
              <w:jc w:val="center"/>
              <w:rPr>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1332" w:type="dxa"/>
            <w:vAlign w:val="bottom"/>
          </w:tcPr>
          <w:p w:rsidR="007E5BA1" w:rsidRPr="00B37E7B" w:rsidRDefault="007E5BA1" w:rsidP="001A3F6A">
            <w:pPr>
              <w:pStyle w:val="acctfourfigures"/>
              <w:spacing w:line="220" w:lineRule="exact"/>
              <w:jc w:val="center"/>
              <w:rPr>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02" w:type="dxa"/>
            <w:vAlign w:val="bottom"/>
          </w:tcPr>
          <w:p w:rsidR="007E5BA1" w:rsidRPr="00B37E7B" w:rsidRDefault="007E5BA1" w:rsidP="001A3F6A">
            <w:pPr>
              <w:pStyle w:val="acctfourfigures"/>
              <w:spacing w:line="220" w:lineRule="exact"/>
              <w:jc w:val="center"/>
              <w:rPr>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58" w:type="dxa"/>
            <w:vAlign w:val="bottom"/>
          </w:tcPr>
          <w:p w:rsidR="007E5BA1" w:rsidRPr="00B37E7B" w:rsidRDefault="007E5BA1" w:rsidP="001A3F6A">
            <w:pPr>
              <w:pStyle w:val="acctfourfigures"/>
              <w:spacing w:line="220" w:lineRule="exact"/>
              <w:jc w:val="center"/>
              <w:rPr>
                <w:sz w:val="21"/>
                <w:szCs w:val="21"/>
              </w:rPr>
            </w:pPr>
          </w:p>
        </w:tc>
      </w:tr>
      <w:tr w:rsidR="00F152E4" w:rsidRPr="00B37E7B" w:rsidTr="002C39C2">
        <w:trPr>
          <w:cantSplit/>
        </w:trPr>
        <w:tc>
          <w:tcPr>
            <w:tcW w:w="2894" w:type="dxa"/>
            <w:vAlign w:val="bottom"/>
          </w:tcPr>
          <w:p w:rsidR="00F152E4" w:rsidRPr="00B37E7B" w:rsidRDefault="00F152E4" w:rsidP="00F152E4">
            <w:pPr>
              <w:spacing w:line="220" w:lineRule="exact"/>
              <w:rPr>
                <w:sz w:val="21"/>
                <w:szCs w:val="21"/>
              </w:rPr>
            </w:pPr>
            <w:r w:rsidRPr="00B37E7B">
              <w:rPr>
                <w:sz w:val="21"/>
                <w:szCs w:val="21"/>
              </w:rPr>
              <w:t>At 1 January 2015</w:t>
            </w:r>
          </w:p>
        </w:tc>
        <w:tc>
          <w:tcPr>
            <w:tcW w:w="956"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19,302</w:t>
            </w:r>
          </w:p>
        </w:tc>
        <w:tc>
          <w:tcPr>
            <w:tcW w:w="200" w:type="dxa"/>
          </w:tcPr>
          <w:p w:rsidR="00F152E4" w:rsidRPr="00B37E7B" w:rsidRDefault="00F152E4" w:rsidP="00F152E4">
            <w:pPr>
              <w:pStyle w:val="acctfourfigures"/>
              <w:spacing w:line="220" w:lineRule="exact"/>
              <w:jc w:val="center"/>
              <w:rPr>
                <w:sz w:val="21"/>
                <w:szCs w:val="21"/>
              </w:rPr>
            </w:pPr>
          </w:p>
        </w:tc>
        <w:tc>
          <w:tcPr>
            <w:tcW w:w="1080"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1,311</w:t>
            </w:r>
          </w:p>
        </w:tc>
        <w:tc>
          <w:tcPr>
            <w:tcW w:w="178" w:type="dxa"/>
          </w:tcPr>
          <w:p w:rsidR="00F152E4" w:rsidRPr="00B37E7B" w:rsidRDefault="00F152E4" w:rsidP="00F152E4">
            <w:pPr>
              <w:pStyle w:val="acctfourfigures"/>
              <w:spacing w:line="220" w:lineRule="exact"/>
              <w:jc w:val="center"/>
              <w:rPr>
                <w:sz w:val="21"/>
                <w:szCs w:val="21"/>
              </w:rPr>
            </w:pPr>
          </w:p>
        </w:tc>
        <w:tc>
          <w:tcPr>
            <w:tcW w:w="956"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869</w:t>
            </w:r>
          </w:p>
        </w:tc>
        <w:tc>
          <w:tcPr>
            <w:tcW w:w="178" w:type="dxa"/>
          </w:tcPr>
          <w:p w:rsidR="00F152E4" w:rsidRPr="00B37E7B" w:rsidRDefault="00F152E4" w:rsidP="00F152E4">
            <w:pPr>
              <w:pStyle w:val="acctfourfigures"/>
              <w:spacing w:line="220" w:lineRule="exact"/>
              <w:jc w:val="center"/>
              <w:rPr>
                <w:sz w:val="21"/>
                <w:szCs w:val="21"/>
              </w:rPr>
            </w:pPr>
          </w:p>
        </w:tc>
        <w:tc>
          <w:tcPr>
            <w:tcW w:w="1332" w:type="dxa"/>
          </w:tcPr>
          <w:p w:rsidR="00F152E4" w:rsidRPr="00B37E7B" w:rsidRDefault="00F152E4" w:rsidP="004E4312">
            <w:pPr>
              <w:pStyle w:val="acctfourfigures"/>
              <w:tabs>
                <w:tab w:val="clear" w:pos="765"/>
                <w:tab w:val="decimal" w:pos="893"/>
              </w:tabs>
              <w:spacing w:line="220" w:lineRule="exact"/>
              <w:ind w:right="11"/>
              <w:jc w:val="center"/>
              <w:rPr>
                <w:sz w:val="21"/>
                <w:szCs w:val="21"/>
              </w:rPr>
            </w:pPr>
            <w:r w:rsidRPr="00B37E7B">
              <w:rPr>
                <w:sz w:val="21"/>
                <w:szCs w:val="21"/>
              </w:rPr>
              <w:t>34</w:t>
            </w:r>
          </w:p>
        </w:tc>
        <w:tc>
          <w:tcPr>
            <w:tcW w:w="178" w:type="dxa"/>
          </w:tcPr>
          <w:p w:rsidR="00F152E4" w:rsidRPr="00B37E7B" w:rsidRDefault="00F152E4" w:rsidP="00F152E4">
            <w:pPr>
              <w:pStyle w:val="acctfourfigures"/>
              <w:spacing w:line="220" w:lineRule="exact"/>
              <w:jc w:val="center"/>
              <w:rPr>
                <w:sz w:val="21"/>
                <w:szCs w:val="21"/>
              </w:rPr>
            </w:pPr>
          </w:p>
        </w:tc>
        <w:tc>
          <w:tcPr>
            <w:tcW w:w="902"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4,695</w:t>
            </w:r>
          </w:p>
        </w:tc>
        <w:tc>
          <w:tcPr>
            <w:tcW w:w="178" w:type="dxa"/>
          </w:tcPr>
          <w:p w:rsidR="00F152E4" w:rsidRPr="00B37E7B" w:rsidRDefault="00F152E4" w:rsidP="00F152E4">
            <w:pPr>
              <w:pStyle w:val="acctfourfigures"/>
              <w:spacing w:line="220" w:lineRule="exact"/>
              <w:jc w:val="center"/>
              <w:rPr>
                <w:sz w:val="21"/>
                <w:szCs w:val="21"/>
              </w:rPr>
            </w:pPr>
          </w:p>
        </w:tc>
        <w:tc>
          <w:tcPr>
            <w:tcW w:w="958" w:type="dxa"/>
          </w:tcPr>
          <w:p w:rsidR="00F152E4" w:rsidRPr="00B37E7B" w:rsidRDefault="00F152E4" w:rsidP="00EC52E7">
            <w:pPr>
              <w:pStyle w:val="acctfourfigures"/>
              <w:tabs>
                <w:tab w:val="clear" w:pos="765"/>
                <w:tab w:val="decimal" w:pos="699"/>
              </w:tabs>
              <w:spacing w:line="220" w:lineRule="exact"/>
              <w:ind w:right="11"/>
              <w:jc w:val="center"/>
              <w:rPr>
                <w:sz w:val="21"/>
                <w:szCs w:val="21"/>
              </w:rPr>
            </w:pPr>
            <w:r w:rsidRPr="00B37E7B">
              <w:rPr>
                <w:sz w:val="21"/>
                <w:szCs w:val="21"/>
              </w:rPr>
              <w:t>26,211</w:t>
            </w:r>
          </w:p>
        </w:tc>
      </w:tr>
      <w:tr w:rsidR="00F152E4" w:rsidRPr="00B37E7B" w:rsidTr="002C39C2">
        <w:trPr>
          <w:cantSplit/>
        </w:trPr>
        <w:tc>
          <w:tcPr>
            <w:tcW w:w="2894" w:type="dxa"/>
            <w:vAlign w:val="bottom"/>
          </w:tcPr>
          <w:p w:rsidR="00F152E4" w:rsidRPr="00B37E7B" w:rsidRDefault="00F152E4" w:rsidP="00F152E4">
            <w:pPr>
              <w:spacing w:line="220" w:lineRule="exact"/>
              <w:rPr>
                <w:sz w:val="21"/>
                <w:szCs w:val="21"/>
              </w:rPr>
            </w:pPr>
            <w:r w:rsidRPr="00B37E7B">
              <w:rPr>
                <w:sz w:val="21"/>
                <w:szCs w:val="21"/>
              </w:rPr>
              <w:t>Additions</w:t>
            </w:r>
          </w:p>
        </w:tc>
        <w:tc>
          <w:tcPr>
            <w:tcW w:w="956"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3,033</w:t>
            </w:r>
          </w:p>
        </w:tc>
        <w:tc>
          <w:tcPr>
            <w:tcW w:w="200" w:type="dxa"/>
          </w:tcPr>
          <w:p w:rsidR="00F152E4" w:rsidRPr="00B37E7B" w:rsidRDefault="00F152E4" w:rsidP="00F152E4">
            <w:pPr>
              <w:pStyle w:val="acctfourfigures"/>
              <w:spacing w:line="220" w:lineRule="exact"/>
              <w:jc w:val="center"/>
              <w:rPr>
                <w:sz w:val="21"/>
                <w:szCs w:val="21"/>
              </w:rPr>
            </w:pPr>
          </w:p>
        </w:tc>
        <w:tc>
          <w:tcPr>
            <w:tcW w:w="1080"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3,123</w:t>
            </w:r>
          </w:p>
        </w:tc>
        <w:tc>
          <w:tcPr>
            <w:tcW w:w="178" w:type="dxa"/>
          </w:tcPr>
          <w:p w:rsidR="00F152E4" w:rsidRPr="00B37E7B" w:rsidRDefault="00F152E4" w:rsidP="00F152E4">
            <w:pPr>
              <w:pStyle w:val="acctfourfigures"/>
              <w:spacing w:line="220" w:lineRule="exact"/>
              <w:jc w:val="center"/>
              <w:rPr>
                <w:sz w:val="21"/>
                <w:szCs w:val="21"/>
              </w:rPr>
            </w:pPr>
          </w:p>
        </w:tc>
        <w:tc>
          <w:tcPr>
            <w:tcW w:w="956"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54</w:t>
            </w:r>
          </w:p>
        </w:tc>
        <w:tc>
          <w:tcPr>
            <w:tcW w:w="178" w:type="dxa"/>
          </w:tcPr>
          <w:p w:rsidR="00F152E4" w:rsidRPr="00B37E7B" w:rsidRDefault="00F152E4" w:rsidP="00F152E4">
            <w:pPr>
              <w:pStyle w:val="acctfourfigures"/>
              <w:spacing w:line="220" w:lineRule="exact"/>
              <w:jc w:val="center"/>
              <w:rPr>
                <w:sz w:val="21"/>
                <w:szCs w:val="21"/>
              </w:rPr>
            </w:pPr>
          </w:p>
        </w:tc>
        <w:tc>
          <w:tcPr>
            <w:tcW w:w="1332" w:type="dxa"/>
          </w:tcPr>
          <w:p w:rsidR="00F152E4" w:rsidRPr="00B37E7B" w:rsidRDefault="00F152E4" w:rsidP="004E4312">
            <w:pPr>
              <w:pStyle w:val="acctfourfigures"/>
              <w:tabs>
                <w:tab w:val="clear" w:pos="765"/>
                <w:tab w:val="decimal" w:pos="893"/>
              </w:tabs>
              <w:spacing w:line="220" w:lineRule="exact"/>
              <w:ind w:right="11"/>
              <w:jc w:val="center"/>
              <w:rPr>
                <w:sz w:val="21"/>
                <w:szCs w:val="21"/>
              </w:rPr>
            </w:pPr>
            <w:r w:rsidRPr="00B37E7B">
              <w:rPr>
                <w:sz w:val="21"/>
                <w:szCs w:val="21"/>
              </w:rPr>
              <w:t>574</w:t>
            </w:r>
          </w:p>
        </w:tc>
        <w:tc>
          <w:tcPr>
            <w:tcW w:w="178" w:type="dxa"/>
          </w:tcPr>
          <w:p w:rsidR="00F152E4" w:rsidRPr="00B37E7B" w:rsidRDefault="00F152E4" w:rsidP="00F152E4">
            <w:pPr>
              <w:pStyle w:val="acctfourfigures"/>
              <w:spacing w:line="220" w:lineRule="exact"/>
              <w:jc w:val="center"/>
              <w:rPr>
                <w:sz w:val="21"/>
                <w:szCs w:val="21"/>
              </w:rPr>
            </w:pPr>
          </w:p>
        </w:tc>
        <w:tc>
          <w:tcPr>
            <w:tcW w:w="902" w:type="dxa"/>
          </w:tcPr>
          <w:p w:rsidR="00F152E4" w:rsidRPr="00B37E7B" w:rsidRDefault="00F152E4"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F152E4" w:rsidRPr="00B37E7B" w:rsidRDefault="00F152E4" w:rsidP="00F152E4">
            <w:pPr>
              <w:pStyle w:val="acctfourfigures"/>
              <w:spacing w:line="220" w:lineRule="exact"/>
              <w:jc w:val="center"/>
              <w:rPr>
                <w:sz w:val="21"/>
                <w:szCs w:val="21"/>
              </w:rPr>
            </w:pPr>
          </w:p>
        </w:tc>
        <w:tc>
          <w:tcPr>
            <w:tcW w:w="958" w:type="dxa"/>
          </w:tcPr>
          <w:p w:rsidR="00F152E4" w:rsidRPr="00B37E7B" w:rsidRDefault="00F152E4" w:rsidP="00EC52E7">
            <w:pPr>
              <w:pStyle w:val="acctfourfigures"/>
              <w:tabs>
                <w:tab w:val="clear" w:pos="765"/>
                <w:tab w:val="decimal" w:pos="699"/>
              </w:tabs>
              <w:spacing w:line="220" w:lineRule="exact"/>
              <w:ind w:right="11"/>
              <w:jc w:val="center"/>
              <w:rPr>
                <w:sz w:val="21"/>
                <w:szCs w:val="21"/>
              </w:rPr>
            </w:pPr>
            <w:r w:rsidRPr="00B37E7B">
              <w:rPr>
                <w:sz w:val="21"/>
                <w:szCs w:val="21"/>
              </w:rPr>
              <w:t>6,784</w:t>
            </w:r>
          </w:p>
        </w:tc>
      </w:tr>
      <w:tr w:rsidR="00F152E4" w:rsidRPr="00B37E7B" w:rsidTr="002C39C2">
        <w:trPr>
          <w:cantSplit/>
        </w:trPr>
        <w:tc>
          <w:tcPr>
            <w:tcW w:w="2894" w:type="dxa"/>
            <w:vAlign w:val="bottom"/>
          </w:tcPr>
          <w:p w:rsidR="00F152E4" w:rsidRPr="00B37E7B" w:rsidRDefault="00F152E4" w:rsidP="00F152E4">
            <w:pPr>
              <w:spacing w:line="220" w:lineRule="exact"/>
              <w:rPr>
                <w:sz w:val="21"/>
                <w:szCs w:val="21"/>
              </w:rPr>
            </w:pPr>
            <w:r w:rsidRPr="00B37E7B">
              <w:rPr>
                <w:sz w:val="21"/>
                <w:szCs w:val="21"/>
              </w:rPr>
              <w:t>Disposals</w:t>
            </w:r>
          </w:p>
        </w:tc>
        <w:tc>
          <w:tcPr>
            <w:tcW w:w="956" w:type="dxa"/>
          </w:tcPr>
          <w:p w:rsidR="00F152E4" w:rsidRPr="00B37E7B" w:rsidRDefault="00F152E4" w:rsidP="00EC52E7">
            <w:pPr>
              <w:pStyle w:val="acctfourfigures"/>
              <w:tabs>
                <w:tab w:val="clear" w:pos="765"/>
              </w:tabs>
              <w:spacing w:line="220" w:lineRule="exact"/>
              <w:ind w:right="-9"/>
              <w:jc w:val="right"/>
              <w:rPr>
                <w:sz w:val="21"/>
                <w:szCs w:val="21"/>
              </w:rPr>
            </w:pPr>
            <w:r w:rsidRPr="00B37E7B">
              <w:rPr>
                <w:sz w:val="21"/>
                <w:szCs w:val="21"/>
              </w:rPr>
              <w:t>(18)</w:t>
            </w:r>
          </w:p>
        </w:tc>
        <w:tc>
          <w:tcPr>
            <w:tcW w:w="200" w:type="dxa"/>
          </w:tcPr>
          <w:p w:rsidR="00F152E4" w:rsidRPr="00B37E7B" w:rsidRDefault="00F152E4" w:rsidP="00F152E4">
            <w:pPr>
              <w:pStyle w:val="acctfourfigures"/>
              <w:spacing w:line="220" w:lineRule="exact"/>
              <w:jc w:val="center"/>
              <w:rPr>
                <w:sz w:val="21"/>
                <w:szCs w:val="21"/>
              </w:rPr>
            </w:pPr>
          </w:p>
        </w:tc>
        <w:tc>
          <w:tcPr>
            <w:tcW w:w="1080" w:type="dxa"/>
          </w:tcPr>
          <w:p w:rsidR="00F152E4" w:rsidRPr="00B37E7B" w:rsidRDefault="00F152E4"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F152E4" w:rsidRPr="00B37E7B" w:rsidRDefault="00F152E4" w:rsidP="00F152E4">
            <w:pPr>
              <w:pStyle w:val="acctfourfigures"/>
              <w:spacing w:line="220" w:lineRule="exact"/>
              <w:jc w:val="center"/>
              <w:rPr>
                <w:sz w:val="21"/>
                <w:szCs w:val="21"/>
              </w:rPr>
            </w:pPr>
          </w:p>
        </w:tc>
        <w:tc>
          <w:tcPr>
            <w:tcW w:w="956" w:type="dxa"/>
          </w:tcPr>
          <w:p w:rsidR="00F152E4" w:rsidRPr="00B37E7B" w:rsidRDefault="00F152E4" w:rsidP="00EC52E7">
            <w:pPr>
              <w:pStyle w:val="acctfourfigures"/>
              <w:tabs>
                <w:tab w:val="clear" w:pos="765"/>
              </w:tabs>
              <w:spacing w:line="220" w:lineRule="exact"/>
              <w:ind w:right="-25"/>
              <w:jc w:val="right"/>
              <w:rPr>
                <w:sz w:val="21"/>
                <w:szCs w:val="21"/>
              </w:rPr>
            </w:pPr>
            <w:r w:rsidRPr="00B37E7B">
              <w:rPr>
                <w:sz w:val="21"/>
                <w:szCs w:val="21"/>
              </w:rPr>
              <w:t>(14)</w:t>
            </w:r>
          </w:p>
        </w:tc>
        <w:tc>
          <w:tcPr>
            <w:tcW w:w="178" w:type="dxa"/>
          </w:tcPr>
          <w:p w:rsidR="00F152E4" w:rsidRPr="00B37E7B" w:rsidRDefault="00F152E4" w:rsidP="00F152E4">
            <w:pPr>
              <w:pStyle w:val="acctfourfigures"/>
              <w:spacing w:line="220" w:lineRule="exact"/>
              <w:jc w:val="center"/>
              <w:rPr>
                <w:sz w:val="21"/>
                <w:szCs w:val="21"/>
              </w:rPr>
            </w:pPr>
          </w:p>
        </w:tc>
        <w:tc>
          <w:tcPr>
            <w:tcW w:w="1332" w:type="dxa"/>
          </w:tcPr>
          <w:p w:rsidR="00F152E4" w:rsidRPr="00B37E7B" w:rsidRDefault="00F152E4" w:rsidP="004E4312">
            <w:pPr>
              <w:pStyle w:val="acctfourfigures"/>
              <w:tabs>
                <w:tab w:val="clear" w:pos="765"/>
                <w:tab w:val="decimal" w:pos="263"/>
              </w:tabs>
              <w:spacing w:line="220" w:lineRule="exact"/>
              <w:ind w:right="11"/>
              <w:jc w:val="center"/>
              <w:rPr>
                <w:sz w:val="21"/>
                <w:szCs w:val="21"/>
              </w:rPr>
            </w:pPr>
            <w:r w:rsidRPr="00B37E7B">
              <w:rPr>
                <w:sz w:val="21"/>
                <w:szCs w:val="21"/>
              </w:rPr>
              <w:t>-</w:t>
            </w:r>
          </w:p>
        </w:tc>
        <w:tc>
          <w:tcPr>
            <w:tcW w:w="178" w:type="dxa"/>
          </w:tcPr>
          <w:p w:rsidR="00F152E4" w:rsidRPr="00B37E7B" w:rsidRDefault="00F152E4" w:rsidP="00F152E4">
            <w:pPr>
              <w:pStyle w:val="acctfourfigures"/>
              <w:spacing w:line="220" w:lineRule="exact"/>
              <w:jc w:val="center"/>
              <w:rPr>
                <w:sz w:val="21"/>
                <w:szCs w:val="21"/>
              </w:rPr>
            </w:pPr>
          </w:p>
        </w:tc>
        <w:tc>
          <w:tcPr>
            <w:tcW w:w="902" w:type="dxa"/>
          </w:tcPr>
          <w:p w:rsidR="00F152E4" w:rsidRPr="00B37E7B" w:rsidRDefault="00F152E4" w:rsidP="00EC52E7">
            <w:pPr>
              <w:pStyle w:val="acctfourfigures"/>
              <w:tabs>
                <w:tab w:val="clear" w:pos="765"/>
              </w:tabs>
              <w:spacing w:line="220" w:lineRule="exact"/>
              <w:ind w:right="-45"/>
              <w:jc w:val="right"/>
              <w:rPr>
                <w:sz w:val="21"/>
                <w:szCs w:val="21"/>
              </w:rPr>
            </w:pPr>
            <w:r w:rsidRPr="00B37E7B">
              <w:rPr>
                <w:sz w:val="21"/>
                <w:szCs w:val="21"/>
              </w:rPr>
              <w:t>(1,555)</w:t>
            </w:r>
          </w:p>
        </w:tc>
        <w:tc>
          <w:tcPr>
            <w:tcW w:w="178" w:type="dxa"/>
          </w:tcPr>
          <w:p w:rsidR="00F152E4" w:rsidRPr="00B37E7B" w:rsidRDefault="00F152E4" w:rsidP="00F152E4">
            <w:pPr>
              <w:pStyle w:val="acctfourfigures"/>
              <w:spacing w:line="220" w:lineRule="exact"/>
              <w:jc w:val="center"/>
              <w:rPr>
                <w:sz w:val="21"/>
                <w:szCs w:val="21"/>
              </w:rPr>
            </w:pPr>
          </w:p>
        </w:tc>
        <w:tc>
          <w:tcPr>
            <w:tcW w:w="958" w:type="dxa"/>
          </w:tcPr>
          <w:p w:rsidR="00F152E4" w:rsidRPr="00B37E7B" w:rsidRDefault="00F152E4" w:rsidP="008D4B51">
            <w:pPr>
              <w:pStyle w:val="acctfourfigures"/>
              <w:tabs>
                <w:tab w:val="clear" w:pos="765"/>
              </w:tabs>
              <w:spacing w:line="220" w:lineRule="exact"/>
              <w:ind w:right="-6"/>
              <w:jc w:val="right"/>
              <w:rPr>
                <w:sz w:val="21"/>
                <w:szCs w:val="21"/>
              </w:rPr>
            </w:pPr>
            <w:r w:rsidRPr="00B37E7B">
              <w:rPr>
                <w:sz w:val="21"/>
                <w:szCs w:val="21"/>
              </w:rPr>
              <w:t>(1,587)</w:t>
            </w:r>
          </w:p>
        </w:tc>
      </w:tr>
      <w:tr w:rsidR="007E5BA1" w:rsidRPr="00B37E7B" w:rsidTr="002C39C2">
        <w:trPr>
          <w:cantSplit/>
        </w:trPr>
        <w:tc>
          <w:tcPr>
            <w:tcW w:w="2894" w:type="dxa"/>
            <w:vAlign w:val="bottom"/>
          </w:tcPr>
          <w:p w:rsidR="007E5BA1" w:rsidRPr="00B37E7B" w:rsidRDefault="007E5BA1" w:rsidP="007B55CD">
            <w:pPr>
              <w:spacing w:line="220" w:lineRule="exact"/>
              <w:ind w:left="180" w:hanging="180"/>
              <w:rPr>
                <w:b/>
                <w:bCs/>
                <w:sz w:val="21"/>
                <w:szCs w:val="21"/>
              </w:rPr>
            </w:pPr>
            <w:r w:rsidRPr="00B37E7B">
              <w:rPr>
                <w:b/>
                <w:bCs/>
                <w:sz w:val="21"/>
                <w:szCs w:val="21"/>
              </w:rPr>
              <w:t>At 31 December 2015 and</w:t>
            </w:r>
          </w:p>
        </w:tc>
        <w:tc>
          <w:tcPr>
            <w:tcW w:w="956" w:type="dxa"/>
            <w:tcBorders>
              <w:top w:val="single" w:sz="4" w:space="0" w:color="auto"/>
            </w:tcBorders>
            <w:vAlign w:val="bottom"/>
          </w:tcPr>
          <w:p w:rsidR="007E5BA1" w:rsidRPr="00B37E7B" w:rsidRDefault="007E5BA1" w:rsidP="001A3F6A">
            <w:pPr>
              <w:pStyle w:val="acctfourfigures"/>
              <w:tabs>
                <w:tab w:val="clear" w:pos="765"/>
                <w:tab w:val="decimal" w:pos="731"/>
              </w:tabs>
              <w:spacing w:line="220" w:lineRule="exact"/>
              <w:ind w:right="11"/>
              <w:jc w:val="center"/>
              <w:rPr>
                <w:b/>
                <w:bCs/>
                <w:sz w:val="21"/>
                <w:szCs w:val="21"/>
              </w:rPr>
            </w:pPr>
          </w:p>
        </w:tc>
        <w:tc>
          <w:tcPr>
            <w:tcW w:w="200" w:type="dxa"/>
            <w:vAlign w:val="bottom"/>
          </w:tcPr>
          <w:p w:rsidR="007E5BA1" w:rsidRPr="00B37E7B" w:rsidRDefault="007E5BA1" w:rsidP="001A3F6A">
            <w:pPr>
              <w:pStyle w:val="acctfourfigures"/>
              <w:spacing w:line="220" w:lineRule="exact"/>
              <w:jc w:val="center"/>
              <w:rPr>
                <w:sz w:val="21"/>
                <w:szCs w:val="21"/>
              </w:rPr>
            </w:pPr>
          </w:p>
        </w:tc>
        <w:tc>
          <w:tcPr>
            <w:tcW w:w="1080" w:type="dxa"/>
            <w:tcBorders>
              <w:top w:val="single" w:sz="4" w:space="0" w:color="auto"/>
            </w:tcBorders>
            <w:vAlign w:val="bottom"/>
          </w:tcPr>
          <w:p w:rsidR="007E5BA1" w:rsidRPr="00B37E7B" w:rsidRDefault="007E5BA1" w:rsidP="001A3F6A">
            <w:pPr>
              <w:pStyle w:val="acctfourfigures"/>
              <w:tabs>
                <w:tab w:val="clear" w:pos="765"/>
                <w:tab w:val="decimal" w:pos="731"/>
              </w:tabs>
              <w:spacing w:line="220" w:lineRule="exact"/>
              <w:ind w:right="11"/>
              <w:jc w:val="center"/>
              <w:rPr>
                <w:b/>
                <w:bCs/>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56" w:type="dxa"/>
            <w:tcBorders>
              <w:top w:val="single" w:sz="4" w:space="0" w:color="auto"/>
            </w:tcBorders>
            <w:vAlign w:val="bottom"/>
          </w:tcPr>
          <w:p w:rsidR="007E5BA1" w:rsidRPr="00B37E7B" w:rsidRDefault="007E5BA1" w:rsidP="001A3F6A">
            <w:pPr>
              <w:pStyle w:val="acctfourfigures"/>
              <w:tabs>
                <w:tab w:val="clear" w:pos="765"/>
                <w:tab w:val="decimal" w:pos="731"/>
              </w:tabs>
              <w:spacing w:line="220" w:lineRule="exact"/>
              <w:ind w:right="11"/>
              <w:jc w:val="center"/>
              <w:rPr>
                <w:b/>
                <w:bCs/>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1332" w:type="dxa"/>
            <w:tcBorders>
              <w:top w:val="single" w:sz="4" w:space="0" w:color="auto"/>
            </w:tcBorders>
            <w:vAlign w:val="bottom"/>
          </w:tcPr>
          <w:p w:rsidR="007E5BA1" w:rsidRPr="00B37E7B" w:rsidRDefault="007E5BA1" w:rsidP="004E4312">
            <w:pPr>
              <w:pStyle w:val="acctfourfigures"/>
              <w:tabs>
                <w:tab w:val="clear" w:pos="765"/>
                <w:tab w:val="decimal" w:pos="893"/>
              </w:tabs>
              <w:spacing w:line="220" w:lineRule="exact"/>
              <w:ind w:right="11"/>
              <w:jc w:val="center"/>
              <w:rPr>
                <w:b/>
                <w:bCs/>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02" w:type="dxa"/>
            <w:tcBorders>
              <w:top w:val="single" w:sz="4" w:space="0" w:color="auto"/>
            </w:tcBorders>
            <w:vAlign w:val="bottom"/>
          </w:tcPr>
          <w:p w:rsidR="007E5BA1" w:rsidRPr="00B37E7B" w:rsidRDefault="007E5BA1" w:rsidP="001A3F6A">
            <w:pPr>
              <w:pStyle w:val="acctfourfigures"/>
              <w:tabs>
                <w:tab w:val="clear" w:pos="765"/>
                <w:tab w:val="decimal" w:pos="731"/>
              </w:tabs>
              <w:spacing w:line="220" w:lineRule="exact"/>
              <w:ind w:right="11"/>
              <w:jc w:val="center"/>
              <w:rPr>
                <w:b/>
                <w:bCs/>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58" w:type="dxa"/>
            <w:tcBorders>
              <w:top w:val="single" w:sz="4" w:space="0" w:color="auto"/>
            </w:tcBorders>
            <w:vAlign w:val="bottom"/>
          </w:tcPr>
          <w:p w:rsidR="007E5BA1" w:rsidRPr="00B37E7B" w:rsidRDefault="007E5BA1" w:rsidP="001A3F6A">
            <w:pPr>
              <w:pStyle w:val="acctfourfigures"/>
              <w:tabs>
                <w:tab w:val="clear" w:pos="765"/>
              </w:tabs>
              <w:spacing w:line="220" w:lineRule="exact"/>
              <w:ind w:right="11"/>
              <w:jc w:val="center"/>
              <w:rPr>
                <w:b/>
                <w:bCs/>
                <w:sz w:val="21"/>
                <w:szCs w:val="21"/>
              </w:rPr>
            </w:pPr>
          </w:p>
        </w:tc>
      </w:tr>
      <w:tr w:rsidR="00F152E4" w:rsidRPr="00B37E7B" w:rsidTr="002C39C2">
        <w:trPr>
          <w:cantSplit/>
        </w:trPr>
        <w:tc>
          <w:tcPr>
            <w:tcW w:w="2894" w:type="dxa"/>
            <w:vAlign w:val="bottom"/>
          </w:tcPr>
          <w:p w:rsidR="00F152E4" w:rsidRPr="00B37E7B" w:rsidRDefault="00F152E4" w:rsidP="00F152E4">
            <w:pPr>
              <w:spacing w:line="220" w:lineRule="exact"/>
              <w:rPr>
                <w:sz w:val="21"/>
                <w:szCs w:val="21"/>
              </w:rPr>
            </w:pPr>
            <w:r w:rsidRPr="00B37E7B">
              <w:rPr>
                <w:b/>
                <w:bCs/>
                <w:sz w:val="21"/>
                <w:szCs w:val="21"/>
              </w:rPr>
              <w:t xml:space="preserve">   1 January 2016</w:t>
            </w:r>
          </w:p>
        </w:tc>
        <w:tc>
          <w:tcPr>
            <w:tcW w:w="956" w:type="dxa"/>
          </w:tcPr>
          <w:p w:rsidR="00F152E4" w:rsidRPr="00B37E7B" w:rsidRDefault="00F152E4" w:rsidP="00F152E4">
            <w:pPr>
              <w:pStyle w:val="acctfourfigures"/>
              <w:tabs>
                <w:tab w:val="clear" w:pos="765"/>
                <w:tab w:val="decimal" w:pos="731"/>
              </w:tabs>
              <w:spacing w:line="220" w:lineRule="exact"/>
              <w:ind w:right="11"/>
              <w:jc w:val="center"/>
              <w:rPr>
                <w:b/>
                <w:bCs/>
                <w:sz w:val="21"/>
                <w:szCs w:val="21"/>
              </w:rPr>
            </w:pPr>
            <w:r w:rsidRPr="00B37E7B">
              <w:rPr>
                <w:b/>
                <w:bCs/>
                <w:sz w:val="21"/>
                <w:szCs w:val="21"/>
              </w:rPr>
              <w:t>22,317</w:t>
            </w:r>
          </w:p>
        </w:tc>
        <w:tc>
          <w:tcPr>
            <w:tcW w:w="200" w:type="dxa"/>
          </w:tcPr>
          <w:p w:rsidR="00F152E4" w:rsidRPr="00B37E7B" w:rsidRDefault="00F152E4" w:rsidP="00F152E4">
            <w:pPr>
              <w:pStyle w:val="acctfourfigures"/>
              <w:spacing w:line="220" w:lineRule="exact"/>
              <w:jc w:val="center"/>
              <w:rPr>
                <w:sz w:val="21"/>
                <w:szCs w:val="21"/>
              </w:rPr>
            </w:pPr>
          </w:p>
        </w:tc>
        <w:tc>
          <w:tcPr>
            <w:tcW w:w="1080" w:type="dxa"/>
          </w:tcPr>
          <w:p w:rsidR="00F152E4" w:rsidRPr="00B37E7B" w:rsidRDefault="00F152E4" w:rsidP="00F152E4">
            <w:pPr>
              <w:pStyle w:val="acctfourfigures"/>
              <w:tabs>
                <w:tab w:val="clear" w:pos="765"/>
                <w:tab w:val="decimal" w:pos="731"/>
              </w:tabs>
              <w:spacing w:line="220" w:lineRule="exact"/>
              <w:ind w:right="11"/>
              <w:jc w:val="center"/>
              <w:rPr>
                <w:b/>
                <w:bCs/>
                <w:sz w:val="21"/>
                <w:szCs w:val="21"/>
              </w:rPr>
            </w:pPr>
            <w:r w:rsidRPr="00B37E7B">
              <w:rPr>
                <w:b/>
                <w:bCs/>
                <w:sz w:val="21"/>
                <w:szCs w:val="21"/>
              </w:rPr>
              <w:t>4,434</w:t>
            </w:r>
          </w:p>
        </w:tc>
        <w:tc>
          <w:tcPr>
            <w:tcW w:w="178" w:type="dxa"/>
          </w:tcPr>
          <w:p w:rsidR="00F152E4" w:rsidRPr="00B37E7B" w:rsidRDefault="00F152E4" w:rsidP="00F152E4">
            <w:pPr>
              <w:pStyle w:val="acctfourfigures"/>
              <w:spacing w:line="220" w:lineRule="exact"/>
              <w:jc w:val="center"/>
              <w:rPr>
                <w:b/>
                <w:bCs/>
                <w:sz w:val="21"/>
                <w:szCs w:val="21"/>
              </w:rPr>
            </w:pPr>
          </w:p>
        </w:tc>
        <w:tc>
          <w:tcPr>
            <w:tcW w:w="956" w:type="dxa"/>
          </w:tcPr>
          <w:p w:rsidR="00F152E4" w:rsidRPr="00B37E7B" w:rsidRDefault="00F152E4" w:rsidP="00F152E4">
            <w:pPr>
              <w:pStyle w:val="acctfourfigures"/>
              <w:tabs>
                <w:tab w:val="clear" w:pos="765"/>
                <w:tab w:val="decimal" w:pos="731"/>
              </w:tabs>
              <w:spacing w:line="220" w:lineRule="exact"/>
              <w:ind w:right="11"/>
              <w:jc w:val="center"/>
              <w:rPr>
                <w:b/>
                <w:bCs/>
                <w:sz w:val="21"/>
                <w:szCs w:val="21"/>
              </w:rPr>
            </w:pPr>
            <w:r w:rsidRPr="00B37E7B">
              <w:rPr>
                <w:b/>
                <w:bCs/>
                <w:sz w:val="21"/>
                <w:szCs w:val="21"/>
              </w:rPr>
              <w:t>909</w:t>
            </w:r>
          </w:p>
        </w:tc>
        <w:tc>
          <w:tcPr>
            <w:tcW w:w="178" w:type="dxa"/>
          </w:tcPr>
          <w:p w:rsidR="00F152E4" w:rsidRPr="00B37E7B" w:rsidRDefault="00F152E4" w:rsidP="00F152E4">
            <w:pPr>
              <w:pStyle w:val="acctfourfigures"/>
              <w:spacing w:line="220" w:lineRule="exact"/>
              <w:jc w:val="center"/>
              <w:rPr>
                <w:b/>
                <w:bCs/>
                <w:sz w:val="21"/>
                <w:szCs w:val="21"/>
              </w:rPr>
            </w:pPr>
          </w:p>
        </w:tc>
        <w:tc>
          <w:tcPr>
            <w:tcW w:w="1332" w:type="dxa"/>
          </w:tcPr>
          <w:p w:rsidR="00F152E4" w:rsidRPr="00B37E7B" w:rsidRDefault="00F152E4" w:rsidP="004E4312">
            <w:pPr>
              <w:pStyle w:val="acctfourfigures"/>
              <w:tabs>
                <w:tab w:val="clear" w:pos="765"/>
                <w:tab w:val="decimal" w:pos="893"/>
              </w:tabs>
              <w:spacing w:line="220" w:lineRule="exact"/>
              <w:ind w:right="11"/>
              <w:jc w:val="center"/>
              <w:rPr>
                <w:b/>
                <w:bCs/>
                <w:sz w:val="21"/>
                <w:szCs w:val="21"/>
              </w:rPr>
            </w:pPr>
            <w:r w:rsidRPr="00B37E7B">
              <w:rPr>
                <w:b/>
                <w:bCs/>
                <w:sz w:val="21"/>
                <w:szCs w:val="21"/>
              </w:rPr>
              <w:t>608</w:t>
            </w:r>
          </w:p>
        </w:tc>
        <w:tc>
          <w:tcPr>
            <w:tcW w:w="178" w:type="dxa"/>
          </w:tcPr>
          <w:p w:rsidR="00F152E4" w:rsidRPr="00B37E7B" w:rsidRDefault="00F152E4" w:rsidP="00F152E4">
            <w:pPr>
              <w:pStyle w:val="acctfourfigures"/>
              <w:spacing w:line="220" w:lineRule="exact"/>
              <w:jc w:val="center"/>
              <w:rPr>
                <w:b/>
                <w:bCs/>
                <w:sz w:val="21"/>
                <w:szCs w:val="21"/>
              </w:rPr>
            </w:pPr>
          </w:p>
        </w:tc>
        <w:tc>
          <w:tcPr>
            <w:tcW w:w="902" w:type="dxa"/>
          </w:tcPr>
          <w:p w:rsidR="00F152E4" w:rsidRPr="00B37E7B" w:rsidRDefault="00F152E4" w:rsidP="00F152E4">
            <w:pPr>
              <w:pStyle w:val="acctfourfigures"/>
              <w:tabs>
                <w:tab w:val="clear" w:pos="765"/>
                <w:tab w:val="decimal" w:pos="731"/>
              </w:tabs>
              <w:spacing w:line="220" w:lineRule="exact"/>
              <w:ind w:right="11"/>
              <w:jc w:val="center"/>
              <w:rPr>
                <w:b/>
                <w:bCs/>
                <w:sz w:val="21"/>
                <w:szCs w:val="21"/>
              </w:rPr>
            </w:pPr>
            <w:r w:rsidRPr="00B37E7B">
              <w:rPr>
                <w:b/>
                <w:bCs/>
                <w:sz w:val="21"/>
                <w:szCs w:val="21"/>
              </w:rPr>
              <w:t>3,140</w:t>
            </w:r>
          </w:p>
        </w:tc>
        <w:tc>
          <w:tcPr>
            <w:tcW w:w="178" w:type="dxa"/>
          </w:tcPr>
          <w:p w:rsidR="00F152E4" w:rsidRPr="00B37E7B" w:rsidRDefault="00F152E4" w:rsidP="00F152E4">
            <w:pPr>
              <w:pStyle w:val="acctfourfigures"/>
              <w:spacing w:line="220" w:lineRule="exact"/>
              <w:jc w:val="center"/>
              <w:rPr>
                <w:b/>
                <w:bCs/>
                <w:sz w:val="21"/>
                <w:szCs w:val="21"/>
              </w:rPr>
            </w:pPr>
          </w:p>
        </w:tc>
        <w:tc>
          <w:tcPr>
            <w:tcW w:w="958" w:type="dxa"/>
          </w:tcPr>
          <w:p w:rsidR="00F152E4" w:rsidRPr="00B37E7B" w:rsidRDefault="00F152E4" w:rsidP="00EC52E7">
            <w:pPr>
              <w:pStyle w:val="acctfourfigures"/>
              <w:tabs>
                <w:tab w:val="clear" w:pos="765"/>
              </w:tabs>
              <w:spacing w:line="220" w:lineRule="exact"/>
              <w:ind w:right="-79"/>
              <w:jc w:val="center"/>
              <w:rPr>
                <w:b/>
                <w:bCs/>
                <w:sz w:val="21"/>
                <w:szCs w:val="21"/>
              </w:rPr>
            </w:pPr>
            <w:r w:rsidRPr="00B37E7B">
              <w:rPr>
                <w:b/>
                <w:bCs/>
                <w:sz w:val="21"/>
                <w:szCs w:val="21"/>
              </w:rPr>
              <w:t>31,408</w:t>
            </w:r>
          </w:p>
        </w:tc>
      </w:tr>
      <w:tr w:rsidR="00F152E4" w:rsidRPr="00B37E7B" w:rsidTr="002C39C2">
        <w:trPr>
          <w:cantSplit/>
        </w:trPr>
        <w:tc>
          <w:tcPr>
            <w:tcW w:w="2894" w:type="dxa"/>
            <w:vAlign w:val="bottom"/>
          </w:tcPr>
          <w:p w:rsidR="00F152E4" w:rsidRPr="00B37E7B" w:rsidRDefault="00F152E4" w:rsidP="00F152E4">
            <w:pPr>
              <w:spacing w:line="220" w:lineRule="exact"/>
              <w:rPr>
                <w:sz w:val="21"/>
                <w:szCs w:val="21"/>
              </w:rPr>
            </w:pPr>
            <w:r w:rsidRPr="00B37E7B">
              <w:rPr>
                <w:sz w:val="21"/>
                <w:szCs w:val="21"/>
              </w:rPr>
              <w:t>Additions</w:t>
            </w:r>
          </w:p>
        </w:tc>
        <w:tc>
          <w:tcPr>
            <w:tcW w:w="956"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5,124</w:t>
            </w:r>
          </w:p>
        </w:tc>
        <w:tc>
          <w:tcPr>
            <w:tcW w:w="200" w:type="dxa"/>
          </w:tcPr>
          <w:p w:rsidR="00F152E4" w:rsidRPr="00B37E7B" w:rsidRDefault="00F152E4" w:rsidP="00F152E4">
            <w:pPr>
              <w:pStyle w:val="acctfourfigures"/>
              <w:spacing w:line="220" w:lineRule="exact"/>
              <w:jc w:val="center"/>
              <w:rPr>
                <w:sz w:val="21"/>
                <w:szCs w:val="21"/>
              </w:rPr>
            </w:pPr>
          </w:p>
        </w:tc>
        <w:tc>
          <w:tcPr>
            <w:tcW w:w="1080"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2,115</w:t>
            </w:r>
          </w:p>
        </w:tc>
        <w:tc>
          <w:tcPr>
            <w:tcW w:w="178" w:type="dxa"/>
          </w:tcPr>
          <w:p w:rsidR="00F152E4" w:rsidRPr="00B37E7B" w:rsidRDefault="00F152E4" w:rsidP="00F152E4">
            <w:pPr>
              <w:pStyle w:val="acctfourfigures"/>
              <w:spacing w:line="220" w:lineRule="exact"/>
              <w:jc w:val="center"/>
              <w:rPr>
                <w:sz w:val="21"/>
                <w:szCs w:val="21"/>
              </w:rPr>
            </w:pPr>
          </w:p>
        </w:tc>
        <w:tc>
          <w:tcPr>
            <w:tcW w:w="956"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1,550</w:t>
            </w:r>
          </w:p>
        </w:tc>
        <w:tc>
          <w:tcPr>
            <w:tcW w:w="178" w:type="dxa"/>
          </w:tcPr>
          <w:p w:rsidR="00F152E4" w:rsidRPr="00B37E7B" w:rsidRDefault="00F152E4" w:rsidP="00F152E4">
            <w:pPr>
              <w:pStyle w:val="acctfourfigures"/>
              <w:spacing w:line="220" w:lineRule="exact"/>
              <w:jc w:val="center"/>
              <w:rPr>
                <w:sz w:val="21"/>
                <w:szCs w:val="21"/>
              </w:rPr>
            </w:pPr>
          </w:p>
        </w:tc>
        <w:tc>
          <w:tcPr>
            <w:tcW w:w="1332" w:type="dxa"/>
          </w:tcPr>
          <w:p w:rsidR="00F152E4" w:rsidRPr="00B37E7B" w:rsidRDefault="00F152E4" w:rsidP="004E4312">
            <w:pPr>
              <w:pStyle w:val="acctfourfigures"/>
              <w:tabs>
                <w:tab w:val="clear" w:pos="765"/>
                <w:tab w:val="decimal" w:pos="893"/>
              </w:tabs>
              <w:spacing w:line="220" w:lineRule="exact"/>
              <w:ind w:right="11"/>
              <w:jc w:val="center"/>
              <w:rPr>
                <w:sz w:val="21"/>
                <w:szCs w:val="21"/>
              </w:rPr>
            </w:pPr>
            <w:r w:rsidRPr="00B37E7B">
              <w:rPr>
                <w:sz w:val="21"/>
                <w:szCs w:val="21"/>
              </w:rPr>
              <w:t>2,140</w:t>
            </w:r>
          </w:p>
        </w:tc>
        <w:tc>
          <w:tcPr>
            <w:tcW w:w="178" w:type="dxa"/>
          </w:tcPr>
          <w:p w:rsidR="00F152E4" w:rsidRPr="00B37E7B" w:rsidRDefault="00F152E4" w:rsidP="00F152E4">
            <w:pPr>
              <w:pStyle w:val="acctfourfigures"/>
              <w:spacing w:line="220" w:lineRule="exact"/>
              <w:jc w:val="center"/>
              <w:rPr>
                <w:sz w:val="21"/>
                <w:szCs w:val="21"/>
              </w:rPr>
            </w:pPr>
          </w:p>
        </w:tc>
        <w:tc>
          <w:tcPr>
            <w:tcW w:w="902" w:type="dxa"/>
          </w:tcPr>
          <w:p w:rsidR="00F152E4" w:rsidRPr="00B37E7B" w:rsidRDefault="00F152E4"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F152E4" w:rsidRPr="00B37E7B" w:rsidRDefault="00F152E4" w:rsidP="00F152E4">
            <w:pPr>
              <w:pStyle w:val="acctfourfigures"/>
              <w:spacing w:line="220" w:lineRule="exact"/>
              <w:jc w:val="center"/>
              <w:rPr>
                <w:sz w:val="21"/>
                <w:szCs w:val="21"/>
              </w:rPr>
            </w:pPr>
          </w:p>
        </w:tc>
        <w:tc>
          <w:tcPr>
            <w:tcW w:w="958" w:type="dxa"/>
          </w:tcPr>
          <w:p w:rsidR="00F152E4" w:rsidRPr="00B37E7B" w:rsidRDefault="00F152E4" w:rsidP="00EC52E7">
            <w:pPr>
              <w:pStyle w:val="acctfourfigures"/>
              <w:tabs>
                <w:tab w:val="clear" w:pos="765"/>
              </w:tabs>
              <w:spacing w:line="220" w:lineRule="exact"/>
              <w:ind w:right="-79"/>
              <w:jc w:val="center"/>
              <w:rPr>
                <w:sz w:val="21"/>
                <w:szCs w:val="21"/>
              </w:rPr>
            </w:pPr>
            <w:r w:rsidRPr="00B37E7B">
              <w:rPr>
                <w:sz w:val="21"/>
                <w:szCs w:val="21"/>
              </w:rPr>
              <w:t>10,929</w:t>
            </w:r>
          </w:p>
        </w:tc>
      </w:tr>
      <w:tr w:rsidR="007E5BA1" w:rsidRPr="00B37E7B" w:rsidTr="002C39C2">
        <w:trPr>
          <w:cantSplit/>
        </w:trPr>
        <w:tc>
          <w:tcPr>
            <w:tcW w:w="2894" w:type="dxa"/>
            <w:vAlign w:val="bottom"/>
          </w:tcPr>
          <w:p w:rsidR="007E5BA1" w:rsidRPr="00B37E7B" w:rsidRDefault="00411F4F" w:rsidP="00411F4F">
            <w:pPr>
              <w:spacing w:line="220" w:lineRule="exact"/>
              <w:ind w:left="180" w:hanging="180"/>
              <w:rPr>
                <w:sz w:val="21"/>
                <w:szCs w:val="21"/>
              </w:rPr>
            </w:pPr>
            <w:r w:rsidRPr="00B37E7B">
              <w:rPr>
                <w:sz w:val="21"/>
                <w:szCs w:val="21"/>
              </w:rPr>
              <w:t>Acquisitions through</w:t>
            </w:r>
            <w:r w:rsidR="007E5BA1" w:rsidRPr="00B37E7B">
              <w:rPr>
                <w:sz w:val="21"/>
                <w:szCs w:val="21"/>
              </w:rPr>
              <w:t xml:space="preserve"> business</w:t>
            </w:r>
          </w:p>
        </w:tc>
        <w:tc>
          <w:tcPr>
            <w:tcW w:w="956" w:type="dxa"/>
            <w:vAlign w:val="bottom"/>
          </w:tcPr>
          <w:p w:rsidR="007E5BA1" w:rsidRPr="00B37E7B" w:rsidRDefault="007E5BA1" w:rsidP="001A3F6A">
            <w:pPr>
              <w:pStyle w:val="acctfourfigures"/>
              <w:tabs>
                <w:tab w:val="clear" w:pos="765"/>
                <w:tab w:val="decimal" w:pos="731"/>
              </w:tabs>
              <w:spacing w:line="220" w:lineRule="exact"/>
              <w:ind w:right="11"/>
              <w:jc w:val="center"/>
              <w:rPr>
                <w:sz w:val="21"/>
                <w:szCs w:val="21"/>
              </w:rPr>
            </w:pPr>
          </w:p>
        </w:tc>
        <w:tc>
          <w:tcPr>
            <w:tcW w:w="200" w:type="dxa"/>
            <w:vAlign w:val="bottom"/>
          </w:tcPr>
          <w:p w:rsidR="007E5BA1" w:rsidRPr="00B37E7B" w:rsidRDefault="007E5BA1" w:rsidP="001A3F6A">
            <w:pPr>
              <w:pStyle w:val="acctfourfigures"/>
              <w:spacing w:line="220" w:lineRule="exact"/>
              <w:jc w:val="center"/>
              <w:rPr>
                <w:sz w:val="21"/>
                <w:szCs w:val="21"/>
              </w:rPr>
            </w:pPr>
          </w:p>
        </w:tc>
        <w:tc>
          <w:tcPr>
            <w:tcW w:w="1080" w:type="dxa"/>
            <w:vAlign w:val="bottom"/>
          </w:tcPr>
          <w:p w:rsidR="007E5BA1" w:rsidRPr="00B37E7B" w:rsidRDefault="007E5BA1" w:rsidP="001A3F6A">
            <w:pPr>
              <w:pStyle w:val="acctfourfigures"/>
              <w:tabs>
                <w:tab w:val="clear" w:pos="765"/>
                <w:tab w:val="decimal" w:pos="731"/>
              </w:tabs>
              <w:spacing w:line="220" w:lineRule="exact"/>
              <w:ind w:right="11"/>
              <w:jc w:val="center"/>
              <w:rPr>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56" w:type="dxa"/>
            <w:vAlign w:val="bottom"/>
          </w:tcPr>
          <w:p w:rsidR="007E5BA1" w:rsidRPr="00B37E7B" w:rsidRDefault="007E5BA1" w:rsidP="001A3F6A">
            <w:pPr>
              <w:pStyle w:val="acctfourfigures"/>
              <w:tabs>
                <w:tab w:val="clear" w:pos="765"/>
                <w:tab w:val="decimal" w:pos="731"/>
              </w:tabs>
              <w:spacing w:line="220" w:lineRule="exact"/>
              <w:ind w:right="11"/>
              <w:jc w:val="center"/>
              <w:rPr>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1332" w:type="dxa"/>
            <w:vAlign w:val="bottom"/>
          </w:tcPr>
          <w:p w:rsidR="007E5BA1" w:rsidRPr="00B37E7B" w:rsidRDefault="007E5BA1" w:rsidP="004E4312">
            <w:pPr>
              <w:pStyle w:val="acctfourfigures"/>
              <w:tabs>
                <w:tab w:val="clear" w:pos="765"/>
                <w:tab w:val="decimal" w:pos="893"/>
              </w:tabs>
              <w:spacing w:line="220" w:lineRule="exact"/>
              <w:ind w:right="11"/>
              <w:jc w:val="center"/>
              <w:rPr>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02" w:type="dxa"/>
            <w:vAlign w:val="bottom"/>
          </w:tcPr>
          <w:p w:rsidR="007E5BA1" w:rsidRPr="00B37E7B" w:rsidRDefault="007E5BA1" w:rsidP="003423FC">
            <w:pPr>
              <w:pStyle w:val="acctfourfigures"/>
              <w:tabs>
                <w:tab w:val="clear" w:pos="765"/>
              </w:tabs>
              <w:spacing w:line="220" w:lineRule="exact"/>
              <w:ind w:right="11"/>
              <w:jc w:val="center"/>
              <w:rPr>
                <w:sz w:val="21"/>
                <w:szCs w:val="21"/>
              </w:rPr>
            </w:pPr>
          </w:p>
        </w:tc>
        <w:tc>
          <w:tcPr>
            <w:tcW w:w="178" w:type="dxa"/>
            <w:vAlign w:val="bottom"/>
          </w:tcPr>
          <w:p w:rsidR="007E5BA1" w:rsidRPr="00B37E7B" w:rsidRDefault="007E5BA1" w:rsidP="001A3F6A">
            <w:pPr>
              <w:pStyle w:val="acctfourfigures"/>
              <w:spacing w:line="220" w:lineRule="exact"/>
              <w:jc w:val="center"/>
              <w:rPr>
                <w:sz w:val="21"/>
                <w:szCs w:val="21"/>
              </w:rPr>
            </w:pPr>
          </w:p>
        </w:tc>
        <w:tc>
          <w:tcPr>
            <w:tcW w:w="958" w:type="dxa"/>
            <w:vAlign w:val="bottom"/>
          </w:tcPr>
          <w:p w:rsidR="007E5BA1" w:rsidRPr="00B37E7B" w:rsidRDefault="007E5BA1" w:rsidP="00EC52E7">
            <w:pPr>
              <w:pStyle w:val="acctfourfigures"/>
              <w:tabs>
                <w:tab w:val="clear" w:pos="765"/>
              </w:tabs>
              <w:spacing w:line="220" w:lineRule="exact"/>
              <w:ind w:right="-79"/>
              <w:jc w:val="center"/>
              <w:rPr>
                <w:sz w:val="21"/>
                <w:szCs w:val="21"/>
              </w:rPr>
            </w:pPr>
          </w:p>
        </w:tc>
      </w:tr>
      <w:tr w:rsidR="00F152E4" w:rsidRPr="00B37E7B" w:rsidTr="002C39C2">
        <w:trPr>
          <w:cantSplit/>
        </w:trPr>
        <w:tc>
          <w:tcPr>
            <w:tcW w:w="2894" w:type="dxa"/>
            <w:vAlign w:val="bottom"/>
          </w:tcPr>
          <w:p w:rsidR="00F152E4" w:rsidRPr="00B37E7B" w:rsidRDefault="00F152E4" w:rsidP="00F152E4">
            <w:pPr>
              <w:spacing w:line="220" w:lineRule="exact"/>
              <w:ind w:left="180" w:hanging="180"/>
              <w:rPr>
                <w:sz w:val="21"/>
                <w:szCs w:val="21"/>
              </w:rPr>
            </w:pPr>
            <w:r w:rsidRPr="00B37E7B">
              <w:rPr>
                <w:sz w:val="21"/>
                <w:szCs w:val="21"/>
              </w:rPr>
              <w:t xml:space="preserve">   combinations</w:t>
            </w:r>
          </w:p>
        </w:tc>
        <w:tc>
          <w:tcPr>
            <w:tcW w:w="956"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2,125</w:t>
            </w:r>
          </w:p>
        </w:tc>
        <w:tc>
          <w:tcPr>
            <w:tcW w:w="200" w:type="dxa"/>
          </w:tcPr>
          <w:p w:rsidR="00F152E4" w:rsidRPr="00B37E7B" w:rsidRDefault="00F152E4" w:rsidP="00F152E4">
            <w:pPr>
              <w:pStyle w:val="acctfourfigures"/>
              <w:spacing w:line="220" w:lineRule="exact"/>
              <w:jc w:val="center"/>
              <w:rPr>
                <w:sz w:val="21"/>
                <w:szCs w:val="21"/>
              </w:rPr>
            </w:pPr>
          </w:p>
        </w:tc>
        <w:tc>
          <w:tcPr>
            <w:tcW w:w="1080" w:type="dxa"/>
          </w:tcPr>
          <w:p w:rsidR="00F152E4" w:rsidRPr="00B37E7B" w:rsidRDefault="00F152E4"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F152E4" w:rsidRPr="00B37E7B" w:rsidRDefault="00F152E4" w:rsidP="00F152E4">
            <w:pPr>
              <w:pStyle w:val="acctfourfigures"/>
              <w:spacing w:line="220" w:lineRule="exact"/>
              <w:jc w:val="center"/>
              <w:rPr>
                <w:sz w:val="21"/>
                <w:szCs w:val="21"/>
              </w:rPr>
            </w:pPr>
          </w:p>
        </w:tc>
        <w:tc>
          <w:tcPr>
            <w:tcW w:w="956" w:type="dxa"/>
          </w:tcPr>
          <w:p w:rsidR="00F152E4" w:rsidRPr="00B37E7B" w:rsidRDefault="00F152E4" w:rsidP="00F152E4">
            <w:pPr>
              <w:pStyle w:val="acctfourfigures"/>
              <w:tabs>
                <w:tab w:val="clear" w:pos="765"/>
                <w:tab w:val="decimal" w:pos="731"/>
              </w:tabs>
              <w:spacing w:line="220" w:lineRule="exact"/>
              <w:ind w:right="11"/>
              <w:jc w:val="center"/>
              <w:rPr>
                <w:sz w:val="21"/>
                <w:szCs w:val="21"/>
              </w:rPr>
            </w:pPr>
            <w:r w:rsidRPr="00B37E7B">
              <w:rPr>
                <w:sz w:val="21"/>
                <w:szCs w:val="21"/>
              </w:rPr>
              <w:t>4,263</w:t>
            </w:r>
          </w:p>
        </w:tc>
        <w:tc>
          <w:tcPr>
            <w:tcW w:w="178" w:type="dxa"/>
          </w:tcPr>
          <w:p w:rsidR="00F152E4" w:rsidRPr="00B37E7B" w:rsidRDefault="00F152E4" w:rsidP="00F152E4">
            <w:pPr>
              <w:pStyle w:val="acctfourfigures"/>
              <w:spacing w:line="220" w:lineRule="exact"/>
              <w:jc w:val="center"/>
              <w:rPr>
                <w:sz w:val="21"/>
                <w:szCs w:val="21"/>
              </w:rPr>
            </w:pPr>
          </w:p>
        </w:tc>
        <w:tc>
          <w:tcPr>
            <w:tcW w:w="1332" w:type="dxa"/>
          </w:tcPr>
          <w:p w:rsidR="00F152E4" w:rsidRPr="00B37E7B" w:rsidRDefault="00F152E4" w:rsidP="004E4312">
            <w:pPr>
              <w:pStyle w:val="acctfourfigures"/>
              <w:tabs>
                <w:tab w:val="clear" w:pos="765"/>
                <w:tab w:val="decimal" w:pos="893"/>
              </w:tabs>
              <w:spacing w:line="220" w:lineRule="exact"/>
              <w:ind w:right="11"/>
              <w:jc w:val="center"/>
              <w:rPr>
                <w:sz w:val="21"/>
                <w:szCs w:val="21"/>
              </w:rPr>
            </w:pPr>
            <w:r w:rsidRPr="00B37E7B">
              <w:rPr>
                <w:sz w:val="21"/>
                <w:szCs w:val="21"/>
              </w:rPr>
              <w:t>7,548</w:t>
            </w:r>
          </w:p>
        </w:tc>
        <w:tc>
          <w:tcPr>
            <w:tcW w:w="178" w:type="dxa"/>
          </w:tcPr>
          <w:p w:rsidR="00F152E4" w:rsidRPr="00B37E7B" w:rsidRDefault="00F152E4" w:rsidP="00F152E4">
            <w:pPr>
              <w:pStyle w:val="acctfourfigures"/>
              <w:spacing w:line="220" w:lineRule="exact"/>
              <w:jc w:val="center"/>
              <w:rPr>
                <w:sz w:val="21"/>
                <w:szCs w:val="21"/>
              </w:rPr>
            </w:pPr>
          </w:p>
        </w:tc>
        <w:tc>
          <w:tcPr>
            <w:tcW w:w="902" w:type="dxa"/>
          </w:tcPr>
          <w:p w:rsidR="00F152E4" w:rsidRPr="00B37E7B" w:rsidRDefault="00F152E4"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F152E4" w:rsidRPr="00B37E7B" w:rsidRDefault="00F152E4" w:rsidP="00F152E4">
            <w:pPr>
              <w:pStyle w:val="acctfourfigures"/>
              <w:spacing w:line="220" w:lineRule="exact"/>
              <w:jc w:val="center"/>
              <w:rPr>
                <w:sz w:val="21"/>
                <w:szCs w:val="21"/>
              </w:rPr>
            </w:pPr>
          </w:p>
        </w:tc>
        <w:tc>
          <w:tcPr>
            <w:tcW w:w="958" w:type="dxa"/>
          </w:tcPr>
          <w:p w:rsidR="00F152E4" w:rsidRPr="00B37E7B" w:rsidRDefault="00F152E4" w:rsidP="00EC52E7">
            <w:pPr>
              <w:pStyle w:val="acctfourfigures"/>
              <w:tabs>
                <w:tab w:val="clear" w:pos="765"/>
              </w:tabs>
              <w:spacing w:line="220" w:lineRule="exact"/>
              <w:ind w:right="-79"/>
              <w:jc w:val="center"/>
              <w:rPr>
                <w:sz w:val="21"/>
                <w:szCs w:val="21"/>
              </w:rPr>
            </w:pPr>
            <w:r w:rsidRPr="00B37E7B">
              <w:rPr>
                <w:sz w:val="21"/>
                <w:szCs w:val="21"/>
              </w:rPr>
              <w:t>13,936</w:t>
            </w:r>
          </w:p>
        </w:tc>
      </w:tr>
      <w:tr w:rsidR="004E4312" w:rsidRPr="00B37E7B" w:rsidTr="002C39C2">
        <w:trPr>
          <w:cantSplit/>
        </w:trPr>
        <w:tc>
          <w:tcPr>
            <w:tcW w:w="2894" w:type="dxa"/>
            <w:vAlign w:val="bottom"/>
          </w:tcPr>
          <w:p w:rsidR="004E4312" w:rsidRPr="00B37E7B" w:rsidRDefault="004E4312" w:rsidP="004E4312">
            <w:pPr>
              <w:spacing w:line="220" w:lineRule="exact"/>
              <w:rPr>
                <w:sz w:val="21"/>
                <w:szCs w:val="21"/>
              </w:rPr>
            </w:pPr>
            <w:r w:rsidRPr="00B37E7B">
              <w:rPr>
                <w:sz w:val="21"/>
                <w:szCs w:val="21"/>
              </w:rPr>
              <w:t>Disposals</w:t>
            </w:r>
          </w:p>
        </w:tc>
        <w:tc>
          <w:tcPr>
            <w:tcW w:w="956" w:type="dxa"/>
            <w:tcBorders>
              <w:bottom w:val="single" w:sz="4" w:space="0" w:color="auto"/>
            </w:tcBorders>
          </w:tcPr>
          <w:p w:rsidR="004E4312" w:rsidRPr="00B37E7B" w:rsidRDefault="004E4312" w:rsidP="00EC52E7">
            <w:pPr>
              <w:pStyle w:val="acctfourfigures"/>
              <w:tabs>
                <w:tab w:val="clear" w:pos="765"/>
              </w:tabs>
              <w:spacing w:line="220" w:lineRule="exact"/>
              <w:ind w:right="-22"/>
              <w:jc w:val="right"/>
              <w:rPr>
                <w:sz w:val="21"/>
                <w:szCs w:val="21"/>
              </w:rPr>
            </w:pPr>
            <w:r w:rsidRPr="00B37E7B">
              <w:rPr>
                <w:sz w:val="21"/>
                <w:szCs w:val="21"/>
              </w:rPr>
              <w:t>(2,329)</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Borders>
              <w:bottom w:val="single" w:sz="4" w:space="0" w:color="auto"/>
            </w:tcBorders>
          </w:tcPr>
          <w:p w:rsidR="004E4312" w:rsidRPr="00B37E7B" w:rsidRDefault="004E4312" w:rsidP="00EC52E7">
            <w:pPr>
              <w:pStyle w:val="acctfourfigures"/>
              <w:tabs>
                <w:tab w:val="clear" w:pos="765"/>
                <w:tab w:val="decimal" w:pos="821"/>
              </w:tabs>
              <w:spacing w:line="220" w:lineRule="exact"/>
              <w:ind w:right="11"/>
              <w:jc w:val="center"/>
              <w:rPr>
                <w:sz w:val="21"/>
                <w:szCs w:val="21"/>
              </w:rPr>
            </w:pPr>
            <w:r w:rsidRPr="00B37E7B">
              <w:rPr>
                <w:sz w:val="21"/>
                <w:szCs w:val="21"/>
              </w:rPr>
              <w:t>(52)</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Borders>
              <w:bottom w:val="single" w:sz="4" w:space="0" w:color="auto"/>
            </w:tcBorders>
          </w:tcPr>
          <w:p w:rsidR="004E4312" w:rsidRPr="00B37E7B" w:rsidRDefault="004E4312" w:rsidP="00EC52E7">
            <w:pPr>
              <w:pStyle w:val="acctfourfigures"/>
              <w:tabs>
                <w:tab w:val="clear" w:pos="765"/>
              </w:tabs>
              <w:spacing w:line="220" w:lineRule="exact"/>
              <w:ind w:right="-25"/>
              <w:jc w:val="right"/>
              <w:rPr>
                <w:sz w:val="21"/>
                <w:szCs w:val="21"/>
              </w:rPr>
            </w:pPr>
            <w:r w:rsidRPr="00B37E7B">
              <w:rPr>
                <w:sz w:val="21"/>
                <w:szCs w:val="21"/>
              </w:rPr>
              <w:t>(35)</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Borders>
              <w:bottom w:val="single" w:sz="4" w:space="0" w:color="auto"/>
            </w:tcBorders>
          </w:tcPr>
          <w:p w:rsidR="004E4312" w:rsidRPr="00B37E7B" w:rsidRDefault="004E4312" w:rsidP="004E4312">
            <w:pPr>
              <w:pStyle w:val="acctfourfigures"/>
              <w:tabs>
                <w:tab w:val="clear" w:pos="765"/>
                <w:tab w:val="decimal" w:pos="263"/>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Borders>
              <w:bottom w:val="single" w:sz="4" w:space="0" w:color="auto"/>
            </w:tcBorders>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Borders>
              <w:bottom w:val="single" w:sz="4" w:space="0" w:color="auto"/>
            </w:tcBorders>
          </w:tcPr>
          <w:p w:rsidR="004E4312" w:rsidRPr="00B37E7B" w:rsidRDefault="004E4312" w:rsidP="00EC52E7">
            <w:pPr>
              <w:pStyle w:val="acctfourfigures"/>
              <w:tabs>
                <w:tab w:val="clear" w:pos="765"/>
              </w:tabs>
              <w:spacing w:line="220" w:lineRule="exact"/>
              <w:ind w:right="-169"/>
              <w:jc w:val="center"/>
              <w:rPr>
                <w:sz w:val="21"/>
                <w:szCs w:val="21"/>
              </w:rPr>
            </w:pPr>
            <w:r w:rsidRPr="00B37E7B">
              <w:rPr>
                <w:sz w:val="21"/>
                <w:szCs w:val="21"/>
              </w:rPr>
              <w:t>(2,416)</w:t>
            </w:r>
          </w:p>
        </w:tc>
      </w:tr>
      <w:tr w:rsidR="004E4312" w:rsidRPr="00B37E7B" w:rsidTr="002C39C2">
        <w:trPr>
          <w:cantSplit/>
        </w:trPr>
        <w:tc>
          <w:tcPr>
            <w:tcW w:w="2894" w:type="dxa"/>
            <w:vAlign w:val="bottom"/>
          </w:tcPr>
          <w:p w:rsidR="004E4312" w:rsidRPr="00B37E7B" w:rsidRDefault="004E4312" w:rsidP="004E4312">
            <w:pPr>
              <w:spacing w:line="220" w:lineRule="exact"/>
              <w:rPr>
                <w:b/>
                <w:bCs/>
                <w:sz w:val="21"/>
                <w:szCs w:val="21"/>
              </w:rPr>
            </w:pPr>
            <w:r w:rsidRPr="00B37E7B">
              <w:rPr>
                <w:b/>
                <w:bCs/>
                <w:sz w:val="21"/>
                <w:szCs w:val="21"/>
              </w:rPr>
              <w:t>At 31 December 2016</w:t>
            </w:r>
          </w:p>
        </w:tc>
        <w:tc>
          <w:tcPr>
            <w:tcW w:w="956" w:type="dxa"/>
            <w:tcBorders>
              <w:top w:val="single" w:sz="4" w:space="0" w:color="auto"/>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27,237</w:t>
            </w:r>
          </w:p>
        </w:tc>
        <w:tc>
          <w:tcPr>
            <w:tcW w:w="200" w:type="dxa"/>
          </w:tcPr>
          <w:p w:rsidR="004E4312" w:rsidRPr="00B37E7B" w:rsidRDefault="004E4312" w:rsidP="004E4312">
            <w:pPr>
              <w:pStyle w:val="acctfourfigures"/>
              <w:spacing w:line="220" w:lineRule="exact"/>
              <w:jc w:val="center"/>
              <w:rPr>
                <w:b/>
                <w:bCs/>
                <w:sz w:val="21"/>
                <w:szCs w:val="21"/>
              </w:rPr>
            </w:pPr>
          </w:p>
        </w:tc>
        <w:tc>
          <w:tcPr>
            <w:tcW w:w="1080" w:type="dxa"/>
            <w:tcBorders>
              <w:top w:val="single" w:sz="4" w:space="0" w:color="auto"/>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6,497</w:t>
            </w:r>
          </w:p>
        </w:tc>
        <w:tc>
          <w:tcPr>
            <w:tcW w:w="178" w:type="dxa"/>
          </w:tcPr>
          <w:p w:rsidR="004E4312" w:rsidRPr="00B37E7B" w:rsidRDefault="004E4312" w:rsidP="004E4312">
            <w:pPr>
              <w:pStyle w:val="acctfourfigures"/>
              <w:spacing w:line="220" w:lineRule="exact"/>
              <w:jc w:val="center"/>
              <w:rPr>
                <w:b/>
                <w:bCs/>
                <w:sz w:val="21"/>
                <w:szCs w:val="21"/>
              </w:rPr>
            </w:pPr>
          </w:p>
        </w:tc>
        <w:tc>
          <w:tcPr>
            <w:tcW w:w="956" w:type="dxa"/>
            <w:tcBorders>
              <w:top w:val="single" w:sz="4" w:space="0" w:color="auto"/>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6,687</w:t>
            </w:r>
          </w:p>
        </w:tc>
        <w:tc>
          <w:tcPr>
            <w:tcW w:w="178" w:type="dxa"/>
          </w:tcPr>
          <w:p w:rsidR="004E4312" w:rsidRPr="00B37E7B" w:rsidRDefault="004E4312" w:rsidP="004E4312">
            <w:pPr>
              <w:pStyle w:val="acctfourfigures"/>
              <w:spacing w:line="220" w:lineRule="exact"/>
              <w:jc w:val="center"/>
              <w:rPr>
                <w:b/>
                <w:bCs/>
                <w:sz w:val="21"/>
                <w:szCs w:val="21"/>
              </w:rPr>
            </w:pPr>
          </w:p>
        </w:tc>
        <w:tc>
          <w:tcPr>
            <w:tcW w:w="1332" w:type="dxa"/>
            <w:tcBorders>
              <w:top w:val="single" w:sz="4" w:space="0" w:color="auto"/>
              <w:bottom w:val="single" w:sz="4" w:space="0" w:color="auto"/>
            </w:tcBorders>
          </w:tcPr>
          <w:p w:rsidR="004E4312" w:rsidRPr="00B37E7B" w:rsidRDefault="004E4312" w:rsidP="004E4312">
            <w:pPr>
              <w:pStyle w:val="acctfourfigures"/>
              <w:tabs>
                <w:tab w:val="clear" w:pos="765"/>
                <w:tab w:val="decimal" w:pos="893"/>
              </w:tabs>
              <w:spacing w:line="220" w:lineRule="exact"/>
              <w:ind w:right="11"/>
              <w:jc w:val="center"/>
              <w:rPr>
                <w:b/>
                <w:bCs/>
                <w:sz w:val="21"/>
                <w:szCs w:val="21"/>
              </w:rPr>
            </w:pPr>
            <w:r w:rsidRPr="00B37E7B">
              <w:rPr>
                <w:b/>
                <w:bCs/>
                <w:sz w:val="21"/>
                <w:szCs w:val="21"/>
              </w:rPr>
              <w:t>10,296</w:t>
            </w:r>
          </w:p>
        </w:tc>
        <w:tc>
          <w:tcPr>
            <w:tcW w:w="178" w:type="dxa"/>
          </w:tcPr>
          <w:p w:rsidR="004E4312" w:rsidRPr="00B37E7B" w:rsidRDefault="004E4312" w:rsidP="004E4312">
            <w:pPr>
              <w:pStyle w:val="acctfourfigures"/>
              <w:spacing w:line="220" w:lineRule="exact"/>
              <w:jc w:val="center"/>
              <w:rPr>
                <w:b/>
                <w:bCs/>
                <w:sz w:val="21"/>
                <w:szCs w:val="21"/>
              </w:rPr>
            </w:pPr>
          </w:p>
        </w:tc>
        <w:tc>
          <w:tcPr>
            <w:tcW w:w="902" w:type="dxa"/>
            <w:tcBorders>
              <w:top w:val="single" w:sz="4" w:space="0" w:color="auto"/>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3,140</w:t>
            </w:r>
          </w:p>
        </w:tc>
        <w:tc>
          <w:tcPr>
            <w:tcW w:w="178" w:type="dxa"/>
          </w:tcPr>
          <w:p w:rsidR="004E4312" w:rsidRPr="00B37E7B" w:rsidRDefault="004E4312" w:rsidP="004E4312">
            <w:pPr>
              <w:pStyle w:val="acctfourfigures"/>
              <w:spacing w:line="220" w:lineRule="exact"/>
              <w:jc w:val="center"/>
              <w:rPr>
                <w:b/>
                <w:bCs/>
                <w:sz w:val="21"/>
                <w:szCs w:val="21"/>
              </w:rPr>
            </w:pPr>
          </w:p>
        </w:tc>
        <w:tc>
          <w:tcPr>
            <w:tcW w:w="958" w:type="dxa"/>
            <w:tcBorders>
              <w:top w:val="single" w:sz="4" w:space="0" w:color="auto"/>
              <w:bottom w:val="single" w:sz="4" w:space="0" w:color="auto"/>
            </w:tcBorders>
          </w:tcPr>
          <w:p w:rsidR="004E4312" w:rsidRPr="00B37E7B" w:rsidRDefault="004E4312" w:rsidP="00EC52E7">
            <w:pPr>
              <w:pStyle w:val="acctfourfigures"/>
              <w:tabs>
                <w:tab w:val="clear" w:pos="765"/>
              </w:tabs>
              <w:spacing w:line="220" w:lineRule="exact"/>
              <w:ind w:right="-79"/>
              <w:jc w:val="center"/>
              <w:rPr>
                <w:b/>
                <w:bCs/>
                <w:sz w:val="21"/>
                <w:szCs w:val="21"/>
              </w:rPr>
            </w:pPr>
            <w:r w:rsidRPr="00B37E7B">
              <w:rPr>
                <w:b/>
                <w:bCs/>
                <w:sz w:val="21"/>
                <w:szCs w:val="21"/>
              </w:rPr>
              <w:t>53,857</w:t>
            </w:r>
          </w:p>
        </w:tc>
      </w:tr>
      <w:tr w:rsidR="004E4312" w:rsidRPr="00B37E7B" w:rsidTr="002C39C2">
        <w:trPr>
          <w:cantSplit/>
        </w:trPr>
        <w:tc>
          <w:tcPr>
            <w:tcW w:w="2894" w:type="dxa"/>
            <w:vAlign w:val="bottom"/>
          </w:tcPr>
          <w:p w:rsidR="004E4312" w:rsidRPr="00B37E7B" w:rsidRDefault="004E4312" w:rsidP="004E4312">
            <w:pPr>
              <w:spacing w:line="220" w:lineRule="exact"/>
              <w:rPr>
                <w:b/>
                <w:bCs/>
                <w:sz w:val="21"/>
                <w:szCs w:val="21"/>
              </w:rPr>
            </w:pPr>
          </w:p>
        </w:tc>
        <w:tc>
          <w:tcPr>
            <w:tcW w:w="956"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tcBorders>
              <w:top w:val="single" w:sz="4" w:space="0" w:color="auto"/>
            </w:tcBorders>
            <w:vAlign w:val="bottom"/>
          </w:tcPr>
          <w:p w:rsidR="004E4312" w:rsidRPr="00B37E7B" w:rsidRDefault="004E4312" w:rsidP="004E4312">
            <w:pPr>
              <w:pStyle w:val="acctfourfigures"/>
              <w:tabs>
                <w:tab w:val="clear" w:pos="765"/>
                <w:tab w:val="decimal" w:pos="893"/>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tcBorders>
              <w:top w:val="single" w:sz="4" w:space="0" w:color="auto"/>
            </w:tcBorders>
            <w:vAlign w:val="bottom"/>
          </w:tcPr>
          <w:p w:rsidR="004E4312" w:rsidRPr="00B37E7B" w:rsidRDefault="004E4312" w:rsidP="004E4312">
            <w:pPr>
              <w:pStyle w:val="acctfourfigures"/>
              <w:tabs>
                <w:tab w:val="clear" w:pos="765"/>
              </w:tabs>
              <w:spacing w:line="220" w:lineRule="exact"/>
              <w:ind w:right="11"/>
              <w:jc w:val="center"/>
              <w:rPr>
                <w:b/>
                <w:bCs/>
                <w:sz w:val="21"/>
                <w:szCs w:val="21"/>
              </w:rPr>
            </w:pPr>
          </w:p>
        </w:tc>
      </w:tr>
      <w:tr w:rsidR="004E4312" w:rsidRPr="00B37E7B" w:rsidTr="002C39C2">
        <w:trPr>
          <w:cantSplit/>
        </w:trPr>
        <w:tc>
          <w:tcPr>
            <w:tcW w:w="2894" w:type="dxa"/>
            <w:vAlign w:val="bottom"/>
          </w:tcPr>
          <w:p w:rsidR="004E4312" w:rsidRPr="00B37E7B" w:rsidRDefault="000D4C81" w:rsidP="000D4C81">
            <w:pPr>
              <w:spacing w:line="220" w:lineRule="exact"/>
              <w:rPr>
                <w:b/>
                <w:bCs/>
                <w:i/>
                <w:iCs/>
                <w:sz w:val="21"/>
                <w:szCs w:val="21"/>
              </w:rPr>
            </w:pPr>
            <w:r w:rsidRPr="00B37E7B">
              <w:rPr>
                <w:b/>
                <w:bCs/>
                <w:i/>
                <w:iCs/>
                <w:sz w:val="21"/>
                <w:szCs w:val="21"/>
              </w:rPr>
              <w:t>D</w:t>
            </w:r>
            <w:r w:rsidR="004E4312" w:rsidRPr="00B37E7B">
              <w:rPr>
                <w:b/>
                <w:bCs/>
                <w:i/>
                <w:iCs/>
                <w:sz w:val="21"/>
                <w:szCs w:val="21"/>
              </w:rPr>
              <w:t xml:space="preserve">epreciation </w:t>
            </w:r>
          </w:p>
        </w:tc>
        <w:tc>
          <w:tcPr>
            <w:tcW w:w="956" w:type="dxa"/>
            <w:vAlign w:val="bottom"/>
          </w:tcPr>
          <w:p w:rsidR="004E4312" w:rsidRPr="00B37E7B" w:rsidRDefault="004E4312" w:rsidP="004E4312">
            <w:pPr>
              <w:pStyle w:val="acctfourfigures"/>
              <w:spacing w:line="220" w:lineRule="exact"/>
              <w:jc w:val="center"/>
              <w:rPr>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vAlign w:val="bottom"/>
          </w:tcPr>
          <w:p w:rsidR="004E4312" w:rsidRPr="00B37E7B" w:rsidRDefault="004E4312" w:rsidP="004E4312">
            <w:pPr>
              <w:pStyle w:val="acctfourfigures"/>
              <w:spacing w:line="220" w:lineRule="exact"/>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vAlign w:val="bottom"/>
          </w:tcPr>
          <w:p w:rsidR="004E4312" w:rsidRPr="00B37E7B" w:rsidRDefault="004E4312" w:rsidP="004E4312">
            <w:pPr>
              <w:pStyle w:val="acctfourfigures"/>
              <w:spacing w:line="220" w:lineRule="exact"/>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vAlign w:val="bottom"/>
          </w:tcPr>
          <w:p w:rsidR="004E4312" w:rsidRPr="00B37E7B" w:rsidRDefault="004E4312" w:rsidP="004E4312">
            <w:pPr>
              <w:pStyle w:val="acctfourfigures"/>
              <w:tabs>
                <w:tab w:val="decimal" w:pos="893"/>
              </w:tabs>
              <w:spacing w:line="220" w:lineRule="exact"/>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vAlign w:val="bottom"/>
          </w:tcPr>
          <w:p w:rsidR="004E4312" w:rsidRPr="00B37E7B" w:rsidRDefault="004E4312" w:rsidP="004E4312">
            <w:pPr>
              <w:pStyle w:val="acctfourfigures"/>
              <w:spacing w:line="220" w:lineRule="exact"/>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vAlign w:val="bottom"/>
          </w:tcPr>
          <w:p w:rsidR="004E4312" w:rsidRPr="00B37E7B" w:rsidRDefault="004E4312" w:rsidP="004E4312">
            <w:pPr>
              <w:pStyle w:val="acctfourfigures"/>
              <w:spacing w:line="220" w:lineRule="exact"/>
              <w:jc w:val="center"/>
              <w:rPr>
                <w:sz w:val="21"/>
                <w:szCs w:val="21"/>
              </w:rPr>
            </w:pPr>
          </w:p>
        </w:tc>
      </w:tr>
      <w:tr w:rsidR="004E4312" w:rsidRPr="00B37E7B" w:rsidTr="002C39C2">
        <w:trPr>
          <w:cantSplit/>
        </w:trPr>
        <w:tc>
          <w:tcPr>
            <w:tcW w:w="2894" w:type="dxa"/>
            <w:vAlign w:val="bottom"/>
          </w:tcPr>
          <w:p w:rsidR="004E4312" w:rsidRPr="00B37E7B" w:rsidRDefault="004E4312" w:rsidP="004E4312">
            <w:pPr>
              <w:spacing w:line="220" w:lineRule="exact"/>
              <w:rPr>
                <w:sz w:val="21"/>
                <w:szCs w:val="21"/>
              </w:rPr>
            </w:pPr>
            <w:r w:rsidRPr="00B37E7B">
              <w:rPr>
                <w:sz w:val="21"/>
                <w:szCs w:val="21"/>
              </w:rPr>
              <w:t>At 1 January 2015</w:t>
            </w: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14,533</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754</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893"/>
              </w:tabs>
              <w:spacing w:line="220" w:lineRule="exact"/>
              <w:ind w:right="11"/>
              <w:jc w:val="center"/>
              <w:rPr>
                <w:sz w:val="21"/>
                <w:szCs w:val="21"/>
              </w:rPr>
            </w:pPr>
            <w:r w:rsidRPr="00B37E7B">
              <w:rPr>
                <w:sz w:val="21"/>
                <w:szCs w:val="21"/>
              </w:rPr>
              <w:t>34</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1,180</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EC52E7">
            <w:pPr>
              <w:pStyle w:val="acctfourfigures"/>
              <w:tabs>
                <w:tab w:val="clear" w:pos="765"/>
              </w:tabs>
              <w:spacing w:line="220" w:lineRule="exact"/>
              <w:ind w:right="-79"/>
              <w:jc w:val="center"/>
              <w:rPr>
                <w:sz w:val="21"/>
                <w:szCs w:val="21"/>
              </w:rPr>
            </w:pPr>
            <w:r w:rsidRPr="00B37E7B">
              <w:rPr>
                <w:sz w:val="21"/>
                <w:szCs w:val="21"/>
              </w:rPr>
              <w:t>16,501</w:t>
            </w:r>
          </w:p>
        </w:tc>
      </w:tr>
      <w:tr w:rsidR="004E4312" w:rsidRPr="00B37E7B" w:rsidTr="002C39C2">
        <w:trPr>
          <w:cantSplit/>
        </w:trPr>
        <w:tc>
          <w:tcPr>
            <w:tcW w:w="2894" w:type="dxa"/>
            <w:vAlign w:val="bottom"/>
          </w:tcPr>
          <w:p w:rsidR="004E4312" w:rsidRPr="00B37E7B" w:rsidRDefault="004E4312" w:rsidP="004E4312">
            <w:pPr>
              <w:spacing w:line="220" w:lineRule="exact"/>
              <w:rPr>
                <w:sz w:val="21"/>
                <w:szCs w:val="21"/>
              </w:rPr>
            </w:pPr>
            <w:r w:rsidRPr="00B37E7B">
              <w:rPr>
                <w:sz w:val="21"/>
                <w:szCs w:val="21"/>
              </w:rPr>
              <w:t xml:space="preserve">Depreciation charge for the year </w:t>
            </w:r>
            <w:r w:rsidRPr="00B37E7B">
              <w:rPr>
                <w:b/>
                <w:bCs/>
                <w:color w:val="0000FF"/>
                <w:sz w:val="21"/>
                <w:szCs w:val="21"/>
              </w:rPr>
              <w:t xml:space="preserve"> </w:t>
            </w: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1,600</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35</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893"/>
              </w:tabs>
              <w:spacing w:line="220" w:lineRule="exact"/>
              <w:ind w:right="11"/>
              <w:jc w:val="center"/>
              <w:rPr>
                <w:sz w:val="21"/>
                <w:szCs w:val="21"/>
              </w:rPr>
            </w:pPr>
            <w:r w:rsidRPr="00B37E7B">
              <w:rPr>
                <w:sz w:val="21"/>
                <w:szCs w:val="21"/>
              </w:rPr>
              <w:t>12</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468</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EC52E7">
            <w:pPr>
              <w:pStyle w:val="acctfourfigures"/>
              <w:tabs>
                <w:tab w:val="clear" w:pos="765"/>
              </w:tabs>
              <w:spacing w:line="220" w:lineRule="exact"/>
              <w:ind w:right="-169"/>
              <w:jc w:val="center"/>
              <w:rPr>
                <w:sz w:val="21"/>
                <w:szCs w:val="21"/>
              </w:rPr>
            </w:pPr>
            <w:r w:rsidRPr="00B37E7B">
              <w:rPr>
                <w:sz w:val="21"/>
                <w:szCs w:val="21"/>
              </w:rPr>
              <w:t>2,115</w:t>
            </w:r>
          </w:p>
        </w:tc>
      </w:tr>
      <w:tr w:rsidR="004E4312" w:rsidRPr="00B37E7B" w:rsidTr="002C39C2">
        <w:trPr>
          <w:cantSplit/>
        </w:trPr>
        <w:tc>
          <w:tcPr>
            <w:tcW w:w="2894" w:type="dxa"/>
            <w:vAlign w:val="bottom"/>
          </w:tcPr>
          <w:p w:rsidR="004E4312" w:rsidRPr="00B37E7B" w:rsidRDefault="004E4312" w:rsidP="004E4312">
            <w:pPr>
              <w:spacing w:line="220" w:lineRule="exact"/>
              <w:rPr>
                <w:sz w:val="21"/>
                <w:szCs w:val="21"/>
              </w:rPr>
            </w:pPr>
            <w:r w:rsidRPr="00B37E7B">
              <w:rPr>
                <w:sz w:val="21"/>
                <w:szCs w:val="21"/>
              </w:rPr>
              <w:t>Disposals</w:t>
            </w:r>
          </w:p>
        </w:tc>
        <w:tc>
          <w:tcPr>
            <w:tcW w:w="956" w:type="dxa"/>
          </w:tcPr>
          <w:p w:rsidR="004E4312" w:rsidRPr="00B37E7B" w:rsidRDefault="004E4312" w:rsidP="00453719">
            <w:pPr>
              <w:pStyle w:val="acctfourfigures"/>
              <w:tabs>
                <w:tab w:val="clear" w:pos="765"/>
              </w:tabs>
              <w:spacing w:line="220" w:lineRule="exact"/>
              <w:ind w:right="-22"/>
              <w:jc w:val="right"/>
              <w:rPr>
                <w:sz w:val="21"/>
                <w:szCs w:val="21"/>
              </w:rPr>
            </w:pPr>
            <w:r w:rsidRPr="00B37E7B">
              <w:rPr>
                <w:sz w:val="21"/>
                <w:szCs w:val="21"/>
              </w:rPr>
              <w:t>(10)</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53719">
            <w:pPr>
              <w:pStyle w:val="acctfourfigures"/>
              <w:tabs>
                <w:tab w:val="clear" w:pos="765"/>
              </w:tabs>
              <w:spacing w:line="220" w:lineRule="exact"/>
              <w:ind w:right="-25"/>
              <w:jc w:val="right"/>
              <w:rPr>
                <w:sz w:val="21"/>
                <w:szCs w:val="21"/>
              </w:rPr>
            </w:pPr>
            <w:r w:rsidRPr="00B37E7B">
              <w:rPr>
                <w:sz w:val="21"/>
                <w:szCs w:val="21"/>
              </w:rPr>
              <w:t>(12)</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173"/>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53719">
            <w:pPr>
              <w:pStyle w:val="acctfourfigures"/>
              <w:tabs>
                <w:tab w:val="clear" w:pos="765"/>
              </w:tabs>
              <w:spacing w:line="220" w:lineRule="exact"/>
              <w:ind w:right="-45"/>
              <w:jc w:val="right"/>
              <w:rPr>
                <w:sz w:val="21"/>
                <w:szCs w:val="21"/>
              </w:rPr>
            </w:pPr>
            <w:r w:rsidRPr="00B37E7B">
              <w:rPr>
                <w:sz w:val="21"/>
                <w:szCs w:val="21"/>
              </w:rPr>
              <w:t>(1,159)</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1226FC">
            <w:pPr>
              <w:pStyle w:val="acctfourfigures"/>
              <w:tabs>
                <w:tab w:val="clear" w:pos="765"/>
                <w:tab w:val="left" w:pos="729"/>
              </w:tabs>
              <w:spacing w:line="220" w:lineRule="exact"/>
              <w:ind w:right="-169"/>
              <w:jc w:val="center"/>
              <w:rPr>
                <w:sz w:val="21"/>
                <w:szCs w:val="21"/>
              </w:rPr>
            </w:pPr>
            <w:r w:rsidRPr="00B37E7B">
              <w:rPr>
                <w:sz w:val="21"/>
                <w:szCs w:val="21"/>
              </w:rPr>
              <w:t>(1,181)</w:t>
            </w:r>
          </w:p>
        </w:tc>
      </w:tr>
      <w:tr w:rsidR="004E4312" w:rsidRPr="00B37E7B" w:rsidTr="002C39C2">
        <w:trPr>
          <w:cantSplit/>
        </w:trPr>
        <w:tc>
          <w:tcPr>
            <w:tcW w:w="2894" w:type="dxa"/>
            <w:vAlign w:val="bottom"/>
          </w:tcPr>
          <w:p w:rsidR="004E4312" w:rsidRPr="00B37E7B" w:rsidRDefault="004E4312" w:rsidP="004E4312">
            <w:pPr>
              <w:spacing w:line="220" w:lineRule="exact"/>
              <w:ind w:left="180" w:hanging="180"/>
              <w:rPr>
                <w:b/>
                <w:bCs/>
                <w:sz w:val="21"/>
                <w:szCs w:val="21"/>
              </w:rPr>
            </w:pPr>
            <w:r w:rsidRPr="00B37E7B">
              <w:rPr>
                <w:b/>
                <w:bCs/>
                <w:sz w:val="21"/>
                <w:szCs w:val="21"/>
              </w:rPr>
              <w:t>At 31 December 2015 and</w:t>
            </w:r>
          </w:p>
        </w:tc>
        <w:tc>
          <w:tcPr>
            <w:tcW w:w="956"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tcBorders>
              <w:top w:val="single" w:sz="4" w:space="0" w:color="auto"/>
            </w:tcBorders>
            <w:vAlign w:val="bottom"/>
          </w:tcPr>
          <w:p w:rsidR="004E4312" w:rsidRPr="00B37E7B" w:rsidRDefault="004E4312" w:rsidP="004E4312">
            <w:pPr>
              <w:pStyle w:val="acctfourfigures"/>
              <w:tabs>
                <w:tab w:val="clear" w:pos="765"/>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tcBorders>
              <w:top w:val="single" w:sz="4" w:space="0" w:color="auto"/>
            </w:tcBorders>
            <w:vAlign w:val="bottom"/>
          </w:tcPr>
          <w:p w:rsidR="004E4312" w:rsidRPr="00B37E7B" w:rsidRDefault="004E4312" w:rsidP="004E4312">
            <w:pPr>
              <w:pStyle w:val="acctfourfigures"/>
              <w:tabs>
                <w:tab w:val="clear" w:pos="765"/>
                <w:tab w:val="decimal" w:pos="893"/>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tcBorders>
              <w:top w:val="single" w:sz="4" w:space="0" w:color="auto"/>
            </w:tcBorders>
            <w:vAlign w:val="bottom"/>
          </w:tcPr>
          <w:p w:rsidR="004E4312" w:rsidRPr="00B37E7B" w:rsidRDefault="004E4312" w:rsidP="00EC52E7">
            <w:pPr>
              <w:pStyle w:val="acctfourfigures"/>
              <w:tabs>
                <w:tab w:val="clear" w:pos="765"/>
              </w:tabs>
              <w:spacing w:line="220" w:lineRule="exact"/>
              <w:ind w:right="-169"/>
              <w:jc w:val="center"/>
              <w:rPr>
                <w:b/>
                <w:bCs/>
                <w:sz w:val="21"/>
                <w:szCs w:val="21"/>
              </w:rPr>
            </w:pPr>
          </w:p>
        </w:tc>
      </w:tr>
      <w:tr w:rsidR="004E4312" w:rsidRPr="00B37E7B" w:rsidTr="002C39C2">
        <w:trPr>
          <w:cantSplit/>
        </w:trPr>
        <w:tc>
          <w:tcPr>
            <w:tcW w:w="2894" w:type="dxa"/>
            <w:vAlign w:val="bottom"/>
          </w:tcPr>
          <w:p w:rsidR="004E4312" w:rsidRPr="00B37E7B" w:rsidRDefault="004E4312" w:rsidP="004E4312">
            <w:pPr>
              <w:spacing w:line="220" w:lineRule="exact"/>
              <w:rPr>
                <w:sz w:val="21"/>
                <w:szCs w:val="21"/>
              </w:rPr>
            </w:pPr>
            <w:r w:rsidRPr="00B37E7B">
              <w:rPr>
                <w:b/>
                <w:bCs/>
                <w:sz w:val="21"/>
                <w:szCs w:val="21"/>
              </w:rPr>
              <w:t xml:space="preserve">   1 January 2016</w:t>
            </w:r>
          </w:p>
        </w:tc>
        <w:tc>
          <w:tcPr>
            <w:tcW w:w="956" w:type="dxa"/>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16,123</w:t>
            </w:r>
          </w:p>
        </w:tc>
        <w:tc>
          <w:tcPr>
            <w:tcW w:w="200" w:type="dxa"/>
          </w:tcPr>
          <w:p w:rsidR="004E4312" w:rsidRPr="00B37E7B" w:rsidRDefault="004E4312" w:rsidP="004E4312">
            <w:pPr>
              <w:pStyle w:val="acctfourfigures"/>
              <w:spacing w:line="220" w:lineRule="exact"/>
              <w:jc w:val="center"/>
              <w:rPr>
                <w:b/>
                <w:bCs/>
                <w:sz w:val="21"/>
                <w:szCs w:val="21"/>
              </w:rPr>
            </w:pPr>
          </w:p>
        </w:tc>
        <w:tc>
          <w:tcPr>
            <w:tcW w:w="1080" w:type="dxa"/>
          </w:tcPr>
          <w:p w:rsidR="004E4312" w:rsidRPr="00B37E7B" w:rsidRDefault="004E4312" w:rsidP="004E4312">
            <w:pPr>
              <w:pStyle w:val="acctfourfigures"/>
              <w:tabs>
                <w:tab w:val="clear" w:pos="765"/>
              </w:tabs>
              <w:spacing w:line="220" w:lineRule="exact"/>
              <w:ind w:right="11"/>
              <w:jc w:val="center"/>
              <w:rPr>
                <w:b/>
                <w:bCs/>
                <w:sz w:val="21"/>
                <w:szCs w:val="21"/>
              </w:rPr>
            </w:pPr>
            <w:r w:rsidRPr="00B37E7B">
              <w:rPr>
                <w:b/>
                <w:bCs/>
                <w:sz w:val="21"/>
                <w:szCs w:val="21"/>
              </w:rPr>
              <w:t>-</w:t>
            </w:r>
          </w:p>
        </w:tc>
        <w:tc>
          <w:tcPr>
            <w:tcW w:w="178" w:type="dxa"/>
          </w:tcPr>
          <w:p w:rsidR="004E4312" w:rsidRPr="00B37E7B" w:rsidRDefault="004E4312" w:rsidP="004E4312">
            <w:pPr>
              <w:pStyle w:val="acctfourfigures"/>
              <w:spacing w:line="220" w:lineRule="exact"/>
              <w:jc w:val="center"/>
              <w:rPr>
                <w:b/>
                <w:bCs/>
                <w:sz w:val="21"/>
                <w:szCs w:val="21"/>
              </w:rPr>
            </w:pPr>
          </w:p>
        </w:tc>
        <w:tc>
          <w:tcPr>
            <w:tcW w:w="956" w:type="dxa"/>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777</w:t>
            </w:r>
          </w:p>
        </w:tc>
        <w:tc>
          <w:tcPr>
            <w:tcW w:w="178" w:type="dxa"/>
          </w:tcPr>
          <w:p w:rsidR="004E4312" w:rsidRPr="00B37E7B" w:rsidRDefault="004E4312" w:rsidP="004E4312">
            <w:pPr>
              <w:pStyle w:val="acctfourfigures"/>
              <w:spacing w:line="220" w:lineRule="exact"/>
              <w:jc w:val="center"/>
              <w:rPr>
                <w:b/>
                <w:bCs/>
                <w:sz w:val="21"/>
                <w:szCs w:val="21"/>
              </w:rPr>
            </w:pPr>
          </w:p>
        </w:tc>
        <w:tc>
          <w:tcPr>
            <w:tcW w:w="1332" w:type="dxa"/>
          </w:tcPr>
          <w:p w:rsidR="004E4312" w:rsidRPr="00B37E7B" w:rsidRDefault="004E4312" w:rsidP="004E4312">
            <w:pPr>
              <w:pStyle w:val="acctfourfigures"/>
              <w:tabs>
                <w:tab w:val="clear" w:pos="765"/>
                <w:tab w:val="decimal" w:pos="893"/>
              </w:tabs>
              <w:spacing w:line="220" w:lineRule="exact"/>
              <w:ind w:right="11"/>
              <w:jc w:val="center"/>
              <w:rPr>
                <w:b/>
                <w:bCs/>
                <w:sz w:val="21"/>
                <w:szCs w:val="21"/>
              </w:rPr>
            </w:pPr>
            <w:r w:rsidRPr="00B37E7B">
              <w:rPr>
                <w:b/>
                <w:bCs/>
                <w:sz w:val="21"/>
                <w:szCs w:val="21"/>
              </w:rPr>
              <w:t>46</w:t>
            </w:r>
          </w:p>
        </w:tc>
        <w:tc>
          <w:tcPr>
            <w:tcW w:w="178" w:type="dxa"/>
          </w:tcPr>
          <w:p w:rsidR="004E4312" w:rsidRPr="00B37E7B" w:rsidRDefault="004E4312" w:rsidP="004E4312">
            <w:pPr>
              <w:pStyle w:val="acctfourfigures"/>
              <w:spacing w:line="220" w:lineRule="exact"/>
              <w:jc w:val="center"/>
              <w:rPr>
                <w:b/>
                <w:bCs/>
                <w:sz w:val="21"/>
                <w:szCs w:val="21"/>
              </w:rPr>
            </w:pPr>
          </w:p>
        </w:tc>
        <w:tc>
          <w:tcPr>
            <w:tcW w:w="902" w:type="dxa"/>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489</w:t>
            </w:r>
          </w:p>
        </w:tc>
        <w:tc>
          <w:tcPr>
            <w:tcW w:w="178" w:type="dxa"/>
          </w:tcPr>
          <w:p w:rsidR="004E4312" w:rsidRPr="00B37E7B" w:rsidRDefault="004E4312" w:rsidP="004E4312">
            <w:pPr>
              <w:pStyle w:val="acctfourfigures"/>
              <w:spacing w:line="220" w:lineRule="exact"/>
              <w:jc w:val="center"/>
              <w:rPr>
                <w:b/>
                <w:bCs/>
                <w:sz w:val="21"/>
                <w:szCs w:val="21"/>
              </w:rPr>
            </w:pPr>
          </w:p>
        </w:tc>
        <w:tc>
          <w:tcPr>
            <w:tcW w:w="958" w:type="dxa"/>
          </w:tcPr>
          <w:p w:rsidR="004E4312" w:rsidRPr="00B37E7B" w:rsidRDefault="004E4312" w:rsidP="00EC52E7">
            <w:pPr>
              <w:pStyle w:val="acctfourfigures"/>
              <w:tabs>
                <w:tab w:val="clear" w:pos="765"/>
              </w:tabs>
              <w:spacing w:line="220" w:lineRule="exact"/>
              <w:ind w:right="-79"/>
              <w:jc w:val="center"/>
              <w:rPr>
                <w:b/>
                <w:bCs/>
                <w:sz w:val="21"/>
                <w:szCs w:val="21"/>
              </w:rPr>
            </w:pPr>
            <w:r w:rsidRPr="00B37E7B">
              <w:rPr>
                <w:b/>
                <w:bCs/>
                <w:sz w:val="21"/>
                <w:szCs w:val="21"/>
              </w:rPr>
              <w:t>17,435</w:t>
            </w:r>
          </w:p>
        </w:tc>
      </w:tr>
      <w:tr w:rsidR="004E4312" w:rsidRPr="00B37E7B" w:rsidTr="002C39C2">
        <w:trPr>
          <w:cantSplit/>
        </w:trPr>
        <w:tc>
          <w:tcPr>
            <w:tcW w:w="2894" w:type="dxa"/>
            <w:vAlign w:val="bottom"/>
          </w:tcPr>
          <w:p w:rsidR="004E4312" w:rsidRPr="00B37E7B" w:rsidRDefault="004E4312" w:rsidP="004E4312">
            <w:pPr>
              <w:spacing w:line="220" w:lineRule="exact"/>
              <w:rPr>
                <w:sz w:val="21"/>
                <w:szCs w:val="21"/>
              </w:rPr>
            </w:pPr>
            <w:r w:rsidRPr="00B37E7B">
              <w:rPr>
                <w:sz w:val="21"/>
                <w:szCs w:val="21"/>
              </w:rPr>
              <w:t xml:space="preserve">Depreciation charge for the year </w:t>
            </w:r>
            <w:r w:rsidRPr="00B37E7B">
              <w:rPr>
                <w:b/>
                <w:bCs/>
                <w:color w:val="0000FF"/>
                <w:sz w:val="21"/>
                <w:szCs w:val="21"/>
              </w:rPr>
              <w:t xml:space="preserve"> </w:t>
            </w: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3,182</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1,688</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413</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893"/>
              </w:tabs>
              <w:spacing w:line="220" w:lineRule="exact"/>
              <w:ind w:right="11"/>
              <w:jc w:val="center"/>
              <w:rPr>
                <w:sz w:val="21"/>
                <w:szCs w:val="21"/>
              </w:rPr>
            </w:pPr>
            <w:r w:rsidRPr="00B37E7B">
              <w:rPr>
                <w:sz w:val="21"/>
                <w:szCs w:val="21"/>
              </w:rPr>
              <w:t>789</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468</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EC52E7">
            <w:pPr>
              <w:pStyle w:val="acctfourfigures"/>
              <w:tabs>
                <w:tab w:val="clear" w:pos="765"/>
              </w:tabs>
              <w:spacing w:line="220" w:lineRule="exact"/>
              <w:ind w:right="-169"/>
              <w:jc w:val="center"/>
              <w:rPr>
                <w:sz w:val="21"/>
                <w:szCs w:val="21"/>
              </w:rPr>
            </w:pPr>
            <w:r w:rsidRPr="00B37E7B">
              <w:rPr>
                <w:sz w:val="21"/>
                <w:szCs w:val="21"/>
              </w:rPr>
              <w:t>6,540</w:t>
            </w:r>
          </w:p>
        </w:tc>
      </w:tr>
      <w:tr w:rsidR="002D4311" w:rsidRPr="00B37E7B" w:rsidTr="002C39C2">
        <w:trPr>
          <w:cantSplit/>
        </w:trPr>
        <w:tc>
          <w:tcPr>
            <w:tcW w:w="2894" w:type="dxa"/>
            <w:vAlign w:val="bottom"/>
          </w:tcPr>
          <w:p w:rsidR="002D4311" w:rsidRPr="00B37E7B" w:rsidRDefault="002D4311" w:rsidP="002D4311">
            <w:pPr>
              <w:spacing w:line="220" w:lineRule="exact"/>
              <w:ind w:left="180" w:hanging="180"/>
              <w:rPr>
                <w:sz w:val="21"/>
                <w:szCs w:val="21"/>
              </w:rPr>
            </w:pPr>
            <w:r w:rsidRPr="00B37E7B">
              <w:rPr>
                <w:sz w:val="21"/>
                <w:szCs w:val="21"/>
              </w:rPr>
              <w:t>Disposals</w:t>
            </w:r>
          </w:p>
        </w:tc>
        <w:tc>
          <w:tcPr>
            <w:tcW w:w="956" w:type="dxa"/>
          </w:tcPr>
          <w:p w:rsidR="002D4311" w:rsidRPr="00B37E7B" w:rsidRDefault="002D4311" w:rsidP="002D4311">
            <w:pPr>
              <w:pStyle w:val="acctfourfigures"/>
              <w:tabs>
                <w:tab w:val="clear" w:pos="765"/>
              </w:tabs>
              <w:spacing w:line="220" w:lineRule="exact"/>
              <w:ind w:right="-22"/>
              <w:jc w:val="right"/>
              <w:rPr>
                <w:sz w:val="21"/>
                <w:szCs w:val="21"/>
              </w:rPr>
            </w:pPr>
            <w:r w:rsidRPr="00B37E7B">
              <w:rPr>
                <w:sz w:val="21"/>
                <w:szCs w:val="21"/>
              </w:rPr>
              <w:t>(2,290)</w:t>
            </w:r>
          </w:p>
        </w:tc>
        <w:tc>
          <w:tcPr>
            <w:tcW w:w="200" w:type="dxa"/>
          </w:tcPr>
          <w:p w:rsidR="002D4311" w:rsidRPr="00B37E7B" w:rsidRDefault="002D4311" w:rsidP="002D4311">
            <w:pPr>
              <w:pStyle w:val="acctfourfigures"/>
              <w:spacing w:line="220" w:lineRule="exact"/>
              <w:jc w:val="center"/>
              <w:rPr>
                <w:sz w:val="21"/>
                <w:szCs w:val="21"/>
              </w:rPr>
            </w:pPr>
          </w:p>
        </w:tc>
        <w:tc>
          <w:tcPr>
            <w:tcW w:w="1080" w:type="dxa"/>
          </w:tcPr>
          <w:p w:rsidR="002D4311" w:rsidRPr="00B37E7B" w:rsidRDefault="002D4311" w:rsidP="002D4311">
            <w:pPr>
              <w:pStyle w:val="acctfourfigures"/>
              <w:tabs>
                <w:tab w:val="clear" w:pos="765"/>
              </w:tabs>
              <w:spacing w:line="220" w:lineRule="exact"/>
              <w:ind w:right="11"/>
              <w:jc w:val="right"/>
              <w:rPr>
                <w:sz w:val="21"/>
                <w:szCs w:val="21"/>
              </w:rPr>
            </w:pPr>
            <w:r w:rsidRPr="00B37E7B">
              <w:rPr>
                <w:sz w:val="21"/>
                <w:szCs w:val="21"/>
              </w:rPr>
              <w:t>(3)</w:t>
            </w:r>
          </w:p>
        </w:tc>
        <w:tc>
          <w:tcPr>
            <w:tcW w:w="178" w:type="dxa"/>
          </w:tcPr>
          <w:p w:rsidR="002D4311" w:rsidRPr="00B37E7B" w:rsidRDefault="002D4311" w:rsidP="002D4311">
            <w:pPr>
              <w:pStyle w:val="acctfourfigures"/>
              <w:spacing w:line="220" w:lineRule="exact"/>
              <w:jc w:val="center"/>
              <w:rPr>
                <w:sz w:val="21"/>
                <w:szCs w:val="21"/>
              </w:rPr>
            </w:pPr>
          </w:p>
        </w:tc>
        <w:tc>
          <w:tcPr>
            <w:tcW w:w="956" w:type="dxa"/>
          </w:tcPr>
          <w:p w:rsidR="002D4311" w:rsidRPr="00B37E7B" w:rsidRDefault="002D4311" w:rsidP="002D4311">
            <w:pPr>
              <w:pStyle w:val="acctfourfigures"/>
              <w:tabs>
                <w:tab w:val="clear" w:pos="765"/>
              </w:tabs>
              <w:spacing w:line="220" w:lineRule="exact"/>
              <w:ind w:right="-25"/>
              <w:jc w:val="right"/>
              <w:rPr>
                <w:sz w:val="21"/>
                <w:szCs w:val="21"/>
              </w:rPr>
            </w:pPr>
            <w:r w:rsidRPr="00B37E7B">
              <w:rPr>
                <w:sz w:val="21"/>
                <w:szCs w:val="21"/>
              </w:rPr>
              <w:t>(35)</w:t>
            </w:r>
          </w:p>
        </w:tc>
        <w:tc>
          <w:tcPr>
            <w:tcW w:w="178" w:type="dxa"/>
          </w:tcPr>
          <w:p w:rsidR="002D4311" w:rsidRPr="00B37E7B" w:rsidRDefault="002D4311" w:rsidP="002D4311">
            <w:pPr>
              <w:pStyle w:val="acctfourfigures"/>
              <w:spacing w:line="220" w:lineRule="exact"/>
              <w:jc w:val="center"/>
              <w:rPr>
                <w:sz w:val="21"/>
                <w:szCs w:val="21"/>
              </w:rPr>
            </w:pPr>
          </w:p>
        </w:tc>
        <w:tc>
          <w:tcPr>
            <w:tcW w:w="1332" w:type="dxa"/>
          </w:tcPr>
          <w:p w:rsidR="002D4311" w:rsidRPr="00B37E7B" w:rsidRDefault="002D4311" w:rsidP="002D4311">
            <w:pPr>
              <w:pStyle w:val="acctfourfigures"/>
              <w:tabs>
                <w:tab w:val="clear" w:pos="765"/>
                <w:tab w:val="decimal" w:pos="173"/>
              </w:tabs>
              <w:spacing w:line="220" w:lineRule="exact"/>
              <w:ind w:right="11"/>
              <w:jc w:val="center"/>
              <w:rPr>
                <w:sz w:val="21"/>
                <w:szCs w:val="21"/>
              </w:rPr>
            </w:pPr>
            <w:r w:rsidRPr="00B37E7B">
              <w:rPr>
                <w:sz w:val="21"/>
                <w:szCs w:val="21"/>
              </w:rPr>
              <w:t>-</w:t>
            </w:r>
          </w:p>
        </w:tc>
        <w:tc>
          <w:tcPr>
            <w:tcW w:w="178" w:type="dxa"/>
          </w:tcPr>
          <w:p w:rsidR="002D4311" w:rsidRPr="00B37E7B" w:rsidRDefault="002D4311" w:rsidP="002D4311">
            <w:pPr>
              <w:pStyle w:val="acctfourfigures"/>
              <w:spacing w:line="220" w:lineRule="exact"/>
              <w:jc w:val="center"/>
              <w:rPr>
                <w:sz w:val="21"/>
                <w:szCs w:val="21"/>
              </w:rPr>
            </w:pPr>
          </w:p>
        </w:tc>
        <w:tc>
          <w:tcPr>
            <w:tcW w:w="902" w:type="dxa"/>
          </w:tcPr>
          <w:p w:rsidR="002D4311" w:rsidRPr="00B37E7B" w:rsidRDefault="002D4311" w:rsidP="002D4311">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2D4311" w:rsidRPr="00B37E7B" w:rsidRDefault="002D4311" w:rsidP="002D4311">
            <w:pPr>
              <w:pStyle w:val="acctfourfigures"/>
              <w:spacing w:line="220" w:lineRule="exact"/>
              <w:jc w:val="center"/>
              <w:rPr>
                <w:sz w:val="21"/>
                <w:szCs w:val="21"/>
              </w:rPr>
            </w:pPr>
          </w:p>
        </w:tc>
        <w:tc>
          <w:tcPr>
            <w:tcW w:w="958" w:type="dxa"/>
          </w:tcPr>
          <w:p w:rsidR="002D4311" w:rsidRPr="00B37E7B" w:rsidRDefault="002D4311" w:rsidP="002D4311">
            <w:pPr>
              <w:pStyle w:val="acctfourfigures"/>
              <w:tabs>
                <w:tab w:val="clear" w:pos="765"/>
              </w:tabs>
              <w:spacing w:line="220" w:lineRule="exact"/>
              <w:ind w:right="-169"/>
              <w:jc w:val="center"/>
              <w:rPr>
                <w:sz w:val="21"/>
                <w:szCs w:val="21"/>
              </w:rPr>
            </w:pPr>
            <w:r w:rsidRPr="00B37E7B">
              <w:rPr>
                <w:sz w:val="21"/>
                <w:szCs w:val="21"/>
              </w:rPr>
              <w:t>(2,328)</w:t>
            </w:r>
          </w:p>
        </w:tc>
      </w:tr>
      <w:tr w:rsidR="004E4312" w:rsidRPr="00B37E7B" w:rsidTr="002C39C2">
        <w:trPr>
          <w:cantSplit/>
        </w:trPr>
        <w:tc>
          <w:tcPr>
            <w:tcW w:w="2894" w:type="dxa"/>
            <w:vAlign w:val="bottom"/>
          </w:tcPr>
          <w:p w:rsidR="004E4312" w:rsidRPr="00B37E7B" w:rsidRDefault="004E4312" w:rsidP="004E4312">
            <w:pPr>
              <w:spacing w:line="220" w:lineRule="exact"/>
              <w:rPr>
                <w:b/>
                <w:bCs/>
                <w:sz w:val="21"/>
                <w:szCs w:val="21"/>
              </w:rPr>
            </w:pPr>
            <w:r w:rsidRPr="00B37E7B">
              <w:rPr>
                <w:b/>
                <w:bCs/>
                <w:sz w:val="21"/>
                <w:szCs w:val="21"/>
              </w:rPr>
              <w:t>At 31 December 2016</w:t>
            </w:r>
          </w:p>
        </w:tc>
        <w:tc>
          <w:tcPr>
            <w:tcW w:w="956" w:type="dxa"/>
            <w:tcBorders>
              <w:top w:val="single" w:sz="4" w:space="0" w:color="auto"/>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17,015</w:t>
            </w:r>
          </w:p>
        </w:tc>
        <w:tc>
          <w:tcPr>
            <w:tcW w:w="200" w:type="dxa"/>
          </w:tcPr>
          <w:p w:rsidR="004E4312" w:rsidRPr="00B37E7B" w:rsidRDefault="004E4312" w:rsidP="004E4312">
            <w:pPr>
              <w:pStyle w:val="acctfourfigures"/>
              <w:spacing w:line="220" w:lineRule="exact"/>
              <w:jc w:val="center"/>
              <w:rPr>
                <w:b/>
                <w:bCs/>
                <w:sz w:val="21"/>
                <w:szCs w:val="21"/>
              </w:rPr>
            </w:pPr>
          </w:p>
        </w:tc>
        <w:tc>
          <w:tcPr>
            <w:tcW w:w="1080" w:type="dxa"/>
            <w:tcBorders>
              <w:top w:val="single" w:sz="4" w:space="0" w:color="auto"/>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1,685</w:t>
            </w:r>
          </w:p>
        </w:tc>
        <w:tc>
          <w:tcPr>
            <w:tcW w:w="178" w:type="dxa"/>
          </w:tcPr>
          <w:p w:rsidR="004E4312" w:rsidRPr="00B37E7B" w:rsidRDefault="004E4312" w:rsidP="004E4312">
            <w:pPr>
              <w:pStyle w:val="acctfourfigures"/>
              <w:spacing w:line="220" w:lineRule="exact"/>
              <w:jc w:val="center"/>
              <w:rPr>
                <w:b/>
                <w:bCs/>
                <w:sz w:val="21"/>
                <w:szCs w:val="21"/>
              </w:rPr>
            </w:pPr>
          </w:p>
        </w:tc>
        <w:tc>
          <w:tcPr>
            <w:tcW w:w="956" w:type="dxa"/>
            <w:tcBorders>
              <w:top w:val="single" w:sz="4" w:space="0" w:color="auto"/>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1,155</w:t>
            </w:r>
          </w:p>
        </w:tc>
        <w:tc>
          <w:tcPr>
            <w:tcW w:w="178" w:type="dxa"/>
          </w:tcPr>
          <w:p w:rsidR="004E4312" w:rsidRPr="00B37E7B" w:rsidRDefault="004E4312" w:rsidP="004E4312">
            <w:pPr>
              <w:pStyle w:val="acctfourfigures"/>
              <w:spacing w:line="220" w:lineRule="exact"/>
              <w:jc w:val="center"/>
              <w:rPr>
                <w:b/>
                <w:bCs/>
                <w:sz w:val="21"/>
                <w:szCs w:val="21"/>
              </w:rPr>
            </w:pPr>
          </w:p>
        </w:tc>
        <w:tc>
          <w:tcPr>
            <w:tcW w:w="1332" w:type="dxa"/>
            <w:tcBorders>
              <w:top w:val="single" w:sz="4" w:space="0" w:color="auto"/>
              <w:bottom w:val="single" w:sz="4" w:space="0" w:color="auto"/>
            </w:tcBorders>
          </w:tcPr>
          <w:p w:rsidR="004E4312" w:rsidRPr="00B37E7B" w:rsidRDefault="004E4312" w:rsidP="004E4312">
            <w:pPr>
              <w:pStyle w:val="acctfourfigures"/>
              <w:tabs>
                <w:tab w:val="clear" w:pos="765"/>
                <w:tab w:val="decimal" w:pos="893"/>
              </w:tabs>
              <w:spacing w:line="220" w:lineRule="exact"/>
              <w:ind w:right="11"/>
              <w:jc w:val="center"/>
              <w:rPr>
                <w:b/>
                <w:bCs/>
                <w:sz w:val="21"/>
                <w:szCs w:val="21"/>
              </w:rPr>
            </w:pPr>
            <w:r w:rsidRPr="00B37E7B">
              <w:rPr>
                <w:b/>
                <w:bCs/>
                <w:sz w:val="21"/>
                <w:szCs w:val="21"/>
              </w:rPr>
              <w:t>835</w:t>
            </w:r>
          </w:p>
        </w:tc>
        <w:tc>
          <w:tcPr>
            <w:tcW w:w="178" w:type="dxa"/>
          </w:tcPr>
          <w:p w:rsidR="004E4312" w:rsidRPr="00B37E7B" w:rsidRDefault="004E4312" w:rsidP="004E4312">
            <w:pPr>
              <w:pStyle w:val="acctfourfigures"/>
              <w:spacing w:line="220" w:lineRule="exact"/>
              <w:jc w:val="center"/>
              <w:rPr>
                <w:b/>
                <w:bCs/>
                <w:sz w:val="21"/>
                <w:szCs w:val="21"/>
              </w:rPr>
            </w:pPr>
          </w:p>
        </w:tc>
        <w:tc>
          <w:tcPr>
            <w:tcW w:w="902" w:type="dxa"/>
            <w:tcBorders>
              <w:top w:val="single" w:sz="4" w:space="0" w:color="auto"/>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957</w:t>
            </w:r>
          </w:p>
        </w:tc>
        <w:tc>
          <w:tcPr>
            <w:tcW w:w="178" w:type="dxa"/>
          </w:tcPr>
          <w:p w:rsidR="004E4312" w:rsidRPr="00B37E7B" w:rsidRDefault="004E4312" w:rsidP="004E4312">
            <w:pPr>
              <w:pStyle w:val="acctfourfigures"/>
              <w:spacing w:line="220" w:lineRule="exact"/>
              <w:jc w:val="center"/>
              <w:rPr>
                <w:b/>
                <w:bCs/>
                <w:sz w:val="21"/>
                <w:szCs w:val="21"/>
              </w:rPr>
            </w:pPr>
          </w:p>
        </w:tc>
        <w:tc>
          <w:tcPr>
            <w:tcW w:w="958" w:type="dxa"/>
            <w:tcBorders>
              <w:top w:val="single" w:sz="4" w:space="0" w:color="auto"/>
              <w:bottom w:val="single" w:sz="4" w:space="0" w:color="auto"/>
            </w:tcBorders>
          </w:tcPr>
          <w:p w:rsidR="004E4312" w:rsidRPr="00B37E7B" w:rsidRDefault="004E4312" w:rsidP="00EC52E7">
            <w:pPr>
              <w:pStyle w:val="acctfourfigures"/>
              <w:tabs>
                <w:tab w:val="clear" w:pos="765"/>
              </w:tabs>
              <w:spacing w:line="220" w:lineRule="exact"/>
              <w:ind w:right="-79"/>
              <w:jc w:val="center"/>
              <w:rPr>
                <w:b/>
                <w:bCs/>
                <w:sz w:val="21"/>
                <w:szCs w:val="21"/>
              </w:rPr>
            </w:pPr>
            <w:r w:rsidRPr="00B37E7B">
              <w:rPr>
                <w:b/>
                <w:bCs/>
                <w:sz w:val="21"/>
                <w:szCs w:val="21"/>
              </w:rPr>
              <w:t>21,647</w:t>
            </w:r>
          </w:p>
        </w:tc>
      </w:tr>
      <w:tr w:rsidR="004E4312" w:rsidRPr="00B37E7B" w:rsidTr="002C39C2">
        <w:trPr>
          <w:cantSplit/>
        </w:trPr>
        <w:tc>
          <w:tcPr>
            <w:tcW w:w="2894" w:type="dxa"/>
            <w:vAlign w:val="bottom"/>
          </w:tcPr>
          <w:p w:rsidR="004E4312" w:rsidRPr="00B37E7B" w:rsidRDefault="004E4312" w:rsidP="004E4312">
            <w:pPr>
              <w:spacing w:line="220" w:lineRule="exact"/>
              <w:rPr>
                <w:b/>
                <w:bCs/>
                <w:sz w:val="21"/>
                <w:szCs w:val="21"/>
              </w:rPr>
            </w:pPr>
          </w:p>
        </w:tc>
        <w:tc>
          <w:tcPr>
            <w:tcW w:w="956"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tcBorders>
              <w:top w:val="single" w:sz="4" w:space="0" w:color="auto"/>
            </w:tcBorders>
            <w:vAlign w:val="bottom"/>
          </w:tcPr>
          <w:p w:rsidR="004E4312" w:rsidRPr="00B37E7B" w:rsidRDefault="004E4312" w:rsidP="004E4312">
            <w:pPr>
              <w:pStyle w:val="acctfourfigures"/>
              <w:tabs>
                <w:tab w:val="clear" w:pos="765"/>
                <w:tab w:val="decimal" w:pos="893"/>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tcBorders>
              <w:top w:val="sing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tcBorders>
              <w:top w:val="single" w:sz="4" w:space="0" w:color="auto"/>
            </w:tcBorders>
            <w:vAlign w:val="bottom"/>
          </w:tcPr>
          <w:p w:rsidR="004E4312" w:rsidRPr="00B37E7B" w:rsidRDefault="004E4312" w:rsidP="004E4312">
            <w:pPr>
              <w:pStyle w:val="acctfourfigures"/>
              <w:tabs>
                <w:tab w:val="clear" w:pos="765"/>
              </w:tabs>
              <w:spacing w:line="220" w:lineRule="exact"/>
              <w:ind w:right="11"/>
              <w:jc w:val="center"/>
              <w:rPr>
                <w:b/>
                <w:bCs/>
                <w:sz w:val="21"/>
                <w:szCs w:val="21"/>
              </w:rPr>
            </w:pPr>
          </w:p>
        </w:tc>
      </w:tr>
      <w:tr w:rsidR="004E4312" w:rsidRPr="00B37E7B" w:rsidTr="002C39C2">
        <w:trPr>
          <w:cantSplit/>
        </w:trPr>
        <w:tc>
          <w:tcPr>
            <w:tcW w:w="2894" w:type="dxa"/>
          </w:tcPr>
          <w:p w:rsidR="004E4312" w:rsidRPr="00B37E7B" w:rsidRDefault="004E4312" w:rsidP="004E4312">
            <w:pPr>
              <w:spacing w:line="220" w:lineRule="exact"/>
              <w:rPr>
                <w:b/>
                <w:bCs/>
                <w:i/>
                <w:iCs/>
                <w:sz w:val="21"/>
                <w:szCs w:val="21"/>
              </w:rPr>
            </w:pPr>
            <w:r w:rsidRPr="00B37E7B">
              <w:rPr>
                <w:b/>
                <w:bCs/>
                <w:i/>
                <w:iCs/>
                <w:sz w:val="21"/>
                <w:szCs w:val="21"/>
              </w:rPr>
              <w:t>Net book value</w:t>
            </w: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vAlign w:val="bottom"/>
          </w:tcPr>
          <w:p w:rsidR="004E4312" w:rsidRPr="00B37E7B" w:rsidRDefault="004E4312" w:rsidP="004E4312">
            <w:pPr>
              <w:pStyle w:val="acctfourfigures"/>
              <w:tabs>
                <w:tab w:val="clear" w:pos="765"/>
                <w:tab w:val="decimal" w:pos="893"/>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vAlign w:val="bottom"/>
          </w:tcPr>
          <w:p w:rsidR="004E4312" w:rsidRPr="00B37E7B" w:rsidRDefault="004E4312" w:rsidP="004E4312">
            <w:pPr>
              <w:pStyle w:val="acctfourfigures"/>
              <w:tabs>
                <w:tab w:val="clear" w:pos="765"/>
              </w:tabs>
              <w:spacing w:line="220" w:lineRule="exact"/>
              <w:ind w:right="11"/>
              <w:jc w:val="center"/>
              <w:rPr>
                <w:sz w:val="21"/>
                <w:szCs w:val="21"/>
              </w:rPr>
            </w:pPr>
          </w:p>
        </w:tc>
      </w:tr>
      <w:tr w:rsidR="004E4312" w:rsidRPr="00B37E7B" w:rsidTr="002C39C2">
        <w:trPr>
          <w:cantSplit/>
        </w:trPr>
        <w:tc>
          <w:tcPr>
            <w:tcW w:w="2894" w:type="dxa"/>
          </w:tcPr>
          <w:p w:rsidR="004E4312" w:rsidRPr="00B37E7B" w:rsidRDefault="004E4312" w:rsidP="004E4312">
            <w:pPr>
              <w:spacing w:line="220" w:lineRule="exact"/>
              <w:rPr>
                <w:b/>
                <w:bCs/>
                <w:sz w:val="21"/>
                <w:szCs w:val="21"/>
              </w:rPr>
            </w:pPr>
            <w:r w:rsidRPr="00B37E7B">
              <w:rPr>
                <w:b/>
                <w:bCs/>
                <w:sz w:val="21"/>
                <w:szCs w:val="21"/>
              </w:rPr>
              <w:t>At 1 January 2015</w:t>
            </w: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vAlign w:val="bottom"/>
          </w:tcPr>
          <w:p w:rsidR="004E4312" w:rsidRPr="00B37E7B" w:rsidRDefault="004E4312" w:rsidP="004E4312">
            <w:pPr>
              <w:pStyle w:val="acctfourfigures"/>
              <w:tabs>
                <w:tab w:val="clear" w:pos="765"/>
                <w:tab w:val="decimal" w:pos="893"/>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vAlign w:val="bottom"/>
          </w:tcPr>
          <w:p w:rsidR="004E4312" w:rsidRPr="00B37E7B" w:rsidRDefault="004E4312" w:rsidP="004E4312">
            <w:pPr>
              <w:pStyle w:val="acctfourfigures"/>
              <w:tabs>
                <w:tab w:val="clear" w:pos="765"/>
              </w:tabs>
              <w:spacing w:line="220" w:lineRule="exact"/>
              <w:ind w:right="11"/>
              <w:jc w:val="center"/>
              <w:rPr>
                <w:sz w:val="21"/>
                <w:szCs w:val="21"/>
              </w:rPr>
            </w:pPr>
          </w:p>
        </w:tc>
      </w:tr>
      <w:tr w:rsidR="004E4312" w:rsidRPr="00B37E7B" w:rsidTr="002C39C2">
        <w:trPr>
          <w:cantSplit/>
        </w:trPr>
        <w:tc>
          <w:tcPr>
            <w:tcW w:w="2894" w:type="dxa"/>
          </w:tcPr>
          <w:p w:rsidR="004E4312" w:rsidRPr="00B37E7B" w:rsidRDefault="004E4312" w:rsidP="004E4312">
            <w:pPr>
              <w:spacing w:line="220" w:lineRule="exact"/>
              <w:rPr>
                <w:sz w:val="21"/>
                <w:szCs w:val="21"/>
              </w:rPr>
            </w:pPr>
            <w:r w:rsidRPr="00B37E7B">
              <w:rPr>
                <w:sz w:val="21"/>
                <w:szCs w:val="21"/>
              </w:rPr>
              <w:t>Owned assets</w:t>
            </w: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4,769</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1,311</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115</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263"/>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397</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1226FC">
            <w:pPr>
              <w:pStyle w:val="acctfourfigures"/>
              <w:tabs>
                <w:tab w:val="clear" w:pos="765"/>
              </w:tabs>
              <w:spacing w:line="220" w:lineRule="exact"/>
              <w:ind w:right="-169"/>
              <w:jc w:val="center"/>
              <w:rPr>
                <w:sz w:val="21"/>
                <w:szCs w:val="21"/>
              </w:rPr>
            </w:pPr>
            <w:r w:rsidRPr="00B37E7B">
              <w:rPr>
                <w:sz w:val="21"/>
                <w:szCs w:val="21"/>
              </w:rPr>
              <w:t>6,592</w:t>
            </w:r>
          </w:p>
        </w:tc>
      </w:tr>
      <w:tr w:rsidR="004E4312" w:rsidRPr="00B37E7B" w:rsidTr="002C39C2">
        <w:trPr>
          <w:cantSplit/>
        </w:trPr>
        <w:tc>
          <w:tcPr>
            <w:tcW w:w="2894" w:type="dxa"/>
          </w:tcPr>
          <w:p w:rsidR="004E4312" w:rsidRPr="00B37E7B" w:rsidRDefault="004E4312" w:rsidP="004E4312">
            <w:pPr>
              <w:spacing w:line="220" w:lineRule="exact"/>
              <w:rPr>
                <w:sz w:val="21"/>
                <w:szCs w:val="21"/>
              </w:rPr>
            </w:pPr>
            <w:r w:rsidRPr="00B37E7B">
              <w:rPr>
                <w:sz w:val="21"/>
                <w:szCs w:val="21"/>
              </w:rPr>
              <w:t>Assets under finance leases</w:t>
            </w:r>
          </w:p>
        </w:tc>
        <w:tc>
          <w:tcPr>
            <w:tcW w:w="956" w:type="dxa"/>
            <w:tcBorders>
              <w:bottom w:val="single" w:sz="4" w:space="0" w:color="auto"/>
            </w:tcBorders>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Borders>
              <w:bottom w:val="single" w:sz="4" w:space="0" w:color="auto"/>
            </w:tcBorders>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Borders>
              <w:bottom w:val="single" w:sz="4" w:space="0" w:color="auto"/>
            </w:tcBorders>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Borders>
              <w:bottom w:val="single" w:sz="4" w:space="0" w:color="auto"/>
            </w:tcBorders>
          </w:tcPr>
          <w:p w:rsidR="004E4312" w:rsidRPr="00B37E7B" w:rsidRDefault="004E4312" w:rsidP="004E4312">
            <w:pPr>
              <w:pStyle w:val="acctfourfigures"/>
              <w:tabs>
                <w:tab w:val="clear" w:pos="765"/>
                <w:tab w:val="decimal" w:pos="263"/>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Borders>
              <w:bottom w:val="single" w:sz="4" w:space="0" w:color="auto"/>
            </w:tcBorders>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3,118</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Borders>
              <w:bottom w:val="single" w:sz="4" w:space="0" w:color="auto"/>
            </w:tcBorders>
          </w:tcPr>
          <w:p w:rsidR="004E4312" w:rsidRPr="00B37E7B" w:rsidRDefault="004E4312" w:rsidP="001226FC">
            <w:pPr>
              <w:pStyle w:val="acctfourfigures"/>
              <w:tabs>
                <w:tab w:val="clear" w:pos="765"/>
              </w:tabs>
              <w:spacing w:line="220" w:lineRule="exact"/>
              <w:ind w:right="-169"/>
              <w:jc w:val="center"/>
              <w:rPr>
                <w:sz w:val="21"/>
                <w:szCs w:val="21"/>
              </w:rPr>
            </w:pPr>
            <w:r w:rsidRPr="00B37E7B">
              <w:rPr>
                <w:sz w:val="21"/>
                <w:szCs w:val="21"/>
              </w:rPr>
              <w:t>3,118</w:t>
            </w:r>
          </w:p>
        </w:tc>
      </w:tr>
      <w:tr w:rsidR="004E4312" w:rsidRPr="00B37E7B" w:rsidTr="002C39C2">
        <w:trPr>
          <w:cantSplit/>
        </w:trPr>
        <w:tc>
          <w:tcPr>
            <w:tcW w:w="2894" w:type="dxa"/>
          </w:tcPr>
          <w:p w:rsidR="004E4312" w:rsidRPr="00B37E7B" w:rsidRDefault="004E4312" w:rsidP="004E4312">
            <w:pPr>
              <w:spacing w:line="220" w:lineRule="exact"/>
              <w:rPr>
                <w:sz w:val="21"/>
                <w:szCs w:val="21"/>
              </w:rPr>
            </w:pPr>
          </w:p>
        </w:tc>
        <w:tc>
          <w:tcPr>
            <w:tcW w:w="956"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4,769</w:t>
            </w:r>
          </w:p>
        </w:tc>
        <w:tc>
          <w:tcPr>
            <w:tcW w:w="200" w:type="dxa"/>
          </w:tcPr>
          <w:p w:rsidR="004E4312" w:rsidRPr="00B37E7B" w:rsidRDefault="004E4312" w:rsidP="004E4312">
            <w:pPr>
              <w:pStyle w:val="acctfourfigures"/>
              <w:spacing w:line="220" w:lineRule="exact"/>
              <w:jc w:val="center"/>
              <w:rPr>
                <w:b/>
                <w:bCs/>
                <w:sz w:val="21"/>
                <w:szCs w:val="21"/>
              </w:rPr>
            </w:pPr>
          </w:p>
        </w:tc>
        <w:tc>
          <w:tcPr>
            <w:tcW w:w="1080"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1,311</w:t>
            </w:r>
          </w:p>
        </w:tc>
        <w:tc>
          <w:tcPr>
            <w:tcW w:w="178" w:type="dxa"/>
          </w:tcPr>
          <w:p w:rsidR="004E4312" w:rsidRPr="00B37E7B" w:rsidRDefault="004E4312" w:rsidP="004E4312">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115</w:t>
            </w:r>
          </w:p>
        </w:tc>
        <w:tc>
          <w:tcPr>
            <w:tcW w:w="178" w:type="dxa"/>
          </w:tcPr>
          <w:p w:rsidR="004E4312" w:rsidRPr="00B37E7B" w:rsidRDefault="004E4312" w:rsidP="004E4312">
            <w:pPr>
              <w:pStyle w:val="acctfourfigures"/>
              <w:spacing w:line="220" w:lineRule="exact"/>
              <w:jc w:val="center"/>
              <w:rPr>
                <w:b/>
                <w:bCs/>
                <w:sz w:val="21"/>
                <w:szCs w:val="21"/>
              </w:rPr>
            </w:pPr>
          </w:p>
        </w:tc>
        <w:tc>
          <w:tcPr>
            <w:tcW w:w="1332" w:type="dxa"/>
            <w:tcBorders>
              <w:top w:val="single" w:sz="4" w:space="0" w:color="auto"/>
              <w:bottom w:val="double" w:sz="4" w:space="0" w:color="auto"/>
            </w:tcBorders>
          </w:tcPr>
          <w:p w:rsidR="004E4312" w:rsidRPr="00B37E7B" w:rsidRDefault="004E4312" w:rsidP="004E4312">
            <w:pPr>
              <w:pStyle w:val="acctfourfigures"/>
              <w:tabs>
                <w:tab w:val="clear" w:pos="765"/>
                <w:tab w:val="decimal" w:pos="263"/>
              </w:tabs>
              <w:spacing w:line="220" w:lineRule="exact"/>
              <w:ind w:right="11"/>
              <w:jc w:val="center"/>
              <w:rPr>
                <w:b/>
                <w:bCs/>
                <w:sz w:val="21"/>
                <w:szCs w:val="21"/>
              </w:rPr>
            </w:pPr>
            <w:r w:rsidRPr="00B37E7B">
              <w:rPr>
                <w:b/>
                <w:bCs/>
                <w:sz w:val="21"/>
                <w:szCs w:val="21"/>
              </w:rPr>
              <w:t>-</w:t>
            </w:r>
          </w:p>
        </w:tc>
        <w:tc>
          <w:tcPr>
            <w:tcW w:w="178" w:type="dxa"/>
          </w:tcPr>
          <w:p w:rsidR="004E4312" w:rsidRPr="00B37E7B" w:rsidRDefault="004E4312" w:rsidP="004E4312">
            <w:pPr>
              <w:pStyle w:val="acctfourfigures"/>
              <w:spacing w:line="220" w:lineRule="exact"/>
              <w:jc w:val="center"/>
              <w:rPr>
                <w:b/>
                <w:bCs/>
                <w:sz w:val="21"/>
                <w:szCs w:val="21"/>
              </w:rPr>
            </w:pPr>
          </w:p>
        </w:tc>
        <w:tc>
          <w:tcPr>
            <w:tcW w:w="902"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3,515</w:t>
            </w:r>
          </w:p>
        </w:tc>
        <w:tc>
          <w:tcPr>
            <w:tcW w:w="178" w:type="dxa"/>
          </w:tcPr>
          <w:p w:rsidR="004E4312" w:rsidRPr="00B37E7B" w:rsidRDefault="004E4312" w:rsidP="004E4312">
            <w:pPr>
              <w:pStyle w:val="acctfourfigures"/>
              <w:spacing w:line="220" w:lineRule="exact"/>
              <w:jc w:val="center"/>
              <w:rPr>
                <w:b/>
                <w:bCs/>
                <w:sz w:val="21"/>
                <w:szCs w:val="21"/>
              </w:rPr>
            </w:pPr>
          </w:p>
        </w:tc>
        <w:tc>
          <w:tcPr>
            <w:tcW w:w="958" w:type="dxa"/>
            <w:tcBorders>
              <w:top w:val="single" w:sz="4" w:space="0" w:color="auto"/>
              <w:bottom w:val="double" w:sz="4" w:space="0" w:color="auto"/>
            </w:tcBorders>
          </w:tcPr>
          <w:p w:rsidR="004E4312" w:rsidRPr="00B37E7B" w:rsidRDefault="004E4312" w:rsidP="001226FC">
            <w:pPr>
              <w:pStyle w:val="acctfourfigures"/>
              <w:tabs>
                <w:tab w:val="clear" w:pos="765"/>
              </w:tabs>
              <w:spacing w:line="220" w:lineRule="exact"/>
              <w:ind w:right="-169"/>
              <w:jc w:val="center"/>
              <w:rPr>
                <w:b/>
                <w:bCs/>
                <w:sz w:val="21"/>
                <w:szCs w:val="21"/>
              </w:rPr>
            </w:pPr>
            <w:r w:rsidRPr="00B37E7B">
              <w:rPr>
                <w:b/>
                <w:bCs/>
                <w:sz w:val="21"/>
                <w:szCs w:val="21"/>
              </w:rPr>
              <w:t>9,710</w:t>
            </w:r>
          </w:p>
        </w:tc>
      </w:tr>
      <w:tr w:rsidR="004E4312" w:rsidRPr="00B37E7B" w:rsidTr="002C39C2">
        <w:trPr>
          <w:cantSplit/>
        </w:trPr>
        <w:tc>
          <w:tcPr>
            <w:tcW w:w="2894" w:type="dxa"/>
          </w:tcPr>
          <w:p w:rsidR="004E4312" w:rsidRPr="00B37E7B" w:rsidRDefault="004E4312" w:rsidP="004E4312">
            <w:pPr>
              <w:spacing w:line="220" w:lineRule="exact"/>
              <w:rPr>
                <w:sz w:val="21"/>
                <w:szCs w:val="21"/>
              </w:rPr>
            </w:pPr>
          </w:p>
        </w:tc>
        <w:tc>
          <w:tcPr>
            <w:tcW w:w="956" w:type="dxa"/>
            <w:tcBorders>
              <w:top w:val="doub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tcBorders>
              <w:top w:val="doub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tcBorders>
              <w:top w:val="doub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tcBorders>
              <w:top w:val="double" w:sz="4" w:space="0" w:color="auto"/>
            </w:tcBorders>
            <w:vAlign w:val="bottom"/>
          </w:tcPr>
          <w:p w:rsidR="004E4312" w:rsidRPr="00B37E7B" w:rsidRDefault="004E4312" w:rsidP="004E4312">
            <w:pPr>
              <w:pStyle w:val="acctfourfigures"/>
              <w:tabs>
                <w:tab w:val="clear" w:pos="765"/>
                <w:tab w:val="decimal" w:pos="893"/>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tcBorders>
              <w:top w:val="double" w:sz="4" w:space="0" w:color="auto"/>
            </w:tcBorders>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tcBorders>
              <w:top w:val="double" w:sz="4" w:space="0" w:color="auto"/>
            </w:tcBorders>
            <w:vAlign w:val="bottom"/>
          </w:tcPr>
          <w:p w:rsidR="004E4312" w:rsidRPr="00B37E7B" w:rsidRDefault="004E4312" w:rsidP="001226FC">
            <w:pPr>
              <w:pStyle w:val="acctfourfigures"/>
              <w:tabs>
                <w:tab w:val="clear" w:pos="765"/>
              </w:tabs>
              <w:spacing w:line="220" w:lineRule="exact"/>
              <w:ind w:right="-169"/>
              <w:jc w:val="center"/>
              <w:rPr>
                <w:sz w:val="21"/>
                <w:szCs w:val="21"/>
              </w:rPr>
            </w:pPr>
          </w:p>
        </w:tc>
      </w:tr>
      <w:tr w:rsidR="004E4312" w:rsidRPr="00B37E7B" w:rsidTr="002C39C2">
        <w:trPr>
          <w:cantSplit/>
        </w:trPr>
        <w:tc>
          <w:tcPr>
            <w:tcW w:w="2894" w:type="dxa"/>
          </w:tcPr>
          <w:p w:rsidR="004E4312" w:rsidRPr="00B37E7B" w:rsidRDefault="004E4312" w:rsidP="004E4312">
            <w:pPr>
              <w:spacing w:line="220" w:lineRule="exact"/>
              <w:rPr>
                <w:b/>
                <w:bCs/>
                <w:sz w:val="21"/>
                <w:szCs w:val="21"/>
              </w:rPr>
            </w:pPr>
            <w:r w:rsidRPr="00B37E7B">
              <w:rPr>
                <w:b/>
                <w:bCs/>
                <w:sz w:val="21"/>
                <w:szCs w:val="21"/>
              </w:rPr>
              <w:t xml:space="preserve">At 31 December 2015 and </w:t>
            </w: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vAlign w:val="bottom"/>
          </w:tcPr>
          <w:p w:rsidR="004E4312" w:rsidRPr="00B37E7B" w:rsidRDefault="004E4312" w:rsidP="004E4312">
            <w:pPr>
              <w:pStyle w:val="acctfourfigures"/>
              <w:tabs>
                <w:tab w:val="clear" w:pos="765"/>
                <w:tab w:val="decimal" w:pos="893"/>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vAlign w:val="bottom"/>
          </w:tcPr>
          <w:p w:rsidR="004E4312" w:rsidRPr="00B37E7B" w:rsidRDefault="004E4312" w:rsidP="001226FC">
            <w:pPr>
              <w:pStyle w:val="acctfourfigures"/>
              <w:tabs>
                <w:tab w:val="clear" w:pos="765"/>
              </w:tabs>
              <w:spacing w:line="220" w:lineRule="exact"/>
              <w:ind w:right="-169"/>
              <w:jc w:val="center"/>
              <w:rPr>
                <w:sz w:val="21"/>
                <w:szCs w:val="21"/>
              </w:rPr>
            </w:pPr>
          </w:p>
        </w:tc>
      </w:tr>
      <w:tr w:rsidR="004E4312" w:rsidRPr="00B37E7B" w:rsidTr="002C39C2">
        <w:trPr>
          <w:cantSplit/>
        </w:trPr>
        <w:tc>
          <w:tcPr>
            <w:tcW w:w="2894" w:type="dxa"/>
          </w:tcPr>
          <w:p w:rsidR="004E4312" w:rsidRPr="00B37E7B" w:rsidRDefault="004E4312" w:rsidP="004E4312">
            <w:pPr>
              <w:spacing w:line="220" w:lineRule="exact"/>
              <w:rPr>
                <w:b/>
                <w:bCs/>
                <w:sz w:val="21"/>
                <w:szCs w:val="21"/>
              </w:rPr>
            </w:pPr>
            <w:r w:rsidRPr="00B37E7B">
              <w:rPr>
                <w:b/>
                <w:bCs/>
                <w:sz w:val="21"/>
                <w:szCs w:val="21"/>
              </w:rPr>
              <w:t xml:space="preserve">   1 January 2016</w:t>
            </w: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vAlign w:val="bottom"/>
          </w:tcPr>
          <w:p w:rsidR="004E4312" w:rsidRPr="00B37E7B" w:rsidRDefault="004E4312" w:rsidP="004E4312">
            <w:pPr>
              <w:pStyle w:val="acctfourfigures"/>
              <w:tabs>
                <w:tab w:val="clear" w:pos="765"/>
                <w:tab w:val="decimal" w:pos="893"/>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vAlign w:val="bottom"/>
          </w:tcPr>
          <w:p w:rsidR="004E4312" w:rsidRPr="00B37E7B" w:rsidRDefault="004E4312" w:rsidP="001226FC">
            <w:pPr>
              <w:pStyle w:val="acctfourfigures"/>
              <w:tabs>
                <w:tab w:val="clear" w:pos="765"/>
              </w:tabs>
              <w:spacing w:line="220" w:lineRule="exact"/>
              <w:ind w:right="-169"/>
              <w:jc w:val="center"/>
              <w:rPr>
                <w:sz w:val="21"/>
                <w:szCs w:val="21"/>
              </w:rPr>
            </w:pPr>
          </w:p>
        </w:tc>
      </w:tr>
      <w:tr w:rsidR="004E4312" w:rsidRPr="00B37E7B" w:rsidTr="002C39C2">
        <w:trPr>
          <w:cantSplit/>
        </w:trPr>
        <w:tc>
          <w:tcPr>
            <w:tcW w:w="2894" w:type="dxa"/>
          </w:tcPr>
          <w:p w:rsidR="004E4312" w:rsidRPr="00B37E7B" w:rsidRDefault="004E4312" w:rsidP="004E4312">
            <w:pPr>
              <w:spacing w:line="220" w:lineRule="exact"/>
              <w:rPr>
                <w:sz w:val="21"/>
                <w:szCs w:val="21"/>
              </w:rPr>
            </w:pPr>
            <w:r w:rsidRPr="00B37E7B">
              <w:rPr>
                <w:sz w:val="21"/>
                <w:szCs w:val="21"/>
              </w:rPr>
              <w:t>Owned assets</w:t>
            </w: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6,194</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4,434</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132</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893"/>
              </w:tabs>
              <w:spacing w:line="220" w:lineRule="exact"/>
              <w:ind w:right="11"/>
              <w:jc w:val="center"/>
              <w:rPr>
                <w:sz w:val="21"/>
                <w:szCs w:val="21"/>
              </w:rPr>
            </w:pPr>
            <w:r w:rsidRPr="00B37E7B">
              <w:rPr>
                <w:sz w:val="21"/>
                <w:szCs w:val="21"/>
              </w:rPr>
              <w:t>562</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1226FC">
            <w:pPr>
              <w:pStyle w:val="acctfourfigures"/>
              <w:tabs>
                <w:tab w:val="clear" w:pos="765"/>
              </w:tabs>
              <w:spacing w:line="220" w:lineRule="exact"/>
              <w:ind w:right="-79"/>
              <w:jc w:val="center"/>
              <w:rPr>
                <w:sz w:val="21"/>
                <w:szCs w:val="21"/>
              </w:rPr>
            </w:pPr>
            <w:r w:rsidRPr="00B37E7B">
              <w:rPr>
                <w:sz w:val="21"/>
                <w:szCs w:val="21"/>
              </w:rPr>
              <w:t>11,322</w:t>
            </w:r>
          </w:p>
        </w:tc>
      </w:tr>
      <w:tr w:rsidR="004E4312" w:rsidRPr="00B37E7B" w:rsidTr="002C39C2">
        <w:trPr>
          <w:cantSplit/>
        </w:trPr>
        <w:tc>
          <w:tcPr>
            <w:tcW w:w="2894" w:type="dxa"/>
          </w:tcPr>
          <w:p w:rsidR="004E4312" w:rsidRPr="00B37E7B" w:rsidRDefault="004E4312" w:rsidP="004E4312">
            <w:pPr>
              <w:spacing w:line="220" w:lineRule="exact"/>
              <w:rPr>
                <w:sz w:val="21"/>
                <w:szCs w:val="21"/>
              </w:rPr>
            </w:pPr>
            <w:r w:rsidRPr="00B37E7B">
              <w:rPr>
                <w:sz w:val="21"/>
                <w:szCs w:val="21"/>
              </w:rPr>
              <w:t>Assets under finance leases</w:t>
            </w:r>
          </w:p>
        </w:tc>
        <w:tc>
          <w:tcPr>
            <w:tcW w:w="956"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263"/>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2,651</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1226FC">
            <w:pPr>
              <w:pStyle w:val="acctfourfigures"/>
              <w:tabs>
                <w:tab w:val="clear" w:pos="765"/>
              </w:tabs>
              <w:spacing w:line="220" w:lineRule="exact"/>
              <w:ind w:right="-169"/>
              <w:jc w:val="center"/>
              <w:rPr>
                <w:sz w:val="21"/>
                <w:szCs w:val="21"/>
              </w:rPr>
            </w:pPr>
            <w:r w:rsidRPr="00B37E7B">
              <w:rPr>
                <w:sz w:val="21"/>
                <w:szCs w:val="21"/>
              </w:rPr>
              <w:t>2,651</w:t>
            </w:r>
          </w:p>
        </w:tc>
      </w:tr>
      <w:tr w:rsidR="004E4312" w:rsidRPr="00B37E7B" w:rsidTr="002C39C2">
        <w:trPr>
          <w:cantSplit/>
        </w:trPr>
        <w:tc>
          <w:tcPr>
            <w:tcW w:w="2894" w:type="dxa"/>
          </w:tcPr>
          <w:p w:rsidR="004E4312" w:rsidRPr="00B37E7B" w:rsidRDefault="004E4312" w:rsidP="004E4312">
            <w:pPr>
              <w:spacing w:line="220" w:lineRule="exact"/>
              <w:rPr>
                <w:sz w:val="21"/>
                <w:szCs w:val="21"/>
              </w:rPr>
            </w:pPr>
          </w:p>
        </w:tc>
        <w:tc>
          <w:tcPr>
            <w:tcW w:w="956"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6,194</w:t>
            </w:r>
          </w:p>
        </w:tc>
        <w:tc>
          <w:tcPr>
            <w:tcW w:w="200" w:type="dxa"/>
          </w:tcPr>
          <w:p w:rsidR="004E4312" w:rsidRPr="00B37E7B" w:rsidRDefault="004E4312" w:rsidP="004E4312">
            <w:pPr>
              <w:pStyle w:val="acctfourfigures"/>
              <w:spacing w:line="220" w:lineRule="exact"/>
              <w:jc w:val="center"/>
              <w:rPr>
                <w:b/>
                <w:bCs/>
                <w:sz w:val="21"/>
                <w:szCs w:val="21"/>
              </w:rPr>
            </w:pPr>
          </w:p>
        </w:tc>
        <w:tc>
          <w:tcPr>
            <w:tcW w:w="1080"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4,434</w:t>
            </w:r>
          </w:p>
        </w:tc>
        <w:tc>
          <w:tcPr>
            <w:tcW w:w="178" w:type="dxa"/>
          </w:tcPr>
          <w:p w:rsidR="004E4312" w:rsidRPr="00B37E7B" w:rsidRDefault="004E4312" w:rsidP="004E4312">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132</w:t>
            </w:r>
          </w:p>
        </w:tc>
        <w:tc>
          <w:tcPr>
            <w:tcW w:w="178" w:type="dxa"/>
          </w:tcPr>
          <w:p w:rsidR="004E4312" w:rsidRPr="00B37E7B" w:rsidRDefault="004E4312" w:rsidP="004E4312">
            <w:pPr>
              <w:pStyle w:val="acctfourfigures"/>
              <w:spacing w:line="220" w:lineRule="exact"/>
              <w:jc w:val="center"/>
              <w:rPr>
                <w:b/>
                <w:bCs/>
                <w:sz w:val="21"/>
                <w:szCs w:val="21"/>
              </w:rPr>
            </w:pPr>
          </w:p>
        </w:tc>
        <w:tc>
          <w:tcPr>
            <w:tcW w:w="1332" w:type="dxa"/>
            <w:tcBorders>
              <w:top w:val="single" w:sz="4" w:space="0" w:color="auto"/>
              <w:bottom w:val="double" w:sz="4" w:space="0" w:color="auto"/>
            </w:tcBorders>
          </w:tcPr>
          <w:p w:rsidR="004E4312" w:rsidRPr="00B37E7B" w:rsidRDefault="004E4312" w:rsidP="004E4312">
            <w:pPr>
              <w:pStyle w:val="acctfourfigures"/>
              <w:tabs>
                <w:tab w:val="clear" w:pos="765"/>
                <w:tab w:val="decimal" w:pos="893"/>
              </w:tabs>
              <w:spacing w:line="220" w:lineRule="exact"/>
              <w:ind w:right="11"/>
              <w:jc w:val="center"/>
              <w:rPr>
                <w:b/>
                <w:bCs/>
                <w:sz w:val="21"/>
                <w:szCs w:val="21"/>
              </w:rPr>
            </w:pPr>
            <w:r w:rsidRPr="00B37E7B">
              <w:rPr>
                <w:b/>
                <w:bCs/>
                <w:sz w:val="21"/>
                <w:szCs w:val="21"/>
              </w:rPr>
              <w:t>562</w:t>
            </w:r>
          </w:p>
        </w:tc>
        <w:tc>
          <w:tcPr>
            <w:tcW w:w="178" w:type="dxa"/>
          </w:tcPr>
          <w:p w:rsidR="004E4312" w:rsidRPr="00B37E7B" w:rsidRDefault="004E4312" w:rsidP="004E4312">
            <w:pPr>
              <w:pStyle w:val="acctfourfigures"/>
              <w:spacing w:line="220" w:lineRule="exact"/>
              <w:jc w:val="center"/>
              <w:rPr>
                <w:b/>
                <w:bCs/>
                <w:sz w:val="21"/>
                <w:szCs w:val="21"/>
              </w:rPr>
            </w:pPr>
          </w:p>
        </w:tc>
        <w:tc>
          <w:tcPr>
            <w:tcW w:w="902"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2,651</w:t>
            </w:r>
          </w:p>
        </w:tc>
        <w:tc>
          <w:tcPr>
            <w:tcW w:w="178" w:type="dxa"/>
          </w:tcPr>
          <w:p w:rsidR="004E4312" w:rsidRPr="00B37E7B" w:rsidRDefault="004E4312" w:rsidP="004E4312">
            <w:pPr>
              <w:pStyle w:val="acctfourfigures"/>
              <w:spacing w:line="220" w:lineRule="exact"/>
              <w:jc w:val="center"/>
              <w:rPr>
                <w:b/>
                <w:bCs/>
                <w:sz w:val="21"/>
                <w:szCs w:val="21"/>
              </w:rPr>
            </w:pPr>
          </w:p>
        </w:tc>
        <w:tc>
          <w:tcPr>
            <w:tcW w:w="958" w:type="dxa"/>
            <w:tcBorders>
              <w:top w:val="single" w:sz="4" w:space="0" w:color="auto"/>
              <w:bottom w:val="double" w:sz="4" w:space="0" w:color="auto"/>
            </w:tcBorders>
          </w:tcPr>
          <w:p w:rsidR="004E4312" w:rsidRPr="00B37E7B" w:rsidRDefault="004E4312" w:rsidP="001226FC">
            <w:pPr>
              <w:pStyle w:val="acctfourfigures"/>
              <w:tabs>
                <w:tab w:val="clear" w:pos="765"/>
              </w:tabs>
              <w:spacing w:line="220" w:lineRule="exact"/>
              <w:ind w:right="-79"/>
              <w:jc w:val="center"/>
              <w:rPr>
                <w:b/>
                <w:bCs/>
                <w:sz w:val="21"/>
                <w:szCs w:val="21"/>
              </w:rPr>
            </w:pPr>
            <w:r w:rsidRPr="00B37E7B">
              <w:rPr>
                <w:b/>
                <w:bCs/>
                <w:sz w:val="21"/>
                <w:szCs w:val="21"/>
              </w:rPr>
              <w:t>13,973</w:t>
            </w:r>
          </w:p>
        </w:tc>
      </w:tr>
      <w:tr w:rsidR="004E4312" w:rsidRPr="00B37E7B" w:rsidTr="002C39C2">
        <w:trPr>
          <w:cantSplit/>
        </w:trPr>
        <w:tc>
          <w:tcPr>
            <w:tcW w:w="2894" w:type="dxa"/>
          </w:tcPr>
          <w:p w:rsidR="004E4312" w:rsidRPr="00B37E7B" w:rsidRDefault="004E4312" w:rsidP="004E4312">
            <w:pPr>
              <w:spacing w:line="220" w:lineRule="exact"/>
              <w:rPr>
                <w:sz w:val="21"/>
                <w:szCs w:val="21"/>
              </w:rPr>
            </w:pP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vAlign w:val="bottom"/>
          </w:tcPr>
          <w:p w:rsidR="004E4312" w:rsidRPr="00B37E7B" w:rsidRDefault="004E4312" w:rsidP="004E4312">
            <w:pPr>
              <w:pStyle w:val="acctfourfigures"/>
              <w:tabs>
                <w:tab w:val="clear" w:pos="765"/>
                <w:tab w:val="decimal" w:pos="893"/>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vAlign w:val="bottom"/>
          </w:tcPr>
          <w:p w:rsidR="004E4312" w:rsidRPr="00B37E7B" w:rsidRDefault="004E4312" w:rsidP="001226FC">
            <w:pPr>
              <w:pStyle w:val="acctfourfigures"/>
              <w:tabs>
                <w:tab w:val="clear" w:pos="765"/>
              </w:tabs>
              <w:spacing w:line="220" w:lineRule="exact"/>
              <w:ind w:right="-169"/>
              <w:jc w:val="center"/>
              <w:rPr>
                <w:sz w:val="21"/>
                <w:szCs w:val="21"/>
              </w:rPr>
            </w:pPr>
          </w:p>
        </w:tc>
      </w:tr>
      <w:tr w:rsidR="004E4312" w:rsidRPr="00B37E7B" w:rsidTr="002C39C2">
        <w:trPr>
          <w:cantSplit/>
        </w:trPr>
        <w:tc>
          <w:tcPr>
            <w:tcW w:w="2894" w:type="dxa"/>
          </w:tcPr>
          <w:p w:rsidR="004E4312" w:rsidRPr="00B37E7B" w:rsidRDefault="004E4312" w:rsidP="004E4312">
            <w:pPr>
              <w:spacing w:line="220" w:lineRule="exact"/>
              <w:rPr>
                <w:b/>
                <w:bCs/>
                <w:sz w:val="21"/>
                <w:szCs w:val="21"/>
              </w:rPr>
            </w:pPr>
            <w:r w:rsidRPr="00B37E7B">
              <w:rPr>
                <w:b/>
                <w:bCs/>
                <w:sz w:val="21"/>
                <w:szCs w:val="21"/>
              </w:rPr>
              <w:t>At 31 December 2016</w:t>
            </w: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200" w:type="dxa"/>
            <w:vAlign w:val="bottom"/>
          </w:tcPr>
          <w:p w:rsidR="004E4312" w:rsidRPr="00B37E7B" w:rsidRDefault="004E4312" w:rsidP="004E4312">
            <w:pPr>
              <w:pStyle w:val="acctfourfigures"/>
              <w:spacing w:line="220" w:lineRule="exact"/>
              <w:jc w:val="center"/>
              <w:rPr>
                <w:sz w:val="21"/>
                <w:szCs w:val="21"/>
              </w:rPr>
            </w:pPr>
          </w:p>
        </w:tc>
        <w:tc>
          <w:tcPr>
            <w:tcW w:w="1080"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6"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1332" w:type="dxa"/>
            <w:vAlign w:val="bottom"/>
          </w:tcPr>
          <w:p w:rsidR="004E4312" w:rsidRPr="00B37E7B" w:rsidRDefault="004E4312" w:rsidP="004E4312">
            <w:pPr>
              <w:pStyle w:val="acctfourfigures"/>
              <w:tabs>
                <w:tab w:val="clear" w:pos="765"/>
                <w:tab w:val="decimal" w:pos="893"/>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02" w:type="dxa"/>
            <w:vAlign w:val="bottom"/>
          </w:tcPr>
          <w:p w:rsidR="004E4312" w:rsidRPr="00B37E7B" w:rsidRDefault="004E4312" w:rsidP="004E4312">
            <w:pPr>
              <w:pStyle w:val="acctfourfigures"/>
              <w:tabs>
                <w:tab w:val="clear" w:pos="765"/>
                <w:tab w:val="decimal" w:pos="731"/>
              </w:tabs>
              <w:spacing w:line="220" w:lineRule="exact"/>
              <w:ind w:right="11"/>
              <w:jc w:val="center"/>
              <w:rPr>
                <w:sz w:val="21"/>
                <w:szCs w:val="21"/>
              </w:rPr>
            </w:pPr>
          </w:p>
        </w:tc>
        <w:tc>
          <w:tcPr>
            <w:tcW w:w="178" w:type="dxa"/>
            <w:vAlign w:val="bottom"/>
          </w:tcPr>
          <w:p w:rsidR="004E4312" w:rsidRPr="00B37E7B" w:rsidRDefault="004E4312" w:rsidP="004E4312">
            <w:pPr>
              <w:pStyle w:val="acctfourfigures"/>
              <w:spacing w:line="220" w:lineRule="exact"/>
              <w:jc w:val="center"/>
              <w:rPr>
                <w:sz w:val="21"/>
                <w:szCs w:val="21"/>
              </w:rPr>
            </w:pPr>
          </w:p>
        </w:tc>
        <w:tc>
          <w:tcPr>
            <w:tcW w:w="958" w:type="dxa"/>
            <w:vAlign w:val="bottom"/>
          </w:tcPr>
          <w:p w:rsidR="004E4312" w:rsidRPr="00B37E7B" w:rsidRDefault="004E4312" w:rsidP="001226FC">
            <w:pPr>
              <w:pStyle w:val="acctfourfigures"/>
              <w:tabs>
                <w:tab w:val="clear" w:pos="765"/>
              </w:tabs>
              <w:spacing w:line="220" w:lineRule="exact"/>
              <w:ind w:right="-169"/>
              <w:jc w:val="center"/>
              <w:rPr>
                <w:sz w:val="21"/>
                <w:szCs w:val="21"/>
              </w:rPr>
            </w:pPr>
          </w:p>
        </w:tc>
      </w:tr>
      <w:tr w:rsidR="004E4312" w:rsidRPr="00B37E7B" w:rsidTr="002C39C2">
        <w:trPr>
          <w:cantSplit/>
        </w:trPr>
        <w:tc>
          <w:tcPr>
            <w:tcW w:w="2894" w:type="dxa"/>
          </w:tcPr>
          <w:p w:rsidR="004E4312" w:rsidRPr="00B37E7B" w:rsidRDefault="004E4312" w:rsidP="004E4312">
            <w:pPr>
              <w:spacing w:line="220" w:lineRule="exact"/>
              <w:rPr>
                <w:sz w:val="21"/>
                <w:szCs w:val="21"/>
              </w:rPr>
            </w:pPr>
            <w:r w:rsidRPr="00B37E7B">
              <w:rPr>
                <w:sz w:val="21"/>
                <w:szCs w:val="21"/>
              </w:rPr>
              <w:t>Owned assets</w:t>
            </w: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10,069</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4,812</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5,532</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893"/>
              </w:tabs>
              <w:spacing w:line="220" w:lineRule="exact"/>
              <w:ind w:right="11"/>
              <w:jc w:val="center"/>
              <w:rPr>
                <w:sz w:val="21"/>
                <w:szCs w:val="21"/>
              </w:rPr>
            </w:pPr>
            <w:r w:rsidRPr="00B37E7B">
              <w:rPr>
                <w:sz w:val="21"/>
                <w:szCs w:val="21"/>
              </w:rPr>
              <w:t>9,461</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1226FC">
            <w:pPr>
              <w:pStyle w:val="acctfourfigures"/>
              <w:tabs>
                <w:tab w:val="clear" w:pos="765"/>
              </w:tabs>
              <w:spacing w:line="220" w:lineRule="exact"/>
              <w:ind w:right="-79"/>
              <w:jc w:val="center"/>
              <w:rPr>
                <w:sz w:val="21"/>
                <w:szCs w:val="21"/>
              </w:rPr>
            </w:pPr>
            <w:r w:rsidRPr="00B37E7B">
              <w:rPr>
                <w:sz w:val="21"/>
                <w:szCs w:val="21"/>
              </w:rPr>
              <w:t>29,874</w:t>
            </w:r>
          </w:p>
        </w:tc>
      </w:tr>
      <w:tr w:rsidR="004E4312" w:rsidRPr="00B37E7B" w:rsidTr="002C39C2">
        <w:trPr>
          <w:cantSplit/>
        </w:trPr>
        <w:tc>
          <w:tcPr>
            <w:tcW w:w="2894" w:type="dxa"/>
          </w:tcPr>
          <w:p w:rsidR="004E4312" w:rsidRPr="00B37E7B" w:rsidRDefault="004E4312" w:rsidP="004E4312">
            <w:pPr>
              <w:spacing w:line="220" w:lineRule="exact"/>
              <w:rPr>
                <w:sz w:val="21"/>
                <w:szCs w:val="21"/>
              </w:rPr>
            </w:pPr>
            <w:r w:rsidRPr="00B37E7B">
              <w:rPr>
                <w:sz w:val="21"/>
                <w:szCs w:val="21"/>
              </w:rPr>
              <w:t>Assets under finance leases</w:t>
            </w:r>
          </w:p>
        </w:tc>
        <w:tc>
          <w:tcPr>
            <w:tcW w:w="956"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153</w:t>
            </w:r>
          </w:p>
        </w:tc>
        <w:tc>
          <w:tcPr>
            <w:tcW w:w="200" w:type="dxa"/>
          </w:tcPr>
          <w:p w:rsidR="004E4312" w:rsidRPr="00B37E7B" w:rsidRDefault="004E4312" w:rsidP="004E4312">
            <w:pPr>
              <w:pStyle w:val="acctfourfigures"/>
              <w:spacing w:line="220" w:lineRule="exact"/>
              <w:jc w:val="center"/>
              <w:rPr>
                <w:sz w:val="21"/>
                <w:szCs w:val="21"/>
              </w:rPr>
            </w:pPr>
          </w:p>
        </w:tc>
        <w:tc>
          <w:tcPr>
            <w:tcW w:w="1080"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56" w:type="dxa"/>
          </w:tcPr>
          <w:p w:rsidR="004E4312" w:rsidRPr="00B37E7B" w:rsidRDefault="004E4312" w:rsidP="004E4312">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1332" w:type="dxa"/>
          </w:tcPr>
          <w:p w:rsidR="004E4312" w:rsidRPr="00B37E7B" w:rsidRDefault="004E4312" w:rsidP="004E4312">
            <w:pPr>
              <w:pStyle w:val="acctfourfigures"/>
              <w:tabs>
                <w:tab w:val="clear" w:pos="765"/>
                <w:tab w:val="decimal" w:pos="353"/>
              </w:tabs>
              <w:spacing w:line="220" w:lineRule="exact"/>
              <w:ind w:right="11"/>
              <w:jc w:val="center"/>
              <w:rPr>
                <w:sz w:val="21"/>
                <w:szCs w:val="21"/>
              </w:rPr>
            </w:pPr>
            <w:r w:rsidRPr="00B37E7B">
              <w:rPr>
                <w:sz w:val="21"/>
                <w:szCs w:val="21"/>
              </w:rPr>
              <w:t>-</w:t>
            </w:r>
          </w:p>
        </w:tc>
        <w:tc>
          <w:tcPr>
            <w:tcW w:w="178" w:type="dxa"/>
          </w:tcPr>
          <w:p w:rsidR="004E4312" w:rsidRPr="00B37E7B" w:rsidRDefault="004E4312" w:rsidP="004E4312">
            <w:pPr>
              <w:pStyle w:val="acctfourfigures"/>
              <w:spacing w:line="220" w:lineRule="exact"/>
              <w:jc w:val="center"/>
              <w:rPr>
                <w:sz w:val="21"/>
                <w:szCs w:val="21"/>
              </w:rPr>
            </w:pPr>
          </w:p>
        </w:tc>
        <w:tc>
          <w:tcPr>
            <w:tcW w:w="902" w:type="dxa"/>
          </w:tcPr>
          <w:p w:rsidR="004E4312" w:rsidRPr="00B37E7B" w:rsidRDefault="004E4312" w:rsidP="004E4312">
            <w:pPr>
              <w:pStyle w:val="acctfourfigures"/>
              <w:tabs>
                <w:tab w:val="clear" w:pos="765"/>
                <w:tab w:val="decimal" w:pos="731"/>
              </w:tabs>
              <w:spacing w:line="220" w:lineRule="exact"/>
              <w:ind w:right="11"/>
              <w:jc w:val="center"/>
              <w:rPr>
                <w:sz w:val="21"/>
                <w:szCs w:val="21"/>
              </w:rPr>
            </w:pPr>
            <w:r w:rsidRPr="00B37E7B">
              <w:rPr>
                <w:sz w:val="21"/>
                <w:szCs w:val="21"/>
              </w:rPr>
              <w:t>2,183</w:t>
            </w:r>
          </w:p>
        </w:tc>
        <w:tc>
          <w:tcPr>
            <w:tcW w:w="178" w:type="dxa"/>
          </w:tcPr>
          <w:p w:rsidR="004E4312" w:rsidRPr="00B37E7B" w:rsidRDefault="004E4312" w:rsidP="004E4312">
            <w:pPr>
              <w:pStyle w:val="acctfourfigures"/>
              <w:spacing w:line="220" w:lineRule="exact"/>
              <w:jc w:val="center"/>
              <w:rPr>
                <w:sz w:val="21"/>
                <w:szCs w:val="21"/>
              </w:rPr>
            </w:pPr>
          </w:p>
        </w:tc>
        <w:tc>
          <w:tcPr>
            <w:tcW w:w="958" w:type="dxa"/>
          </w:tcPr>
          <w:p w:rsidR="004E4312" w:rsidRPr="00B37E7B" w:rsidRDefault="004E4312" w:rsidP="001226FC">
            <w:pPr>
              <w:pStyle w:val="acctfourfigures"/>
              <w:tabs>
                <w:tab w:val="clear" w:pos="765"/>
              </w:tabs>
              <w:spacing w:line="220" w:lineRule="exact"/>
              <w:ind w:right="-169"/>
              <w:jc w:val="center"/>
              <w:rPr>
                <w:sz w:val="21"/>
                <w:szCs w:val="21"/>
              </w:rPr>
            </w:pPr>
            <w:r w:rsidRPr="00B37E7B">
              <w:rPr>
                <w:sz w:val="21"/>
                <w:szCs w:val="21"/>
              </w:rPr>
              <w:t>2,336</w:t>
            </w:r>
          </w:p>
        </w:tc>
      </w:tr>
      <w:tr w:rsidR="004E4312" w:rsidRPr="00B37E7B" w:rsidTr="002C39C2">
        <w:trPr>
          <w:cantSplit/>
        </w:trPr>
        <w:tc>
          <w:tcPr>
            <w:tcW w:w="2894" w:type="dxa"/>
          </w:tcPr>
          <w:p w:rsidR="004E4312" w:rsidRPr="00B37E7B" w:rsidRDefault="004E4312" w:rsidP="004E4312">
            <w:pPr>
              <w:spacing w:line="220" w:lineRule="exact"/>
              <w:rPr>
                <w:sz w:val="21"/>
                <w:szCs w:val="21"/>
              </w:rPr>
            </w:pPr>
          </w:p>
        </w:tc>
        <w:tc>
          <w:tcPr>
            <w:tcW w:w="956"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10,222</w:t>
            </w:r>
          </w:p>
        </w:tc>
        <w:tc>
          <w:tcPr>
            <w:tcW w:w="200" w:type="dxa"/>
          </w:tcPr>
          <w:p w:rsidR="004E4312" w:rsidRPr="00B37E7B" w:rsidRDefault="004E4312" w:rsidP="004E4312">
            <w:pPr>
              <w:pStyle w:val="acctfourfigures"/>
              <w:spacing w:line="220" w:lineRule="exact"/>
              <w:jc w:val="center"/>
              <w:rPr>
                <w:b/>
                <w:bCs/>
                <w:sz w:val="21"/>
                <w:szCs w:val="21"/>
              </w:rPr>
            </w:pPr>
          </w:p>
        </w:tc>
        <w:tc>
          <w:tcPr>
            <w:tcW w:w="1080"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4,812</w:t>
            </w:r>
          </w:p>
        </w:tc>
        <w:tc>
          <w:tcPr>
            <w:tcW w:w="178" w:type="dxa"/>
          </w:tcPr>
          <w:p w:rsidR="004E4312" w:rsidRPr="00B37E7B" w:rsidRDefault="004E4312" w:rsidP="004E4312">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5,532</w:t>
            </w:r>
          </w:p>
        </w:tc>
        <w:tc>
          <w:tcPr>
            <w:tcW w:w="178" w:type="dxa"/>
          </w:tcPr>
          <w:p w:rsidR="004E4312" w:rsidRPr="00B37E7B" w:rsidRDefault="004E4312" w:rsidP="004E4312">
            <w:pPr>
              <w:pStyle w:val="acctfourfigures"/>
              <w:spacing w:line="220" w:lineRule="exact"/>
              <w:jc w:val="center"/>
              <w:rPr>
                <w:b/>
                <w:bCs/>
                <w:sz w:val="21"/>
                <w:szCs w:val="21"/>
              </w:rPr>
            </w:pPr>
          </w:p>
        </w:tc>
        <w:tc>
          <w:tcPr>
            <w:tcW w:w="1332" w:type="dxa"/>
            <w:tcBorders>
              <w:top w:val="single" w:sz="4" w:space="0" w:color="auto"/>
              <w:bottom w:val="double" w:sz="4" w:space="0" w:color="auto"/>
            </w:tcBorders>
          </w:tcPr>
          <w:p w:rsidR="004E4312" w:rsidRPr="00B37E7B" w:rsidRDefault="004E4312" w:rsidP="004E4312">
            <w:pPr>
              <w:pStyle w:val="acctfourfigures"/>
              <w:tabs>
                <w:tab w:val="clear" w:pos="765"/>
                <w:tab w:val="decimal" w:pos="893"/>
              </w:tabs>
              <w:spacing w:line="220" w:lineRule="exact"/>
              <w:ind w:right="11"/>
              <w:jc w:val="center"/>
              <w:rPr>
                <w:b/>
                <w:bCs/>
                <w:sz w:val="21"/>
                <w:szCs w:val="21"/>
              </w:rPr>
            </w:pPr>
            <w:r w:rsidRPr="00B37E7B">
              <w:rPr>
                <w:b/>
                <w:bCs/>
                <w:sz w:val="21"/>
                <w:szCs w:val="21"/>
              </w:rPr>
              <w:t>9,461</w:t>
            </w:r>
          </w:p>
        </w:tc>
        <w:tc>
          <w:tcPr>
            <w:tcW w:w="178" w:type="dxa"/>
          </w:tcPr>
          <w:p w:rsidR="004E4312" w:rsidRPr="00B37E7B" w:rsidRDefault="004E4312" w:rsidP="004E4312">
            <w:pPr>
              <w:pStyle w:val="acctfourfigures"/>
              <w:spacing w:line="220" w:lineRule="exact"/>
              <w:jc w:val="center"/>
              <w:rPr>
                <w:b/>
                <w:bCs/>
                <w:sz w:val="21"/>
                <w:szCs w:val="21"/>
              </w:rPr>
            </w:pPr>
          </w:p>
        </w:tc>
        <w:tc>
          <w:tcPr>
            <w:tcW w:w="902" w:type="dxa"/>
            <w:tcBorders>
              <w:top w:val="single" w:sz="4" w:space="0" w:color="auto"/>
              <w:bottom w:val="double" w:sz="4" w:space="0" w:color="auto"/>
            </w:tcBorders>
          </w:tcPr>
          <w:p w:rsidR="004E4312" w:rsidRPr="00B37E7B" w:rsidRDefault="004E4312" w:rsidP="004E4312">
            <w:pPr>
              <w:pStyle w:val="acctfourfigures"/>
              <w:tabs>
                <w:tab w:val="clear" w:pos="765"/>
                <w:tab w:val="decimal" w:pos="731"/>
              </w:tabs>
              <w:spacing w:line="220" w:lineRule="exact"/>
              <w:ind w:right="11"/>
              <w:jc w:val="center"/>
              <w:rPr>
                <w:b/>
                <w:bCs/>
                <w:sz w:val="21"/>
                <w:szCs w:val="21"/>
              </w:rPr>
            </w:pPr>
            <w:r w:rsidRPr="00B37E7B">
              <w:rPr>
                <w:b/>
                <w:bCs/>
                <w:sz w:val="21"/>
                <w:szCs w:val="21"/>
              </w:rPr>
              <w:t>2,183</w:t>
            </w:r>
          </w:p>
        </w:tc>
        <w:tc>
          <w:tcPr>
            <w:tcW w:w="178" w:type="dxa"/>
          </w:tcPr>
          <w:p w:rsidR="004E4312" w:rsidRPr="00B37E7B" w:rsidRDefault="004E4312" w:rsidP="004E4312">
            <w:pPr>
              <w:pStyle w:val="acctfourfigures"/>
              <w:spacing w:line="220" w:lineRule="exact"/>
              <w:jc w:val="center"/>
              <w:rPr>
                <w:b/>
                <w:bCs/>
                <w:sz w:val="21"/>
                <w:szCs w:val="21"/>
              </w:rPr>
            </w:pPr>
          </w:p>
        </w:tc>
        <w:tc>
          <w:tcPr>
            <w:tcW w:w="958" w:type="dxa"/>
            <w:tcBorders>
              <w:top w:val="single" w:sz="4" w:space="0" w:color="auto"/>
              <w:bottom w:val="double" w:sz="4" w:space="0" w:color="auto"/>
            </w:tcBorders>
          </w:tcPr>
          <w:p w:rsidR="004E4312" w:rsidRPr="00B37E7B" w:rsidRDefault="004E4312" w:rsidP="001226FC">
            <w:pPr>
              <w:pStyle w:val="acctfourfigures"/>
              <w:tabs>
                <w:tab w:val="clear" w:pos="765"/>
              </w:tabs>
              <w:spacing w:line="220" w:lineRule="exact"/>
              <w:ind w:right="-79"/>
              <w:jc w:val="center"/>
              <w:rPr>
                <w:b/>
                <w:bCs/>
                <w:sz w:val="21"/>
                <w:szCs w:val="21"/>
              </w:rPr>
            </w:pPr>
            <w:r w:rsidRPr="00B37E7B">
              <w:rPr>
                <w:b/>
                <w:bCs/>
                <w:sz w:val="21"/>
                <w:szCs w:val="21"/>
              </w:rPr>
              <w:t>32,210</w:t>
            </w:r>
          </w:p>
        </w:tc>
      </w:tr>
    </w:tbl>
    <w:p w:rsidR="009B084D" w:rsidRPr="00FC08CF" w:rsidRDefault="009B084D" w:rsidP="001C4080">
      <w:pPr>
        <w:spacing w:line="240" w:lineRule="auto"/>
        <w:rPr>
          <w:szCs w:val="22"/>
        </w:rPr>
      </w:pPr>
    </w:p>
    <w:p w:rsidR="00863797" w:rsidRPr="00FC08CF" w:rsidRDefault="00863797" w:rsidP="002048D9">
      <w:pPr>
        <w:ind w:left="90"/>
        <w:jc w:val="thaiDistribute"/>
        <w:rPr>
          <w:i/>
          <w:iCs/>
        </w:rPr>
      </w:pPr>
      <w:r w:rsidRPr="00FC08CF">
        <w:t>The gross amount of the Group’s fully depreciated equipment that was sti</w:t>
      </w:r>
      <w:r w:rsidR="00390696" w:rsidRPr="00FC08CF">
        <w:t>ll in use as</w:t>
      </w:r>
      <w:r w:rsidR="00782178" w:rsidRPr="00FC08CF">
        <w:t xml:space="preserve"> at 31 December </w:t>
      </w:r>
      <w:r w:rsidR="00743536" w:rsidRPr="00FC08CF">
        <w:t>2016</w:t>
      </w:r>
      <w:r w:rsidR="00411F4F">
        <w:t xml:space="preserve"> amounted</w:t>
      </w:r>
      <w:r w:rsidRPr="00FC08CF">
        <w:t xml:space="preserve"> to Baht</w:t>
      </w:r>
      <w:r w:rsidR="00F152E4" w:rsidRPr="00FC08CF">
        <w:t xml:space="preserve"> 13.70</w:t>
      </w:r>
      <w:r w:rsidRPr="00FC08CF">
        <w:t xml:space="preserve"> million </w:t>
      </w:r>
      <w:r w:rsidR="00782178" w:rsidRPr="00FC08CF">
        <w:rPr>
          <w:i/>
          <w:iCs/>
        </w:rPr>
        <w:t>(</w:t>
      </w:r>
      <w:r w:rsidR="00743536" w:rsidRPr="00FC08CF">
        <w:rPr>
          <w:i/>
          <w:iCs/>
        </w:rPr>
        <w:t>2015</w:t>
      </w:r>
      <w:r w:rsidRPr="00FC08CF">
        <w:rPr>
          <w:i/>
          <w:iCs/>
        </w:rPr>
        <w:t>: Baht</w:t>
      </w:r>
      <w:r w:rsidR="00F152E4" w:rsidRPr="00FC08CF">
        <w:rPr>
          <w:i/>
          <w:iCs/>
        </w:rPr>
        <w:t xml:space="preserve"> 12.29</w:t>
      </w:r>
      <w:r w:rsidRPr="00FC08CF">
        <w:rPr>
          <w:i/>
          <w:iCs/>
        </w:rPr>
        <w:t xml:space="preserve"> million).</w:t>
      </w:r>
    </w:p>
    <w:p w:rsidR="00863797" w:rsidRPr="00FC08CF" w:rsidRDefault="00863797" w:rsidP="00C0313B">
      <w:pPr>
        <w:ind w:left="540"/>
        <w:jc w:val="both"/>
      </w:pPr>
    </w:p>
    <w:p w:rsidR="00966A54" w:rsidRPr="00FC08CF" w:rsidRDefault="00966A54" w:rsidP="001C4080">
      <w:pPr>
        <w:ind w:left="540"/>
        <w:jc w:val="both"/>
      </w:pPr>
    </w:p>
    <w:p w:rsidR="00F152E4" w:rsidRPr="00FC08CF" w:rsidRDefault="00F152E4" w:rsidP="001C4080">
      <w:pPr>
        <w:ind w:left="540"/>
        <w:jc w:val="both"/>
      </w:pPr>
    </w:p>
    <w:p w:rsidR="00F152E4" w:rsidRPr="00FC08CF" w:rsidRDefault="00F152E4" w:rsidP="001C4080">
      <w:pPr>
        <w:ind w:left="540"/>
        <w:jc w:val="both"/>
      </w:pPr>
    </w:p>
    <w:p w:rsidR="00F152E4" w:rsidRPr="00FC08CF" w:rsidRDefault="00F152E4" w:rsidP="001C4080">
      <w:pPr>
        <w:ind w:left="540"/>
        <w:jc w:val="both"/>
      </w:pPr>
    </w:p>
    <w:p w:rsidR="00F152E4" w:rsidRPr="00FC08CF" w:rsidRDefault="00F152E4" w:rsidP="001C4080">
      <w:pPr>
        <w:ind w:left="540"/>
        <w:jc w:val="both"/>
      </w:pPr>
    </w:p>
    <w:p w:rsidR="00F152E4" w:rsidRPr="00FC08CF" w:rsidRDefault="00F152E4" w:rsidP="001C4080">
      <w:pPr>
        <w:ind w:left="540"/>
        <w:jc w:val="both"/>
      </w:pPr>
    </w:p>
    <w:p w:rsidR="00F152E4" w:rsidRPr="00FC08CF" w:rsidRDefault="00F152E4" w:rsidP="001C4080">
      <w:pPr>
        <w:ind w:left="540"/>
        <w:jc w:val="both"/>
      </w:pPr>
    </w:p>
    <w:p w:rsidR="00F152E4" w:rsidRPr="00FC08CF" w:rsidRDefault="00F152E4" w:rsidP="001C4080">
      <w:pPr>
        <w:ind w:left="540"/>
        <w:jc w:val="both"/>
      </w:pPr>
    </w:p>
    <w:tbl>
      <w:tblPr>
        <w:tblW w:w="10080" w:type="dxa"/>
        <w:tblLayout w:type="fixed"/>
        <w:tblCellMar>
          <w:left w:w="79" w:type="dxa"/>
          <w:right w:w="79" w:type="dxa"/>
        </w:tblCellMar>
        <w:tblLook w:val="0000" w:firstRow="0" w:lastRow="0" w:firstColumn="0" w:lastColumn="0" w:noHBand="0" w:noVBand="0"/>
      </w:tblPr>
      <w:tblGrid>
        <w:gridCol w:w="3060"/>
        <w:gridCol w:w="956"/>
        <w:gridCol w:w="320"/>
        <w:gridCol w:w="956"/>
        <w:gridCol w:w="178"/>
        <w:gridCol w:w="956"/>
        <w:gridCol w:w="178"/>
        <w:gridCol w:w="1226"/>
        <w:gridCol w:w="178"/>
        <w:gridCol w:w="902"/>
        <w:gridCol w:w="178"/>
        <w:gridCol w:w="992"/>
      </w:tblGrid>
      <w:tr w:rsidR="00F152E4" w:rsidRPr="00B37E7B" w:rsidTr="002C39C2">
        <w:trPr>
          <w:cantSplit/>
          <w:tblHeader/>
        </w:trPr>
        <w:tc>
          <w:tcPr>
            <w:tcW w:w="3060" w:type="dxa"/>
            <w:shd w:val="clear" w:color="auto" w:fill="auto"/>
            <w:vAlign w:val="bottom"/>
          </w:tcPr>
          <w:p w:rsidR="00F152E4" w:rsidRPr="00B37E7B" w:rsidRDefault="00F152E4" w:rsidP="003465BF">
            <w:pPr>
              <w:spacing w:line="220" w:lineRule="exact"/>
              <w:rPr>
                <w:i/>
                <w:iCs/>
                <w:color w:val="0000FF"/>
                <w:sz w:val="21"/>
                <w:szCs w:val="21"/>
                <w:shd w:val="clear" w:color="auto" w:fill="E0E0E0"/>
              </w:rPr>
            </w:pPr>
          </w:p>
        </w:tc>
        <w:tc>
          <w:tcPr>
            <w:tcW w:w="7020" w:type="dxa"/>
            <w:gridSpan w:val="11"/>
            <w:vAlign w:val="bottom"/>
          </w:tcPr>
          <w:p w:rsidR="00F152E4" w:rsidRPr="00B37E7B" w:rsidRDefault="00F152E4" w:rsidP="003465BF">
            <w:pPr>
              <w:pStyle w:val="acctcolumnheading"/>
              <w:spacing w:after="0" w:line="220" w:lineRule="exact"/>
              <w:ind w:left="-79" w:right="-79"/>
              <w:rPr>
                <w:sz w:val="21"/>
                <w:szCs w:val="21"/>
              </w:rPr>
            </w:pPr>
            <w:r w:rsidRPr="00B37E7B">
              <w:rPr>
                <w:b/>
                <w:bCs/>
                <w:sz w:val="21"/>
                <w:szCs w:val="21"/>
              </w:rPr>
              <w:t>Separate financial statements</w:t>
            </w:r>
          </w:p>
        </w:tc>
      </w:tr>
      <w:tr w:rsidR="00F152E4" w:rsidRPr="00B37E7B" w:rsidTr="002C39C2">
        <w:trPr>
          <w:cantSplit/>
          <w:tblHeader/>
        </w:trPr>
        <w:tc>
          <w:tcPr>
            <w:tcW w:w="3060" w:type="dxa"/>
            <w:shd w:val="clear" w:color="auto" w:fill="auto"/>
            <w:vAlign w:val="bottom"/>
          </w:tcPr>
          <w:p w:rsidR="00F152E4" w:rsidRPr="00B37E7B" w:rsidRDefault="00F152E4" w:rsidP="003423FC">
            <w:pPr>
              <w:spacing w:line="220" w:lineRule="exact"/>
              <w:jc w:val="center"/>
              <w:rPr>
                <w:sz w:val="21"/>
                <w:szCs w:val="21"/>
              </w:rPr>
            </w:pPr>
          </w:p>
          <w:p w:rsidR="00F152E4" w:rsidRPr="00B37E7B" w:rsidRDefault="00F152E4" w:rsidP="003423FC">
            <w:pPr>
              <w:spacing w:line="220" w:lineRule="exact"/>
              <w:jc w:val="center"/>
              <w:rPr>
                <w:sz w:val="21"/>
                <w:szCs w:val="21"/>
              </w:rPr>
            </w:pPr>
          </w:p>
        </w:tc>
        <w:tc>
          <w:tcPr>
            <w:tcW w:w="956" w:type="dxa"/>
            <w:vAlign w:val="bottom"/>
          </w:tcPr>
          <w:p w:rsidR="00F152E4" w:rsidRPr="00B37E7B" w:rsidRDefault="00F152E4" w:rsidP="003423FC">
            <w:pPr>
              <w:pStyle w:val="acctcolumnheading"/>
              <w:spacing w:after="0" w:line="220" w:lineRule="exact"/>
              <w:ind w:left="-79" w:right="-79"/>
              <w:rPr>
                <w:sz w:val="21"/>
                <w:szCs w:val="21"/>
              </w:rPr>
            </w:pPr>
            <w:r w:rsidRPr="00B37E7B">
              <w:rPr>
                <w:sz w:val="21"/>
                <w:szCs w:val="21"/>
              </w:rPr>
              <w:t>Office equipment</w:t>
            </w:r>
          </w:p>
        </w:tc>
        <w:tc>
          <w:tcPr>
            <w:tcW w:w="320" w:type="dxa"/>
            <w:vAlign w:val="bottom"/>
          </w:tcPr>
          <w:p w:rsidR="00F152E4" w:rsidRPr="00B37E7B" w:rsidRDefault="00F152E4" w:rsidP="003423FC">
            <w:pPr>
              <w:pStyle w:val="acctcolumnheading"/>
              <w:spacing w:after="0" w:line="220" w:lineRule="exact"/>
              <w:rPr>
                <w:sz w:val="21"/>
                <w:szCs w:val="21"/>
              </w:rPr>
            </w:pPr>
          </w:p>
        </w:tc>
        <w:tc>
          <w:tcPr>
            <w:tcW w:w="956" w:type="dxa"/>
            <w:vAlign w:val="bottom"/>
          </w:tcPr>
          <w:p w:rsidR="00F152E4" w:rsidRPr="00B37E7B" w:rsidRDefault="00F152E4" w:rsidP="003423FC">
            <w:pPr>
              <w:pStyle w:val="acctcolumnheading"/>
              <w:spacing w:after="0" w:line="220" w:lineRule="exact"/>
              <w:ind w:left="-79" w:right="-79"/>
              <w:rPr>
                <w:sz w:val="21"/>
                <w:szCs w:val="21"/>
              </w:rPr>
            </w:pPr>
            <w:r w:rsidRPr="00B37E7B">
              <w:rPr>
                <w:sz w:val="21"/>
                <w:szCs w:val="21"/>
              </w:rPr>
              <w:t>Spare part</w:t>
            </w:r>
            <w:r w:rsidR="00AC3A3A" w:rsidRPr="00B37E7B">
              <w:rPr>
                <w:sz w:val="21"/>
                <w:szCs w:val="21"/>
              </w:rPr>
              <w:t>s</w:t>
            </w:r>
          </w:p>
        </w:tc>
        <w:tc>
          <w:tcPr>
            <w:tcW w:w="178" w:type="dxa"/>
            <w:vAlign w:val="bottom"/>
          </w:tcPr>
          <w:p w:rsidR="00F152E4" w:rsidRPr="00B37E7B" w:rsidRDefault="00F152E4" w:rsidP="003423FC">
            <w:pPr>
              <w:pStyle w:val="acctcolumnheading"/>
              <w:spacing w:after="0" w:line="220" w:lineRule="exact"/>
              <w:rPr>
                <w:sz w:val="21"/>
                <w:szCs w:val="21"/>
              </w:rPr>
            </w:pPr>
          </w:p>
        </w:tc>
        <w:tc>
          <w:tcPr>
            <w:tcW w:w="956" w:type="dxa"/>
            <w:vAlign w:val="bottom"/>
          </w:tcPr>
          <w:p w:rsidR="00F152E4" w:rsidRPr="00B37E7B" w:rsidRDefault="00F152E4" w:rsidP="003423FC">
            <w:pPr>
              <w:pStyle w:val="acctcolumnheading"/>
              <w:spacing w:after="0" w:line="220" w:lineRule="exact"/>
              <w:rPr>
                <w:sz w:val="21"/>
                <w:szCs w:val="21"/>
              </w:rPr>
            </w:pPr>
            <w:r w:rsidRPr="00B37E7B">
              <w:rPr>
                <w:sz w:val="21"/>
                <w:szCs w:val="21"/>
              </w:rPr>
              <w:t>Furniture and fixtures</w:t>
            </w:r>
          </w:p>
        </w:tc>
        <w:tc>
          <w:tcPr>
            <w:tcW w:w="178" w:type="dxa"/>
            <w:vAlign w:val="bottom"/>
          </w:tcPr>
          <w:p w:rsidR="00F152E4" w:rsidRPr="00B37E7B" w:rsidRDefault="00F152E4" w:rsidP="003423FC">
            <w:pPr>
              <w:pStyle w:val="acctcolumnheading"/>
              <w:spacing w:after="0" w:line="220" w:lineRule="exact"/>
              <w:rPr>
                <w:sz w:val="21"/>
                <w:szCs w:val="21"/>
              </w:rPr>
            </w:pPr>
          </w:p>
        </w:tc>
        <w:tc>
          <w:tcPr>
            <w:tcW w:w="1226" w:type="dxa"/>
            <w:vAlign w:val="bottom"/>
          </w:tcPr>
          <w:p w:rsidR="00F152E4" w:rsidRPr="00B37E7B" w:rsidRDefault="00F152E4" w:rsidP="001D68B8">
            <w:pPr>
              <w:pStyle w:val="acctcolumnheading"/>
              <w:spacing w:after="0" w:line="220" w:lineRule="exact"/>
              <w:ind w:left="-79" w:right="-79"/>
              <w:rPr>
                <w:sz w:val="21"/>
                <w:szCs w:val="21"/>
              </w:rPr>
            </w:pPr>
            <w:r w:rsidRPr="00B37E7B">
              <w:rPr>
                <w:sz w:val="21"/>
                <w:szCs w:val="21"/>
              </w:rPr>
              <w:t xml:space="preserve">Leasehold </w:t>
            </w:r>
            <w:r w:rsidR="001D68B8" w:rsidRPr="00B37E7B">
              <w:rPr>
                <w:sz w:val="21"/>
                <w:szCs w:val="21"/>
              </w:rPr>
              <w:t xml:space="preserve">building </w:t>
            </w:r>
            <w:r w:rsidRPr="00B37E7B">
              <w:rPr>
                <w:sz w:val="21"/>
                <w:szCs w:val="21"/>
              </w:rPr>
              <w:t>improv</w:t>
            </w:r>
            <w:r w:rsidR="00EF3289" w:rsidRPr="00B37E7B">
              <w:rPr>
                <w:sz w:val="21"/>
                <w:szCs w:val="21"/>
              </w:rPr>
              <w:t>e</w:t>
            </w:r>
            <w:r w:rsidR="00B53215" w:rsidRPr="00B37E7B">
              <w:rPr>
                <w:sz w:val="21"/>
                <w:szCs w:val="21"/>
              </w:rPr>
              <w:t>ment</w:t>
            </w:r>
            <w:r w:rsidR="00277C61" w:rsidRPr="00B37E7B">
              <w:rPr>
                <w:sz w:val="21"/>
                <w:szCs w:val="21"/>
              </w:rPr>
              <w:t xml:space="preserve"> </w:t>
            </w:r>
          </w:p>
        </w:tc>
        <w:tc>
          <w:tcPr>
            <w:tcW w:w="178" w:type="dxa"/>
            <w:vAlign w:val="bottom"/>
          </w:tcPr>
          <w:p w:rsidR="00F152E4" w:rsidRPr="00B37E7B" w:rsidRDefault="00F152E4" w:rsidP="003423FC">
            <w:pPr>
              <w:pStyle w:val="acctcolumnheading"/>
              <w:spacing w:after="0" w:line="220" w:lineRule="exact"/>
              <w:rPr>
                <w:sz w:val="21"/>
                <w:szCs w:val="21"/>
              </w:rPr>
            </w:pPr>
          </w:p>
        </w:tc>
        <w:tc>
          <w:tcPr>
            <w:tcW w:w="902" w:type="dxa"/>
            <w:vAlign w:val="bottom"/>
          </w:tcPr>
          <w:p w:rsidR="00F152E4" w:rsidRPr="00B37E7B" w:rsidRDefault="00F152E4" w:rsidP="003423FC">
            <w:pPr>
              <w:pStyle w:val="acctcolumnheading"/>
              <w:spacing w:after="0" w:line="220" w:lineRule="exact"/>
              <w:ind w:left="-79" w:right="-79"/>
              <w:rPr>
                <w:sz w:val="21"/>
                <w:szCs w:val="21"/>
              </w:rPr>
            </w:pPr>
            <w:r w:rsidRPr="00B37E7B">
              <w:rPr>
                <w:sz w:val="21"/>
                <w:szCs w:val="21"/>
              </w:rPr>
              <w:t>Vehicles</w:t>
            </w:r>
          </w:p>
        </w:tc>
        <w:tc>
          <w:tcPr>
            <w:tcW w:w="178" w:type="dxa"/>
            <w:vAlign w:val="bottom"/>
          </w:tcPr>
          <w:p w:rsidR="00F152E4" w:rsidRPr="00B37E7B" w:rsidRDefault="00F152E4" w:rsidP="003423FC">
            <w:pPr>
              <w:pStyle w:val="acctcolumnheading"/>
              <w:spacing w:after="0" w:line="220" w:lineRule="exact"/>
              <w:rPr>
                <w:sz w:val="21"/>
                <w:szCs w:val="21"/>
              </w:rPr>
            </w:pPr>
          </w:p>
        </w:tc>
        <w:tc>
          <w:tcPr>
            <w:tcW w:w="992" w:type="dxa"/>
            <w:vAlign w:val="bottom"/>
          </w:tcPr>
          <w:p w:rsidR="00F152E4" w:rsidRPr="00B37E7B" w:rsidRDefault="00F152E4" w:rsidP="003423FC">
            <w:pPr>
              <w:pStyle w:val="acctcolumnheading"/>
              <w:spacing w:after="0" w:line="220" w:lineRule="exact"/>
              <w:ind w:left="-79" w:right="-79"/>
              <w:rPr>
                <w:sz w:val="21"/>
                <w:szCs w:val="21"/>
              </w:rPr>
            </w:pPr>
            <w:r w:rsidRPr="00B37E7B">
              <w:rPr>
                <w:sz w:val="21"/>
                <w:szCs w:val="21"/>
              </w:rPr>
              <w:t>Total</w:t>
            </w:r>
          </w:p>
        </w:tc>
      </w:tr>
      <w:tr w:rsidR="00F152E4" w:rsidRPr="00B37E7B" w:rsidTr="002C39C2">
        <w:trPr>
          <w:cantSplit/>
        </w:trPr>
        <w:tc>
          <w:tcPr>
            <w:tcW w:w="3060" w:type="dxa"/>
            <w:vAlign w:val="bottom"/>
          </w:tcPr>
          <w:p w:rsidR="00F152E4" w:rsidRPr="00B37E7B" w:rsidRDefault="00F152E4" w:rsidP="003465BF">
            <w:pPr>
              <w:spacing w:line="220" w:lineRule="exact"/>
              <w:rPr>
                <w:b/>
                <w:bCs/>
                <w:i/>
                <w:iCs/>
                <w:sz w:val="21"/>
                <w:szCs w:val="21"/>
              </w:rPr>
            </w:pPr>
          </w:p>
        </w:tc>
        <w:tc>
          <w:tcPr>
            <w:tcW w:w="7020" w:type="dxa"/>
            <w:gridSpan w:val="11"/>
            <w:vAlign w:val="bottom"/>
          </w:tcPr>
          <w:p w:rsidR="00F152E4" w:rsidRPr="00B37E7B" w:rsidRDefault="00F152E4" w:rsidP="003465BF">
            <w:pPr>
              <w:pStyle w:val="acctfourfigures"/>
              <w:spacing w:line="220" w:lineRule="exact"/>
              <w:jc w:val="center"/>
              <w:rPr>
                <w:sz w:val="21"/>
                <w:szCs w:val="21"/>
              </w:rPr>
            </w:pPr>
            <w:r w:rsidRPr="00B37E7B">
              <w:rPr>
                <w:i/>
                <w:iCs/>
                <w:sz w:val="21"/>
                <w:szCs w:val="21"/>
              </w:rPr>
              <w:t>(in thousand Baht)</w:t>
            </w:r>
          </w:p>
        </w:tc>
      </w:tr>
      <w:tr w:rsidR="00F152E4" w:rsidRPr="00B37E7B" w:rsidTr="002C39C2">
        <w:trPr>
          <w:cantSplit/>
        </w:trPr>
        <w:tc>
          <w:tcPr>
            <w:tcW w:w="3060" w:type="dxa"/>
            <w:vAlign w:val="bottom"/>
          </w:tcPr>
          <w:p w:rsidR="00F152E4" w:rsidRPr="00B37E7B" w:rsidRDefault="00F152E4" w:rsidP="003465BF">
            <w:pPr>
              <w:spacing w:line="220" w:lineRule="exact"/>
              <w:rPr>
                <w:b/>
                <w:bCs/>
                <w:i/>
                <w:iCs/>
                <w:sz w:val="21"/>
                <w:szCs w:val="21"/>
              </w:rPr>
            </w:pPr>
            <w:r w:rsidRPr="00B37E7B">
              <w:rPr>
                <w:b/>
                <w:bCs/>
                <w:i/>
                <w:iCs/>
                <w:sz w:val="21"/>
                <w:szCs w:val="21"/>
              </w:rPr>
              <w:t xml:space="preserve">Cost </w:t>
            </w:r>
          </w:p>
        </w:tc>
        <w:tc>
          <w:tcPr>
            <w:tcW w:w="956" w:type="dxa"/>
            <w:vAlign w:val="bottom"/>
          </w:tcPr>
          <w:p w:rsidR="00F152E4" w:rsidRPr="00B37E7B" w:rsidRDefault="00F152E4" w:rsidP="003465BF">
            <w:pPr>
              <w:pStyle w:val="acctfourfigures"/>
              <w:spacing w:line="220" w:lineRule="exact"/>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spacing w:line="220" w:lineRule="exact"/>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spacing w:line="220" w:lineRule="exact"/>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vAlign w:val="bottom"/>
          </w:tcPr>
          <w:p w:rsidR="00F152E4" w:rsidRPr="00B37E7B" w:rsidRDefault="00F152E4" w:rsidP="003465BF">
            <w:pPr>
              <w:pStyle w:val="acctfourfigures"/>
              <w:spacing w:line="220" w:lineRule="exact"/>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vAlign w:val="bottom"/>
          </w:tcPr>
          <w:p w:rsidR="00F152E4" w:rsidRPr="00B37E7B" w:rsidRDefault="00F152E4" w:rsidP="003465BF">
            <w:pPr>
              <w:pStyle w:val="acctfourfigures"/>
              <w:spacing w:line="220" w:lineRule="exact"/>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vAlign w:val="bottom"/>
          </w:tcPr>
          <w:p w:rsidR="00F152E4" w:rsidRPr="00B37E7B" w:rsidRDefault="00F152E4" w:rsidP="003465BF">
            <w:pPr>
              <w:pStyle w:val="acctfourfigures"/>
              <w:spacing w:line="220" w:lineRule="exact"/>
              <w:jc w:val="center"/>
              <w:rPr>
                <w:sz w:val="21"/>
                <w:szCs w:val="21"/>
              </w:rPr>
            </w:pP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sz w:val="21"/>
                <w:szCs w:val="21"/>
              </w:rPr>
              <w:t>At 1 January 2015</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19,302</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1,311</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869</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34</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4,695</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26,211</w:t>
            </w: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sz w:val="21"/>
                <w:szCs w:val="21"/>
              </w:rPr>
              <w:t>Additions</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3,033</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3,123</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54</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574</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6,784</w:t>
            </w: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sz w:val="21"/>
                <w:szCs w:val="21"/>
              </w:rPr>
              <w:t>Disposals</w:t>
            </w:r>
          </w:p>
        </w:tc>
        <w:tc>
          <w:tcPr>
            <w:tcW w:w="956" w:type="dxa"/>
          </w:tcPr>
          <w:p w:rsidR="001B681A" w:rsidRPr="00B37E7B" w:rsidRDefault="001B681A" w:rsidP="008705A4">
            <w:pPr>
              <w:pStyle w:val="acctfourfigures"/>
              <w:tabs>
                <w:tab w:val="clear" w:pos="765"/>
              </w:tabs>
              <w:spacing w:line="220" w:lineRule="exact"/>
              <w:ind w:right="-36"/>
              <w:jc w:val="right"/>
              <w:rPr>
                <w:sz w:val="21"/>
                <w:szCs w:val="21"/>
              </w:rPr>
            </w:pPr>
            <w:r w:rsidRPr="00B37E7B">
              <w:rPr>
                <w:sz w:val="21"/>
                <w:szCs w:val="21"/>
              </w:rPr>
              <w:t>(18)</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8705A4">
            <w:pPr>
              <w:pStyle w:val="acctfourfigures"/>
              <w:tabs>
                <w:tab w:val="clear" w:pos="765"/>
              </w:tabs>
              <w:spacing w:line="220" w:lineRule="exact"/>
              <w:ind w:right="-504"/>
              <w:jc w:val="center"/>
              <w:rPr>
                <w:sz w:val="21"/>
                <w:szCs w:val="21"/>
              </w:rPr>
            </w:pPr>
            <w:r w:rsidRPr="00B37E7B">
              <w:rPr>
                <w:sz w:val="21"/>
                <w:szCs w:val="21"/>
              </w:rPr>
              <w:t>(14)</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AC3A3A">
            <w:pPr>
              <w:pStyle w:val="acctfourfigures"/>
              <w:tabs>
                <w:tab w:val="clear" w:pos="765"/>
              </w:tabs>
              <w:spacing w:line="220" w:lineRule="exact"/>
              <w:ind w:right="-79"/>
              <w:jc w:val="right"/>
              <w:rPr>
                <w:sz w:val="21"/>
                <w:szCs w:val="21"/>
              </w:rPr>
            </w:pPr>
            <w:r w:rsidRPr="00B37E7B">
              <w:rPr>
                <w:sz w:val="21"/>
                <w:szCs w:val="21"/>
              </w:rPr>
              <w:t>(1,555)</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530A6B">
            <w:pPr>
              <w:pStyle w:val="acctfourfigures"/>
              <w:tabs>
                <w:tab w:val="clear" w:pos="765"/>
              </w:tabs>
              <w:spacing w:line="220" w:lineRule="exact"/>
              <w:ind w:right="-79"/>
              <w:jc w:val="right"/>
              <w:rPr>
                <w:sz w:val="21"/>
                <w:szCs w:val="21"/>
              </w:rPr>
            </w:pPr>
            <w:r w:rsidRPr="00B37E7B">
              <w:rPr>
                <w:sz w:val="21"/>
                <w:szCs w:val="21"/>
              </w:rPr>
              <w:t>(1,587)</w:t>
            </w:r>
          </w:p>
        </w:tc>
      </w:tr>
      <w:tr w:rsidR="00F152E4" w:rsidRPr="00B37E7B" w:rsidTr="002C39C2">
        <w:trPr>
          <w:cantSplit/>
        </w:trPr>
        <w:tc>
          <w:tcPr>
            <w:tcW w:w="3060" w:type="dxa"/>
            <w:vAlign w:val="bottom"/>
          </w:tcPr>
          <w:p w:rsidR="00F152E4" w:rsidRPr="00B37E7B" w:rsidRDefault="00F152E4" w:rsidP="003465BF">
            <w:pPr>
              <w:spacing w:line="220" w:lineRule="exact"/>
              <w:ind w:left="180" w:hanging="180"/>
              <w:rPr>
                <w:b/>
                <w:bCs/>
                <w:sz w:val="21"/>
                <w:szCs w:val="21"/>
              </w:rPr>
            </w:pPr>
            <w:r w:rsidRPr="00B37E7B">
              <w:rPr>
                <w:b/>
                <w:bCs/>
                <w:sz w:val="21"/>
                <w:szCs w:val="21"/>
              </w:rPr>
              <w:t>At 31 December 2015 and</w:t>
            </w: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tcBorders>
              <w:top w:val="single" w:sz="4" w:space="0" w:color="auto"/>
            </w:tcBorders>
            <w:vAlign w:val="bottom"/>
          </w:tcPr>
          <w:p w:rsidR="00F152E4" w:rsidRPr="00B37E7B" w:rsidRDefault="00F152E4" w:rsidP="00AC3A3A">
            <w:pPr>
              <w:pStyle w:val="acctfourfigures"/>
              <w:tabs>
                <w:tab w:val="clear" w:pos="765"/>
              </w:tabs>
              <w:spacing w:line="220" w:lineRule="exact"/>
              <w:ind w:right="11"/>
              <w:jc w:val="center"/>
              <w:rPr>
                <w:b/>
                <w:bCs/>
                <w:sz w:val="21"/>
                <w:szCs w:val="21"/>
              </w:rPr>
            </w:pP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b/>
                <w:bCs/>
                <w:sz w:val="21"/>
                <w:szCs w:val="21"/>
              </w:rPr>
              <w:t xml:space="preserve">   1 January 2016</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22,317</w:t>
            </w:r>
          </w:p>
        </w:tc>
        <w:tc>
          <w:tcPr>
            <w:tcW w:w="320" w:type="dxa"/>
          </w:tcPr>
          <w:p w:rsidR="001B681A" w:rsidRPr="00B37E7B" w:rsidRDefault="001B681A" w:rsidP="001B681A">
            <w:pPr>
              <w:pStyle w:val="acctfourfigures"/>
              <w:spacing w:line="220" w:lineRule="exact"/>
              <w:jc w:val="center"/>
              <w:rPr>
                <w:b/>
                <w:bCs/>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4,434</w:t>
            </w:r>
          </w:p>
        </w:tc>
        <w:tc>
          <w:tcPr>
            <w:tcW w:w="178" w:type="dxa"/>
          </w:tcPr>
          <w:p w:rsidR="001B681A" w:rsidRPr="00B37E7B" w:rsidRDefault="001B681A" w:rsidP="001B681A">
            <w:pPr>
              <w:pStyle w:val="acctfourfigures"/>
              <w:spacing w:line="220" w:lineRule="exact"/>
              <w:jc w:val="center"/>
              <w:rPr>
                <w:b/>
                <w:bCs/>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909</w:t>
            </w:r>
          </w:p>
        </w:tc>
        <w:tc>
          <w:tcPr>
            <w:tcW w:w="178" w:type="dxa"/>
          </w:tcPr>
          <w:p w:rsidR="001B681A" w:rsidRPr="00B37E7B" w:rsidRDefault="001B681A" w:rsidP="001B681A">
            <w:pPr>
              <w:pStyle w:val="acctfourfigures"/>
              <w:spacing w:line="220" w:lineRule="exact"/>
              <w:jc w:val="center"/>
              <w:rPr>
                <w:b/>
                <w:bCs/>
                <w:sz w:val="21"/>
                <w:szCs w:val="21"/>
              </w:rPr>
            </w:pPr>
          </w:p>
        </w:tc>
        <w:tc>
          <w:tcPr>
            <w:tcW w:w="1226"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608</w:t>
            </w:r>
          </w:p>
        </w:tc>
        <w:tc>
          <w:tcPr>
            <w:tcW w:w="178" w:type="dxa"/>
          </w:tcPr>
          <w:p w:rsidR="001B681A" w:rsidRPr="00B37E7B" w:rsidRDefault="001B681A" w:rsidP="001B681A">
            <w:pPr>
              <w:pStyle w:val="acctfourfigures"/>
              <w:spacing w:line="220" w:lineRule="exact"/>
              <w:jc w:val="center"/>
              <w:rPr>
                <w:b/>
                <w:bCs/>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3,140</w:t>
            </w:r>
          </w:p>
        </w:tc>
        <w:tc>
          <w:tcPr>
            <w:tcW w:w="178" w:type="dxa"/>
          </w:tcPr>
          <w:p w:rsidR="001B681A" w:rsidRPr="00B37E7B" w:rsidRDefault="001B681A" w:rsidP="001B681A">
            <w:pPr>
              <w:pStyle w:val="acctfourfigures"/>
              <w:spacing w:line="220" w:lineRule="exact"/>
              <w:jc w:val="center"/>
              <w:rPr>
                <w:b/>
                <w:bCs/>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b/>
                <w:bCs/>
                <w:sz w:val="21"/>
                <w:szCs w:val="21"/>
              </w:rPr>
            </w:pPr>
            <w:r w:rsidRPr="00B37E7B">
              <w:rPr>
                <w:b/>
                <w:bCs/>
                <w:sz w:val="21"/>
                <w:szCs w:val="21"/>
              </w:rPr>
              <w:t>31,408</w:t>
            </w: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sz w:val="21"/>
                <w:szCs w:val="21"/>
              </w:rPr>
              <w:t>Additions</w:t>
            </w:r>
          </w:p>
        </w:tc>
        <w:tc>
          <w:tcPr>
            <w:tcW w:w="956" w:type="dxa"/>
          </w:tcPr>
          <w:p w:rsidR="001B681A" w:rsidRPr="00B37E7B" w:rsidRDefault="00784E0F" w:rsidP="001B681A">
            <w:pPr>
              <w:pStyle w:val="acctfourfigures"/>
              <w:tabs>
                <w:tab w:val="clear" w:pos="765"/>
                <w:tab w:val="decimal" w:pos="731"/>
              </w:tabs>
              <w:spacing w:line="220" w:lineRule="exact"/>
              <w:ind w:right="11"/>
              <w:jc w:val="center"/>
              <w:rPr>
                <w:sz w:val="21"/>
                <w:szCs w:val="21"/>
              </w:rPr>
            </w:pPr>
            <w:r w:rsidRPr="00B37E7B">
              <w:rPr>
                <w:sz w:val="21"/>
                <w:szCs w:val="21"/>
              </w:rPr>
              <w:t>3,207</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2,115</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784E0F" w:rsidP="001B681A">
            <w:pPr>
              <w:pStyle w:val="acctfourfigures"/>
              <w:tabs>
                <w:tab w:val="clear" w:pos="765"/>
                <w:tab w:val="decimal" w:pos="731"/>
              </w:tabs>
              <w:spacing w:line="220" w:lineRule="exact"/>
              <w:ind w:right="11"/>
              <w:jc w:val="center"/>
              <w:rPr>
                <w:sz w:val="21"/>
                <w:szCs w:val="21"/>
              </w:rPr>
            </w:pPr>
            <w:r w:rsidRPr="00B37E7B">
              <w:rPr>
                <w:sz w:val="21"/>
                <w:szCs w:val="21"/>
              </w:rPr>
              <w:t>99</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784E0F"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784E0F" w:rsidP="007B5558">
            <w:pPr>
              <w:pStyle w:val="acctfourfigures"/>
              <w:tabs>
                <w:tab w:val="clear" w:pos="765"/>
              </w:tabs>
              <w:spacing w:line="220" w:lineRule="exact"/>
              <w:jc w:val="right"/>
              <w:rPr>
                <w:sz w:val="21"/>
                <w:szCs w:val="21"/>
              </w:rPr>
            </w:pPr>
            <w:r w:rsidRPr="00B37E7B">
              <w:rPr>
                <w:sz w:val="21"/>
                <w:szCs w:val="21"/>
              </w:rPr>
              <w:t>5,421</w:t>
            </w:r>
          </w:p>
        </w:tc>
      </w:tr>
      <w:tr w:rsidR="0041548C" w:rsidRPr="00B37E7B" w:rsidTr="002C39C2">
        <w:trPr>
          <w:cantSplit/>
        </w:trPr>
        <w:tc>
          <w:tcPr>
            <w:tcW w:w="3060" w:type="dxa"/>
            <w:vAlign w:val="bottom"/>
          </w:tcPr>
          <w:p w:rsidR="0041548C" w:rsidRPr="00B37E7B" w:rsidRDefault="0041548C" w:rsidP="0041548C">
            <w:pPr>
              <w:spacing w:line="220" w:lineRule="exact"/>
              <w:rPr>
                <w:sz w:val="21"/>
                <w:szCs w:val="21"/>
              </w:rPr>
            </w:pPr>
            <w:r w:rsidRPr="00B37E7B">
              <w:rPr>
                <w:sz w:val="21"/>
                <w:szCs w:val="21"/>
              </w:rPr>
              <w:t>Disposals</w:t>
            </w:r>
          </w:p>
        </w:tc>
        <w:tc>
          <w:tcPr>
            <w:tcW w:w="956" w:type="dxa"/>
            <w:tcBorders>
              <w:bottom w:val="single" w:sz="4" w:space="0" w:color="auto"/>
            </w:tcBorders>
          </w:tcPr>
          <w:p w:rsidR="0041548C" w:rsidRPr="00B37E7B" w:rsidRDefault="0041548C" w:rsidP="0041548C">
            <w:pPr>
              <w:pStyle w:val="acctfourfigures"/>
              <w:tabs>
                <w:tab w:val="clear" w:pos="765"/>
              </w:tabs>
              <w:spacing w:line="220" w:lineRule="exact"/>
              <w:ind w:right="-248"/>
              <w:jc w:val="center"/>
              <w:rPr>
                <w:sz w:val="21"/>
                <w:szCs w:val="21"/>
              </w:rPr>
            </w:pPr>
            <w:r w:rsidRPr="00B37E7B">
              <w:rPr>
                <w:sz w:val="21"/>
                <w:szCs w:val="21"/>
              </w:rPr>
              <w:t>(2,329)</w:t>
            </w:r>
          </w:p>
        </w:tc>
        <w:tc>
          <w:tcPr>
            <w:tcW w:w="320" w:type="dxa"/>
          </w:tcPr>
          <w:p w:rsidR="0041548C" w:rsidRPr="00B37E7B" w:rsidRDefault="0041548C" w:rsidP="0041548C">
            <w:pPr>
              <w:pStyle w:val="acctfourfigures"/>
              <w:spacing w:line="220" w:lineRule="exact"/>
              <w:jc w:val="center"/>
              <w:rPr>
                <w:sz w:val="21"/>
                <w:szCs w:val="21"/>
              </w:rPr>
            </w:pPr>
          </w:p>
        </w:tc>
        <w:tc>
          <w:tcPr>
            <w:tcW w:w="956" w:type="dxa"/>
            <w:tcBorders>
              <w:bottom w:val="single" w:sz="4" w:space="0" w:color="auto"/>
            </w:tcBorders>
          </w:tcPr>
          <w:p w:rsidR="0041548C" w:rsidRPr="00B37E7B" w:rsidRDefault="0041548C" w:rsidP="0041548C">
            <w:pPr>
              <w:pStyle w:val="acctfourfigures"/>
              <w:tabs>
                <w:tab w:val="clear" w:pos="765"/>
              </w:tabs>
              <w:spacing w:line="220" w:lineRule="exact"/>
              <w:ind w:right="-502"/>
              <w:jc w:val="center"/>
              <w:rPr>
                <w:sz w:val="21"/>
                <w:szCs w:val="21"/>
              </w:rPr>
            </w:pPr>
            <w:r w:rsidRPr="00B37E7B">
              <w:rPr>
                <w:sz w:val="21"/>
                <w:szCs w:val="21"/>
              </w:rPr>
              <w:t>(52)</w:t>
            </w:r>
          </w:p>
        </w:tc>
        <w:tc>
          <w:tcPr>
            <w:tcW w:w="178" w:type="dxa"/>
          </w:tcPr>
          <w:p w:rsidR="0041548C" w:rsidRPr="00B37E7B" w:rsidRDefault="0041548C" w:rsidP="0041548C">
            <w:pPr>
              <w:pStyle w:val="acctfourfigures"/>
              <w:spacing w:line="220" w:lineRule="exact"/>
              <w:jc w:val="center"/>
              <w:rPr>
                <w:sz w:val="21"/>
                <w:szCs w:val="21"/>
              </w:rPr>
            </w:pPr>
          </w:p>
        </w:tc>
        <w:tc>
          <w:tcPr>
            <w:tcW w:w="956" w:type="dxa"/>
            <w:tcBorders>
              <w:bottom w:val="single" w:sz="4" w:space="0" w:color="auto"/>
            </w:tcBorders>
          </w:tcPr>
          <w:p w:rsidR="0041548C" w:rsidRPr="00B37E7B" w:rsidRDefault="0041548C" w:rsidP="0041548C">
            <w:pPr>
              <w:pStyle w:val="acctfourfigures"/>
              <w:tabs>
                <w:tab w:val="clear" w:pos="765"/>
              </w:tabs>
              <w:spacing w:line="220" w:lineRule="exact"/>
              <w:ind w:right="-504"/>
              <w:jc w:val="center"/>
              <w:rPr>
                <w:sz w:val="21"/>
                <w:szCs w:val="21"/>
              </w:rPr>
            </w:pPr>
            <w:r w:rsidRPr="00B37E7B">
              <w:rPr>
                <w:sz w:val="21"/>
                <w:szCs w:val="21"/>
              </w:rPr>
              <w:t>(35)</w:t>
            </w:r>
          </w:p>
        </w:tc>
        <w:tc>
          <w:tcPr>
            <w:tcW w:w="178" w:type="dxa"/>
          </w:tcPr>
          <w:p w:rsidR="0041548C" w:rsidRPr="00B37E7B" w:rsidRDefault="0041548C" w:rsidP="0041548C">
            <w:pPr>
              <w:pStyle w:val="acctfourfigures"/>
              <w:spacing w:line="220" w:lineRule="exact"/>
              <w:jc w:val="center"/>
              <w:rPr>
                <w:sz w:val="21"/>
                <w:szCs w:val="21"/>
              </w:rPr>
            </w:pPr>
          </w:p>
        </w:tc>
        <w:tc>
          <w:tcPr>
            <w:tcW w:w="1226" w:type="dxa"/>
            <w:tcBorders>
              <w:bottom w:val="single" w:sz="4" w:space="0" w:color="auto"/>
            </w:tcBorders>
          </w:tcPr>
          <w:p w:rsidR="0041548C" w:rsidRPr="00B37E7B" w:rsidRDefault="0041548C" w:rsidP="0041548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1548C" w:rsidRPr="00B37E7B" w:rsidRDefault="0041548C" w:rsidP="0041548C">
            <w:pPr>
              <w:pStyle w:val="acctfourfigures"/>
              <w:spacing w:line="220" w:lineRule="exact"/>
              <w:jc w:val="center"/>
              <w:rPr>
                <w:sz w:val="21"/>
                <w:szCs w:val="21"/>
              </w:rPr>
            </w:pPr>
          </w:p>
        </w:tc>
        <w:tc>
          <w:tcPr>
            <w:tcW w:w="902" w:type="dxa"/>
            <w:tcBorders>
              <w:bottom w:val="single" w:sz="4" w:space="0" w:color="auto"/>
            </w:tcBorders>
          </w:tcPr>
          <w:p w:rsidR="0041548C" w:rsidRPr="00B37E7B" w:rsidRDefault="0041548C" w:rsidP="0041548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41548C" w:rsidRPr="00B37E7B" w:rsidRDefault="0041548C" w:rsidP="0041548C">
            <w:pPr>
              <w:pStyle w:val="acctfourfigures"/>
              <w:spacing w:line="220" w:lineRule="exact"/>
              <w:jc w:val="center"/>
              <w:rPr>
                <w:sz w:val="21"/>
                <w:szCs w:val="21"/>
              </w:rPr>
            </w:pPr>
          </w:p>
        </w:tc>
        <w:tc>
          <w:tcPr>
            <w:tcW w:w="992" w:type="dxa"/>
            <w:tcBorders>
              <w:bottom w:val="single" w:sz="4" w:space="0" w:color="auto"/>
            </w:tcBorders>
          </w:tcPr>
          <w:p w:rsidR="0041548C" w:rsidRPr="00B37E7B" w:rsidRDefault="0041548C" w:rsidP="0041548C">
            <w:pPr>
              <w:pStyle w:val="acctfourfigures"/>
              <w:tabs>
                <w:tab w:val="clear" w:pos="765"/>
              </w:tabs>
              <w:spacing w:line="220" w:lineRule="exact"/>
              <w:ind w:right="-79"/>
              <w:jc w:val="right"/>
              <w:rPr>
                <w:sz w:val="21"/>
                <w:szCs w:val="21"/>
              </w:rPr>
            </w:pPr>
            <w:r w:rsidRPr="00B37E7B">
              <w:rPr>
                <w:sz w:val="21"/>
                <w:szCs w:val="21"/>
              </w:rPr>
              <w:t>(2,416)</w:t>
            </w:r>
          </w:p>
        </w:tc>
      </w:tr>
      <w:tr w:rsidR="001B681A" w:rsidRPr="00B37E7B" w:rsidTr="002C39C2">
        <w:trPr>
          <w:cantSplit/>
        </w:trPr>
        <w:tc>
          <w:tcPr>
            <w:tcW w:w="3060" w:type="dxa"/>
            <w:vAlign w:val="bottom"/>
          </w:tcPr>
          <w:p w:rsidR="001B681A" w:rsidRPr="00B37E7B" w:rsidRDefault="001B681A" w:rsidP="001B681A">
            <w:pPr>
              <w:spacing w:line="220" w:lineRule="exact"/>
              <w:rPr>
                <w:b/>
                <w:bCs/>
                <w:sz w:val="21"/>
                <w:szCs w:val="21"/>
              </w:rPr>
            </w:pPr>
            <w:r w:rsidRPr="00B37E7B">
              <w:rPr>
                <w:b/>
                <w:bCs/>
                <w:sz w:val="21"/>
                <w:szCs w:val="21"/>
              </w:rPr>
              <w:t>At 31 December 2016</w:t>
            </w:r>
          </w:p>
        </w:tc>
        <w:tc>
          <w:tcPr>
            <w:tcW w:w="956" w:type="dxa"/>
            <w:tcBorders>
              <w:top w:val="single" w:sz="4" w:space="0" w:color="auto"/>
              <w:bottom w:val="single" w:sz="4" w:space="0" w:color="auto"/>
            </w:tcBorders>
          </w:tcPr>
          <w:p w:rsidR="001B681A" w:rsidRPr="00B37E7B" w:rsidRDefault="00784E0F"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23,195</w:t>
            </w:r>
          </w:p>
        </w:tc>
        <w:tc>
          <w:tcPr>
            <w:tcW w:w="320"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sing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6,497</w:t>
            </w:r>
          </w:p>
        </w:tc>
        <w:tc>
          <w:tcPr>
            <w:tcW w:w="178"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single" w:sz="4" w:space="0" w:color="auto"/>
            </w:tcBorders>
          </w:tcPr>
          <w:p w:rsidR="001B681A" w:rsidRPr="00B37E7B" w:rsidRDefault="00784E0F"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973</w:t>
            </w:r>
          </w:p>
        </w:tc>
        <w:tc>
          <w:tcPr>
            <w:tcW w:w="178" w:type="dxa"/>
          </w:tcPr>
          <w:p w:rsidR="001B681A" w:rsidRPr="00B37E7B" w:rsidRDefault="001B681A" w:rsidP="001B681A">
            <w:pPr>
              <w:pStyle w:val="acctfourfigures"/>
              <w:spacing w:line="220" w:lineRule="exact"/>
              <w:jc w:val="center"/>
              <w:rPr>
                <w:b/>
                <w:bCs/>
                <w:sz w:val="21"/>
                <w:szCs w:val="21"/>
              </w:rPr>
            </w:pPr>
          </w:p>
        </w:tc>
        <w:tc>
          <w:tcPr>
            <w:tcW w:w="1226" w:type="dxa"/>
            <w:tcBorders>
              <w:top w:val="single" w:sz="4" w:space="0" w:color="auto"/>
              <w:bottom w:val="single" w:sz="4" w:space="0" w:color="auto"/>
            </w:tcBorders>
          </w:tcPr>
          <w:p w:rsidR="001B681A" w:rsidRPr="00B37E7B" w:rsidRDefault="00784E0F"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608</w:t>
            </w:r>
          </w:p>
        </w:tc>
        <w:tc>
          <w:tcPr>
            <w:tcW w:w="178" w:type="dxa"/>
          </w:tcPr>
          <w:p w:rsidR="001B681A" w:rsidRPr="00B37E7B" w:rsidRDefault="001B681A" w:rsidP="001B681A">
            <w:pPr>
              <w:pStyle w:val="acctfourfigures"/>
              <w:spacing w:line="220" w:lineRule="exact"/>
              <w:jc w:val="center"/>
              <w:rPr>
                <w:b/>
                <w:bCs/>
                <w:sz w:val="21"/>
                <w:szCs w:val="21"/>
              </w:rPr>
            </w:pPr>
          </w:p>
        </w:tc>
        <w:tc>
          <w:tcPr>
            <w:tcW w:w="902" w:type="dxa"/>
            <w:tcBorders>
              <w:top w:val="single" w:sz="4" w:space="0" w:color="auto"/>
              <w:bottom w:val="sing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3,140</w:t>
            </w:r>
          </w:p>
        </w:tc>
        <w:tc>
          <w:tcPr>
            <w:tcW w:w="178" w:type="dxa"/>
          </w:tcPr>
          <w:p w:rsidR="001B681A" w:rsidRPr="00B37E7B" w:rsidRDefault="001B681A" w:rsidP="001B681A">
            <w:pPr>
              <w:pStyle w:val="acctfourfigures"/>
              <w:spacing w:line="220" w:lineRule="exact"/>
              <w:jc w:val="center"/>
              <w:rPr>
                <w:b/>
                <w:bCs/>
                <w:sz w:val="21"/>
                <w:szCs w:val="21"/>
              </w:rPr>
            </w:pPr>
          </w:p>
        </w:tc>
        <w:tc>
          <w:tcPr>
            <w:tcW w:w="992" w:type="dxa"/>
            <w:tcBorders>
              <w:top w:val="single" w:sz="4" w:space="0" w:color="auto"/>
              <w:bottom w:val="single" w:sz="4" w:space="0" w:color="auto"/>
            </w:tcBorders>
          </w:tcPr>
          <w:p w:rsidR="001B681A" w:rsidRPr="00B37E7B" w:rsidRDefault="00784E0F" w:rsidP="00AC3A3A">
            <w:pPr>
              <w:pStyle w:val="acctfourfigures"/>
              <w:tabs>
                <w:tab w:val="clear" w:pos="765"/>
              </w:tabs>
              <w:spacing w:line="220" w:lineRule="exact"/>
              <w:ind w:right="11"/>
              <w:jc w:val="right"/>
              <w:rPr>
                <w:b/>
                <w:bCs/>
                <w:sz w:val="21"/>
                <w:szCs w:val="21"/>
              </w:rPr>
            </w:pPr>
            <w:r w:rsidRPr="00B37E7B">
              <w:rPr>
                <w:b/>
                <w:bCs/>
                <w:sz w:val="21"/>
                <w:szCs w:val="21"/>
              </w:rPr>
              <w:t>34,413</w:t>
            </w:r>
          </w:p>
        </w:tc>
      </w:tr>
      <w:tr w:rsidR="00F152E4" w:rsidRPr="00B37E7B" w:rsidTr="002C39C2">
        <w:trPr>
          <w:cantSplit/>
        </w:trPr>
        <w:tc>
          <w:tcPr>
            <w:tcW w:w="3060" w:type="dxa"/>
            <w:vAlign w:val="bottom"/>
          </w:tcPr>
          <w:p w:rsidR="00F152E4" w:rsidRPr="00B37E7B" w:rsidRDefault="00F152E4" w:rsidP="003465BF">
            <w:pPr>
              <w:spacing w:line="220" w:lineRule="exact"/>
              <w:rPr>
                <w:b/>
                <w:bCs/>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tcBorders>
              <w:top w:val="single" w:sz="4" w:space="0" w:color="auto"/>
            </w:tcBorders>
            <w:vAlign w:val="bottom"/>
          </w:tcPr>
          <w:p w:rsidR="00F152E4" w:rsidRPr="00B37E7B" w:rsidRDefault="00F152E4" w:rsidP="00AC3A3A">
            <w:pPr>
              <w:pStyle w:val="acctfourfigures"/>
              <w:tabs>
                <w:tab w:val="clear" w:pos="765"/>
              </w:tabs>
              <w:spacing w:line="220" w:lineRule="exact"/>
              <w:ind w:right="11"/>
              <w:jc w:val="right"/>
              <w:rPr>
                <w:b/>
                <w:bCs/>
                <w:sz w:val="21"/>
                <w:szCs w:val="21"/>
              </w:rPr>
            </w:pPr>
          </w:p>
        </w:tc>
      </w:tr>
      <w:tr w:rsidR="00F152E4" w:rsidRPr="00B37E7B" w:rsidTr="002C39C2">
        <w:trPr>
          <w:cantSplit/>
        </w:trPr>
        <w:tc>
          <w:tcPr>
            <w:tcW w:w="3060" w:type="dxa"/>
            <w:vAlign w:val="bottom"/>
          </w:tcPr>
          <w:p w:rsidR="00F152E4" w:rsidRPr="00B37E7B" w:rsidRDefault="000D4C81" w:rsidP="003465BF">
            <w:pPr>
              <w:spacing w:line="220" w:lineRule="exact"/>
              <w:rPr>
                <w:b/>
                <w:bCs/>
                <w:i/>
                <w:iCs/>
                <w:sz w:val="21"/>
                <w:szCs w:val="21"/>
              </w:rPr>
            </w:pPr>
            <w:r w:rsidRPr="00B37E7B">
              <w:rPr>
                <w:b/>
                <w:bCs/>
                <w:i/>
                <w:iCs/>
                <w:sz w:val="21"/>
                <w:szCs w:val="21"/>
              </w:rPr>
              <w:t>D</w:t>
            </w:r>
            <w:r w:rsidR="00F152E4" w:rsidRPr="00B37E7B">
              <w:rPr>
                <w:b/>
                <w:bCs/>
                <w:i/>
                <w:iCs/>
                <w:sz w:val="21"/>
                <w:szCs w:val="21"/>
              </w:rPr>
              <w:t xml:space="preserve">epreciation </w:t>
            </w:r>
          </w:p>
        </w:tc>
        <w:tc>
          <w:tcPr>
            <w:tcW w:w="956" w:type="dxa"/>
            <w:vAlign w:val="bottom"/>
          </w:tcPr>
          <w:p w:rsidR="00F152E4" w:rsidRPr="00B37E7B" w:rsidRDefault="00F152E4" w:rsidP="003465BF">
            <w:pPr>
              <w:pStyle w:val="acctfourfigures"/>
              <w:spacing w:line="220" w:lineRule="exact"/>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spacing w:line="220" w:lineRule="exact"/>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spacing w:line="220" w:lineRule="exact"/>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vAlign w:val="bottom"/>
          </w:tcPr>
          <w:p w:rsidR="00F152E4" w:rsidRPr="00B37E7B" w:rsidRDefault="00F152E4" w:rsidP="003465BF">
            <w:pPr>
              <w:pStyle w:val="acctfourfigures"/>
              <w:spacing w:line="220" w:lineRule="exact"/>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vAlign w:val="bottom"/>
          </w:tcPr>
          <w:p w:rsidR="00F152E4" w:rsidRPr="00B37E7B" w:rsidRDefault="00F152E4" w:rsidP="003465BF">
            <w:pPr>
              <w:pStyle w:val="acctfourfigures"/>
              <w:spacing w:line="220" w:lineRule="exact"/>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vAlign w:val="bottom"/>
          </w:tcPr>
          <w:p w:rsidR="00F152E4" w:rsidRPr="00B37E7B" w:rsidRDefault="00F152E4" w:rsidP="00AC3A3A">
            <w:pPr>
              <w:pStyle w:val="acctfourfigures"/>
              <w:spacing w:line="220" w:lineRule="exact"/>
              <w:ind w:right="11"/>
              <w:jc w:val="right"/>
              <w:rPr>
                <w:sz w:val="21"/>
                <w:szCs w:val="21"/>
              </w:rPr>
            </w:pP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sz w:val="21"/>
                <w:szCs w:val="21"/>
              </w:rPr>
              <w:t>At 1 January 2015</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14,533</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754</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34</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1,180</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16,501</w:t>
            </w: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sz w:val="21"/>
                <w:szCs w:val="21"/>
              </w:rPr>
              <w:t xml:space="preserve">Depreciation charge for the year </w:t>
            </w:r>
            <w:r w:rsidRPr="00B37E7B">
              <w:rPr>
                <w:b/>
                <w:bCs/>
                <w:color w:val="0000FF"/>
                <w:sz w:val="21"/>
                <w:szCs w:val="21"/>
              </w:rPr>
              <w:t xml:space="preserve"> </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1,600</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35</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12</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468</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2,115</w:t>
            </w:r>
          </w:p>
        </w:tc>
      </w:tr>
      <w:tr w:rsidR="00530A6B" w:rsidRPr="00B37E7B" w:rsidTr="002C39C2">
        <w:trPr>
          <w:cantSplit/>
        </w:trPr>
        <w:tc>
          <w:tcPr>
            <w:tcW w:w="3060" w:type="dxa"/>
            <w:vAlign w:val="bottom"/>
          </w:tcPr>
          <w:p w:rsidR="00530A6B" w:rsidRPr="00B37E7B" w:rsidRDefault="00530A6B" w:rsidP="00530A6B">
            <w:pPr>
              <w:spacing w:line="220" w:lineRule="exact"/>
              <w:rPr>
                <w:sz w:val="21"/>
                <w:szCs w:val="21"/>
              </w:rPr>
            </w:pPr>
            <w:r w:rsidRPr="00B37E7B">
              <w:rPr>
                <w:sz w:val="21"/>
                <w:szCs w:val="21"/>
              </w:rPr>
              <w:t>Disposals</w:t>
            </w:r>
          </w:p>
        </w:tc>
        <w:tc>
          <w:tcPr>
            <w:tcW w:w="956" w:type="dxa"/>
          </w:tcPr>
          <w:p w:rsidR="00530A6B" w:rsidRPr="00B37E7B" w:rsidRDefault="00530A6B" w:rsidP="00530A6B">
            <w:pPr>
              <w:pStyle w:val="acctfourfigures"/>
              <w:tabs>
                <w:tab w:val="clear" w:pos="765"/>
              </w:tabs>
              <w:spacing w:line="220" w:lineRule="exact"/>
              <w:ind w:right="-518"/>
              <w:jc w:val="center"/>
              <w:rPr>
                <w:sz w:val="21"/>
                <w:szCs w:val="21"/>
              </w:rPr>
            </w:pPr>
            <w:r w:rsidRPr="00B37E7B">
              <w:rPr>
                <w:sz w:val="21"/>
                <w:szCs w:val="21"/>
              </w:rPr>
              <w:t>(10)</w:t>
            </w:r>
          </w:p>
        </w:tc>
        <w:tc>
          <w:tcPr>
            <w:tcW w:w="320" w:type="dxa"/>
          </w:tcPr>
          <w:p w:rsidR="00530A6B" w:rsidRPr="00B37E7B" w:rsidRDefault="00530A6B" w:rsidP="00530A6B">
            <w:pPr>
              <w:pStyle w:val="acctfourfigures"/>
              <w:spacing w:line="220" w:lineRule="exact"/>
              <w:jc w:val="center"/>
              <w:rPr>
                <w:sz w:val="21"/>
                <w:szCs w:val="21"/>
              </w:rPr>
            </w:pPr>
          </w:p>
        </w:tc>
        <w:tc>
          <w:tcPr>
            <w:tcW w:w="956" w:type="dxa"/>
          </w:tcPr>
          <w:p w:rsidR="00530A6B" w:rsidRPr="00B37E7B" w:rsidRDefault="00530A6B" w:rsidP="00530A6B">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530A6B" w:rsidRPr="00B37E7B" w:rsidRDefault="00530A6B" w:rsidP="00530A6B">
            <w:pPr>
              <w:pStyle w:val="acctfourfigures"/>
              <w:spacing w:line="220" w:lineRule="exact"/>
              <w:jc w:val="center"/>
              <w:rPr>
                <w:sz w:val="21"/>
                <w:szCs w:val="21"/>
              </w:rPr>
            </w:pPr>
          </w:p>
        </w:tc>
        <w:tc>
          <w:tcPr>
            <w:tcW w:w="956" w:type="dxa"/>
          </w:tcPr>
          <w:p w:rsidR="00530A6B" w:rsidRPr="00B37E7B" w:rsidRDefault="00530A6B" w:rsidP="00530A6B">
            <w:pPr>
              <w:pStyle w:val="acctfourfigures"/>
              <w:tabs>
                <w:tab w:val="clear" w:pos="765"/>
              </w:tabs>
              <w:spacing w:line="220" w:lineRule="exact"/>
              <w:ind w:right="-504"/>
              <w:jc w:val="center"/>
              <w:rPr>
                <w:sz w:val="21"/>
                <w:szCs w:val="21"/>
              </w:rPr>
            </w:pPr>
            <w:r w:rsidRPr="00B37E7B">
              <w:rPr>
                <w:sz w:val="21"/>
                <w:szCs w:val="21"/>
              </w:rPr>
              <w:t>(12)</w:t>
            </w:r>
          </w:p>
        </w:tc>
        <w:tc>
          <w:tcPr>
            <w:tcW w:w="178" w:type="dxa"/>
          </w:tcPr>
          <w:p w:rsidR="00530A6B" w:rsidRPr="00B37E7B" w:rsidRDefault="00530A6B" w:rsidP="00530A6B">
            <w:pPr>
              <w:pStyle w:val="acctfourfigures"/>
              <w:spacing w:line="220" w:lineRule="exact"/>
              <w:jc w:val="center"/>
              <w:rPr>
                <w:sz w:val="21"/>
                <w:szCs w:val="21"/>
              </w:rPr>
            </w:pPr>
          </w:p>
        </w:tc>
        <w:tc>
          <w:tcPr>
            <w:tcW w:w="1226" w:type="dxa"/>
          </w:tcPr>
          <w:p w:rsidR="00530A6B" w:rsidRPr="00B37E7B" w:rsidRDefault="00530A6B" w:rsidP="00530A6B">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530A6B" w:rsidRPr="00B37E7B" w:rsidRDefault="00530A6B" w:rsidP="00530A6B">
            <w:pPr>
              <w:pStyle w:val="acctfourfigures"/>
              <w:spacing w:line="220" w:lineRule="exact"/>
              <w:jc w:val="center"/>
              <w:rPr>
                <w:sz w:val="21"/>
                <w:szCs w:val="21"/>
              </w:rPr>
            </w:pPr>
          </w:p>
        </w:tc>
        <w:tc>
          <w:tcPr>
            <w:tcW w:w="902" w:type="dxa"/>
          </w:tcPr>
          <w:p w:rsidR="00530A6B" w:rsidRPr="00B37E7B" w:rsidRDefault="00530A6B" w:rsidP="00530A6B">
            <w:pPr>
              <w:pStyle w:val="acctfourfigures"/>
              <w:tabs>
                <w:tab w:val="clear" w:pos="765"/>
              </w:tabs>
              <w:spacing w:line="220" w:lineRule="exact"/>
              <w:ind w:right="-216"/>
              <w:jc w:val="center"/>
              <w:rPr>
                <w:sz w:val="21"/>
                <w:szCs w:val="21"/>
              </w:rPr>
            </w:pPr>
            <w:r w:rsidRPr="00B37E7B">
              <w:rPr>
                <w:sz w:val="21"/>
                <w:szCs w:val="21"/>
              </w:rPr>
              <w:t>(1,159)</w:t>
            </w:r>
          </w:p>
        </w:tc>
        <w:tc>
          <w:tcPr>
            <w:tcW w:w="178" w:type="dxa"/>
          </w:tcPr>
          <w:p w:rsidR="00530A6B" w:rsidRPr="00B37E7B" w:rsidRDefault="00530A6B" w:rsidP="00530A6B">
            <w:pPr>
              <w:pStyle w:val="acctfourfigures"/>
              <w:spacing w:line="220" w:lineRule="exact"/>
              <w:jc w:val="center"/>
              <w:rPr>
                <w:sz w:val="21"/>
                <w:szCs w:val="21"/>
              </w:rPr>
            </w:pPr>
          </w:p>
        </w:tc>
        <w:tc>
          <w:tcPr>
            <w:tcW w:w="992" w:type="dxa"/>
          </w:tcPr>
          <w:p w:rsidR="00530A6B" w:rsidRPr="00B37E7B" w:rsidRDefault="00530A6B" w:rsidP="00530A6B">
            <w:pPr>
              <w:pStyle w:val="acctfourfigures"/>
              <w:tabs>
                <w:tab w:val="clear" w:pos="765"/>
              </w:tabs>
              <w:spacing w:line="220" w:lineRule="exact"/>
              <w:ind w:right="-79"/>
              <w:jc w:val="right"/>
              <w:rPr>
                <w:sz w:val="21"/>
                <w:szCs w:val="21"/>
              </w:rPr>
            </w:pPr>
            <w:r w:rsidRPr="00B37E7B">
              <w:rPr>
                <w:sz w:val="21"/>
                <w:szCs w:val="21"/>
              </w:rPr>
              <w:t>(1,181)</w:t>
            </w:r>
          </w:p>
        </w:tc>
      </w:tr>
      <w:tr w:rsidR="00F152E4" w:rsidRPr="00B37E7B" w:rsidTr="002C39C2">
        <w:trPr>
          <w:cantSplit/>
        </w:trPr>
        <w:tc>
          <w:tcPr>
            <w:tcW w:w="3060" w:type="dxa"/>
            <w:vAlign w:val="bottom"/>
          </w:tcPr>
          <w:p w:rsidR="00F152E4" w:rsidRPr="00B37E7B" w:rsidRDefault="00F152E4" w:rsidP="003465BF">
            <w:pPr>
              <w:spacing w:line="220" w:lineRule="exact"/>
              <w:ind w:left="180" w:hanging="180"/>
              <w:rPr>
                <w:b/>
                <w:bCs/>
                <w:sz w:val="21"/>
                <w:szCs w:val="21"/>
              </w:rPr>
            </w:pPr>
            <w:r w:rsidRPr="00B37E7B">
              <w:rPr>
                <w:b/>
                <w:bCs/>
                <w:sz w:val="21"/>
                <w:szCs w:val="21"/>
              </w:rPr>
              <w:t>At 31 December 2015 and</w:t>
            </w: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tcBorders>
              <w:top w:val="single" w:sz="4" w:space="0" w:color="auto"/>
            </w:tcBorders>
            <w:vAlign w:val="bottom"/>
          </w:tcPr>
          <w:p w:rsidR="00F152E4" w:rsidRPr="00B37E7B" w:rsidRDefault="00F152E4" w:rsidP="00AC3A3A">
            <w:pPr>
              <w:pStyle w:val="acctfourfigures"/>
              <w:tabs>
                <w:tab w:val="clear" w:pos="765"/>
              </w:tabs>
              <w:spacing w:line="220" w:lineRule="exact"/>
              <w:ind w:right="11"/>
              <w:jc w:val="right"/>
              <w:rPr>
                <w:b/>
                <w:bCs/>
                <w:sz w:val="21"/>
                <w:szCs w:val="21"/>
              </w:rPr>
            </w:pP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b/>
                <w:bCs/>
                <w:sz w:val="21"/>
                <w:szCs w:val="21"/>
              </w:rPr>
              <w:t xml:space="preserve">   1 January 2016</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16,123</w:t>
            </w:r>
          </w:p>
        </w:tc>
        <w:tc>
          <w:tcPr>
            <w:tcW w:w="320" w:type="dxa"/>
          </w:tcPr>
          <w:p w:rsidR="001B681A" w:rsidRPr="00B37E7B" w:rsidRDefault="001B681A" w:rsidP="001B681A">
            <w:pPr>
              <w:pStyle w:val="acctfourfigures"/>
              <w:spacing w:line="220" w:lineRule="exact"/>
              <w:jc w:val="center"/>
              <w:rPr>
                <w:b/>
                <w:bCs/>
                <w:sz w:val="21"/>
                <w:szCs w:val="21"/>
              </w:rPr>
            </w:pPr>
          </w:p>
        </w:tc>
        <w:tc>
          <w:tcPr>
            <w:tcW w:w="956" w:type="dxa"/>
          </w:tcPr>
          <w:p w:rsidR="001B681A" w:rsidRPr="00B37E7B" w:rsidRDefault="001B681A" w:rsidP="003423FC">
            <w:pPr>
              <w:pStyle w:val="acctfourfigures"/>
              <w:tabs>
                <w:tab w:val="clear" w:pos="765"/>
              </w:tabs>
              <w:spacing w:line="220" w:lineRule="exact"/>
              <w:ind w:right="11"/>
              <w:jc w:val="center"/>
              <w:rPr>
                <w:b/>
                <w:bCs/>
                <w:sz w:val="21"/>
                <w:szCs w:val="21"/>
              </w:rPr>
            </w:pPr>
            <w:r w:rsidRPr="00B37E7B">
              <w:rPr>
                <w:b/>
                <w:bCs/>
                <w:sz w:val="21"/>
                <w:szCs w:val="21"/>
              </w:rPr>
              <w:t>-</w:t>
            </w:r>
          </w:p>
        </w:tc>
        <w:tc>
          <w:tcPr>
            <w:tcW w:w="178" w:type="dxa"/>
          </w:tcPr>
          <w:p w:rsidR="001B681A" w:rsidRPr="00B37E7B" w:rsidRDefault="001B681A" w:rsidP="001B681A">
            <w:pPr>
              <w:pStyle w:val="acctfourfigures"/>
              <w:spacing w:line="220" w:lineRule="exact"/>
              <w:jc w:val="center"/>
              <w:rPr>
                <w:b/>
                <w:bCs/>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777</w:t>
            </w:r>
          </w:p>
        </w:tc>
        <w:tc>
          <w:tcPr>
            <w:tcW w:w="178" w:type="dxa"/>
          </w:tcPr>
          <w:p w:rsidR="001B681A" w:rsidRPr="00B37E7B" w:rsidRDefault="001B681A" w:rsidP="001B681A">
            <w:pPr>
              <w:pStyle w:val="acctfourfigures"/>
              <w:spacing w:line="220" w:lineRule="exact"/>
              <w:jc w:val="center"/>
              <w:rPr>
                <w:b/>
                <w:bCs/>
                <w:sz w:val="21"/>
                <w:szCs w:val="21"/>
              </w:rPr>
            </w:pPr>
          </w:p>
        </w:tc>
        <w:tc>
          <w:tcPr>
            <w:tcW w:w="1226"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46</w:t>
            </w:r>
          </w:p>
        </w:tc>
        <w:tc>
          <w:tcPr>
            <w:tcW w:w="178" w:type="dxa"/>
          </w:tcPr>
          <w:p w:rsidR="001B681A" w:rsidRPr="00B37E7B" w:rsidRDefault="001B681A" w:rsidP="001B681A">
            <w:pPr>
              <w:pStyle w:val="acctfourfigures"/>
              <w:spacing w:line="220" w:lineRule="exact"/>
              <w:jc w:val="center"/>
              <w:rPr>
                <w:b/>
                <w:bCs/>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489</w:t>
            </w:r>
          </w:p>
        </w:tc>
        <w:tc>
          <w:tcPr>
            <w:tcW w:w="178" w:type="dxa"/>
          </w:tcPr>
          <w:p w:rsidR="001B681A" w:rsidRPr="00B37E7B" w:rsidRDefault="001B681A" w:rsidP="001B681A">
            <w:pPr>
              <w:pStyle w:val="acctfourfigures"/>
              <w:spacing w:line="220" w:lineRule="exact"/>
              <w:jc w:val="center"/>
              <w:rPr>
                <w:b/>
                <w:bCs/>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b/>
                <w:bCs/>
                <w:sz w:val="21"/>
                <w:szCs w:val="21"/>
              </w:rPr>
            </w:pPr>
            <w:r w:rsidRPr="00B37E7B">
              <w:rPr>
                <w:b/>
                <w:bCs/>
                <w:sz w:val="21"/>
                <w:szCs w:val="21"/>
              </w:rPr>
              <w:t>17,435</w:t>
            </w:r>
          </w:p>
        </w:tc>
      </w:tr>
      <w:tr w:rsidR="001B681A" w:rsidRPr="00B37E7B" w:rsidTr="002C39C2">
        <w:trPr>
          <w:cantSplit/>
        </w:trPr>
        <w:tc>
          <w:tcPr>
            <w:tcW w:w="3060" w:type="dxa"/>
            <w:vAlign w:val="bottom"/>
          </w:tcPr>
          <w:p w:rsidR="001B681A" w:rsidRPr="00B37E7B" w:rsidRDefault="001B681A" w:rsidP="001B681A">
            <w:pPr>
              <w:spacing w:line="220" w:lineRule="exact"/>
              <w:rPr>
                <w:sz w:val="21"/>
                <w:szCs w:val="21"/>
              </w:rPr>
            </w:pPr>
            <w:r w:rsidRPr="00B37E7B">
              <w:rPr>
                <w:sz w:val="21"/>
                <w:szCs w:val="21"/>
              </w:rPr>
              <w:t xml:space="preserve">Depreciation charge for the year </w:t>
            </w:r>
            <w:r w:rsidRPr="00B37E7B">
              <w:rPr>
                <w:b/>
                <w:bCs/>
                <w:color w:val="0000FF"/>
                <w:sz w:val="21"/>
                <w:szCs w:val="21"/>
              </w:rPr>
              <w:t xml:space="preserve"> </w:t>
            </w:r>
          </w:p>
        </w:tc>
        <w:tc>
          <w:tcPr>
            <w:tcW w:w="956" w:type="dxa"/>
          </w:tcPr>
          <w:p w:rsidR="001B681A" w:rsidRPr="00B37E7B" w:rsidRDefault="00784E0F" w:rsidP="001B681A">
            <w:pPr>
              <w:pStyle w:val="acctfourfigures"/>
              <w:tabs>
                <w:tab w:val="clear" w:pos="765"/>
                <w:tab w:val="decimal" w:pos="731"/>
              </w:tabs>
              <w:spacing w:line="220" w:lineRule="exact"/>
              <w:ind w:right="11"/>
              <w:jc w:val="center"/>
              <w:rPr>
                <w:sz w:val="21"/>
                <w:szCs w:val="21"/>
              </w:rPr>
            </w:pPr>
            <w:r w:rsidRPr="00B37E7B">
              <w:rPr>
                <w:sz w:val="21"/>
                <w:szCs w:val="21"/>
              </w:rPr>
              <w:t>2,878</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1,688</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784E0F" w:rsidP="001B681A">
            <w:pPr>
              <w:pStyle w:val="acctfourfigures"/>
              <w:tabs>
                <w:tab w:val="clear" w:pos="765"/>
                <w:tab w:val="decimal" w:pos="731"/>
              </w:tabs>
              <w:spacing w:line="220" w:lineRule="exact"/>
              <w:ind w:right="11"/>
              <w:jc w:val="center"/>
              <w:rPr>
                <w:sz w:val="21"/>
                <w:szCs w:val="21"/>
              </w:rPr>
            </w:pPr>
            <w:r w:rsidRPr="00B37E7B">
              <w:rPr>
                <w:sz w:val="21"/>
                <w:szCs w:val="21"/>
              </w:rPr>
              <w:t>50</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784E0F" w:rsidP="001B681A">
            <w:pPr>
              <w:pStyle w:val="acctfourfigures"/>
              <w:tabs>
                <w:tab w:val="clear" w:pos="765"/>
                <w:tab w:val="decimal" w:pos="731"/>
              </w:tabs>
              <w:spacing w:line="220" w:lineRule="exact"/>
              <w:ind w:right="11"/>
              <w:jc w:val="center"/>
              <w:rPr>
                <w:sz w:val="21"/>
                <w:szCs w:val="21"/>
              </w:rPr>
            </w:pPr>
            <w:r w:rsidRPr="00B37E7B">
              <w:rPr>
                <w:sz w:val="21"/>
                <w:szCs w:val="21"/>
              </w:rPr>
              <w:t>198</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468</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3423FC" w:rsidP="00AC3A3A">
            <w:pPr>
              <w:pStyle w:val="acctfourfigures"/>
              <w:tabs>
                <w:tab w:val="clear" w:pos="765"/>
              </w:tabs>
              <w:spacing w:line="220" w:lineRule="exact"/>
              <w:ind w:right="11"/>
              <w:jc w:val="right"/>
              <w:rPr>
                <w:sz w:val="21"/>
                <w:szCs w:val="21"/>
              </w:rPr>
            </w:pPr>
            <w:r w:rsidRPr="00B37E7B">
              <w:rPr>
                <w:sz w:val="21"/>
                <w:szCs w:val="21"/>
              </w:rPr>
              <w:t>5</w:t>
            </w:r>
            <w:r w:rsidR="00363398" w:rsidRPr="00B37E7B">
              <w:rPr>
                <w:sz w:val="21"/>
                <w:szCs w:val="21"/>
              </w:rPr>
              <w:t>,</w:t>
            </w:r>
            <w:r w:rsidRPr="00B37E7B">
              <w:rPr>
                <w:sz w:val="21"/>
                <w:szCs w:val="21"/>
              </w:rPr>
              <w:t>282</w:t>
            </w:r>
          </w:p>
        </w:tc>
      </w:tr>
      <w:tr w:rsidR="001B681A" w:rsidRPr="00B37E7B" w:rsidTr="002C39C2">
        <w:trPr>
          <w:cantSplit/>
        </w:trPr>
        <w:tc>
          <w:tcPr>
            <w:tcW w:w="3060" w:type="dxa"/>
            <w:vAlign w:val="bottom"/>
          </w:tcPr>
          <w:p w:rsidR="001B681A" w:rsidRPr="00B37E7B" w:rsidRDefault="001B681A" w:rsidP="001B681A">
            <w:pPr>
              <w:spacing w:line="220" w:lineRule="exact"/>
              <w:ind w:left="180" w:hanging="180"/>
              <w:rPr>
                <w:sz w:val="21"/>
                <w:szCs w:val="21"/>
              </w:rPr>
            </w:pPr>
            <w:r w:rsidRPr="00B37E7B">
              <w:rPr>
                <w:sz w:val="21"/>
                <w:szCs w:val="21"/>
              </w:rPr>
              <w:t>Disposals</w:t>
            </w:r>
          </w:p>
        </w:tc>
        <w:tc>
          <w:tcPr>
            <w:tcW w:w="956" w:type="dxa"/>
          </w:tcPr>
          <w:p w:rsidR="001B681A" w:rsidRPr="00B37E7B" w:rsidRDefault="001B681A" w:rsidP="008705A4">
            <w:pPr>
              <w:pStyle w:val="acctfourfigures"/>
              <w:tabs>
                <w:tab w:val="clear" w:pos="765"/>
              </w:tabs>
              <w:spacing w:line="220" w:lineRule="exact"/>
              <w:ind w:right="-248"/>
              <w:jc w:val="center"/>
              <w:rPr>
                <w:sz w:val="21"/>
                <w:szCs w:val="21"/>
              </w:rPr>
            </w:pPr>
            <w:r w:rsidRPr="00B37E7B">
              <w:rPr>
                <w:sz w:val="21"/>
                <w:szCs w:val="21"/>
              </w:rPr>
              <w:t>(2,290)</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8705A4">
            <w:pPr>
              <w:pStyle w:val="acctfourfigures"/>
              <w:tabs>
                <w:tab w:val="clear" w:pos="765"/>
              </w:tabs>
              <w:spacing w:line="220" w:lineRule="exact"/>
              <w:ind w:right="-592"/>
              <w:jc w:val="center"/>
              <w:rPr>
                <w:sz w:val="21"/>
                <w:szCs w:val="21"/>
              </w:rPr>
            </w:pPr>
            <w:r w:rsidRPr="00B37E7B">
              <w:rPr>
                <w:sz w:val="21"/>
                <w:szCs w:val="21"/>
              </w:rPr>
              <w:t>(3)</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8705A4">
            <w:pPr>
              <w:pStyle w:val="acctfourfigures"/>
              <w:tabs>
                <w:tab w:val="clear" w:pos="765"/>
              </w:tabs>
              <w:spacing w:line="220" w:lineRule="exact"/>
              <w:ind w:right="-504"/>
              <w:jc w:val="center"/>
              <w:rPr>
                <w:sz w:val="21"/>
                <w:szCs w:val="21"/>
              </w:rPr>
            </w:pPr>
            <w:r w:rsidRPr="00B37E7B">
              <w:rPr>
                <w:sz w:val="21"/>
                <w:szCs w:val="21"/>
              </w:rPr>
              <w:t>(35)</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EF3289">
            <w:pPr>
              <w:pStyle w:val="acctfourfigures"/>
              <w:tabs>
                <w:tab w:val="clear" w:pos="765"/>
                <w:tab w:val="decimal" w:pos="67"/>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530A6B">
            <w:pPr>
              <w:pStyle w:val="acctfourfigures"/>
              <w:tabs>
                <w:tab w:val="clear" w:pos="765"/>
              </w:tabs>
              <w:spacing w:line="220" w:lineRule="exact"/>
              <w:ind w:right="-79"/>
              <w:jc w:val="right"/>
              <w:rPr>
                <w:sz w:val="21"/>
                <w:szCs w:val="21"/>
              </w:rPr>
            </w:pPr>
            <w:r w:rsidRPr="00B37E7B">
              <w:rPr>
                <w:sz w:val="21"/>
                <w:szCs w:val="21"/>
              </w:rPr>
              <w:t>(2,328)</w:t>
            </w:r>
          </w:p>
        </w:tc>
      </w:tr>
      <w:tr w:rsidR="001B681A" w:rsidRPr="00B37E7B" w:rsidTr="002C39C2">
        <w:trPr>
          <w:cantSplit/>
        </w:trPr>
        <w:tc>
          <w:tcPr>
            <w:tcW w:w="3060" w:type="dxa"/>
            <w:vAlign w:val="bottom"/>
          </w:tcPr>
          <w:p w:rsidR="001B681A" w:rsidRPr="00B37E7B" w:rsidRDefault="001B681A" w:rsidP="001B681A">
            <w:pPr>
              <w:spacing w:line="220" w:lineRule="exact"/>
              <w:rPr>
                <w:b/>
                <w:bCs/>
                <w:sz w:val="21"/>
                <w:szCs w:val="21"/>
              </w:rPr>
            </w:pPr>
            <w:r w:rsidRPr="00B37E7B">
              <w:rPr>
                <w:b/>
                <w:bCs/>
                <w:sz w:val="21"/>
                <w:szCs w:val="21"/>
              </w:rPr>
              <w:t>At 31 December 2016</w:t>
            </w:r>
          </w:p>
        </w:tc>
        <w:tc>
          <w:tcPr>
            <w:tcW w:w="956" w:type="dxa"/>
            <w:tcBorders>
              <w:top w:val="single" w:sz="4" w:space="0" w:color="auto"/>
              <w:bottom w:val="single" w:sz="4" w:space="0" w:color="auto"/>
            </w:tcBorders>
          </w:tcPr>
          <w:p w:rsidR="001B681A" w:rsidRPr="00B37E7B" w:rsidRDefault="00784E0F"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16,711</w:t>
            </w:r>
          </w:p>
        </w:tc>
        <w:tc>
          <w:tcPr>
            <w:tcW w:w="320"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sing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1,685</w:t>
            </w:r>
          </w:p>
        </w:tc>
        <w:tc>
          <w:tcPr>
            <w:tcW w:w="178"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single" w:sz="4" w:space="0" w:color="auto"/>
            </w:tcBorders>
          </w:tcPr>
          <w:p w:rsidR="001B681A" w:rsidRPr="00B37E7B" w:rsidRDefault="00784E0F"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792</w:t>
            </w:r>
          </w:p>
        </w:tc>
        <w:tc>
          <w:tcPr>
            <w:tcW w:w="178" w:type="dxa"/>
          </w:tcPr>
          <w:p w:rsidR="001B681A" w:rsidRPr="00B37E7B" w:rsidRDefault="001B681A" w:rsidP="001B681A">
            <w:pPr>
              <w:pStyle w:val="acctfourfigures"/>
              <w:spacing w:line="220" w:lineRule="exact"/>
              <w:jc w:val="center"/>
              <w:rPr>
                <w:b/>
                <w:bCs/>
                <w:sz w:val="21"/>
                <w:szCs w:val="21"/>
              </w:rPr>
            </w:pPr>
          </w:p>
        </w:tc>
        <w:tc>
          <w:tcPr>
            <w:tcW w:w="1226" w:type="dxa"/>
            <w:tcBorders>
              <w:top w:val="single" w:sz="4" w:space="0" w:color="auto"/>
              <w:bottom w:val="single" w:sz="4" w:space="0" w:color="auto"/>
            </w:tcBorders>
          </w:tcPr>
          <w:p w:rsidR="001B681A" w:rsidRPr="00B37E7B" w:rsidRDefault="00784E0F"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244</w:t>
            </w:r>
          </w:p>
        </w:tc>
        <w:tc>
          <w:tcPr>
            <w:tcW w:w="178" w:type="dxa"/>
          </w:tcPr>
          <w:p w:rsidR="001B681A" w:rsidRPr="00B37E7B" w:rsidRDefault="001B681A" w:rsidP="001B681A">
            <w:pPr>
              <w:pStyle w:val="acctfourfigures"/>
              <w:spacing w:line="220" w:lineRule="exact"/>
              <w:jc w:val="center"/>
              <w:rPr>
                <w:b/>
                <w:bCs/>
                <w:sz w:val="21"/>
                <w:szCs w:val="21"/>
              </w:rPr>
            </w:pPr>
          </w:p>
        </w:tc>
        <w:tc>
          <w:tcPr>
            <w:tcW w:w="902" w:type="dxa"/>
            <w:tcBorders>
              <w:top w:val="single" w:sz="4" w:space="0" w:color="auto"/>
              <w:bottom w:val="sing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957</w:t>
            </w:r>
          </w:p>
        </w:tc>
        <w:tc>
          <w:tcPr>
            <w:tcW w:w="178" w:type="dxa"/>
          </w:tcPr>
          <w:p w:rsidR="001B681A" w:rsidRPr="00B37E7B" w:rsidRDefault="001B681A" w:rsidP="001B681A">
            <w:pPr>
              <w:pStyle w:val="acctfourfigures"/>
              <w:spacing w:line="220" w:lineRule="exact"/>
              <w:jc w:val="center"/>
              <w:rPr>
                <w:b/>
                <w:bCs/>
                <w:sz w:val="21"/>
                <w:szCs w:val="21"/>
              </w:rPr>
            </w:pPr>
          </w:p>
        </w:tc>
        <w:tc>
          <w:tcPr>
            <w:tcW w:w="992" w:type="dxa"/>
            <w:tcBorders>
              <w:top w:val="single" w:sz="4" w:space="0" w:color="auto"/>
              <w:bottom w:val="single" w:sz="4" w:space="0" w:color="auto"/>
            </w:tcBorders>
          </w:tcPr>
          <w:p w:rsidR="001B681A" w:rsidRPr="00B37E7B" w:rsidRDefault="00784E0F" w:rsidP="00AC3A3A">
            <w:pPr>
              <w:pStyle w:val="acctfourfigures"/>
              <w:tabs>
                <w:tab w:val="clear" w:pos="765"/>
              </w:tabs>
              <w:spacing w:line="220" w:lineRule="exact"/>
              <w:ind w:right="11"/>
              <w:jc w:val="right"/>
              <w:rPr>
                <w:b/>
                <w:bCs/>
                <w:sz w:val="21"/>
                <w:szCs w:val="21"/>
              </w:rPr>
            </w:pPr>
            <w:r w:rsidRPr="00B37E7B">
              <w:rPr>
                <w:b/>
                <w:bCs/>
                <w:sz w:val="21"/>
                <w:szCs w:val="21"/>
              </w:rPr>
              <w:t>20,389</w:t>
            </w:r>
          </w:p>
        </w:tc>
      </w:tr>
      <w:tr w:rsidR="00F152E4" w:rsidRPr="00B37E7B" w:rsidTr="002C39C2">
        <w:trPr>
          <w:cantSplit/>
        </w:trPr>
        <w:tc>
          <w:tcPr>
            <w:tcW w:w="3060" w:type="dxa"/>
            <w:vAlign w:val="bottom"/>
          </w:tcPr>
          <w:p w:rsidR="00F152E4" w:rsidRPr="00B37E7B" w:rsidRDefault="00F152E4" w:rsidP="003465BF">
            <w:pPr>
              <w:spacing w:line="220" w:lineRule="exact"/>
              <w:rPr>
                <w:b/>
                <w:bCs/>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tcBorders>
              <w:top w:val="sing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b/>
                <w:bCs/>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tcBorders>
              <w:top w:val="single" w:sz="4" w:space="0" w:color="auto"/>
            </w:tcBorders>
            <w:vAlign w:val="bottom"/>
          </w:tcPr>
          <w:p w:rsidR="00F152E4" w:rsidRPr="00B37E7B" w:rsidRDefault="00F152E4" w:rsidP="00AC3A3A">
            <w:pPr>
              <w:pStyle w:val="acctfourfigures"/>
              <w:tabs>
                <w:tab w:val="clear" w:pos="765"/>
              </w:tabs>
              <w:spacing w:line="220" w:lineRule="exact"/>
              <w:ind w:right="11"/>
              <w:jc w:val="right"/>
              <w:rPr>
                <w:b/>
                <w:bCs/>
                <w:sz w:val="21"/>
                <w:szCs w:val="21"/>
              </w:rPr>
            </w:pPr>
          </w:p>
        </w:tc>
      </w:tr>
      <w:tr w:rsidR="00F152E4" w:rsidRPr="00B37E7B" w:rsidTr="002C39C2">
        <w:trPr>
          <w:cantSplit/>
        </w:trPr>
        <w:tc>
          <w:tcPr>
            <w:tcW w:w="3060" w:type="dxa"/>
          </w:tcPr>
          <w:p w:rsidR="00F152E4" w:rsidRPr="00B37E7B" w:rsidRDefault="00F152E4" w:rsidP="003465BF">
            <w:pPr>
              <w:spacing w:line="220" w:lineRule="exact"/>
              <w:rPr>
                <w:b/>
                <w:bCs/>
                <w:i/>
                <w:iCs/>
                <w:sz w:val="21"/>
                <w:szCs w:val="21"/>
              </w:rPr>
            </w:pPr>
            <w:r w:rsidRPr="00B37E7B">
              <w:rPr>
                <w:b/>
                <w:bCs/>
                <w:i/>
                <w:iCs/>
                <w:sz w:val="21"/>
                <w:szCs w:val="21"/>
              </w:rPr>
              <w:t>Net book value</w:t>
            </w: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vAlign w:val="bottom"/>
          </w:tcPr>
          <w:p w:rsidR="00F152E4" w:rsidRPr="00B37E7B" w:rsidRDefault="00F152E4" w:rsidP="00AC3A3A">
            <w:pPr>
              <w:pStyle w:val="acctfourfigures"/>
              <w:tabs>
                <w:tab w:val="clear" w:pos="765"/>
              </w:tabs>
              <w:spacing w:line="220" w:lineRule="exact"/>
              <w:ind w:right="11"/>
              <w:jc w:val="right"/>
              <w:rPr>
                <w:sz w:val="21"/>
                <w:szCs w:val="21"/>
              </w:rPr>
            </w:pPr>
          </w:p>
        </w:tc>
      </w:tr>
      <w:tr w:rsidR="00F152E4" w:rsidRPr="00B37E7B" w:rsidTr="002C39C2">
        <w:trPr>
          <w:cantSplit/>
        </w:trPr>
        <w:tc>
          <w:tcPr>
            <w:tcW w:w="3060" w:type="dxa"/>
          </w:tcPr>
          <w:p w:rsidR="00F152E4" w:rsidRPr="00B37E7B" w:rsidRDefault="00F152E4" w:rsidP="003465BF">
            <w:pPr>
              <w:spacing w:line="220" w:lineRule="exact"/>
              <w:rPr>
                <w:b/>
                <w:bCs/>
                <w:sz w:val="21"/>
                <w:szCs w:val="21"/>
              </w:rPr>
            </w:pPr>
            <w:r w:rsidRPr="00B37E7B">
              <w:rPr>
                <w:b/>
                <w:bCs/>
                <w:sz w:val="21"/>
                <w:szCs w:val="21"/>
              </w:rPr>
              <w:t>At 1 January 2015</w:t>
            </w: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vAlign w:val="bottom"/>
          </w:tcPr>
          <w:p w:rsidR="00F152E4" w:rsidRPr="00B37E7B" w:rsidRDefault="00F152E4" w:rsidP="00AC3A3A">
            <w:pPr>
              <w:pStyle w:val="acctfourfigures"/>
              <w:tabs>
                <w:tab w:val="clear" w:pos="765"/>
              </w:tabs>
              <w:spacing w:line="220" w:lineRule="exact"/>
              <w:ind w:right="11"/>
              <w:jc w:val="right"/>
              <w:rPr>
                <w:sz w:val="21"/>
                <w:szCs w:val="21"/>
              </w:rPr>
            </w:pPr>
          </w:p>
        </w:tc>
      </w:tr>
      <w:tr w:rsidR="001B681A" w:rsidRPr="00B37E7B" w:rsidTr="002C39C2">
        <w:trPr>
          <w:cantSplit/>
        </w:trPr>
        <w:tc>
          <w:tcPr>
            <w:tcW w:w="3060" w:type="dxa"/>
          </w:tcPr>
          <w:p w:rsidR="001B681A" w:rsidRPr="00B37E7B" w:rsidRDefault="001B681A" w:rsidP="001B681A">
            <w:pPr>
              <w:spacing w:line="220" w:lineRule="exact"/>
              <w:rPr>
                <w:sz w:val="21"/>
                <w:szCs w:val="21"/>
              </w:rPr>
            </w:pPr>
            <w:r w:rsidRPr="00B37E7B">
              <w:rPr>
                <w:sz w:val="21"/>
                <w:szCs w:val="21"/>
              </w:rPr>
              <w:t>Owned assets</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4,769</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1,311</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115</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397</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6,592</w:t>
            </w:r>
          </w:p>
        </w:tc>
      </w:tr>
      <w:tr w:rsidR="001B681A" w:rsidRPr="00B37E7B" w:rsidTr="002C39C2">
        <w:trPr>
          <w:cantSplit/>
        </w:trPr>
        <w:tc>
          <w:tcPr>
            <w:tcW w:w="3060" w:type="dxa"/>
          </w:tcPr>
          <w:p w:rsidR="001B681A" w:rsidRPr="00B37E7B" w:rsidRDefault="001B681A" w:rsidP="001B681A">
            <w:pPr>
              <w:spacing w:line="220" w:lineRule="exact"/>
              <w:rPr>
                <w:sz w:val="21"/>
                <w:szCs w:val="21"/>
              </w:rPr>
            </w:pPr>
            <w:r w:rsidRPr="00B37E7B">
              <w:rPr>
                <w:sz w:val="21"/>
                <w:szCs w:val="21"/>
              </w:rPr>
              <w:t>Assets under finance leases</w:t>
            </w:r>
          </w:p>
        </w:tc>
        <w:tc>
          <w:tcPr>
            <w:tcW w:w="956" w:type="dxa"/>
            <w:tcBorders>
              <w:bottom w:val="single" w:sz="4" w:space="0" w:color="auto"/>
            </w:tcBorders>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Borders>
              <w:bottom w:val="single" w:sz="4" w:space="0" w:color="auto"/>
            </w:tcBorders>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Borders>
              <w:bottom w:val="single" w:sz="4" w:space="0" w:color="auto"/>
            </w:tcBorders>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Borders>
              <w:bottom w:val="single" w:sz="4" w:space="0" w:color="auto"/>
            </w:tcBorders>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Borders>
              <w:bottom w:val="single" w:sz="4" w:space="0" w:color="auto"/>
            </w:tcBorders>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3,118</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Borders>
              <w:bottom w:val="single" w:sz="4" w:space="0" w:color="auto"/>
            </w:tcBorders>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3,118</w:t>
            </w:r>
          </w:p>
        </w:tc>
      </w:tr>
      <w:tr w:rsidR="001B681A" w:rsidRPr="00B37E7B" w:rsidTr="002C39C2">
        <w:trPr>
          <w:cantSplit/>
        </w:trPr>
        <w:tc>
          <w:tcPr>
            <w:tcW w:w="3060" w:type="dxa"/>
          </w:tcPr>
          <w:p w:rsidR="001B681A" w:rsidRPr="00B37E7B" w:rsidRDefault="001B681A" w:rsidP="001B681A">
            <w:pPr>
              <w:spacing w:line="220" w:lineRule="exact"/>
              <w:rPr>
                <w:sz w:val="21"/>
                <w:szCs w:val="21"/>
              </w:rPr>
            </w:pPr>
          </w:p>
        </w:tc>
        <w:tc>
          <w:tcPr>
            <w:tcW w:w="956"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4,769</w:t>
            </w:r>
          </w:p>
        </w:tc>
        <w:tc>
          <w:tcPr>
            <w:tcW w:w="320"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1,311</w:t>
            </w:r>
          </w:p>
        </w:tc>
        <w:tc>
          <w:tcPr>
            <w:tcW w:w="178"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115</w:t>
            </w:r>
          </w:p>
        </w:tc>
        <w:tc>
          <w:tcPr>
            <w:tcW w:w="178" w:type="dxa"/>
          </w:tcPr>
          <w:p w:rsidR="001B681A" w:rsidRPr="00B37E7B" w:rsidRDefault="001B681A" w:rsidP="001B681A">
            <w:pPr>
              <w:pStyle w:val="acctfourfigures"/>
              <w:spacing w:line="220" w:lineRule="exact"/>
              <w:jc w:val="center"/>
              <w:rPr>
                <w:b/>
                <w:bCs/>
                <w:sz w:val="21"/>
                <w:szCs w:val="21"/>
              </w:rPr>
            </w:pPr>
          </w:p>
        </w:tc>
        <w:tc>
          <w:tcPr>
            <w:tcW w:w="1226" w:type="dxa"/>
            <w:tcBorders>
              <w:top w:val="single" w:sz="4" w:space="0" w:color="auto"/>
              <w:bottom w:val="double" w:sz="4" w:space="0" w:color="auto"/>
            </w:tcBorders>
          </w:tcPr>
          <w:p w:rsidR="001B681A" w:rsidRPr="00B37E7B" w:rsidRDefault="001B681A" w:rsidP="003423FC">
            <w:pPr>
              <w:pStyle w:val="acctfourfigures"/>
              <w:tabs>
                <w:tab w:val="clear" w:pos="765"/>
              </w:tabs>
              <w:spacing w:line="220" w:lineRule="exact"/>
              <w:ind w:right="11"/>
              <w:jc w:val="center"/>
              <w:rPr>
                <w:b/>
                <w:bCs/>
                <w:sz w:val="21"/>
                <w:szCs w:val="21"/>
              </w:rPr>
            </w:pPr>
            <w:r w:rsidRPr="00B37E7B">
              <w:rPr>
                <w:b/>
                <w:bCs/>
                <w:sz w:val="21"/>
                <w:szCs w:val="21"/>
              </w:rPr>
              <w:t>-</w:t>
            </w:r>
          </w:p>
        </w:tc>
        <w:tc>
          <w:tcPr>
            <w:tcW w:w="178" w:type="dxa"/>
          </w:tcPr>
          <w:p w:rsidR="001B681A" w:rsidRPr="00B37E7B" w:rsidRDefault="001B681A" w:rsidP="001B681A">
            <w:pPr>
              <w:pStyle w:val="acctfourfigures"/>
              <w:spacing w:line="220" w:lineRule="exact"/>
              <w:jc w:val="center"/>
              <w:rPr>
                <w:b/>
                <w:bCs/>
                <w:sz w:val="21"/>
                <w:szCs w:val="21"/>
              </w:rPr>
            </w:pPr>
          </w:p>
        </w:tc>
        <w:tc>
          <w:tcPr>
            <w:tcW w:w="902"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3,515</w:t>
            </w:r>
          </w:p>
        </w:tc>
        <w:tc>
          <w:tcPr>
            <w:tcW w:w="178" w:type="dxa"/>
          </w:tcPr>
          <w:p w:rsidR="001B681A" w:rsidRPr="00B37E7B" w:rsidRDefault="001B681A" w:rsidP="001B681A">
            <w:pPr>
              <w:pStyle w:val="acctfourfigures"/>
              <w:spacing w:line="220" w:lineRule="exact"/>
              <w:jc w:val="center"/>
              <w:rPr>
                <w:b/>
                <w:bCs/>
                <w:sz w:val="21"/>
                <w:szCs w:val="21"/>
              </w:rPr>
            </w:pPr>
          </w:p>
        </w:tc>
        <w:tc>
          <w:tcPr>
            <w:tcW w:w="992" w:type="dxa"/>
            <w:tcBorders>
              <w:top w:val="single" w:sz="4" w:space="0" w:color="auto"/>
              <w:bottom w:val="double" w:sz="4" w:space="0" w:color="auto"/>
            </w:tcBorders>
          </w:tcPr>
          <w:p w:rsidR="001B681A" w:rsidRPr="00B37E7B" w:rsidRDefault="001B681A" w:rsidP="00AC3A3A">
            <w:pPr>
              <w:pStyle w:val="acctfourfigures"/>
              <w:tabs>
                <w:tab w:val="clear" w:pos="765"/>
              </w:tabs>
              <w:spacing w:line="220" w:lineRule="exact"/>
              <w:ind w:right="11"/>
              <w:jc w:val="right"/>
              <w:rPr>
                <w:b/>
                <w:bCs/>
                <w:sz w:val="21"/>
                <w:szCs w:val="21"/>
              </w:rPr>
            </w:pPr>
            <w:r w:rsidRPr="00B37E7B">
              <w:rPr>
                <w:b/>
                <w:bCs/>
                <w:sz w:val="21"/>
                <w:szCs w:val="21"/>
              </w:rPr>
              <w:t>9,710</w:t>
            </w:r>
          </w:p>
        </w:tc>
      </w:tr>
      <w:tr w:rsidR="00F152E4" w:rsidRPr="00B37E7B" w:rsidTr="002C39C2">
        <w:trPr>
          <w:cantSplit/>
        </w:trPr>
        <w:tc>
          <w:tcPr>
            <w:tcW w:w="3060" w:type="dxa"/>
          </w:tcPr>
          <w:p w:rsidR="00F152E4" w:rsidRPr="00B37E7B" w:rsidRDefault="00F152E4" w:rsidP="003465BF">
            <w:pPr>
              <w:spacing w:line="220" w:lineRule="exact"/>
              <w:rPr>
                <w:sz w:val="21"/>
                <w:szCs w:val="21"/>
              </w:rPr>
            </w:pPr>
          </w:p>
        </w:tc>
        <w:tc>
          <w:tcPr>
            <w:tcW w:w="956" w:type="dxa"/>
            <w:tcBorders>
              <w:top w:val="doub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doub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tcBorders>
              <w:top w:val="doub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tcBorders>
              <w:top w:val="doub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tcBorders>
              <w:top w:val="double" w:sz="4" w:space="0" w:color="auto"/>
            </w:tcBorders>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tcBorders>
              <w:top w:val="double" w:sz="4" w:space="0" w:color="auto"/>
            </w:tcBorders>
            <w:vAlign w:val="bottom"/>
          </w:tcPr>
          <w:p w:rsidR="00F152E4" w:rsidRPr="00B37E7B" w:rsidRDefault="00F152E4" w:rsidP="00AC3A3A">
            <w:pPr>
              <w:pStyle w:val="acctfourfigures"/>
              <w:tabs>
                <w:tab w:val="clear" w:pos="765"/>
              </w:tabs>
              <w:spacing w:line="220" w:lineRule="exact"/>
              <w:ind w:right="11"/>
              <w:jc w:val="right"/>
              <w:rPr>
                <w:sz w:val="21"/>
                <w:szCs w:val="21"/>
              </w:rPr>
            </w:pPr>
          </w:p>
        </w:tc>
      </w:tr>
      <w:tr w:rsidR="00F152E4" w:rsidRPr="00B37E7B" w:rsidTr="002C39C2">
        <w:trPr>
          <w:cantSplit/>
        </w:trPr>
        <w:tc>
          <w:tcPr>
            <w:tcW w:w="3060" w:type="dxa"/>
          </w:tcPr>
          <w:p w:rsidR="00F152E4" w:rsidRPr="00B37E7B" w:rsidRDefault="00F152E4" w:rsidP="003465BF">
            <w:pPr>
              <w:spacing w:line="220" w:lineRule="exact"/>
              <w:rPr>
                <w:b/>
                <w:bCs/>
                <w:sz w:val="21"/>
                <w:szCs w:val="21"/>
              </w:rPr>
            </w:pPr>
            <w:r w:rsidRPr="00B37E7B">
              <w:rPr>
                <w:b/>
                <w:bCs/>
                <w:sz w:val="21"/>
                <w:szCs w:val="21"/>
              </w:rPr>
              <w:t xml:space="preserve">At 31 December 2015 and </w:t>
            </w: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vAlign w:val="bottom"/>
          </w:tcPr>
          <w:p w:rsidR="00F152E4" w:rsidRPr="00B37E7B" w:rsidRDefault="00F152E4" w:rsidP="00AC3A3A">
            <w:pPr>
              <w:pStyle w:val="acctfourfigures"/>
              <w:tabs>
                <w:tab w:val="clear" w:pos="765"/>
              </w:tabs>
              <w:spacing w:line="220" w:lineRule="exact"/>
              <w:ind w:right="11"/>
              <w:jc w:val="right"/>
              <w:rPr>
                <w:sz w:val="21"/>
                <w:szCs w:val="21"/>
              </w:rPr>
            </w:pPr>
          </w:p>
        </w:tc>
      </w:tr>
      <w:tr w:rsidR="00F152E4" w:rsidRPr="00B37E7B" w:rsidTr="002C39C2">
        <w:trPr>
          <w:cantSplit/>
        </w:trPr>
        <w:tc>
          <w:tcPr>
            <w:tcW w:w="3060" w:type="dxa"/>
          </w:tcPr>
          <w:p w:rsidR="00F152E4" w:rsidRPr="00B37E7B" w:rsidRDefault="00F152E4" w:rsidP="003465BF">
            <w:pPr>
              <w:spacing w:line="220" w:lineRule="exact"/>
              <w:rPr>
                <w:b/>
                <w:bCs/>
                <w:sz w:val="21"/>
                <w:szCs w:val="21"/>
              </w:rPr>
            </w:pPr>
            <w:r w:rsidRPr="00B37E7B">
              <w:rPr>
                <w:b/>
                <w:bCs/>
                <w:sz w:val="21"/>
                <w:szCs w:val="21"/>
              </w:rPr>
              <w:t xml:space="preserve">   1 January 2016</w:t>
            </w: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vAlign w:val="bottom"/>
          </w:tcPr>
          <w:p w:rsidR="00F152E4" w:rsidRPr="00B37E7B" w:rsidRDefault="00F152E4" w:rsidP="00AC3A3A">
            <w:pPr>
              <w:pStyle w:val="acctfourfigures"/>
              <w:tabs>
                <w:tab w:val="clear" w:pos="765"/>
              </w:tabs>
              <w:spacing w:line="220" w:lineRule="exact"/>
              <w:ind w:right="11"/>
              <w:jc w:val="right"/>
              <w:rPr>
                <w:sz w:val="21"/>
                <w:szCs w:val="21"/>
              </w:rPr>
            </w:pPr>
          </w:p>
        </w:tc>
      </w:tr>
      <w:tr w:rsidR="001B681A" w:rsidRPr="00B37E7B" w:rsidTr="002C39C2">
        <w:trPr>
          <w:cantSplit/>
        </w:trPr>
        <w:tc>
          <w:tcPr>
            <w:tcW w:w="3060" w:type="dxa"/>
          </w:tcPr>
          <w:p w:rsidR="001B681A" w:rsidRPr="00B37E7B" w:rsidRDefault="001B681A" w:rsidP="001B681A">
            <w:pPr>
              <w:spacing w:line="220" w:lineRule="exact"/>
              <w:rPr>
                <w:sz w:val="21"/>
                <w:szCs w:val="21"/>
              </w:rPr>
            </w:pPr>
            <w:r w:rsidRPr="00B37E7B">
              <w:rPr>
                <w:sz w:val="21"/>
                <w:szCs w:val="21"/>
              </w:rPr>
              <w:t>Owned assets</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6,194</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4,434</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132</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562</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11,322</w:t>
            </w:r>
          </w:p>
        </w:tc>
      </w:tr>
      <w:tr w:rsidR="001B681A" w:rsidRPr="00B37E7B" w:rsidTr="002C39C2">
        <w:trPr>
          <w:cantSplit/>
        </w:trPr>
        <w:tc>
          <w:tcPr>
            <w:tcW w:w="3060" w:type="dxa"/>
          </w:tcPr>
          <w:p w:rsidR="001B681A" w:rsidRPr="00B37E7B" w:rsidRDefault="001B681A" w:rsidP="001B681A">
            <w:pPr>
              <w:spacing w:line="220" w:lineRule="exact"/>
              <w:rPr>
                <w:sz w:val="21"/>
                <w:szCs w:val="21"/>
              </w:rPr>
            </w:pPr>
            <w:r w:rsidRPr="00B37E7B">
              <w:rPr>
                <w:sz w:val="21"/>
                <w:szCs w:val="21"/>
              </w:rPr>
              <w:t>Assets under finance leases</w:t>
            </w:r>
          </w:p>
        </w:tc>
        <w:tc>
          <w:tcPr>
            <w:tcW w:w="95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2,651</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2,651</w:t>
            </w:r>
          </w:p>
        </w:tc>
      </w:tr>
      <w:tr w:rsidR="001B681A" w:rsidRPr="00B37E7B" w:rsidTr="002C39C2">
        <w:trPr>
          <w:cantSplit/>
        </w:trPr>
        <w:tc>
          <w:tcPr>
            <w:tcW w:w="3060" w:type="dxa"/>
          </w:tcPr>
          <w:p w:rsidR="001B681A" w:rsidRPr="00B37E7B" w:rsidRDefault="001B681A" w:rsidP="001B681A">
            <w:pPr>
              <w:spacing w:line="220" w:lineRule="exact"/>
              <w:rPr>
                <w:sz w:val="21"/>
                <w:szCs w:val="21"/>
              </w:rPr>
            </w:pPr>
          </w:p>
        </w:tc>
        <w:tc>
          <w:tcPr>
            <w:tcW w:w="956"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6,194</w:t>
            </w:r>
          </w:p>
        </w:tc>
        <w:tc>
          <w:tcPr>
            <w:tcW w:w="320"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4,434</w:t>
            </w:r>
          </w:p>
        </w:tc>
        <w:tc>
          <w:tcPr>
            <w:tcW w:w="178"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132</w:t>
            </w:r>
          </w:p>
        </w:tc>
        <w:tc>
          <w:tcPr>
            <w:tcW w:w="178" w:type="dxa"/>
          </w:tcPr>
          <w:p w:rsidR="001B681A" w:rsidRPr="00B37E7B" w:rsidRDefault="001B681A" w:rsidP="001B681A">
            <w:pPr>
              <w:pStyle w:val="acctfourfigures"/>
              <w:spacing w:line="220" w:lineRule="exact"/>
              <w:jc w:val="center"/>
              <w:rPr>
                <w:b/>
                <w:bCs/>
                <w:sz w:val="21"/>
                <w:szCs w:val="21"/>
              </w:rPr>
            </w:pPr>
          </w:p>
        </w:tc>
        <w:tc>
          <w:tcPr>
            <w:tcW w:w="1226"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562</w:t>
            </w:r>
          </w:p>
        </w:tc>
        <w:tc>
          <w:tcPr>
            <w:tcW w:w="178" w:type="dxa"/>
          </w:tcPr>
          <w:p w:rsidR="001B681A" w:rsidRPr="00B37E7B" w:rsidRDefault="001B681A" w:rsidP="001B681A">
            <w:pPr>
              <w:pStyle w:val="acctfourfigures"/>
              <w:spacing w:line="220" w:lineRule="exact"/>
              <w:jc w:val="center"/>
              <w:rPr>
                <w:b/>
                <w:bCs/>
                <w:sz w:val="21"/>
                <w:szCs w:val="21"/>
              </w:rPr>
            </w:pPr>
          </w:p>
        </w:tc>
        <w:tc>
          <w:tcPr>
            <w:tcW w:w="902"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2,651</w:t>
            </w:r>
          </w:p>
        </w:tc>
        <w:tc>
          <w:tcPr>
            <w:tcW w:w="178" w:type="dxa"/>
          </w:tcPr>
          <w:p w:rsidR="001B681A" w:rsidRPr="00B37E7B" w:rsidRDefault="001B681A" w:rsidP="001B681A">
            <w:pPr>
              <w:pStyle w:val="acctfourfigures"/>
              <w:spacing w:line="220" w:lineRule="exact"/>
              <w:jc w:val="center"/>
              <w:rPr>
                <w:b/>
                <w:bCs/>
                <w:sz w:val="21"/>
                <w:szCs w:val="21"/>
              </w:rPr>
            </w:pPr>
          </w:p>
        </w:tc>
        <w:tc>
          <w:tcPr>
            <w:tcW w:w="992" w:type="dxa"/>
            <w:tcBorders>
              <w:top w:val="single" w:sz="4" w:space="0" w:color="auto"/>
              <w:bottom w:val="double" w:sz="4" w:space="0" w:color="auto"/>
            </w:tcBorders>
          </w:tcPr>
          <w:p w:rsidR="001B681A" w:rsidRPr="00B37E7B" w:rsidRDefault="001B681A" w:rsidP="00AC3A3A">
            <w:pPr>
              <w:pStyle w:val="acctfourfigures"/>
              <w:tabs>
                <w:tab w:val="clear" w:pos="765"/>
              </w:tabs>
              <w:spacing w:line="220" w:lineRule="exact"/>
              <w:ind w:right="11"/>
              <w:jc w:val="right"/>
              <w:rPr>
                <w:b/>
                <w:bCs/>
                <w:sz w:val="21"/>
                <w:szCs w:val="21"/>
              </w:rPr>
            </w:pPr>
            <w:r w:rsidRPr="00B37E7B">
              <w:rPr>
                <w:b/>
                <w:bCs/>
                <w:sz w:val="21"/>
                <w:szCs w:val="21"/>
              </w:rPr>
              <w:t>13,973</w:t>
            </w:r>
          </w:p>
        </w:tc>
      </w:tr>
      <w:tr w:rsidR="00F152E4" w:rsidRPr="00B37E7B" w:rsidTr="002C39C2">
        <w:trPr>
          <w:cantSplit/>
        </w:trPr>
        <w:tc>
          <w:tcPr>
            <w:tcW w:w="3060" w:type="dxa"/>
          </w:tcPr>
          <w:p w:rsidR="00F152E4" w:rsidRPr="00B37E7B" w:rsidRDefault="00F152E4" w:rsidP="003465BF">
            <w:pPr>
              <w:spacing w:line="220" w:lineRule="exact"/>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vAlign w:val="bottom"/>
          </w:tcPr>
          <w:p w:rsidR="00F152E4" w:rsidRPr="00B37E7B" w:rsidRDefault="00F152E4" w:rsidP="00AC3A3A">
            <w:pPr>
              <w:pStyle w:val="acctfourfigures"/>
              <w:tabs>
                <w:tab w:val="clear" w:pos="765"/>
              </w:tabs>
              <w:spacing w:line="220" w:lineRule="exact"/>
              <w:ind w:right="11"/>
              <w:jc w:val="right"/>
              <w:rPr>
                <w:sz w:val="21"/>
                <w:szCs w:val="21"/>
              </w:rPr>
            </w:pPr>
          </w:p>
        </w:tc>
      </w:tr>
      <w:tr w:rsidR="00F152E4" w:rsidRPr="00B37E7B" w:rsidTr="002C39C2">
        <w:trPr>
          <w:cantSplit/>
        </w:trPr>
        <w:tc>
          <w:tcPr>
            <w:tcW w:w="3060" w:type="dxa"/>
          </w:tcPr>
          <w:p w:rsidR="00F152E4" w:rsidRPr="00B37E7B" w:rsidRDefault="00F152E4" w:rsidP="003465BF">
            <w:pPr>
              <w:spacing w:line="220" w:lineRule="exact"/>
              <w:rPr>
                <w:b/>
                <w:bCs/>
                <w:sz w:val="21"/>
                <w:szCs w:val="21"/>
              </w:rPr>
            </w:pPr>
            <w:r w:rsidRPr="00B37E7B">
              <w:rPr>
                <w:b/>
                <w:bCs/>
                <w:sz w:val="21"/>
                <w:szCs w:val="21"/>
              </w:rPr>
              <w:t>At 31 December 2016</w:t>
            </w: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320"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5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1226"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02" w:type="dxa"/>
            <w:vAlign w:val="bottom"/>
          </w:tcPr>
          <w:p w:rsidR="00F152E4" w:rsidRPr="00B37E7B" w:rsidRDefault="00F152E4" w:rsidP="003465BF">
            <w:pPr>
              <w:pStyle w:val="acctfourfigures"/>
              <w:tabs>
                <w:tab w:val="clear" w:pos="765"/>
                <w:tab w:val="decimal" w:pos="731"/>
              </w:tabs>
              <w:spacing w:line="220" w:lineRule="exact"/>
              <w:ind w:right="11"/>
              <w:jc w:val="center"/>
              <w:rPr>
                <w:sz w:val="21"/>
                <w:szCs w:val="21"/>
              </w:rPr>
            </w:pPr>
          </w:p>
        </w:tc>
        <w:tc>
          <w:tcPr>
            <w:tcW w:w="178" w:type="dxa"/>
            <w:vAlign w:val="bottom"/>
          </w:tcPr>
          <w:p w:rsidR="00F152E4" w:rsidRPr="00B37E7B" w:rsidRDefault="00F152E4" w:rsidP="003465BF">
            <w:pPr>
              <w:pStyle w:val="acctfourfigures"/>
              <w:spacing w:line="220" w:lineRule="exact"/>
              <w:jc w:val="center"/>
              <w:rPr>
                <w:sz w:val="21"/>
                <w:szCs w:val="21"/>
              </w:rPr>
            </w:pPr>
          </w:p>
        </w:tc>
        <w:tc>
          <w:tcPr>
            <w:tcW w:w="992" w:type="dxa"/>
            <w:vAlign w:val="bottom"/>
          </w:tcPr>
          <w:p w:rsidR="00F152E4" w:rsidRPr="00B37E7B" w:rsidRDefault="00F152E4" w:rsidP="00AC3A3A">
            <w:pPr>
              <w:pStyle w:val="acctfourfigures"/>
              <w:tabs>
                <w:tab w:val="clear" w:pos="765"/>
              </w:tabs>
              <w:spacing w:line="220" w:lineRule="exact"/>
              <w:ind w:right="11"/>
              <w:jc w:val="right"/>
              <w:rPr>
                <w:sz w:val="21"/>
                <w:szCs w:val="21"/>
              </w:rPr>
            </w:pPr>
          </w:p>
        </w:tc>
      </w:tr>
      <w:tr w:rsidR="001B681A" w:rsidRPr="00B37E7B" w:rsidTr="002C39C2">
        <w:trPr>
          <w:cantSplit/>
        </w:trPr>
        <w:tc>
          <w:tcPr>
            <w:tcW w:w="3060" w:type="dxa"/>
          </w:tcPr>
          <w:p w:rsidR="001B681A" w:rsidRPr="00B37E7B" w:rsidRDefault="001B681A" w:rsidP="001B681A">
            <w:pPr>
              <w:spacing w:line="220" w:lineRule="exact"/>
              <w:rPr>
                <w:sz w:val="21"/>
                <w:szCs w:val="21"/>
              </w:rPr>
            </w:pPr>
            <w:r w:rsidRPr="00B37E7B">
              <w:rPr>
                <w:sz w:val="21"/>
                <w:szCs w:val="21"/>
              </w:rPr>
              <w:t>Owned assets</w:t>
            </w:r>
          </w:p>
        </w:tc>
        <w:tc>
          <w:tcPr>
            <w:tcW w:w="956" w:type="dxa"/>
          </w:tcPr>
          <w:p w:rsidR="001B681A" w:rsidRPr="00B37E7B" w:rsidRDefault="00784E0F" w:rsidP="001B681A">
            <w:pPr>
              <w:pStyle w:val="acctfourfigures"/>
              <w:tabs>
                <w:tab w:val="clear" w:pos="765"/>
                <w:tab w:val="decimal" w:pos="731"/>
              </w:tabs>
              <w:spacing w:line="220" w:lineRule="exact"/>
              <w:ind w:right="11"/>
              <w:jc w:val="center"/>
              <w:rPr>
                <w:sz w:val="21"/>
                <w:szCs w:val="21"/>
              </w:rPr>
            </w:pPr>
            <w:r w:rsidRPr="00B37E7B">
              <w:rPr>
                <w:sz w:val="21"/>
                <w:szCs w:val="21"/>
              </w:rPr>
              <w:t>6,331</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4,812</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5C339E" w:rsidP="001B681A">
            <w:pPr>
              <w:pStyle w:val="acctfourfigures"/>
              <w:tabs>
                <w:tab w:val="clear" w:pos="765"/>
                <w:tab w:val="decimal" w:pos="731"/>
              </w:tabs>
              <w:spacing w:line="220" w:lineRule="exact"/>
              <w:ind w:right="11"/>
              <w:jc w:val="center"/>
              <w:rPr>
                <w:sz w:val="21"/>
                <w:szCs w:val="21"/>
              </w:rPr>
            </w:pPr>
            <w:r w:rsidRPr="00B37E7B">
              <w:rPr>
                <w:sz w:val="21"/>
                <w:szCs w:val="21"/>
              </w:rPr>
              <w:t>181</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5C339E" w:rsidP="001B681A">
            <w:pPr>
              <w:pStyle w:val="acctfourfigures"/>
              <w:tabs>
                <w:tab w:val="clear" w:pos="765"/>
                <w:tab w:val="decimal" w:pos="731"/>
              </w:tabs>
              <w:spacing w:line="220" w:lineRule="exact"/>
              <w:ind w:right="11"/>
              <w:jc w:val="center"/>
              <w:rPr>
                <w:sz w:val="21"/>
                <w:szCs w:val="21"/>
              </w:rPr>
            </w:pPr>
            <w:r w:rsidRPr="00B37E7B">
              <w:rPr>
                <w:sz w:val="21"/>
                <w:szCs w:val="21"/>
              </w:rPr>
              <w:t>364</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11,688</w:t>
            </w:r>
          </w:p>
        </w:tc>
      </w:tr>
      <w:tr w:rsidR="001B681A" w:rsidRPr="00B37E7B" w:rsidTr="002C39C2">
        <w:trPr>
          <w:cantSplit/>
        </w:trPr>
        <w:tc>
          <w:tcPr>
            <w:tcW w:w="3060" w:type="dxa"/>
          </w:tcPr>
          <w:p w:rsidR="001B681A" w:rsidRPr="00B37E7B" w:rsidRDefault="001B681A" w:rsidP="001B681A">
            <w:pPr>
              <w:spacing w:line="220" w:lineRule="exact"/>
              <w:rPr>
                <w:sz w:val="21"/>
                <w:szCs w:val="21"/>
              </w:rPr>
            </w:pPr>
            <w:r w:rsidRPr="00B37E7B">
              <w:rPr>
                <w:sz w:val="21"/>
                <w:szCs w:val="21"/>
              </w:rPr>
              <w:t>Assets under finance leases</w:t>
            </w:r>
          </w:p>
        </w:tc>
        <w:tc>
          <w:tcPr>
            <w:tcW w:w="956"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153</w:t>
            </w:r>
          </w:p>
        </w:tc>
        <w:tc>
          <w:tcPr>
            <w:tcW w:w="320"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5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1226" w:type="dxa"/>
          </w:tcPr>
          <w:p w:rsidR="001B681A" w:rsidRPr="00B37E7B" w:rsidRDefault="001B681A" w:rsidP="003423FC">
            <w:pPr>
              <w:pStyle w:val="acctfourfigures"/>
              <w:tabs>
                <w:tab w:val="clear" w:pos="765"/>
              </w:tabs>
              <w:spacing w:line="220" w:lineRule="exact"/>
              <w:ind w:right="11"/>
              <w:jc w:val="center"/>
              <w:rPr>
                <w:sz w:val="21"/>
                <w:szCs w:val="21"/>
              </w:rPr>
            </w:pPr>
            <w:r w:rsidRPr="00B37E7B">
              <w:rPr>
                <w:sz w:val="21"/>
                <w:szCs w:val="21"/>
              </w:rPr>
              <w:t>-</w:t>
            </w:r>
          </w:p>
        </w:tc>
        <w:tc>
          <w:tcPr>
            <w:tcW w:w="178" w:type="dxa"/>
          </w:tcPr>
          <w:p w:rsidR="001B681A" w:rsidRPr="00B37E7B" w:rsidRDefault="001B681A" w:rsidP="001B681A">
            <w:pPr>
              <w:pStyle w:val="acctfourfigures"/>
              <w:spacing w:line="220" w:lineRule="exact"/>
              <w:jc w:val="center"/>
              <w:rPr>
                <w:sz w:val="21"/>
                <w:szCs w:val="21"/>
              </w:rPr>
            </w:pPr>
          </w:p>
        </w:tc>
        <w:tc>
          <w:tcPr>
            <w:tcW w:w="902" w:type="dxa"/>
          </w:tcPr>
          <w:p w:rsidR="001B681A" w:rsidRPr="00B37E7B" w:rsidRDefault="001B681A" w:rsidP="001B681A">
            <w:pPr>
              <w:pStyle w:val="acctfourfigures"/>
              <w:tabs>
                <w:tab w:val="clear" w:pos="765"/>
                <w:tab w:val="decimal" w:pos="731"/>
              </w:tabs>
              <w:spacing w:line="220" w:lineRule="exact"/>
              <w:ind w:right="11"/>
              <w:jc w:val="center"/>
              <w:rPr>
                <w:sz w:val="21"/>
                <w:szCs w:val="21"/>
              </w:rPr>
            </w:pPr>
            <w:r w:rsidRPr="00B37E7B">
              <w:rPr>
                <w:sz w:val="21"/>
                <w:szCs w:val="21"/>
              </w:rPr>
              <w:t>2,183</w:t>
            </w:r>
          </w:p>
        </w:tc>
        <w:tc>
          <w:tcPr>
            <w:tcW w:w="178" w:type="dxa"/>
          </w:tcPr>
          <w:p w:rsidR="001B681A" w:rsidRPr="00B37E7B" w:rsidRDefault="001B681A" w:rsidP="001B681A">
            <w:pPr>
              <w:pStyle w:val="acctfourfigures"/>
              <w:spacing w:line="220" w:lineRule="exact"/>
              <w:jc w:val="center"/>
              <w:rPr>
                <w:sz w:val="21"/>
                <w:szCs w:val="21"/>
              </w:rPr>
            </w:pPr>
          </w:p>
        </w:tc>
        <w:tc>
          <w:tcPr>
            <w:tcW w:w="992" w:type="dxa"/>
          </w:tcPr>
          <w:p w:rsidR="001B681A" w:rsidRPr="00B37E7B" w:rsidRDefault="001B681A" w:rsidP="00AC3A3A">
            <w:pPr>
              <w:pStyle w:val="acctfourfigures"/>
              <w:tabs>
                <w:tab w:val="clear" w:pos="765"/>
              </w:tabs>
              <w:spacing w:line="220" w:lineRule="exact"/>
              <w:ind w:right="11"/>
              <w:jc w:val="right"/>
              <w:rPr>
                <w:sz w:val="21"/>
                <w:szCs w:val="21"/>
              </w:rPr>
            </w:pPr>
            <w:r w:rsidRPr="00B37E7B">
              <w:rPr>
                <w:sz w:val="21"/>
                <w:szCs w:val="21"/>
              </w:rPr>
              <w:t>2,336</w:t>
            </w:r>
          </w:p>
        </w:tc>
      </w:tr>
      <w:tr w:rsidR="001B681A" w:rsidRPr="00B37E7B" w:rsidTr="002C39C2">
        <w:trPr>
          <w:cantSplit/>
        </w:trPr>
        <w:tc>
          <w:tcPr>
            <w:tcW w:w="3060" w:type="dxa"/>
          </w:tcPr>
          <w:p w:rsidR="001B681A" w:rsidRPr="00B37E7B" w:rsidRDefault="001B681A" w:rsidP="001B681A">
            <w:pPr>
              <w:spacing w:line="220" w:lineRule="exact"/>
              <w:rPr>
                <w:sz w:val="21"/>
                <w:szCs w:val="21"/>
              </w:rPr>
            </w:pPr>
          </w:p>
        </w:tc>
        <w:tc>
          <w:tcPr>
            <w:tcW w:w="956" w:type="dxa"/>
            <w:tcBorders>
              <w:top w:val="single" w:sz="4" w:space="0" w:color="auto"/>
              <w:bottom w:val="double" w:sz="4" w:space="0" w:color="auto"/>
            </w:tcBorders>
          </w:tcPr>
          <w:p w:rsidR="001B681A" w:rsidRPr="00B37E7B" w:rsidRDefault="00784E0F"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6,484</w:t>
            </w:r>
          </w:p>
        </w:tc>
        <w:tc>
          <w:tcPr>
            <w:tcW w:w="320"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4,812</w:t>
            </w:r>
          </w:p>
        </w:tc>
        <w:tc>
          <w:tcPr>
            <w:tcW w:w="178" w:type="dxa"/>
          </w:tcPr>
          <w:p w:rsidR="001B681A" w:rsidRPr="00B37E7B" w:rsidRDefault="001B681A" w:rsidP="001B681A">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1B681A" w:rsidRPr="00B37E7B" w:rsidRDefault="005C339E"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181</w:t>
            </w:r>
          </w:p>
        </w:tc>
        <w:tc>
          <w:tcPr>
            <w:tcW w:w="178" w:type="dxa"/>
          </w:tcPr>
          <w:p w:rsidR="001B681A" w:rsidRPr="00B37E7B" w:rsidRDefault="001B681A" w:rsidP="001B681A">
            <w:pPr>
              <w:pStyle w:val="acctfourfigures"/>
              <w:spacing w:line="220" w:lineRule="exact"/>
              <w:jc w:val="center"/>
              <w:rPr>
                <w:b/>
                <w:bCs/>
                <w:sz w:val="21"/>
                <w:szCs w:val="21"/>
              </w:rPr>
            </w:pPr>
          </w:p>
        </w:tc>
        <w:tc>
          <w:tcPr>
            <w:tcW w:w="1226" w:type="dxa"/>
            <w:tcBorders>
              <w:top w:val="single" w:sz="4" w:space="0" w:color="auto"/>
              <w:bottom w:val="double" w:sz="4" w:space="0" w:color="auto"/>
            </w:tcBorders>
          </w:tcPr>
          <w:p w:rsidR="001B681A" w:rsidRPr="00B37E7B" w:rsidRDefault="005C339E"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364</w:t>
            </w:r>
          </w:p>
        </w:tc>
        <w:tc>
          <w:tcPr>
            <w:tcW w:w="178" w:type="dxa"/>
          </w:tcPr>
          <w:p w:rsidR="001B681A" w:rsidRPr="00B37E7B" w:rsidRDefault="001B681A" w:rsidP="001B681A">
            <w:pPr>
              <w:pStyle w:val="acctfourfigures"/>
              <w:spacing w:line="220" w:lineRule="exact"/>
              <w:jc w:val="center"/>
              <w:rPr>
                <w:b/>
                <w:bCs/>
                <w:sz w:val="21"/>
                <w:szCs w:val="21"/>
              </w:rPr>
            </w:pPr>
          </w:p>
        </w:tc>
        <w:tc>
          <w:tcPr>
            <w:tcW w:w="902" w:type="dxa"/>
            <w:tcBorders>
              <w:top w:val="single" w:sz="4" w:space="0" w:color="auto"/>
              <w:bottom w:val="double" w:sz="4" w:space="0" w:color="auto"/>
            </w:tcBorders>
          </w:tcPr>
          <w:p w:rsidR="001B681A" w:rsidRPr="00B37E7B" w:rsidRDefault="001B681A" w:rsidP="001B681A">
            <w:pPr>
              <w:pStyle w:val="acctfourfigures"/>
              <w:tabs>
                <w:tab w:val="clear" w:pos="765"/>
                <w:tab w:val="decimal" w:pos="731"/>
              </w:tabs>
              <w:spacing w:line="220" w:lineRule="exact"/>
              <w:ind w:right="11"/>
              <w:jc w:val="center"/>
              <w:rPr>
                <w:b/>
                <w:bCs/>
                <w:sz w:val="21"/>
                <w:szCs w:val="21"/>
              </w:rPr>
            </w:pPr>
            <w:r w:rsidRPr="00B37E7B">
              <w:rPr>
                <w:b/>
                <w:bCs/>
                <w:sz w:val="21"/>
                <w:szCs w:val="21"/>
              </w:rPr>
              <w:t>2,183</w:t>
            </w:r>
          </w:p>
        </w:tc>
        <w:tc>
          <w:tcPr>
            <w:tcW w:w="178" w:type="dxa"/>
          </w:tcPr>
          <w:p w:rsidR="001B681A" w:rsidRPr="00B37E7B" w:rsidRDefault="001B681A" w:rsidP="001B681A">
            <w:pPr>
              <w:pStyle w:val="acctfourfigures"/>
              <w:spacing w:line="220" w:lineRule="exact"/>
              <w:jc w:val="center"/>
              <w:rPr>
                <w:b/>
                <w:bCs/>
                <w:sz w:val="21"/>
                <w:szCs w:val="21"/>
              </w:rPr>
            </w:pPr>
          </w:p>
        </w:tc>
        <w:tc>
          <w:tcPr>
            <w:tcW w:w="992" w:type="dxa"/>
            <w:tcBorders>
              <w:top w:val="single" w:sz="4" w:space="0" w:color="auto"/>
              <w:bottom w:val="double" w:sz="4" w:space="0" w:color="auto"/>
            </w:tcBorders>
          </w:tcPr>
          <w:p w:rsidR="001B681A" w:rsidRPr="00B37E7B" w:rsidRDefault="001B681A" w:rsidP="00AC3A3A">
            <w:pPr>
              <w:pStyle w:val="acctfourfigures"/>
              <w:tabs>
                <w:tab w:val="clear" w:pos="765"/>
              </w:tabs>
              <w:spacing w:line="220" w:lineRule="exact"/>
              <w:ind w:right="11"/>
              <w:jc w:val="right"/>
              <w:rPr>
                <w:b/>
                <w:bCs/>
                <w:sz w:val="21"/>
                <w:szCs w:val="21"/>
              </w:rPr>
            </w:pPr>
            <w:r w:rsidRPr="00B37E7B">
              <w:rPr>
                <w:b/>
                <w:bCs/>
                <w:sz w:val="21"/>
                <w:szCs w:val="21"/>
              </w:rPr>
              <w:t>14,024</w:t>
            </w:r>
          </w:p>
        </w:tc>
      </w:tr>
    </w:tbl>
    <w:p w:rsidR="002B5677" w:rsidRDefault="002B5677" w:rsidP="00C0313B">
      <w:pPr>
        <w:ind w:left="540" w:right="-27"/>
        <w:jc w:val="both"/>
        <w:rPr>
          <w:color w:val="000000"/>
          <w:szCs w:val="22"/>
          <w:lang w:val="en-US" w:bidi="th-TH"/>
        </w:rPr>
      </w:pPr>
    </w:p>
    <w:p w:rsidR="00985DF9" w:rsidRPr="00FC08CF" w:rsidRDefault="00481904" w:rsidP="00B53215">
      <w:pPr>
        <w:ind w:left="90" w:right="-297"/>
        <w:jc w:val="both"/>
        <w:rPr>
          <w:i/>
          <w:iCs/>
        </w:rPr>
      </w:pPr>
      <w:r w:rsidRPr="00FC08CF">
        <w:rPr>
          <w:color w:val="000000"/>
          <w:szCs w:val="22"/>
          <w:lang w:val="en-US" w:bidi="th-TH"/>
        </w:rPr>
        <w:t xml:space="preserve">The gross amount </w:t>
      </w:r>
      <w:r w:rsidR="00971B64">
        <w:rPr>
          <w:color w:val="000000"/>
          <w:szCs w:val="22"/>
          <w:lang w:val="en-US" w:bidi="th-TH"/>
        </w:rPr>
        <w:t xml:space="preserve">of the Company’s fully </w:t>
      </w:r>
      <w:r w:rsidR="0074654E" w:rsidRPr="00FC08CF">
        <w:t xml:space="preserve">depreciated </w:t>
      </w:r>
      <w:r w:rsidRPr="00FC08CF">
        <w:rPr>
          <w:color w:val="000000"/>
          <w:szCs w:val="22"/>
          <w:lang w:val="en-US" w:bidi="th-TH"/>
        </w:rPr>
        <w:t>equipment that was still in use as</w:t>
      </w:r>
      <w:r w:rsidR="00782178" w:rsidRPr="00FC08CF">
        <w:t xml:space="preserve"> at 31 December </w:t>
      </w:r>
      <w:r w:rsidR="00743536" w:rsidRPr="00FC08CF">
        <w:t>2016</w:t>
      </w:r>
      <w:r w:rsidR="00985DF9" w:rsidRPr="00FC08CF">
        <w:t xml:space="preserve"> amounted to Baht</w:t>
      </w:r>
      <w:r w:rsidR="00BA3731" w:rsidRPr="00FC08CF">
        <w:t xml:space="preserve"> 13.64</w:t>
      </w:r>
      <w:r w:rsidR="00985DF9" w:rsidRPr="00FC08CF">
        <w:t xml:space="preserve"> million </w:t>
      </w:r>
      <w:r w:rsidR="00782178" w:rsidRPr="00FC08CF">
        <w:rPr>
          <w:i/>
          <w:iCs/>
        </w:rPr>
        <w:t>(</w:t>
      </w:r>
      <w:r w:rsidR="00743536" w:rsidRPr="00FC08CF">
        <w:rPr>
          <w:i/>
          <w:iCs/>
        </w:rPr>
        <w:t>2015</w:t>
      </w:r>
      <w:r w:rsidR="00985DF9" w:rsidRPr="00FC08CF">
        <w:rPr>
          <w:i/>
          <w:iCs/>
        </w:rPr>
        <w:t>: Baht</w:t>
      </w:r>
      <w:r w:rsidR="00BA3731" w:rsidRPr="00FC08CF">
        <w:rPr>
          <w:i/>
          <w:iCs/>
        </w:rPr>
        <w:t xml:space="preserve"> 12.</w:t>
      </w:r>
      <w:r w:rsidR="00E13029" w:rsidRPr="00FC08CF">
        <w:rPr>
          <w:i/>
          <w:iCs/>
        </w:rPr>
        <w:t>2</w:t>
      </w:r>
      <w:r w:rsidR="00BA3731" w:rsidRPr="00FC08CF">
        <w:rPr>
          <w:i/>
          <w:iCs/>
        </w:rPr>
        <w:t>9</w:t>
      </w:r>
      <w:r w:rsidR="00985DF9" w:rsidRPr="00FC08CF">
        <w:rPr>
          <w:i/>
          <w:iCs/>
        </w:rPr>
        <w:t xml:space="preserve"> million).</w:t>
      </w:r>
    </w:p>
    <w:p w:rsidR="00985DF9" w:rsidRPr="00FC08CF" w:rsidRDefault="00985DF9" w:rsidP="00C0313B">
      <w:pPr>
        <w:ind w:left="540" w:right="-27"/>
        <w:jc w:val="both"/>
      </w:pPr>
    </w:p>
    <w:p w:rsidR="00FF1DC9" w:rsidRPr="00FC08CF" w:rsidRDefault="00FF1DC9" w:rsidP="00C0313B">
      <w:pPr>
        <w:ind w:left="540" w:right="-27"/>
        <w:jc w:val="both"/>
        <w:rPr>
          <w:color w:val="000000"/>
          <w:szCs w:val="22"/>
          <w:lang w:val="en-US" w:bidi="th-TH"/>
        </w:rPr>
      </w:pPr>
    </w:p>
    <w:p w:rsidR="00FF1DC9" w:rsidRPr="00FC08CF" w:rsidRDefault="00FF1DC9" w:rsidP="00FF1DC9">
      <w:pPr>
        <w:jc w:val="both"/>
        <w:rPr>
          <w:i/>
          <w:iCs/>
          <w:color w:val="0000FF"/>
        </w:rPr>
      </w:pPr>
    </w:p>
    <w:p w:rsidR="0031757C" w:rsidRPr="00FC08CF" w:rsidRDefault="0031757C" w:rsidP="00C0313B">
      <w:pPr>
        <w:ind w:left="540"/>
        <w:jc w:val="both"/>
        <w:rPr>
          <w:i/>
          <w:iCs/>
          <w:color w:val="0000FF"/>
          <w:lang w:val="en-US"/>
        </w:rPr>
      </w:pPr>
    </w:p>
    <w:p w:rsidR="003648D9" w:rsidRPr="00FC08CF" w:rsidRDefault="003648D9">
      <w:pPr>
        <w:spacing w:line="240" w:lineRule="auto"/>
        <w:rPr>
          <w:color w:val="0000FF"/>
        </w:rPr>
      </w:pPr>
      <w:r w:rsidRPr="00FC08CF">
        <w:rPr>
          <w:color w:val="0000FF"/>
        </w:rPr>
        <w:br w:type="page"/>
      </w:r>
    </w:p>
    <w:p w:rsidR="00985DF9" w:rsidRDefault="00CB6F27" w:rsidP="00551DE1">
      <w:pPr>
        <w:pStyle w:val="Heading1"/>
        <w:numPr>
          <w:ilvl w:val="0"/>
          <w:numId w:val="3"/>
        </w:numPr>
        <w:spacing w:before="0" w:after="0"/>
        <w:ind w:left="547" w:hanging="547"/>
        <w:rPr>
          <w:color w:val="000000"/>
          <w:lang w:val="en-US" w:bidi="th-TH"/>
        </w:rPr>
      </w:pPr>
      <w:r w:rsidRPr="00FC08CF">
        <w:rPr>
          <w:color w:val="000000"/>
          <w:lang w:val="en-US" w:bidi="th-TH"/>
        </w:rPr>
        <w:lastRenderedPageBreak/>
        <w:t>I</w:t>
      </w:r>
      <w:r w:rsidR="00985DF9" w:rsidRPr="00FC08CF">
        <w:rPr>
          <w:color w:val="000000"/>
          <w:lang w:val="en-US" w:bidi="th-TH"/>
        </w:rPr>
        <w:t>ntangible assets</w:t>
      </w:r>
      <w:r w:rsidR="00B46FF9" w:rsidRPr="00FC08CF">
        <w:rPr>
          <w:color w:val="000000"/>
          <w:lang w:val="en-US" w:bidi="th-TH"/>
        </w:rPr>
        <w:t xml:space="preserve">   </w:t>
      </w:r>
    </w:p>
    <w:p w:rsidR="00551DE1" w:rsidRPr="00551DE1" w:rsidRDefault="00551DE1" w:rsidP="00551DE1">
      <w:pPr>
        <w:pStyle w:val="BodyText"/>
        <w:spacing w:after="0"/>
        <w:rPr>
          <w:lang w:val="en-US" w:bidi="th-TH"/>
        </w:rPr>
      </w:pPr>
    </w:p>
    <w:tbl>
      <w:tblPr>
        <w:tblW w:w="9436" w:type="dxa"/>
        <w:tblInd w:w="284" w:type="dxa"/>
        <w:tblLayout w:type="fixed"/>
        <w:tblCellMar>
          <w:left w:w="79" w:type="dxa"/>
          <w:right w:w="79" w:type="dxa"/>
        </w:tblCellMar>
        <w:tblLook w:val="0000" w:firstRow="0" w:lastRow="0" w:firstColumn="0" w:lastColumn="0" w:noHBand="0" w:noVBand="0"/>
      </w:tblPr>
      <w:tblGrid>
        <w:gridCol w:w="4306"/>
        <w:gridCol w:w="180"/>
        <w:gridCol w:w="1080"/>
        <w:gridCol w:w="180"/>
        <w:gridCol w:w="1170"/>
        <w:gridCol w:w="180"/>
        <w:gridCol w:w="990"/>
        <w:gridCol w:w="180"/>
        <w:gridCol w:w="1170"/>
      </w:tblGrid>
      <w:tr w:rsidR="004E0DBC" w:rsidRPr="00B37E7B" w:rsidTr="002C39C2">
        <w:trPr>
          <w:cantSplit/>
          <w:tblHeader/>
        </w:trPr>
        <w:tc>
          <w:tcPr>
            <w:tcW w:w="4306" w:type="dxa"/>
          </w:tcPr>
          <w:p w:rsidR="004E0DBC" w:rsidRPr="00B37E7B" w:rsidRDefault="004E0DBC" w:rsidP="0007357A">
            <w:pPr>
              <w:spacing w:line="240" w:lineRule="atLeast"/>
              <w:rPr>
                <w:szCs w:val="22"/>
              </w:rPr>
            </w:pPr>
          </w:p>
        </w:tc>
        <w:tc>
          <w:tcPr>
            <w:tcW w:w="3780" w:type="dxa"/>
            <w:gridSpan w:val="6"/>
            <w:vAlign w:val="bottom"/>
          </w:tcPr>
          <w:p w:rsidR="004E0DBC" w:rsidRPr="00B37E7B" w:rsidRDefault="004E0DBC" w:rsidP="0007357A">
            <w:pPr>
              <w:pStyle w:val="acctcolumnheading"/>
              <w:spacing w:after="0" w:line="240" w:lineRule="atLeast"/>
              <w:rPr>
                <w:b/>
                <w:bCs/>
                <w:szCs w:val="22"/>
              </w:rPr>
            </w:pPr>
            <w:r w:rsidRPr="00B37E7B">
              <w:rPr>
                <w:b/>
                <w:bCs/>
                <w:szCs w:val="22"/>
                <w:lang w:bidi="th-TH"/>
              </w:rPr>
              <w:t xml:space="preserve">Consolidated financial statements </w:t>
            </w:r>
          </w:p>
        </w:tc>
        <w:tc>
          <w:tcPr>
            <w:tcW w:w="180" w:type="dxa"/>
          </w:tcPr>
          <w:p w:rsidR="004E0DBC" w:rsidRPr="00B37E7B" w:rsidRDefault="004E0DBC" w:rsidP="0007357A">
            <w:pPr>
              <w:pStyle w:val="acctcolumnheading"/>
              <w:spacing w:after="0" w:line="240" w:lineRule="atLeast"/>
              <w:rPr>
                <w:b/>
                <w:bCs/>
                <w:szCs w:val="22"/>
                <w:lang w:bidi="th-TH"/>
              </w:rPr>
            </w:pPr>
          </w:p>
        </w:tc>
        <w:tc>
          <w:tcPr>
            <w:tcW w:w="1170" w:type="dxa"/>
          </w:tcPr>
          <w:p w:rsidR="004E0DBC" w:rsidRPr="00B37E7B" w:rsidRDefault="004E0DBC" w:rsidP="0007357A">
            <w:pPr>
              <w:pStyle w:val="acctcolumnheading"/>
              <w:spacing w:after="0" w:line="240" w:lineRule="atLeast"/>
              <w:rPr>
                <w:b/>
                <w:bCs/>
                <w:szCs w:val="22"/>
                <w:lang w:bidi="th-TH"/>
              </w:rPr>
            </w:pPr>
            <w:r w:rsidRPr="00B37E7B">
              <w:rPr>
                <w:b/>
                <w:bCs/>
                <w:szCs w:val="22"/>
                <w:lang w:bidi="th-TH"/>
              </w:rPr>
              <w:t>Separate financial statements</w:t>
            </w:r>
          </w:p>
        </w:tc>
      </w:tr>
      <w:tr w:rsidR="00AC3A3A" w:rsidRPr="00B37E7B" w:rsidTr="002C39C2">
        <w:trPr>
          <w:cantSplit/>
          <w:tblHeader/>
        </w:trPr>
        <w:tc>
          <w:tcPr>
            <w:tcW w:w="4306" w:type="dxa"/>
          </w:tcPr>
          <w:p w:rsidR="00AC3A3A" w:rsidRPr="00B37E7B" w:rsidRDefault="00AC3A3A" w:rsidP="00AC3A3A">
            <w:pPr>
              <w:spacing w:line="240" w:lineRule="atLeast"/>
              <w:rPr>
                <w:szCs w:val="22"/>
              </w:rPr>
            </w:pPr>
          </w:p>
        </w:tc>
        <w:tc>
          <w:tcPr>
            <w:tcW w:w="180" w:type="dxa"/>
            <w:vAlign w:val="bottom"/>
          </w:tcPr>
          <w:p w:rsidR="00AC3A3A" w:rsidRPr="00B37E7B" w:rsidRDefault="00AC3A3A" w:rsidP="00AC3A3A">
            <w:pPr>
              <w:pStyle w:val="acctcolumnheading"/>
              <w:spacing w:after="0" w:line="240" w:lineRule="atLeast"/>
              <w:rPr>
                <w:szCs w:val="22"/>
              </w:rPr>
            </w:pPr>
          </w:p>
        </w:tc>
        <w:tc>
          <w:tcPr>
            <w:tcW w:w="1080" w:type="dxa"/>
            <w:vAlign w:val="bottom"/>
          </w:tcPr>
          <w:p w:rsidR="00AC3A3A" w:rsidRPr="00B37E7B" w:rsidRDefault="00AC3A3A" w:rsidP="00AC3A3A">
            <w:pPr>
              <w:pStyle w:val="acctcolumnheading"/>
              <w:spacing w:after="0" w:line="240" w:lineRule="atLeast"/>
              <w:rPr>
                <w:szCs w:val="22"/>
                <w:lang w:bidi="th-TH"/>
              </w:rPr>
            </w:pPr>
            <w:r w:rsidRPr="00B37E7B">
              <w:rPr>
                <w:szCs w:val="22"/>
                <w:lang w:bidi="th-TH"/>
              </w:rPr>
              <w:t>Computer</w:t>
            </w:r>
          </w:p>
          <w:p w:rsidR="00AC3A3A" w:rsidRPr="00B37E7B" w:rsidRDefault="00AC3A3A" w:rsidP="00AC3A3A">
            <w:pPr>
              <w:pStyle w:val="acctcolumnheading"/>
              <w:spacing w:after="0" w:line="240" w:lineRule="atLeast"/>
              <w:rPr>
                <w:szCs w:val="22"/>
                <w:lang w:bidi="th-TH"/>
              </w:rPr>
            </w:pPr>
            <w:r w:rsidRPr="00B37E7B">
              <w:rPr>
                <w:szCs w:val="22"/>
                <w:lang w:bidi="th-TH"/>
              </w:rPr>
              <w:t>software</w:t>
            </w:r>
          </w:p>
        </w:tc>
        <w:tc>
          <w:tcPr>
            <w:tcW w:w="180" w:type="dxa"/>
            <w:vAlign w:val="bottom"/>
          </w:tcPr>
          <w:p w:rsidR="00AC3A3A" w:rsidRPr="00B37E7B" w:rsidRDefault="00AC3A3A" w:rsidP="00AC3A3A">
            <w:pPr>
              <w:pStyle w:val="acctcolumnheading"/>
              <w:spacing w:after="0" w:line="240" w:lineRule="atLeast"/>
              <w:rPr>
                <w:szCs w:val="22"/>
              </w:rPr>
            </w:pPr>
          </w:p>
        </w:tc>
        <w:tc>
          <w:tcPr>
            <w:tcW w:w="1170" w:type="dxa"/>
            <w:vAlign w:val="bottom"/>
          </w:tcPr>
          <w:p w:rsidR="00AC3A3A" w:rsidRPr="00B37E7B" w:rsidRDefault="00AC3A3A" w:rsidP="00AC3A3A">
            <w:pPr>
              <w:pStyle w:val="acctcolumnheading"/>
              <w:spacing w:after="0" w:line="240" w:lineRule="atLeast"/>
              <w:rPr>
                <w:szCs w:val="22"/>
                <w:lang w:bidi="th-TH"/>
              </w:rPr>
            </w:pPr>
            <w:r w:rsidRPr="00B37E7B">
              <w:rPr>
                <w:szCs w:val="22"/>
                <w:lang w:bidi="th-TH"/>
              </w:rPr>
              <w:t xml:space="preserve">Service  agreement </w:t>
            </w:r>
          </w:p>
        </w:tc>
        <w:tc>
          <w:tcPr>
            <w:tcW w:w="180" w:type="dxa"/>
            <w:vAlign w:val="bottom"/>
          </w:tcPr>
          <w:p w:rsidR="00AC3A3A" w:rsidRPr="00B37E7B" w:rsidRDefault="00AC3A3A" w:rsidP="00AC3A3A">
            <w:pPr>
              <w:pStyle w:val="acctcolumnheading"/>
              <w:spacing w:after="0" w:line="240" w:lineRule="atLeast"/>
              <w:rPr>
                <w:szCs w:val="22"/>
              </w:rPr>
            </w:pPr>
          </w:p>
        </w:tc>
        <w:tc>
          <w:tcPr>
            <w:tcW w:w="990" w:type="dxa"/>
            <w:vAlign w:val="bottom"/>
          </w:tcPr>
          <w:p w:rsidR="00AC3A3A" w:rsidRPr="00B37E7B" w:rsidRDefault="00AC3A3A" w:rsidP="00AC3A3A">
            <w:pPr>
              <w:pStyle w:val="acctcolumnheading"/>
              <w:spacing w:after="0" w:line="240" w:lineRule="atLeast"/>
              <w:rPr>
                <w:szCs w:val="22"/>
                <w:lang w:bidi="th-TH"/>
              </w:rPr>
            </w:pPr>
            <w:r w:rsidRPr="00B37E7B">
              <w:rPr>
                <w:szCs w:val="22"/>
              </w:rPr>
              <w:t>Total</w:t>
            </w:r>
          </w:p>
        </w:tc>
        <w:tc>
          <w:tcPr>
            <w:tcW w:w="180" w:type="dxa"/>
          </w:tcPr>
          <w:p w:rsidR="00AC3A3A" w:rsidRPr="00B37E7B" w:rsidRDefault="00AC3A3A" w:rsidP="00AC3A3A">
            <w:pPr>
              <w:pStyle w:val="acctcolumnheading"/>
              <w:spacing w:after="0" w:line="240" w:lineRule="atLeast"/>
              <w:rPr>
                <w:szCs w:val="22"/>
              </w:rPr>
            </w:pPr>
          </w:p>
        </w:tc>
        <w:tc>
          <w:tcPr>
            <w:tcW w:w="1170" w:type="dxa"/>
            <w:vAlign w:val="bottom"/>
          </w:tcPr>
          <w:p w:rsidR="00AC3A3A" w:rsidRPr="00B37E7B" w:rsidRDefault="00AC3A3A" w:rsidP="00AC3A3A">
            <w:pPr>
              <w:pStyle w:val="acctcolumnheading"/>
              <w:spacing w:after="0" w:line="240" w:lineRule="atLeast"/>
              <w:rPr>
                <w:szCs w:val="22"/>
                <w:lang w:bidi="th-TH"/>
              </w:rPr>
            </w:pPr>
            <w:r w:rsidRPr="00B37E7B">
              <w:rPr>
                <w:szCs w:val="22"/>
                <w:lang w:bidi="th-TH"/>
              </w:rPr>
              <w:t>Computer</w:t>
            </w:r>
          </w:p>
          <w:p w:rsidR="00AC3A3A" w:rsidRPr="00B37E7B" w:rsidRDefault="00AC3A3A" w:rsidP="00AC3A3A">
            <w:pPr>
              <w:pStyle w:val="acctcolumnheading"/>
              <w:spacing w:after="0" w:line="240" w:lineRule="atLeast"/>
              <w:rPr>
                <w:szCs w:val="22"/>
                <w:lang w:bidi="th-TH"/>
              </w:rPr>
            </w:pPr>
            <w:r w:rsidRPr="00B37E7B">
              <w:rPr>
                <w:szCs w:val="22"/>
                <w:lang w:bidi="th-TH"/>
              </w:rPr>
              <w:t>software</w:t>
            </w:r>
          </w:p>
        </w:tc>
      </w:tr>
      <w:tr w:rsidR="004E0DBC" w:rsidRPr="00B37E7B" w:rsidTr="002C39C2">
        <w:trPr>
          <w:cantSplit/>
        </w:trPr>
        <w:tc>
          <w:tcPr>
            <w:tcW w:w="4306" w:type="dxa"/>
          </w:tcPr>
          <w:p w:rsidR="004E0DBC" w:rsidRPr="00B37E7B" w:rsidRDefault="004E0DBC" w:rsidP="0007357A">
            <w:pPr>
              <w:spacing w:line="240" w:lineRule="atLeast"/>
              <w:rPr>
                <w:b/>
                <w:bCs/>
                <w:i/>
                <w:iCs/>
                <w:szCs w:val="22"/>
              </w:rPr>
            </w:pPr>
          </w:p>
        </w:tc>
        <w:tc>
          <w:tcPr>
            <w:tcW w:w="5130" w:type="dxa"/>
            <w:gridSpan w:val="8"/>
          </w:tcPr>
          <w:p w:rsidR="004E0DBC" w:rsidRPr="00B37E7B" w:rsidRDefault="004E0DBC" w:rsidP="004E0DBC">
            <w:pPr>
              <w:pStyle w:val="acctfourfigures"/>
              <w:tabs>
                <w:tab w:val="left" w:pos="705"/>
                <w:tab w:val="center" w:pos="3176"/>
              </w:tabs>
              <w:spacing w:line="240" w:lineRule="atLeast"/>
              <w:jc w:val="center"/>
              <w:rPr>
                <w:i/>
                <w:iCs/>
                <w:szCs w:val="22"/>
              </w:rPr>
            </w:pPr>
            <w:r w:rsidRPr="00B37E7B">
              <w:rPr>
                <w:i/>
                <w:iCs/>
                <w:szCs w:val="22"/>
              </w:rPr>
              <w:t>(in thousand Baht)</w:t>
            </w:r>
          </w:p>
        </w:tc>
      </w:tr>
      <w:tr w:rsidR="004E0DBC" w:rsidRPr="00B37E7B" w:rsidTr="002C39C2">
        <w:trPr>
          <w:cantSplit/>
        </w:trPr>
        <w:tc>
          <w:tcPr>
            <w:tcW w:w="4306" w:type="dxa"/>
          </w:tcPr>
          <w:p w:rsidR="004E0DBC" w:rsidRPr="00B37E7B" w:rsidRDefault="004E0DBC" w:rsidP="00F95067">
            <w:pPr>
              <w:spacing w:line="240" w:lineRule="atLeast"/>
              <w:ind w:left="177"/>
              <w:rPr>
                <w:szCs w:val="22"/>
              </w:rPr>
            </w:pPr>
            <w:r w:rsidRPr="00B37E7B">
              <w:rPr>
                <w:b/>
                <w:bCs/>
                <w:i/>
                <w:iCs/>
                <w:szCs w:val="22"/>
              </w:rPr>
              <w:t>Cost</w:t>
            </w:r>
          </w:p>
        </w:tc>
        <w:tc>
          <w:tcPr>
            <w:tcW w:w="180" w:type="dxa"/>
            <w:vAlign w:val="bottom"/>
          </w:tcPr>
          <w:p w:rsidR="004E0DBC" w:rsidRPr="00B37E7B" w:rsidRDefault="004E0DBC" w:rsidP="009B084D">
            <w:pPr>
              <w:pStyle w:val="acctfourfigures"/>
              <w:spacing w:line="240" w:lineRule="atLeast"/>
              <w:rPr>
                <w:szCs w:val="22"/>
              </w:rPr>
            </w:pPr>
          </w:p>
        </w:tc>
        <w:tc>
          <w:tcPr>
            <w:tcW w:w="1080" w:type="dxa"/>
            <w:vAlign w:val="bottom"/>
          </w:tcPr>
          <w:p w:rsidR="004E0DBC" w:rsidRPr="00B37E7B" w:rsidRDefault="004E0DBC" w:rsidP="009B084D">
            <w:pPr>
              <w:pStyle w:val="acctfourfigures"/>
              <w:tabs>
                <w:tab w:val="clear" w:pos="765"/>
                <w:tab w:val="decimal" w:pos="1001"/>
              </w:tabs>
              <w:spacing w:line="240" w:lineRule="atLeast"/>
              <w:ind w:right="101"/>
              <w:rPr>
                <w:szCs w:val="22"/>
              </w:rPr>
            </w:pPr>
          </w:p>
        </w:tc>
        <w:tc>
          <w:tcPr>
            <w:tcW w:w="180" w:type="dxa"/>
            <w:vAlign w:val="bottom"/>
          </w:tcPr>
          <w:p w:rsidR="004E0DBC" w:rsidRPr="00B37E7B" w:rsidRDefault="004E0DBC" w:rsidP="009B084D">
            <w:pPr>
              <w:pStyle w:val="acctfourfigures"/>
              <w:spacing w:line="240" w:lineRule="atLeast"/>
              <w:rPr>
                <w:szCs w:val="22"/>
              </w:rPr>
            </w:pPr>
          </w:p>
        </w:tc>
        <w:tc>
          <w:tcPr>
            <w:tcW w:w="1170" w:type="dxa"/>
            <w:vAlign w:val="bottom"/>
          </w:tcPr>
          <w:p w:rsidR="004E0DBC" w:rsidRPr="00B37E7B" w:rsidRDefault="004E0DBC" w:rsidP="009B084D">
            <w:pPr>
              <w:pStyle w:val="acctfourfigures"/>
              <w:tabs>
                <w:tab w:val="clear" w:pos="765"/>
                <w:tab w:val="decimal" w:pos="1001"/>
              </w:tabs>
              <w:spacing w:line="240" w:lineRule="atLeast"/>
              <w:ind w:right="101"/>
              <w:rPr>
                <w:szCs w:val="22"/>
              </w:rPr>
            </w:pPr>
          </w:p>
        </w:tc>
        <w:tc>
          <w:tcPr>
            <w:tcW w:w="180" w:type="dxa"/>
            <w:vAlign w:val="bottom"/>
          </w:tcPr>
          <w:p w:rsidR="004E0DBC" w:rsidRPr="00B37E7B" w:rsidRDefault="004E0DBC" w:rsidP="009B084D">
            <w:pPr>
              <w:pStyle w:val="acctfourfigures"/>
              <w:spacing w:line="240" w:lineRule="atLeast"/>
              <w:rPr>
                <w:szCs w:val="22"/>
              </w:rPr>
            </w:pPr>
          </w:p>
        </w:tc>
        <w:tc>
          <w:tcPr>
            <w:tcW w:w="990" w:type="dxa"/>
            <w:vAlign w:val="bottom"/>
          </w:tcPr>
          <w:p w:rsidR="004E0DBC" w:rsidRPr="00B37E7B" w:rsidRDefault="004E0DBC" w:rsidP="009B084D">
            <w:pPr>
              <w:pStyle w:val="acctfourfigures"/>
              <w:tabs>
                <w:tab w:val="clear" w:pos="765"/>
                <w:tab w:val="decimal" w:pos="1001"/>
              </w:tabs>
              <w:spacing w:line="240" w:lineRule="atLeast"/>
              <w:ind w:right="101"/>
              <w:rPr>
                <w:szCs w:val="22"/>
              </w:rPr>
            </w:pPr>
          </w:p>
        </w:tc>
        <w:tc>
          <w:tcPr>
            <w:tcW w:w="180" w:type="dxa"/>
          </w:tcPr>
          <w:p w:rsidR="004E0DBC" w:rsidRPr="00B37E7B" w:rsidRDefault="004E0DBC" w:rsidP="009B084D">
            <w:pPr>
              <w:pStyle w:val="acctfourfigures"/>
              <w:tabs>
                <w:tab w:val="clear" w:pos="765"/>
                <w:tab w:val="decimal" w:pos="1001"/>
              </w:tabs>
              <w:spacing w:line="240" w:lineRule="atLeast"/>
              <w:ind w:right="101"/>
              <w:rPr>
                <w:szCs w:val="22"/>
              </w:rPr>
            </w:pPr>
          </w:p>
        </w:tc>
        <w:tc>
          <w:tcPr>
            <w:tcW w:w="1170" w:type="dxa"/>
          </w:tcPr>
          <w:p w:rsidR="004E0DBC" w:rsidRPr="00B37E7B" w:rsidRDefault="004E0DBC" w:rsidP="009B084D">
            <w:pPr>
              <w:pStyle w:val="acctfourfigures"/>
              <w:tabs>
                <w:tab w:val="clear" w:pos="765"/>
                <w:tab w:val="decimal" w:pos="1001"/>
              </w:tabs>
              <w:spacing w:line="240" w:lineRule="atLeast"/>
              <w:ind w:right="101"/>
              <w:rPr>
                <w:szCs w:val="22"/>
              </w:rPr>
            </w:pPr>
          </w:p>
        </w:tc>
      </w:tr>
      <w:tr w:rsidR="004E0DBC" w:rsidRPr="00B37E7B" w:rsidTr="002C39C2">
        <w:trPr>
          <w:cantSplit/>
        </w:trPr>
        <w:tc>
          <w:tcPr>
            <w:tcW w:w="4306" w:type="dxa"/>
          </w:tcPr>
          <w:p w:rsidR="004E0DBC" w:rsidRPr="00B37E7B" w:rsidRDefault="004E0DBC" w:rsidP="00F95067">
            <w:pPr>
              <w:spacing w:line="240" w:lineRule="atLeast"/>
              <w:ind w:left="177"/>
              <w:rPr>
                <w:szCs w:val="22"/>
              </w:rPr>
            </w:pPr>
            <w:r w:rsidRPr="00B37E7B">
              <w:rPr>
                <w:szCs w:val="22"/>
              </w:rPr>
              <w:t>At 1 January 2015</w:t>
            </w:r>
          </w:p>
        </w:tc>
        <w:tc>
          <w:tcPr>
            <w:tcW w:w="180" w:type="dxa"/>
            <w:vAlign w:val="bottom"/>
          </w:tcPr>
          <w:p w:rsidR="004E0DBC" w:rsidRPr="00B37E7B" w:rsidRDefault="004E0DBC" w:rsidP="00324559">
            <w:pPr>
              <w:pStyle w:val="acctfourfigures"/>
              <w:spacing w:line="240" w:lineRule="atLeast"/>
              <w:rPr>
                <w:szCs w:val="22"/>
              </w:rPr>
            </w:pPr>
          </w:p>
        </w:tc>
        <w:tc>
          <w:tcPr>
            <w:tcW w:w="1080" w:type="dxa"/>
            <w:vAlign w:val="bottom"/>
          </w:tcPr>
          <w:p w:rsidR="004E0DBC" w:rsidRPr="00B37E7B" w:rsidRDefault="004E0DBC" w:rsidP="00C14C08">
            <w:pPr>
              <w:pStyle w:val="acctfourfigures"/>
              <w:tabs>
                <w:tab w:val="clear" w:pos="765"/>
              </w:tabs>
              <w:spacing w:line="240" w:lineRule="atLeast"/>
              <w:jc w:val="right"/>
              <w:rPr>
                <w:szCs w:val="22"/>
              </w:rPr>
            </w:pPr>
            <w:r w:rsidRPr="00B37E7B">
              <w:rPr>
                <w:szCs w:val="22"/>
              </w:rPr>
              <w:t>5,855</w:t>
            </w:r>
          </w:p>
        </w:tc>
        <w:tc>
          <w:tcPr>
            <w:tcW w:w="180" w:type="dxa"/>
            <w:vAlign w:val="bottom"/>
          </w:tcPr>
          <w:p w:rsidR="004E0DBC" w:rsidRPr="00B37E7B" w:rsidRDefault="004E0DBC" w:rsidP="00412DBF">
            <w:pPr>
              <w:pStyle w:val="acctfourfigures"/>
              <w:spacing w:line="240" w:lineRule="atLeast"/>
              <w:rPr>
                <w:szCs w:val="22"/>
              </w:rPr>
            </w:pPr>
          </w:p>
        </w:tc>
        <w:tc>
          <w:tcPr>
            <w:tcW w:w="1170" w:type="dxa"/>
            <w:vAlign w:val="bottom"/>
          </w:tcPr>
          <w:p w:rsidR="004E0DBC" w:rsidRPr="00B37E7B" w:rsidRDefault="004E0DBC" w:rsidP="00C14C08">
            <w:pPr>
              <w:pStyle w:val="acctfourfigures"/>
              <w:tabs>
                <w:tab w:val="clear" w:pos="765"/>
              </w:tabs>
              <w:spacing w:line="240" w:lineRule="atLeast"/>
              <w:jc w:val="center"/>
              <w:rPr>
                <w:szCs w:val="22"/>
              </w:rPr>
            </w:pPr>
            <w:r w:rsidRPr="00B37E7B">
              <w:rPr>
                <w:szCs w:val="22"/>
              </w:rPr>
              <w:t>-</w:t>
            </w:r>
          </w:p>
        </w:tc>
        <w:tc>
          <w:tcPr>
            <w:tcW w:w="180" w:type="dxa"/>
            <w:vAlign w:val="bottom"/>
          </w:tcPr>
          <w:p w:rsidR="004E0DBC" w:rsidRPr="00B37E7B" w:rsidRDefault="004E0DBC" w:rsidP="00412DBF">
            <w:pPr>
              <w:pStyle w:val="acctfourfigures"/>
              <w:spacing w:line="240" w:lineRule="atLeast"/>
              <w:rPr>
                <w:szCs w:val="22"/>
              </w:rPr>
            </w:pPr>
          </w:p>
        </w:tc>
        <w:tc>
          <w:tcPr>
            <w:tcW w:w="99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r w:rsidRPr="00B37E7B">
              <w:rPr>
                <w:szCs w:val="22"/>
              </w:rPr>
              <w:t>5,855</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170" w:type="dxa"/>
            <w:vAlign w:val="bottom"/>
          </w:tcPr>
          <w:p w:rsidR="004E0DBC" w:rsidRPr="00B37E7B" w:rsidRDefault="004E0DBC" w:rsidP="001D5F62">
            <w:pPr>
              <w:pStyle w:val="acctfourfigures"/>
              <w:tabs>
                <w:tab w:val="clear" w:pos="765"/>
                <w:tab w:val="decimal" w:pos="911"/>
              </w:tabs>
              <w:spacing w:line="240" w:lineRule="atLeast"/>
              <w:ind w:right="101"/>
              <w:rPr>
                <w:szCs w:val="22"/>
              </w:rPr>
            </w:pPr>
            <w:r w:rsidRPr="00B37E7B">
              <w:rPr>
                <w:szCs w:val="22"/>
              </w:rPr>
              <w:t>5,855</w:t>
            </w:r>
          </w:p>
        </w:tc>
      </w:tr>
      <w:tr w:rsidR="004E0DBC" w:rsidRPr="00B37E7B" w:rsidTr="002C39C2">
        <w:trPr>
          <w:cantSplit/>
        </w:trPr>
        <w:tc>
          <w:tcPr>
            <w:tcW w:w="4306" w:type="dxa"/>
          </w:tcPr>
          <w:p w:rsidR="004E0DBC" w:rsidRPr="00B37E7B" w:rsidRDefault="004E0DBC" w:rsidP="00F95067">
            <w:pPr>
              <w:spacing w:line="240" w:lineRule="atLeast"/>
              <w:ind w:left="180" w:hanging="3"/>
              <w:rPr>
                <w:szCs w:val="22"/>
              </w:rPr>
            </w:pPr>
            <w:r w:rsidRPr="00B37E7B">
              <w:rPr>
                <w:szCs w:val="22"/>
              </w:rPr>
              <w:t>Additions</w:t>
            </w:r>
          </w:p>
        </w:tc>
        <w:tc>
          <w:tcPr>
            <w:tcW w:w="180" w:type="dxa"/>
            <w:vAlign w:val="bottom"/>
          </w:tcPr>
          <w:p w:rsidR="004E0DBC" w:rsidRPr="00B37E7B" w:rsidRDefault="004E0DBC" w:rsidP="00324559">
            <w:pPr>
              <w:pStyle w:val="acctfourfigures"/>
              <w:tabs>
                <w:tab w:val="decimal" w:pos="1001"/>
              </w:tabs>
              <w:spacing w:line="240" w:lineRule="atLeast"/>
              <w:rPr>
                <w:szCs w:val="22"/>
              </w:rPr>
            </w:pPr>
          </w:p>
        </w:tc>
        <w:tc>
          <w:tcPr>
            <w:tcW w:w="1080" w:type="dxa"/>
            <w:vAlign w:val="bottom"/>
          </w:tcPr>
          <w:p w:rsidR="004E0DBC" w:rsidRPr="00B37E7B" w:rsidRDefault="004E0DBC" w:rsidP="008705A4">
            <w:pPr>
              <w:pStyle w:val="acctfourfigures"/>
              <w:tabs>
                <w:tab w:val="clear" w:pos="765"/>
              </w:tabs>
              <w:spacing w:line="240" w:lineRule="atLeast"/>
              <w:ind w:right="11"/>
              <w:jc w:val="right"/>
              <w:rPr>
                <w:szCs w:val="22"/>
              </w:rPr>
            </w:pPr>
            <w:r w:rsidRPr="00B37E7B">
              <w:rPr>
                <w:szCs w:val="22"/>
              </w:rPr>
              <w:t>52</w:t>
            </w:r>
          </w:p>
        </w:tc>
        <w:tc>
          <w:tcPr>
            <w:tcW w:w="180" w:type="dxa"/>
            <w:vAlign w:val="bottom"/>
          </w:tcPr>
          <w:p w:rsidR="004E0DBC" w:rsidRPr="00B37E7B" w:rsidRDefault="004E0DBC" w:rsidP="00412DBF">
            <w:pPr>
              <w:pStyle w:val="acctfourfigures"/>
              <w:tabs>
                <w:tab w:val="decimal" w:pos="1001"/>
              </w:tabs>
              <w:spacing w:line="240" w:lineRule="atLeast"/>
              <w:rPr>
                <w:szCs w:val="22"/>
              </w:rPr>
            </w:pPr>
          </w:p>
        </w:tc>
        <w:tc>
          <w:tcPr>
            <w:tcW w:w="1170" w:type="dxa"/>
            <w:vAlign w:val="bottom"/>
          </w:tcPr>
          <w:p w:rsidR="004E0DBC" w:rsidRPr="00B37E7B" w:rsidRDefault="004E0DBC" w:rsidP="00C14C08">
            <w:pPr>
              <w:pStyle w:val="acctfourfigures"/>
              <w:tabs>
                <w:tab w:val="clear" w:pos="765"/>
              </w:tabs>
              <w:spacing w:line="240" w:lineRule="atLeast"/>
              <w:jc w:val="center"/>
              <w:rPr>
                <w:szCs w:val="22"/>
              </w:rPr>
            </w:pPr>
            <w:r w:rsidRPr="00B37E7B">
              <w:rPr>
                <w:szCs w:val="22"/>
              </w:rPr>
              <w:t>-</w:t>
            </w:r>
          </w:p>
        </w:tc>
        <w:tc>
          <w:tcPr>
            <w:tcW w:w="180" w:type="dxa"/>
            <w:vAlign w:val="bottom"/>
          </w:tcPr>
          <w:p w:rsidR="004E0DBC" w:rsidRPr="00B37E7B" w:rsidRDefault="004E0DBC" w:rsidP="00412DBF">
            <w:pPr>
              <w:pStyle w:val="acctfourfigures"/>
              <w:tabs>
                <w:tab w:val="decimal" w:pos="1001"/>
              </w:tabs>
              <w:spacing w:line="240" w:lineRule="atLeast"/>
              <w:rPr>
                <w:szCs w:val="22"/>
              </w:rPr>
            </w:pPr>
          </w:p>
        </w:tc>
        <w:tc>
          <w:tcPr>
            <w:tcW w:w="990" w:type="dxa"/>
            <w:tcBorders>
              <w:bottom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1"/>
              <w:rPr>
                <w:szCs w:val="22"/>
              </w:rPr>
            </w:pPr>
            <w:r w:rsidRPr="00B37E7B">
              <w:rPr>
                <w:szCs w:val="22"/>
              </w:rPr>
              <w:t>52</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1"/>
              <w:rPr>
                <w:szCs w:val="22"/>
              </w:rPr>
            </w:pPr>
          </w:p>
        </w:tc>
        <w:tc>
          <w:tcPr>
            <w:tcW w:w="1170" w:type="dxa"/>
            <w:tcBorders>
              <w:bottom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1"/>
              <w:rPr>
                <w:szCs w:val="22"/>
              </w:rPr>
            </w:pPr>
            <w:r w:rsidRPr="00B37E7B">
              <w:rPr>
                <w:szCs w:val="22"/>
              </w:rPr>
              <w:t>52</w:t>
            </w:r>
          </w:p>
        </w:tc>
      </w:tr>
      <w:tr w:rsidR="004E0DBC" w:rsidRPr="00B37E7B" w:rsidTr="002C39C2">
        <w:trPr>
          <w:cantSplit/>
        </w:trPr>
        <w:tc>
          <w:tcPr>
            <w:tcW w:w="4306" w:type="dxa"/>
          </w:tcPr>
          <w:p w:rsidR="004E0DBC" w:rsidRPr="00B37E7B" w:rsidRDefault="004E0DBC" w:rsidP="00B37E7B">
            <w:pPr>
              <w:spacing w:line="240" w:lineRule="atLeast"/>
              <w:ind w:left="180" w:hanging="3"/>
              <w:rPr>
                <w:b/>
                <w:bCs/>
                <w:szCs w:val="22"/>
              </w:rPr>
            </w:pPr>
            <w:r w:rsidRPr="00B37E7B">
              <w:rPr>
                <w:b/>
                <w:bCs/>
                <w:szCs w:val="22"/>
              </w:rPr>
              <w:t>At 31 December 2015 and</w:t>
            </w:r>
            <w:r w:rsidRPr="00B37E7B">
              <w:rPr>
                <w:b/>
                <w:bCs/>
                <w:color w:val="0000FF"/>
                <w:szCs w:val="22"/>
              </w:rPr>
              <w:t xml:space="preserve"> </w:t>
            </w:r>
            <w:r w:rsidRPr="00B37E7B">
              <w:rPr>
                <w:b/>
                <w:bCs/>
                <w:szCs w:val="22"/>
              </w:rPr>
              <w:t>1 January 2016</w:t>
            </w:r>
          </w:p>
        </w:tc>
        <w:tc>
          <w:tcPr>
            <w:tcW w:w="180" w:type="dxa"/>
            <w:vAlign w:val="bottom"/>
          </w:tcPr>
          <w:p w:rsidR="004E0DBC" w:rsidRPr="00B37E7B" w:rsidRDefault="004E0DBC" w:rsidP="00324559">
            <w:pPr>
              <w:pStyle w:val="acctfourfigures"/>
              <w:spacing w:line="240" w:lineRule="atLeast"/>
              <w:rPr>
                <w:szCs w:val="22"/>
              </w:rPr>
            </w:pPr>
          </w:p>
        </w:tc>
        <w:tc>
          <w:tcPr>
            <w:tcW w:w="1080" w:type="dxa"/>
            <w:tcBorders>
              <w:top w:val="single" w:sz="4" w:space="0" w:color="auto"/>
            </w:tcBorders>
            <w:vAlign w:val="bottom"/>
          </w:tcPr>
          <w:p w:rsidR="004E0DBC" w:rsidRPr="00B37E7B" w:rsidRDefault="004E0DBC" w:rsidP="00C14C08">
            <w:pPr>
              <w:pStyle w:val="acctfourfigures"/>
              <w:tabs>
                <w:tab w:val="clear" w:pos="765"/>
              </w:tabs>
              <w:spacing w:line="240" w:lineRule="atLeast"/>
              <w:jc w:val="right"/>
              <w:rPr>
                <w:b/>
                <w:bCs/>
                <w:szCs w:val="22"/>
              </w:rPr>
            </w:pPr>
            <w:r w:rsidRPr="00B37E7B">
              <w:rPr>
                <w:b/>
                <w:bCs/>
                <w:szCs w:val="22"/>
              </w:rPr>
              <w:t>5,907</w:t>
            </w:r>
          </w:p>
        </w:tc>
        <w:tc>
          <w:tcPr>
            <w:tcW w:w="180" w:type="dxa"/>
            <w:vAlign w:val="bottom"/>
          </w:tcPr>
          <w:p w:rsidR="004E0DBC" w:rsidRPr="00B37E7B" w:rsidRDefault="004E0DBC" w:rsidP="00412DBF">
            <w:pPr>
              <w:pStyle w:val="acctfourfigures"/>
              <w:spacing w:line="240" w:lineRule="atLeast"/>
              <w:rPr>
                <w:b/>
                <w:bCs/>
                <w:szCs w:val="22"/>
              </w:rPr>
            </w:pPr>
          </w:p>
        </w:tc>
        <w:tc>
          <w:tcPr>
            <w:tcW w:w="1170" w:type="dxa"/>
            <w:tcBorders>
              <w:top w:val="single" w:sz="4" w:space="0" w:color="auto"/>
            </w:tcBorders>
            <w:vAlign w:val="bottom"/>
          </w:tcPr>
          <w:p w:rsidR="004E0DBC" w:rsidRPr="00B37E7B" w:rsidRDefault="004E0DBC" w:rsidP="00C14C08">
            <w:pPr>
              <w:pStyle w:val="acctfourfigures"/>
              <w:tabs>
                <w:tab w:val="clear" w:pos="765"/>
              </w:tabs>
              <w:spacing w:line="240" w:lineRule="atLeast"/>
              <w:jc w:val="center"/>
              <w:rPr>
                <w:b/>
                <w:bCs/>
                <w:szCs w:val="22"/>
              </w:rPr>
            </w:pPr>
            <w:r w:rsidRPr="00B37E7B">
              <w:rPr>
                <w:b/>
                <w:bCs/>
                <w:szCs w:val="22"/>
              </w:rPr>
              <w:t>-</w:t>
            </w:r>
          </w:p>
        </w:tc>
        <w:tc>
          <w:tcPr>
            <w:tcW w:w="180" w:type="dxa"/>
            <w:vAlign w:val="bottom"/>
          </w:tcPr>
          <w:p w:rsidR="004E0DBC" w:rsidRPr="00B37E7B" w:rsidRDefault="004E0DBC" w:rsidP="00412DBF">
            <w:pPr>
              <w:pStyle w:val="acctfourfigures"/>
              <w:spacing w:line="240" w:lineRule="atLeast"/>
              <w:rPr>
                <w:b/>
                <w:bCs/>
                <w:szCs w:val="22"/>
              </w:rPr>
            </w:pPr>
          </w:p>
        </w:tc>
        <w:tc>
          <w:tcPr>
            <w:tcW w:w="990" w:type="dxa"/>
            <w:tcBorders>
              <w:top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b/>
                <w:bCs/>
                <w:szCs w:val="22"/>
              </w:rPr>
            </w:pPr>
            <w:r w:rsidRPr="00B37E7B">
              <w:rPr>
                <w:b/>
                <w:bCs/>
                <w:szCs w:val="22"/>
              </w:rPr>
              <w:t>5,907</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b/>
                <w:bCs/>
                <w:szCs w:val="22"/>
              </w:rPr>
            </w:pPr>
          </w:p>
        </w:tc>
        <w:tc>
          <w:tcPr>
            <w:tcW w:w="1170" w:type="dxa"/>
            <w:tcBorders>
              <w:top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b/>
                <w:bCs/>
                <w:szCs w:val="22"/>
              </w:rPr>
            </w:pPr>
            <w:r w:rsidRPr="00B37E7B">
              <w:rPr>
                <w:b/>
                <w:bCs/>
                <w:szCs w:val="22"/>
              </w:rPr>
              <w:t>5,907</w:t>
            </w:r>
          </w:p>
        </w:tc>
      </w:tr>
      <w:tr w:rsidR="004E0DBC" w:rsidRPr="00B37E7B" w:rsidTr="002C39C2">
        <w:trPr>
          <w:cantSplit/>
        </w:trPr>
        <w:tc>
          <w:tcPr>
            <w:tcW w:w="4306" w:type="dxa"/>
          </w:tcPr>
          <w:p w:rsidR="004E0DBC" w:rsidRPr="00B37E7B" w:rsidRDefault="004E0DBC" w:rsidP="00F95067">
            <w:pPr>
              <w:spacing w:line="240" w:lineRule="atLeast"/>
              <w:ind w:left="180" w:hanging="3"/>
              <w:rPr>
                <w:szCs w:val="22"/>
              </w:rPr>
            </w:pPr>
            <w:r w:rsidRPr="00B37E7B">
              <w:rPr>
                <w:szCs w:val="22"/>
              </w:rPr>
              <w:t>Additions</w:t>
            </w:r>
          </w:p>
        </w:tc>
        <w:tc>
          <w:tcPr>
            <w:tcW w:w="180" w:type="dxa"/>
            <w:vAlign w:val="bottom"/>
          </w:tcPr>
          <w:p w:rsidR="004E0DBC" w:rsidRPr="00B37E7B" w:rsidRDefault="004E0DBC" w:rsidP="00324559">
            <w:pPr>
              <w:pStyle w:val="acctfourfigures"/>
              <w:tabs>
                <w:tab w:val="decimal" w:pos="1001"/>
              </w:tabs>
              <w:spacing w:line="240" w:lineRule="atLeast"/>
              <w:rPr>
                <w:szCs w:val="22"/>
              </w:rPr>
            </w:pPr>
          </w:p>
        </w:tc>
        <w:tc>
          <w:tcPr>
            <w:tcW w:w="1080" w:type="dxa"/>
            <w:vAlign w:val="bottom"/>
          </w:tcPr>
          <w:p w:rsidR="004E0DBC" w:rsidRPr="00B37E7B" w:rsidRDefault="004E0DBC" w:rsidP="00412DBF">
            <w:pPr>
              <w:pStyle w:val="acctfourfigures"/>
              <w:tabs>
                <w:tab w:val="clear" w:pos="765"/>
                <w:tab w:val="decimal" w:pos="1001"/>
              </w:tabs>
              <w:spacing w:line="240" w:lineRule="atLeast"/>
              <w:ind w:right="11"/>
              <w:rPr>
                <w:szCs w:val="22"/>
              </w:rPr>
            </w:pPr>
            <w:r w:rsidRPr="00B37E7B">
              <w:rPr>
                <w:szCs w:val="22"/>
              </w:rPr>
              <w:t>913</w:t>
            </w:r>
          </w:p>
        </w:tc>
        <w:tc>
          <w:tcPr>
            <w:tcW w:w="180" w:type="dxa"/>
            <w:vAlign w:val="bottom"/>
          </w:tcPr>
          <w:p w:rsidR="004E0DBC" w:rsidRPr="00B37E7B" w:rsidRDefault="004E0DBC" w:rsidP="00412DBF">
            <w:pPr>
              <w:pStyle w:val="acctfourfigures"/>
              <w:tabs>
                <w:tab w:val="decimal" w:pos="1001"/>
              </w:tabs>
              <w:spacing w:line="240" w:lineRule="atLeast"/>
              <w:rPr>
                <w:szCs w:val="22"/>
              </w:rPr>
            </w:pPr>
          </w:p>
        </w:tc>
        <w:tc>
          <w:tcPr>
            <w:tcW w:w="1170" w:type="dxa"/>
            <w:vAlign w:val="bottom"/>
          </w:tcPr>
          <w:p w:rsidR="004E0DBC" w:rsidRPr="00B37E7B" w:rsidRDefault="004E0DBC" w:rsidP="00C14C08">
            <w:pPr>
              <w:pStyle w:val="acctfourfigures"/>
              <w:tabs>
                <w:tab w:val="clear" w:pos="765"/>
              </w:tabs>
              <w:spacing w:line="240" w:lineRule="atLeast"/>
              <w:jc w:val="center"/>
              <w:rPr>
                <w:szCs w:val="22"/>
              </w:rPr>
            </w:pPr>
            <w:r w:rsidRPr="00B37E7B">
              <w:rPr>
                <w:szCs w:val="22"/>
              </w:rPr>
              <w:t>-</w:t>
            </w:r>
          </w:p>
        </w:tc>
        <w:tc>
          <w:tcPr>
            <w:tcW w:w="180" w:type="dxa"/>
            <w:vAlign w:val="bottom"/>
          </w:tcPr>
          <w:p w:rsidR="004E0DBC" w:rsidRPr="00B37E7B" w:rsidRDefault="004E0DBC" w:rsidP="00412DBF">
            <w:pPr>
              <w:pStyle w:val="acctfourfigures"/>
              <w:tabs>
                <w:tab w:val="decimal" w:pos="1001"/>
              </w:tabs>
              <w:spacing w:line="240" w:lineRule="atLeast"/>
              <w:rPr>
                <w:szCs w:val="22"/>
              </w:rPr>
            </w:pPr>
          </w:p>
        </w:tc>
        <w:tc>
          <w:tcPr>
            <w:tcW w:w="990" w:type="dxa"/>
            <w:vAlign w:val="bottom"/>
          </w:tcPr>
          <w:p w:rsidR="004E0DBC" w:rsidRPr="00B37E7B" w:rsidRDefault="004E0DBC" w:rsidP="00412DBF">
            <w:pPr>
              <w:pStyle w:val="acctfourfigures"/>
              <w:tabs>
                <w:tab w:val="clear" w:pos="765"/>
                <w:tab w:val="decimal" w:pos="742"/>
              </w:tabs>
              <w:spacing w:line="240" w:lineRule="atLeast"/>
              <w:ind w:right="11"/>
              <w:rPr>
                <w:szCs w:val="22"/>
              </w:rPr>
            </w:pPr>
            <w:r w:rsidRPr="00B37E7B">
              <w:rPr>
                <w:szCs w:val="22"/>
              </w:rPr>
              <w:t>913</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1"/>
              <w:rPr>
                <w:szCs w:val="22"/>
              </w:rPr>
            </w:pPr>
          </w:p>
        </w:tc>
        <w:tc>
          <w:tcPr>
            <w:tcW w:w="1170" w:type="dxa"/>
            <w:vAlign w:val="bottom"/>
          </w:tcPr>
          <w:p w:rsidR="004E0DBC" w:rsidRPr="00B37E7B" w:rsidRDefault="004E0DBC" w:rsidP="001D5F62">
            <w:pPr>
              <w:pStyle w:val="acctfourfigures"/>
              <w:tabs>
                <w:tab w:val="clear" w:pos="765"/>
                <w:tab w:val="decimal" w:pos="911"/>
              </w:tabs>
              <w:spacing w:line="240" w:lineRule="atLeast"/>
              <w:ind w:right="11"/>
              <w:rPr>
                <w:szCs w:val="22"/>
              </w:rPr>
            </w:pPr>
            <w:r w:rsidRPr="00B37E7B">
              <w:rPr>
                <w:szCs w:val="22"/>
              </w:rPr>
              <w:t>145</w:t>
            </w:r>
          </w:p>
        </w:tc>
      </w:tr>
      <w:tr w:rsidR="004E0DBC" w:rsidRPr="00B37E7B" w:rsidTr="002C39C2">
        <w:trPr>
          <w:cantSplit/>
        </w:trPr>
        <w:tc>
          <w:tcPr>
            <w:tcW w:w="4306" w:type="dxa"/>
          </w:tcPr>
          <w:p w:rsidR="004E0DBC" w:rsidRPr="00B37E7B" w:rsidRDefault="00B93C1B" w:rsidP="00AC3A3A">
            <w:pPr>
              <w:spacing w:line="240" w:lineRule="atLeast"/>
              <w:ind w:left="180" w:hanging="3"/>
              <w:rPr>
                <w:szCs w:val="22"/>
              </w:rPr>
            </w:pPr>
            <w:r w:rsidRPr="00B37E7B">
              <w:rPr>
                <w:szCs w:val="22"/>
              </w:rPr>
              <w:t xml:space="preserve">Acquisitions </w:t>
            </w:r>
            <w:r w:rsidR="00AC3A3A" w:rsidRPr="00B37E7B">
              <w:rPr>
                <w:szCs w:val="22"/>
              </w:rPr>
              <w:t>through</w:t>
            </w:r>
            <w:r w:rsidR="004E0DBC" w:rsidRPr="00B37E7B">
              <w:rPr>
                <w:szCs w:val="22"/>
              </w:rPr>
              <w:t xml:space="preserve"> business combinations  </w:t>
            </w:r>
          </w:p>
        </w:tc>
        <w:tc>
          <w:tcPr>
            <w:tcW w:w="180" w:type="dxa"/>
            <w:vAlign w:val="bottom"/>
          </w:tcPr>
          <w:p w:rsidR="004E0DBC" w:rsidRPr="00B37E7B" w:rsidRDefault="004E0DBC" w:rsidP="00324559">
            <w:pPr>
              <w:pStyle w:val="acctfourfigures"/>
              <w:tabs>
                <w:tab w:val="decimal" w:pos="1001"/>
              </w:tabs>
              <w:spacing w:line="240" w:lineRule="atLeast"/>
              <w:rPr>
                <w:szCs w:val="22"/>
              </w:rPr>
            </w:pPr>
          </w:p>
        </w:tc>
        <w:tc>
          <w:tcPr>
            <w:tcW w:w="1080" w:type="dxa"/>
            <w:tcBorders>
              <w:bottom w:val="single" w:sz="4" w:space="0" w:color="auto"/>
            </w:tcBorders>
            <w:vAlign w:val="bottom"/>
          </w:tcPr>
          <w:p w:rsidR="004E0DBC" w:rsidRPr="00B37E7B" w:rsidRDefault="004E0DBC" w:rsidP="00C14C08">
            <w:pPr>
              <w:pStyle w:val="acctfourfigures"/>
              <w:tabs>
                <w:tab w:val="clear" w:pos="765"/>
              </w:tabs>
              <w:spacing w:line="240" w:lineRule="atLeast"/>
              <w:ind w:right="-20"/>
              <w:jc w:val="center"/>
              <w:rPr>
                <w:szCs w:val="22"/>
              </w:rPr>
            </w:pPr>
            <w:r w:rsidRPr="00B37E7B">
              <w:rPr>
                <w:szCs w:val="22"/>
              </w:rPr>
              <w:t>-</w:t>
            </w:r>
          </w:p>
        </w:tc>
        <w:tc>
          <w:tcPr>
            <w:tcW w:w="180" w:type="dxa"/>
            <w:vAlign w:val="bottom"/>
          </w:tcPr>
          <w:p w:rsidR="004E0DBC" w:rsidRPr="00B37E7B" w:rsidRDefault="004E0DBC" w:rsidP="00412DBF">
            <w:pPr>
              <w:pStyle w:val="acctfourfigures"/>
              <w:tabs>
                <w:tab w:val="decimal" w:pos="1001"/>
              </w:tabs>
              <w:spacing w:line="240" w:lineRule="atLeast"/>
              <w:rPr>
                <w:szCs w:val="22"/>
              </w:rPr>
            </w:pPr>
          </w:p>
        </w:tc>
        <w:tc>
          <w:tcPr>
            <w:tcW w:w="1170" w:type="dxa"/>
            <w:tcBorders>
              <w:bottom w:val="single" w:sz="4" w:space="0" w:color="auto"/>
            </w:tcBorders>
            <w:vAlign w:val="bottom"/>
          </w:tcPr>
          <w:p w:rsidR="004E0DBC" w:rsidRPr="00B37E7B" w:rsidRDefault="004E0DBC" w:rsidP="00412DBF">
            <w:pPr>
              <w:pStyle w:val="acctfourfigures"/>
              <w:tabs>
                <w:tab w:val="clear" w:pos="765"/>
                <w:tab w:val="decimal" w:pos="1001"/>
              </w:tabs>
              <w:spacing w:line="240" w:lineRule="atLeast"/>
              <w:ind w:right="11"/>
              <w:rPr>
                <w:szCs w:val="22"/>
              </w:rPr>
            </w:pPr>
            <w:r w:rsidRPr="00B37E7B">
              <w:rPr>
                <w:szCs w:val="22"/>
              </w:rPr>
              <w:t>6,109</w:t>
            </w:r>
          </w:p>
        </w:tc>
        <w:tc>
          <w:tcPr>
            <w:tcW w:w="180" w:type="dxa"/>
            <w:vAlign w:val="bottom"/>
          </w:tcPr>
          <w:p w:rsidR="004E0DBC" w:rsidRPr="00B37E7B" w:rsidRDefault="004E0DBC" w:rsidP="00412DBF">
            <w:pPr>
              <w:pStyle w:val="acctfourfigures"/>
              <w:tabs>
                <w:tab w:val="decimal" w:pos="1001"/>
              </w:tabs>
              <w:spacing w:line="240" w:lineRule="atLeast"/>
              <w:rPr>
                <w:szCs w:val="22"/>
              </w:rPr>
            </w:pPr>
          </w:p>
        </w:tc>
        <w:tc>
          <w:tcPr>
            <w:tcW w:w="990" w:type="dxa"/>
            <w:tcBorders>
              <w:bottom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1"/>
              <w:rPr>
                <w:szCs w:val="22"/>
              </w:rPr>
            </w:pPr>
            <w:r w:rsidRPr="00B37E7B">
              <w:rPr>
                <w:szCs w:val="22"/>
              </w:rPr>
              <w:t>6,109</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1"/>
              <w:rPr>
                <w:szCs w:val="22"/>
              </w:rPr>
            </w:pPr>
          </w:p>
        </w:tc>
        <w:tc>
          <w:tcPr>
            <w:tcW w:w="1170" w:type="dxa"/>
            <w:tcBorders>
              <w:bottom w:val="single" w:sz="4" w:space="0" w:color="auto"/>
            </w:tcBorders>
            <w:vAlign w:val="bottom"/>
          </w:tcPr>
          <w:p w:rsidR="004E0DBC" w:rsidRPr="00B37E7B" w:rsidRDefault="004E0DBC" w:rsidP="00AC3A3A">
            <w:pPr>
              <w:pStyle w:val="acctfourfigures"/>
              <w:tabs>
                <w:tab w:val="clear" w:pos="765"/>
                <w:tab w:val="decimal" w:pos="371"/>
              </w:tabs>
              <w:spacing w:line="240" w:lineRule="atLeast"/>
              <w:ind w:right="11"/>
              <w:jc w:val="center"/>
              <w:rPr>
                <w:szCs w:val="22"/>
              </w:rPr>
            </w:pPr>
            <w:r w:rsidRPr="00B37E7B">
              <w:rPr>
                <w:szCs w:val="22"/>
              </w:rPr>
              <w:t>-</w:t>
            </w:r>
          </w:p>
        </w:tc>
      </w:tr>
      <w:tr w:rsidR="004E0DBC" w:rsidRPr="00B37E7B" w:rsidTr="002C39C2">
        <w:trPr>
          <w:cantSplit/>
        </w:trPr>
        <w:tc>
          <w:tcPr>
            <w:tcW w:w="4306" w:type="dxa"/>
          </w:tcPr>
          <w:p w:rsidR="004E0DBC" w:rsidRPr="00B37E7B" w:rsidRDefault="004E0DBC" w:rsidP="00F95067">
            <w:pPr>
              <w:spacing w:line="240" w:lineRule="atLeast"/>
              <w:ind w:left="180" w:hanging="3"/>
              <w:rPr>
                <w:szCs w:val="22"/>
              </w:rPr>
            </w:pPr>
            <w:r w:rsidRPr="00B37E7B">
              <w:rPr>
                <w:b/>
                <w:bCs/>
                <w:szCs w:val="22"/>
              </w:rPr>
              <w:t>At 31 December 2016</w:t>
            </w:r>
            <w:r w:rsidRPr="00B37E7B">
              <w:rPr>
                <w:szCs w:val="22"/>
              </w:rPr>
              <w:t xml:space="preserve"> </w:t>
            </w:r>
          </w:p>
        </w:tc>
        <w:tc>
          <w:tcPr>
            <w:tcW w:w="180" w:type="dxa"/>
            <w:vAlign w:val="bottom"/>
          </w:tcPr>
          <w:p w:rsidR="004E0DBC" w:rsidRPr="00B37E7B" w:rsidRDefault="004E0DBC" w:rsidP="00324559">
            <w:pPr>
              <w:pStyle w:val="acctfourfigures"/>
              <w:tabs>
                <w:tab w:val="decimal" w:pos="1001"/>
              </w:tabs>
              <w:spacing w:line="240" w:lineRule="atLeast"/>
              <w:rPr>
                <w:szCs w:val="22"/>
              </w:rPr>
            </w:pPr>
          </w:p>
        </w:tc>
        <w:tc>
          <w:tcPr>
            <w:tcW w:w="1080" w:type="dxa"/>
            <w:tcBorders>
              <w:top w:val="single" w:sz="4" w:space="0" w:color="auto"/>
              <w:bottom w:val="single" w:sz="4" w:space="0" w:color="auto"/>
            </w:tcBorders>
            <w:vAlign w:val="bottom"/>
          </w:tcPr>
          <w:p w:rsidR="004E0DBC" w:rsidRPr="00B37E7B" w:rsidRDefault="004E0DBC" w:rsidP="00412DBF">
            <w:pPr>
              <w:pStyle w:val="acctfourfigures"/>
              <w:tabs>
                <w:tab w:val="clear" w:pos="765"/>
                <w:tab w:val="decimal" w:pos="1001"/>
              </w:tabs>
              <w:spacing w:line="240" w:lineRule="atLeast"/>
              <w:ind w:right="11"/>
              <w:rPr>
                <w:b/>
                <w:bCs/>
                <w:szCs w:val="22"/>
              </w:rPr>
            </w:pPr>
            <w:r w:rsidRPr="00B37E7B">
              <w:rPr>
                <w:b/>
                <w:bCs/>
                <w:szCs w:val="22"/>
              </w:rPr>
              <w:t>6,820</w:t>
            </w:r>
          </w:p>
        </w:tc>
        <w:tc>
          <w:tcPr>
            <w:tcW w:w="180" w:type="dxa"/>
            <w:vAlign w:val="bottom"/>
          </w:tcPr>
          <w:p w:rsidR="004E0DBC" w:rsidRPr="00B37E7B" w:rsidRDefault="004E0DBC" w:rsidP="00412DBF">
            <w:pPr>
              <w:pStyle w:val="acctfourfigures"/>
              <w:tabs>
                <w:tab w:val="decimal" w:pos="1001"/>
              </w:tabs>
              <w:spacing w:line="240" w:lineRule="atLeast"/>
              <w:rPr>
                <w:b/>
                <w:bCs/>
                <w:szCs w:val="22"/>
              </w:rPr>
            </w:pPr>
          </w:p>
        </w:tc>
        <w:tc>
          <w:tcPr>
            <w:tcW w:w="1170" w:type="dxa"/>
            <w:tcBorders>
              <w:top w:val="single" w:sz="4" w:space="0" w:color="auto"/>
              <w:bottom w:val="single" w:sz="4" w:space="0" w:color="auto"/>
            </w:tcBorders>
            <w:vAlign w:val="bottom"/>
          </w:tcPr>
          <w:p w:rsidR="004E0DBC" w:rsidRPr="00B37E7B" w:rsidRDefault="004E0DBC" w:rsidP="00412DBF">
            <w:pPr>
              <w:pStyle w:val="acctfourfigures"/>
              <w:tabs>
                <w:tab w:val="clear" w:pos="765"/>
                <w:tab w:val="decimal" w:pos="1001"/>
              </w:tabs>
              <w:spacing w:line="240" w:lineRule="atLeast"/>
              <w:ind w:right="11"/>
              <w:rPr>
                <w:b/>
                <w:bCs/>
                <w:szCs w:val="22"/>
              </w:rPr>
            </w:pPr>
            <w:r w:rsidRPr="00B37E7B">
              <w:rPr>
                <w:b/>
                <w:bCs/>
                <w:szCs w:val="22"/>
              </w:rPr>
              <w:t>6,109</w:t>
            </w:r>
          </w:p>
        </w:tc>
        <w:tc>
          <w:tcPr>
            <w:tcW w:w="180" w:type="dxa"/>
            <w:vAlign w:val="bottom"/>
          </w:tcPr>
          <w:p w:rsidR="004E0DBC" w:rsidRPr="00B37E7B" w:rsidRDefault="004E0DBC" w:rsidP="00412DBF">
            <w:pPr>
              <w:pStyle w:val="acctfourfigures"/>
              <w:tabs>
                <w:tab w:val="decimal" w:pos="1001"/>
              </w:tabs>
              <w:spacing w:line="240" w:lineRule="atLeast"/>
              <w:rPr>
                <w:b/>
                <w:bCs/>
                <w:szCs w:val="22"/>
              </w:rPr>
            </w:pPr>
          </w:p>
        </w:tc>
        <w:tc>
          <w:tcPr>
            <w:tcW w:w="990" w:type="dxa"/>
            <w:tcBorders>
              <w:top w:val="single" w:sz="4" w:space="0" w:color="auto"/>
              <w:bottom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1"/>
              <w:rPr>
                <w:b/>
                <w:bCs/>
                <w:szCs w:val="22"/>
              </w:rPr>
            </w:pPr>
            <w:r w:rsidRPr="00B37E7B">
              <w:rPr>
                <w:b/>
                <w:bCs/>
                <w:szCs w:val="22"/>
              </w:rPr>
              <w:t>12,929</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1"/>
              <w:rPr>
                <w:b/>
                <w:bCs/>
                <w:szCs w:val="22"/>
              </w:rPr>
            </w:pPr>
          </w:p>
        </w:tc>
        <w:tc>
          <w:tcPr>
            <w:tcW w:w="1170" w:type="dxa"/>
            <w:tcBorders>
              <w:top w:val="single" w:sz="4" w:space="0" w:color="auto"/>
              <w:bottom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1"/>
              <w:rPr>
                <w:b/>
                <w:bCs/>
                <w:szCs w:val="22"/>
              </w:rPr>
            </w:pPr>
            <w:r w:rsidRPr="00B37E7B">
              <w:rPr>
                <w:b/>
                <w:bCs/>
                <w:szCs w:val="22"/>
              </w:rPr>
              <w:t>6,052</w:t>
            </w:r>
          </w:p>
        </w:tc>
      </w:tr>
      <w:tr w:rsidR="004E0DBC" w:rsidRPr="00B37E7B" w:rsidTr="002C39C2">
        <w:trPr>
          <w:cantSplit/>
        </w:trPr>
        <w:tc>
          <w:tcPr>
            <w:tcW w:w="4306" w:type="dxa"/>
          </w:tcPr>
          <w:p w:rsidR="004E0DBC" w:rsidRPr="00B37E7B" w:rsidRDefault="004E0DBC" w:rsidP="007F02EF">
            <w:pPr>
              <w:spacing w:line="240" w:lineRule="atLeast"/>
              <w:ind w:left="180" w:hanging="180"/>
              <w:rPr>
                <w:szCs w:val="22"/>
              </w:rPr>
            </w:pPr>
          </w:p>
        </w:tc>
        <w:tc>
          <w:tcPr>
            <w:tcW w:w="180" w:type="dxa"/>
            <w:vAlign w:val="bottom"/>
          </w:tcPr>
          <w:p w:rsidR="004E0DBC" w:rsidRPr="00B37E7B" w:rsidRDefault="004E0DBC" w:rsidP="007F02EF">
            <w:pPr>
              <w:pStyle w:val="acctfourfigures"/>
              <w:spacing w:line="240" w:lineRule="atLeast"/>
              <w:rPr>
                <w:szCs w:val="22"/>
              </w:rPr>
            </w:pPr>
          </w:p>
        </w:tc>
        <w:tc>
          <w:tcPr>
            <w:tcW w:w="1080" w:type="dxa"/>
            <w:tcBorders>
              <w:top w:val="single" w:sz="4" w:space="0" w:color="auto"/>
            </w:tcBorders>
            <w:vAlign w:val="bottom"/>
          </w:tcPr>
          <w:p w:rsidR="004E0DBC" w:rsidRPr="00B37E7B" w:rsidRDefault="004E0DBC" w:rsidP="00412DBF">
            <w:pPr>
              <w:pStyle w:val="acctfourfigures"/>
              <w:tabs>
                <w:tab w:val="clear" w:pos="765"/>
                <w:tab w:val="decimal" w:pos="1001"/>
              </w:tabs>
              <w:spacing w:line="240" w:lineRule="atLeast"/>
              <w:ind w:right="101"/>
              <w:rPr>
                <w:szCs w:val="22"/>
              </w:rPr>
            </w:pPr>
          </w:p>
        </w:tc>
        <w:tc>
          <w:tcPr>
            <w:tcW w:w="180" w:type="dxa"/>
            <w:vAlign w:val="bottom"/>
          </w:tcPr>
          <w:p w:rsidR="004E0DBC" w:rsidRPr="00B37E7B" w:rsidRDefault="004E0DBC" w:rsidP="00412DBF">
            <w:pPr>
              <w:pStyle w:val="acctfourfigures"/>
              <w:spacing w:line="240" w:lineRule="atLeast"/>
              <w:rPr>
                <w:szCs w:val="22"/>
              </w:rPr>
            </w:pPr>
          </w:p>
        </w:tc>
        <w:tc>
          <w:tcPr>
            <w:tcW w:w="1170" w:type="dxa"/>
            <w:tcBorders>
              <w:top w:val="single" w:sz="4" w:space="0" w:color="auto"/>
            </w:tcBorders>
            <w:vAlign w:val="bottom"/>
          </w:tcPr>
          <w:p w:rsidR="004E0DBC" w:rsidRPr="00B37E7B" w:rsidRDefault="004E0DBC" w:rsidP="00412DBF">
            <w:pPr>
              <w:pStyle w:val="acctfourfigures"/>
              <w:tabs>
                <w:tab w:val="clear" w:pos="765"/>
                <w:tab w:val="decimal" w:pos="1001"/>
              </w:tabs>
              <w:spacing w:line="240" w:lineRule="atLeast"/>
              <w:ind w:right="101"/>
              <w:rPr>
                <w:szCs w:val="22"/>
              </w:rPr>
            </w:pPr>
          </w:p>
        </w:tc>
        <w:tc>
          <w:tcPr>
            <w:tcW w:w="180" w:type="dxa"/>
            <w:vAlign w:val="bottom"/>
          </w:tcPr>
          <w:p w:rsidR="004E0DBC" w:rsidRPr="00B37E7B" w:rsidRDefault="004E0DBC" w:rsidP="00412DBF">
            <w:pPr>
              <w:pStyle w:val="acctfourfigures"/>
              <w:spacing w:line="240" w:lineRule="atLeast"/>
              <w:rPr>
                <w:szCs w:val="22"/>
              </w:rPr>
            </w:pPr>
          </w:p>
        </w:tc>
        <w:tc>
          <w:tcPr>
            <w:tcW w:w="990" w:type="dxa"/>
            <w:tcBorders>
              <w:top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szCs w:val="22"/>
              </w:rPr>
            </w:pPr>
          </w:p>
        </w:tc>
      </w:tr>
      <w:tr w:rsidR="004E0DBC" w:rsidRPr="00B37E7B" w:rsidTr="002C39C2">
        <w:trPr>
          <w:cantSplit/>
        </w:trPr>
        <w:tc>
          <w:tcPr>
            <w:tcW w:w="4306" w:type="dxa"/>
          </w:tcPr>
          <w:p w:rsidR="004E0DBC" w:rsidRPr="00B37E7B" w:rsidRDefault="004E0DBC" w:rsidP="00F95067">
            <w:pPr>
              <w:spacing w:line="240" w:lineRule="atLeast"/>
              <w:ind w:left="180" w:hanging="3"/>
              <w:rPr>
                <w:szCs w:val="22"/>
              </w:rPr>
            </w:pPr>
            <w:r w:rsidRPr="00B37E7B">
              <w:rPr>
                <w:b/>
                <w:bCs/>
                <w:i/>
                <w:iCs/>
                <w:szCs w:val="22"/>
              </w:rPr>
              <w:t>Amortisation</w:t>
            </w:r>
          </w:p>
        </w:tc>
        <w:tc>
          <w:tcPr>
            <w:tcW w:w="180" w:type="dxa"/>
            <w:vAlign w:val="bottom"/>
          </w:tcPr>
          <w:p w:rsidR="004E0DBC" w:rsidRPr="00B37E7B" w:rsidRDefault="004E0DBC" w:rsidP="007F02EF">
            <w:pPr>
              <w:pStyle w:val="acctfourfigures"/>
              <w:spacing w:line="240" w:lineRule="atLeast"/>
              <w:rPr>
                <w:szCs w:val="22"/>
              </w:rPr>
            </w:pPr>
          </w:p>
        </w:tc>
        <w:tc>
          <w:tcPr>
            <w:tcW w:w="1080" w:type="dxa"/>
            <w:vAlign w:val="bottom"/>
          </w:tcPr>
          <w:p w:rsidR="004E0DBC" w:rsidRPr="00B37E7B" w:rsidRDefault="004E0DBC" w:rsidP="00412DBF">
            <w:pPr>
              <w:pStyle w:val="acctfourfigures"/>
              <w:tabs>
                <w:tab w:val="clear" w:pos="765"/>
                <w:tab w:val="decimal" w:pos="1001"/>
              </w:tabs>
              <w:spacing w:line="240" w:lineRule="atLeast"/>
              <w:ind w:right="101"/>
              <w:rPr>
                <w:szCs w:val="22"/>
              </w:rPr>
            </w:pPr>
          </w:p>
        </w:tc>
        <w:tc>
          <w:tcPr>
            <w:tcW w:w="180" w:type="dxa"/>
            <w:vAlign w:val="bottom"/>
          </w:tcPr>
          <w:p w:rsidR="004E0DBC" w:rsidRPr="00B37E7B" w:rsidRDefault="004E0DBC" w:rsidP="00412DBF">
            <w:pPr>
              <w:pStyle w:val="acctfourfigures"/>
              <w:spacing w:line="240" w:lineRule="atLeast"/>
              <w:rPr>
                <w:szCs w:val="22"/>
              </w:rPr>
            </w:pPr>
          </w:p>
        </w:tc>
        <w:tc>
          <w:tcPr>
            <w:tcW w:w="1170" w:type="dxa"/>
            <w:vAlign w:val="bottom"/>
          </w:tcPr>
          <w:p w:rsidR="004E0DBC" w:rsidRPr="00B37E7B" w:rsidRDefault="004E0DBC" w:rsidP="00412DBF">
            <w:pPr>
              <w:pStyle w:val="acctfourfigures"/>
              <w:tabs>
                <w:tab w:val="clear" w:pos="765"/>
                <w:tab w:val="decimal" w:pos="1001"/>
              </w:tabs>
              <w:spacing w:line="240" w:lineRule="atLeast"/>
              <w:ind w:right="101"/>
              <w:rPr>
                <w:szCs w:val="22"/>
              </w:rPr>
            </w:pPr>
          </w:p>
        </w:tc>
        <w:tc>
          <w:tcPr>
            <w:tcW w:w="180" w:type="dxa"/>
            <w:vAlign w:val="bottom"/>
          </w:tcPr>
          <w:p w:rsidR="004E0DBC" w:rsidRPr="00B37E7B" w:rsidRDefault="004E0DBC" w:rsidP="00412DBF">
            <w:pPr>
              <w:pStyle w:val="acctfourfigures"/>
              <w:spacing w:line="240" w:lineRule="atLeast"/>
              <w:rPr>
                <w:szCs w:val="22"/>
              </w:rPr>
            </w:pPr>
          </w:p>
        </w:tc>
        <w:tc>
          <w:tcPr>
            <w:tcW w:w="99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170" w:type="dxa"/>
            <w:vAlign w:val="bottom"/>
          </w:tcPr>
          <w:p w:rsidR="004E0DBC" w:rsidRPr="00B37E7B" w:rsidRDefault="004E0DBC" w:rsidP="001D5F62">
            <w:pPr>
              <w:pStyle w:val="acctfourfigures"/>
              <w:tabs>
                <w:tab w:val="clear" w:pos="765"/>
                <w:tab w:val="decimal" w:pos="911"/>
              </w:tabs>
              <w:spacing w:line="240" w:lineRule="atLeast"/>
              <w:ind w:right="101"/>
              <w:rPr>
                <w:szCs w:val="22"/>
              </w:rPr>
            </w:pPr>
          </w:p>
        </w:tc>
      </w:tr>
      <w:tr w:rsidR="004E0DBC" w:rsidRPr="00B37E7B" w:rsidTr="002C39C2">
        <w:trPr>
          <w:cantSplit/>
        </w:trPr>
        <w:tc>
          <w:tcPr>
            <w:tcW w:w="4306" w:type="dxa"/>
          </w:tcPr>
          <w:p w:rsidR="004E0DBC" w:rsidRPr="00B37E7B" w:rsidRDefault="004E0DBC" w:rsidP="00F95067">
            <w:pPr>
              <w:spacing w:line="240" w:lineRule="atLeast"/>
              <w:ind w:left="180" w:hanging="3"/>
              <w:rPr>
                <w:szCs w:val="22"/>
              </w:rPr>
            </w:pPr>
            <w:r w:rsidRPr="00B37E7B">
              <w:rPr>
                <w:szCs w:val="22"/>
              </w:rPr>
              <w:t>At 1 January 2015</w:t>
            </w:r>
          </w:p>
        </w:tc>
        <w:tc>
          <w:tcPr>
            <w:tcW w:w="180" w:type="dxa"/>
            <w:vAlign w:val="bottom"/>
          </w:tcPr>
          <w:p w:rsidR="004E0DBC" w:rsidRPr="00B37E7B" w:rsidRDefault="004E0DBC" w:rsidP="00324559">
            <w:pPr>
              <w:pStyle w:val="acctfourfigures"/>
              <w:spacing w:line="240" w:lineRule="atLeast"/>
              <w:rPr>
                <w:szCs w:val="22"/>
              </w:rPr>
            </w:pPr>
          </w:p>
        </w:tc>
        <w:tc>
          <w:tcPr>
            <w:tcW w:w="1080" w:type="dxa"/>
            <w:vAlign w:val="bottom"/>
          </w:tcPr>
          <w:p w:rsidR="004E0DBC" w:rsidRPr="00B37E7B" w:rsidRDefault="004E0DBC" w:rsidP="00C14C08">
            <w:pPr>
              <w:pStyle w:val="acctfourfigures"/>
              <w:tabs>
                <w:tab w:val="clear" w:pos="765"/>
                <w:tab w:val="decimal" w:pos="1001"/>
              </w:tabs>
              <w:spacing w:line="240" w:lineRule="atLeast"/>
              <w:ind w:right="11"/>
              <w:rPr>
                <w:szCs w:val="22"/>
              </w:rPr>
            </w:pPr>
            <w:r w:rsidRPr="00B37E7B">
              <w:rPr>
                <w:szCs w:val="22"/>
              </w:rPr>
              <w:t>5,344</w:t>
            </w:r>
          </w:p>
        </w:tc>
        <w:tc>
          <w:tcPr>
            <w:tcW w:w="180" w:type="dxa"/>
            <w:vAlign w:val="bottom"/>
          </w:tcPr>
          <w:p w:rsidR="004E0DBC" w:rsidRPr="00B37E7B" w:rsidRDefault="004E0DBC" w:rsidP="00412DBF">
            <w:pPr>
              <w:pStyle w:val="acctfourfigures"/>
              <w:spacing w:line="240" w:lineRule="atLeast"/>
              <w:rPr>
                <w:szCs w:val="22"/>
              </w:rPr>
            </w:pPr>
          </w:p>
        </w:tc>
        <w:tc>
          <w:tcPr>
            <w:tcW w:w="1170" w:type="dxa"/>
            <w:vAlign w:val="bottom"/>
          </w:tcPr>
          <w:p w:rsidR="004E0DBC" w:rsidRPr="00B37E7B" w:rsidRDefault="004E0DBC" w:rsidP="00C14C08">
            <w:pPr>
              <w:pStyle w:val="acctfourfigures"/>
              <w:tabs>
                <w:tab w:val="clear" w:pos="765"/>
              </w:tabs>
              <w:spacing w:line="240" w:lineRule="atLeast"/>
              <w:jc w:val="center"/>
              <w:rPr>
                <w:szCs w:val="22"/>
              </w:rPr>
            </w:pPr>
            <w:r w:rsidRPr="00B37E7B">
              <w:rPr>
                <w:szCs w:val="22"/>
              </w:rPr>
              <w:t>-</w:t>
            </w:r>
          </w:p>
        </w:tc>
        <w:tc>
          <w:tcPr>
            <w:tcW w:w="180" w:type="dxa"/>
            <w:vAlign w:val="bottom"/>
          </w:tcPr>
          <w:p w:rsidR="004E0DBC" w:rsidRPr="00B37E7B" w:rsidRDefault="004E0DBC" w:rsidP="00412DBF">
            <w:pPr>
              <w:pStyle w:val="acctfourfigures"/>
              <w:spacing w:line="240" w:lineRule="atLeast"/>
              <w:rPr>
                <w:szCs w:val="22"/>
              </w:rPr>
            </w:pPr>
          </w:p>
        </w:tc>
        <w:tc>
          <w:tcPr>
            <w:tcW w:w="99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r w:rsidRPr="00B37E7B">
              <w:rPr>
                <w:szCs w:val="22"/>
              </w:rPr>
              <w:t>5,344</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170" w:type="dxa"/>
            <w:vAlign w:val="bottom"/>
          </w:tcPr>
          <w:p w:rsidR="004E0DBC" w:rsidRPr="00B37E7B" w:rsidRDefault="004E0DBC" w:rsidP="001D5F62">
            <w:pPr>
              <w:pStyle w:val="acctfourfigures"/>
              <w:tabs>
                <w:tab w:val="clear" w:pos="765"/>
                <w:tab w:val="decimal" w:pos="911"/>
              </w:tabs>
              <w:spacing w:line="240" w:lineRule="atLeast"/>
              <w:ind w:right="101"/>
              <w:rPr>
                <w:szCs w:val="22"/>
              </w:rPr>
            </w:pPr>
            <w:r w:rsidRPr="00B37E7B">
              <w:rPr>
                <w:szCs w:val="22"/>
              </w:rPr>
              <w:t>5,344</w:t>
            </w:r>
          </w:p>
        </w:tc>
      </w:tr>
      <w:tr w:rsidR="004E0DBC" w:rsidRPr="00B37E7B" w:rsidTr="002C39C2">
        <w:trPr>
          <w:cantSplit/>
        </w:trPr>
        <w:tc>
          <w:tcPr>
            <w:tcW w:w="4306" w:type="dxa"/>
          </w:tcPr>
          <w:p w:rsidR="004E0DBC" w:rsidRPr="00B37E7B" w:rsidRDefault="004E0DBC" w:rsidP="00F95067">
            <w:pPr>
              <w:spacing w:line="240" w:lineRule="atLeast"/>
              <w:ind w:left="180" w:hanging="3"/>
              <w:rPr>
                <w:szCs w:val="22"/>
              </w:rPr>
            </w:pPr>
            <w:r w:rsidRPr="00B37E7B">
              <w:rPr>
                <w:szCs w:val="22"/>
              </w:rPr>
              <w:t>Amortisation for the year</w:t>
            </w:r>
          </w:p>
        </w:tc>
        <w:tc>
          <w:tcPr>
            <w:tcW w:w="180" w:type="dxa"/>
            <w:vAlign w:val="bottom"/>
          </w:tcPr>
          <w:p w:rsidR="004E0DBC" w:rsidRPr="00B37E7B" w:rsidRDefault="004E0DBC" w:rsidP="00324559">
            <w:pPr>
              <w:pStyle w:val="acctfourfigures"/>
              <w:spacing w:line="240" w:lineRule="atLeast"/>
              <w:rPr>
                <w:szCs w:val="22"/>
              </w:rPr>
            </w:pPr>
          </w:p>
        </w:tc>
        <w:tc>
          <w:tcPr>
            <w:tcW w:w="1080" w:type="dxa"/>
            <w:tcBorders>
              <w:bottom w:val="single" w:sz="4" w:space="0" w:color="auto"/>
            </w:tcBorders>
            <w:vAlign w:val="bottom"/>
          </w:tcPr>
          <w:p w:rsidR="004E0DBC" w:rsidRPr="00B37E7B" w:rsidRDefault="004E0DBC" w:rsidP="00C14C08">
            <w:pPr>
              <w:pStyle w:val="acctfourfigures"/>
              <w:tabs>
                <w:tab w:val="clear" w:pos="765"/>
                <w:tab w:val="decimal" w:pos="1001"/>
              </w:tabs>
              <w:spacing w:line="240" w:lineRule="atLeast"/>
              <w:ind w:right="11"/>
              <w:rPr>
                <w:szCs w:val="22"/>
              </w:rPr>
            </w:pPr>
            <w:r w:rsidRPr="00B37E7B">
              <w:rPr>
                <w:szCs w:val="22"/>
              </w:rPr>
              <w:t>161</w:t>
            </w:r>
          </w:p>
        </w:tc>
        <w:tc>
          <w:tcPr>
            <w:tcW w:w="180" w:type="dxa"/>
            <w:vAlign w:val="bottom"/>
          </w:tcPr>
          <w:p w:rsidR="004E0DBC" w:rsidRPr="00B37E7B" w:rsidRDefault="004E0DBC" w:rsidP="00412DBF">
            <w:pPr>
              <w:pStyle w:val="acctfourfigures"/>
              <w:spacing w:line="240" w:lineRule="atLeast"/>
              <w:rPr>
                <w:szCs w:val="22"/>
              </w:rPr>
            </w:pPr>
          </w:p>
        </w:tc>
        <w:tc>
          <w:tcPr>
            <w:tcW w:w="1170" w:type="dxa"/>
            <w:tcBorders>
              <w:bottom w:val="single" w:sz="4" w:space="0" w:color="auto"/>
            </w:tcBorders>
            <w:vAlign w:val="bottom"/>
          </w:tcPr>
          <w:p w:rsidR="004E0DBC" w:rsidRPr="00B37E7B" w:rsidRDefault="004E0DBC" w:rsidP="00C14C08">
            <w:pPr>
              <w:pStyle w:val="acctfourfigures"/>
              <w:tabs>
                <w:tab w:val="clear" w:pos="765"/>
              </w:tabs>
              <w:spacing w:line="240" w:lineRule="atLeast"/>
              <w:jc w:val="center"/>
              <w:rPr>
                <w:szCs w:val="22"/>
              </w:rPr>
            </w:pPr>
            <w:r w:rsidRPr="00B37E7B">
              <w:rPr>
                <w:szCs w:val="22"/>
              </w:rPr>
              <w:t>-</w:t>
            </w:r>
          </w:p>
        </w:tc>
        <w:tc>
          <w:tcPr>
            <w:tcW w:w="180" w:type="dxa"/>
            <w:vAlign w:val="bottom"/>
          </w:tcPr>
          <w:p w:rsidR="004E0DBC" w:rsidRPr="00B37E7B" w:rsidRDefault="004E0DBC" w:rsidP="00412DBF">
            <w:pPr>
              <w:pStyle w:val="acctfourfigures"/>
              <w:spacing w:line="240" w:lineRule="atLeast"/>
              <w:rPr>
                <w:szCs w:val="22"/>
              </w:rPr>
            </w:pPr>
          </w:p>
        </w:tc>
        <w:tc>
          <w:tcPr>
            <w:tcW w:w="990" w:type="dxa"/>
            <w:tcBorders>
              <w:bottom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szCs w:val="22"/>
              </w:rPr>
            </w:pPr>
            <w:r w:rsidRPr="00B37E7B">
              <w:rPr>
                <w:szCs w:val="22"/>
              </w:rPr>
              <w:t>161</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170" w:type="dxa"/>
            <w:tcBorders>
              <w:bottom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szCs w:val="22"/>
              </w:rPr>
            </w:pPr>
            <w:r w:rsidRPr="00B37E7B">
              <w:rPr>
                <w:szCs w:val="22"/>
              </w:rPr>
              <w:t>161</w:t>
            </w:r>
          </w:p>
        </w:tc>
      </w:tr>
      <w:tr w:rsidR="004E0DBC" w:rsidRPr="00B37E7B" w:rsidTr="002C39C2">
        <w:trPr>
          <w:cantSplit/>
        </w:trPr>
        <w:tc>
          <w:tcPr>
            <w:tcW w:w="4306" w:type="dxa"/>
          </w:tcPr>
          <w:p w:rsidR="004E0DBC" w:rsidRPr="00B37E7B" w:rsidRDefault="004E0DBC" w:rsidP="00B37E7B">
            <w:pPr>
              <w:spacing w:line="240" w:lineRule="atLeast"/>
              <w:ind w:left="180" w:hanging="3"/>
              <w:rPr>
                <w:b/>
                <w:bCs/>
                <w:szCs w:val="22"/>
              </w:rPr>
            </w:pPr>
            <w:r w:rsidRPr="00B37E7B">
              <w:rPr>
                <w:b/>
                <w:bCs/>
                <w:szCs w:val="22"/>
              </w:rPr>
              <w:t>At 31 December 2015 and 1 January 2016</w:t>
            </w:r>
          </w:p>
        </w:tc>
        <w:tc>
          <w:tcPr>
            <w:tcW w:w="180" w:type="dxa"/>
            <w:vAlign w:val="bottom"/>
          </w:tcPr>
          <w:p w:rsidR="004E0DBC" w:rsidRPr="00B37E7B" w:rsidRDefault="004E0DBC" w:rsidP="00324559">
            <w:pPr>
              <w:pStyle w:val="acctfourfigures"/>
              <w:spacing w:line="240" w:lineRule="atLeast"/>
              <w:rPr>
                <w:b/>
                <w:bCs/>
                <w:szCs w:val="22"/>
              </w:rPr>
            </w:pPr>
          </w:p>
        </w:tc>
        <w:tc>
          <w:tcPr>
            <w:tcW w:w="1080" w:type="dxa"/>
            <w:tcBorders>
              <w:top w:val="single" w:sz="4" w:space="0" w:color="auto"/>
            </w:tcBorders>
            <w:vAlign w:val="bottom"/>
          </w:tcPr>
          <w:p w:rsidR="004E0DBC" w:rsidRPr="00B37E7B" w:rsidRDefault="004E0DBC" w:rsidP="00C14C08">
            <w:pPr>
              <w:pStyle w:val="acctfourfigures"/>
              <w:tabs>
                <w:tab w:val="clear" w:pos="765"/>
                <w:tab w:val="decimal" w:pos="1001"/>
              </w:tabs>
              <w:spacing w:line="240" w:lineRule="atLeast"/>
              <w:ind w:right="11"/>
              <w:rPr>
                <w:b/>
                <w:bCs/>
                <w:szCs w:val="22"/>
              </w:rPr>
            </w:pPr>
            <w:r w:rsidRPr="00B37E7B">
              <w:rPr>
                <w:b/>
                <w:bCs/>
                <w:szCs w:val="22"/>
              </w:rPr>
              <w:t>5,505</w:t>
            </w:r>
          </w:p>
        </w:tc>
        <w:tc>
          <w:tcPr>
            <w:tcW w:w="180" w:type="dxa"/>
            <w:vAlign w:val="bottom"/>
          </w:tcPr>
          <w:p w:rsidR="004E0DBC" w:rsidRPr="00B37E7B" w:rsidRDefault="004E0DBC" w:rsidP="00412DBF">
            <w:pPr>
              <w:pStyle w:val="acctfourfigures"/>
              <w:spacing w:line="240" w:lineRule="atLeast"/>
              <w:rPr>
                <w:b/>
                <w:bCs/>
                <w:szCs w:val="22"/>
              </w:rPr>
            </w:pPr>
          </w:p>
        </w:tc>
        <w:tc>
          <w:tcPr>
            <w:tcW w:w="1170" w:type="dxa"/>
            <w:tcBorders>
              <w:top w:val="single" w:sz="4" w:space="0" w:color="auto"/>
            </w:tcBorders>
            <w:vAlign w:val="bottom"/>
          </w:tcPr>
          <w:p w:rsidR="004E0DBC" w:rsidRPr="00B37E7B" w:rsidRDefault="004E0DBC" w:rsidP="00C14C08">
            <w:pPr>
              <w:pStyle w:val="acctfourfigures"/>
              <w:tabs>
                <w:tab w:val="clear" w:pos="765"/>
              </w:tabs>
              <w:spacing w:line="240" w:lineRule="atLeast"/>
              <w:jc w:val="center"/>
              <w:rPr>
                <w:b/>
                <w:bCs/>
                <w:szCs w:val="22"/>
              </w:rPr>
            </w:pPr>
            <w:r w:rsidRPr="00B37E7B">
              <w:rPr>
                <w:b/>
                <w:bCs/>
                <w:szCs w:val="22"/>
              </w:rPr>
              <w:t>-</w:t>
            </w:r>
          </w:p>
        </w:tc>
        <w:tc>
          <w:tcPr>
            <w:tcW w:w="180" w:type="dxa"/>
            <w:vAlign w:val="bottom"/>
          </w:tcPr>
          <w:p w:rsidR="004E0DBC" w:rsidRPr="00B37E7B" w:rsidRDefault="004E0DBC" w:rsidP="00412DBF">
            <w:pPr>
              <w:pStyle w:val="acctfourfigures"/>
              <w:spacing w:line="240" w:lineRule="atLeast"/>
              <w:rPr>
                <w:b/>
                <w:bCs/>
                <w:szCs w:val="22"/>
              </w:rPr>
            </w:pPr>
          </w:p>
        </w:tc>
        <w:tc>
          <w:tcPr>
            <w:tcW w:w="990" w:type="dxa"/>
            <w:tcBorders>
              <w:top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b/>
                <w:bCs/>
                <w:szCs w:val="22"/>
              </w:rPr>
            </w:pPr>
            <w:r w:rsidRPr="00B37E7B">
              <w:rPr>
                <w:b/>
                <w:bCs/>
                <w:szCs w:val="22"/>
              </w:rPr>
              <w:t>5,505</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b/>
                <w:bCs/>
                <w:szCs w:val="22"/>
              </w:rPr>
            </w:pPr>
          </w:p>
        </w:tc>
        <w:tc>
          <w:tcPr>
            <w:tcW w:w="1170" w:type="dxa"/>
            <w:tcBorders>
              <w:top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b/>
                <w:bCs/>
                <w:szCs w:val="22"/>
              </w:rPr>
            </w:pPr>
            <w:r w:rsidRPr="00B37E7B">
              <w:rPr>
                <w:b/>
                <w:bCs/>
                <w:szCs w:val="22"/>
              </w:rPr>
              <w:t>5,505</w:t>
            </w:r>
          </w:p>
        </w:tc>
      </w:tr>
      <w:tr w:rsidR="004E0DBC" w:rsidRPr="00B37E7B" w:rsidTr="002C39C2">
        <w:trPr>
          <w:cantSplit/>
        </w:trPr>
        <w:tc>
          <w:tcPr>
            <w:tcW w:w="4306" w:type="dxa"/>
          </w:tcPr>
          <w:p w:rsidR="004E0DBC" w:rsidRPr="00B37E7B" w:rsidRDefault="004E0DBC" w:rsidP="00F95067">
            <w:pPr>
              <w:spacing w:line="240" w:lineRule="atLeast"/>
              <w:ind w:left="180" w:hanging="3"/>
              <w:rPr>
                <w:szCs w:val="22"/>
              </w:rPr>
            </w:pPr>
            <w:r w:rsidRPr="00B37E7B">
              <w:rPr>
                <w:szCs w:val="22"/>
              </w:rPr>
              <w:t>Amortisation for the year</w:t>
            </w:r>
          </w:p>
        </w:tc>
        <w:tc>
          <w:tcPr>
            <w:tcW w:w="180" w:type="dxa"/>
            <w:vAlign w:val="bottom"/>
          </w:tcPr>
          <w:p w:rsidR="004E0DBC" w:rsidRPr="00B37E7B" w:rsidRDefault="004E0DBC" w:rsidP="00324559">
            <w:pPr>
              <w:pStyle w:val="acctfourfigures"/>
              <w:spacing w:line="240" w:lineRule="atLeast"/>
              <w:rPr>
                <w:szCs w:val="22"/>
              </w:rPr>
            </w:pPr>
          </w:p>
        </w:tc>
        <w:tc>
          <w:tcPr>
            <w:tcW w:w="1080" w:type="dxa"/>
            <w:tcBorders>
              <w:bottom w:val="single" w:sz="4" w:space="0" w:color="auto"/>
            </w:tcBorders>
            <w:vAlign w:val="bottom"/>
          </w:tcPr>
          <w:p w:rsidR="004E0DBC" w:rsidRPr="00B37E7B" w:rsidRDefault="004E0DBC" w:rsidP="00C14C08">
            <w:pPr>
              <w:pStyle w:val="acctfourfigures"/>
              <w:tabs>
                <w:tab w:val="clear" w:pos="765"/>
                <w:tab w:val="decimal" w:pos="1001"/>
              </w:tabs>
              <w:spacing w:line="240" w:lineRule="atLeast"/>
              <w:ind w:right="11"/>
              <w:rPr>
                <w:szCs w:val="22"/>
              </w:rPr>
            </w:pPr>
            <w:r w:rsidRPr="00B37E7B">
              <w:rPr>
                <w:szCs w:val="22"/>
              </w:rPr>
              <w:t>146</w:t>
            </w:r>
          </w:p>
        </w:tc>
        <w:tc>
          <w:tcPr>
            <w:tcW w:w="180" w:type="dxa"/>
            <w:vAlign w:val="bottom"/>
          </w:tcPr>
          <w:p w:rsidR="004E0DBC" w:rsidRPr="00B37E7B" w:rsidRDefault="004E0DBC" w:rsidP="00412DBF">
            <w:pPr>
              <w:pStyle w:val="acctfourfigures"/>
              <w:spacing w:line="240" w:lineRule="atLeast"/>
              <w:rPr>
                <w:szCs w:val="22"/>
              </w:rPr>
            </w:pPr>
          </w:p>
        </w:tc>
        <w:tc>
          <w:tcPr>
            <w:tcW w:w="1170" w:type="dxa"/>
            <w:tcBorders>
              <w:bottom w:val="single" w:sz="4" w:space="0" w:color="auto"/>
            </w:tcBorders>
            <w:vAlign w:val="bottom"/>
          </w:tcPr>
          <w:p w:rsidR="004E0DBC" w:rsidRPr="00B37E7B" w:rsidRDefault="004E0DBC" w:rsidP="00266DB3">
            <w:pPr>
              <w:pStyle w:val="acctfourfigures"/>
              <w:tabs>
                <w:tab w:val="clear" w:pos="765"/>
                <w:tab w:val="decimal" w:pos="1001"/>
              </w:tabs>
              <w:spacing w:line="240" w:lineRule="atLeast"/>
              <w:ind w:right="11"/>
              <w:rPr>
                <w:szCs w:val="22"/>
              </w:rPr>
            </w:pPr>
            <w:r w:rsidRPr="00B37E7B">
              <w:rPr>
                <w:szCs w:val="22"/>
              </w:rPr>
              <w:t>611</w:t>
            </w:r>
          </w:p>
        </w:tc>
        <w:tc>
          <w:tcPr>
            <w:tcW w:w="180" w:type="dxa"/>
            <w:vAlign w:val="bottom"/>
          </w:tcPr>
          <w:p w:rsidR="004E0DBC" w:rsidRPr="00B37E7B" w:rsidRDefault="004E0DBC" w:rsidP="00412DBF">
            <w:pPr>
              <w:pStyle w:val="acctfourfigures"/>
              <w:spacing w:line="240" w:lineRule="atLeast"/>
              <w:rPr>
                <w:szCs w:val="22"/>
              </w:rPr>
            </w:pPr>
          </w:p>
        </w:tc>
        <w:tc>
          <w:tcPr>
            <w:tcW w:w="990" w:type="dxa"/>
            <w:tcBorders>
              <w:bottom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szCs w:val="22"/>
              </w:rPr>
            </w:pPr>
            <w:r w:rsidRPr="00B37E7B">
              <w:rPr>
                <w:szCs w:val="22"/>
              </w:rPr>
              <w:t>757</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170" w:type="dxa"/>
            <w:tcBorders>
              <w:bottom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szCs w:val="22"/>
              </w:rPr>
            </w:pPr>
            <w:r w:rsidRPr="00B37E7B">
              <w:rPr>
                <w:szCs w:val="22"/>
              </w:rPr>
              <w:t>135</w:t>
            </w:r>
          </w:p>
        </w:tc>
      </w:tr>
      <w:tr w:rsidR="004E0DBC" w:rsidRPr="00B37E7B" w:rsidTr="002C39C2">
        <w:trPr>
          <w:cantSplit/>
        </w:trPr>
        <w:tc>
          <w:tcPr>
            <w:tcW w:w="4306" w:type="dxa"/>
          </w:tcPr>
          <w:p w:rsidR="004E0DBC" w:rsidRPr="00B37E7B" w:rsidRDefault="004E0DBC" w:rsidP="00F95067">
            <w:pPr>
              <w:spacing w:line="240" w:lineRule="atLeast"/>
              <w:ind w:left="180" w:hanging="3"/>
              <w:rPr>
                <w:b/>
                <w:bCs/>
                <w:szCs w:val="22"/>
              </w:rPr>
            </w:pPr>
            <w:r w:rsidRPr="00B37E7B">
              <w:rPr>
                <w:b/>
                <w:bCs/>
                <w:szCs w:val="22"/>
              </w:rPr>
              <w:t>At 31 December 2016</w:t>
            </w:r>
          </w:p>
        </w:tc>
        <w:tc>
          <w:tcPr>
            <w:tcW w:w="180" w:type="dxa"/>
            <w:vAlign w:val="bottom"/>
          </w:tcPr>
          <w:p w:rsidR="004E0DBC" w:rsidRPr="00B37E7B" w:rsidRDefault="004E0DBC" w:rsidP="00324559">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4E0DBC" w:rsidRPr="00B37E7B" w:rsidRDefault="004E0DBC" w:rsidP="00C14C08">
            <w:pPr>
              <w:pStyle w:val="acctfourfigures"/>
              <w:tabs>
                <w:tab w:val="clear" w:pos="765"/>
                <w:tab w:val="decimal" w:pos="1001"/>
              </w:tabs>
              <w:spacing w:line="240" w:lineRule="atLeast"/>
              <w:ind w:right="11"/>
              <w:rPr>
                <w:b/>
                <w:bCs/>
                <w:szCs w:val="22"/>
              </w:rPr>
            </w:pPr>
            <w:r w:rsidRPr="00B37E7B">
              <w:rPr>
                <w:b/>
                <w:bCs/>
                <w:szCs w:val="22"/>
              </w:rPr>
              <w:t>5,651</w:t>
            </w:r>
          </w:p>
        </w:tc>
        <w:tc>
          <w:tcPr>
            <w:tcW w:w="180" w:type="dxa"/>
            <w:vAlign w:val="bottom"/>
          </w:tcPr>
          <w:p w:rsidR="004E0DBC" w:rsidRPr="00B37E7B" w:rsidRDefault="004E0DBC" w:rsidP="00412DBF">
            <w:pPr>
              <w:pStyle w:val="acctfourfigures"/>
              <w:spacing w:line="240" w:lineRule="atLeast"/>
              <w:rPr>
                <w:b/>
                <w:bCs/>
                <w:szCs w:val="22"/>
              </w:rPr>
            </w:pPr>
          </w:p>
        </w:tc>
        <w:tc>
          <w:tcPr>
            <w:tcW w:w="1170" w:type="dxa"/>
            <w:tcBorders>
              <w:top w:val="single" w:sz="4" w:space="0" w:color="auto"/>
              <w:bottom w:val="single" w:sz="4" w:space="0" w:color="auto"/>
            </w:tcBorders>
            <w:vAlign w:val="bottom"/>
          </w:tcPr>
          <w:p w:rsidR="004E0DBC" w:rsidRPr="00B37E7B" w:rsidRDefault="004E0DBC" w:rsidP="00266DB3">
            <w:pPr>
              <w:pStyle w:val="acctfourfigures"/>
              <w:tabs>
                <w:tab w:val="clear" w:pos="765"/>
                <w:tab w:val="decimal" w:pos="1001"/>
              </w:tabs>
              <w:spacing w:line="240" w:lineRule="atLeast"/>
              <w:ind w:right="11"/>
              <w:rPr>
                <w:b/>
                <w:bCs/>
                <w:szCs w:val="22"/>
              </w:rPr>
            </w:pPr>
            <w:r w:rsidRPr="00B37E7B">
              <w:rPr>
                <w:b/>
                <w:bCs/>
                <w:szCs w:val="22"/>
              </w:rPr>
              <w:t>611</w:t>
            </w:r>
          </w:p>
        </w:tc>
        <w:tc>
          <w:tcPr>
            <w:tcW w:w="180" w:type="dxa"/>
            <w:vAlign w:val="bottom"/>
          </w:tcPr>
          <w:p w:rsidR="004E0DBC" w:rsidRPr="00B37E7B" w:rsidRDefault="004E0DBC" w:rsidP="00412DBF">
            <w:pPr>
              <w:pStyle w:val="acctfourfigures"/>
              <w:spacing w:line="240" w:lineRule="atLeast"/>
              <w:rPr>
                <w:b/>
                <w:bCs/>
                <w:szCs w:val="22"/>
              </w:rPr>
            </w:pPr>
          </w:p>
        </w:tc>
        <w:tc>
          <w:tcPr>
            <w:tcW w:w="990" w:type="dxa"/>
            <w:tcBorders>
              <w:top w:val="single" w:sz="4" w:space="0" w:color="auto"/>
              <w:bottom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b/>
                <w:bCs/>
                <w:szCs w:val="22"/>
              </w:rPr>
            </w:pPr>
            <w:r w:rsidRPr="00B37E7B">
              <w:rPr>
                <w:b/>
                <w:bCs/>
                <w:szCs w:val="22"/>
              </w:rPr>
              <w:t>6,262</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b/>
                <w:bCs/>
                <w:szCs w:val="22"/>
              </w:rPr>
            </w:pPr>
          </w:p>
        </w:tc>
        <w:tc>
          <w:tcPr>
            <w:tcW w:w="1170" w:type="dxa"/>
            <w:tcBorders>
              <w:top w:val="single" w:sz="4" w:space="0" w:color="auto"/>
              <w:bottom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b/>
                <w:bCs/>
                <w:szCs w:val="22"/>
              </w:rPr>
            </w:pPr>
            <w:r w:rsidRPr="00B37E7B">
              <w:rPr>
                <w:b/>
                <w:bCs/>
                <w:szCs w:val="22"/>
              </w:rPr>
              <w:t>5,640</w:t>
            </w:r>
          </w:p>
        </w:tc>
      </w:tr>
      <w:tr w:rsidR="004E0DBC" w:rsidRPr="00B37E7B" w:rsidTr="002C39C2">
        <w:trPr>
          <w:cantSplit/>
        </w:trPr>
        <w:tc>
          <w:tcPr>
            <w:tcW w:w="4306" w:type="dxa"/>
          </w:tcPr>
          <w:p w:rsidR="004E0DBC" w:rsidRPr="00B37E7B" w:rsidRDefault="004E0DBC" w:rsidP="00605046">
            <w:pPr>
              <w:spacing w:line="240" w:lineRule="atLeast"/>
              <w:rPr>
                <w:szCs w:val="22"/>
              </w:rPr>
            </w:pPr>
          </w:p>
        </w:tc>
        <w:tc>
          <w:tcPr>
            <w:tcW w:w="180" w:type="dxa"/>
            <w:vAlign w:val="bottom"/>
          </w:tcPr>
          <w:p w:rsidR="004E0DBC" w:rsidRPr="00B37E7B" w:rsidRDefault="004E0DBC" w:rsidP="00605046">
            <w:pPr>
              <w:pStyle w:val="acctfourfigures"/>
              <w:spacing w:line="240" w:lineRule="atLeast"/>
              <w:rPr>
                <w:szCs w:val="22"/>
              </w:rPr>
            </w:pPr>
          </w:p>
        </w:tc>
        <w:tc>
          <w:tcPr>
            <w:tcW w:w="1080" w:type="dxa"/>
            <w:tcBorders>
              <w:top w:val="single" w:sz="4" w:space="0" w:color="auto"/>
            </w:tcBorders>
            <w:vAlign w:val="bottom"/>
          </w:tcPr>
          <w:p w:rsidR="004E0DBC" w:rsidRPr="00B37E7B" w:rsidRDefault="004E0DBC" w:rsidP="00412DBF">
            <w:pPr>
              <w:pStyle w:val="acctfourfigures"/>
              <w:tabs>
                <w:tab w:val="clear" w:pos="765"/>
                <w:tab w:val="decimal" w:pos="1001"/>
              </w:tabs>
              <w:spacing w:line="240" w:lineRule="atLeast"/>
              <w:ind w:right="101"/>
              <w:rPr>
                <w:szCs w:val="22"/>
              </w:rPr>
            </w:pPr>
          </w:p>
        </w:tc>
        <w:tc>
          <w:tcPr>
            <w:tcW w:w="180" w:type="dxa"/>
            <w:vAlign w:val="bottom"/>
          </w:tcPr>
          <w:p w:rsidR="004E0DBC" w:rsidRPr="00B37E7B" w:rsidRDefault="004E0DBC" w:rsidP="00412DBF">
            <w:pPr>
              <w:pStyle w:val="acctfourfigures"/>
              <w:spacing w:line="240" w:lineRule="atLeast"/>
              <w:rPr>
                <w:szCs w:val="22"/>
              </w:rPr>
            </w:pPr>
          </w:p>
        </w:tc>
        <w:tc>
          <w:tcPr>
            <w:tcW w:w="1170" w:type="dxa"/>
            <w:tcBorders>
              <w:top w:val="single" w:sz="4" w:space="0" w:color="auto"/>
            </w:tcBorders>
            <w:vAlign w:val="bottom"/>
          </w:tcPr>
          <w:p w:rsidR="004E0DBC" w:rsidRPr="00B37E7B" w:rsidRDefault="004E0DBC" w:rsidP="00C14C08">
            <w:pPr>
              <w:pStyle w:val="acctfourfigures"/>
              <w:tabs>
                <w:tab w:val="clear" w:pos="765"/>
              </w:tabs>
              <w:spacing w:line="240" w:lineRule="atLeast"/>
              <w:jc w:val="center"/>
              <w:rPr>
                <w:szCs w:val="22"/>
              </w:rPr>
            </w:pPr>
          </w:p>
        </w:tc>
        <w:tc>
          <w:tcPr>
            <w:tcW w:w="180" w:type="dxa"/>
            <w:vAlign w:val="bottom"/>
          </w:tcPr>
          <w:p w:rsidR="004E0DBC" w:rsidRPr="00B37E7B" w:rsidRDefault="004E0DBC" w:rsidP="00412DBF">
            <w:pPr>
              <w:pStyle w:val="acctfourfigures"/>
              <w:spacing w:line="240" w:lineRule="atLeast"/>
              <w:rPr>
                <w:szCs w:val="22"/>
              </w:rPr>
            </w:pPr>
          </w:p>
        </w:tc>
        <w:tc>
          <w:tcPr>
            <w:tcW w:w="990" w:type="dxa"/>
            <w:tcBorders>
              <w:top w:val="sing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szCs w:val="22"/>
              </w:rPr>
            </w:pPr>
          </w:p>
        </w:tc>
      </w:tr>
      <w:tr w:rsidR="004E0DBC" w:rsidRPr="00B37E7B" w:rsidTr="002C39C2">
        <w:trPr>
          <w:cantSplit/>
        </w:trPr>
        <w:tc>
          <w:tcPr>
            <w:tcW w:w="4306" w:type="dxa"/>
          </w:tcPr>
          <w:p w:rsidR="004E0DBC" w:rsidRPr="00B37E7B" w:rsidRDefault="004E0DBC" w:rsidP="00F95067">
            <w:pPr>
              <w:spacing w:line="240" w:lineRule="atLeast"/>
              <w:ind w:firstLine="177"/>
              <w:rPr>
                <w:szCs w:val="22"/>
              </w:rPr>
            </w:pPr>
            <w:r w:rsidRPr="00B37E7B">
              <w:rPr>
                <w:b/>
                <w:bCs/>
                <w:i/>
                <w:iCs/>
                <w:szCs w:val="22"/>
              </w:rPr>
              <w:t>Net book value</w:t>
            </w:r>
          </w:p>
        </w:tc>
        <w:tc>
          <w:tcPr>
            <w:tcW w:w="180" w:type="dxa"/>
            <w:vAlign w:val="bottom"/>
          </w:tcPr>
          <w:p w:rsidR="004E0DBC" w:rsidRPr="00B37E7B" w:rsidRDefault="004E0DBC" w:rsidP="00605046">
            <w:pPr>
              <w:pStyle w:val="acctfourfigures"/>
              <w:spacing w:line="240" w:lineRule="atLeast"/>
              <w:rPr>
                <w:szCs w:val="22"/>
              </w:rPr>
            </w:pPr>
          </w:p>
        </w:tc>
        <w:tc>
          <w:tcPr>
            <w:tcW w:w="1080" w:type="dxa"/>
            <w:vAlign w:val="bottom"/>
          </w:tcPr>
          <w:p w:rsidR="004E0DBC" w:rsidRPr="00B37E7B" w:rsidRDefault="004E0DBC" w:rsidP="00412DBF">
            <w:pPr>
              <w:pStyle w:val="acctfourfigures"/>
              <w:tabs>
                <w:tab w:val="clear" w:pos="765"/>
                <w:tab w:val="decimal" w:pos="1001"/>
              </w:tabs>
              <w:spacing w:line="240" w:lineRule="atLeast"/>
              <w:ind w:right="101"/>
              <w:rPr>
                <w:szCs w:val="22"/>
              </w:rPr>
            </w:pPr>
          </w:p>
        </w:tc>
        <w:tc>
          <w:tcPr>
            <w:tcW w:w="180" w:type="dxa"/>
            <w:vAlign w:val="bottom"/>
          </w:tcPr>
          <w:p w:rsidR="004E0DBC" w:rsidRPr="00B37E7B" w:rsidRDefault="004E0DBC" w:rsidP="00412DBF">
            <w:pPr>
              <w:pStyle w:val="acctfourfigures"/>
              <w:spacing w:line="240" w:lineRule="atLeast"/>
              <w:rPr>
                <w:szCs w:val="22"/>
              </w:rPr>
            </w:pPr>
          </w:p>
        </w:tc>
        <w:tc>
          <w:tcPr>
            <w:tcW w:w="1170" w:type="dxa"/>
            <w:vAlign w:val="bottom"/>
          </w:tcPr>
          <w:p w:rsidR="004E0DBC" w:rsidRPr="00B37E7B" w:rsidRDefault="004E0DBC" w:rsidP="00C14C08">
            <w:pPr>
              <w:pStyle w:val="acctfourfigures"/>
              <w:tabs>
                <w:tab w:val="clear" w:pos="765"/>
              </w:tabs>
              <w:spacing w:line="240" w:lineRule="atLeast"/>
              <w:jc w:val="center"/>
              <w:rPr>
                <w:szCs w:val="22"/>
              </w:rPr>
            </w:pPr>
          </w:p>
        </w:tc>
        <w:tc>
          <w:tcPr>
            <w:tcW w:w="180" w:type="dxa"/>
            <w:vAlign w:val="bottom"/>
          </w:tcPr>
          <w:p w:rsidR="004E0DBC" w:rsidRPr="00B37E7B" w:rsidRDefault="004E0DBC" w:rsidP="00412DBF">
            <w:pPr>
              <w:pStyle w:val="acctfourfigures"/>
              <w:spacing w:line="240" w:lineRule="atLeast"/>
              <w:rPr>
                <w:szCs w:val="22"/>
              </w:rPr>
            </w:pPr>
          </w:p>
        </w:tc>
        <w:tc>
          <w:tcPr>
            <w:tcW w:w="99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szCs w:val="22"/>
              </w:rPr>
            </w:pPr>
          </w:p>
        </w:tc>
        <w:tc>
          <w:tcPr>
            <w:tcW w:w="1170" w:type="dxa"/>
            <w:vAlign w:val="bottom"/>
          </w:tcPr>
          <w:p w:rsidR="004E0DBC" w:rsidRPr="00B37E7B" w:rsidRDefault="004E0DBC" w:rsidP="001D5F62">
            <w:pPr>
              <w:pStyle w:val="acctfourfigures"/>
              <w:tabs>
                <w:tab w:val="clear" w:pos="765"/>
                <w:tab w:val="decimal" w:pos="911"/>
              </w:tabs>
              <w:spacing w:line="240" w:lineRule="atLeast"/>
              <w:ind w:right="101"/>
              <w:rPr>
                <w:szCs w:val="22"/>
              </w:rPr>
            </w:pPr>
          </w:p>
        </w:tc>
      </w:tr>
      <w:tr w:rsidR="004E0DBC" w:rsidRPr="00B37E7B" w:rsidTr="002C39C2">
        <w:trPr>
          <w:cantSplit/>
        </w:trPr>
        <w:tc>
          <w:tcPr>
            <w:tcW w:w="4306" w:type="dxa"/>
          </w:tcPr>
          <w:p w:rsidR="004E0DBC" w:rsidRPr="00B37E7B" w:rsidRDefault="004E0DBC" w:rsidP="00F95067">
            <w:pPr>
              <w:spacing w:line="240" w:lineRule="atLeast"/>
              <w:ind w:firstLine="177"/>
              <w:rPr>
                <w:szCs w:val="22"/>
              </w:rPr>
            </w:pPr>
            <w:r w:rsidRPr="00B37E7B">
              <w:rPr>
                <w:b/>
                <w:bCs/>
                <w:szCs w:val="22"/>
              </w:rPr>
              <w:t xml:space="preserve">At 1 January 2015  </w:t>
            </w:r>
            <w:r w:rsidRPr="00B37E7B">
              <w:rPr>
                <w:szCs w:val="22"/>
              </w:rPr>
              <w:t xml:space="preserve"> </w:t>
            </w:r>
          </w:p>
        </w:tc>
        <w:tc>
          <w:tcPr>
            <w:tcW w:w="180" w:type="dxa"/>
            <w:vAlign w:val="bottom"/>
          </w:tcPr>
          <w:p w:rsidR="004E0DBC" w:rsidRPr="00B37E7B" w:rsidRDefault="004E0DBC" w:rsidP="00324559">
            <w:pPr>
              <w:pStyle w:val="acctfourfigures"/>
              <w:spacing w:line="240" w:lineRule="atLeast"/>
              <w:rPr>
                <w:szCs w:val="22"/>
              </w:rPr>
            </w:pPr>
          </w:p>
        </w:tc>
        <w:tc>
          <w:tcPr>
            <w:tcW w:w="1080" w:type="dxa"/>
            <w:tcBorders>
              <w:bottom w:val="double" w:sz="4" w:space="0" w:color="auto"/>
            </w:tcBorders>
            <w:vAlign w:val="bottom"/>
          </w:tcPr>
          <w:p w:rsidR="004E0DBC" w:rsidRPr="00B37E7B" w:rsidRDefault="004E0DBC" w:rsidP="00C14C08">
            <w:pPr>
              <w:pStyle w:val="acctfourfigures"/>
              <w:tabs>
                <w:tab w:val="clear" w:pos="765"/>
                <w:tab w:val="decimal" w:pos="1001"/>
              </w:tabs>
              <w:spacing w:line="240" w:lineRule="atLeast"/>
              <w:ind w:right="11"/>
              <w:rPr>
                <w:b/>
                <w:bCs/>
                <w:szCs w:val="22"/>
              </w:rPr>
            </w:pPr>
            <w:r w:rsidRPr="00B37E7B">
              <w:rPr>
                <w:b/>
                <w:bCs/>
                <w:szCs w:val="22"/>
              </w:rPr>
              <w:t>511</w:t>
            </w:r>
          </w:p>
        </w:tc>
        <w:tc>
          <w:tcPr>
            <w:tcW w:w="180" w:type="dxa"/>
            <w:vAlign w:val="bottom"/>
          </w:tcPr>
          <w:p w:rsidR="004E0DBC" w:rsidRPr="00B37E7B" w:rsidRDefault="004E0DBC" w:rsidP="00412DBF">
            <w:pPr>
              <w:pStyle w:val="acctfourfigures"/>
              <w:spacing w:line="240" w:lineRule="atLeast"/>
              <w:rPr>
                <w:b/>
                <w:bCs/>
                <w:szCs w:val="22"/>
              </w:rPr>
            </w:pPr>
          </w:p>
        </w:tc>
        <w:tc>
          <w:tcPr>
            <w:tcW w:w="1170" w:type="dxa"/>
            <w:tcBorders>
              <w:bottom w:val="double" w:sz="4" w:space="0" w:color="auto"/>
            </w:tcBorders>
            <w:vAlign w:val="bottom"/>
          </w:tcPr>
          <w:p w:rsidR="004E0DBC" w:rsidRPr="00B37E7B" w:rsidRDefault="004E0DBC" w:rsidP="00C14C08">
            <w:pPr>
              <w:pStyle w:val="acctfourfigures"/>
              <w:tabs>
                <w:tab w:val="clear" w:pos="765"/>
              </w:tabs>
              <w:spacing w:line="240" w:lineRule="atLeast"/>
              <w:jc w:val="center"/>
              <w:rPr>
                <w:b/>
                <w:bCs/>
                <w:szCs w:val="22"/>
              </w:rPr>
            </w:pPr>
            <w:r w:rsidRPr="00B37E7B">
              <w:rPr>
                <w:b/>
                <w:bCs/>
                <w:szCs w:val="22"/>
              </w:rPr>
              <w:t>-</w:t>
            </w:r>
          </w:p>
        </w:tc>
        <w:tc>
          <w:tcPr>
            <w:tcW w:w="180" w:type="dxa"/>
            <w:vAlign w:val="bottom"/>
          </w:tcPr>
          <w:p w:rsidR="004E0DBC" w:rsidRPr="00B37E7B" w:rsidRDefault="004E0DBC" w:rsidP="00412DBF">
            <w:pPr>
              <w:pStyle w:val="acctfourfigures"/>
              <w:spacing w:line="240" w:lineRule="atLeast"/>
              <w:rPr>
                <w:b/>
                <w:bCs/>
                <w:szCs w:val="22"/>
              </w:rPr>
            </w:pPr>
          </w:p>
        </w:tc>
        <w:tc>
          <w:tcPr>
            <w:tcW w:w="990" w:type="dxa"/>
            <w:tcBorders>
              <w:bottom w:val="doub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b/>
                <w:bCs/>
                <w:szCs w:val="22"/>
              </w:rPr>
            </w:pPr>
            <w:r w:rsidRPr="00B37E7B">
              <w:rPr>
                <w:b/>
                <w:bCs/>
                <w:szCs w:val="22"/>
              </w:rPr>
              <w:t>511</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b/>
                <w:bCs/>
                <w:szCs w:val="22"/>
              </w:rPr>
            </w:pPr>
          </w:p>
        </w:tc>
        <w:tc>
          <w:tcPr>
            <w:tcW w:w="1170" w:type="dxa"/>
            <w:tcBorders>
              <w:bottom w:val="doub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b/>
                <w:bCs/>
                <w:szCs w:val="22"/>
              </w:rPr>
            </w:pPr>
            <w:r w:rsidRPr="00B37E7B">
              <w:rPr>
                <w:b/>
                <w:bCs/>
                <w:szCs w:val="22"/>
              </w:rPr>
              <w:t>511</w:t>
            </w:r>
          </w:p>
        </w:tc>
      </w:tr>
      <w:tr w:rsidR="004E0DBC" w:rsidRPr="00B37E7B" w:rsidTr="002C39C2">
        <w:trPr>
          <w:cantSplit/>
        </w:trPr>
        <w:tc>
          <w:tcPr>
            <w:tcW w:w="4306" w:type="dxa"/>
          </w:tcPr>
          <w:p w:rsidR="004E0DBC" w:rsidRPr="00B37E7B" w:rsidRDefault="004E0DBC" w:rsidP="00AC3A3A">
            <w:pPr>
              <w:spacing w:line="240" w:lineRule="atLeast"/>
              <w:ind w:left="180" w:hanging="3"/>
              <w:rPr>
                <w:b/>
                <w:bCs/>
                <w:color w:val="0000FF"/>
                <w:szCs w:val="22"/>
              </w:rPr>
            </w:pPr>
            <w:r w:rsidRPr="00B37E7B">
              <w:rPr>
                <w:b/>
                <w:bCs/>
                <w:szCs w:val="22"/>
              </w:rPr>
              <w:t xml:space="preserve">At 31 December 2015 and </w:t>
            </w:r>
            <w:r w:rsidR="00AC3A3A" w:rsidRPr="00B37E7B">
              <w:rPr>
                <w:b/>
                <w:bCs/>
                <w:szCs w:val="22"/>
              </w:rPr>
              <w:t>1 January 2016</w:t>
            </w:r>
          </w:p>
        </w:tc>
        <w:tc>
          <w:tcPr>
            <w:tcW w:w="180" w:type="dxa"/>
            <w:vAlign w:val="bottom"/>
          </w:tcPr>
          <w:p w:rsidR="004E0DBC" w:rsidRPr="00B37E7B" w:rsidRDefault="004E0DBC" w:rsidP="00324559">
            <w:pPr>
              <w:pStyle w:val="acctfourfigures"/>
              <w:spacing w:line="240" w:lineRule="atLeast"/>
              <w:rPr>
                <w:szCs w:val="22"/>
              </w:rPr>
            </w:pPr>
          </w:p>
        </w:tc>
        <w:tc>
          <w:tcPr>
            <w:tcW w:w="1080" w:type="dxa"/>
            <w:tcBorders>
              <w:top w:val="double" w:sz="4" w:space="0" w:color="auto"/>
              <w:bottom w:val="double" w:sz="4" w:space="0" w:color="auto"/>
            </w:tcBorders>
            <w:vAlign w:val="bottom"/>
          </w:tcPr>
          <w:p w:rsidR="004E0DBC" w:rsidRPr="00B37E7B" w:rsidRDefault="004E0DBC" w:rsidP="00C14C08">
            <w:pPr>
              <w:pStyle w:val="acctfourfigures"/>
              <w:tabs>
                <w:tab w:val="clear" w:pos="765"/>
                <w:tab w:val="decimal" w:pos="1001"/>
              </w:tabs>
              <w:spacing w:line="240" w:lineRule="atLeast"/>
              <w:ind w:right="11"/>
              <w:rPr>
                <w:b/>
                <w:bCs/>
                <w:szCs w:val="22"/>
              </w:rPr>
            </w:pPr>
            <w:r w:rsidRPr="00B37E7B">
              <w:rPr>
                <w:b/>
                <w:bCs/>
                <w:szCs w:val="22"/>
              </w:rPr>
              <w:t>402</w:t>
            </w:r>
          </w:p>
        </w:tc>
        <w:tc>
          <w:tcPr>
            <w:tcW w:w="180" w:type="dxa"/>
            <w:vAlign w:val="bottom"/>
          </w:tcPr>
          <w:p w:rsidR="004E0DBC" w:rsidRPr="00B37E7B" w:rsidRDefault="004E0DBC" w:rsidP="00412DBF">
            <w:pPr>
              <w:pStyle w:val="acctfourfigures"/>
              <w:spacing w:line="240" w:lineRule="atLeast"/>
              <w:rPr>
                <w:b/>
                <w:bCs/>
                <w:szCs w:val="22"/>
              </w:rPr>
            </w:pPr>
          </w:p>
        </w:tc>
        <w:tc>
          <w:tcPr>
            <w:tcW w:w="1170" w:type="dxa"/>
            <w:tcBorders>
              <w:top w:val="double" w:sz="4" w:space="0" w:color="auto"/>
              <w:bottom w:val="double" w:sz="4" w:space="0" w:color="auto"/>
            </w:tcBorders>
            <w:vAlign w:val="bottom"/>
          </w:tcPr>
          <w:p w:rsidR="004E0DBC" w:rsidRPr="00B37E7B" w:rsidRDefault="004E0DBC" w:rsidP="00C14C08">
            <w:pPr>
              <w:pStyle w:val="acctfourfigures"/>
              <w:tabs>
                <w:tab w:val="clear" w:pos="765"/>
              </w:tabs>
              <w:spacing w:line="240" w:lineRule="atLeast"/>
              <w:jc w:val="center"/>
              <w:rPr>
                <w:b/>
                <w:bCs/>
                <w:szCs w:val="22"/>
              </w:rPr>
            </w:pPr>
            <w:r w:rsidRPr="00B37E7B">
              <w:rPr>
                <w:b/>
                <w:bCs/>
                <w:szCs w:val="22"/>
              </w:rPr>
              <w:t>-</w:t>
            </w:r>
          </w:p>
        </w:tc>
        <w:tc>
          <w:tcPr>
            <w:tcW w:w="180" w:type="dxa"/>
            <w:vAlign w:val="bottom"/>
          </w:tcPr>
          <w:p w:rsidR="004E0DBC" w:rsidRPr="00B37E7B" w:rsidRDefault="004E0DBC" w:rsidP="00412DBF">
            <w:pPr>
              <w:pStyle w:val="acctfourfigures"/>
              <w:spacing w:line="240" w:lineRule="atLeast"/>
              <w:rPr>
                <w:b/>
                <w:bCs/>
                <w:szCs w:val="22"/>
              </w:rPr>
            </w:pPr>
          </w:p>
        </w:tc>
        <w:tc>
          <w:tcPr>
            <w:tcW w:w="990" w:type="dxa"/>
            <w:tcBorders>
              <w:top w:val="double" w:sz="4" w:space="0" w:color="auto"/>
              <w:bottom w:val="doub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b/>
                <w:bCs/>
                <w:szCs w:val="22"/>
              </w:rPr>
            </w:pPr>
            <w:r w:rsidRPr="00B37E7B">
              <w:rPr>
                <w:b/>
                <w:bCs/>
                <w:szCs w:val="22"/>
              </w:rPr>
              <w:t>402</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b/>
                <w:bCs/>
                <w:szCs w:val="22"/>
              </w:rPr>
            </w:pPr>
          </w:p>
        </w:tc>
        <w:tc>
          <w:tcPr>
            <w:tcW w:w="1170" w:type="dxa"/>
            <w:tcBorders>
              <w:top w:val="double" w:sz="4" w:space="0" w:color="auto"/>
              <w:bottom w:val="doub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b/>
                <w:bCs/>
                <w:szCs w:val="22"/>
              </w:rPr>
            </w:pPr>
            <w:r w:rsidRPr="00B37E7B">
              <w:rPr>
                <w:b/>
                <w:bCs/>
                <w:szCs w:val="22"/>
              </w:rPr>
              <w:t>402</w:t>
            </w:r>
          </w:p>
        </w:tc>
      </w:tr>
      <w:tr w:rsidR="004E0DBC" w:rsidRPr="00B37E7B" w:rsidTr="002C39C2">
        <w:trPr>
          <w:cantSplit/>
        </w:trPr>
        <w:tc>
          <w:tcPr>
            <w:tcW w:w="4306" w:type="dxa"/>
          </w:tcPr>
          <w:p w:rsidR="004E0DBC" w:rsidRPr="00B37E7B" w:rsidRDefault="004E0DBC" w:rsidP="00F95067">
            <w:pPr>
              <w:spacing w:line="240" w:lineRule="atLeast"/>
              <w:ind w:firstLine="177"/>
              <w:rPr>
                <w:b/>
                <w:bCs/>
                <w:szCs w:val="22"/>
              </w:rPr>
            </w:pPr>
            <w:r w:rsidRPr="00B37E7B">
              <w:rPr>
                <w:b/>
                <w:bCs/>
                <w:szCs w:val="22"/>
              </w:rPr>
              <w:t>At 31 December 2016</w:t>
            </w:r>
          </w:p>
        </w:tc>
        <w:tc>
          <w:tcPr>
            <w:tcW w:w="180" w:type="dxa"/>
            <w:vAlign w:val="bottom"/>
          </w:tcPr>
          <w:p w:rsidR="004E0DBC" w:rsidRPr="00B37E7B" w:rsidRDefault="004E0DBC" w:rsidP="00324559">
            <w:pPr>
              <w:pStyle w:val="acctfourfigures"/>
              <w:spacing w:line="240" w:lineRule="atLeast"/>
              <w:rPr>
                <w:szCs w:val="22"/>
              </w:rPr>
            </w:pPr>
          </w:p>
        </w:tc>
        <w:tc>
          <w:tcPr>
            <w:tcW w:w="1080" w:type="dxa"/>
            <w:tcBorders>
              <w:top w:val="double" w:sz="4" w:space="0" w:color="auto"/>
              <w:bottom w:val="double" w:sz="4" w:space="0" w:color="auto"/>
            </w:tcBorders>
            <w:vAlign w:val="bottom"/>
          </w:tcPr>
          <w:p w:rsidR="004E0DBC" w:rsidRPr="00B37E7B" w:rsidRDefault="004E0DBC" w:rsidP="00C14C08">
            <w:pPr>
              <w:pStyle w:val="acctfourfigures"/>
              <w:tabs>
                <w:tab w:val="clear" w:pos="765"/>
                <w:tab w:val="decimal" w:pos="1001"/>
              </w:tabs>
              <w:spacing w:line="240" w:lineRule="atLeast"/>
              <w:ind w:right="11"/>
              <w:rPr>
                <w:b/>
                <w:bCs/>
                <w:szCs w:val="22"/>
              </w:rPr>
            </w:pPr>
            <w:r w:rsidRPr="00B37E7B">
              <w:rPr>
                <w:b/>
                <w:bCs/>
                <w:szCs w:val="22"/>
              </w:rPr>
              <w:t>1,169</w:t>
            </w:r>
          </w:p>
        </w:tc>
        <w:tc>
          <w:tcPr>
            <w:tcW w:w="180" w:type="dxa"/>
            <w:vAlign w:val="bottom"/>
          </w:tcPr>
          <w:p w:rsidR="004E0DBC" w:rsidRPr="00B37E7B" w:rsidRDefault="004E0DBC" w:rsidP="00412DBF">
            <w:pPr>
              <w:pStyle w:val="acctfourfigures"/>
              <w:spacing w:line="240" w:lineRule="atLeast"/>
              <w:rPr>
                <w:b/>
                <w:bCs/>
                <w:szCs w:val="22"/>
              </w:rPr>
            </w:pPr>
          </w:p>
        </w:tc>
        <w:tc>
          <w:tcPr>
            <w:tcW w:w="1170" w:type="dxa"/>
            <w:tcBorders>
              <w:top w:val="double" w:sz="4" w:space="0" w:color="auto"/>
              <w:bottom w:val="double" w:sz="4" w:space="0" w:color="auto"/>
            </w:tcBorders>
            <w:vAlign w:val="bottom"/>
          </w:tcPr>
          <w:p w:rsidR="004E0DBC" w:rsidRPr="00B37E7B" w:rsidRDefault="004E0DBC" w:rsidP="004E0DBC">
            <w:pPr>
              <w:pStyle w:val="acctfourfigures"/>
              <w:tabs>
                <w:tab w:val="clear" w:pos="765"/>
                <w:tab w:val="decimal" w:pos="1001"/>
              </w:tabs>
              <w:spacing w:line="240" w:lineRule="atLeast"/>
              <w:ind w:right="101"/>
              <w:rPr>
                <w:b/>
                <w:bCs/>
                <w:szCs w:val="22"/>
              </w:rPr>
            </w:pPr>
            <w:r w:rsidRPr="00B37E7B">
              <w:rPr>
                <w:b/>
                <w:bCs/>
                <w:szCs w:val="22"/>
              </w:rPr>
              <w:t>5,498</w:t>
            </w:r>
          </w:p>
        </w:tc>
        <w:tc>
          <w:tcPr>
            <w:tcW w:w="180" w:type="dxa"/>
            <w:vAlign w:val="bottom"/>
          </w:tcPr>
          <w:p w:rsidR="004E0DBC" w:rsidRPr="00B37E7B" w:rsidRDefault="004E0DBC" w:rsidP="00412DBF">
            <w:pPr>
              <w:pStyle w:val="acctfourfigures"/>
              <w:spacing w:line="240" w:lineRule="atLeast"/>
              <w:rPr>
                <w:b/>
                <w:bCs/>
                <w:szCs w:val="22"/>
              </w:rPr>
            </w:pPr>
          </w:p>
        </w:tc>
        <w:tc>
          <w:tcPr>
            <w:tcW w:w="990" w:type="dxa"/>
            <w:tcBorders>
              <w:top w:val="double" w:sz="4" w:space="0" w:color="auto"/>
              <w:bottom w:val="double" w:sz="4" w:space="0" w:color="auto"/>
            </w:tcBorders>
            <w:vAlign w:val="bottom"/>
          </w:tcPr>
          <w:p w:rsidR="004E0DBC" w:rsidRPr="00B37E7B" w:rsidRDefault="004E0DBC" w:rsidP="00412DBF">
            <w:pPr>
              <w:pStyle w:val="acctfourfigures"/>
              <w:tabs>
                <w:tab w:val="clear" w:pos="765"/>
                <w:tab w:val="decimal" w:pos="742"/>
              </w:tabs>
              <w:spacing w:line="240" w:lineRule="atLeast"/>
              <w:ind w:right="101"/>
              <w:rPr>
                <w:b/>
                <w:bCs/>
                <w:szCs w:val="22"/>
              </w:rPr>
            </w:pPr>
            <w:r w:rsidRPr="00B37E7B">
              <w:rPr>
                <w:b/>
                <w:bCs/>
                <w:szCs w:val="22"/>
              </w:rPr>
              <w:t>6,667</w:t>
            </w:r>
          </w:p>
        </w:tc>
        <w:tc>
          <w:tcPr>
            <w:tcW w:w="180" w:type="dxa"/>
            <w:vAlign w:val="bottom"/>
          </w:tcPr>
          <w:p w:rsidR="004E0DBC" w:rsidRPr="00B37E7B" w:rsidRDefault="004E0DBC" w:rsidP="00412DBF">
            <w:pPr>
              <w:pStyle w:val="acctfourfigures"/>
              <w:tabs>
                <w:tab w:val="clear" w:pos="765"/>
                <w:tab w:val="decimal" w:pos="742"/>
              </w:tabs>
              <w:spacing w:line="240" w:lineRule="atLeast"/>
              <w:ind w:right="101"/>
              <w:rPr>
                <w:b/>
                <w:bCs/>
                <w:szCs w:val="22"/>
              </w:rPr>
            </w:pPr>
          </w:p>
        </w:tc>
        <w:tc>
          <w:tcPr>
            <w:tcW w:w="1170" w:type="dxa"/>
            <w:tcBorders>
              <w:top w:val="double" w:sz="4" w:space="0" w:color="auto"/>
              <w:bottom w:val="double" w:sz="4" w:space="0" w:color="auto"/>
            </w:tcBorders>
            <w:vAlign w:val="bottom"/>
          </w:tcPr>
          <w:p w:rsidR="004E0DBC" w:rsidRPr="00B37E7B" w:rsidRDefault="004E0DBC" w:rsidP="001D5F62">
            <w:pPr>
              <w:pStyle w:val="acctfourfigures"/>
              <w:tabs>
                <w:tab w:val="clear" w:pos="765"/>
                <w:tab w:val="decimal" w:pos="911"/>
              </w:tabs>
              <w:spacing w:line="240" w:lineRule="atLeast"/>
              <w:ind w:right="101"/>
              <w:rPr>
                <w:b/>
                <w:bCs/>
                <w:szCs w:val="22"/>
              </w:rPr>
            </w:pPr>
            <w:r w:rsidRPr="00B37E7B">
              <w:rPr>
                <w:b/>
                <w:bCs/>
                <w:szCs w:val="22"/>
              </w:rPr>
              <w:t>412</w:t>
            </w:r>
          </w:p>
        </w:tc>
      </w:tr>
    </w:tbl>
    <w:p w:rsidR="001C09E5" w:rsidRDefault="001C09E5">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2C39C2" w:rsidRDefault="002C39C2">
      <w:pPr>
        <w:spacing w:line="240" w:lineRule="auto"/>
        <w:rPr>
          <w:b/>
          <w:sz w:val="24"/>
        </w:rPr>
      </w:pPr>
    </w:p>
    <w:p w:rsidR="00985DF9" w:rsidRPr="00FC08CF" w:rsidRDefault="00985DF9" w:rsidP="001C09E5">
      <w:pPr>
        <w:pStyle w:val="Heading1"/>
        <w:numPr>
          <w:ilvl w:val="0"/>
          <w:numId w:val="3"/>
        </w:numPr>
        <w:spacing w:before="0" w:after="0"/>
        <w:ind w:left="547" w:hanging="547"/>
      </w:pPr>
      <w:r w:rsidRPr="00FC08CF">
        <w:lastRenderedPageBreak/>
        <w:t xml:space="preserve">Deferred tax </w:t>
      </w:r>
    </w:p>
    <w:p w:rsidR="00985DF9" w:rsidRPr="00FC08CF" w:rsidRDefault="00985DF9" w:rsidP="00EC7AC5"/>
    <w:p w:rsidR="00985DF9" w:rsidRPr="00B37E7B" w:rsidRDefault="00985DF9" w:rsidP="00EC7AC5">
      <w:pPr>
        <w:ind w:left="540"/>
        <w:jc w:val="both"/>
        <w:rPr>
          <w:szCs w:val="22"/>
        </w:rPr>
      </w:pPr>
      <w:r w:rsidRPr="00B37E7B">
        <w:rPr>
          <w:szCs w:val="22"/>
        </w:rPr>
        <w:t xml:space="preserve">Deferred tax assets and liabilities </w:t>
      </w:r>
      <w:r w:rsidR="005035AF" w:rsidRPr="00B37E7B">
        <w:rPr>
          <w:szCs w:val="22"/>
        </w:rPr>
        <w:t>as at 31 December</w:t>
      </w:r>
      <w:r w:rsidR="00DC4418" w:rsidRPr="00B37E7B">
        <w:rPr>
          <w:szCs w:val="22"/>
        </w:rPr>
        <w:t xml:space="preserve"> were</w:t>
      </w:r>
      <w:r w:rsidRPr="00B37E7B">
        <w:rPr>
          <w:szCs w:val="22"/>
        </w:rPr>
        <w:t xml:space="preserve"> as follows:</w:t>
      </w:r>
    </w:p>
    <w:p w:rsidR="00985DF9" w:rsidRPr="00B37E7B" w:rsidRDefault="00985DF9" w:rsidP="00EC7AC5">
      <w:pPr>
        <w:rPr>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3582"/>
        <w:gridCol w:w="851"/>
        <w:gridCol w:w="990"/>
        <w:gridCol w:w="180"/>
        <w:gridCol w:w="1170"/>
        <w:gridCol w:w="180"/>
        <w:gridCol w:w="1080"/>
        <w:gridCol w:w="180"/>
        <w:gridCol w:w="1080"/>
      </w:tblGrid>
      <w:tr w:rsidR="00B97623" w:rsidRPr="00B37E7B" w:rsidTr="00AD5721">
        <w:trPr>
          <w:cantSplit/>
          <w:tblHeader/>
        </w:trPr>
        <w:tc>
          <w:tcPr>
            <w:tcW w:w="3582" w:type="dxa"/>
          </w:tcPr>
          <w:p w:rsidR="00B97623" w:rsidRPr="00B37E7B" w:rsidRDefault="00B97623" w:rsidP="005B4D98">
            <w:pPr>
              <w:spacing w:line="240" w:lineRule="exact"/>
              <w:rPr>
                <w:szCs w:val="22"/>
              </w:rPr>
            </w:pPr>
          </w:p>
        </w:tc>
        <w:tc>
          <w:tcPr>
            <w:tcW w:w="851" w:type="dxa"/>
          </w:tcPr>
          <w:p w:rsidR="00B97623" w:rsidRPr="00B37E7B" w:rsidRDefault="00B97623" w:rsidP="005B4D98">
            <w:pPr>
              <w:pStyle w:val="acctmergecolhdg"/>
              <w:spacing w:line="240" w:lineRule="exact"/>
              <w:rPr>
                <w:szCs w:val="22"/>
              </w:rPr>
            </w:pPr>
          </w:p>
        </w:tc>
        <w:tc>
          <w:tcPr>
            <w:tcW w:w="4860" w:type="dxa"/>
            <w:gridSpan w:val="7"/>
          </w:tcPr>
          <w:p w:rsidR="00B97623" w:rsidRPr="00B37E7B" w:rsidRDefault="00B97623" w:rsidP="00DF0A35">
            <w:pPr>
              <w:pStyle w:val="acctmergecolhdg"/>
              <w:spacing w:line="240" w:lineRule="exact"/>
              <w:rPr>
                <w:i/>
                <w:iCs/>
                <w:color w:val="0000FF"/>
                <w:szCs w:val="22"/>
              </w:rPr>
            </w:pPr>
            <w:r w:rsidRPr="00B37E7B">
              <w:rPr>
                <w:szCs w:val="22"/>
              </w:rPr>
              <w:t xml:space="preserve">Consolidated financial statements </w:t>
            </w:r>
          </w:p>
        </w:tc>
      </w:tr>
      <w:tr w:rsidR="00B97623" w:rsidRPr="00B37E7B" w:rsidTr="00AD5721">
        <w:trPr>
          <w:cantSplit/>
          <w:tblHeader/>
        </w:trPr>
        <w:tc>
          <w:tcPr>
            <w:tcW w:w="3582" w:type="dxa"/>
          </w:tcPr>
          <w:p w:rsidR="00B97623" w:rsidRPr="00B37E7B" w:rsidRDefault="00B97623" w:rsidP="005B4D98">
            <w:pPr>
              <w:spacing w:line="240" w:lineRule="exact"/>
              <w:rPr>
                <w:szCs w:val="22"/>
              </w:rPr>
            </w:pPr>
          </w:p>
        </w:tc>
        <w:tc>
          <w:tcPr>
            <w:tcW w:w="851" w:type="dxa"/>
          </w:tcPr>
          <w:p w:rsidR="00B97623" w:rsidRPr="00B37E7B" w:rsidRDefault="00B97623" w:rsidP="005B4D98">
            <w:pPr>
              <w:pStyle w:val="acctmergecolhdg"/>
              <w:spacing w:line="240" w:lineRule="exact"/>
              <w:rPr>
                <w:szCs w:val="22"/>
              </w:rPr>
            </w:pPr>
          </w:p>
        </w:tc>
        <w:tc>
          <w:tcPr>
            <w:tcW w:w="2340" w:type="dxa"/>
            <w:gridSpan w:val="3"/>
          </w:tcPr>
          <w:p w:rsidR="00B97623" w:rsidRPr="00B37E7B" w:rsidRDefault="00B97623" w:rsidP="005B4D98">
            <w:pPr>
              <w:pStyle w:val="acctmergecolhdg"/>
              <w:spacing w:line="240" w:lineRule="exact"/>
              <w:rPr>
                <w:szCs w:val="22"/>
              </w:rPr>
            </w:pPr>
            <w:r w:rsidRPr="00B37E7B">
              <w:rPr>
                <w:szCs w:val="22"/>
              </w:rPr>
              <w:t>Assets</w:t>
            </w:r>
          </w:p>
        </w:tc>
        <w:tc>
          <w:tcPr>
            <w:tcW w:w="180" w:type="dxa"/>
          </w:tcPr>
          <w:p w:rsidR="00B97623" w:rsidRPr="00B37E7B" w:rsidRDefault="00B97623" w:rsidP="005B4D98">
            <w:pPr>
              <w:pStyle w:val="acctmergecolhdg"/>
              <w:spacing w:line="240" w:lineRule="exact"/>
              <w:rPr>
                <w:szCs w:val="22"/>
              </w:rPr>
            </w:pPr>
          </w:p>
        </w:tc>
        <w:tc>
          <w:tcPr>
            <w:tcW w:w="2340" w:type="dxa"/>
            <w:gridSpan w:val="3"/>
          </w:tcPr>
          <w:p w:rsidR="00B97623" w:rsidRPr="00B37E7B" w:rsidRDefault="00B97623" w:rsidP="005B4D98">
            <w:pPr>
              <w:pStyle w:val="acctmergecolhdg"/>
              <w:spacing w:line="240" w:lineRule="exact"/>
              <w:rPr>
                <w:szCs w:val="22"/>
              </w:rPr>
            </w:pPr>
            <w:r w:rsidRPr="00B37E7B">
              <w:rPr>
                <w:szCs w:val="22"/>
              </w:rPr>
              <w:t>Liabilities</w:t>
            </w:r>
          </w:p>
        </w:tc>
      </w:tr>
      <w:tr w:rsidR="00B97623" w:rsidRPr="00B37E7B" w:rsidTr="00AD5721">
        <w:trPr>
          <w:cantSplit/>
          <w:tblHeader/>
        </w:trPr>
        <w:tc>
          <w:tcPr>
            <w:tcW w:w="3582" w:type="dxa"/>
          </w:tcPr>
          <w:p w:rsidR="00B97623" w:rsidRPr="00B37E7B" w:rsidRDefault="00B97623" w:rsidP="005B4D98">
            <w:pPr>
              <w:pStyle w:val="acctfourfigures"/>
              <w:spacing w:line="240" w:lineRule="exact"/>
              <w:jc w:val="center"/>
              <w:rPr>
                <w:i/>
                <w:iCs/>
                <w:szCs w:val="22"/>
              </w:rPr>
            </w:pPr>
          </w:p>
        </w:tc>
        <w:tc>
          <w:tcPr>
            <w:tcW w:w="851" w:type="dxa"/>
          </w:tcPr>
          <w:p w:rsidR="00B97623" w:rsidRPr="00B37E7B" w:rsidRDefault="00B97623" w:rsidP="005B4D98">
            <w:pPr>
              <w:pStyle w:val="acctmergecolhdg"/>
              <w:spacing w:line="240" w:lineRule="exact"/>
              <w:rPr>
                <w:b w:val="0"/>
                <w:bCs/>
                <w:i/>
                <w:iCs/>
                <w:szCs w:val="22"/>
                <w:lang w:val="en-US"/>
              </w:rPr>
            </w:pPr>
            <w:r w:rsidRPr="00B37E7B">
              <w:rPr>
                <w:b w:val="0"/>
                <w:bCs/>
                <w:i/>
                <w:iCs/>
                <w:szCs w:val="22"/>
                <w:lang w:val="en-US"/>
              </w:rPr>
              <w:t>Note</w:t>
            </w:r>
          </w:p>
        </w:tc>
        <w:tc>
          <w:tcPr>
            <w:tcW w:w="990" w:type="dxa"/>
          </w:tcPr>
          <w:p w:rsidR="00B97623" w:rsidRPr="00B37E7B" w:rsidRDefault="00B97623" w:rsidP="005B4D98">
            <w:pPr>
              <w:pStyle w:val="acctmergecolhdg"/>
              <w:spacing w:line="240" w:lineRule="exact"/>
              <w:rPr>
                <w:b w:val="0"/>
                <w:bCs/>
                <w:szCs w:val="22"/>
              </w:rPr>
            </w:pPr>
            <w:r w:rsidRPr="00B37E7B">
              <w:rPr>
                <w:b w:val="0"/>
                <w:bCs/>
                <w:szCs w:val="22"/>
              </w:rPr>
              <w:t>2016</w:t>
            </w:r>
          </w:p>
        </w:tc>
        <w:tc>
          <w:tcPr>
            <w:tcW w:w="180" w:type="dxa"/>
          </w:tcPr>
          <w:p w:rsidR="00B97623" w:rsidRPr="00B37E7B" w:rsidRDefault="00B97623" w:rsidP="005B4D98">
            <w:pPr>
              <w:pStyle w:val="acctmergecolhdg"/>
              <w:spacing w:line="240" w:lineRule="exact"/>
              <w:rPr>
                <w:b w:val="0"/>
                <w:bCs/>
                <w:szCs w:val="22"/>
              </w:rPr>
            </w:pPr>
          </w:p>
        </w:tc>
        <w:tc>
          <w:tcPr>
            <w:tcW w:w="1170" w:type="dxa"/>
          </w:tcPr>
          <w:p w:rsidR="00B97623" w:rsidRPr="00B37E7B" w:rsidRDefault="00B97623" w:rsidP="005B4D98">
            <w:pPr>
              <w:pStyle w:val="acctmergecolhdg"/>
              <w:spacing w:line="240" w:lineRule="exact"/>
              <w:rPr>
                <w:b w:val="0"/>
                <w:bCs/>
                <w:szCs w:val="22"/>
              </w:rPr>
            </w:pPr>
            <w:r w:rsidRPr="00B37E7B">
              <w:rPr>
                <w:b w:val="0"/>
                <w:bCs/>
                <w:szCs w:val="22"/>
              </w:rPr>
              <w:t>2015</w:t>
            </w:r>
          </w:p>
          <w:p w:rsidR="002D0F99" w:rsidRPr="00B37E7B" w:rsidRDefault="004B421C" w:rsidP="005B4D98">
            <w:pPr>
              <w:pStyle w:val="acctmergecolhdg"/>
              <w:spacing w:line="240" w:lineRule="exact"/>
              <w:rPr>
                <w:b w:val="0"/>
                <w:bCs/>
                <w:szCs w:val="22"/>
              </w:rPr>
            </w:pPr>
            <w:r w:rsidRPr="00B37E7B">
              <w:rPr>
                <w:b w:val="0"/>
                <w:bCs/>
                <w:szCs w:val="22"/>
              </w:rPr>
              <w:t>(R</w:t>
            </w:r>
            <w:r w:rsidR="002D0F99" w:rsidRPr="00B37E7B">
              <w:rPr>
                <w:b w:val="0"/>
                <w:bCs/>
                <w:szCs w:val="22"/>
              </w:rPr>
              <w:t>estated)</w:t>
            </w:r>
          </w:p>
        </w:tc>
        <w:tc>
          <w:tcPr>
            <w:tcW w:w="180" w:type="dxa"/>
          </w:tcPr>
          <w:p w:rsidR="00B97623" w:rsidRPr="00B37E7B" w:rsidRDefault="00B97623" w:rsidP="005B4D98">
            <w:pPr>
              <w:pStyle w:val="acctmergecolhdg"/>
              <w:spacing w:line="240" w:lineRule="exact"/>
              <w:rPr>
                <w:b w:val="0"/>
                <w:bCs/>
                <w:szCs w:val="22"/>
              </w:rPr>
            </w:pPr>
          </w:p>
        </w:tc>
        <w:tc>
          <w:tcPr>
            <w:tcW w:w="1080" w:type="dxa"/>
          </w:tcPr>
          <w:p w:rsidR="00B97623" w:rsidRPr="00B37E7B" w:rsidRDefault="00B97623" w:rsidP="005B4D98">
            <w:pPr>
              <w:pStyle w:val="acctmergecolhdg"/>
              <w:spacing w:line="240" w:lineRule="exact"/>
              <w:rPr>
                <w:b w:val="0"/>
                <w:bCs/>
                <w:szCs w:val="22"/>
              </w:rPr>
            </w:pPr>
            <w:r w:rsidRPr="00B37E7B">
              <w:rPr>
                <w:b w:val="0"/>
                <w:bCs/>
                <w:szCs w:val="22"/>
              </w:rPr>
              <w:t>2016</w:t>
            </w:r>
          </w:p>
        </w:tc>
        <w:tc>
          <w:tcPr>
            <w:tcW w:w="180" w:type="dxa"/>
          </w:tcPr>
          <w:p w:rsidR="00B97623" w:rsidRPr="00B37E7B" w:rsidRDefault="00B97623" w:rsidP="005B4D98">
            <w:pPr>
              <w:pStyle w:val="acctmergecolhdg"/>
              <w:spacing w:line="240" w:lineRule="exact"/>
              <w:rPr>
                <w:b w:val="0"/>
                <w:bCs/>
                <w:szCs w:val="22"/>
              </w:rPr>
            </w:pPr>
          </w:p>
        </w:tc>
        <w:tc>
          <w:tcPr>
            <w:tcW w:w="1080" w:type="dxa"/>
          </w:tcPr>
          <w:p w:rsidR="00B97623" w:rsidRPr="00B37E7B" w:rsidRDefault="00B97623" w:rsidP="005B4D98">
            <w:pPr>
              <w:pStyle w:val="acctmergecolhdg"/>
              <w:spacing w:line="240" w:lineRule="exact"/>
              <w:rPr>
                <w:b w:val="0"/>
                <w:bCs/>
                <w:szCs w:val="22"/>
              </w:rPr>
            </w:pPr>
            <w:r w:rsidRPr="00B37E7B">
              <w:rPr>
                <w:b w:val="0"/>
                <w:bCs/>
                <w:szCs w:val="22"/>
              </w:rPr>
              <w:t>2015</w:t>
            </w:r>
          </w:p>
          <w:p w:rsidR="002D0F99" w:rsidRPr="00B37E7B" w:rsidRDefault="004B421C" w:rsidP="005B4D98">
            <w:pPr>
              <w:pStyle w:val="acctmergecolhdg"/>
              <w:spacing w:line="240" w:lineRule="exact"/>
              <w:rPr>
                <w:b w:val="0"/>
                <w:bCs/>
                <w:szCs w:val="22"/>
              </w:rPr>
            </w:pPr>
            <w:r w:rsidRPr="00B37E7B">
              <w:rPr>
                <w:b w:val="0"/>
                <w:bCs/>
                <w:szCs w:val="22"/>
              </w:rPr>
              <w:t>(R</w:t>
            </w:r>
            <w:r w:rsidR="002D0F99" w:rsidRPr="00B37E7B">
              <w:rPr>
                <w:b w:val="0"/>
                <w:bCs/>
                <w:szCs w:val="22"/>
              </w:rPr>
              <w:t>estated)</w:t>
            </w:r>
          </w:p>
        </w:tc>
      </w:tr>
      <w:tr w:rsidR="00B97623" w:rsidRPr="00B37E7B" w:rsidTr="00AD5721">
        <w:trPr>
          <w:cantSplit/>
        </w:trPr>
        <w:tc>
          <w:tcPr>
            <w:tcW w:w="3582" w:type="dxa"/>
          </w:tcPr>
          <w:p w:rsidR="00B97623" w:rsidRPr="00B37E7B" w:rsidRDefault="00B97623" w:rsidP="005B4D98">
            <w:pPr>
              <w:spacing w:line="240" w:lineRule="exact"/>
              <w:rPr>
                <w:b/>
                <w:bCs/>
                <w:i/>
                <w:iCs/>
                <w:szCs w:val="22"/>
              </w:rPr>
            </w:pPr>
          </w:p>
        </w:tc>
        <w:tc>
          <w:tcPr>
            <w:tcW w:w="851" w:type="dxa"/>
          </w:tcPr>
          <w:p w:rsidR="00B97623" w:rsidRPr="00B37E7B" w:rsidRDefault="00B97623" w:rsidP="005B4D98">
            <w:pPr>
              <w:pStyle w:val="acctfourfigures"/>
              <w:spacing w:line="240" w:lineRule="exact"/>
              <w:jc w:val="center"/>
              <w:rPr>
                <w:i/>
                <w:iCs/>
                <w:szCs w:val="22"/>
              </w:rPr>
            </w:pPr>
          </w:p>
        </w:tc>
        <w:tc>
          <w:tcPr>
            <w:tcW w:w="4860" w:type="dxa"/>
            <w:gridSpan w:val="7"/>
          </w:tcPr>
          <w:p w:rsidR="00B97623" w:rsidRPr="00B37E7B" w:rsidRDefault="00B97623" w:rsidP="0029763C">
            <w:pPr>
              <w:pStyle w:val="acctfourfigures"/>
              <w:spacing w:line="240" w:lineRule="exact"/>
              <w:jc w:val="center"/>
              <w:rPr>
                <w:i/>
                <w:iCs/>
                <w:szCs w:val="22"/>
              </w:rPr>
            </w:pPr>
            <w:r w:rsidRPr="00B37E7B">
              <w:rPr>
                <w:i/>
                <w:iCs/>
                <w:szCs w:val="22"/>
              </w:rPr>
              <w:t>(in thousand Baht)</w:t>
            </w:r>
          </w:p>
        </w:tc>
      </w:tr>
      <w:tr w:rsidR="00B97623" w:rsidRPr="00B37E7B" w:rsidTr="00AD5721">
        <w:trPr>
          <w:cantSplit/>
        </w:trPr>
        <w:tc>
          <w:tcPr>
            <w:tcW w:w="3582" w:type="dxa"/>
          </w:tcPr>
          <w:p w:rsidR="00B97623" w:rsidRPr="00B37E7B" w:rsidRDefault="00B97623" w:rsidP="00B97623">
            <w:pPr>
              <w:spacing w:line="240" w:lineRule="exact"/>
              <w:rPr>
                <w:szCs w:val="22"/>
              </w:rPr>
            </w:pPr>
            <w:r w:rsidRPr="00B37E7B">
              <w:rPr>
                <w:szCs w:val="22"/>
              </w:rPr>
              <w:t>Total</w:t>
            </w:r>
          </w:p>
        </w:tc>
        <w:tc>
          <w:tcPr>
            <w:tcW w:w="851" w:type="dxa"/>
          </w:tcPr>
          <w:p w:rsidR="00B97623" w:rsidRPr="00B37E7B" w:rsidRDefault="00B97623" w:rsidP="00B97623">
            <w:pPr>
              <w:pStyle w:val="acctfourfigures"/>
              <w:tabs>
                <w:tab w:val="clear" w:pos="765"/>
                <w:tab w:val="decimal" w:pos="731"/>
              </w:tabs>
              <w:spacing w:line="240" w:lineRule="exact"/>
              <w:ind w:right="11"/>
              <w:rPr>
                <w:szCs w:val="22"/>
              </w:rPr>
            </w:pPr>
          </w:p>
        </w:tc>
        <w:tc>
          <w:tcPr>
            <w:tcW w:w="990" w:type="dxa"/>
          </w:tcPr>
          <w:p w:rsidR="00B97623" w:rsidRPr="00B37E7B" w:rsidRDefault="00B97623" w:rsidP="00B97623">
            <w:pPr>
              <w:pStyle w:val="acctfourfigures"/>
              <w:tabs>
                <w:tab w:val="clear" w:pos="765"/>
                <w:tab w:val="decimal" w:pos="731"/>
              </w:tabs>
              <w:spacing w:line="240" w:lineRule="exact"/>
              <w:ind w:right="11"/>
              <w:rPr>
                <w:szCs w:val="22"/>
              </w:rPr>
            </w:pPr>
            <w:r w:rsidRPr="00B37E7B">
              <w:rPr>
                <w:szCs w:val="22"/>
              </w:rPr>
              <w:t>7,742</w:t>
            </w:r>
          </w:p>
        </w:tc>
        <w:tc>
          <w:tcPr>
            <w:tcW w:w="180" w:type="dxa"/>
          </w:tcPr>
          <w:p w:rsidR="00B97623" w:rsidRPr="00B37E7B" w:rsidRDefault="00B97623" w:rsidP="00B97623">
            <w:pPr>
              <w:pStyle w:val="acctfourfigures"/>
              <w:spacing w:line="240" w:lineRule="exact"/>
              <w:rPr>
                <w:szCs w:val="22"/>
              </w:rPr>
            </w:pPr>
          </w:p>
        </w:tc>
        <w:tc>
          <w:tcPr>
            <w:tcW w:w="1170" w:type="dxa"/>
          </w:tcPr>
          <w:p w:rsidR="00B97623" w:rsidRPr="00B37E7B" w:rsidRDefault="00B97623" w:rsidP="00EA1DDE">
            <w:pPr>
              <w:pStyle w:val="acctfourfigures"/>
              <w:tabs>
                <w:tab w:val="clear" w:pos="765"/>
                <w:tab w:val="decimal" w:pos="888"/>
              </w:tabs>
              <w:spacing w:line="240" w:lineRule="exact"/>
              <w:ind w:right="11"/>
              <w:rPr>
                <w:szCs w:val="22"/>
              </w:rPr>
            </w:pPr>
            <w:r w:rsidRPr="00B37E7B">
              <w:rPr>
                <w:szCs w:val="22"/>
              </w:rPr>
              <w:t>9,149</w:t>
            </w:r>
          </w:p>
        </w:tc>
        <w:tc>
          <w:tcPr>
            <w:tcW w:w="180" w:type="dxa"/>
          </w:tcPr>
          <w:p w:rsidR="00B97623" w:rsidRPr="00B37E7B" w:rsidRDefault="00B97623" w:rsidP="00B97623">
            <w:pPr>
              <w:pStyle w:val="acctfourfigures"/>
              <w:spacing w:line="240" w:lineRule="exact"/>
              <w:rPr>
                <w:szCs w:val="22"/>
              </w:rPr>
            </w:pPr>
          </w:p>
        </w:tc>
        <w:tc>
          <w:tcPr>
            <w:tcW w:w="1080" w:type="dxa"/>
          </w:tcPr>
          <w:p w:rsidR="00B97623" w:rsidRPr="00B37E7B" w:rsidRDefault="000650A7" w:rsidP="00B97623">
            <w:pPr>
              <w:pStyle w:val="acctfourfigures"/>
              <w:tabs>
                <w:tab w:val="clear" w:pos="765"/>
                <w:tab w:val="decimal" w:pos="731"/>
              </w:tabs>
              <w:spacing w:line="240" w:lineRule="exact"/>
              <w:ind w:right="11"/>
              <w:rPr>
                <w:szCs w:val="22"/>
              </w:rPr>
            </w:pPr>
            <w:r w:rsidRPr="00B37E7B">
              <w:rPr>
                <w:szCs w:val="22"/>
              </w:rPr>
              <w:t>(1,447</w:t>
            </w:r>
            <w:r w:rsidR="00B97623" w:rsidRPr="00B37E7B">
              <w:rPr>
                <w:szCs w:val="22"/>
              </w:rPr>
              <w:t>)</w:t>
            </w:r>
          </w:p>
        </w:tc>
        <w:tc>
          <w:tcPr>
            <w:tcW w:w="180" w:type="dxa"/>
          </w:tcPr>
          <w:p w:rsidR="00B97623" w:rsidRPr="00B37E7B" w:rsidRDefault="00B97623" w:rsidP="00B97623">
            <w:pPr>
              <w:pStyle w:val="acctfourfigures"/>
              <w:spacing w:line="240" w:lineRule="exact"/>
              <w:rPr>
                <w:szCs w:val="22"/>
              </w:rPr>
            </w:pPr>
          </w:p>
        </w:tc>
        <w:tc>
          <w:tcPr>
            <w:tcW w:w="1080" w:type="dxa"/>
          </w:tcPr>
          <w:p w:rsidR="00B97623" w:rsidRPr="00B37E7B" w:rsidRDefault="00B97623" w:rsidP="00C14C08">
            <w:pPr>
              <w:pStyle w:val="acctfourfigures"/>
              <w:tabs>
                <w:tab w:val="clear" w:pos="765"/>
              </w:tabs>
              <w:spacing w:line="240" w:lineRule="exact"/>
              <w:ind w:right="11"/>
              <w:jc w:val="center"/>
              <w:rPr>
                <w:szCs w:val="22"/>
              </w:rPr>
            </w:pPr>
            <w:r w:rsidRPr="00B37E7B">
              <w:rPr>
                <w:szCs w:val="22"/>
              </w:rPr>
              <w:t>-</w:t>
            </w:r>
          </w:p>
        </w:tc>
      </w:tr>
      <w:tr w:rsidR="00B97623" w:rsidRPr="00B37E7B" w:rsidTr="00AD5721">
        <w:trPr>
          <w:cantSplit/>
        </w:trPr>
        <w:tc>
          <w:tcPr>
            <w:tcW w:w="3582" w:type="dxa"/>
          </w:tcPr>
          <w:p w:rsidR="00B97623" w:rsidRPr="00B37E7B" w:rsidRDefault="00B97623" w:rsidP="00B97623">
            <w:pPr>
              <w:spacing w:line="240" w:lineRule="exact"/>
              <w:rPr>
                <w:szCs w:val="22"/>
              </w:rPr>
            </w:pPr>
            <w:r w:rsidRPr="00B37E7B">
              <w:rPr>
                <w:szCs w:val="22"/>
              </w:rPr>
              <w:t xml:space="preserve">Set off of tax   </w:t>
            </w:r>
          </w:p>
        </w:tc>
        <w:tc>
          <w:tcPr>
            <w:tcW w:w="851" w:type="dxa"/>
          </w:tcPr>
          <w:p w:rsidR="00B97623" w:rsidRPr="00B37E7B" w:rsidRDefault="00B97623" w:rsidP="00B97623">
            <w:pPr>
              <w:pStyle w:val="acctfourfigures"/>
              <w:tabs>
                <w:tab w:val="clear" w:pos="765"/>
                <w:tab w:val="decimal" w:pos="731"/>
              </w:tabs>
              <w:spacing w:line="240" w:lineRule="exact"/>
              <w:ind w:right="11"/>
              <w:rPr>
                <w:szCs w:val="22"/>
              </w:rPr>
            </w:pPr>
          </w:p>
        </w:tc>
        <w:tc>
          <w:tcPr>
            <w:tcW w:w="990" w:type="dxa"/>
            <w:tcBorders>
              <w:bottom w:val="single" w:sz="4" w:space="0" w:color="auto"/>
            </w:tcBorders>
          </w:tcPr>
          <w:p w:rsidR="00B97623" w:rsidRPr="00B37E7B" w:rsidRDefault="00B97623" w:rsidP="00B97623">
            <w:pPr>
              <w:pStyle w:val="acctfourfigures"/>
              <w:tabs>
                <w:tab w:val="clear" w:pos="765"/>
                <w:tab w:val="decimal" w:pos="731"/>
              </w:tabs>
              <w:spacing w:line="240" w:lineRule="exact"/>
              <w:ind w:right="11"/>
              <w:rPr>
                <w:szCs w:val="22"/>
              </w:rPr>
            </w:pPr>
            <w:r w:rsidRPr="00B37E7B">
              <w:rPr>
                <w:szCs w:val="22"/>
              </w:rPr>
              <w:t>(98)</w:t>
            </w:r>
          </w:p>
        </w:tc>
        <w:tc>
          <w:tcPr>
            <w:tcW w:w="180" w:type="dxa"/>
          </w:tcPr>
          <w:p w:rsidR="00B97623" w:rsidRPr="00B37E7B" w:rsidRDefault="00B97623" w:rsidP="00B97623">
            <w:pPr>
              <w:pStyle w:val="acctfourfigures"/>
              <w:spacing w:line="240" w:lineRule="exact"/>
              <w:rPr>
                <w:szCs w:val="22"/>
              </w:rPr>
            </w:pPr>
          </w:p>
        </w:tc>
        <w:tc>
          <w:tcPr>
            <w:tcW w:w="1170" w:type="dxa"/>
            <w:tcBorders>
              <w:bottom w:val="single" w:sz="4" w:space="0" w:color="auto"/>
            </w:tcBorders>
          </w:tcPr>
          <w:p w:rsidR="00B97623" w:rsidRPr="00B37E7B" w:rsidRDefault="00B97623" w:rsidP="00EA1DDE">
            <w:pPr>
              <w:pStyle w:val="acctfourfigures"/>
              <w:tabs>
                <w:tab w:val="clear" w:pos="765"/>
              </w:tabs>
              <w:spacing w:line="240" w:lineRule="exact"/>
              <w:ind w:right="11"/>
              <w:jc w:val="center"/>
              <w:rPr>
                <w:szCs w:val="22"/>
              </w:rPr>
            </w:pPr>
            <w:r w:rsidRPr="00B37E7B">
              <w:rPr>
                <w:szCs w:val="22"/>
              </w:rPr>
              <w:t>-</w:t>
            </w:r>
          </w:p>
        </w:tc>
        <w:tc>
          <w:tcPr>
            <w:tcW w:w="180" w:type="dxa"/>
          </w:tcPr>
          <w:p w:rsidR="00B97623" w:rsidRPr="00B37E7B" w:rsidRDefault="00B97623" w:rsidP="00B97623">
            <w:pPr>
              <w:pStyle w:val="acctfourfigures"/>
              <w:spacing w:line="240" w:lineRule="exact"/>
              <w:rPr>
                <w:szCs w:val="22"/>
              </w:rPr>
            </w:pPr>
          </w:p>
        </w:tc>
        <w:tc>
          <w:tcPr>
            <w:tcW w:w="1080" w:type="dxa"/>
            <w:tcBorders>
              <w:bottom w:val="single" w:sz="4" w:space="0" w:color="auto"/>
            </w:tcBorders>
          </w:tcPr>
          <w:p w:rsidR="00B97623" w:rsidRPr="00B37E7B" w:rsidRDefault="00B97623" w:rsidP="00B97623">
            <w:pPr>
              <w:pStyle w:val="acctfourfigures"/>
              <w:tabs>
                <w:tab w:val="clear" w:pos="765"/>
                <w:tab w:val="decimal" w:pos="731"/>
              </w:tabs>
              <w:spacing w:line="240" w:lineRule="exact"/>
              <w:ind w:right="11"/>
              <w:rPr>
                <w:szCs w:val="22"/>
              </w:rPr>
            </w:pPr>
            <w:r w:rsidRPr="00B37E7B">
              <w:rPr>
                <w:szCs w:val="22"/>
              </w:rPr>
              <w:t>98</w:t>
            </w:r>
          </w:p>
        </w:tc>
        <w:tc>
          <w:tcPr>
            <w:tcW w:w="180" w:type="dxa"/>
          </w:tcPr>
          <w:p w:rsidR="00B97623" w:rsidRPr="00B37E7B" w:rsidRDefault="00B97623" w:rsidP="00B97623">
            <w:pPr>
              <w:pStyle w:val="acctfourfigures"/>
              <w:spacing w:line="240" w:lineRule="exact"/>
              <w:rPr>
                <w:szCs w:val="22"/>
              </w:rPr>
            </w:pPr>
          </w:p>
        </w:tc>
        <w:tc>
          <w:tcPr>
            <w:tcW w:w="1080" w:type="dxa"/>
            <w:tcBorders>
              <w:bottom w:val="single" w:sz="4" w:space="0" w:color="auto"/>
            </w:tcBorders>
          </w:tcPr>
          <w:p w:rsidR="00B97623" w:rsidRPr="00B37E7B" w:rsidRDefault="00B97623" w:rsidP="00C14C08">
            <w:pPr>
              <w:pStyle w:val="acctfourfigures"/>
              <w:tabs>
                <w:tab w:val="clear" w:pos="765"/>
              </w:tabs>
              <w:spacing w:line="240" w:lineRule="exact"/>
              <w:ind w:right="11"/>
              <w:jc w:val="center"/>
              <w:rPr>
                <w:szCs w:val="22"/>
              </w:rPr>
            </w:pPr>
            <w:r w:rsidRPr="00B37E7B">
              <w:rPr>
                <w:szCs w:val="22"/>
              </w:rPr>
              <w:t>-</w:t>
            </w:r>
          </w:p>
        </w:tc>
      </w:tr>
      <w:tr w:rsidR="00B97623" w:rsidRPr="00B37E7B" w:rsidTr="00AD5721">
        <w:trPr>
          <w:cantSplit/>
        </w:trPr>
        <w:tc>
          <w:tcPr>
            <w:tcW w:w="3582" w:type="dxa"/>
          </w:tcPr>
          <w:p w:rsidR="00B97623" w:rsidRPr="00B37E7B" w:rsidRDefault="00B97623" w:rsidP="00B97623">
            <w:pPr>
              <w:spacing w:line="240" w:lineRule="exact"/>
              <w:rPr>
                <w:b/>
                <w:bCs/>
                <w:szCs w:val="22"/>
              </w:rPr>
            </w:pPr>
            <w:r w:rsidRPr="00B37E7B">
              <w:rPr>
                <w:b/>
                <w:bCs/>
                <w:szCs w:val="22"/>
              </w:rPr>
              <w:t>Net deferred tax assets (liabilities)</w:t>
            </w:r>
          </w:p>
        </w:tc>
        <w:tc>
          <w:tcPr>
            <w:tcW w:w="851" w:type="dxa"/>
          </w:tcPr>
          <w:p w:rsidR="00B97623" w:rsidRPr="00B37E7B" w:rsidRDefault="0053024B" w:rsidP="00C14C08">
            <w:pPr>
              <w:pStyle w:val="acctfourfigures"/>
              <w:tabs>
                <w:tab w:val="clear" w:pos="765"/>
              </w:tabs>
              <w:spacing w:line="240" w:lineRule="exact"/>
              <w:ind w:right="11"/>
              <w:jc w:val="center"/>
              <w:rPr>
                <w:i/>
                <w:iCs/>
                <w:szCs w:val="22"/>
              </w:rPr>
            </w:pPr>
            <w:r w:rsidRPr="00B37E7B">
              <w:rPr>
                <w:i/>
                <w:iCs/>
                <w:szCs w:val="22"/>
              </w:rPr>
              <w:t>3</w:t>
            </w:r>
          </w:p>
        </w:tc>
        <w:tc>
          <w:tcPr>
            <w:tcW w:w="990" w:type="dxa"/>
            <w:tcBorders>
              <w:top w:val="single" w:sz="4" w:space="0" w:color="auto"/>
              <w:bottom w:val="double" w:sz="4" w:space="0" w:color="auto"/>
            </w:tcBorders>
          </w:tcPr>
          <w:p w:rsidR="00B97623" w:rsidRPr="00B37E7B" w:rsidRDefault="00B97623" w:rsidP="00B97623">
            <w:pPr>
              <w:pStyle w:val="acctfourfigures"/>
              <w:tabs>
                <w:tab w:val="clear" w:pos="765"/>
                <w:tab w:val="decimal" w:pos="731"/>
              </w:tabs>
              <w:spacing w:line="240" w:lineRule="exact"/>
              <w:ind w:right="11"/>
              <w:rPr>
                <w:b/>
                <w:bCs/>
                <w:szCs w:val="22"/>
              </w:rPr>
            </w:pPr>
            <w:r w:rsidRPr="00B37E7B">
              <w:rPr>
                <w:b/>
                <w:bCs/>
                <w:szCs w:val="22"/>
              </w:rPr>
              <w:t>7,644</w:t>
            </w:r>
          </w:p>
        </w:tc>
        <w:tc>
          <w:tcPr>
            <w:tcW w:w="180" w:type="dxa"/>
          </w:tcPr>
          <w:p w:rsidR="00B97623" w:rsidRPr="00B37E7B" w:rsidRDefault="00B97623" w:rsidP="00B97623">
            <w:pPr>
              <w:pStyle w:val="acctfourfigures"/>
              <w:spacing w:line="240" w:lineRule="exact"/>
              <w:rPr>
                <w:b/>
                <w:bCs/>
                <w:szCs w:val="22"/>
              </w:rPr>
            </w:pPr>
          </w:p>
        </w:tc>
        <w:tc>
          <w:tcPr>
            <w:tcW w:w="1170" w:type="dxa"/>
            <w:tcBorders>
              <w:top w:val="single" w:sz="4" w:space="0" w:color="auto"/>
              <w:bottom w:val="double" w:sz="4" w:space="0" w:color="auto"/>
            </w:tcBorders>
          </w:tcPr>
          <w:p w:rsidR="00B97623" w:rsidRPr="00B37E7B" w:rsidRDefault="00B97623" w:rsidP="00EA1DDE">
            <w:pPr>
              <w:pStyle w:val="acctfourfigures"/>
              <w:tabs>
                <w:tab w:val="clear" w:pos="765"/>
                <w:tab w:val="decimal" w:pos="888"/>
              </w:tabs>
              <w:spacing w:line="240" w:lineRule="exact"/>
              <w:ind w:right="11"/>
              <w:rPr>
                <w:b/>
                <w:bCs/>
                <w:szCs w:val="22"/>
              </w:rPr>
            </w:pPr>
            <w:r w:rsidRPr="00B37E7B">
              <w:rPr>
                <w:b/>
                <w:bCs/>
                <w:szCs w:val="22"/>
              </w:rPr>
              <w:t>9,149</w:t>
            </w:r>
          </w:p>
        </w:tc>
        <w:tc>
          <w:tcPr>
            <w:tcW w:w="180" w:type="dxa"/>
          </w:tcPr>
          <w:p w:rsidR="00B97623" w:rsidRPr="00B37E7B" w:rsidRDefault="00B97623" w:rsidP="00B97623">
            <w:pPr>
              <w:pStyle w:val="acctfourfigures"/>
              <w:spacing w:line="240" w:lineRule="exact"/>
              <w:rPr>
                <w:b/>
                <w:bCs/>
                <w:szCs w:val="22"/>
              </w:rPr>
            </w:pPr>
          </w:p>
        </w:tc>
        <w:tc>
          <w:tcPr>
            <w:tcW w:w="1080" w:type="dxa"/>
            <w:tcBorders>
              <w:top w:val="single" w:sz="4" w:space="0" w:color="auto"/>
              <w:bottom w:val="double" w:sz="4" w:space="0" w:color="auto"/>
            </w:tcBorders>
          </w:tcPr>
          <w:p w:rsidR="00B97623" w:rsidRPr="00B37E7B" w:rsidRDefault="00B97623" w:rsidP="000650A7">
            <w:pPr>
              <w:pStyle w:val="acctfourfigures"/>
              <w:tabs>
                <w:tab w:val="clear" w:pos="765"/>
                <w:tab w:val="decimal" w:pos="731"/>
              </w:tabs>
              <w:spacing w:line="240" w:lineRule="exact"/>
              <w:ind w:right="11"/>
              <w:rPr>
                <w:b/>
                <w:bCs/>
                <w:szCs w:val="22"/>
              </w:rPr>
            </w:pPr>
            <w:r w:rsidRPr="00B37E7B">
              <w:rPr>
                <w:b/>
                <w:bCs/>
                <w:szCs w:val="22"/>
              </w:rPr>
              <w:t>(</w:t>
            </w:r>
            <w:r w:rsidR="000650A7" w:rsidRPr="00B37E7B">
              <w:rPr>
                <w:b/>
                <w:bCs/>
                <w:szCs w:val="22"/>
              </w:rPr>
              <w:t>1,349</w:t>
            </w:r>
            <w:r w:rsidRPr="00B37E7B">
              <w:rPr>
                <w:b/>
                <w:bCs/>
                <w:szCs w:val="22"/>
              </w:rPr>
              <w:t>)</w:t>
            </w:r>
          </w:p>
        </w:tc>
        <w:tc>
          <w:tcPr>
            <w:tcW w:w="180" w:type="dxa"/>
          </w:tcPr>
          <w:p w:rsidR="00B97623" w:rsidRPr="00B37E7B" w:rsidRDefault="00B97623" w:rsidP="00B97623">
            <w:pPr>
              <w:pStyle w:val="acctfourfigures"/>
              <w:spacing w:line="240" w:lineRule="exact"/>
              <w:rPr>
                <w:b/>
                <w:bCs/>
                <w:szCs w:val="22"/>
              </w:rPr>
            </w:pPr>
          </w:p>
        </w:tc>
        <w:tc>
          <w:tcPr>
            <w:tcW w:w="1080" w:type="dxa"/>
            <w:tcBorders>
              <w:top w:val="single" w:sz="4" w:space="0" w:color="auto"/>
              <w:bottom w:val="double" w:sz="4" w:space="0" w:color="auto"/>
            </w:tcBorders>
          </w:tcPr>
          <w:p w:rsidR="00B97623" w:rsidRPr="00B37E7B" w:rsidRDefault="00B97623" w:rsidP="00C14C08">
            <w:pPr>
              <w:pStyle w:val="acctfourfigures"/>
              <w:tabs>
                <w:tab w:val="clear" w:pos="765"/>
              </w:tabs>
              <w:spacing w:line="240" w:lineRule="exact"/>
              <w:ind w:right="11"/>
              <w:jc w:val="center"/>
              <w:rPr>
                <w:b/>
                <w:bCs/>
                <w:szCs w:val="22"/>
              </w:rPr>
            </w:pPr>
            <w:r w:rsidRPr="00B37E7B">
              <w:rPr>
                <w:b/>
                <w:bCs/>
                <w:szCs w:val="22"/>
              </w:rPr>
              <w:t>-</w:t>
            </w:r>
          </w:p>
        </w:tc>
      </w:tr>
    </w:tbl>
    <w:p w:rsidR="00EC7AC5" w:rsidRPr="00B37E7B" w:rsidRDefault="00EC7AC5" w:rsidP="00EC7AC5">
      <w:pPr>
        <w:ind w:left="540"/>
        <w:rPr>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3582"/>
        <w:gridCol w:w="851"/>
        <w:gridCol w:w="990"/>
        <w:gridCol w:w="180"/>
        <w:gridCol w:w="1170"/>
        <w:gridCol w:w="180"/>
        <w:gridCol w:w="1080"/>
        <w:gridCol w:w="180"/>
        <w:gridCol w:w="1080"/>
      </w:tblGrid>
      <w:tr w:rsidR="00B97623" w:rsidRPr="00B37E7B" w:rsidTr="001C09E5">
        <w:trPr>
          <w:cantSplit/>
          <w:tblHeader/>
        </w:trPr>
        <w:tc>
          <w:tcPr>
            <w:tcW w:w="3582" w:type="dxa"/>
          </w:tcPr>
          <w:p w:rsidR="00B97623" w:rsidRPr="00B37E7B" w:rsidRDefault="00B97623" w:rsidP="001C09E5">
            <w:pPr>
              <w:spacing w:line="240" w:lineRule="exact"/>
              <w:ind w:hanging="360"/>
              <w:rPr>
                <w:szCs w:val="22"/>
              </w:rPr>
            </w:pPr>
          </w:p>
        </w:tc>
        <w:tc>
          <w:tcPr>
            <w:tcW w:w="851" w:type="dxa"/>
          </w:tcPr>
          <w:p w:rsidR="00B97623" w:rsidRPr="00B37E7B" w:rsidRDefault="00B97623" w:rsidP="005E1308">
            <w:pPr>
              <w:pStyle w:val="acctmergecolhdg"/>
              <w:spacing w:line="240" w:lineRule="exact"/>
              <w:rPr>
                <w:szCs w:val="22"/>
              </w:rPr>
            </w:pPr>
          </w:p>
        </w:tc>
        <w:tc>
          <w:tcPr>
            <w:tcW w:w="4860" w:type="dxa"/>
            <w:gridSpan w:val="7"/>
          </w:tcPr>
          <w:p w:rsidR="00B97623" w:rsidRPr="00B37E7B" w:rsidRDefault="00B97623" w:rsidP="00DF0A35">
            <w:pPr>
              <w:pStyle w:val="acctmergecolhdg"/>
              <w:spacing w:line="240" w:lineRule="exact"/>
              <w:rPr>
                <w:i/>
                <w:iCs/>
                <w:color w:val="0000FF"/>
                <w:szCs w:val="22"/>
              </w:rPr>
            </w:pPr>
            <w:r w:rsidRPr="00B37E7B">
              <w:rPr>
                <w:szCs w:val="22"/>
              </w:rPr>
              <w:t>Separate financial statements</w:t>
            </w:r>
          </w:p>
        </w:tc>
      </w:tr>
      <w:tr w:rsidR="00B97623" w:rsidRPr="00B37E7B" w:rsidTr="001C09E5">
        <w:trPr>
          <w:cantSplit/>
          <w:tblHeader/>
        </w:trPr>
        <w:tc>
          <w:tcPr>
            <w:tcW w:w="3582" w:type="dxa"/>
          </w:tcPr>
          <w:p w:rsidR="00B97623" w:rsidRPr="00B37E7B" w:rsidRDefault="00B97623" w:rsidP="005E1308">
            <w:pPr>
              <w:spacing w:line="240" w:lineRule="exact"/>
              <w:rPr>
                <w:szCs w:val="22"/>
              </w:rPr>
            </w:pPr>
          </w:p>
        </w:tc>
        <w:tc>
          <w:tcPr>
            <w:tcW w:w="851" w:type="dxa"/>
          </w:tcPr>
          <w:p w:rsidR="00B97623" w:rsidRPr="00B37E7B" w:rsidRDefault="00B97623" w:rsidP="005E1308">
            <w:pPr>
              <w:pStyle w:val="acctmergecolhdg"/>
              <w:spacing w:line="240" w:lineRule="exact"/>
              <w:rPr>
                <w:szCs w:val="22"/>
              </w:rPr>
            </w:pPr>
          </w:p>
        </w:tc>
        <w:tc>
          <w:tcPr>
            <w:tcW w:w="2340" w:type="dxa"/>
            <w:gridSpan w:val="3"/>
          </w:tcPr>
          <w:p w:rsidR="00B97623" w:rsidRPr="00B37E7B" w:rsidRDefault="00B97623" w:rsidP="005E1308">
            <w:pPr>
              <w:pStyle w:val="acctmergecolhdg"/>
              <w:spacing w:line="240" w:lineRule="exact"/>
              <w:rPr>
                <w:szCs w:val="22"/>
              </w:rPr>
            </w:pPr>
            <w:r w:rsidRPr="00B37E7B">
              <w:rPr>
                <w:szCs w:val="22"/>
              </w:rPr>
              <w:t>Assets</w:t>
            </w:r>
          </w:p>
        </w:tc>
        <w:tc>
          <w:tcPr>
            <w:tcW w:w="180" w:type="dxa"/>
          </w:tcPr>
          <w:p w:rsidR="00B97623" w:rsidRPr="00B37E7B" w:rsidRDefault="00B97623" w:rsidP="005E1308">
            <w:pPr>
              <w:pStyle w:val="acctmergecolhdg"/>
              <w:spacing w:line="240" w:lineRule="exact"/>
              <w:rPr>
                <w:szCs w:val="22"/>
              </w:rPr>
            </w:pPr>
          </w:p>
        </w:tc>
        <w:tc>
          <w:tcPr>
            <w:tcW w:w="2340" w:type="dxa"/>
            <w:gridSpan w:val="3"/>
          </w:tcPr>
          <w:p w:rsidR="00B97623" w:rsidRPr="00B37E7B" w:rsidRDefault="00B97623" w:rsidP="005E1308">
            <w:pPr>
              <w:pStyle w:val="acctmergecolhdg"/>
              <w:spacing w:line="240" w:lineRule="exact"/>
              <w:rPr>
                <w:szCs w:val="22"/>
              </w:rPr>
            </w:pPr>
            <w:r w:rsidRPr="00B37E7B">
              <w:rPr>
                <w:szCs w:val="22"/>
              </w:rPr>
              <w:t>Liabilities</w:t>
            </w:r>
          </w:p>
        </w:tc>
      </w:tr>
      <w:tr w:rsidR="00B97623" w:rsidRPr="00B37E7B" w:rsidTr="001C09E5">
        <w:trPr>
          <w:cantSplit/>
          <w:tblHeader/>
        </w:trPr>
        <w:tc>
          <w:tcPr>
            <w:tcW w:w="3582" w:type="dxa"/>
          </w:tcPr>
          <w:p w:rsidR="00B97623" w:rsidRPr="00B37E7B" w:rsidRDefault="00B97623" w:rsidP="005E1308">
            <w:pPr>
              <w:pStyle w:val="acctfourfigures"/>
              <w:spacing w:line="240" w:lineRule="exact"/>
              <w:jc w:val="center"/>
              <w:rPr>
                <w:szCs w:val="22"/>
              </w:rPr>
            </w:pPr>
          </w:p>
        </w:tc>
        <w:tc>
          <w:tcPr>
            <w:tcW w:w="851" w:type="dxa"/>
          </w:tcPr>
          <w:p w:rsidR="00B97623" w:rsidRPr="00B37E7B" w:rsidRDefault="004B421C" w:rsidP="005E1308">
            <w:pPr>
              <w:pStyle w:val="acctmergecolhdg"/>
              <w:spacing w:line="240" w:lineRule="exact"/>
              <w:rPr>
                <w:b w:val="0"/>
                <w:bCs/>
                <w:i/>
                <w:iCs/>
                <w:szCs w:val="22"/>
              </w:rPr>
            </w:pPr>
            <w:r w:rsidRPr="00B37E7B">
              <w:rPr>
                <w:b w:val="0"/>
                <w:bCs/>
                <w:i/>
                <w:iCs/>
                <w:szCs w:val="22"/>
              </w:rPr>
              <w:t>Note</w:t>
            </w:r>
          </w:p>
        </w:tc>
        <w:tc>
          <w:tcPr>
            <w:tcW w:w="990" w:type="dxa"/>
          </w:tcPr>
          <w:p w:rsidR="00B97623" w:rsidRPr="00B37E7B" w:rsidRDefault="00B97623" w:rsidP="005E1308">
            <w:pPr>
              <w:pStyle w:val="acctmergecolhdg"/>
              <w:spacing w:line="240" w:lineRule="exact"/>
              <w:rPr>
                <w:b w:val="0"/>
                <w:bCs/>
                <w:szCs w:val="22"/>
              </w:rPr>
            </w:pPr>
            <w:r w:rsidRPr="00B37E7B">
              <w:rPr>
                <w:b w:val="0"/>
                <w:bCs/>
                <w:szCs w:val="22"/>
              </w:rPr>
              <w:t>2016</w:t>
            </w:r>
          </w:p>
        </w:tc>
        <w:tc>
          <w:tcPr>
            <w:tcW w:w="180" w:type="dxa"/>
          </w:tcPr>
          <w:p w:rsidR="00B97623" w:rsidRPr="00B37E7B" w:rsidRDefault="00B97623" w:rsidP="005E1308">
            <w:pPr>
              <w:pStyle w:val="acctmergecolhdg"/>
              <w:spacing w:line="240" w:lineRule="exact"/>
              <w:rPr>
                <w:b w:val="0"/>
                <w:bCs/>
                <w:szCs w:val="22"/>
              </w:rPr>
            </w:pPr>
          </w:p>
        </w:tc>
        <w:tc>
          <w:tcPr>
            <w:tcW w:w="1170" w:type="dxa"/>
          </w:tcPr>
          <w:p w:rsidR="00B97623" w:rsidRPr="00B37E7B" w:rsidRDefault="00B97623" w:rsidP="005E1308">
            <w:pPr>
              <w:pStyle w:val="acctmergecolhdg"/>
              <w:spacing w:line="240" w:lineRule="exact"/>
              <w:rPr>
                <w:b w:val="0"/>
                <w:bCs/>
                <w:szCs w:val="22"/>
              </w:rPr>
            </w:pPr>
            <w:r w:rsidRPr="00B37E7B">
              <w:rPr>
                <w:b w:val="0"/>
                <w:bCs/>
                <w:szCs w:val="22"/>
              </w:rPr>
              <w:t>2015</w:t>
            </w:r>
          </w:p>
          <w:p w:rsidR="002D0F99" w:rsidRPr="00B37E7B" w:rsidRDefault="004B421C" w:rsidP="005E1308">
            <w:pPr>
              <w:pStyle w:val="acctmergecolhdg"/>
              <w:spacing w:line="240" w:lineRule="exact"/>
              <w:rPr>
                <w:b w:val="0"/>
                <w:bCs/>
                <w:szCs w:val="22"/>
              </w:rPr>
            </w:pPr>
            <w:r w:rsidRPr="00B37E7B">
              <w:rPr>
                <w:b w:val="0"/>
                <w:bCs/>
                <w:szCs w:val="22"/>
              </w:rPr>
              <w:t>(R</w:t>
            </w:r>
            <w:r w:rsidR="002D0F99" w:rsidRPr="00B37E7B">
              <w:rPr>
                <w:b w:val="0"/>
                <w:bCs/>
                <w:szCs w:val="22"/>
              </w:rPr>
              <w:t>estated)</w:t>
            </w:r>
          </w:p>
        </w:tc>
        <w:tc>
          <w:tcPr>
            <w:tcW w:w="180" w:type="dxa"/>
          </w:tcPr>
          <w:p w:rsidR="00B97623" w:rsidRPr="00B37E7B" w:rsidRDefault="00B97623" w:rsidP="005E1308">
            <w:pPr>
              <w:pStyle w:val="acctmergecolhdg"/>
              <w:spacing w:line="240" w:lineRule="exact"/>
              <w:rPr>
                <w:b w:val="0"/>
                <w:bCs/>
                <w:szCs w:val="22"/>
              </w:rPr>
            </w:pPr>
          </w:p>
        </w:tc>
        <w:tc>
          <w:tcPr>
            <w:tcW w:w="1080" w:type="dxa"/>
          </w:tcPr>
          <w:p w:rsidR="00B97623" w:rsidRPr="00B37E7B" w:rsidRDefault="00B97623" w:rsidP="005E1308">
            <w:pPr>
              <w:pStyle w:val="acctmergecolhdg"/>
              <w:spacing w:line="240" w:lineRule="exact"/>
              <w:rPr>
                <w:b w:val="0"/>
                <w:bCs/>
                <w:szCs w:val="22"/>
              </w:rPr>
            </w:pPr>
            <w:r w:rsidRPr="00B37E7B">
              <w:rPr>
                <w:b w:val="0"/>
                <w:bCs/>
                <w:szCs w:val="22"/>
              </w:rPr>
              <w:t>2016</w:t>
            </w:r>
          </w:p>
        </w:tc>
        <w:tc>
          <w:tcPr>
            <w:tcW w:w="180" w:type="dxa"/>
          </w:tcPr>
          <w:p w:rsidR="00B97623" w:rsidRPr="00B37E7B" w:rsidRDefault="00B97623" w:rsidP="005E1308">
            <w:pPr>
              <w:pStyle w:val="acctmergecolhdg"/>
              <w:spacing w:line="240" w:lineRule="exact"/>
              <w:rPr>
                <w:b w:val="0"/>
                <w:bCs/>
                <w:szCs w:val="22"/>
              </w:rPr>
            </w:pPr>
          </w:p>
        </w:tc>
        <w:tc>
          <w:tcPr>
            <w:tcW w:w="1080" w:type="dxa"/>
          </w:tcPr>
          <w:p w:rsidR="00B97623" w:rsidRPr="00B37E7B" w:rsidRDefault="00B97623" w:rsidP="005E1308">
            <w:pPr>
              <w:pStyle w:val="acctmergecolhdg"/>
              <w:spacing w:line="240" w:lineRule="exact"/>
              <w:rPr>
                <w:b w:val="0"/>
                <w:bCs/>
                <w:szCs w:val="22"/>
              </w:rPr>
            </w:pPr>
            <w:r w:rsidRPr="00B37E7B">
              <w:rPr>
                <w:b w:val="0"/>
                <w:bCs/>
                <w:szCs w:val="22"/>
              </w:rPr>
              <w:t>2015</w:t>
            </w:r>
          </w:p>
          <w:p w:rsidR="002D0F99" w:rsidRPr="00B37E7B" w:rsidRDefault="004B421C" w:rsidP="005E1308">
            <w:pPr>
              <w:pStyle w:val="acctmergecolhdg"/>
              <w:spacing w:line="240" w:lineRule="exact"/>
              <w:rPr>
                <w:b w:val="0"/>
                <w:bCs/>
                <w:szCs w:val="22"/>
              </w:rPr>
            </w:pPr>
            <w:r w:rsidRPr="00B37E7B">
              <w:rPr>
                <w:b w:val="0"/>
                <w:bCs/>
                <w:szCs w:val="22"/>
              </w:rPr>
              <w:t>(R</w:t>
            </w:r>
            <w:r w:rsidR="002D0F99" w:rsidRPr="00B37E7B">
              <w:rPr>
                <w:b w:val="0"/>
                <w:bCs/>
                <w:szCs w:val="22"/>
              </w:rPr>
              <w:t>estated)</w:t>
            </w:r>
          </w:p>
        </w:tc>
      </w:tr>
      <w:tr w:rsidR="00B97623" w:rsidRPr="00B37E7B" w:rsidTr="001C09E5">
        <w:trPr>
          <w:cantSplit/>
        </w:trPr>
        <w:tc>
          <w:tcPr>
            <w:tcW w:w="3582" w:type="dxa"/>
          </w:tcPr>
          <w:p w:rsidR="00B97623" w:rsidRPr="00B37E7B" w:rsidRDefault="00B97623" w:rsidP="005E1308">
            <w:pPr>
              <w:spacing w:line="240" w:lineRule="exact"/>
              <w:rPr>
                <w:b/>
                <w:bCs/>
                <w:i/>
                <w:iCs/>
                <w:szCs w:val="22"/>
              </w:rPr>
            </w:pPr>
          </w:p>
        </w:tc>
        <w:tc>
          <w:tcPr>
            <w:tcW w:w="851" w:type="dxa"/>
          </w:tcPr>
          <w:p w:rsidR="00B97623" w:rsidRPr="00B37E7B" w:rsidRDefault="00B97623" w:rsidP="005E1308">
            <w:pPr>
              <w:pStyle w:val="acctfourfigures"/>
              <w:spacing w:line="240" w:lineRule="exact"/>
              <w:jc w:val="center"/>
              <w:rPr>
                <w:i/>
                <w:iCs/>
                <w:szCs w:val="22"/>
              </w:rPr>
            </w:pPr>
          </w:p>
        </w:tc>
        <w:tc>
          <w:tcPr>
            <w:tcW w:w="4860" w:type="dxa"/>
            <w:gridSpan w:val="7"/>
          </w:tcPr>
          <w:p w:rsidR="00B97623" w:rsidRPr="00B37E7B" w:rsidRDefault="00B97623" w:rsidP="005E1308">
            <w:pPr>
              <w:pStyle w:val="acctfourfigures"/>
              <w:spacing w:line="240" w:lineRule="exact"/>
              <w:jc w:val="center"/>
              <w:rPr>
                <w:i/>
                <w:iCs/>
                <w:szCs w:val="22"/>
              </w:rPr>
            </w:pPr>
            <w:r w:rsidRPr="00B37E7B">
              <w:rPr>
                <w:i/>
                <w:iCs/>
                <w:szCs w:val="22"/>
              </w:rPr>
              <w:t>(in thousand Baht)</w:t>
            </w:r>
          </w:p>
        </w:tc>
      </w:tr>
      <w:tr w:rsidR="00EA1DDE" w:rsidRPr="00B37E7B" w:rsidTr="001C09E5">
        <w:trPr>
          <w:cantSplit/>
        </w:trPr>
        <w:tc>
          <w:tcPr>
            <w:tcW w:w="3582" w:type="dxa"/>
          </w:tcPr>
          <w:p w:rsidR="00EA1DDE" w:rsidRPr="00B37E7B" w:rsidRDefault="00EA1DDE" w:rsidP="00EA1DDE">
            <w:pPr>
              <w:spacing w:line="240" w:lineRule="exact"/>
              <w:rPr>
                <w:szCs w:val="22"/>
              </w:rPr>
            </w:pPr>
            <w:r w:rsidRPr="00B37E7B">
              <w:rPr>
                <w:szCs w:val="22"/>
              </w:rPr>
              <w:t>Total</w:t>
            </w:r>
          </w:p>
        </w:tc>
        <w:tc>
          <w:tcPr>
            <w:tcW w:w="851" w:type="dxa"/>
          </w:tcPr>
          <w:p w:rsidR="00EA1DDE" w:rsidRPr="00B37E7B" w:rsidRDefault="00EA1DDE" w:rsidP="00EA1DDE">
            <w:pPr>
              <w:pStyle w:val="acctfourfigures"/>
              <w:tabs>
                <w:tab w:val="clear" w:pos="765"/>
                <w:tab w:val="decimal" w:pos="731"/>
              </w:tabs>
              <w:spacing w:line="240" w:lineRule="exact"/>
              <w:ind w:right="11"/>
              <w:rPr>
                <w:szCs w:val="22"/>
              </w:rPr>
            </w:pPr>
          </w:p>
        </w:tc>
        <w:tc>
          <w:tcPr>
            <w:tcW w:w="990" w:type="dxa"/>
          </w:tcPr>
          <w:p w:rsidR="00EA1DDE" w:rsidRPr="00B37E7B" w:rsidRDefault="00EA1DDE" w:rsidP="00EA1DDE">
            <w:pPr>
              <w:pStyle w:val="acctfourfigures"/>
              <w:tabs>
                <w:tab w:val="clear" w:pos="765"/>
                <w:tab w:val="decimal" w:pos="731"/>
              </w:tabs>
              <w:spacing w:line="240" w:lineRule="exact"/>
              <w:ind w:right="11"/>
              <w:rPr>
                <w:szCs w:val="22"/>
              </w:rPr>
            </w:pPr>
            <w:r w:rsidRPr="00B37E7B">
              <w:rPr>
                <w:szCs w:val="22"/>
              </w:rPr>
              <w:t>7,644</w:t>
            </w:r>
          </w:p>
        </w:tc>
        <w:tc>
          <w:tcPr>
            <w:tcW w:w="180" w:type="dxa"/>
          </w:tcPr>
          <w:p w:rsidR="00EA1DDE" w:rsidRPr="00B37E7B" w:rsidRDefault="00EA1DDE" w:rsidP="00EA1DDE">
            <w:pPr>
              <w:pStyle w:val="acctfourfigures"/>
              <w:spacing w:line="240" w:lineRule="exact"/>
              <w:rPr>
                <w:szCs w:val="22"/>
              </w:rPr>
            </w:pPr>
          </w:p>
        </w:tc>
        <w:tc>
          <w:tcPr>
            <w:tcW w:w="1170" w:type="dxa"/>
          </w:tcPr>
          <w:p w:rsidR="00EA1DDE" w:rsidRPr="00B37E7B" w:rsidRDefault="00EA1DDE" w:rsidP="00EA1DDE">
            <w:pPr>
              <w:pStyle w:val="acctfourfigures"/>
              <w:tabs>
                <w:tab w:val="clear" w:pos="765"/>
                <w:tab w:val="decimal" w:pos="888"/>
              </w:tabs>
              <w:spacing w:line="240" w:lineRule="exact"/>
              <w:ind w:right="11"/>
              <w:rPr>
                <w:szCs w:val="22"/>
              </w:rPr>
            </w:pPr>
            <w:r w:rsidRPr="00B37E7B">
              <w:rPr>
                <w:szCs w:val="22"/>
              </w:rPr>
              <w:t>9,149</w:t>
            </w:r>
          </w:p>
        </w:tc>
        <w:tc>
          <w:tcPr>
            <w:tcW w:w="180" w:type="dxa"/>
          </w:tcPr>
          <w:p w:rsidR="00EA1DDE" w:rsidRPr="00B37E7B" w:rsidRDefault="00EA1DDE" w:rsidP="00EA1DDE">
            <w:pPr>
              <w:pStyle w:val="acctfourfigures"/>
              <w:spacing w:line="240" w:lineRule="exact"/>
              <w:rPr>
                <w:szCs w:val="22"/>
              </w:rPr>
            </w:pPr>
          </w:p>
        </w:tc>
        <w:tc>
          <w:tcPr>
            <w:tcW w:w="1080" w:type="dxa"/>
          </w:tcPr>
          <w:p w:rsidR="00EA1DDE" w:rsidRPr="00B37E7B" w:rsidRDefault="00EA1DDE" w:rsidP="00EA1DDE">
            <w:pPr>
              <w:pStyle w:val="acctfourfigures"/>
              <w:tabs>
                <w:tab w:val="clear" w:pos="765"/>
              </w:tabs>
              <w:spacing w:line="240" w:lineRule="exact"/>
              <w:ind w:right="11"/>
              <w:jc w:val="center"/>
              <w:rPr>
                <w:szCs w:val="22"/>
              </w:rPr>
            </w:pPr>
            <w:r w:rsidRPr="00B37E7B">
              <w:rPr>
                <w:szCs w:val="22"/>
              </w:rPr>
              <w:t>-</w:t>
            </w:r>
          </w:p>
        </w:tc>
        <w:tc>
          <w:tcPr>
            <w:tcW w:w="180" w:type="dxa"/>
          </w:tcPr>
          <w:p w:rsidR="00EA1DDE" w:rsidRPr="00B37E7B" w:rsidRDefault="00EA1DDE" w:rsidP="00EA1DDE">
            <w:pPr>
              <w:pStyle w:val="acctfourfigures"/>
              <w:spacing w:line="240" w:lineRule="exact"/>
              <w:jc w:val="center"/>
              <w:rPr>
                <w:szCs w:val="22"/>
              </w:rPr>
            </w:pPr>
          </w:p>
        </w:tc>
        <w:tc>
          <w:tcPr>
            <w:tcW w:w="1080" w:type="dxa"/>
          </w:tcPr>
          <w:p w:rsidR="00EA1DDE" w:rsidRPr="00B37E7B" w:rsidRDefault="00EA1DDE" w:rsidP="00EA1DDE">
            <w:pPr>
              <w:pStyle w:val="acctfourfigures"/>
              <w:tabs>
                <w:tab w:val="clear" w:pos="765"/>
              </w:tabs>
              <w:spacing w:line="240" w:lineRule="exact"/>
              <w:ind w:right="11"/>
              <w:jc w:val="center"/>
              <w:rPr>
                <w:szCs w:val="22"/>
              </w:rPr>
            </w:pPr>
            <w:r w:rsidRPr="00B37E7B">
              <w:rPr>
                <w:szCs w:val="22"/>
              </w:rPr>
              <w:t>-</w:t>
            </w:r>
          </w:p>
        </w:tc>
      </w:tr>
      <w:tr w:rsidR="00EA1DDE" w:rsidRPr="00B37E7B" w:rsidTr="001C09E5">
        <w:trPr>
          <w:cantSplit/>
        </w:trPr>
        <w:tc>
          <w:tcPr>
            <w:tcW w:w="3582" w:type="dxa"/>
          </w:tcPr>
          <w:p w:rsidR="00EA1DDE" w:rsidRPr="00B37E7B" w:rsidRDefault="00EA1DDE" w:rsidP="00EA1DDE">
            <w:pPr>
              <w:spacing w:line="240" w:lineRule="exact"/>
              <w:rPr>
                <w:szCs w:val="22"/>
              </w:rPr>
            </w:pPr>
            <w:r w:rsidRPr="00B37E7B">
              <w:rPr>
                <w:szCs w:val="22"/>
              </w:rPr>
              <w:t xml:space="preserve">Set off of tax   </w:t>
            </w:r>
          </w:p>
        </w:tc>
        <w:tc>
          <w:tcPr>
            <w:tcW w:w="851" w:type="dxa"/>
          </w:tcPr>
          <w:p w:rsidR="00EA1DDE" w:rsidRPr="00B37E7B" w:rsidRDefault="00EA1DDE" w:rsidP="00EA1DDE">
            <w:pPr>
              <w:pStyle w:val="acctfourfigures"/>
              <w:tabs>
                <w:tab w:val="clear" w:pos="765"/>
                <w:tab w:val="decimal" w:pos="731"/>
              </w:tabs>
              <w:spacing w:line="240" w:lineRule="exact"/>
              <w:ind w:right="11"/>
              <w:rPr>
                <w:szCs w:val="22"/>
              </w:rPr>
            </w:pPr>
          </w:p>
        </w:tc>
        <w:tc>
          <w:tcPr>
            <w:tcW w:w="990" w:type="dxa"/>
            <w:tcBorders>
              <w:bottom w:val="single" w:sz="4" w:space="0" w:color="auto"/>
            </w:tcBorders>
          </w:tcPr>
          <w:p w:rsidR="00EA1DDE" w:rsidRPr="00B37E7B" w:rsidRDefault="00EA1DDE" w:rsidP="00EA1DDE">
            <w:pPr>
              <w:pStyle w:val="acctfourfigures"/>
              <w:tabs>
                <w:tab w:val="clear" w:pos="765"/>
              </w:tabs>
              <w:spacing w:line="240" w:lineRule="exact"/>
              <w:ind w:right="11"/>
              <w:jc w:val="center"/>
              <w:rPr>
                <w:szCs w:val="22"/>
              </w:rPr>
            </w:pPr>
            <w:r w:rsidRPr="00B37E7B">
              <w:rPr>
                <w:szCs w:val="22"/>
              </w:rPr>
              <w:t>-</w:t>
            </w:r>
          </w:p>
        </w:tc>
        <w:tc>
          <w:tcPr>
            <w:tcW w:w="180" w:type="dxa"/>
          </w:tcPr>
          <w:p w:rsidR="00EA1DDE" w:rsidRPr="00B37E7B" w:rsidRDefault="00EA1DDE" w:rsidP="00EA1DDE">
            <w:pPr>
              <w:pStyle w:val="acctfourfigures"/>
              <w:spacing w:line="240" w:lineRule="exact"/>
              <w:rPr>
                <w:szCs w:val="22"/>
              </w:rPr>
            </w:pPr>
          </w:p>
        </w:tc>
        <w:tc>
          <w:tcPr>
            <w:tcW w:w="1170" w:type="dxa"/>
            <w:tcBorders>
              <w:bottom w:val="single" w:sz="4" w:space="0" w:color="auto"/>
            </w:tcBorders>
          </w:tcPr>
          <w:p w:rsidR="00EA1DDE" w:rsidRPr="00B37E7B" w:rsidRDefault="00EA1DDE" w:rsidP="00EA1DDE">
            <w:pPr>
              <w:pStyle w:val="acctfourfigures"/>
              <w:tabs>
                <w:tab w:val="clear" w:pos="765"/>
              </w:tabs>
              <w:spacing w:line="240" w:lineRule="exact"/>
              <w:ind w:right="11"/>
              <w:jc w:val="center"/>
              <w:rPr>
                <w:szCs w:val="22"/>
              </w:rPr>
            </w:pPr>
            <w:r w:rsidRPr="00B37E7B">
              <w:rPr>
                <w:szCs w:val="22"/>
              </w:rPr>
              <w:t>-</w:t>
            </w:r>
          </w:p>
        </w:tc>
        <w:tc>
          <w:tcPr>
            <w:tcW w:w="180" w:type="dxa"/>
          </w:tcPr>
          <w:p w:rsidR="00EA1DDE" w:rsidRPr="00B37E7B" w:rsidRDefault="00EA1DDE" w:rsidP="00EA1DDE">
            <w:pPr>
              <w:pStyle w:val="acctfourfigures"/>
              <w:spacing w:line="240" w:lineRule="exact"/>
              <w:rPr>
                <w:szCs w:val="22"/>
              </w:rPr>
            </w:pPr>
          </w:p>
        </w:tc>
        <w:tc>
          <w:tcPr>
            <w:tcW w:w="1080" w:type="dxa"/>
            <w:tcBorders>
              <w:bottom w:val="single" w:sz="4" w:space="0" w:color="auto"/>
            </w:tcBorders>
          </w:tcPr>
          <w:p w:rsidR="00EA1DDE" w:rsidRPr="00B37E7B" w:rsidRDefault="00EA1DDE" w:rsidP="00EA1DDE">
            <w:pPr>
              <w:pStyle w:val="acctfourfigures"/>
              <w:tabs>
                <w:tab w:val="clear" w:pos="765"/>
              </w:tabs>
              <w:spacing w:line="240" w:lineRule="exact"/>
              <w:ind w:right="11"/>
              <w:jc w:val="center"/>
              <w:rPr>
                <w:szCs w:val="22"/>
              </w:rPr>
            </w:pPr>
            <w:r w:rsidRPr="00B37E7B">
              <w:rPr>
                <w:szCs w:val="22"/>
              </w:rPr>
              <w:t>-</w:t>
            </w:r>
          </w:p>
        </w:tc>
        <w:tc>
          <w:tcPr>
            <w:tcW w:w="180" w:type="dxa"/>
          </w:tcPr>
          <w:p w:rsidR="00EA1DDE" w:rsidRPr="00B37E7B" w:rsidRDefault="00EA1DDE" w:rsidP="00EA1DDE">
            <w:pPr>
              <w:pStyle w:val="acctfourfigures"/>
              <w:spacing w:line="240" w:lineRule="exact"/>
              <w:jc w:val="center"/>
              <w:rPr>
                <w:szCs w:val="22"/>
              </w:rPr>
            </w:pPr>
          </w:p>
        </w:tc>
        <w:tc>
          <w:tcPr>
            <w:tcW w:w="1080" w:type="dxa"/>
            <w:tcBorders>
              <w:bottom w:val="single" w:sz="4" w:space="0" w:color="auto"/>
            </w:tcBorders>
          </w:tcPr>
          <w:p w:rsidR="00EA1DDE" w:rsidRPr="00B37E7B" w:rsidRDefault="00EA1DDE" w:rsidP="00EA1DDE">
            <w:pPr>
              <w:pStyle w:val="acctfourfigures"/>
              <w:tabs>
                <w:tab w:val="clear" w:pos="765"/>
              </w:tabs>
              <w:spacing w:line="240" w:lineRule="exact"/>
              <w:ind w:right="11"/>
              <w:jc w:val="center"/>
              <w:rPr>
                <w:szCs w:val="22"/>
              </w:rPr>
            </w:pPr>
            <w:r w:rsidRPr="00B37E7B">
              <w:rPr>
                <w:szCs w:val="22"/>
              </w:rPr>
              <w:t>-</w:t>
            </w:r>
          </w:p>
        </w:tc>
      </w:tr>
      <w:tr w:rsidR="00EA1DDE" w:rsidRPr="00B37E7B" w:rsidTr="001C09E5">
        <w:trPr>
          <w:cantSplit/>
        </w:trPr>
        <w:tc>
          <w:tcPr>
            <w:tcW w:w="3582" w:type="dxa"/>
          </w:tcPr>
          <w:p w:rsidR="00EA1DDE" w:rsidRPr="00B37E7B" w:rsidRDefault="00EA1DDE" w:rsidP="00EA1DDE">
            <w:pPr>
              <w:spacing w:line="240" w:lineRule="exact"/>
              <w:rPr>
                <w:b/>
                <w:bCs/>
                <w:szCs w:val="22"/>
              </w:rPr>
            </w:pPr>
            <w:r w:rsidRPr="00B37E7B">
              <w:rPr>
                <w:b/>
                <w:bCs/>
                <w:szCs w:val="22"/>
              </w:rPr>
              <w:t>Net deferred tax assets (liabilities)</w:t>
            </w:r>
          </w:p>
        </w:tc>
        <w:tc>
          <w:tcPr>
            <w:tcW w:w="851" w:type="dxa"/>
          </w:tcPr>
          <w:p w:rsidR="00EA1DDE" w:rsidRPr="00B37E7B" w:rsidRDefault="00EA1DDE" w:rsidP="00EA1DDE">
            <w:pPr>
              <w:pStyle w:val="acctfourfigures"/>
              <w:tabs>
                <w:tab w:val="clear" w:pos="765"/>
              </w:tabs>
              <w:spacing w:line="240" w:lineRule="exact"/>
              <w:ind w:right="11"/>
              <w:jc w:val="center"/>
              <w:rPr>
                <w:i/>
                <w:iCs/>
                <w:szCs w:val="22"/>
              </w:rPr>
            </w:pPr>
            <w:r w:rsidRPr="00B37E7B">
              <w:rPr>
                <w:i/>
                <w:iCs/>
                <w:szCs w:val="22"/>
              </w:rPr>
              <w:t>3</w:t>
            </w:r>
          </w:p>
        </w:tc>
        <w:tc>
          <w:tcPr>
            <w:tcW w:w="990" w:type="dxa"/>
            <w:tcBorders>
              <w:top w:val="single" w:sz="4" w:space="0" w:color="auto"/>
              <w:bottom w:val="double" w:sz="4" w:space="0" w:color="auto"/>
            </w:tcBorders>
          </w:tcPr>
          <w:p w:rsidR="00EA1DDE" w:rsidRPr="00B37E7B" w:rsidRDefault="00EA1DDE" w:rsidP="00EA1DDE">
            <w:pPr>
              <w:pStyle w:val="acctfourfigures"/>
              <w:tabs>
                <w:tab w:val="clear" w:pos="765"/>
                <w:tab w:val="decimal" w:pos="731"/>
              </w:tabs>
              <w:spacing w:line="240" w:lineRule="exact"/>
              <w:ind w:right="11"/>
              <w:rPr>
                <w:b/>
                <w:bCs/>
                <w:szCs w:val="22"/>
              </w:rPr>
            </w:pPr>
            <w:r w:rsidRPr="00B37E7B">
              <w:rPr>
                <w:b/>
                <w:bCs/>
                <w:szCs w:val="22"/>
              </w:rPr>
              <w:t>7,644</w:t>
            </w:r>
          </w:p>
        </w:tc>
        <w:tc>
          <w:tcPr>
            <w:tcW w:w="180" w:type="dxa"/>
          </w:tcPr>
          <w:p w:rsidR="00EA1DDE" w:rsidRPr="00B37E7B" w:rsidRDefault="00EA1DDE" w:rsidP="00EA1DDE">
            <w:pPr>
              <w:pStyle w:val="acctfourfigures"/>
              <w:spacing w:line="240" w:lineRule="exact"/>
              <w:rPr>
                <w:b/>
                <w:bCs/>
                <w:szCs w:val="22"/>
              </w:rPr>
            </w:pPr>
          </w:p>
        </w:tc>
        <w:tc>
          <w:tcPr>
            <w:tcW w:w="1170" w:type="dxa"/>
            <w:tcBorders>
              <w:top w:val="single" w:sz="4" w:space="0" w:color="auto"/>
              <w:bottom w:val="double" w:sz="4" w:space="0" w:color="auto"/>
            </w:tcBorders>
          </w:tcPr>
          <w:p w:rsidR="00EA1DDE" w:rsidRPr="00B37E7B" w:rsidRDefault="00EA1DDE" w:rsidP="00EA1DDE">
            <w:pPr>
              <w:pStyle w:val="acctfourfigures"/>
              <w:tabs>
                <w:tab w:val="clear" w:pos="765"/>
                <w:tab w:val="decimal" w:pos="888"/>
              </w:tabs>
              <w:spacing w:line="240" w:lineRule="exact"/>
              <w:ind w:right="11"/>
              <w:rPr>
                <w:b/>
                <w:bCs/>
                <w:szCs w:val="22"/>
              </w:rPr>
            </w:pPr>
            <w:r w:rsidRPr="00B37E7B">
              <w:rPr>
                <w:b/>
                <w:bCs/>
                <w:szCs w:val="22"/>
              </w:rPr>
              <w:t>9,149</w:t>
            </w:r>
          </w:p>
        </w:tc>
        <w:tc>
          <w:tcPr>
            <w:tcW w:w="180" w:type="dxa"/>
          </w:tcPr>
          <w:p w:rsidR="00EA1DDE" w:rsidRPr="00B37E7B" w:rsidRDefault="00EA1DDE" w:rsidP="00EA1DDE">
            <w:pPr>
              <w:pStyle w:val="acctfourfigures"/>
              <w:spacing w:line="240" w:lineRule="exact"/>
              <w:rPr>
                <w:b/>
                <w:bCs/>
                <w:szCs w:val="22"/>
              </w:rPr>
            </w:pPr>
          </w:p>
        </w:tc>
        <w:tc>
          <w:tcPr>
            <w:tcW w:w="1080" w:type="dxa"/>
            <w:tcBorders>
              <w:top w:val="single" w:sz="4" w:space="0" w:color="auto"/>
              <w:bottom w:val="double" w:sz="4" w:space="0" w:color="auto"/>
            </w:tcBorders>
          </w:tcPr>
          <w:p w:rsidR="00EA1DDE" w:rsidRPr="00B37E7B" w:rsidRDefault="00EA1DDE" w:rsidP="00EA1DDE">
            <w:pPr>
              <w:pStyle w:val="acctfourfigures"/>
              <w:tabs>
                <w:tab w:val="clear" w:pos="765"/>
              </w:tabs>
              <w:spacing w:line="240" w:lineRule="exact"/>
              <w:ind w:right="11"/>
              <w:jc w:val="center"/>
              <w:rPr>
                <w:b/>
                <w:bCs/>
                <w:szCs w:val="22"/>
              </w:rPr>
            </w:pPr>
            <w:r w:rsidRPr="00B37E7B">
              <w:rPr>
                <w:b/>
                <w:bCs/>
                <w:szCs w:val="22"/>
              </w:rPr>
              <w:t>-</w:t>
            </w:r>
          </w:p>
        </w:tc>
        <w:tc>
          <w:tcPr>
            <w:tcW w:w="180" w:type="dxa"/>
          </w:tcPr>
          <w:p w:rsidR="00EA1DDE" w:rsidRPr="00B37E7B" w:rsidRDefault="00EA1DDE" w:rsidP="00EA1DDE">
            <w:pPr>
              <w:pStyle w:val="acctfourfigures"/>
              <w:spacing w:line="240" w:lineRule="exact"/>
              <w:jc w:val="center"/>
              <w:rPr>
                <w:b/>
                <w:bCs/>
                <w:szCs w:val="22"/>
              </w:rPr>
            </w:pPr>
          </w:p>
        </w:tc>
        <w:tc>
          <w:tcPr>
            <w:tcW w:w="1080" w:type="dxa"/>
            <w:tcBorders>
              <w:top w:val="single" w:sz="4" w:space="0" w:color="auto"/>
              <w:bottom w:val="double" w:sz="4" w:space="0" w:color="auto"/>
            </w:tcBorders>
          </w:tcPr>
          <w:p w:rsidR="00EA1DDE" w:rsidRPr="00B37E7B" w:rsidRDefault="00EA1DDE" w:rsidP="00EA1DDE">
            <w:pPr>
              <w:pStyle w:val="acctfourfigures"/>
              <w:tabs>
                <w:tab w:val="clear" w:pos="765"/>
              </w:tabs>
              <w:spacing w:line="240" w:lineRule="exact"/>
              <w:ind w:right="11"/>
              <w:jc w:val="center"/>
              <w:rPr>
                <w:b/>
                <w:bCs/>
                <w:szCs w:val="22"/>
              </w:rPr>
            </w:pPr>
            <w:r w:rsidRPr="00B37E7B">
              <w:rPr>
                <w:b/>
                <w:bCs/>
                <w:szCs w:val="22"/>
              </w:rPr>
              <w:t>-</w:t>
            </w:r>
          </w:p>
        </w:tc>
      </w:tr>
    </w:tbl>
    <w:p w:rsidR="00B37E7B" w:rsidRDefault="00B37E7B" w:rsidP="009A08BA">
      <w:pPr>
        <w:ind w:left="540"/>
      </w:pPr>
    </w:p>
    <w:p w:rsidR="00B751B8" w:rsidRPr="00B37E7B" w:rsidRDefault="00985DF9" w:rsidP="009A08BA">
      <w:pPr>
        <w:ind w:left="540"/>
        <w:rPr>
          <w:szCs w:val="22"/>
        </w:rPr>
      </w:pPr>
      <w:r w:rsidRPr="00B37E7B">
        <w:rPr>
          <w:szCs w:val="22"/>
        </w:rPr>
        <w:t xml:space="preserve">Movements in </w:t>
      </w:r>
      <w:r w:rsidR="00E86D03" w:rsidRPr="00B37E7B">
        <w:rPr>
          <w:szCs w:val="22"/>
        </w:rPr>
        <w:t xml:space="preserve">total </w:t>
      </w:r>
      <w:r w:rsidRPr="00B37E7B">
        <w:rPr>
          <w:szCs w:val="22"/>
        </w:rPr>
        <w:t>deferred tax assets and liabilities during the year were as follows:</w:t>
      </w:r>
    </w:p>
    <w:p w:rsidR="00924B5D" w:rsidRPr="00B37E7B" w:rsidRDefault="00924B5D">
      <w:pPr>
        <w:ind w:left="540"/>
        <w:rPr>
          <w:szCs w:val="22"/>
        </w:rPr>
      </w:pPr>
    </w:p>
    <w:tbl>
      <w:tblPr>
        <w:tblW w:w="9540" w:type="dxa"/>
        <w:tblInd w:w="450" w:type="dxa"/>
        <w:tblLayout w:type="fixed"/>
        <w:tblLook w:val="01E0" w:firstRow="1" w:lastRow="1" w:firstColumn="1" w:lastColumn="1" w:noHBand="0" w:noVBand="0"/>
      </w:tblPr>
      <w:tblGrid>
        <w:gridCol w:w="2610"/>
        <w:gridCol w:w="1170"/>
        <w:gridCol w:w="270"/>
        <w:gridCol w:w="1170"/>
        <w:gridCol w:w="270"/>
        <w:gridCol w:w="990"/>
        <w:gridCol w:w="270"/>
        <w:gridCol w:w="1440"/>
        <w:gridCol w:w="270"/>
        <w:gridCol w:w="1080"/>
      </w:tblGrid>
      <w:tr w:rsidR="00924B5D" w:rsidRPr="00B37E7B" w:rsidTr="00757827">
        <w:trPr>
          <w:tblHeader/>
        </w:trPr>
        <w:tc>
          <w:tcPr>
            <w:tcW w:w="2610" w:type="dxa"/>
          </w:tcPr>
          <w:p w:rsidR="00924B5D" w:rsidRPr="00B37E7B" w:rsidRDefault="00924B5D" w:rsidP="00924B5D">
            <w:pPr>
              <w:tabs>
                <w:tab w:val="left" w:pos="540"/>
              </w:tabs>
              <w:spacing w:line="240" w:lineRule="auto"/>
              <w:jc w:val="both"/>
              <w:rPr>
                <w:rFonts w:eastAsia="SimSun"/>
                <w:szCs w:val="22"/>
                <w:lang w:val="en-US" w:bidi="th-TH"/>
              </w:rPr>
            </w:pPr>
          </w:p>
        </w:tc>
        <w:tc>
          <w:tcPr>
            <w:tcW w:w="6930" w:type="dxa"/>
            <w:gridSpan w:val="9"/>
          </w:tcPr>
          <w:p w:rsidR="00924B5D" w:rsidRPr="00B37E7B" w:rsidRDefault="00924B5D" w:rsidP="00924B5D">
            <w:pPr>
              <w:tabs>
                <w:tab w:val="left" w:pos="540"/>
              </w:tabs>
              <w:spacing w:line="240" w:lineRule="auto"/>
              <w:jc w:val="center"/>
              <w:rPr>
                <w:rFonts w:eastAsia="SimSun"/>
                <w:szCs w:val="22"/>
                <w:cs/>
                <w:lang w:val="en-US" w:bidi="th-TH"/>
              </w:rPr>
            </w:pPr>
            <w:r w:rsidRPr="00B37E7B">
              <w:rPr>
                <w:b/>
                <w:bCs/>
                <w:szCs w:val="22"/>
              </w:rPr>
              <w:t>Consolidated financial statements</w:t>
            </w:r>
          </w:p>
        </w:tc>
      </w:tr>
      <w:tr w:rsidR="00AD5721" w:rsidRPr="00B37E7B" w:rsidTr="00757827">
        <w:tc>
          <w:tcPr>
            <w:tcW w:w="2610" w:type="dxa"/>
            <w:vAlign w:val="center"/>
          </w:tcPr>
          <w:p w:rsidR="00AD5721" w:rsidRPr="00B37E7B" w:rsidRDefault="00AD5721" w:rsidP="00AD5721">
            <w:pPr>
              <w:spacing w:line="240" w:lineRule="auto"/>
              <w:ind w:left="-18"/>
              <w:rPr>
                <w:rFonts w:eastAsia="SimSun"/>
                <w:szCs w:val="22"/>
                <w:cs/>
                <w:lang w:val="en-US" w:bidi="th-TH"/>
              </w:rPr>
            </w:pPr>
          </w:p>
        </w:tc>
        <w:tc>
          <w:tcPr>
            <w:tcW w:w="1170" w:type="dxa"/>
          </w:tcPr>
          <w:p w:rsidR="00AD5721" w:rsidRPr="00B37E7B" w:rsidRDefault="00AD5721" w:rsidP="00AD5721">
            <w:pPr>
              <w:spacing w:line="240" w:lineRule="auto"/>
              <w:ind w:left="-108" w:right="-108" w:firstLine="13"/>
              <w:jc w:val="center"/>
              <w:rPr>
                <w:rFonts w:eastAsia="SimSun"/>
                <w:szCs w:val="22"/>
                <w:lang w:val="en-US" w:bidi="th-TH"/>
              </w:rPr>
            </w:pPr>
            <w:r w:rsidRPr="00B37E7B">
              <w:rPr>
                <w:b/>
                <w:bCs/>
                <w:szCs w:val="22"/>
              </w:rPr>
              <w:t>At 3</w:t>
            </w:r>
            <w:r>
              <w:rPr>
                <w:b/>
                <w:bCs/>
                <w:szCs w:val="22"/>
              </w:rPr>
              <w:t>1</w:t>
            </w:r>
          </w:p>
        </w:tc>
        <w:tc>
          <w:tcPr>
            <w:tcW w:w="270" w:type="dxa"/>
          </w:tcPr>
          <w:p w:rsidR="00AD5721" w:rsidRPr="00B37E7B" w:rsidRDefault="00AD5721" w:rsidP="00AD5721">
            <w:pPr>
              <w:spacing w:line="240" w:lineRule="auto"/>
              <w:ind w:firstLine="13"/>
              <w:rPr>
                <w:rFonts w:eastAsia="SimSun"/>
                <w:szCs w:val="22"/>
                <w:lang w:val="en-US" w:bidi="th-TH"/>
              </w:rPr>
            </w:pPr>
          </w:p>
        </w:tc>
        <w:tc>
          <w:tcPr>
            <w:tcW w:w="1170" w:type="dxa"/>
          </w:tcPr>
          <w:p w:rsidR="00AD5721" w:rsidRPr="00B37E7B" w:rsidRDefault="00AD5721" w:rsidP="00AD5721">
            <w:pPr>
              <w:spacing w:line="240" w:lineRule="auto"/>
              <w:ind w:firstLine="13"/>
              <w:rPr>
                <w:rFonts w:eastAsia="SimSun"/>
                <w:szCs w:val="22"/>
                <w:lang w:val="en-US" w:bidi="th-TH"/>
              </w:rPr>
            </w:pPr>
          </w:p>
        </w:tc>
        <w:tc>
          <w:tcPr>
            <w:tcW w:w="270" w:type="dxa"/>
          </w:tcPr>
          <w:p w:rsidR="00AD5721" w:rsidRPr="00B37E7B" w:rsidRDefault="00AD5721" w:rsidP="00AD5721">
            <w:pPr>
              <w:spacing w:line="240" w:lineRule="auto"/>
              <w:ind w:firstLine="13"/>
              <w:rPr>
                <w:rFonts w:eastAsia="SimSun"/>
                <w:szCs w:val="22"/>
                <w:lang w:val="en-US" w:bidi="th-TH"/>
              </w:rPr>
            </w:pPr>
          </w:p>
        </w:tc>
        <w:tc>
          <w:tcPr>
            <w:tcW w:w="990" w:type="dxa"/>
          </w:tcPr>
          <w:p w:rsidR="00AD5721" w:rsidRPr="00B37E7B" w:rsidRDefault="00AD5721" w:rsidP="00AD5721">
            <w:pPr>
              <w:spacing w:line="240" w:lineRule="auto"/>
              <w:ind w:firstLine="13"/>
              <w:rPr>
                <w:rFonts w:eastAsia="SimSun"/>
                <w:szCs w:val="22"/>
                <w:lang w:val="en-US" w:bidi="th-TH"/>
              </w:rPr>
            </w:pPr>
          </w:p>
        </w:tc>
        <w:tc>
          <w:tcPr>
            <w:tcW w:w="270" w:type="dxa"/>
            <w:vAlign w:val="center"/>
          </w:tcPr>
          <w:p w:rsidR="00AD5721" w:rsidRPr="00B37E7B" w:rsidRDefault="00AD5721" w:rsidP="00AD5721">
            <w:pPr>
              <w:spacing w:line="240" w:lineRule="auto"/>
              <w:ind w:firstLine="13"/>
              <w:rPr>
                <w:rFonts w:eastAsia="SimSun"/>
                <w:szCs w:val="22"/>
                <w:lang w:val="en-US" w:bidi="th-TH"/>
              </w:rPr>
            </w:pPr>
          </w:p>
        </w:tc>
        <w:tc>
          <w:tcPr>
            <w:tcW w:w="1440" w:type="dxa"/>
            <w:vAlign w:val="center"/>
          </w:tcPr>
          <w:p w:rsidR="00AD5721" w:rsidRPr="00B37E7B" w:rsidRDefault="00AD5721" w:rsidP="00AD5721">
            <w:pPr>
              <w:spacing w:line="240" w:lineRule="auto"/>
              <w:ind w:left="1134" w:right="389"/>
              <w:jc w:val="both"/>
              <w:rPr>
                <w:rFonts w:eastAsia="SimSun"/>
                <w:b/>
                <w:i/>
                <w:iCs/>
                <w:szCs w:val="22"/>
                <w:lang w:val="x-none" w:eastAsia="en-GB" w:bidi="th-TH"/>
              </w:rPr>
            </w:pPr>
          </w:p>
        </w:tc>
        <w:tc>
          <w:tcPr>
            <w:tcW w:w="270" w:type="dxa"/>
            <w:vAlign w:val="center"/>
          </w:tcPr>
          <w:p w:rsidR="00AD5721" w:rsidRPr="00B37E7B" w:rsidRDefault="00AD5721" w:rsidP="00AD5721">
            <w:pPr>
              <w:spacing w:line="240" w:lineRule="auto"/>
              <w:ind w:firstLine="13"/>
              <w:rPr>
                <w:rFonts w:eastAsia="SimSun"/>
                <w:szCs w:val="22"/>
              </w:rPr>
            </w:pPr>
          </w:p>
        </w:tc>
        <w:tc>
          <w:tcPr>
            <w:tcW w:w="1080" w:type="dxa"/>
            <w:vAlign w:val="center"/>
          </w:tcPr>
          <w:p w:rsidR="00AD5721" w:rsidRPr="00B37E7B" w:rsidRDefault="00AD5721" w:rsidP="00AD5721">
            <w:pPr>
              <w:spacing w:line="240" w:lineRule="auto"/>
              <w:ind w:left="1134" w:right="389"/>
              <w:jc w:val="both"/>
              <w:rPr>
                <w:rFonts w:eastAsia="SimSun"/>
                <w:b/>
                <w:i/>
                <w:iCs/>
                <w:szCs w:val="22"/>
                <w:lang w:val="x-none" w:eastAsia="en-GB" w:bidi="th-TH"/>
              </w:rPr>
            </w:pPr>
          </w:p>
        </w:tc>
      </w:tr>
      <w:tr w:rsidR="00AD5721" w:rsidRPr="00B37E7B" w:rsidTr="00757827">
        <w:tc>
          <w:tcPr>
            <w:tcW w:w="2610" w:type="dxa"/>
            <w:vAlign w:val="center"/>
          </w:tcPr>
          <w:p w:rsidR="00AD5721" w:rsidRPr="00B37E7B" w:rsidRDefault="00AD5721" w:rsidP="00AD5721">
            <w:pPr>
              <w:spacing w:line="240" w:lineRule="auto"/>
              <w:ind w:left="-18"/>
              <w:rPr>
                <w:rFonts w:eastAsia="SimSun"/>
                <w:szCs w:val="22"/>
                <w:cs/>
                <w:lang w:val="en-US" w:bidi="th-TH"/>
              </w:rPr>
            </w:pPr>
          </w:p>
        </w:tc>
        <w:tc>
          <w:tcPr>
            <w:tcW w:w="1170" w:type="dxa"/>
          </w:tcPr>
          <w:p w:rsidR="00AD5721" w:rsidRPr="00B37E7B" w:rsidRDefault="00AD5721" w:rsidP="00AD5721">
            <w:pPr>
              <w:spacing w:line="240" w:lineRule="auto"/>
              <w:ind w:left="-108" w:right="-108" w:firstLine="13"/>
              <w:jc w:val="center"/>
              <w:rPr>
                <w:b/>
                <w:bCs/>
                <w:szCs w:val="22"/>
              </w:rPr>
            </w:pPr>
            <w:r w:rsidRPr="00B37E7B">
              <w:rPr>
                <w:b/>
                <w:bCs/>
                <w:szCs w:val="22"/>
              </w:rPr>
              <w:t>December</w:t>
            </w:r>
          </w:p>
        </w:tc>
        <w:tc>
          <w:tcPr>
            <w:tcW w:w="270" w:type="dxa"/>
          </w:tcPr>
          <w:p w:rsidR="00AD5721" w:rsidRPr="00B37E7B" w:rsidRDefault="00AD5721" w:rsidP="00AD5721">
            <w:pPr>
              <w:spacing w:line="240" w:lineRule="auto"/>
              <w:ind w:firstLine="13"/>
              <w:rPr>
                <w:rFonts w:eastAsia="SimSun"/>
                <w:szCs w:val="22"/>
                <w:lang w:val="en-US" w:bidi="th-TH"/>
              </w:rPr>
            </w:pPr>
          </w:p>
        </w:tc>
        <w:tc>
          <w:tcPr>
            <w:tcW w:w="1170" w:type="dxa"/>
          </w:tcPr>
          <w:p w:rsidR="00AD5721" w:rsidRPr="00B37E7B" w:rsidRDefault="00AD5721" w:rsidP="00AD5721">
            <w:pPr>
              <w:spacing w:line="240" w:lineRule="auto"/>
              <w:ind w:firstLine="13"/>
              <w:rPr>
                <w:rFonts w:eastAsia="SimSun"/>
                <w:szCs w:val="22"/>
                <w:lang w:val="en-US" w:bidi="th-TH"/>
              </w:rPr>
            </w:pPr>
          </w:p>
        </w:tc>
        <w:tc>
          <w:tcPr>
            <w:tcW w:w="270" w:type="dxa"/>
          </w:tcPr>
          <w:p w:rsidR="00AD5721" w:rsidRPr="00B37E7B" w:rsidRDefault="00AD5721" w:rsidP="00AD5721">
            <w:pPr>
              <w:spacing w:line="240" w:lineRule="auto"/>
              <w:ind w:firstLine="13"/>
              <w:rPr>
                <w:rFonts w:eastAsia="SimSun"/>
                <w:szCs w:val="22"/>
                <w:lang w:val="en-US" w:bidi="th-TH"/>
              </w:rPr>
            </w:pPr>
          </w:p>
        </w:tc>
        <w:tc>
          <w:tcPr>
            <w:tcW w:w="990" w:type="dxa"/>
          </w:tcPr>
          <w:p w:rsidR="00AD5721" w:rsidRPr="00B37E7B" w:rsidRDefault="00AD5721" w:rsidP="00AD5721">
            <w:pPr>
              <w:spacing w:line="240" w:lineRule="auto"/>
              <w:ind w:firstLine="13"/>
              <w:rPr>
                <w:rFonts w:eastAsia="SimSun"/>
                <w:szCs w:val="22"/>
                <w:lang w:val="en-US" w:bidi="th-TH"/>
              </w:rPr>
            </w:pPr>
          </w:p>
        </w:tc>
        <w:tc>
          <w:tcPr>
            <w:tcW w:w="270" w:type="dxa"/>
            <w:vAlign w:val="center"/>
          </w:tcPr>
          <w:p w:rsidR="00AD5721" w:rsidRPr="00B37E7B" w:rsidRDefault="00AD5721" w:rsidP="00AD5721">
            <w:pPr>
              <w:spacing w:line="240" w:lineRule="auto"/>
              <w:ind w:firstLine="13"/>
              <w:rPr>
                <w:rFonts w:eastAsia="SimSun"/>
                <w:szCs w:val="22"/>
                <w:lang w:val="en-US" w:bidi="th-TH"/>
              </w:rPr>
            </w:pPr>
          </w:p>
        </w:tc>
        <w:tc>
          <w:tcPr>
            <w:tcW w:w="1440" w:type="dxa"/>
            <w:vAlign w:val="center"/>
          </w:tcPr>
          <w:p w:rsidR="00AD5721" w:rsidRPr="00B37E7B" w:rsidRDefault="00AD5721" w:rsidP="00AD5721">
            <w:pPr>
              <w:spacing w:line="240" w:lineRule="auto"/>
              <w:ind w:left="1134" w:right="389"/>
              <w:jc w:val="both"/>
              <w:rPr>
                <w:rFonts w:eastAsia="SimSun"/>
                <w:b/>
                <w:i/>
                <w:iCs/>
                <w:szCs w:val="22"/>
                <w:lang w:val="x-none" w:eastAsia="en-GB" w:bidi="th-TH"/>
              </w:rPr>
            </w:pPr>
          </w:p>
        </w:tc>
        <w:tc>
          <w:tcPr>
            <w:tcW w:w="270" w:type="dxa"/>
            <w:vAlign w:val="center"/>
          </w:tcPr>
          <w:p w:rsidR="00AD5721" w:rsidRPr="00B37E7B" w:rsidRDefault="00AD5721" w:rsidP="00AD5721">
            <w:pPr>
              <w:spacing w:line="240" w:lineRule="auto"/>
              <w:ind w:firstLine="13"/>
              <w:rPr>
                <w:rFonts w:eastAsia="SimSun"/>
                <w:szCs w:val="22"/>
              </w:rPr>
            </w:pPr>
          </w:p>
        </w:tc>
        <w:tc>
          <w:tcPr>
            <w:tcW w:w="1080" w:type="dxa"/>
            <w:vAlign w:val="center"/>
          </w:tcPr>
          <w:p w:rsidR="00AD5721" w:rsidRPr="00B37E7B" w:rsidRDefault="00AD5721" w:rsidP="00AD5721">
            <w:pPr>
              <w:spacing w:line="240" w:lineRule="auto"/>
              <w:ind w:left="1134" w:right="389"/>
              <w:jc w:val="both"/>
              <w:rPr>
                <w:rFonts w:eastAsia="SimSun"/>
                <w:b/>
                <w:i/>
                <w:iCs/>
                <w:szCs w:val="22"/>
                <w:lang w:val="x-none" w:eastAsia="en-GB" w:bidi="th-TH"/>
              </w:rPr>
            </w:pPr>
          </w:p>
        </w:tc>
      </w:tr>
      <w:tr w:rsidR="00AD5721" w:rsidRPr="00B37E7B" w:rsidTr="00757827">
        <w:tc>
          <w:tcPr>
            <w:tcW w:w="2610" w:type="dxa"/>
            <w:vAlign w:val="center"/>
          </w:tcPr>
          <w:p w:rsidR="00AD5721" w:rsidRPr="00B37E7B" w:rsidRDefault="00AD5721" w:rsidP="00AD5721">
            <w:pPr>
              <w:spacing w:line="240" w:lineRule="auto"/>
              <w:ind w:left="-18"/>
              <w:rPr>
                <w:b/>
                <w:bCs/>
                <w:i/>
                <w:iCs/>
                <w:szCs w:val="22"/>
              </w:rPr>
            </w:pPr>
          </w:p>
        </w:tc>
        <w:tc>
          <w:tcPr>
            <w:tcW w:w="1170" w:type="dxa"/>
          </w:tcPr>
          <w:p w:rsidR="00AD5721" w:rsidRPr="00B37E7B" w:rsidRDefault="00AD5721" w:rsidP="00AD5721">
            <w:pPr>
              <w:spacing w:line="240" w:lineRule="auto"/>
              <w:ind w:left="-108" w:right="-108" w:firstLine="13"/>
              <w:jc w:val="center"/>
              <w:rPr>
                <w:rFonts w:eastAsia="SimSun"/>
                <w:szCs w:val="22"/>
                <w:lang w:val="en-US" w:bidi="th-TH"/>
              </w:rPr>
            </w:pPr>
            <w:r w:rsidRPr="00B37E7B">
              <w:rPr>
                <w:b/>
                <w:bCs/>
                <w:szCs w:val="22"/>
              </w:rPr>
              <w:t>2015 and</w:t>
            </w:r>
          </w:p>
        </w:tc>
        <w:tc>
          <w:tcPr>
            <w:tcW w:w="270" w:type="dxa"/>
          </w:tcPr>
          <w:p w:rsidR="00AD5721" w:rsidRPr="00B37E7B" w:rsidRDefault="00AD5721" w:rsidP="00AD5721">
            <w:pPr>
              <w:spacing w:line="240" w:lineRule="auto"/>
              <w:ind w:firstLine="13"/>
              <w:rPr>
                <w:rFonts w:eastAsia="SimSun"/>
                <w:szCs w:val="22"/>
                <w:lang w:val="en-US" w:bidi="th-TH"/>
              </w:rPr>
            </w:pPr>
          </w:p>
        </w:tc>
        <w:tc>
          <w:tcPr>
            <w:tcW w:w="1170" w:type="dxa"/>
          </w:tcPr>
          <w:p w:rsidR="00AD5721" w:rsidRPr="00B37E7B" w:rsidRDefault="00AD5721" w:rsidP="00AD5721">
            <w:pPr>
              <w:spacing w:line="240" w:lineRule="auto"/>
              <w:ind w:firstLine="13"/>
              <w:rPr>
                <w:rFonts w:eastAsia="SimSun"/>
                <w:szCs w:val="22"/>
                <w:lang w:val="en-US" w:bidi="th-TH"/>
              </w:rPr>
            </w:pPr>
          </w:p>
        </w:tc>
        <w:tc>
          <w:tcPr>
            <w:tcW w:w="270" w:type="dxa"/>
          </w:tcPr>
          <w:p w:rsidR="00AD5721" w:rsidRPr="00B37E7B" w:rsidRDefault="00AD5721" w:rsidP="00AD5721">
            <w:pPr>
              <w:spacing w:line="240" w:lineRule="auto"/>
              <w:ind w:firstLine="13"/>
              <w:rPr>
                <w:rFonts w:eastAsia="SimSun"/>
                <w:szCs w:val="22"/>
                <w:lang w:val="en-US" w:bidi="th-TH"/>
              </w:rPr>
            </w:pPr>
          </w:p>
        </w:tc>
        <w:tc>
          <w:tcPr>
            <w:tcW w:w="2700" w:type="dxa"/>
            <w:gridSpan w:val="3"/>
            <w:tcBorders>
              <w:bottom w:val="single" w:sz="4" w:space="0" w:color="auto"/>
            </w:tcBorders>
          </w:tcPr>
          <w:p w:rsidR="00AD5721" w:rsidRPr="00B37E7B" w:rsidRDefault="00AD5721" w:rsidP="00AD5721">
            <w:pPr>
              <w:spacing w:line="240" w:lineRule="auto"/>
              <w:ind w:left="-108" w:right="-108"/>
              <w:jc w:val="center"/>
              <w:rPr>
                <w:rFonts w:eastAsia="SimSun"/>
                <w:b/>
                <w:i/>
                <w:iCs/>
                <w:szCs w:val="22"/>
                <w:lang w:val="x-none" w:eastAsia="en-GB" w:bidi="th-TH"/>
              </w:rPr>
            </w:pPr>
            <w:r w:rsidRPr="00B37E7B">
              <w:rPr>
                <w:szCs w:val="22"/>
              </w:rPr>
              <w:t>(Charged) / Credited to:</w:t>
            </w:r>
          </w:p>
        </w:tc>
        <w:tc>
          <w:tcPr>
            <w:tcW w:w="270" w:type="dxa"/>
            <w:vAlign w:val="center"/>
          </w:tcPr>
          <w:p w:rsidR="00AD5721" w:rsidRPr="00B37E7B" w:rsidRDefault="00AD5721" w:rsidP="00AD5721">
            <w:pPr>
              <w:spacing w:line="240" w:lineRule="auto"/>
              <w:ind w:firstLine="13"/>
              <w:rPr>
                <w:rFonts w:eastAsia="SimSun"/>
                <w:szCs w:val="22"/>
              </w:rPr>
            </w:pPr>
          </w:p>
        </w:tc>
        <w:tc>
          <w:tcPr>
            <w:tcW w:w="1080" w:type="dxa"/>
            <w:vAlign w:val="center"/>
          </w:tcPr>
          <w:p w:rsidR="00AD5721" w:rsidRPr="00B37E7B" w:rsidRDefault="00AD5721" w:rsidP="00AD5721">
            <w:pPr>
              <w:spacing w:line="240" w:lineRule="auto"/>
              <w:ind w:left="1134" w:right="389"/>
              <w:jc w:val="both"/>
              <w:rPr>
                <w:rFonts w:eastAsia="SimSun"/>
                <w:b/>
                <w:i/>
                <w:iCs/>
                <w:szCs w:val="22"/>
                <w:lang w:val="x-none" w:eastAsia="en-GB" w:bidi="th-TH"/>
              </w:rPr>
            </w:pPr>
          </w:p>
        </w:tc>
      </w:tr>
      <w:tr w:rsidR="00AD5721" w:rsidRPr="00B37E7B" w:rsidTr="00757827">
        <w:tc>
          <w:tcPr>
            <w:tcW w:w="2610" w:type="dxa"/>
            <w:vAlign w:val="center"/>
          </w:tcPr>
          <w:p w:rsidR="00AD5721" w:rsidRPr="00B37E7B" w:rsidRDefault="00AD5721" w:rsidP="00AD5721">
            <w:pPr>
              <w:spacing w:line="240" w:lineRule="auto"/>
              <w:ind w:left="-18"/>
              <w:rPr>
                <w:b/>
                <w:bCs/>
                <w:i/>
                <w:iCs/>
                <w:szCs w:val="22"/>
              </w:rPr>
            </w:pPr>
          </w:p>
        </w:tc>
        <w:tc>
          <w:tcPr>
            <w:tcW w:w="1170" w:type="dxa"/>
          </w:tcPr>
          <w:p w:rsidR="00AD5721" w:rsidRPr="00B37E7B" w:rsidRDefault="00AD5721" w:rsidP="00AD5721">
            <w:pPr>
              <w:spacing w:line="240" w:lineRule="auto"/>
              <w:ind w:left="-108" w:right="-108" w:firstLine="13"/>
              <w:jc w:val="center"/>
              <w:rPr>
                <w:rFonts w:eastAsia="SimSun"/>
                <w:szCs w:val="22"/>
                <w:lang w:val="en-US" w:bidi="th-TH"/>
              </w:rPr>
            </w:pPr>
            <w:r w:rsidRPr="00B37E7B">
              <w:rPr>
                <w:b/>
                <w:bCs/>
                <w:szCs w:val="22"/>
              </w:rPr>
              <w:t>1 January</w:t>
            </w:r>
          </w:p>
        </w:tc>
        <w:tc>
          <w:tcPr>
            <w:tcW w:w="270" w:type="dxa"/>
          </w:tcPr>
          <w:p w:rsidR="00AD5721" w:rsidRPr="00B37E7B" w:rsidRDefault="00AD5721" w:rsidP="00AD5721">
            <w:pPr>
              <w:spacing w:line="240" w:lineRule="auto"/>
              <w:ind w:firstLine="13"/>
              <w:rPr>
                <w:rFonts w:eastAsia="SimSun"/>
                <w:szCs w:val="22"/>
                <w:lang w:val="en-US" w:bidi="th-TH"/>
              </w:rPr>
            </w:pPr>
          </w:p>
        </w:tc>
        <w:tc>
          <w:tcPr>
            <w:tcW w:w="1170" w:type="dxa"/>
          </w:tcPr>
          <w:p w:rsidR="00AD5721" w:rsidRPr="00AD5721" w:rsidRDefault="00AD5721" w:rsidP="00AD5721">
            <w:pPr>
              <w:spacing w:line="240" w:lineRule="auto"/>
              <w:ind w:left="-108" w:right="-108" w:firstLine="13"/>
              <w:jc w:val="center"/>
              <w:rPr>
                <w:rFonts w:eastAsia="SimSun"/>
                <w:szCs w:val="22"/>
                <w:lang w:val="en-US" w:bidi="th-TH"/>
              </w:rPr>
            </w:pPr>
            <w:r w:rsidRPr="00AD5721">
              <w:rPr>
                <w:szCs w:val="22"/>
              </w:rPr>
              <w:t>Acquired</w:t>
            </w:r>
          </w:p>
        </w:tc>
        <w:tc>
          <w:tcPr>
            <w:tcW w:w="270" w:type="dxa"/>
          </w:tcPr>
          <w:p w:rsidR="00AD5721" w:rsidRPr="00B37E7B" w:rsidRDefault="00AD5721" w:rsidP="00AD5721">
            <w:pPr>
              <w:spacing w:line="240" w:lineRule="auto"/>
              <w:ind w:firstLine="13"/>
              <w:rPr>
                <w:rFonts w:eastAsia="SimSun"/>
                <w:szCs w:val="22"/>
                <w:lang w:val="en-US" w:bidi="th-TH"/>
              </w:rPr>
            </w:pPr>
          </w:p>
        </w:tc>
        <w:tc>
          <w:tcPr>
            <w:tcW w:w="990" w:type="dxa"/>
            <w:tcBorders>
              <w:top w:val="single" w:sz="4" w:space="0" w:color="auto"/>
            </w:tcBorders>
          </w:tcPr>
          <w:p w:rsidR="00AD5721" w:rsidRPr="00B37E7B" w:rsidRDefault="00AD5721" w:rsidP="00AD5721">
            <w:pPr>
              <w:spacing w:line="240" w:lineRule="auto"/>
              <w:ind w:firstLine="13"/>
              <w:rPr>
                <w:rFonts w:eastAsia="SimSun"/>
                <w:szCs w:val="22"/>
                <w:lang w:val="en-US" w:bidi="th-TH"/>
              </w:rPr>
            </w:pPr>
          </w:p>
        </w:tc>
        <w:tc>
          <w:tcPr>
            <w:tcW w:w="270" w:type="dxa"/>
            <w:tcBorders>
              <w:top w:val="single" w:sz="4" w:space="0" w:color="auto"/>
            </w:tcBorders>
            <w:vAlign w:val="center"/>
          </w:tcPr>
          <w:p w:rsidR="00AD5721" w:rsidRPr="00B37E7B" w:rsidRDefault="00AD5721" w:rsidP="00AD5721">
            <w:pPr>
              <w:spacing w:line="240" w:lineRule="auto"/>
              <w:ind w:firstLine="13"/>
              <w:rPr>
                <w:rFonts w:eastAsia="SimSun"/>
                <w:szCs w:val="22"/>
                <w:lang w:val="en-US" w:bidi="th-TH"/>
              </w:rPr>
            </w:pPr>
          </w:p>
        </w:tc>
        <w:tc>
          <w:tcPr>
            <w:tcW w:w="1440" w:type="dxa"/>
            <w:tcBorders>
              <w:top w:val="single" w:sz="4" w:space="0" w:color="auto"/>
            </w:tcBorders>
            <w:vAlign w:val="center"/>
          </w:tcPr>
          <w:p w:rsidR="00AD5721" w:rsidRPr="00B37E7B" w:rsidRDefault="00AD5721" w:rsidP="00AD5721">
            <w:pPr>
              <w:spacing w:line="240" w:lineRule="auto"/>
              <w:ind w:left="-108" w:right="-108"/>
              <w:jc w:val="center"/>
              <w:rPr>
                <w:rFonts w:eastAsia="SimSun"/>
                <w:b/>
                <w:i/>
                <w:iCs/>
                <w:szCs w:val="22"/>
                <w:lang w:val="x-none" w:eastAsia="en-GB" w:bidi="th-TH"/>
              </w:rPr>
            </w:pPr>
            <w:r>
              <w:rPr>
                <w:szCs w:val="22"/>
              </w:rPr>
              <w:t>Other</w:t>
            </w:r>
          </w:p>
        </w:tc>
        <w:tc>
          <w:tcPr>
            <w:tcW w:w="270" w:type="dxa"/>
            <w:vAlign w:val="center"/>
          </w:tcPr>
          <w:p w:rsidR="00AD5721" w:rsidRPr="00B37E7B" w:rsidRDefault="00AD5721" w:rsidP="00AD5721">
            <w:pPr>
              <w:spacing w:line="240" w:lineRule="auto"/>
              <w:ind w:firstLine="13"/>
              <w:rPr>
                <w:rFonts w:eastAsia="SimSun"/>
                <w:szCs w:val="22"/>
              </w:rPr>
            </w:pPr>
          </w:p>
        </w:tc>
        <w:tc>
          <w:tcPr>
            <w:tcW w:w="1080" w:type="dxa"/>
          </w:tcPr>
          <w:p w:rsidR="00AD5721" w:rsidRPr="00B37E7B" w:rsidRDefault="00AD5721" w:rsidP="00AD5721">
            <w:pPr>
              <w:spacing w:line="240" w:lineRule="auto"/>
              <w:ind w:left="-108" w:right="-108" w:firstLine="13"/>
              <w:jc w:val="center"/>
              <w:rPr>
                <w:rFonts w:eastAsia="SimSun"/>
                <w:szCs w:val="22"/>
                <w:lang w:val="en-US" w:bidi="th-TH"/>
              </w:rPr>
            </w:pPr>
            <w:r w:rsidRPr="00B37E7B">
              <w:rPr>
                <w:b/>
                <w:bCs/>
                <w:szCs w:val="22"/>
              </w:rPr>
              <w:t>At 3</w:t>
            </w:r>
            <w:r>
              <w:rPr>
                <w:b/>
                <w:bCs/>
                <w:szCs w:val="22"/>
              </w:rPr>
              <w:t>1</w:t>
            </w:r>
          </w:p>
        </w:tc>
      </w:tr>
      <w:tr w:rsidR="00AD5721" w:rsidRPr="00B37E7B" w:rsidTr="00757827">
        <w:tc>
          <w:tcPr>
            <w:tcW w:w="2610" w:type="dxa"/>
            <w:vAlign w:val="center"/>
          </w:tcPr>
          <w:p w:rsidR="00AD5721" w:rsidRPr="00B37E7B" w:rsidRDefault="00AD5721" w:rsidP="00AD5721">
            <w:pPr>
              <w:spacing w:line="240" w:lineRule="auto"/>
              <w:ind w:left="-18"/>
              <w:rPr>
                <w:b/>
                <w:bCs/>
                <w:i/>
                <w:iCs/>
                <w:szCs w:val="22"/>
              </w:rPr>
            </w:pPr>
          </w:p>
        </w:tc>
        <w:tc>
          <w:tcPr>
            <w:tcW w:w="1170" w:type="dxa"/>
          </w:tcPr>
          <w:p w:rsidR="00AD5721" w:rsidRPr="00B37E7B" w:rsidRDefault="00AD5721" w:rsidP="00AD5721">
            <w:pPr>
              <w:spacing w:line="240" w:lineRule="auto"/>
              <w:ind w:left="-108" w:right="-108" w:firstLine="13"/>
              <w:jc w:val="center"/>
              <w:rPr>
                <w:rFonts w:eastAsia="SimSun"/>
                <w:szCs w:val="22"/>
                <w:lang w:val="en-US" w:bidi="th-TH"/>
              </w:rPr>
            </w:pPr>
            <w:r w:rsidRPr="00B37E7B">
              <w:rPr>
                <w:b/>
                <w:bCs/>
                <w:szCs w:val="22"/>
              </w:rPr>
              <w:t>2016</w:t>
            </w:r>
          </w:p>
        </w:tc>
        <w:tc>
          <w:tcPr>
            <w:tcW w:w="270" w:type="dxa"/>
          </w:tcPr>
          <w:p w:rsidR="00AD5721" w:rsidRPr="00B37E7B" w:rsidRDefault="00AD5721" w:rsidP="00AD5721">
            <w:pPr>
              <w:spacing w:line="240" w:lineRule="auto"/>
              <w:ind w:firstLine="13"/>
              <w:rPr>
                <w:rFonts w:eastAsia="SimSun"/>
                <w:szCs w:val="22"/>
                <w:lang w:val="en-US" w:bidi="th-TH"/>
              </w:rPr>
            </w:pPr>
          </w:p>
        </w:tc>
        <w:tc>
          <w:tcPr>
            <w:tcW w:w="1170" w:type="dxa"/>
          </w:tcPr>
          <w:p w:rsidR="00AD5721" w:rsidRPr="00AD5721" w:rsidRDefault="00AD5721" w:rsidP="00AD5721">
            <w:pPr>
              <w:spacing w:line="240" w:lineRule="auto"/>
              <w:ind w:left="-108" w:right="-108" w:firstLine="13"/>
              <w:jc w:val="center"/>
              <w:rPr>
                <w:szCs w:val="22"/>
              </w:rPr>
            </w:pPr>
            <w:r w:rsidRPr="00AD5721">
              <w:rPr>
                <w:szCs w:val="22"/>
              </w:rPr>
              <w:t>in business</w:t>
            </w:r>
          </w:p>
        </w:tc>
        <w:tc>
          <w:tcPr>
            <w:tcW w:w="270" w:type="dxa"/>
          </w:tcPr>
          <w:p w:rsidR="00AD5721" w:rsidRPr="00B37E7B" w:rsidRDefault="00AD5721" w:rsidP="00AD5721">
            <w:pPr>
              <w:spacing w:line="240" w:lineRule="auto"/>
              <w:ind w:firstLine="13"/>
              <w:rPr>
                <w:rFonts w:eastAsia="SimSun"/>
                <w:szCs w:val="22"/>
                <w:lang w:val="en-US" w:bidi="th-TH"/>
              </w:rPr>
            </w:pPr>
          </w:p>
        </w:tc>
        <w:tc>
          <w:tcPr>
            <w:tcW w:w="990" w:type="dxa"/>
          </w:tcPr>
          <w:p w:rsidR="00AD5721" w:rsidRPr="00B37E7B" w:rsidRDefault="00AD5721" w:rsidP="00AD5721">
            <w:pPr>
              <w:spacing w:line="240" w:lineRule="auto"/>
              <w:ind w:firstLine="13"/>
              <w:jc w:val="center"/>
              <w:rPr>
                <w:rFonts w:eastAsia="SimSun"/>
                <w:szCs w:val="22"/>
                <w:lang w:val="en-US" w:bidi="th-TH"/>
              </w:rPr>
            </w:pPr>
            <w:r w:rsidRPr="00B37E7B">
              <w:rPr>
                <w:szCs w:val="22"/>
              </w:rPr>
              <w:t>Profit or</w:t>
            </w:r>
          </w:p>
        </w:tc>
        <w:tc>
          <w:tcPr>
            <w:tcW w:w="270" w:type="dxa"/>
            <w:vAlign w:val="center"/>
          </w:tcPr>
          <w:p w:rsidR="00AD5721" w:rsidRPr="00B37E7B" w:rsidRDefault="00AD5721" w:rsidP="00AD5721">
            <w:pPr>
              <w:spacing w:line="240" w:lineRule="auto"/>
              <w:ind w:firstLine="13"/>
              <w:rPr>
                <w:rFonts w:eastAsia="SimSun"/>
                <w:szCs w:val="22"/>
                <w:lang w:val="en-US" w:bidi="th-TH"/>
              </w:rPr>
            </w:pPr>
          </w:p>
        </w:tc>
        <w:tc>
          <w:tcPr>
            <w:tcW w:w="1440" w:type="dxa"/>
            <w:vAlign w:val="center"/>
          </w:tcPr>
          <w:p w:rsidR="00AD5721" w:rsidRPr="00AD5721" w:rsidRDefault="00AD5721" w:rsidP="00AD5721">
            <w:pPr>
              <w:spacing w:line="240" w:lineRule="auto"/>
              <w:ind w:left="-108" w:right="-108"/>
              <w:jc w:val="center"/>
              <w:rPr>
                <w:szCs w:val="22"/>
              </w:rPr>
            </w:pPr>
            <w:r w:rsidRPr="00B37E7B">
              <w:rPr>
                <w:szCs w:val="22"/>
              </w:rPr>
              <w:t>comprehensive</w:t>
            </w:r>
          </w:p>
        </w:tc>
        <w:tc>
          <w:tcPr>
            <w:tcW w:w="270" w:type="dxa"/>
            <w:vAlign w:val="center"/>
          </w:tcPr>
          <w:p w:rsidR="00AD5721" w:rsidRPr="00B37E7B" w:rsidRDefault="00AD5721" w:rsidP="00AD5721">
            <w:pPr>
              <w:spacing w:line="240" w:lineRule="auto"/>
              <w:ind w:firstLine="13"/>
              <w:rPr>
                <w:rFonts w:eastAsia="SimSun"/>
                <w:szCs w:val="22"/>
              </w:rPr>
            </w:pPr>
          </w:p>
        </w:tc>
        <w:tc>
          <w:tcPr>
            <w:tcW w:w="1080" w:type="dxa"/>
          </w:tcPr>
          <w:p w:rsidR="00AD5721" w:rsidRPr="00B37E7B" w:rsidRDefault="00AD5721" w:rsidP="00AD5721">
            <w:pPr>
              <w:spacing w:line="240" w:lineRule="auto"/>
              <w:ind w:left="-108" w:right="-108" w:firstLine="13"/>
              <w:jc w:val="center"/>
              <w:rPr>
                <w:b/>
                <w:bCs/>
                <w:szCs w:val="22"/>
              </w:rPr>
            </w:pPr>
            <w:r w:rsidRPr="00B37E7B">
              <w:rPr>
                <w:b/>
                <w:bCs/>
                <w:szCs w:val="22"/>
              </w:rPr>
              <w:t>December</w:t>
            </w:r>
          </w:p>
        </w:tc>
      </w:tr>
      <w:tr w:rsidR="00AD5721" w:rsidRPr="00B37E7B" w:rsidTr="00757827">
        <w:tc>
          <w:tcPr>
            <w:tcW w:w="2610" w:type="dxa"/>
            <w:vAlign w:val="center"/>
          </w:tcPr>
          <w:p w:rsidR="00AD5721" w:rsidRPr="00B37E7B" w:rsidRDefault="00AD5721" w:rsidP="00AD5721">
            <w:pPr>
              <w:spacing w:line="240" w:lineRule="auto"/>
              <w:ind w:left="-18"/>
              <w:rPr>
                <w:b/>
                <w:bCs/>
                <w:i/>
                <w:iCs/>
                <w:szCs w:val="22"/>
              </w:rPr>
            </w:pPr>
          </w:p>
        </w:tc>
        <w:tc>
          <w:tcPr>
            <w:tcW w:w="1170" w:type="dxa"/>
          </w:tcPr>
          <w:p w:rsidR="00AD5721" w:rsidRPr="00B37E7B" w:rsidRDefault="00AD5721" w:rsidP="00AD5721">
            <w:pPr>
              <w:spacing w:line="240" w:lineRule="auto"/>
              <w:ind w:left="-108" w:right="-108" w:firstLine="13"/>
              <w:jc w:val="center"/>
              <w:rPr>
                <w:rFonts w:eastAsia="SimSun"/>
                <w:szCs w:val="22"/>
                <w:lang w:val="en-US" w:bidi="th-TH"/>
              </w:rPr>
            </w:pPr>
            <w:r w:rsidRPr="00B37E7B">
              <w:rPr>
                <w:b/>
                <w:bCs/>
                <w:szCs w:val="22"/>
              </w:rPr>
              <w:t>(Restated)</w:t>
            </w:r>
          </w:p>
        </w:tc>
        <w:tc>
          <w:tcPr>
            <w:tcW w:w="270" w:type="dxa"/>
          </w:tcPr>
          <w:p w:rsidR="00AD5721" w:rsidRPr="00B37E7B" w:rsidRDefault="00AD5721" w:rsidP="00AD5721">
            <w:pPr>
              <w:spacing w:line="240" w:lineRule="auto"/>
              <w:ind w:firstLine="13"/>
              <w:rPr>
                <w:rFonts w:eastAsia="SimSun"/>
                <w:szCs w:val="22"/>
                <w:lang w:val="en-US" w:bidi="th-TH"/>
              </w:rPr>
            </w:pPr>
          </w:p>
        </w:tc>
        <w:tc>
          <w:tcPr>
            <w:tcW w:w="1170" w:type="dxa"/>
          </w:tcPr>
          <w:p w:rsidR="00AD5721" w:rsidRPr="00AD5721" w:rsidRDefault="00AD5721" w:rsidP="00AD5721">
            <w:pPr>
              <w:spacing w:line="240" w:lineRule="auto"/>
              <w:ind w:left="-108" w:right="-108" w:firstLine="13"/>
              <w:jc w:val="center"/>
              <w:rPr>
                <w:szCs w:val="22"/>
              </w:rPr>
            </w:pPr>
            <w:r w:rsidRPr="00AD5721">
              <w:rPr>
                <w:szCs w:val="22"/>
              </w:rPr>
              <w:t>combination</w:t>
            </w:r>
          </w:p>
        </w:tc>
        <w:tc>
          <w:tcPr>
            <w:tcW w:w="270" w:type="dxa"/>
          </w:tcPr>
          <w:p w:rsidR="00AD5721" w:rsidRPr="00B37E7B" w:rsidRDefault="00AD5721" w:rsidP="00AD5721">
            <w:pPr>
              <w:spacing w:line="240" w:lineRule="auto"/>
              <w:ind w:firstLine="13"/>
              <w:rPr>
                <w:rFonts w:eastAsia="SimSun"/>
                <w:szCs w:val="22"/>
                <w:lang w:val="en-US" w:bidi="th-TH"/>
              </w:rPr>
            </w:pPr>
          </w:p>
        </w:tc>
        <w:tc>
          <w:tcPr>
            <w:tcW w:w="990" w:type="dxa"/>
          </w:tcPr>
          <w:p w:rsidR="00AD5721" w:rsidRPr="00B37E7B" w:rsidRDefault="00AD5721" w:rsidP="00AD5721">
            <w:pPr>
              <w:spacing w:line="240" w:lineRule="auto"/>
              <w:ind w:firstLine="13"/>
              <w:jc w:val="center"/>
              <w:rPr>
                <w:rFonts w:eastAsia="SimSun"/>
                <w:szCs w:val="22"/>
                <w:lang w:val="en-US" w:bidi="th-TH"/>
              </w:rPr>
            </w:pPr>
            <w:r w:rsidRPr="00B37E7B">
              <w:rPr>
                <w:szCs w:val="22"/>
              </w:rPr>
              <w:t>loss</w:t>
            </w:r>
          </w:p>
        </w:tc>
        <w:tc>
          <w:tcPr>
            <w:tcW w:w="270" w:type="dxa"/>
            <w:vAlign w:val="center"/>
          </w:tcPr>
          <w:p w:rsidR="00AD5721" w:rsidRPr="00B37E7B" w:rsidRDefault="00AD5721" w:rsidP="00AD5721">
            <w:pPr>
              <w:spacing w:line="240" w:lineRule="auto"/>
              <w:ind w:firstLine="13"/>
              <w:rPr>
                <w:rFonts w:eastAsia="SimSun"/>
                <w:szCs w:val="22"/>
                <w:lang w:val="en-US" w:bidi="th-TH"/>
              </w:rPr>
            </w:pPr>
          </w:p>
        </w:tc>
        <w:tc>
          <w:tcPr>
            <w:tcW w:w="1440" w:type="dxa"/>
            <w:vAlign w:val="center"/>
          </w:tcPr>
          <w:p w:rsidR="00AD5721" w:rsidRPr="00AD5721" w:rsidRDefault="00AD5721" w:rsidP="00AD5721">
            <w:pPr>
              <w:spacing w:line="240" w:lineRule="auto"/>
              <w:ind w:left="-108" w:right="-108"/>
              <w:jc w:val="center"/>
              <w:rPr>
                <w:szCs w:val="22"/>
              </w:rPr>
            </w:pPr>
            <w:r w:rsidRPr="00B37E7B">
              <w:rPr>
                <w:szCs w:val="22"/>
              </w:rPr>
              <w:t>income</w:t>
            </w:r>
          </w:p>
        </w:tc>
        <w:tc>
          <w:tcPr>
            <w:tcW w:w="270" w:type="dxa"/>
            <w:vAlign w:val="center"/>
          </w:tcPr>
          <w:p w:rsidR="00AD5721" w:rsidRPr="00B37E7B" w:rsidRDefault="00AD5721" w:rsidP="00AD5721">
            <w:pPr>
              <w:spacing w:line="240" w:lineRule="auto"/>
              <w:ind w:firstLine="13"/>
              <w:rPr>
                <w:rFonts w:eastAsia="SimSun"/>
                <w:szCs w:val="22"/>
              </w:rPr>
            </w:pPr>
          </w:p>
        </w:tc>
        <w:tc>
          <w:tcPr>
            <w:tcW w:w="1080" w:type="dxa"/>
          </w:tcPr>
          <w:p w:rsidR="00AD5721" w:rsidRPr="00B37E7B" w:rsidRDefault="00AD5721" w:rsidP="00AD5721">
            <w:pPr>
              <w:spacing w:line="240" w:lineRule="auto"/>
              <w:ind w:left="-108" w:right="-108" w:firstLine="13"/>
              <w:jc w:val="center"/>
              <w:rPr>
                <w:rFonts w:eastAsia="SimSun"/>
                <w:szCs w:val="22"/>
                <w:lang w:val="en-US" w:bidi="th-TH"/>
              </w:rPr>
            </w:pPr>
            <w:r>
              <w:rPr>
                <w:b/>
                <w:bCs/>
                <w:szCs w:val="22"/>
              </w:rPr>
              <w:t>2016</w:t>
            </w:r>
          </w:p>
        </w:tc>
      </w:tr>
      <w:tr w:rsidR="00AD5721" w:rsidRPr="00B37E7B" w:rsidTr="00757827">
        <w:tc>
          <w:tcPr>
            <w:tcW w:w="2610" w:type="dxa"/>
            <w:vAlign w:val="center"/>
          </w:tcPr>
          <w:p w:rsidR="00AD5721" w:rsidRPr="00B37E7B" w:rsidRDefault="00AD5721" w:rsidP="00AD5721">
            <w:pPr>
              <w:spacing w:line="240" w:lineRule="auto"/>
              <w:ind w:left="-18"/>
              <w:rPr>
                <w:b/>
                <w:bCs/>
                <w:i/>
                <w:iCs/>
                <w:szCs w:val="22"/>
              </w:rPr>
            </w:pPr>
          </w:p>
        </w:tc>
        <w:tc>
          <w:tcPr>
            <w:tcW w:w="6930" w:type="dxa"/>
            <w:gridSpan w:val="9"/>
          </w:tcPr>
          <w:p w:rsidR="00AD5721" w:rsidRPr="00B37E7B" w:rsidRDefault="00AD5721" w:rsidP="00757827">
            <w:pPr>
              <w:spacing w:line="240" w:lineRule="auto"/>
              <w:ind w:left="-108" w:right="-138"/>
              <w:jc w:val="center"/>
              <w:rPr>
                <w:rFonts w:eastAsia="SimSun"/>
                <w:b/>
                <w:i/>
                <w:iCs/>
                <w:szCs w:val="22"/>
                <w:lang w:val="x-none" w:eastAsia="en-GB" w:bidi="th-TH"/>
              </w:rPr>
            </w:pPr>
            <w:r w:rsidRPr="00B37E7B">
              <w:rPr>
                <w:i/>
                <w:iCs/>
                <w:szCs w:val="22"/>
              </w:rPr>
              <w:t>(in thousand Baht)</w:t>
            </w:r>
          </w:p>
        </w:tc>
      </w:tr>
      <w:tr w:rsidR="00AD5721" w:rsidRPr="00B37E7B" w:rsidTr="00757827">
        <w:trPr>
          <w:trHeight w:val="80"/>
        </w:trPr>
        <w:tc>
          <w:tcPr>
            <w:tcW w:w="2610" w:type="dxa"/>
            <w:vAlign w:val="center"/>
          </w:tcPr>
          <w:p w:rsidR="00AD5721" w:rsidRPr="00B37E7B" w:rsidRDefault="00AD5721" w:rsidP="00AD5721">
            <w:pPr>
              <w:spacing w:line="240" w:lineRule="auto"/>
              <w:ind w:left="-18"/>
              <w:rPr>
                <w:b/>
                <w:bCs/>
                <w:i/>
                <w:iCs/>
                <w:szCs w:val="22"/>
              </w:rPr>
            </w:pPr>
            <w:r w:rsidRPr="00B37E7B">
              <w:rPr>
                <w:b/>
                <w:bCs/>
                <w:i/>
                <w:iCs/>
                <w:szCs w:val="22"/>
              </w:rPr>
              <w:t>Deferred tax assets</w:t>
            </w:r>
          </w:p>
        </w:tc>
        <w:tc>
          <w:tcPr>
            <w:tcW w:w="1170" w:type="dxa"/>
          </w:tcPr>
          <w:p w:rsidR="00AD5721" w:rsidRPr="00B37E7B" w:rsidRDefault="00AD5721" w:rsidP="00AD5721">
            <w:pPr>
              <w:spacing w:line="240" w:lineRule="auto"/>
              <w:ind w:firstLine="13"/>
              <w:rPr>
                <w:rFonts w:eastAsia="SimSun"/>
                <w:szCs w:val="22"/>
                <w:lang w:val="en-US" w:bidi="th-TH"/>
              </w:rPr>
            </w:pPr>
          </w:p>
        </w:tc>
        <w:tc>
          <w:tcPr>
            <w:tcW w:w="270" w:type="dxa"/>
          </w:tcPr>
          <w:p w:rsidR="00AD5721" w:rsidRPr="00B37E7B" w:rsidRDefault="00AD5721" w:rsidP="00AD5721">
            <w:pPr>
              <w:spacing w:line="240" w:lineRule="auto"/>
              <w:ind w:firstLine="13"/>
              <w:rPr>
                <w:rFonts w:eastAsia="SimSun"/>
                <w:szCs w:val="22"/>
                <w:lang w:val="en-US" w:bidi="th-TH"/>
              </w:rPr>
            </w:pPr>
          </w:p>
        </w:tc>
        <w:tc>
          <w:tcPr>
            <w:tcW w:w="1170" w:type="dxa"/>
          </w:tcPr>
          <w:p w:rsidR="00AD5721" w:rsidRPr="00B37E7B" w:rsidRDefault="00AD5721" w:rsidP="00AD5721">
            <w:pPr>
              <w:spacing w:line="240" w:lineRule="auto"/>
              <w:ind w:firstLine="13"/>
              <w:rPr>
                <w:rFonts w:eastAsia="SimSun"/>
                <w:szCs w:val="22"/>
                <w:lang w:val="en-US" w:bidi="th-TH"/>
              </w:rPr>
            </w:pPr>
          </w:p>
        </w:tc>
        <w:tc>
          <w:tcPr>
            <w:tcW w:w="270" w:type="dxa"/>
          </w:tcPr>
          <w:p w:rsidR="00AD5721" w:rsidRPr="00B37E7B" w:rsidRDefault="00AD5721" w:rsidP="00AD5721">
            <w:pPr>
              <w:spacing w:line="240" w:lineRule="auto"/>
              <w:ind w:firstLine="13"/>
              <w:rPr>
                <w:rFonts w:eastAsia="SimSun"/>
                <w:szCs w:val="22"/>
                <w:lang w:val="en-US" w:bidi="th-TH"/>
              </w:rPr>
            </w:pPr>
          </w:p>
        </w:tc>
        <w:tc>
          <w:tcPr>
            <w:tcW w:w="990" w:type="dxa"/>
          </w:tcPr>
          <w:p w:rsidR="00AD5721" w:rsidRPr="00B37E7B" w:rsidRDefault="00AD5721" w:rsidP="00AD5721">
            <w:pPr>
              <w:spacing w:line="240" w:lineRule="auto"/>
              <w:ind w:firstLine="13"/>
              <w:rPr>
                <w:rFonts w:eastAsia="SimSun"/>
                <w:szCs w:val="22"/>
                <w:lang w:val="en-US" w:bidi="th-TH"/>
              </w:rPr>
            </w:pPr>
          </w:p>
        </w:tc>
        <w:tc>
          <w:tcPr>
            <w:tcW w:w="270" w:type="dxa"/>
            <w:vAlign w:val="center"/>
          </w:tcPr>
          <w:p w:rsidR="00AD5721" w:rsidRPr="00B37E7B" w:rsidRDefault="00AD5721" w:rsidP="00AD5721">
            <w:pPr>
              <w:spacing w:line="240" w:lineRule="auto"/>
              <w:ind w:firstLine="13"/>
              <w:rPr>
                <w:rFonts w:eastAsia="SimSun"/>
                <w:szCs w:val="22"/>
                <w:lang w:val="en-US" w:bidi="th-TH"/>
              </w:rPr>
            </w:pPr>
          </w:p>
        </w:tc>
        <w:tc>
          <w:tcPr>
            <w:tcW w:w="1440" w:type="dxa"/>
            <w:vAlign w:val="center"/>
          </w:tcPr>
          <w:p w:rsidR="00AD5721" w:rsidRPr="00B37E7B" w:rsidRDefault="00AD5721" w:rsidP="00AD5721">
            <w:pPr>
              <w:spacing w:line="240" w:lineRule="auto"/>
              <w:ind w:left="1134" w:right="389"/>
              <w:jc w:val="both"/>
              <w:rPr>
                <w:rFonts w:eastAsia="SimSun"/>
                <w:b/>
                <w:i/>
                <w:iCs/>
                <w:szCs w:val="22"/>
                <w:lang w:val="x-none" w:eastAsia="en-GB" w:bidi="th-TH"/>
              </w:rPr>
            </w:pPr>
          </w:p>
        </w:tc>
        <w:tc>
          <w:tcPr>
            <w:tcW w:w="270" w:type="dxa"/>
            <w:vAlign w:val="center"/>
          </w:tcPr>
          <w:p w:rsidR="00AD5721" w:rsidRPr="00B37E7B" w:rsidRDefault="00AD5721" w:rsidP="00AD5721">
            <w:pPr>
              <w:spacing w:line="240" w:lineRule="auto"/>
              <w:ind w:firstLine="13"/>
              <w:rPr>
                <w:rFonts w:eastAsia="SimSun"/>
                <w:szCs w:val="22"/>
              </w:rPr>
            </w:pPr>
          </w:p>
        </w:tc>
        <w:tc>
          <w:tcPr>
            <w:tcW w:w="1080" w:type="dxa"/>
            <w:vAlign w:val="center"/>
          </w:tcPr>
          <w:p w:rsidR="00AD5721" w:rsidRPr="00B37E7B" w:rsidRDefault="00AD5721" w:rsidP="00AD5721">
            <w:pPr>
              <w:spacing w:line="240" w:lineRule="auto"/>
              <w:ind w:left="1134" w:right="389"/>
              <w:jc w:val="both"/>
              <w:rPr>
                <w:rFonts w:eastAsia="SimSun"/>
                <w:b/>
                <w:i/>
                <w:iCs/>
                <w:szCs w:val="22"/>
                <w:lang w:val="x-none" w:eastAsia="en-GB" w:bidi="th-TH"/>
              </w:rPr>
            </w:pPr>
          </w:p>
        </w:tc>
      </w:tr>
      <w:tr w:rsidR="00924B5D" w:rsidRPr="00B37E7B" w:rsidTr="00757827">
        <w:tc>
          <w:tcPr>
            <w:tcW w:w="2610" w:type="dxa"/>
          </w:tcPr>
          <w:p w:rsidR="00924B5D" w:rsidRPr="00B37E7B" w:rsidRDefault="0048558B" w:rsidP="00757827">
            <w:pPr>
              <w:spacing w:line="240" w:lineRule="auto"/>
              <w:ind w:left="162" w:right="-108" w:hanging="180"/>
              <w:rPr>
                <w:rFonts w:eastAsia="SimSun"/>
                <w:szCs w:val="22"/>
                <w:cs/>
                <w:lang w:val="en-US" w:bidi="th-TH"/>
              </w:rPr>
            </w:pPr>
            <w:r w:rsidRPr="00B37E7B">
              <w:rPr>
                <w:szCs w:val="22"/>
              </w:rPr>
              <w:t>Trade a</w:t>
            </w:r>
            <w:r w:rsidR="00924B5D" w:rsidRPr="00B37E7B">
              <w:rPr>
                <w:szCs w:val="22"/>
              </w:rPr>
              <w:t>ccounts receivable</w:t>
            </w:r>
          </w:p>
        </w:tc>
        <w:tc>
          <w:tcPr>
            <w:tcW w:w="1170" w:type="dxa"/>
          </w:tcPr>
          <w:p w:rsidR="00924B5D" w:rsidRPr="00B37E7B" w:rsidRDefault="00924B5D" w:rsidP="00924B5D">
            <w:pPr>
              <w:tabs>
                <w:tab w:val="decimal" w:pos="1242"/>
              </w:tabs>
              <w:spacing w:line="240" w:lineRule="auto"/>
              <w:rPr>
                <w:rFonts w:eastAsia="SimSun"/>
                <w:szCs w:val="22"/>
                <w:lang w:val="en-US" w:bidi="th-TH"/>
              </w:rPr>
            </w:pPr>
            <w:r w:rsidRPr="00B37E7B">
              <w:rPr>
                <w:rFonts w:eastAsia="SimSun"/>
                <w:szCs w:val="22"/>
                <w:lang w:val="en-US" w:bidi="th-TH"/>
              </w:rPr>
              <w:t xml:space="preserve"> 32 </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70" w:type="dxa"/>
            <w:vAlign w:val="bottom"/>
          </w:tcPr>
          <w:p w:rsidR="00924B5D" w:rsidRPr="00B37E7B" w:rsidRDefault="00924B5D" w:rsidP="00924B5D">
            <w:pPr>
              <w:tabs>
                <w:tab w:val="decimal" w:pos="567"/>
              </w:tabs>
              <w:spacing w:line="240" w:lineRule="auto"/>
              <w:rPr>
                <w:rFonts w:eastAsia="SimSun"/>
                <w:szCs w:val="22"/>
                <w:lang w:val="en-US" w:bidi="th-TH"/>
              </w:rPr>
            </w:pPr>
            <w:r w:rsidRPr="00B37E7B">
              <w:rPr>
                <w:rFonts w:eastAsia="SimSun"/>
                <w:szCs w:val="22"/>
                <w:lang w:val="en-US" w:bidi="th-TH"/>
              </w:rPr>
              <w:t>-</w:t>
            </w:r>
          </w:p>
        </w:tc>
        <w:tc>
          <w:tcPr>
            <w:tcW w:w="270" w:type="dxa"/>
          </w:tcPr>
          <w:p w:rsidR="00924B5D" w:rsidRPr="00B37E7B" w:rsidRDefault="00924B5D" w:rsidP="00924B5D">
            <w:pPr>
              <w:tabs>
                <w:tab w:val="decimal" w:pos="567"/>
              </w:tabs>
              <w:spacing w:line="240" w:lineRule="auto"/>
              <w:rPr>
                <w:rFonts w:eastAsia="SimSun"/>
                <w:szCs w:val="22"/>
                <w:lang w:val="en-US" w:bidi="th-TH"/>
              </w:rPr>
            </w:pPr>
          </w:p>
        </w:tc>
        <w:tc>
          <w:tcPr>
            <w:tcW w:w="990" w:type="dxa"/>
            <w:shd w:val="clear" w:color="auto" w:fill="auto"/>
            <w:vAlign w:val="bottom"/>
          </w:tcPr>
          <w:p w:rsidR="00924B5D" w:rsidRPr="00B37E7B" w:rsidRDefault="00924B5D" w:rsidP="00924B5D">
            <w:pPr>
              <w:tabs>
                <w:tab w:val="decimal" w:pos="567"/>
              </w:tabs>
              <w:spacing w:line="240" w:lineRule="auto"/>
              <w:rPr>
                <w:rFonts w:eastAsia="SimSun"/>
                <w:szCs w:val="22"/>
                <w:lang w:val="en-US" w:bidi="th-TH"/>
              </w:rPr>
            </w:pPr>
            <w:r w:rsidRPr="00B37E7B">
              <w:rPr>
                <w:rFonts w:eastAsia="SimSun"/>
                <w:szCs w:val="22"/>
                <w:lang w:val="en-US" w:bidi="th-TH"/>
              </w:rPr>
              <w:t>-</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shd w:val="clear" w:color="auto" w:fill="auto"/>
            <w:vAlign w:val="bottom"/>
          </w:tcPr>
          <w:p w:rsidR="00924B5D" w:rsidRPr="00B37E7B" w:rsidRDefault="00924B5D" w:rsidP="001C09E5">
            <w:pPr>
              <w:tabs>
                <w:tab w:val="decimal" w:pos="792"/>
              </w:tabs>
              <w:spacing w:line="240" w:lineRule="auto"/>
              <w:rPr>
                <w:rFonts w:eastAsia="SimSun"/>
                <w:szCs w:val="22"/>
                <w:lang w:val="en-US" w:bidi="th-TH"/>
              </w:rPr>
            </w:pPr>
            <w:r w:rsidRPr="00B37E7B">
              <w:rPr>
                <w:rFonts w:eastAsia="SimSun"/>
                <w:szCs w:val="22"/>
                <w:lang w:val="en-US" w:bidi="th-TH"/>
              </w:rPr>
              <w:t>-</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924B5D" w:rsidRPr="00B37E7B" w:rsidRDefault="00924B5D" w:rsidP="00945D01">
            <w:pPr>
              <w:tabs>
                <w:tab w:val="decimal" w:pos="792"/>
              </w:tabs>
              <w:spacing w:line="240" w:lineRule="auto"/>
              <w:rPr>
                <w:rFonts w:eastAsia="SimSun"/>
                <w:szCs w:val="22"/>
                <w:lang w:val="en-US" w:bidi="th-TH"/>
              </w:rPr>
            </w:pPr>
            <w:r w:rsidRPr="00B37E7B">
              <w:rPr>
                <w:rFonts w:eastAsia="SimSun"/>
                <w:szCs w:val="22"/>
                <w:lang w:val="en-US" w:bidi="th-TH"/>
              </w:rPr>
              <w:t>32</w:t>
            </w:r>
          </w:p>
        </w:tc>
      </w:tr>
      <w:tr w:rsidR="00924B5D" w:rsidRPr="00B37E7B" w:rsidTr="00757827">
        <w:tc>
          <w:tcPr>
            <w:tcW w:w="2610" w:type="dxa"/>
          </w:tcPr>
          <w:p w:rsidR="00924B5D" w:rsidRPr="00B37E7B" w:rsidRDefault="00924B5D" w:rsidP="009A08BA">
            <w:pPr>
              <w:spacing w:line="240" w:lineRule="auto"/>
              <w:ind w:left="-18"/>
              <w:rPr>
                <w:rFonts w:eastAsia="SimSun"/>
                <w:szCs w:val="22"/>
                <w:cs/>
                <w:lang w:val="en-US" w:bidi="th-TH"/>
              </w:rPr>
            </w:pPr>
            <w:r w:rsidRPr="00B37E7B">
              <w:rPr>
                <w:szCs w:val="22"/>
              </w:rPr>
              <w:t>Inventories</w:t>
            </w:r>
          </w:p>
        </w:tc>
        <w:tc>
          <w:tcPr>
            <w:tcW w:w="1170" w:type="dxa"/>
          </w:tcPr>
          <w:p w:rsidR="00924B5D" w:rsidRPr="00B37E7B" w:rsidRDefault="00924B5D" w:rsidP="00924B5D">
            <w:pPr>
              <w:tabs>
                <w:tab w:val="decimal" w:pos="1242"/>
              </w:tabs>
              <w:spacing w:line="240" w:lineRule="auto"/>
              <w:rPr>
                <w:rFonts w:eastAsia="SimSun"/>
                <w:szCs w:val="22"/>
                <w:lang w:val="en-US" w:bidi="th-TH"/>
              </w:rPr>
            </w:pPr>
            <w:r w:rsidRPr="00B37E7B">
              <w:rPr>
                <w:rFonts w:eastAsia="SimSun"/>
                <w:szCs w:val="22"/>
                <w:lang w:val="en-US" w:bidi="th-TH"/>
              </w:rPr>
              <w:t xml:space="preserve"> 298 </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70" w:type="dxa"/>
            <w:vAlign w:val="bottom"/>
          </w:tcPr>
          <w:p w:rsidR="00924B5D" w:rsidRPr="00B37E7B" w:rsidRDefault="00924B5D" w:rsidP="00924B5D">
            <w:pPr>
              <w:tabs>
                <w:tab w:val="decimal" w:pos="567"/>
              </w:tabs>
              <w:spacing w:line="240" w:lineRule="auto"/>
              <w:rPr>
                <w:rFonts w:eastAsia="SimSun"/>
                <w:szCs w:val="22"/>
                <w:lang w:val="en-US" w:bidi="th-TH"/>
              </w:rPr>
            </w:pPr>
            <w:r w:rsidRPr="00B37E7B">
              <w:rPr>
                <w:rFonts w:eastAsia="SimSun"/>
                <w:szCs w:val="22"/>
                <w:lang w:val="en-US" w:bidi="th-TH"/>
              </w:rPr>
              <w:t>-</w:t>
            </w:r>
          </w:p>
        </w:tc>
        <w:tc>
          <w:tcPr>
            <w:tcW w:w="270" w:type="dxa"/>
          </w:tcPr>
          <w:p w:rsidR="00924B5D" w:rsidRPr="00B37E7B" w:rsidRDefault="00924B5D" w:rsidP="00924B5D">
            <w:pPr>
              <w:tabs>
                <w:tab w:val="decimal" w:pos="792"/>
              </w:tabs>
              <w:spacing w:line="240" w:lineRule="auto"/>
              <w:rPr>
                <w:rFonts w:eastAsia="SimSun"/>
                <w:szCs w:val="22"/>
                <w:lang w:val="en-US" w:bidi="th-TH"/>
              </w:rPr>
            </w:pPr>
          </w:p>
        </w:tc>
        <w:tc>
          <w:tcPr>
            <w:tcW w:w="990" w:type="dxa"/>
            <w:shd w:val="clear" w:color="auto" w:fill="auto"/>
          </w:tcPr>
          <w:p w:rsidR="00924B5D" w:rsidRPr="00B37E7B" w:rsidRDefault="000A3572" w:rsidP="00AD5721">
            <w:pPr>
              <w:tabs>
                <w:tab w:val="decimal" w:pos="702"/>
              </w:tabs>
              <w:spacing w:line="240" w:lineRule="auto"/>
              <w:rPr>
                <w:rFonts w:eastAsia="SimSun"/>
                <w:szCs w:val="22"/>
                <w:lang w:val="en-US" w:bidi="th-TH"/>
              </w:rPr>
            </w:pPr>
            <w:r w:rsidRPr="00B37E7B">
              <w:rPr>
                <w:rFonts w:eastAsia="SimSun"/>
                <w:szCs w:val="22"/>
                <w:lang w:val="en-US" w:bidi="th-TH"/>
              </w:rPr>
              <w:t xml:space="preserve"> </w:t>
            </w:r>
            <w:r w:rsidR="00924B5D" w:rsidRPr="00B37E7B">
              <w:rPr>
                <w:rFonts w:eastAsia="SimSun"/>
                <w:szCs w:val="22"/>
                <w:lang w:val="en-US" w:bidi="th-TH"/>
              </w:rPr>
              <w:t>(97)</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shd w:val="clear" w:color="auto" w:fill="auto"/>
            <w:vAlign w:val="bottom"/>
          </w:tcPr>
          <w:p w:rsidR="00924B5D" w:rsidRPr="00B37E7B" w:rsidRDefault="00924B5D" w:rsidP="001C09E5">
            <w:pPr>
              <w:tabs>
                <w:tab w:val="decimal" w:pos="792"/>
              </w:tabs>
              <w:spacing w:line="240" w:lineRule="auto"/>
              <w:rPr>
                <w:rFonts w:eastAsia="SimSun"/>
                <w:szCs w:val="22"/>
                <w:lang w:val="en-US" w:bidi="th-TH"/>
              </w:rPr>
            </w:pPr>
            <w:r w:rsidRPr="00B37E7B">
              <w:rPr>
                <w:rFonts w:eastAsia="SimSun"/>
                <w:szCs w:val="22"/>
                <w:lang w:val="en-US" w:bidi="th-TH"/>
              </w:rPr>
              <w:t>-</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924B5D" w:rsidRPr="00B37E7B" w:rsidRDefault="00924B5D" w:rsidP="00945D01">
            <w:pPr>
              <w:tabs>
                <w:tab w:val="decimal" w:pos="792"/>
              </w:tabs>
              <w:spacing w:line="240" w:lineRule="auto"/>
              <w:rPr>
                <w:rFonts w:eastAsia="SimSun"/>
                <w:szCs w:val="22"/>
                <w:lang w:val="en-US" w:bidi="th-TH"/>
              </w:rPr>
            </w:pPr>
            <w:r w:rsidRPr="00B37E7B">
              <w:rPr>
                <w:rFonts w:eastAsia="SimSun"/>
                <w:szCs w:val="22"/>
                <w:lang w:val="en-US" w:bidi="th-TH"/>
              </w:rPr>
              <w:t>201</w:t>
            </w:r>
          </w:p>
        </w:tc>
      </w:tr>
      <w:tr w:rsidR="00924B5D" w:rsidRPr="00B37E7B" w:rsidTr="00757827">
        <w:tc>
          <w:tcPr>
            <w:tcW w:w="2610" w:type="dxa"/>
          </w:tcPr>
          <w:p w:rsidR="00924B5D" w:rsidRPr="00B37E7B" w:rsidRDefault="00924B5D" w:rsidP="009A08BA">
            <w:pPr>
              <w:spacing w:line="240" w:lineRule="auto"/>
              <w:ind w:left="-18"/>
              <w:rPr>
                <w:rFonts w:eastAsia="SimSun"/>
                <w:szCs w:val="22"/>
                <w:cs/>
                <w:lang w:val="en-US" w:bidi="th-TH"/>
              </w:rPr>
            </w:pPr>
            <w:r w:rsidRPr="00B37E7B">
              <w:rPr>
                <w:szCs w:val="22"/>
              </w:rPr>
              <w:t>Provisions</w:t>
            </w:r>
          </w:p>
        </w:tc>
        <w:tc>
          <w:tcPr>
            <w:tcW w:w="1170" w:type="dxa"/>
          </w:tcPr>
          <w:p w:rsidR="00924B5D" w:rsidRPr="00B37E7B" w:rsidRDefault="00924B5D" w:rsidP="00924B5D">
            <w:pPr>
              <w:tabs>
                <w:tab w:val="decimal" w:pos="1242"/>
              </w:tabs>
              <w:spacing w:line="240" w:lineRule="auto"/>
              <w:rPr>
                <w:rFonts w:eastAsia="SimSun"/>
                <w:szCs w:val="22"/>
                <w:lang w:val="en-US" w:bidi="th-TH"/>
              </w:rPr>
            </w:pPr>
            <w:r w:rsidRPr="00B37E7B">
              <w:rPr>
                <w:rFonts w:eastAsia="SimSun"/>
                <w:szCs w:val="22"/>
                <w:lang w:val="en-US" w:bidi="th-TH"/>
              </w:rPr>
              <w:t xml:space="preserve"> 1,380 </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70" w:type="dxa"/>
            <w:vAlign w:val="bottom"/>
          </w:tcPr>
          <w:p w:rsidR="00924B5D" w:rsidRPr="00B37E7B" w:rsidRDefault="00924B5D" w:rsidP="00924B5D">
            <w:pPr>
              <w:tabs>
                <w:tab w:val="decimal" w:pos="567"/>
              </w:tabs>
              <w:spacing w:line="240" w:lineRule="auto"/>
              <w:rPr>
                <w:rFonts w:eastAsia="SimSun"/>
                <w:szCs w:val="22"/>
                <w:lang w:val="en-US" w:bidi="th-TH"/>
              </w:rPr>
            </w:pPr>
            <w:r w:rsidRPr="00B37E7B">
              <w:rPr>
                <w:rFonts w:eastAsia="SimSun"/>
                <w:szCs w:val="22"/>
                <w:lang w:val="en-US" w:bidi="th-TH"/>
              </w:rPr>
              <w:t>-</w:t>
            </w:r>
          </w:p>
        </w:tc>
        <w:tc>
          <w:tcPr>
            <w:tcW w:w="270" w:type="dxa"/>
          </w:tcPr>
          <w:p w:rsidR="00924B5D" w:rsidRPr="00AD5721" w:rsidRDefault="00924B5D" w:rsidP="00924B5D">
            <w:pPr>
              <w:tabs>
                <w:tab w:val="decimal" w:pos="792"/>
              </w:tabs>
              <w:spacing w:line="240" w:lineRule="auto"/>
              <w:rPr>
                <w:rFonts w:eastAsia="SimSun"/>
                <w:szCs w:val="22"/>
                <w:lang w:val="en-US" w:bidi="th-TH"/>
              </w:rPr>
            </w:pPr>
          </w:p>
        </w:tc>
        <w:tc>
          <w:tcPr>
            <w:tcW w:w="990" w:type="dxa"/>
            <w:shd w:val="clear" w:color="auto" w:fill="auto"/>
          </w:tcPr>
          <w:p w:rsidR="00924B5D" w:rsidRPr="00AD5721" w:rsidRDefault="000A3572" w:rsidP="00AD5721">
            <w:pPr>
              <w:tabs>
                <w:tab w:val="decimal" w:pos="702"/>
              </w:tabs>
              <w:spacing w:line="240" w:lineRule="auto"/>
              <w:rPr>
                <w:rFonts w:eastAsia="SimSun"/>
                <w:szCs w:val="22"/>
                <w:lang w:val="en-US" w:bidi="th-TH"/>
              </w:rPr>
            </w:pPr>
            <w:r w:rsidRPr="00AD5721">
              <w:rPr>
                <w:rFonts w:eastAsia="SimSun"/>
                <w:szCs w:val="22"/>
                <w:lang w:val="en-US" w:bidi="th-TH"/>
              </w:rPr>
              <w:t xml:space="preserve">    </w:t>
            </w:r>
            <w:r w:rsidR="00924B5D" w:rsidRPr="00AD5721">
              <w:rPr>
                <w:rFonts w:eastAsia="SimSun"/>
                <w:szCs w:val="22"/>
                <w:lang w:val="en-US" w:bidi="th-TH"/>
              </w:rPr>
              <w:t>360</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shd w:val="clear" w:color="auto" w:fill="auto"/>
            <w:vAlign w:val="bottom"/>
          </w:tcPr>
          <w:p w:rsidR="00924B5D" w:rsidRPr="00B37E7B" w:rsidRDefault="00924B5D" w:rsidP="001C09E5">
            <w:pPr>
              <w:tabs>
                <w:tab w:val="decimal" w:pos="792"/>
              </w:tabs>
              <w:spacing w:line="240" w:lineRule="auto"/>
              <w:rPr>
                <w:rFonts w:eastAsia="SimSun"/>
                <w:szCs w:val="22"/>
                <w:lang w:val="en-US" w:bidi="th-TH"/>
              </w:rPr>
            </w:pPr>
            <w:r w:rsidRPr="00B37E7B">
              <w:rPr>
                <w:rFonts w:eastAsia="SimSun"/>
                <w:szCs w:val="22"/>
                <w:lang w:val="en-US" w:bidi="th-TH"/>
              </w:rPr>
              <w:t>-</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924B5D" w:rsidRPr="00B37E7B" w:rsidRDefault="00924B5D" w:rsidP="00945D01">
            <w:pPr>
              <w:tabs>
                <w:tab w:val="decimal" w:pos="792"/>
              </w:tabs>
              <w:spacing w:line="240" w:lineRule="auto"/>
              <w:rPr>
                <w:rFonts w:eastAsia="SimSun"/>
                <w:szCs w:val="22"/>
                <w:lang w:val="en-US" w:bidi="th-TH"/>
              </w:rPr>
            </w:pPr>
            <w:r w:rsidRPr="00B37E7B">
              <w:rPr>
                <w:rFonts w:eastAsia="SimSun"/>
                <w:szCs w:val="22"/>
                <w:lang w:val="en-US" w:bidi="th-TH"/>
              </w:rPr>
              <w:t>1,740</w:t>
            </w:r>
          </w:p>
        </w:tc>
      </w:tr>
      <w:tr w:rsidR="00924B5D" w:rsidRPr="00B37E7B" w:rsidTr="00757827">
        <w:tc>
          <w:tcPr>
            <w:tcW w:w="2610" w:type="dxa"/>
          </w:tcPr>
          <w:p w:rsidR="00924B5D" w:rsidRPr="00B37E7B" w:rsidRDefault="00151478" w:rsidP="009A08BA">
            <w:pPr>
              <w:spacing w:line="240" w:lineRule="auto"/>
              <w:ind w:left="-18"/>
              <w:rPr>
                <w:rFonts w:eastAsia="SimSun"/>
                <w:szCs w:val="22"/>
                <w:cs/>
                <w:lang w:val="en-US" w:bidi="th-TH"/>
              </w:rPr>
            </w:pPr>
            <w:r w:rsidRPr="00B37E7B">
              <w:rPr>
                <w:rFonts w:eastAsia="SimSun"/>
                <w:szCs w:val="22"/>
                <w:lang w:val="en-US" w:bidi="th-TH"/>
              </w:rPr>
              <w:t>Unearned</w:t>
            </w:r>
            <w:r w:rsidR="00DE30D2" w:rsidRPr="00B37E7B">
              <w:rPr>
                <w:rFonts w:eastAsia="SimSun"/>
                <w:szCs w:val="22"/>
                <w:lang w:val="en-US" w:bidi="th-TH"/>
              </w:rPr>
              <w:t xml:space="preserve"> income</w:t>
            </w:r>
          </w:p>
        </w:tc>
        <w:tc>
          <w:tcPr>
            <w:tcW w:w="1170" w:type="dxa"/>
            <w:tcBorders>
              <w:bottom w:val="single" w:sz="4" w:space="0" w:color="auto"/>
            </w:tcBorders>
          </w:tcPr>
          <w:p w:rsidR="00924B5D" w:rsidRPr="00B37E7B" w:rsidRDefault="00924B5D" w:rsidP="00924B5D">
            <w:pPr>
              <w:tabs>
                <w:tab w:val="decimal" w:pos="1242"/>
              </w:tabs>
              <w:spacing w:line="240" w:lineRule="auto"/>
              <w:rPr>
                <w:rFonts w:eastAsia="SimSun"/>
                <w:szCs w:val="22"/>
                <w:lang w:val="en-US" w:bidi="th-TH"/>
              </w:rPr>
            </w:pPr>
            <w:r w:rsidRPr="00B37E7B">
              <w:rPr>
                <w:rFonts w:eastAsia="SimSun"/>
                <w:szCs w:val="22"/>
                <w:lang w:val="en-US" w:bidi="th-TH"/>
              </w:rPr>
              <w:t xml:space="preserve"> 7,439</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70" w:type="dxa"/>
            <w:tcBorders>
              <w:bottom w:val="single" w:sz="4" w:space="0" w:color="auto"/>
            </w:tcBorders>
            <w:vAlign w:val="bottom"/>
          </w:tcPr>
          <w:p w:rsidR="00924B5D" w:rsidRPr="00B37E7B" w:rsidRDefault="00924B5D" w:rsidP="00924B5D">
            <w:pPr>
              <w:tabs>
                <w:tab w:val="decimal" w:pos="567"/>
              </w:tabs>
              <w:spacing w:line="240" w:lineRule="auto"/>
              <w:rPr>
                <w:rFonts w:eastAsia="SimSun"/>
                <w:szCs w:val="22"/>
                <w:lang w:val="en-US" w:bidi="th-TH"/>
              </w:rPr>
            </w:pPr>
            <w:r w:rsidRPr="00B37E7B">
              <w:rPr>
                <w:rFonts w:eastAsia="SimSun"/>
                <w:szCs w:val="22"/>
                <w:lang w:val="en-US" w:bidi="th-TH"/>
              </w:rPr>
              <w:t>-</w:t>
            </w:r>
          </w:p>
        </w:tc>
        <w:tc>
          <w:tcPr>
            <w:tcW w:w="270" w:type="dxa"/>
          </w:tcPr>
          <w:p w:rsidR="00924B5D" w:rsidRPr="00B37E7B" w:rsidRDefault="00924B5D" w:rsidP="00924B5D">
            <w:pPr>
              <w:tabs>
                <w:tab w:val="decimal" w:pos="792"/>
              </w:tabs>
              <w:spacing w:line="240" w:lineRule="auto"/>
              <w:rPr>
                <w:rFonts w:eastAsia="SimSun"/>
                <w:szCs w:val="22"/>
                <w:lang w:val="en-US" w:bidi="th-TH"/>
              </w:rPr>
            </w:pPr>
          </w:p>
        </w:tc>
        <w:tc>
          <w:tcPr>
            <w:tcW w:w="990" w:type="dxa"/>
            <w:tcBorders>
              <w:bottom w:val="single" w:sz="4" w:space="0" w:color="auto"/>
            </w:tcBorders>
            <w:shd w:val="clear" w:color="auto" w:fill="auto"/>
          </w:tcPr>
          <w:p w:rsidR="00924B5D" w:rsidRPr="00B37E7B" w:rsidRDefault="00924B5D" w:rsidP="00AD5721">
            <w:pPr>
              <w:tabs>
                <w:tab w:val="decimal" w:pos="702"/>
              </w:tabs>
              <w:spacing w:line="240" w:lineRule="auto"/>
              <w:rPr>
                <w:rFonts w:eastAsia="SimSun"/>
                <w:szCs w:val="22"/>
                <w:lang w:val="en-US" w:bidi="th-TH"/>
              </w:rPr>
            </w:pPr>
            <w:r w:rsidRPr="00B37E7B">
              <w:rPr>
                <w:rFonts w:eastAsia="SimSun"/>
                <w:szCs w:val="22"/>
                <w:lang w:val="en-US" w:bidi="th-TH"/>
              </w:rPr>
              <w:t>(1,670)</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tcBorders>
              <w:bottom w:val="single" w:sz="4" w:space="0" w:color="auto"/>
            </w:tcBorders>
            <w:shd w:val="clear" w:color="auto" w:fill="auto"/>
            <w:vAlign w:val="bottom"/>
          </w:tcPr>
          <w:p w:rsidR="00924B5D" w:rsidRPr="00B37E7B" w:rsidRDefault="00924B5D" w:rsidP="001C09E5">
            <w:pPr>
              <w:tabs>
                <w:tab w:val="decimal" w:pos="792"/>
              </w:tabs>
              <w:spacing w:line="240" w:lineRule="auto"/>
              <w:rPr>
                <w:rFonts w:eastAsia="SimSun"/>
                <w:szCs w:val="22"/>
                <w:lang w:val="en-US" w:bidi="th-TH"/>
              </w:rPr>
            </w:pPr>
            <w:r w:rsidRPr="00B37E7B">
              <w:rPr>
                <w:rFonts w:eastAsia="SimSun"/>
                <w:szCs w:val="22"/>
                <w:lang w:val="en-US" w:bidi="th-TH"/>
              </w:rPr>
              <w:t>-</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tcBorders>
              <w:bottom w:val="single" w:sz="4" w:space="0" w:color="auto"/>
            </w:tcBorders>
            <w:shd w:val="clear" w:color="auto" w:fill="auto"/>
          </w:tcPr>
          <w:p w:rsidR="00924B5D" w:rsidRPr="00B37E7B" w:rsidRDefault="00924B5D" w:rsidP="00945D01">
            <w:pPr>
              <w:tabs>
                <w:tab w:val="decimal" w:pos="792"/>
              </w:tabs>
              <w:spacing w:line="240" w:lineRule="auto"/>
              <w:rPr>
                <w:rFonts w:eastAsia="SimSun"/>
                <w:szCs w:val="22"/>
                <w:lang w:val="en-US" w:bidi="th-TH"/>
              </w:rPr>
            </w:pPr>
            <w:r w:rsidRPr="00B37E7B">
              <w:rPr>
                <w:rFonts w:eastAsia="SimSun"/>
                <w:szCs w:val="22"/>
                <w:lang w:val="en-US" w:bidi="th-TH"/>
              </w:rPr>
              <w:t>5,769</w:t>
            </w:r>
          </w:p>
        </w:tc>
      </w:tr>
      <w:tr w:rsidR="00924B5D" w:rsidRPr="00B37E7B" w:rsidTr="00757827">
        <w:tc>
          <w:tcPr>
            <w:tcW w:w="2610" w:type="dxa"/>
          </w:tcPr>
          <w:p w:rsidR="00924B5D" w:rsidRPr="00B37E7B" w:rsidRDefault="00924B5D" w:rsidP="009A08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B37E7B">
              <w:rPr>
                <w:b/>
                <w:bCs/>
                <w:szCs w:val="22"/>
              </w:rPr>
              <w:t>Total</w:t>
            </w:r>
          </w:p>
        </w:tc>
        <w:tc>
          <w:tcPr>
            <w:tcW w:w="1170" w:type="dxa"/>
            <w:tcBorders>
              <w:top w:val="single" w:sz="4" w:space="0" w:color="auto"/>
              <w:bottom w:val="double" w:sz="4" w:space="0" w:color="auto"/>
            </w:tcBorders>
          </w:tcPr>
          <w:p w:rsidR="00924B5D" w:rsidRPr="00B37E7B" w:rsidRDefault="00924B5D" w:rsidP="00924B5D">
            <w:pPr>
              <w:tabs>
                <w:tab w:val="decimal" w:pos="1242"/>
              </w:tabs>
              <w:spacing w:line="240" w:lineRule="auto"/>
              <w:rPr>
                <w:rFonts w:eastAsia="SimSun"/>
                <w:b/>
                <w:bCs/>
                <w:szCs w:val="22"/>
                <w:lang w:val="en-US" w:bidi="th-TH"/>
              </w:rPr>
            </w:pPr>
            <w:r w:rsidRPr="00B37E7B">
              <w:rPr>
                <w:rFonts w:eastAsia="SimSun"/>
                <w:b/>
                <w:bCs/>
                <w:szCs w:val="22"/>
                <w:lang w:val="en-US" w:bidi="th-TH"/>
              </w:rPr>
              <w:t xml:space="preserve"> 9,149 </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70" w:type="dxa"/>
            <w:tcBorders>
              <w:top w:val="single" w:sz="4" w:space="0" w:color="auto"/>
              <w:bottom w:val="double" w:sz="4" w:space="0" w:color="auto"/>
            </w:tcBorders>
            <w:vAlign w:val="bottom"/>
          </w:tcPr>
          <w:p w:rsidR="00924B5D" w:rsidRPr="00B37E7B" w:rsidRDefault="00924B5D" w:rsidP="00924B5D">
            <w:pPr>
              <w:tabs>
                <w:tab w:val="decimal" w:pos="567"/>
              </w:tabs>
              <w:spacing w:line="240" w:lineRule="auto"/>
              <w:rPr>
                <w:rFonts w:eastAsia="SimSun"/>
                <w:b/>
                <w:bCs/>
                <w:szCs w:val="22"/>
                <w:lang w:val="en-US" w:bidi="th-TH"/>
              </w:rPr>
            </w:pPr>
            <w:r w:rsidRPr="00B37E7B">
              <w:rPr>
                <w:rFonts w:eastAsia="SimSun"/>
                <w:b/>
                <w:bCs/>
                <w:szCs w:val="22"/>
                <w:lang w:val="en-US" w:bidi="th-TH"/>
              </w:rPr>
              <w:t>-</w:t>
            </w:r>
          </w:p>
        </w:tc>
        <w:tc>
          <w:tcPr>
            <w:tcW w:w="270" w:type="dxa"/>
          </w:tcPr>
          <w:p w:rsidR="00924B5D" w:rsidRPr="00B37E7B" w:rsidRDefault="00924B5D" w:rsidP="00924B5D">
            <w:pPr>
              <w:tabs>
                <w:tab w:val="decimal" w:pos="792"/>
              </w:tabs>
              <w:spacing w:line="240" w:lineRule="auto"/>
              <w:rPr>
                <w:rFonts w:eastAsia="SimSun"/>
                <w:b/>
                <w:bCs/>
                <w:szCs w:val="22"/>
                <w:lang w:val="en-US" w:bidi="th-TH"/>
              </w:rPr>
            </w:pPr>
          </w:p>
        </w:tc>
        <w:tc>
          <w:tcPr>
            <w:tcW w:w="990" w:type="dxa"/>
            <w:tcBorders>
              <w:top w:val="single" w:sz="4" w:space="0" w:color="auto"/>
              <w:bottom w:val="double" w:sz="4" w:space="0" w:color="auto"/>
            </w:tcBorders>
            <w:shd w:val="clear" w:color="auto" w:fill="auto"/>
          </w:tcPr>
          <w:p w:rsidR="00924B5D" w:rsidRPr="00B37E7B" w:rsidRDefault="00924B5D" w:rsidP="00AD5721">
            <w:pPr>
              <w:tabs>
                <w:tab w:val="decimal" w:pos="702"/>
              </w:tabs>
              <w:spacing w:line="240" w:lineRule="auto"/>
              <w:rPr>
                <w:rFonts w:eastAsia="SimSun"/>
                <w:b/>
                <w:bCs/>
                <w:szCs w:val="22"/>
                <w:lang w:val="en-US" w:bidi="th-TH"/>
              </w:rPr>
            </w:pPr>
            <w:r w:rsidRPr="00B37E7B">
              <w:rPr>
                <w:rFonts w:eastAsia="SimSun"/>
                <w:b/>
                <w:bCs/>
                <w:szCs w:val="22"/>
                <w:lang w:val="en-US" w:bidi="th-TH"/>
              </w:rPr>
              <w:t>(1,407)</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tcBorders>
              <w:top w:val="single" w:sz="4" w:space="0" w:color="auto"/>
              <w:bottom w:val="double" w:sz="4" w:space="0" w:color="auto"/>
            </w:tcBorders>
            <w:shd w:val="clear" w:color="auto" w:fill="auto"/>
            <w:vAlign w:val="bottom"/>
          </w:tcPr>
          <w:p w:rsidR="00924B5D" w:rsidRPr="00B37E7B" w:rsidRDefault="00924B5D" w:rsidP="001C09E5">
            <w:pPr>
              <w:tabs>
                <w:tab w:val="decimal" w:pos="792"/>
              </w:tabs>
              <w:spacing w:line="240" w:lineRule="auto"/>
              <w:rPr>
                <w:rFonts w:eastAsia="SimSun"/>
                <w:b/>
                <w:bCs/>
                <w:szCs w:val="22"/>
                <w:lang w:val="en-US" w:bidi="th-TH"/>
              </w:rPr>
            </w:pPr>
            <w:r w:rsidRPr="00B37E7B">
              <w:rPr>
                <w:rFonts w:eastAsia="SimSun"/>
                <w:b/>
                <w:bCs/>
                <w:szCs w:val="22"/>
                <w:lang w:val="en-US" w:bidi="th-TH"/>
              </w:rPr>
              <w:t>-</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Borders>
              <w:top w:val="single" w:sz="4" w:space="0" w:color="auto"/>
              <w:bottom w:val="double" w:sz="4" w:space="0" w:color="auto"/>
            </w:tcBorders>
            <w:shd w:val="clear" w:color="auto" w:fill="auto"/>
          </w:tcPr>
          <w:p w:rsidR="00924B5D" w:rsidRPr="00B37E7B" w:rsidRDefault="00924B5D" w:rsidP="00945D01">
            <w:pPr>
              <w:tabs>
                <w:tab w:val="decimal" w:pos="792"/>
              </w:tabs>
              <w:spacing w:line="240" w:lineRule="auto"/>
              <w:rPr>
                <w:rFonts w:eastAsia="SimSun"/>
                <w:b/>
                <w:bCs/>
                <w:szCs w:val="22"/>
                <w:lang w:val="en-US" w:bidi="th-TH"/>
              </w:rPr>
            </w:pPr>
            <w:r w:rsidRPr="00B37E7B">
              <w:rPr>
                <w:rFonts w:eastAsia="SimSun"/>
                <w:b/>
                <w:bCs/>
                <w:szCs w:val="22"/>
                <w:lang w:val="en-US" w:bidi="th-TH"/>
              </w:rPr>
              <w:t>7,742</w:t>
            </w:r>
          </w:p>
        </w:tc>
      </w:tr>
      <w:tr w:rsidR="00924B5D" w:rsidRPr="00B37E7B" w:rsidTr="00757827">
        <w:tc>
          <w:tcPr>
            <w:tcW w:w="2610" w:type="dxa"/>
          </w:tcPr>
          <w:p w:rsidR="00924B5D" w:rsidRPr="00B37E7B" w:rsidRDefault="00924B5D" w:rsidP="00924B5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1170" w:type="dxa"/>
            <w:tcBorders>
              <w:top w:val="double" w:sz="4" w:space="0" w:color="auto"/>
            </w:tcBorders>
          </w:tcPr>
          <w:p w:rsidR="00924B5D" w:rsidRPr="00B37E7B" w:rsidRDefault="00924B5D" w:rsidP="00924B5D">
            <w:pPr>
              <w:tabs>
                <w:tab w:val="decimal" w:pos="882"/>
              </w:tabs>
              <w:spacing w:line="240" w:lineRule="auto"/>
              <w:rPr>
                <w:rFonts w:eastAsia="SimSun"/>
                <w:b/>
                <w:bCs/>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70" w:type="dxa"/>
            <w:tcBorders>
              <w:top w:val="double" w:sz="4" w:space="0" w:color="auto"/>
            </w:tcBorders>
            <w:vAlign w:val="bottom"/>
          </w:tcPr>
          <w:p w:rsidR="00924B5D" w:rsidRPr="00B37E7B" w:rsidRDefault="00924B5D" w:rsidP="00924B5D">
            <w:pPr>
              <w:tabs>
                <w:tab w:val="decimal" w:pos="567"/>
              </w:tabs>
              <w:spacing w:line="240" w:lineRule="auto"/>
              <w:rPr>
                <w:rFonts w:eastAsia="SimSun"/>
                <w:b/>
                <w:bCs/>
                <w:szCs w:val="22"/>
                <w:lang w:val="en-US" w:bidi="th-TH"/>
              </w:rPr>
            </w:pPr>
          </w:p>
        </w:tc>
        <w:tc>
          <w:tcPr>
            <w:tcW w:w="270" w:type="dxa"/>
          </w:tcPr>
          <w:p w:rsidR="00924B5D" w:rsidRPr="00B37E7B" w:rsidRDefault="00924B5D" w:rsidP="00924B5D">
            <w:pPr>
              <w:tabs>
                <w:tab w:val="decimal" w:pos="792"/>
              </w:tabs>
              <w:spacing w:line="240" w:lineRule="auto"/>
              <w:rPr>
                <w:rFonts w:eastAsia="SimSun"/>
                <w:b/>
                <w:bCs/>
                <w:szCs w:val="22"/>
                <w:lang w:val="en-US" w:bidi="th-TH"/>
              </w:rPr>
            </w:pPr>
          </w:p>
        </w:tc>
        <w:tc>
          <w:tcPr>
            <w:tcW w:w="990" w:type="dxa"/>
            <w:tcBorders>
              <w:top w:val="double" w:sz="4" w:space="0" w:color="auto"/>
            </w:tcBorders>
          </w:tcPr>
          <w:p w:rsidR="00924B5D" w:rsidRPr="00B37E7B" w:rsidRDefault="00924B5D" w:rsidP="00924B5D">
            <w:pPr>
              <w:tabs>
                <w:tab w:val="decimal" w:pos="792"/>
              </w:tabs>
              <w:spacing w:line="240" w:lineRule="auto"/>
              <w:rPr>
                <w:rFonts w:eastAsia="SimSun"/>
                <w:b/>
                <w:bCs/>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tcBorders>
              <w:top w:val="double" w:sz="4" w:space="0" w:color="auto"/>
            </w:tcBorders>
            <w:vAlign w:val="bottom"/>
          </w:tcPr>
          <w:p w:rsidR="00924B5D" w:rsidRPr="00B37E7B" w:rsidRDefault="00924B5D" w:rsidP="001C09E5">
            <w:pPr>
              <w:tabs>
                <w:tab w:val="decimal" w:pos="792"/>
              </w:tabs>
              <w:spacing w:line="240" w:lineRule="auto"/>
              <w:rPr>
                <w:rFonts w:eastAsia="SimSun"/>
                <w:b/>
                <w:bCs/>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Borders>
              <w:top w:val="double" w:sz="4" w:space="0" w:color="auto"/>
            </w:tcBorders>
          </w:tcPr>
          <w:p w:rsidR="00924B5D" w:rsidRPr="00B37E7B" w:rsidRDefault="00924B5D" w:rsidP="00924B5D">
            <w:pPr>
              <w:tabs>
                <w:tab w:val="decimal" w:pos="792"/>
              </w:tabs>
              <w:spacing w:line="240" w:lineRule="auto"/>
              <w:rPr>
                <w:rFonts w:eastAsia="SimSun"/>
                <w:b/>
                <w:bCs/>
                <w:szCs w:val="22"/>
                <w:lang w:val="en-US" w:bidi="th-TH"/>
              </w:rPr>
            </w:pPr>
          </w:p>
        </w:tc>
      </w:tr>
      <w:tr w:rsidR="00924B5D" w:rsidRPr="00B37E7B" w:rsidTr="00757827">
        <w:tc>
          <w:tcPr>
            <w:tcW w:w="2610" w:type="dxa"/>
          </w:tcPr>
          <w:p w:rsidR="00924B5D" w:rsidRPr="00B37E7B" w:rsidRDefault="00924B5D" w:rsidP="00924B5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37E7B">
              <w:rPr>
                <w:b/>
                <w:bCs/>
                <w:i/>
                <w:iCs/>
                <w:szCs w:val="22"/>
              </w:rPr>
              <w:t>Deferred tax liabilities</w:t>
            </w:r>
          </w:p>
        </w:tc>
        <w:tc>
          <w:tcPr>
            <w:tcW w:w="1170" w:type="dxa"/>
          </w:tcPr>
          <w:p w:rsidR="00924B5D" w:rsidRPr="00B37E7B" w:rsidRDefault="00924B5D" w:rsidP="00924B5D">
            <w:pPr>
              <w:tabs>
                <w:tab w:val="decimal" w:pos="882"/>
              </w:tabs>
              <w:spacing w:line="240" w:lineRule="auto"/>
              <w:rPr>
                <w:rFonts w:eastAsia="SimSun"/>
                <w:b/>
                <w:bCs/>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70" w:type="dxa"/>
            <w:vAlign w:val="bottom"/>
          </w:tcPr>
          <w:p w:rsidR="00924B5D" w:rsidRPr="00B37E7B" w:rsidRDefault="00924B5D" w:rsidP="00924B5D">
            <w:pPr>
              <w:tabs>
                <w:tab w:val="decimal" w:pos="567"/>
              </w:tabs>
              <w:spacing w:line="240" w:lineRule="auto"/>
              <w:rPr>
                <w:rFonts w:eastAsia="SimSun"/>
                <w:b/>
                <w:bCs/>
                <w:szCs w:val="22"/>
                <w:lang w:val="en-US" w:bidi="th-TH"/>
              </w:rPr>
            </w:pPr>
          </w:p>
        </w:tc>
        <w:tc>
          <w:tcPr>
            <w:tcW w:w="270" w:type="dxa"/>
          </w:tcPr>
          <w:p w:rsidR="00924B5D" w:rsidRPr="00B37E7B" w:rsidRDefault="00924B5D" w:rsidP="00924B5D">
            <w:pPr>
              <w:tabs>
                <w:tab w:val="decimal" w:pos="792"/>
              </w:tabs>
              <w:spacing w:line="240" w:lineRule="auto"/>
              <w:rPr>
                <w:rFonts w:eastAsia="SimSun"/>
                <w:b/>
                <w:bCs/>
                <w:szCs w:val="22"/>
                <w:lang w:val="en-US" w:bidi="th-TH"/>
              </w:rPr>
            </w:pPr>
          </w:p>
        </w:tc>
        <w:tc>
          <w:tcPr>
            <w:tcW w:w="990" w:type="dxa"/>
          </w:tcPr>
          <w:p w:rsidR="00924B5D" w:rsidRPr="00B37E7B" w:rsidRDefault="00924B5D" w:rsidP="00924B5D">
            <w:pPr>
              <w:tabs>
                <w:tab w:val="decimal" w:pos="792"/>
              </w:tabs>
              <w:spacing w:line="240" w:lineRule="auto"/>
              <w:rPr>
                <w:rFonts w:eastAsia="SimSun"/>
                <w:b/>
                <w:bCs/>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vAlign w:val="bottom"/>
          </w:tcPr>
          <w:p w:rsidR="00924B5D" w:rsidRPr="00B37E7B" w:rsidRDefault="00924B5D" w:rsidP="001C09E5">
            <w:pPr>
              <w:tabs>
                <w:tab w:val="decimal" w:pos="792"/>
              </w:tabs>
              <w:spacing w:line="240" w:lineRule="auto"/>
              <w:rPr>
                <w:rFonts w:eastAsia="SimSun"/>
                <w:b/>
                <w:bCs/>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Pr>
          <w:p w:rsidR="00924B5D" w:rsidRPr="00B37E7B" w:rsidRDefault="00924B5D" w:rsidP="00924B5D">
            <w:pPr>
              <w:tabs>
                <w:tab w:val="decimal" w:pos="792"/>
              </w:tabs>
              <w:spacing w:line="240" w:lineRule="auto"/>
              <w:rPr>
                <w:rFonts w:eastAsia="SimSun"/>
                <w:b/>
                <w:bCs/>
                <w:szCs w:val="22"/>
                <w:lang w:val="en-US" w:bidi="th-TH"/>
              </w:rPr>
            </w:pPr>
          </w:p>
        </w:tc>
      </w:tr>
      <w:tr w:rsidR="00924B5D" w:rsidRPr="00B37E7B" w:rsidTr="00757827">
        <w:tc>
          <w:tcPr>
            <w:tcW w:w="2610" w:type="dxa"/>
          </w:tcPr>
          <w:p w:rsidR="00924B5D" w:rsidRPr="00B37E7B" w:rsidRDefault="00924B5D" w:rsidP="00924B5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B37E7B">
              <w:rPr>
                <w:rFonts w:eastAsia="SimSun"/>
                <w:szCs w:val="22"/>
                <w:lang w:val="en-US" w:bidi="th-TH"/>
              </w:rPr>
              <w:t>Intangible assets</w:t>
            </w:r>
          </w:p>
        </w:tc>
        <w:tc>
          <w:tcPr>
            <w:tcW w:w="1170" w:type="dxa"/>
            <w:shd w:val="clear" w:color="auto" w:fill="auto"/>
            <w:vAlign w:val="bottom"/>
          </w:tcPr>
          <w:p w:rsidR="00924B5D" w:rsidRPr="00B37E7B" w:rsidRDefault="00924B5D" w:rsidP="001C09E5">
            <w:pPr>
              <w:tabs>
                <w:tab w:val="decimal" w:pos="612"/>
              </w:tabs>
              <w:spacing w:line="240" w:lineRule="auto"/>
              <w:rPr>
                <w:rFonts w:eastAsia="SimSun"/>
                <w:szCs w:val="22"/>
                <w:lang w:val="en-US" w:bidi="th-TH"/>
              </w:rPr>
            </w:pPr>
            <w:r w:rsidRPr="00B37E7B">
              <w:rPr>
                <w:rFonts w:eastAsia="SimSun"/>
                <w:szCs w:val="22"/>
                <w:lang w:val="en-US" w:bidi="th-TH"/>
              </w:rPr>
              <w:t>-</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70" w:type="dxa"/>
            <w:vAlign w:val="bottom"/>
          </w:tcPr>
          <w:p w:rsidR="00924B5D" w:rsidRPr="00B37E7B" w:rsidRDefault="002645C0" w:rsidP="00924B5D">
            <w:pPr>
              <w:tabs>
                <w:tab w:val="decimal" w:pos="567"/>
              </w:tabs>
              <w:spacing w:line="240" w:lineRule="auto"/>
              <w:jc w:val="right"/>
              <w:rPr>
                <w:rFonts w:eastAsia="SimSun"/>
                <w:szCs w:val="22"/>
                <w:lang w:val="en-US" w:bidi="th-TH"/>
              </w:rPr>
            </w:pPr>
            <w:r w:rsidRPr="00B37E7B">
              <w:rPr>
                <w:rFonts w:eastAsia="SimSun"/>
                <w:szCs w:val="22"/>
                <w:lang w:val="en-US" w:bidi="th-TH"/>
              </w:rPr>
              <w:t>(1,221</w:t>
            </w:r>
            <w:r w:rsidR="00924B5D" w:rsidRPr="00B37E7B">
              <w:rPr>
                <w:rFonts w:eastAsia="SimSun"/>
                <w:szCs w:val="22"/>
                <w:lang w:val="en-US" w:bidi="th-TH"/>
              </w:rPr>
              <w:t>)</w:t>
            </w:r>
          </w:p>
        </w:tc>
        <w:tc>
          <w:tcPr>
            <w:tcW w:w="270" w:type="dxa"/>
          </w:tcPr>
          <w:p w:rsidR="00924B5D" w:rsidRPr="00B37E7B" w:rsidRDefault="00924B5D" w:rsidP="00924B5D">
            <w:pPr>
              <w:tabs>
                <w:tab w:val="decimal" w:pos="792"/>
              </w:tabs>
              <w:spacing w:line="240" w:lineRule="auto"/>
              <w:rPr>
                <w:rFonts w:eastAsia="SimSun"/>
                <w:szCs w:val="22"/>
                <w:lang w:val="en-US" w:bidi="th-TH"/>
              </w:rPr>
            </w:pPr>
          </w:p>
        </w:tc>
        <w:tc>
          <w:tcPr>
            <w:tcW w:w="990" w:type="dxa"/>
            <w:shd w:val="clear" w:color="auto" w:fill="auto"/>
          </w:tcPr>
          <w:p w:rsidR="00924B5D" w:rsidRPr="00B37E7B" w:rsidRDefault="000650A7" w:rsidP="00AD5721">
            <w:pPr>
              <w:tabs>
                <w:tab w:val="decimal" w:pos="702"/>
              </w:tabs>
              <w:spacing w:line="240" w:lineRule="auto"/>
              <w:rPr>
                <w:rFonts w:eastAsia="SimSun"/>
                <w:szCs w:val="22"/>
                <w:lang w:val="en-US" w:bidi="th-TH"/>
              </w:rPr>
            </w:pPr>
            <w:r w:rsidRPr="00B37E7B">
              <w:rPr>
                <w:rFonts w:eastAsia="SimSun"/>
                <w:szCs w:val="22"/>
                <w:lang w:val="en-US" w:bidi="th-TH"/>
              </w:rPr>
              <w:t>12</w:t>
            </w:r>
            <w:r w:rsidR="002645C0" w:rsidRPr="00B37E7B">
              <w:rPr>
                <w:rFonts w:eastAsia="SimSun"/>
                <w:szCs w:val="22"/>
                <w:lang w:val="en-US" w:bidi="th-TH"/>
              </w:rPr>
              <w:t>1</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shd w:val="clear" w:color="auto" w:fill="auto"/>
            <w:vAlign w:val="bottom"/>
          </w:tcPr>
          <w:p w:rsidR="00924B5D" w:rsidRPr="00B37E7B" w:rsidRDefault="00924B5D" w:rsidP="001C09E5">
            <w:pPr>
              <w:tabs>
                <w:tab w:val="decimal" w:pos="792"/>
              </w:tabs>
              <w:spacing w:line="240" w:lineRule="auto"/>
              <w:rPr>
                <w:rFonts w:eastAsia="SimSun"/>
                <w:szCs w:val="22"/>
                <w:lang w:val="en-US" w:bidi="th-TH"/>
              </w:rPr>
            </w:pPr>
            <w:r w:rsidRPr="00B37E7B">
              <w:rPr>
                <w:rFonts w:eastAsia="SimSun"/>
                <w:szCs w:val="22"/>
                <w:lang w:val="en-US" w:bidi="th-TH"/>
              </w:rPr>
              <w:t>-</w:t>
            </w:r>
          </w:p>
        </w:tc>
        <w:tc>
          <w:tcPr>
            <w:tcW w:w="270" w:type="dxa"/>
            <w:shd w:val="clear" w:color="auto" w:fill="auto"/>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924B5D" w:rsidRPr="00B37E7B" w:rsidRDefault="00924B5D" w:rsidP="00945D01">
            <w:pPr>
              <w:spacing w:line="240" w:lineRule="auto"/>
              <w:ind w:right="-18"/>
              <w:jc w:val="right"/>
              <w:rPr>
                <w:rFonts w:eastAsia="SimSun"/>
                <w:szCs w:val="22"/>
                <w:lang w:val="en-US" w:bidi="th-TH"/>
              </w:rPr>
            </w:pPr>
            <w:r w:rsidRPr="00B37E7B">
              <w:rPr>
                <w:rFonts w:eastAsia="SimSun"/>
                <w:szCs w:val="22"/>
                <w:lang w:val="en-US" w:bidi="th-TH"/>
              </w:rPr>
              <w:t>(</w:t>
            </w:r>
            <w:r w:rsidR="000650A7" w:rsidRPr="00B37E7B">
              <w:rPr>
                <w:rFonts w:eastAsia="SimSun"/>
                <w:szCs w:val="22"/>
                <w:lang w:val="en-US" w:bidi="th-TH"/>
              </w:rPr>
              <w:t>1,100</w:t>
            </w:r>
            <w:r w:rsidRPr="00B37E7B">
              <w:rPr>
                <w:rFonts w:eastAsia="SimSun"/>
                <w:szCs w:val="22"/>
                <w:lang w:val="en-US" w:bidi="th-TH"/>
              </w:rPr>
              <w:t>)</w:t>
            </w:r>
          </w:p>
        </w:tc>
      </w:tr>
      <w:tr w:rsidR="00924B5D" w:rsidRPr="00B37E7B" w:rsidTr="00757827">
        <w:tc>
          <w:tcPr>
            <w:tcW w:w="2610" w:type="dxa"/>
          </w:tcPr>
          <w:p w:rsidR="00924B5D" w:rsidRPr="00B37E7B" w:rsidRDefault="00151478" w:rsidP="007578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08" w:hanging="180"/>
              <w:rPr>
                <w:rFonts w:eastAsia="SimSun"/>
                <w:szCs w:val="22"/>
                <w:cs/>
                <w:lang w:val="en-US" w:bidi="th-TH"/>
              </w:rPr>
            </w:pPr>
            <w:r w:rsidRPr="00B37E7B">
              <w:rPr>
                <w:rFonts w:eastAsia="SimSun"/>
                <w:szCs w:val="22"/>
                <w:lang w:val="en-US" w:bidi="th-TH"/>
              </w:rPr>
              <w:t>Deferred</w:t>
            </w:r>
            <w:r w:rsidR="0030369C" w:rsidRPr="00B37E7B">
              <w:rPr>
                <w:rFonts w:eastAsia="SimSun"/>
                <w:szCs w:val="22"/>
                <w:lang w:val="en-US" w:bidi="th-TH"/>
              </w:rPr>
              <w:t xml:space="preserve"> interest </w:t>
            </w:r>
            <w:r w:rsidR="00757827">
              <w:rPr>
                <w:rFonts w:eastAsia="SimSun"/>
                <w:szCs w:val="22"/>
                <w:lang w:val="en-US" w:bidi="th-TH"/>
              </w:rPr>
              <w:t>ex</w:t>
            </w:r>
            <w:r w:rsidR="0030369C" w:rsidRPr="00B37E7B">
              <w:rPr>
                <w:rFonts w:eastAsia="SimSun"/>
                <w:szCs w:val="22"/>
                <w:lang w:val="en-US" w:bidi="th-TH"/>
              </w:rPr>
              <w:t>pense</w:t>
            </w:r>
            <w:r w:rsidR="004A677E" w:rsidRPr="00B37E7B">
              <w:rPr>
                <w:rFonts w:eastAsia="SimSun"/>
                <w:szCs w:val="22"/>
                <w:lang w:val="en-US" w:bidi="th-TH"/>
              </w:rPr>
              <w:t>s</w:t>
            </w:r>
          </w:p>
        </w:tc>
        <w:tc>
          <w:tcPr>
            <w:tcW w:w="1170" w:type="dxa"/>
            <w:tcBorders>
              <w:bottom w:val="single" w:sz="4" w:space="0" w:color="auto"/>
            </w:tcBorders>
            <w:vAlign w:val="bottom"/>
          </w:tcPr>
          <w:p w:rsidR="00924B5D" w:rsidRPr="00B37E7B" w:rsidRDefault="00924B5D" w:rsidP="001C09E5">
            <w:pPr>
              <w:tabs>
                <w:tab w:val="decimal" w:pos="612"/>
              </w:tabs>
              <w:spacing w:line="240" w:lineRule="auto"/>
              <w:rPr>
                <w:rFonts w:eastAsia="SimSun"/>
                <w:szCs w:val="22"/>
                <w:lang w:val="en-US" w:bidi="th-TH"/>
              </w:rPr>
            </w:pPr>
            <w:r w:rsidRPr="00B37E7B">
              <w:rPr>
                <w:rFonts w:eastAsia="SimSun"/>
                <w:szCs w:val="22"/>
                <w:lang w:val="en-US" w:bidi="th-TH"/>
              </w:rPr>
              <w:t>-</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70" w:type="dxa"/>
            <w:tcBorders>
              <w:bottom w:val="single" w:sz="4" w:space="0" w:color="auto"/>
            </w:tcBorders>
            <w:vAlign w:val="bottom"/>
          </w:tcPr>
          <w:p w:rsidR="00924B5D" w:rsidRPr="00B37E7B" w:rsidRDefault="00924B5D" w:rsidP="00924B5D">
            <w:pPr>
              <w:tabs>
                <w:tab w:val="decimal" w:pos="567"/>
              </w:tabs>
              <w:spacing w:line="240" w:lineRule="auto"/>
              <w:rPr>
                <w:rFonts w:eastAsia="SimSun"/>
                <w:szCs w:val="22"/>
                <w:lang w:val="en-US" w:bidi="th-TH"/>
              </w:rPr>
            </w:pPr>
            <w:r w:rsidRPr="00B37E7B">
              <w:rPr>
                <w:rFonts w:eastAsia="SimSun"/>
                <w:szCs w:val="22"/>
                <w:lang w:val="en-US" w:bidi="th-TH"/>
              </w:rPr>
              <w:t>-</w:t>
            </w:r>
          </w:p>
        </w:tc>
        <w:tc>
          <w:tcPr>
            <w:tcW w:w="270" w:type="dxa"/>
          </w:tcPr>
          <w:p w:rsidR="00924B5D" w:rsidRPr="00B37E7B" w:rsidRDefault="00924B5D" w:rsidP="00924B5D">
            <w:pPr>
              <w:tabs>
                <w:tab w:val="decimal" w:pos="792"/>
              </w:tabs>
              <w:spacing w:line="240" w:lineRule="auto"/>
              <w:rPr>
                <w:rFonts w:eastAsia="SimSun"/>
                <w:szCs w:val="22"/>
                <w:lang w:val="en-US" w:bidi="th-TH"/>
              </w:rPr>
            </w:pPr>
          </w:p>
        </w:tc>
        <w:tc>
          <w:tcPr>
            <w:tcW w:w="990" w:type="dxa"/>
            <w:tcBorders>
              <w:bottom w:val="single" w:sz="4" w:space="0" w:color="auto"/>
            </w:tcBorders>
          </w:tcPr>
          <w:p w:rsidR="00924B5D" w:rsidRPr="00B37E7B" w:rsidRDefault="00924B5D" w:rsidP="00A7493D">
            <w:pPr>
              <w:spacing w:line="240" w:lineRule="auto"/>
              <w:jc w:val="right"/>
              <w:rPr>
                <w:rFonts w:eastAsia="SimSun"/>
                <w:szCs w:val="22"/>
                <w:lang w:val="en-US" w:bidi="th-TH"/>
              </w:rPr>
            </w:pPr>
            <w:r w:rsidRPr="00B37E7B">
              <w:rPr>
                <w:rFonts w:eastAsia="SimSun"/>
                <w:szCs w:val="22"/>
                <w:lang w:val="en-US" w:bidi="th-TH"/>
              </w:rPr>
              <w:t>(347)</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tcBorders>
              <w:bottom w:val="single" w:sz="4" w:space="0" w:color="auto"/>
            </w:tcBorders>
            <w:vAlign w:val="bottom"/>
          </w:tcPr>
          <w:p w:rsidR="00924B5D" w:rsidRPr="00B37E7B" w:rsidRDefault="00924B5D" w:rsidP="001C09E5">
            <w:pPr>
              <w:tabs>
                <w:tab w:val="decimal" w:pos="792"/>
              </w:tabs>
              <w:spacing w:line="240" w:lineRule="auto"/>
              <w:rPr>
                <w:rFonts w:eastAsia="SimSun"/>
                <w:szCs w:val="22"/>
                <w:lang w:val="en-US" w:bidi="th-TH"/>
              </w:rPr>
            </w:pPr>
            <w:r w:rsidRPr="00B37E7B">
              <w:rPr>
                <w:rFonts w:eastAsia="SimSun"/>
                <w:szCs w:val="22"/>
                <w:lang w:val="en-US" w:bidi="th-TH"/>
              </w:rPr>
              <w:t>-</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tcBorders>
              <w:bottom w:val="single" w:sz="4" w:space="0" w:color="auto"/>
            </w:tcBorders>
          </w:tcPr>
          <w:p w:rsidR="00924B5D" w:rsidRPr="00B37E7B" w:rsidRDefault="00924B5D" w:rsidP="00945D01">
            <w:pPr>
              <w:spacing w:line="240" w:lineRule="auto"/>
              <w:ind w:right="-18"/>
              <w:jc w:val="right"/>
              <w:rPr>
                <w:rFonts w:eastAsia="SimSun"/>
                <w:szCs w:val="22"/>
                <w:lang w:val="en-US" w:bidi="th-TH"/>
              </w:rPr>
            </w:pPr>
            <w:r w:rsidRPr="00B37E7B">
              <w:rPr>
                <w:rFonts w:eastAsia="SimSun"/>
                <w:szCs w:val="22"/>
                <w:lang w:val="en-US" w:bidi="th-TH"/>
              </w:rPr>
              <w:t>(347)</w:t>
            </w:r>
          </w:p>
        </w:tc>
      </w:tr>
      <w:tr w:rsidR="00924B5D" w:rsidRPr="00B37E7B" w:rsidTr="00757827">
        <w:tc>
          <w:tcPr>
            <w:tcW w:w="2610" w:type="dxa"/>
          </w:tcPr>
          <w:p w:rsidR="00924B5D" w:rsidRPr="00B37E7B" w:rsidRDefault="00924B5D" w:rsidP="00924B5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B37E7B">
              <w:rPr>
                <w:b/>
                <w:bCs/>
                <w:szCs w:val="22"/>
              </w:rPr>
              <w:t>Total</w:t>
            </w:r>
          </w:p>
        </w:tc>
        <w:tc>
          <w:tcPr>
            <w:tcW w:w="1170" w:type="dxa"/>
            <w:tcBorders>
              <w:top w:val="single" w:sz="4" w:space="0" w:color="auto"/>
              <w:bottom w:val="double" w:sz="4" w:space="0" w:color="auto"/>
            </w:tcBorders>
            <w:vAlign w:val="bottom"/>
          </w:tcPr>
          <w:p w:rsidR="00924B5D" w:rsidRPr="00B37E7B" w:rsidRDefault="00924B5D" w:rsidP="001C09E5">
            <w:pPr>
              <w:tabs>
                <w:tab w:val="decimal" w:pos="612"/>
              </w:tabs>
              <w:spacing w:line="240" w:lineRule="auto"/>
              <w:rPr>
                <w:rFonts w:eastAsia="SimSun"/>
                <w:b/>
                <w:bCs/>
                <w:szCs w:val="22"/>
                <w:lang w:val="en-US" w:bidi="th-TH"/>
              </w:rPr>
            </w:pPr>
            <w:r w:rsidRPr="00B37E7B">
              <w:rPr>
                <w:rFonts w:eastAsia="SimSun"/>
                <w:b/>
                <w:bCs/>
                <w:szCs w:val="22"/>
                <w:lang w:val="en-US" w:bidi="th-TH"/>
              </w:rPr>
              <w:t>-</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70" w:type="dxa"/>
            <w:tcBorders>
              <w:top w:val="single" w:sz="4" w:space="0" w:color="auto"/>
              <w:bottom w:val="double" w:sz="4" w:space="0" w:color="auto"/>
            </w:tcBorders>
            <w:vAlign w:val="bottom"/>
          </w:tcPr>
          <w:p w:rsidR="00924B5D" w:rsidRPr="00B37E7B" w:rsidRDefault="002645C0" w:rsidP="002645C0">
            <w:pPr>
              <w:tabs>
                <w:tab w:val="decimal" w:pos="567"/>
              </w:tabs>
              <w:spacing w:line="240" w:lineRule="auto"/>
              <w:jc w:val="right"/>
              <w:rPr>
                <w:rFonts w:eastAsia="SimSun"/>
                <w:b/>
                <w:bCs/>
                <w:szCs w:val="22"/>
                <w:lang w:val="en-US" w:bidi="th-TH"/>
              </w:rPr>
            </w:pPr>
            <w:r w:rsidRPr="00B37E7B">
              <w:rPr>
                <w:rFonts w:eastAsia="SimSun"/>
                <w:b/>
                <w:bCs/>
                <w:szCs w:val="22"/>
                <w:lang w:val="en-US" w:bidi="th-TH"/>
              </w:rPr>
              <w:t>(1,221</w:t>
            </w:r>
            <w:r w:rsidR="000018B2" w:rsidRPr="00B37E7B">
              <w:rPr>
                <w:rFonts w:eastAsia="SimSun"/>
                <w:b/>
                <w:bCs/>
                <w:szCs w:val="22"/>
                <w:lang w:val="en-US" w:bidi="th-TH"/>
              </w:rPr>
              <w:t>)</w:t>
            </w:r>
          </w:p>
        </w:tc>
        <w:tc>
          <w:tcPr>
            <w:tcW w:w="270" w:type="dxa"/>
          </w:tcPr>
          <w:p w:rsidR="00924B5D" w:rsidRPr="00B37E7B" w:rsidRDefault="00924B5D" w:rsidP="00924B5D">
            <w:pPr>
              <w:tabs>
                <w:tab w:val="decimal" w:pos="792"/>
              </w:tabs>
              <w:spacing w:line="240" w:lineRule="auto"/>
              <w:rPr>
                <w:rFonts w:eastAsia="SimSun"/>
                <w:b/>
                <w:bCs/>
                <w:szCs w:val="22"/>
                <w:lang w:val="en-US" w:bidi="th-TH"/>
              </w:rPr>
            </w:pPr>
          </w:p>
        </w:tc>
        <w:tc>
          <w:tcPr>
            <w:tcW w:w="990" w:type="dxa"/>
            <w:tcBorders>
              <w:bottom w:val="double" w:sz="4" w:space="0" w:color="auto"/>
            </w:tcBorders>
          </w:tcPr>
          <w:p w:rsidR="00924B5D" w:rsidRPr="00B37E7B" w:rsidRDefault="002645C0" w:rsidP="00A7493D">
            <w:pPr>
              <w:tabs>
                <w:tab w:val="decimal" w:pos="567"/>
              </w:tabs>
              <w:spacing w:line="240" w:lineRule="auto"/>
              <w:jc w:val="right"/>
              <w:rPr>
                <w:rFonts w:eastAsia="SimSun"/>
                <w:b/>
                <w:bCs/>
                <w:szCs w:val="22"/>
                <w:lang w:val="en-US" w:bidi="th-TH"/>
              </w:rPr>
            </w:pPr>
            <w:r w:rsidRPr="00B37E7B">
              <w:rPr>
                <w:rFonts w:eastAsia="SimSun"/>
                <w:b/>
                <w:bCs/>
                <w:szCs w:val="22"/>
                <w:lang w:val="en-US" w:bidi="th-TH"/>
              </w:rPr>
              <w:t>(226</w:t>
            </w:r>
            <w:r w:rsidR="00924B5D" w:rsidRPr="00B37E7B">
              <w:rPr>
                <w:rFonts w:eastAsia="SimSun"/>
                <w:b/>
                <w:bCs/>
                <w:szCs w:val="22"/>
                <w:lang w:val="en-US" w:bidi="th-TH"/>
              </w:rPr>
              <w:t>)</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tcBorders>
              <w:bottom w:val="double" w:sz="4" w:space="0" w:color="auto"/>
            </w:tcBorders>
            <w:vAlign w:val="bottom"/>
          </w:tcPr>
          <w:p w:rsidR="00924B5D" w:rsidRPr="00B37E7B" w:rsidRDefault="00924B5D" w:rsidP="001C09E5">
            <w:pPr>
              <w:tabs>
                <w:tab w:val="decimal" w:pos="792"/>
              </w:tabs>
              <w:spacing w:line="240" w:lineRule="auto"/>
              <w:rPr>
                <w:rFonts w:eastAsia="SimSun"/>
                <w:b/>
                <w:bCs/>
                <w:szCs w:val="22"/>
                <w:lang w:val="en-US" w:bidi="th-TH"/>
              </w:rPr>
            </w:pPr>
            <w:r w:rsidRPr="00B37E7B">
              <w:rPr>
                <w:rFonts w:eastAsia="SimSun"/>
                <w:b/>
                <w:bCs/>
                <w:szCs w:val="22"/>
                <w:lang w:val="en-US" w:bidi="th-TH"/>
              </w:rPr>
              <w:t>-</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Borders>
              <w:bottom w:val="double" w:sz="4" w:space="0" w:color="auto"/>
            </w:tcBorders>
          </w:tcPr>
          <w:p w:rsidR="00924B5D" w:rsidRPr="00B37E7B" w:rsidRDefault="000018B2" w:rsidP="00945D01">
            <w:pPr>
              <w:spacing w:line="240" w:lineRule="auto"/>
              <w:ind w:right="-18"/>
              <w:jc w:val="right"/>
              <w:rPr>
                <w:rFonts w:eastAsia="SimSun"/>
                <w:b/>
                <w:bCs/>
                <w:szCs w:val="22"/>
                <w:lang w:val="en-US" w:bidi="th-TH"/>
              </w:rPr>
            </w:pPr>
            <w:r w:rsidRPr="00B37E7B">
              <w:rPr>
                <w:rFonts w:eastAsia="SimSun"/>
                <w:b/>
                <w:bCs/>
                <w:szCs w:val="22"/>
                <w:lang w:val="en-US" w:bidi="th-TH"/>
              </w:rPr>
              <w:t>(1,447</w:t>
            </w:r>
            <w:r w:rsidR="00924B5D" w:rsidRPr="00B37E7B">
              <w:rPr>
                <w:rFonts w:eastAsia="SimSun"/>
                <w:b/>
                <w:bCs/>
                <w:szCs w:val="22"/>
                <w:lang w:val="en-US" w:bidi="th-TH"/>
              </w:rPr>
              <w:t>)</w:t>
            </w:r>
          </w:p>
        </w:tc>
      </w:tr>
      <w:tr w:rsidR="00924B5D" w:rsidRPr="00B37E7B" w:rsidTr="00757827">
        <w:tc>
          <w:tcPr>
            <w:tcW w:w="2610" w:type="dxa"/>
          </w:tcPr>
          <w:p w:rsidR="00924B5D" w:rsidRPr="00B37E7B" w:rsidRDefault="00924B5D" w:rsidP="00924B5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1170" w:type="dxa"/>
            <w:tcBorders>
              <w:top w:val="double" w:sz="4" w:space="0" w:color="auto"/>
            </w:tcBorders>
            <w:vAlign w:val="bottom"/>
          </w:tcPr>
          <w:p w:rsidR="00924B5D" w:rsidRPr="00B37E7B" w:rsidRDefault="00924B5D" w:rsidP="00924B5D">
            <w:pPr>
              <w:tabs>
                <w:tab w:val="decimal" w:pos="882"/>
              </w:tabs>
              <w:spacing w:line="240" w:lineRule="auto"/>
              <w:rPr>
                <w:rFonts w:eastAsia="SimSun"/>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70" w:type="dxa"/>
            <w:tcBorders>
              <w:top w:val="double" w:sz="4" w:space="0" w:color="auto"/>
            </w:tcBorders>
            <w:vAlign w:val="bottom"/>
          </w:tcPr>
          <w:p w:rsidR="00924B5D" w:rsidRPr="00B37E7B" w:rsidRDefault="00924B5D" w:rsidP="00924B5D">
            <w:pPr>
              <w:tabs>
                <w:tab w:val="decimal" w:pos="567"/>
              </w:tabs>
              <w:spacing w:line="240" w:lineRule="auto"/>
              <w:rPr>
                <w:rFonts w:eastAsia="SimSun"/>
                <w:szCs w:val="22"/>
                <w:lang w:val="en-US" w:bidi="th-TH"/>
              </w:rPr>
            </w:pPr>
          </w:p>
        </w:tc>
        <w:tc>
          <w:tcPr>
            <w:tcW w:w="270" w:type="dxa"/>
          </w:tcPr>
          <w:p w:rsidR="00924B5D" w:rsidRPr="00B37E7B" w:rsidRDefault="00924B5D" w:rsidP="00924B5D">
            <w:pPr>
              <w:tabs>
                <w:tab w:val="decimal" w:pos="792"/>
              </w:tabs>
              <w:spacing w:line="240" w:lineRule="auto"/>
              <w:rPr>
                <w:rFonts w:eastAsia="SimSun"/>
                <w:szCs w:val="22"/>
                <w:lang w:val="en-US" w:bidi="th-TH"/>
              </w:rPr>
            </w:pPr>
          </w:p>
        </w:tc>
        <w:tc>
          <w:tcPr>
            <w:tcW w:w="990" w:type="dxa"/>
            <w:tcBorders>
              <w:top w:val="double" w:sz="4" w:space="0" w:color="auto"/>
            </w:tcBorders>
          </w:tcPr>
          <w:p w:rsidR="00924B5D" w:rsidRPr="00B37E7B" w:rsidRDefault="00924B5D" w:rsidP="00924B5D">
            <w:pPr>
              <w:tabs>
                <w:tab w:val="decimal" w:pos="792"/>
              </w:tabs>
              <w:spacing w:line="240" w:lineRule="auto"/>
              <w:rPr>
                <w:rFonts w:eastAsia="SimSun"/>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tcBorders>
              <w:top w:val="double" w:sz="4" w:space="0" w:color="auto"/>
            </w:tcBorders>
            <w:vAlign w:val="bottom"/>
          </w:tcPr>
          <w:p w:rsidR="00924B5D" w:rsidRPr="00B37E7B" w:rsidRDefault="00924B5D" w:rsidP="001C09E5">
            <w:pPr>
              <w:tabs>
                <w:tab w:val="decimal" w:pos="792"/>
              </w:tabs>
              <w:spacing w:line="240" w:lineRule="auto"/>
              <w:rPr>
                <w:rFonts w:eastAsia="SimSun"/>
                <w:szCs w:val="22"/>
                <w:lang w:val="en-US" w:bidi="th-TH"/>
              </w:rPr>
            </w:pP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tcBorders>
              <w:top w:val="double" w:sz="4" w:space="0" w:color="auto"/>
            </w:tcBorders>
          </w:tcPr>
          <w:p w:rsidR="00924B5D" w:rsidRPr="00B37E7B" w:rsidRDefault="00924B5D" w:rsidP="00924B5D">
            <w:pPr>
              <w:tabs>
                <w:tab w:val="decimal" w:pos="972"/>
              </w:tabs>
              <w:spacing w:line="240" w:lineRule="auto"/>
              <w:rPr>
                <w:rFonts w:eastAsia="SimSun"/>
                <w:szCs w:val="22"/>
                <w:lang w:val="en-US" w:bidi="th-TH"/>
              </w:rPr>
            </w:pPr>
          </w:p>
        </w:tc>
      </w:tr>
      <w:tr w:rsidR="00924B5D" w:rsidRPr="00B37E7B" w:rsidTr="00757827">
        <w:tc>
          <w:tcPr>
            <w:tcW w:w="2610" w:type="dxa"/>
          </w:tcPr>
          <w:p w:rsidR="00924B5D" w:rsidRPr="00B37E7B" w:rsidRDefault="00924B5D" w:rsidP="00924B5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37E7B">
              <w:rPr>
                <w:rFonts w:eastAsia="SimSun"/>
                <w:b/>
                <w:bCs/>
                <w:szCs w:val="22"/>
                <w:lang w:val="en-US" w:bidi="th-TH"/>
              </w:rPr>
              <w:t>Net</w:t>
            </w:r>
          </w:p>
        </w:tc>
        <w:tc>
          <w:tcPr>
            <w:tcW w:w="1170" w:type="dxa"/>
            <w:tcBorders>
              <w:bottom w:val="double" w:sz="4" w:space="0" w:color="auto"/>
            </w:tcBorders>
            <w:vAlign w:val="bottom"/>
          </w:tcPr>
          <w:p w:rsidR="00924B5D" w:rsidRPr="00B37E7B" w:rsidRDefault="00924B5D" w:rsidP="00924B5D">
            <w:pPr>
              <w:tabs>
                <w:tab w:val="decimal" w:pos="1224"/>
              </w:tabs>
              <w:spacing w:line="240" w:lineRule="auto"/>
              <w:rPr>
                <w:rFonts w:eastAsia="SimSun"/>
                <w:b/>
                <w:bCs/>
                <w:szCs w:val="22"/>
                <w:lang w:val="en-US" w:bidi="th-TH"/>
              </w:rPr>
            </w:pPr>
            <w:r w:rsidRPr="00B37E7B">
              <w:rPr>
                <w:rFonts w:eastAsia="SimSun"/>
                <w:b/>
                <w:bCs/>
                <w:szCs w:val="22"/>
                <w:lang w:val="en-US" w:bidi="th-TH"/>
              </w:rPr>
              <w:t>9,149</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70" w:type="dxa"/>
            <w:tcBorders>
              <w:bottom w:val="double" w:sz="4" w:space="0" w:color="auto"/>
            </w:tcBorders>
            <w:vAlign w:val="bottom"/>
          </w:tcPr>
          <w:p w:rsidR="00924B5D" w:rsidRPr="00B37E7B" w:rsidRDefault="002645C0" w:rsidP="00924B5D">
            <w:pPr>
              <w:tabs>
                <w:tab w:val="decimal" w:pos="567"/>
              </w:tabs>
              <w:spacing w:line="240" w:lineRule="auto"/>
              <w:jc w:val="right"/>
              <w:rPr>
                <w:rFonts w:eastAsia="SimSun"/>
                <w:b/>
                <w:bCs/>
                <w:szCs w:val="22"/>
                <w:lang w:val="en-US" w:bidi="th-TH"/>
              </w:rPr>
            </w:pPr>
            <w:r w:rsidRPr="00B37E7B">
              <w:rPr>
                <w:rFonts w:eastAsia="SimSun"/>
                <w:b/>
                <w:bCs/>
                <w:szCs w:val="22"/>
                <w:lang w:val="en-US" w:bidi="th-TH"/>
              </w:rPr>
              <w:t>(1,221</w:t>
            </w:r>
            <w:r w:rsidR="000018B2" w:rsidRPr="00B37E7B">
              <w:rPr>
                <w:rFonts w:eastAsia="SimSun"/>
                <w:b/>
                <w:bCs/>
                <w:szCs w:val="22"/>
                <w:lang w:val="en-US" w:bidi="th-TH"/>
              </w:rPr>
              <w:t>)</w:t>
            </w:r>
          </w:p>
        </w:tc>
        <w:tc>
          <w:tcPr>
            <w:tcW w:w="270" w:type="dxa"/>
          </w:tcPr>
          <w:p w:rsidR="00924B5D" w:rsidRPr="00B37E7B" w:rsidRDefault="00924B5D" w:rsidP="00924B5D">
            <w:pPr>
              <w:tabs>
                <w:tab w:val="decimal" w:pos="792"/>
              </w:tabs>
              <w:spacing w:line="240" w:lineRule="auto"/>
              <w:rPr>
                <w:rFonts w:eastAsia="SimSun"/>
                <w:b/>
                <w:bCs/>
                <w:szCs w:val="22"/>
                <w:lang w:val="en-US" w:bidi="th-TH"/>
              </w:rPr>
            </w:pPr>
          </w:p>
        </w:tc>
        <w:tc>
          <w:tcPr>
            <w:tcW w:w="990" w:type="dxa"/>
            <w:tcBorders>
              <w:bottom w:val="double" w:sz="4" w:space="0" w:color="auto"/>
            </w:tcBorders>
          </w:tcPr>
          <w:p w:rsidR="00924B5D" w:rsidRPr="00B37E7B" w:rsidRDefault="002645C0" w:rsidP="00924B5D">
            <w:pPr>
              <w:tabs>
                <w:tab w:val="decimal" w:pos="792"/>
              </w:tabs>
              <w:spacing w:line="240" w:lineRule="auto"/>
              <w:rPr>
                <w:rFonts w:eastAsia="SimSun"/>
                <w:b/>
                <w:bCs/>
                <w:szCs w:val="22"/>
                <w:lang w:val="en-US" w:bidi="th-TH"/>
              </w:rPr>
            </w:pPr>
            <w:r w:rsidRPr="00B37E7B">
              <w:rPr>
                <w:rFonts w:eastAsia="SimSun"/>
                <w:b/>
                <w:bCs/>
                <w:szCs w:val="22"/>
                <w:lang w:val="en-US" w:bidi="th-TH"/>
              </w:rPr>
              <w:t>(1,633</w:t>
            </w:r>
            <w:r w:rsidR="00924B5D" w:rsidRPr="00B37E7B">
              <w:rPr>
                <w:rFonts w:eastAsia="SimSun"/>
                <w:b/>
                <w:bCs/>
                <w:szCs w:val="22"/>
                <w:lang w:val="en-US" w:bidi="th-TH"/>
              </w:rPr>
              <w:t>)</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tcBorders>
              <w:bottom w:val="double" w:sz="4" w:space="0" w:color="auto"/>
            </w:tcBorders>
            <w:vAlign w:val="bottom"/>
          </w:tcPr>
          <w:p w:rsidR="00924B5D" w:rsidRPr="00B37E7B" w:rsidRDefault="00924B5D" w:rsidP="001C09E5">
            <w:pPr>
              <w:tabs>
                <w:tab w:val="decimal" w:pos="792"/>
              </w:tabs>
              <w:spacing w:line="240" w:lineRule="auto"/>
              <w:rPr>
                <w:rFonts w:eastAsia="SimSun"/>
                <w:b/>
                <w:bCs/>
                <w:szCs w:val="22"/>
                <w:lang w:val="en-US" w:bidi="th-TH"/>
              </w:rPr>
            </w:pPr>
            <w:r w:rsidRPr="00B37E7B">
              <w:rPr>
                <w:rFonts w:eastAsia="SimSun"/>
                <w:b/>
                <w:bCs/>
                <w:szCs w:val="22"/>
                <w:lang w:val="en-US" w:bidi="th-TH"/>
              </w:rPr>
              <w:t>-</w:t>
            </w:r>
          </w:p>
        </w:tc>
        <w:tc>
          <w:tcPr>
            <w:tcW w:w="270" w:type="dxa"/>
          </w:tcPr>
          <w:p w:rsidR="00924B5D" w:rsidRPr="00B37E7B" w:rsidRDefault="00924B5D" w:rsidP="00924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Borders>
              <w:bottom w:val="double" w:sz="4" w:space="0" w:color="auto"/>
            </w:tcBorders>
          </w:tcPr>
          <w:p w:rsidR="00924B5D" w:rsidRPr="00B37E7B" w:rsidRDefault="000018B2" w:rsidP="00945D01">
            <w:pPr>
              <w:tabs>
                <w:tab w:val="decimal" w:pos="792"/>
              </w:tabs>
              <w:spacing w:line="240" w:lineRule="auto"/>
              <w:rPr>
                <w:rFonts w:eastAsia="SimSun"/>
                <w:b/>
                <w:bCs/>
                <w:szCs w:val="22"/>
                <w:lang w:val="en-US" w:bidi="th-TH"/>
              </w:rPr>
            </w:pPr>
            <w:r w:rsidRPr="00B37E7B">
              <w:rPr>
                <w:rFonts w:eastAsia="SimSun"/>
                <w:b/>
                <w:bCs/>
                <w:szCs w:val="22"/>
                <w:lang w:val="en-US" w:bidi="th-TH"/>
              </w:rPr>
              <w:t>6,295</w:t>
            </w:r>
          </w:p>
        </w:tc>
      </w:tr>
    </w:tbl>
    <w:p w:rsidR="0053024B" w:rsidRDefault="0053024B">
      <w:pPr>
        <w:ind w:left="540"/>
        <w:rPr>
          <w:szCs w:val="22"/>
        </w:rPr>
      </w:pPr>
    </w:p>
    <w:p w:rsidR="002C39C2" w:rsidRDefault="002C39C2">
      <w:pPr>
        <w:ind w:left="540"/>
        <w:rPr>
          <w:szCs w:val="22"/>
        </w:rPr>
      </w:pPr>
    </w:p>
    <w:p w:rsidR="002C39C2" w:rsidRDefault="002C39C2">
      <w:pPr>
        <w:ind w:left="540"/>
        <w:rPr>
          <w:szCs w:val="22"/>
        </w:rPr>
      </w:pPr>
    </w:p>
    <w:p w:rsidR="002C39C2" w:rsidRDefault="002C39C2">
      <w:pPr>
        <w:ind w:left="540"/>
        <w:rPr>
          <w:szCs w:val="22"/>
        </w:rPr>
      </w:pPr>
    </w:p>
    <w:p w:rsidR="002C39C2" w:rsidRDefault="002C39C2">
      <w:pPr>
        <w:ind w:left="540"/>
        <w:rPr>
          <w:szCs w:val="22"/>
        </w:rPr>
      </w:pPr>
    </w:p>
    <w:p w:rsidR="002C39C2" w:rsidRDefault="002C39C2">
      <w:pPr>
        <w:ind w:left="540"/>
        <w:rPr>
          <w:szCs w:val="22"/>
        </w:rPr>
      </w:pPr>
    </w:p>
    <w:p w:rsidR="002C39C2" w:rsidRDefault="002C39C2">
      <w:pPr>
        <w:ind w:left="540"/>
        <w:rPr>
          <w:szCs w:val="22"/>
        </w:rPr>
      </w:pPr>
    </w:p>
    <w:p w:rsidR="002C39C2" w:rsidRPr="00B37E7B" w:rsidRDefault="002C39C2">
      <w:pPr>
        <w:ind w:left="540"/>
        <w:rPr>
          <w:szCs w:val="22"/>
        </w:rPr>
      </w:pPr>
    </w:p>
    <w:tbl>
      <w:tblPr>
        <w:tblW w:w="9270" w:type="dxa"/>
        <w:tblInd w:w="450" w:type="dxa"/>
        <w:tblLayout w:type="fixed"/>
        <w:tblLook w:val="01E0" w:firstRow="1" w:lastRow="1" w:firstColumn="1" w:lastColumn="1" w:noHBand="0" w:noVBand="0"/>
      </w:tblPr>
      <w:tblGrid>
        <w:gridCol w:w="2610"/>
        <w:gridCol w:w="1719"/>
        <w:gridCol w:w="265"/>
        <w:gridCol w:w="1080"/>
        <w:gridCol w:w="270"/>
        <w:gridCol w:w="1346"/>
        <w:gridCol w:w="270"/>
        <w:gridCol w:w="1710"/>
      </w:tblGrid>
      <w:tr w:rsidR="00802182" w:rsidRPr="00B37E7B" w:rsidTr="00757827">
        <w:trPr>
          <w:tblHeader/>
        </w:trPr>
        <w:tc>
          <w:tcPr>
            <w:tcW w:w="2610" w:type="dxa"/>
          </w:tcPr>
          <w:p w:rsidR="00802182" w:rsidRPr="00B37E7B" w:rsidRDefault="00802182" w:rsidP="005E1308">
            <w:pPr>
              <w:tabs>
                <w:tab w:val="left" w:pos="540"/>
              </w:tabs>
              <w:spacing w:line="240" w:lineRule="auto"/>
              <w:jc w:val="both"/>
              <w:rPr>
                <w:rFonts w:eastAsia="SimSun"/>
                <w:szCs w:val="22"/>
                <w:lang w:val="en-US" w:bidi="th-TH"/>
              </w:rPr>
            </w:pPr>
          </w:p>
        </w:tc>
        <w:tc>
          <w:tcPr>
            <w:tcW w:w="6660" w:type="dxa"/>
            <w:gridSpan w:val="7"/>
          </w:tcPr>
          <w:p w:rsidR="00802182" w:rsidRPr="00B37E7B" w:rsidRDefault="00802182" w:rsidP="005E1308">
            <w:pPr>
              <w:tabs>
                <w:tab w:val="left" w:pos="540"/>
              </w:tabs>
              <w:spacing w:line="240" w:lineRule="auto"/>
              <w:jc w:val="center"/>
              <w:rPr>
                <w:rFonts w:eastAsia="SimSun"/>
                <w:szCs w:val="22"/>
                <w:cs/>
                <w:lang w:val="en-US" w:bidi="th-TH"/>
              </w:rPr>
            </w:pPr>
            <w:r w:rsidRPr="00B37E7B">
              <w:rPr>
                <w:b/>
                <w:bCs/>
                <w:szCs w:val="22"/>
              </w:rPr>
              <w:t>Consolidated financial statements</w:t>
            </w:r>
          </w:p>
        </w:tc>
      </w:tr>
      <w:tr w:rsidR="00782619" w:rsidRPr="00B37E7B" w:rsidTr="00782619">
        <w:tc>
          <w:tcPr>
            <w:tcW w:w="2610" w:type="dxa"/>
            <w:vAlign w:val="center"/>
          </w:tcPr>
          <w:p w:rsidR="00782619" w:rsidRPr="00B37E7B" w:rsidRDefault="00782619" w:rsidP="00782619">
            <w:pPr>
              <w:spacing w:line="240" w:lineRule="auto"/>
              <w:ind w:left="162" w:hanging="162"/>
              <w:rPr>
                <w:b/>
                <w:bCs/>
                <w:i/>
                <w:iCs/>
                <w:szCs w:val="22"/>
              </w:rPr>
            </w:pPr>
          </w:p>
        </w:tc>
        <w:tc>
          <w:tcPr>
            <w:tcW w:w="1719" w:type="dxa"/>
          </w:tcPr>
          <w:p w:rsidR="00782619" w:rsidRPr="00B37E7B" w:rsidRDefault="00782619" w:rsidP="00782619">
            <w:pPr>
              <w:spacing w:line="240" w:lineRule="auto"/>
              <w:ind w:left="-108" w:right="-108" w:firstLine="13"/>
              <w:jc w:val="center"/>
              <w:rPr>
                <w:rFonts w:eastAsia="SimSun"/>
                <w:szCs w:val="22"/>
                <w:lang w:val="en-US" w:bidi="th-TH"/>
              </w:rPr>
            </w:pPr>
          </w:p>
        </w:tc>
        <w:tc>
          <w:tcPr>
            <w:tcW w:w="265" w:type="dxa"/>
          </w:tcPr>
          <w:p w:rsidR="00782619" w:rsidRPr="00B37E7B" w:rsidRDefault="00782619" w:rsidP="00782619">
            <w:pPr>
              <w:spacing w:line="240" w:lineRule="auto"/>
              <w:ind w:firstLine="13"/>
              <w:rPr>
                <w:rFonts w:eastAsia="SimSun"/>
                <w:szCs w:val="22"/>
                <w:lang w:val="en-US" w:bidi="th-TH"/>
              </w:rPr>
            </w:pPr>
          </w:p>
        </w:tc>
        <w:tc>
          <w:tcPr>
            <w:tcW w:w="2696" w:type="dxa"/>
            <w:gridSpan w:val="3"/>
            <w:tcBorders>
              <w:bottom w:val="single" w:sz="4" w:space="0" w:color="auto"/>
            </w:tcBorders>
          </w:tcPr>
          <w:p w:rsidR="00782619" w:rsidRPr="00B37E7B" w:rsidRDefault="00782619" w:rsidP="00782619">
            <w:pPr>
              <w:spacing w:line="240" w:lineRule="auto"/>
              <w:ind w:left="-112" w:right="-108"/>
              <w:jc w:val="center"/>
              <w:rPr>
                <w:rFonts w:eastAsia="SimSun"/>
                <w:b/>
                <w:i/>
                <w:iCs/>
                <w:szCs w:val="22"/>
                <w:lang w:val="x-none" w:eastAsia="en-GB" w:bidi="th-TH"/>
              </w:rPr>
            </w:pPr>
            <w:r w:rsidRPr="00B37E7B">
              <w:rPr>
                <w:szCs w:val="22"/>
              </w:rPr>
              <w:t>(Charged) / Credited to:</w:t>
            </w:r>
          </w:p>
        </w:tc>
        <w:tc>
          <w:tcPr>
            <w:tcW w:w="270" w:type="dxa"/>
            <w:vAlign w:val="center"/>
          </w:tcPr>
          <w:p w:rsidR="00782619" w:rsidRPr="00B37E7B" w:rsidRDefault="00782619" w:rsidP="00782619">
            <w:pPr>
              <w:spacing w:line="240" w:lineRule="auto"/>
              <w:ind w:firstLine="13"/>
              <w:rPr>
                <w:rFonts w:eastAsia="SimSun"/>
                <w:szCs w:val="22"/>
              </w:rPr>
            </w:pPr>
          </w:p>
        </w:tc>
        <w:tc>
          <w:tcPr>
            <w:tcW w:w="1710" w:type="dxa"/>
            <w:vAlign w:val="center"/>
          </w:tcPr>
          <w:p w:rsidR="00782619" w:rsidRPr="00B37E7B" w:rsidRDefault="00782619" w:rsidP="00782619">
            <w:pPr>
              <w:spacing w:line="240" w:lineRule="auto"/>
              <w:ind w:left="1134" w:right="389"/>
              <w:jc w:val="both"/>
              <w:rPr>
                <w:rFonts w:eastAsia="SimSun"/>
                <w:b/>
                <w:i/>
                <w:iCs/>
                <w:szCs w:val="22"/>
                <w:lang w:val="x-none" w:eastAsia="en-GB" w:bidi="th-TH"/>
              </w:rPr>
            </w:pPr>
          </w:p>
        </w:tc>
      </w:tr>
      <w:tr w:rsidR="00782619" w:rsidRPr="00B37E7B" w:rsidTr="00782619">
        <w:tc>
          <w:tcPr>
            <w:tcW w:w="2610" w:type="dxa"/>
            <w:vAlign w:val="center"/>
          </w:tcPr>
          <w:p w:rsidR="00782619" w:rsidRPr="00B37E7B" w:rsidRDefault="00782619" w:rsidP="00782619">
            <w:pPr>
              <w:spacing w:line="240" w:lineRule="auto"/>
              <w:ind w:left="162" w:hanging="162"/>
              <w:rPr>
                <w:b/>
                <w:bCs/>
                <w:i/>
                <w:iCs/>
                <w:szCs w:val="22"/>
              </w:rPr>
            </w:pPr>
          </w:p>
        </w:tc>
        <w:tc>
          <w:tcPr>
            <w:tcW w:w="1719" w:type="dxa"/>
          </w:tcPr>
          <w:p w:rsidR="00782619" w:rsidRPr="00B37E7B" w:rsidRDefault="00782619" w:rsidP="00782619">
            <w:pPr>
              <w:spacing w:line="240" w:lineRule="auto"/>
              <w:ind w:left="-108" w:right="-108" w:firstLine="13"/>
              <w:jc w:val="center"/>
              <w:rPr>
                <w:rFonts w:eastAsia="SimSun"/>
                <w:szCs w:val="22"/>
                <w:lang w:val="en-US" w:bidi="th-TH"/>
              </w:rPr>
            </w:pPr>
            <w:r>
              <w:rPr>
                <w:b/>
                <w:bCs/>
                <w:szCs w:val="22"/>
              </w:rPr>
              <w:t xml:space="preserve">At </w:t>
            </w:r>
            <w:r w:rsidRPr="00B37E7B">
              <w:rPr>
                <w:b/>
                <w:bCs/>
                <w:szCs w:val="22"/>
              </w:rPr>
              <w:t>1 January</w:t>
            </w:r>
          </w:p>
        </w:tc>
        <w:tc>
          <w:tcPr>
            <w:tcW w:w="265" w:type="dxa"/>
          </w:tcPr>
          <w:p w:rsidR="00782619" w:rsidRPr="00B37E7B" w:rsidRDefault="00782619" w:rsidP="00782619">
            <w:pPr>
              <w:spacing w:line="240" w:lineRule="auto"/>
              <w:ind w:firstLine="13"/>
              <w:rPr>
                <w:rFonts w:eastAsia="SimSun"/>
                <w:szCs w:val="22"/>
                <w:lang w:val="en-US" w:bidi="th-TH"/>
              </w:rPr>
            </w:pPr>
          </w:p>
        </w:tc>
        <w:tc>
          <w:tcPr>
            <w:tcW w:w="1080" w:type="dxa"/>
            <w:tcBorders>
              <w:top w:val="single" w:sz="4" w:space="0" w:color="auto"/>
            </w:tcBorders>
          </w:tcPr>
          <w:p w:rsidR="00782619" w:rsidRPr="00B37E7B" w:rsidRDefault="00782619" w:rsidP="00782619">
            <w:pPr>
              <w:spacing w:line="240" w:lineRule="auto"/>
              <w:ind w:firstLine="13"/>
              <w:rPr>
                <w:rFonts w:eastAsia="SimSun"/>
                <w:szCs w:val="22"/>
                <w:lang w:val="en-US" w:bidi="th-TH"/>
              </w:rPr>
            </w:pPr>
          </w:p>
        </w:tc>
        <w:tc>
          <w:tcPr>
            <w:tcW w:w="270" w:type="dxa"/>
            <w:tcBorders>
              <w:top w:val="single" w:sz="4" w:space="0" w:color="auto"/>
            </w:tcBorders>
            <w:vAlign w:val="center"/>
          </w:tcPr>
          <w:p w:rsidR="00782619" w:rsidRPr="00B37E7B" w:rsidRDefault="00782619" w:rsidP="00782619">
            <w:pPr>
              <w:spacing w:line="240" w:lineRule="auto"/>
              <w:ind w:firstLine="13"/>
              <w:rPr>
                <w:rFonts w:eastAsia="SimSun"/>
                <w:szCs w:val="22"/>
                <w:lang w:val="en-US" w:bidi="th-TH"/>
              </w:rPr>
            </w:pPr>
          </w:p>
        </w:tc>
        <w:tc>
          <w:tcPr>
            <w:tcW w:w="1346" w:type="dxa"/>
            <w:tcBorders>
              <w:top w:val="single" w:sz="4" w:space="0" w:color="auto"/>
            </w:tcBorders>
            <w:vAlign w:val="center"/>
          </w:tcPr>
          <w:p w:rsidR="00782619" w:rsidRPr="00B37E7B" w:rsidRDefault="00782619" w:rsidP="00782619">
            <w:pPr>
              <w:spacing w:line="240" w:lineRule="auto"/>
              <w:ind w:left="-108" w:right="-108"/>
              <w:jc w:val="center"/>
              <w:rPr>
                <w:rFonts w:eastAsia="SimSun"/>
                <w:b/>
                <w:i/>
                <w:iCs/>
                <w:szCs w:val="22"/>
                <w:lang w:val="x-none" w:eastAsia="en-GB" w:bidi="th-TH"/>
              </w:rPr>
            </w:pPr>
            <w:r>
              <w:rPr>
                <w:szCs w:val="22"/>
              </w:rPr>
              <w:t>Other</w:t>
            </w:r>
          </w:p>
        </w:tc>
        <w:tc>
          <w:tcPr>
            <w:tcW w:w="270" w:type="dxa"/>
            <w:vAlign w:val="center"/>
          </w:tcPr>
          <w:p w:rsidR="00782619" w:rsidRPr="00B37E7B" w:rsidRDefault="00782619" w:rsidP="00782619">
            <w:pPr>
              <w:spacing w:line="240" w:lineRule="auto"/>
              <w:ind w:firstLine="13"/>
              <w:rPr>
                <w:rFonts w:eastAsia="SimSun"/>
                <w:szCs w:val="22"/>
              </w:rPr>
            </w:pPr>
          </w:p>
        </w:tc>
        <w:tc>
          <w:tcPr>
            <w:tcW w:w="1710" w:type="dxa"/>
          </w:tcPr>
          <w:p w:rsidR="00782619" w:rsidRPr="00B37E7B" w:rsidRDefault="00782619" w:rsidP="00782619">
            <w:pPr>
              <w:spacing w:line="240" w:lineRule="auto"/>
              <w:ind w:left="-108" w:right="-108" w:firstLine="13"/>
              <w:jc w:val="center"/>
              <w:rPr>
                <w:rFonts w:eastAsia="SimSun"/>
                <w:szCs w:val="22"/>
                <w:lang w:val="en-US" w:bidi="th-TH"/>
              </w:rPr>
            </w:pPr>
            <w:r>
              <w:rPr>
                <w:b/>
                <w:bCs/>
                <w:szCs w:val="22"/>
              </w:rPr>
              <w:t>At 31</w:t>
            </w:r>
          </w:p>
        </w:tc>
      </w:tr>
      <w:tr w:rsidR="00782619" w:rsidRPr="00B37E7B" w:rsidTr="00AC095B">
        <w:tc>
          <w:tcPr>
            <w:tcW w:w="2610" w:type="dxa"/>
            <w:vAlign w:val="center"/>
          </w:tcPr>
          <w:p w:rsidR="00782619" w:rsidRPr="00B37E7B" w:rsidRDefault="00782619" w:rsidP="00782619">
            <w:pPr>
              <w:spacing w:line="240" w:lineRule="auto"/>
              <w:ind w:left="162" w:hanging="162"/>
              <w:rPr>
                <w:b/>
                <w:bCs/>
                <w:i/>
                <w:iCs/>
                <w:szCs w:val="22"/>
              </w:rPr>
            </w:pPr>
          </w:p>
        </w:tc>
        <w:tc>
          <w:tcPr>
            <w:tcW w:w="1719" w:type="dxa"/>
          </w:tcPr>
          <w:p w:rsidR="00782619" w:rsidRPr="00B37E7B" w:rsidRDefault="00782619" w:rsidP="00782619">
            <w:pPr>
              <w:spacing w:line="240" w:lineRule="auto"/>
              <w:ind w:left="-108" w:right="-108" w:firstLine="13"/>
              <w:jc w:val="center"/>
              <w:rPr>
                <w:rFonts w:eastAsia="SimSun"/>
                <w:szCs w:val="22"/>
                <w:lang w:val="en-US" w:bidi="th-TH"/>
              </w:rPr>
            </w:pPr>
            <w:r w:rsidRPr="00B37E7B">
              <w:rPr>
                <w:b/>
                <w:bCs/>
                <w:szCs w:val="22"/>
              </w:rPr>
              <w:t>201</w:t>
            </w:r>
            <w:r>
              <w:rPr>
                <w:b/>
                <w:bCs/>
                <w:szCs w:val="22"/>
              </w:rPr>
              <w:t>5</w:t>
            </w:r>
          </w:p>
        </w:tc>
        <w:tc>
          <w:tcPr>
            <w:tcW w:w="265" w:type="dxa"/>
          </w:tcPr>
          <w:p w:rsidR="00782619" w:rsidRPr="00B37E7B" w:rsidRDefault="00782619" w:rsidP="00782619">
            <w:pPr>
              <w:spacing w:line="240" w:lineRule="auto"/>
              <w:ind w:firstLine="13"/>
              <w:rPr>
                <w:rFonts w:eastAsia="SimSun"/>
                <w:szCs w:val="22"/>
                <w:lang w:val="en-US" w:bidi="th-TH"/>
              </w:rPr>
            </w:pPr>
          </w:p>
        </w:tc>
        <w:tc>
          <w:tcPr>
            <w:tcW w:w="1080" w:type="dxa"/>
          </w:tcPr>
          <w:p w:rsidR="00782619" w:rsidRPr="00757827" w:rsidRDefault="00782619" w:rsidP="00782619">
            <w:pPr>
              <w:spacing w:line="240" w:lineRule="auto"/>
              <w:ind w:left="-108" w:right="-108"/>
              <w:jc w:val="center"/>
              <w:rPr>
                <w:szCs w:val="22"/>
              </w:rPr>
            </w:pPr>
            <w:r w:rsidRPr="00B37E7B">
              <w:rPr>
                <w:szCs w:val="22"/>
              </w:rPr>
              <w:t>Profit or</w:t>
            </w:r>
          </w:p>
        </w:tc>
        <w:tc>
          <w:tcPr>
            <w:tcW w:w="270" w:type="dxa"/>
            <w:vAlign w:val="center"/>
          </w:tcPr>
          <w:p w:rsidR="00782619" w:rsidRPr="00B37E7B" w:rsidRDefault="00782619" w:rsidP="00782619">
            <w:pPr>
              <w:spacing w:line="240" w:lineRule="auto"/>
              <w:ind w:firstLine="13"/>
              <w:rPr>
                <w:rFonts w:eastAsia="SimSun"/>
                <w:szCs w:val="22"/>
                <w:lang w:val="en-US" w:bidi="th-TH"/>
              </w:rPr>
            </w:pPr>
          </w:p>
        </w:tc>
        <w:tc>
          <w:tcPr>
            <w:tcW w:w="1346" w:type="dxa"/>
            <w:vAlign w:val="center"/>
          </w:tcPr>
          <w:p w:rsidR="00782619" w:rsidRPr="00AD5721" w:rsidRDefault="00782619" w:rsidP="00782619">
            <w:pPr>
              <w:spacing w:line="240" w:lineRule="auto"/>
              <w:ind w:left="-108" w:right="-108"/>
              <w:jc w:val="center"/>
              <w:rPr>
                <w:szCs w:val="22"/>
              </w:rPr>
            </w:pPr>
            <w:r w:rsidRPr="00B37E7B">
              <w:rPr>
                <w:szCs w:val="22"/>
              </w:rPr>
              <w:t>comprehensive</w:t>
            </w:r>
          </w:p>
        </w:tc>
        <w:tc>
          <w:tcPr>
            <w:tcW w:w="270" w:type="dxa"/>
            <w:vAlign w:val="center"/>
          </w:tcPr>
          <w:p w:rsidR="00782619" w:rsidRPr="00B37E7B" w:rsidRDefault="00782619" w:rsidP="00782619">
            <w:pPr>
              <w:spacing w:line="240" w:lineRule="auto"/>
              <w:ind w:firstLine="13"/>
              <w:rPr>
                <w:rFonts w:eastAsia="SimSun"/>
                <w:szCs w:val="22"/>
              </w:rPr>
            </w:pPr>
          </w:p>
        </w:tc>
        <w:tc>
          <w:tcPr>
            <w:tcW w:w="1710" w:type="dxa"/>
          </w:tcPr>
          <w:p w:rsidR="00782619" w:rsidRPr="00B37E7B" w:rsidRDefault="00782619" w:rsidP="00782619">
            <w:pPr>
              <w:spacing w:line="240" w:lineRule="auto"/>
              <w:ind w:left="-108" w:right="-108" w:firstLine="13"/>
              <w:jc w:val="center"/>
              <w:rPr>
                <w:rFonts w:eastAsia="SimSun"/>
                <w:szCs w:val="22"/>
                <w:lang w:val="en-US" w:bidi="th-TH"/>
              </w:rPr>
            </w:pPr>
            <w:r w:rsidRPr="00B37E7B">
              <w:rPr>
                <w:b/>
                <w:bCs/>
                <w:szCs w:val="22"/>
              </w:rPr>
              <w:t>December</w:t>
            </w:r>
            <w:r>
              <w:rPr>
                <w:b/>
                <w:bCs/>
                <w:szCs w:val="22"/>
              </w:rPr>
              <w:t xml:space="preserve"> 2015</w:t>
            </w:r>
          </w:p>
        </w:tc>
      </w:tr>
      <w:tr w:rsidR="00782619" w:rsidRPr="00B37E7B" w:rsidTr="00AC095B">
        <w:tc>
          <w:tcPr>
            <w:tcW w:w="2610" w:type="dxa"/>
            <w:vAlign w:val="center"/>
          </w:tcPr>
          <w:p w:rsidR="00782619" w:rsidRPr="00B37E7B" w:rsidRDefault="00782619" w:rsidP="00782619">
            <w:pPr>
              <w:spacing w:line="240" w:lineRule="auto"/>
              <w:ind w:left="162" w:hanging="162"/>
              <w:rPr>
                <w:b/>
                <w:bCs/>
                <w:i/>
                <w:iCs/>
                <w:szCs w:val="22"/>
              </w:rPr>
            </w:pPr>
          </w:p>
        </w:tc>
        <w:tc>
          <w:tcPr>
            <w:tcW w:w="1719" w:type="dxa"/>
          </w:tcPr>
          <w:p w:rsidR="00782619" w:rsidRPr="00B37E7B" w:rsidRDefault="00782619" w:rsidP="00782619">
            <w:pPr>
              <w:spacing w:line="240" w:lineRule="auto"/>
              <w:ind w:left="-108" w:right="-108" w:firstLine="13"/>
              <w:jc w:val="center"/>
              <w:rPr>
                <w:rFonts w:eastAsia="SimSun"/>
                <w:szCs w:val="22"/>
                <w:lang w:val="en-US" w:bidi="th-TH"/>
              </w:rPr>
            </w:pPr>
            <w:r w:rsidRPr="00B37E7B">
              <w:rPr>
                <w:b/>
                <w:bCs/>
                <w:szCs w:val="22"/>
              </w:rPr>
              <w:t>(Restated)</w:t>
            </w:r>
          </w:p>
        </w:tc>
        <w:tc>
          <w:tcPr>
            <w:tcW w:w="265" w:type="dxa"/>
          </w:tcPr>
          <w:p w:rsidR="00782619" w:rsidRPr="00B37E7B" w:rsidRDefault="00782619" w:rsidP="00782619">
            <w:pPr>
              <w:spacing w:line="240" w:lineRule="auto"/>
              <w:ind w:firstLine="13"/>
              <w:rPr>
                <w:rFonts w:eastAsia="SimSun"/>
                <w:szCs w:val="22"/>
                <w:lang w:val="en-US" w:bidi="th-TH"/>
              </w:rPr>
            </w:pPr>
          </w:p>
        </w:tc>
        <w:tc>
          <w:tcPr>
            <w:tcW w:w="1080" w:type="dxa"/>
          </w:tcPr>
          <w:p w:rsidR="00782619" w:rsidRPr="00757827" w:rsidRDefault="00782619" w:rsidP="00782619">
            <w:pPr>
              <w:spacing w:line="240" w:lineRule="auto"/>
              <w:ind w:left="-108" w:right="-108"/>
              <w:jc w:val="center"/>
              <w:rPr>
                <w:szCs w:val="22"/>
              </w:rPr>
            </w:pPr>
            <w:r w:rsidRPr="00B37E7B">
              <w:rPr>
                <w:szCs w:val="22"/>
              </w:rPr>
              <w:t>loss</w:t>
            </w:r>
          </w:p>
        </w:tc>
        <w:tc>
          <w:tcPr>
            <w:tcW w:w="270" w:type="dxa"/>
            <w:vAlign w:val="center"/>
          </w:tcPr>
          <w:p w:rsidR="00782619" w:rsidRPr="00B37E7B" w:rsidRDefault="00782619" w:rsidP="00782619">
            <w:pPr>
              <w:spacing w:line="240" w:lineRule="auto"/>
              <w:ind w:firstLine="13"/>
              <w:rPr>
                <w:rFonts w:eastAsia="SimSun"/>
                <w:szCs w:val="22"/>
                <w:lang w:val="en-US" w:bidi="th-TH"/>
              </w:rPr>
            </w:pPr>
          </w:p>
        </w:tc>
        <w:tc>
          <w:tcPr>
            <w:tcW w:w="1346" w:type="dxa"/>
            <w:vAlign w:val="center"/>
          </w:tcPr>
          <w:p w:rsidR="00782619" w:rsidRPr="00AD5721" w:rsidRDefault="00782619" w:rsidP="00782619">
            <w:pPr>
              <w:spacing w:line="240" w:lineRule="auto"/>
              <w:ind w:left="-108" w:right="-108"/>
              <w:jc w:val="center"/>
              <w:rPr>
                <w:szCs w:val="22"/>
              </w:rPr>
            </w:pPr>
            <w:r w:rsidRPr="00B37E7B">
              <w:rPr>
                <w:szCs w:val="22"/>
              </w:rPr>
              <w:t>income</w:t>
            </w:r>
          </w:p>
        </w:tc>
        <w:tc>
          <w:tcPr>
            <w:tcW w:w="270" w:type="dxa"/>
            <w:vAlign w:val="center"/>
          </w:tcPr>
          <w:p w:rsidR="00782619" w:rsidRPr="00B37E7B" w:rsidRDefault="00782619" w:rsidP="00782619">
            <w:pPr>
              <w:spacing w:line="240" w:lineRule="auto"/>
              <w:ind w:firstLine="13"/>
              <w:rPr>
                <w:rFonts w:eastAsia="SimSun"/>
                <w:szCs w:val="22"/>
              </w:rPr>
            </w:pPr>
          </w:p>
        </w:tc>
        <w:tc>
          <w:tcPr>
            <w:tcW w:w="1710" w:type="dxa"/>
          </w:tcPr>
          <w:p w:rsidR="00782619" w:rsidRPr="00B37E7B" w:rsidRDefault="00782619" w:rsidP="00782619">
            <w:pPr>
              <w:spacing w:line="240" w:lineRule="auto"/>
              <w:ind w:left="-108" w:right="-108" w:firstLine="13"/>
              <w:jc w:val="center"/>
              <w:rPr>
                <w:rFonts w:eastAsia="SimSun"/>
                <w:szCs w:val="22"/>
                <w:lang w:val="en-US" w:bidi="th-TH"/>
              </w:rPr>
            </w:pPr>
            <w:r w:rsidRPr="00B37E7B">
              <w:rPr>
                <w:b/>
                <w:bCs/>
                <w:szCs w:val="22"/>
              </w:rPr>
              <w:t>(Restated)</w:t>
            </w:r>
          </w:p>
        </w:tc>
      </w:tr>
      <w:tr w:rsidR="00782619" w:rsidRPr="00B37E7B" w:rsidTr="00AC095B">
        <w:tc>
          <w:tcPr>
            <w:tcW w:w="2610" w:type="dxa"/>
            <w:vAlign w:val="center"/>
          </w:tcPr>
          <w:p w:rsidR="00782619" w:rsidRPr="00B37E7B" w:rsidRDefault="00782619" w:rsidP="00782619">
            <w:pPr>
              <w:spacing w:line="240" w:lineRule="auto"/>
              <w:ind w:left="162" w:hanging="162"/>
              <w:rPr>
                <w:b/>
                <w:bCs/>
                <w:i/>
                <w:iCs/>
                <w:szCs w:val="22"/>
              </w:rPr>
            </w:pPr>
          </w:p>
        </w:tc>
        <w:tc>
          <w:tcPr>
            <w:tcW w:w="6660" w:type="dxa"/>
            <w:gridSpan w:val="7"/>
          </w:tcPr>
          <w:p w:rsidR="00782619" w:rsidRPr="00B37E7B" w:rsidRDefault="00782619" w:rsidP="00782619">
            <w:pPr>
              <w:spacing w:line="240" w:lineRule="auto"/>
              <w:jc w:val="center"/>
              <w:rPr>
                <w:rFonts w:eastAsia="SimSun"/>
                <w:szCs w:val="22"/>
                <w:cs/>
                <w:lang w:val="en-US" w:bidi="th-TH"/>
              </w:rPr>
            </w:pPr>
            <w:r w:rsidRPr="00B37E7B">
              <w:rPr>
                <w:i/>
                <w:iCs/>
                <w:szCs w:val="22"/>
              </w:rPr>
              <w:t>(in thousand Baht)</w:t>
            </w:r>
          </w:p>
        </w:tc>
      </w:tr>
      <w:tr w:rsidR="00782619" w:rsidRPr="00B37E7B" w:rsidTr="00757827">
        <w:tc>
          <w:tcPr>
            <w:tcW w:w="2610" w:type="dxa"/>
            <w:vAlign w:val="center"/>
          </w:tcPr>
          <w:p w:rsidR="00782619" w:rsidRPr="00B37E7B" w:rsidRDefault="00782619" w:rsidP="00782619">
            <w:pPr>
              <w:spacing w:line="240" w:lineRule="auto"/>
              <w:ind w:left="162" w:hanging="162"/>
              <w:rPr>
                <w:b/>
                <w:bCs/>
                <w:i/>
                <w:iCs/>
                <w:szCs w:val="22"/>
              </w:rPr>
            </w:pPr>
            <w:r w:rsidRPr="00B37E7B">
              <w:rPr>
                <w:b/>
                <w:bCs/>
                <w:i/>
                <w:iCs/>
                <w:szCs w:val="22"/>
              </w:rPr>
              <w:t>Deferred tax assets</w:t>
            </w:r>
          </w:p>
        </w:tc>
        <w:tc>
          <w:tcPr>
            <w:tcW w:w="1719" w:type="dxa"/>
            <w:vAlign w:val="center"/>
          </w:tcPr>
          <w:p w:rsidR="00782619" w:rsidRPr="00B37E7B" w:rsidRDefault="00782619" w:rsidP="00782619">
            <w:pPr>
              <w:spacing w:line="240" w:lineRule="auto"/>
              <w:ind w:left="1134" w:right="389"/>
              <w:jc w:val="both"/>
              <w:rPr>
                <w:rFonts w:eastAsia="SimSun"/>
                <w:b/>
                <w:i/>
                <w:iCs/>
                <w:szCs w:val="22"/>
                <w:lang w:val="x-none" w:eastAsia="en-GB" w:bidi="th-TH"/>
              </w:rPr>
            </w:pPr>
          </w:p>
        </w:tc>
        <w:tc>
          <w:tcPr>
            <w:tcW w:w="265" w:type="dxa"/>
          </w:tcPr>
          <w:p w:rsidR="00782619" w:rsidRPr="00B37E7B" w:rsidRDefault="00782619" w:rsidP="00782619">
            <w:pPr>
              <w:spacing w:line="240" w:lineRule="auto"/>
              <w:ind w:firstLine="13"/>
              <w:rPr>
                <w:rFonts w:eastAsia="SimSun"/>
                <w:szCs w:val="22"/>
                <w:lang w:val="en-US" w:bidi="th-TH"/>
              </w:rPr>
            </w:pPr>
          </w:p>
        </w:tc>
        <w:tc>
          <w:tcPr>
            <w:tcW w:w="1080" w:type="dxa"/>
          </w:tcPr>
          <w:p w:rsidR="00782619" w:rsidRPr="00B37E7B" w:rsidRDefault="00782619" w:rsidP="00782619">
            <w:pPr>
              <w:spacing w:line="240" w:lineRule="auto"/>
              <w:ind w:firstLine="13"/>
              <w:rPr>
                <w:rFonts w:eastAsia="SimSun"/>
                <w:szCs w:val="22"/>
                <w:lang w:val="en-US" w:bidi="th-TH"/>
              </w:rPr>
            </w:pPr>
          </w:p>
        </w:tc>
        <w:tc>
          <w:tcPr>
            <w:tcW w:w="270" w:type="dxa"/>
            <w:vAlign w:val="center"/>
          </w:tcPr>
          <w:p w:rsidR="00782619" w:rsidRPr="00B37E7B" w:rsidRDefault="00782619" w:rsidP="00782619">
            <w:pPr>
              <w:spacing w:line="240" w:lineRule="auto"/>
              <w:ind w:firstLine="13"/>
              <w:rPr>
                <w:rFonts w:eastAsia="SimSun"/>
                <w:szCs w:val="22"/>
                <w:lang w:val="en-US" w:bidi="th-TH"/>
              </w:rPr>
            </w:pPr>
          </w:p>
        </w:tc>
        <w:tc>
          <w:tcPr>
            <w:tcW w:w="1346" w:type="dxa"/>
            <w:vAlign w:val="center"/>
          </w:tcPr>
          <w:p w:rsidR="00782619" w:rsidRPr="00B37E7B" w:rsidRDefault="00782619" w:rsidP="00782619">
            <w:pPr>
              <w:spacing w:line="240" w:lineRule="auto"/>
              <w:ind w:left="1134" w:right="389"/>
              <w:jc w:val="both"/>
              <w:rPr>
                <w:rFonts w:eastAsia="SimSun"/>
                <w:b/>
                <w:i/>
                <w:iCs/>
                <w:szCs w:val="22"/>
                <w:lang w:val="x-none" w:eastAsia="en-GB" w:bidi="th-TH"/>
              </w:rPr>
            </w:pPr>
          </w:p>
        </w:tc>
        <w:tc>
          <w:tcPr>
            <w:tcW w:w="270" w:type="dxa"/>
            <w:vAlign w:val="center"/>
          </w:tcPr>
          <w:p w:rsidR="00782619" w:rsidRPr="00B37E7B" w:rsidRDefault="00782619" w:rsidP="00782619">
            <w:pPr>
              <w:spacing w:line="240" w:lineRule="auto"/>
              <w:ind w:firstLine="13"/>
              <w:rPr>
                <w:rFonts w:eastAsia="SimSun"/>
                <w:szCs w:val="22"/>
              </w:rPr>
            </w:pPr>
          </w:p>
        </w:tc>
        <w:tc>
          <w:tcPr>
            <w:tcW w:w="1710" w:type="dxa"/>
            <w:vAlign w:val="center"/>
          </w:tcPr>
          <w:p w:rsidR="00782619" w:rsidRPr="00B37E7B" w:rsidRDefault="00782619" w:rsidP="00782619">
            <w:pPr>
              <w:spacing w:line="240" w:lineRule="auto"/>
              <w:ind w:left="1134" w:right="389"/>
              <w:jc w:val="both"/>
              <w:rPr>
                <w:rFonts w:eastAsia="SimSun"/>
                <w:b/>
                <w:i/>
                <w:iCs/>
                <w:szCs w:val="22"/>
                <w:lang w:val="x-none" w:eastAsia="en-GB" w:bidi="th-TH"/>
              </w:rPr>
            </w:pPr>
          </w:p>
        </w:tc>
      </w:tr>
      <w:tr w:rsidR="00782619" w:rsidRPr="00B37E7B" w:rsidTr="00757827">
        <w:tc>
          <w:tcPr>
            <w:tcW w:w="2610" w:type="dxa"/>
          </w:tcPr>
          <w:p w:rsidR="00782619" w:rsidRPr="00B37E7B" w:rsidRDefault="00782619" w:rsidP="00782619">
            <w:pPr>
              <w:spacing w:line="240" w:lineRule="auto"/>
              <w:rPr>
                <w:rFonts w:eastAsia="SimSun"/>
                <w:szCs w:val="22"/>
                <w:cs/>
                <w:lang w:val="en-US" w:bidi="th-TH"/>
              </w:rPr>
            </w:pPr>
            <w:r w:rsidRPr="00B37E7B">
              <w:rPr>
                <w:szCs w:val="22"/>
              </w:rPr>
              <w:t>Trade accounts receivable</w:t>
            </w:r>
          </w:p>
        </w:tc>
        <w:tc>
          <w:tcPr>
            <w:tcW w:w="1719" w:type="dxa"/>
          </w:tcPr>
          <w:p w:rsidR="00782619" w:rsidRPr="00B37E7B" w:rsidRDefault="00782619" w:rsidP="00782619">
            <w:pPr>
              <w:tabs>
                <w:tab w:val="decimal" w:pos="1332"/>
              </w:tabs>
              <w:spacing w:line="240" w:lineRule="auto"/>
              <w:rPr>
                <w:rFonts w:eastAsia="SimSun"/>
                <w:szCs w:val="22"/>
                <w:lang w:val="en-US" w:bidi="th-TH"/>
              </w:rPr>
            </w:pPr>
            <w:r w:rsidRPr="00B37E7B">
              <w:rPr>
                <w:szCs w:val="22"/>
              </w:rPr>
              <w:t xml:space="preserve"> 32 </w:t>
            </w:r>
          </w:p>
        </w:tc>
        <w:tc>
          <w:tcPr>
            <w:tcW w:w="265" w:type="dxa"/>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82619" w:rsidRPr="00B37E7B" w:rsidRDefault="00782619" w:rsidP="00782619">
            <w:pPr>
              <w:spacing w:line="240" w:lineRule="auto"/>
              <w:jc w:val="center"/>
              <w:rPr>
                <w:rFonts w:eastAsia="SimSun"/>
                <w:szCs w:val="22"/>
                <w:lang w:val="en-US" w:bidi="th-TH"/>
              </w:rPr>
            </w:pPr>
            <w:r w:rsidRPr="00B37E7B">
              <w:rPr>
                <w:szCs w:val="22"/>
              </w:rPr>
              <w:t>-</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shd w:val="clear" w:color="auto" w:fill="auto"/>
            <w:vAlign w:val="bottom"/>
          </w:tcPr>
          <w:p w:rsidR="00782619" w:rsidRPr="00B37E7B" w:rsidRDefault="00782619" w:rsidP="00782619">
            <w:pPr>
              <w:spacing w:line="240" w:lineRule="auto"/>
              <w:jc w:val="center"/>
              <w:rPr>
                <w:rFonts w:eastAsia="SimSun"/>
                <w:szCs w:val="22"/>
                <w:lang w:val="en-US" w:bidi="th-TH"/>
              </w:rPr>
            </w:pPr>
            <w:r w:rsidRPr="00B37E7B">
              <w:rPr>
                <w:rFonts w:eastAsia="SimSun"/>
                <w:szCs w:val="22"/>
                <w:lang w:val="en-US" w:bidi="th-TH"/>
              </w:rPr>
              <w:t>-</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82619" w:rsidRPr="00B37E7B" w:rsidRDefault="00782619" w:rsidP="00782619">
            <w:pPr>
              <w:tabs>
                <w:tab w:val="decimal" w:pos="1422"/>
              </w:tabs>
              <w:spacing w:line="240" w:lineRule="auto"/>
              <w:rPr>
                <w:rFonts w:eastAsia="SimSun"/>
                <w:szCs w:val="22"/>
                <w:lang w:val="en-US" w:bidi="th-TH"/>
              </w:rPr>
            </w:pPr>
            <w:r w:rsidRPr="00B37E7B">
              <w:rPr>
                <w:szCs w:val="22"/>
              </w:rPr>
              <w:t xml:space="preserve"> 32 </w:t>
            </w:r>
          </w:p>
        </w:tc>
      </w:tr>
      <w:tr w:rsidR="00782619" w:rsidRPr="00B37E7B" w:rsidTr="00757827">
        <w:tc>
          <w:tcPr>
            <w:tcW w:w="2610" w:type="dxa"/>
          </w:tcPr>
          <w:p w:rsidR="00782619" w:rsidRPr="00B37E7B" w:rsidRDefault="00782619" w:rsidP="00782619">
            <w:pPr>
              <w:spacing w:line="240" w:lineRule="auto"/>
              <w:rPr>
                <w:rFonts w:eastAsia="SimSun"/>
                <w:szCs w:val="22"/>
                <w:cs/>
                <w:lang w:val="en-US" w:bidi="th-TH"/>
              </w:rPr>
            </w:pPr>
            <w:r w:rsidRPr="00B37E7B">
              <w:rPr>
                <w:szCs w:val="22"/>
              </w:rPr>
              <w:t>Inventories</w:t>
            </w:r>
          </w:p>
        </w:tc>
        <w:tc>
          <w:tcPr>
            <w:tcW w:w="1719" w:type="dxa"/>
          </w:tcPr>
          <w:p w:rsidR="00782619" w:rsidRPr="00B37E7B" w:rsidRDefault="00782619" w:rsidP="00782619">
            <w:pPr>
              <w:tabs>
                <w:tab w:val="decimal" w:pos="1332"/>
              </w:tabs>
              <w:spacing w:line="240" w:lineRule="auto"/>
              <w:rPr>
                <w:rFonts w:eastAsia="SimSun"/>
                <w:szCs w:val="22"/>
                <w:lang w:val="en-US" w:bidi="th-TH"/>
              </w:rPr>
            </w:pPr>
            <w:r w:rsidRPr="00B37E7B">
              <w:rPr>
                <w:szCs w:val="22"/>
              </w:rPr>
              <w:t xml:space="preserve"> 298 </w:t>
            </w:r>
          </w:p>
        </w:tc>
        <w:tc>
          <w:tcPr>
            <w:tcW w:w="265" w:type="dxa"/>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82619" w:rsidRPr="00B37E7B" w:rsidRDefault="00782619" w:rsidP="00782619">
            <w:pPr>
              <w:spacing w:line="240" w:lineRule="auto"/>
              <w:jc w:val="center"/>
              <w:rPr>
                <w:szCs w:val="22"/>
              </w:rPr>
            </w:pPr>
            <w:r w:rsidRPr="00B37E7B">
              <w:rPr>
                <w:szCs w:val="22"/>
              </w:rPr>
              <w:t>-</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shd w:val="clear" w:color="auto" w:fill="auto"/>
            <w:vAlign w:val="bottom"/>
          </w:tcPr>
          <w:p w:rsidR="00782619" w:rsidRPr="00B37E7B" w:rsidRDefault="00782619" w:rsidP="00782619">
            <w:pPr>
              <w:spacing w:line="240" w:lineRule="auto"/>
              <w:jc w:val="center"/>
              <w:rPr>
                <w:rFonts w:eastAsia="SimSun"/>
                <w:szCs w:val="22"/>
                <w:lang w:val="en-US" w:bidi="th-TH"/>
              </w:rPr>
            </w:pPr>
            <w:r w:rsidRPr="00B37E7B">
              <w:rPr>
                <w:rFonts w:eastAsia="SimSun"/>
                <w:szCs w:val="22"/>
                <w:lang w:val="en-US" w:bidi="th-TH"/>
              </w:rPr>
              <w:t>-</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82619" w:rsidRPr="00B37E7B" w:rsidRDefault="00782619" w:rsidP="00782619">
            <w:pPr>
              <w:tabs>
                <w:tab w:val="decimal" w:pos="1422"/>
              </w:tabs>
              <w:spacing w:line="240" w:lineRule="auto"/>
              <w:rPr>
                <w:rFonts w:eastAsia="SimSun"/>
                <w:szCs w:val="22"/>
                <w:lang w:val="en-US" w:bidi="th-TH"/>
              </w:rPr>
            </w:pPr>
            <w:r w:rsidRPr="00B37E7B">
              <w:rPr>
                <w:szCs w:val="22"/>
              </w:rPr>
              <w:t xml:space="preserve"> 298 </w:t>
            </w:r>
          </w:p>
        </w:tc>
      </w:tr>
      <w:tr w:rsidR="00782619" w:rsidRPr="00B37E7B" w:rsidTr="00757827">
        <w:tc>
          <w:tcPr>
            <w:tcW w:w="2610" w:type="dxa"/>
          </w:tcPr>
          <w:p w:rsidR="00782619" w:rsidRPr="00B37E7B" w:rsidRDefault="00782619" w:rsidP="00782619">
            <w:pPr>
              <w:spacing w:line="240" w:lineRule="auto"/>
              <w:rPr>
                <w:rFonts w:eastAsia="SimSun"/>
                <w:szCs w:val="22"/>
                <w:cs/>
                <w:lang w:val="en-US" w:bidi="th-TH"/>
              </w:rPr>
            </w:pPr>
            <w:r w:rsidRPr="00B37E7B">
              <w:rPr>
                <w:szCs w:val="22"/>
              </w:rPr>
              <w:t>Provisions</w:t>
            </w:r>
          </w:p>
        </w:tc>
        <w:tc>
          <w:tcPr>
            <w:tcW w:w="1719" w:type="dxa"/>
          </w:tcPr>
          <w:p w:rsidR="00782619" w:rsidRPr="00B37E7B" w:rsidRDefault="00782619" w:rsidP="00782619">
            <w:pPr>
              <w:tabs>
                <w:tab w:val="decimal" w:pos="1332"/>
              </w:tabs>
              <w:spacing w:line="240" w:lineRule="auto"/>
              <w:rPr>
                <w:rFonts w:eastAsia="SimSun"/>
                <w:szCs w:val="22"/>
                <w:lang w:val="en-US" w:bidi="th-TH"/>
              </w:rPr>
            </w:pPr>
            <w:r w:rsidRPr="00B37E7B">
              <w:rPr>
                <w:szCs w:val="22"/>
              </w:rPr>
              <w:t xml:space="preserve"> 1,064 </w:t>
            </w:r>
          </w:p>
        </w:tc>
        <w:tc>
          <w:tcPr>
            <w:tcW w:w="265" w:type="dxa"/>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82619" w:rsidRPr="00B37E7B" w:rsidRDefault="00782619" w:rsidP="00782619">
            <w:pPr>
              <w:tabs>
                <w:tab w:val="decimal" w:pos="788"/>
              </w:tabs>
              <w:spacing w:line="240" w:lineRule="auto"/>
              <w:rPr>
                <w:szCs w:val="22"/>
              </w:rPr>
            </w:pPr>
            <w:r w:rsidRPr="00B37E7B">
              <w:rPr>
                <w:szCs w:val="22"/>
              </w:rPr>
              <w:t xml:space="preserve">218 </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shd w:val="clear" w:color="auto" w:fill="auto"/>
          </w:tcPr>
          <w:p w:rsidR="00782619" w:rsidRPr="00B37E7B" w:rsidRDefault="00782619" w:rsidP="00782619">
            <w:pPr>
              <w:tabs>
                <w:tab w:val="decimal" w:pos="1058"/>
              </w:tabs>
              <w:spacing w:line="240" w:lineRule="auto"/>
              <w:rPr>
                <w:rFonts w:eastAsia="SimSun"/>
                <w:szCs w:val="22"/>
                <w:lang w:val="en-US" w:bidi="th-TH"/>
              </w:rPr>
            </w:pPr>
            <w:r w:rsidRPr="00B37E7B">
              <w:rPr>
                <w:szCs w:val="22"/>
              </w:rPr>
              <w:t xml:space="preserve">98 </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82619" w:rsidRPr="00B37E7B" w:rsidRDefault="00782619" w:rsidP="00782619">
            <w:pPr>
              <w:tabs>
                <w:tab w:val="decimal" w:pos="1422"/>
              </w:tabs>
              <w:spacing w:line="240" w:lineRule="auto"/>
              <w:rPr>
                <w:rFonts w:eastAsia="SimSun"/>
                <w:szCs w:val="22"/>
                <w:lang w:val="en-US" w:bidi="th-TH"/>
              </w:rPr>
            </w:pPr>
            <w:r w:rsidRPr="00B37E7B">
              <w:rPr>
                <w:szCs w:val="22"/>
              </w:rPr>
              <w:t xml:space="preserve"> 1,380 </w:t>
            </w:r>
          </w:p>
        </w:tc>
      </w:tr>
      <w:tr w:rsidR="00782619" w:rsidRPr="00B37E7B" w:rsidTr="00757827">
        <w:tc>
          <w:tcPr>
            <w:tcW w:w="2610" w:type="dxa"/>
          </w:tcPr>
          <w:p w:rsidR="00782619" w:rsidRPr="00B37E7B" w:rsidRDefault="00782619" w:rsidP="00782619">
            <w:pPr>
              <w:spacing w:line="240" w:lineRule="auto"/>
              <w:rPr>
                <w:rFonts w:eastAsia="SimSun"/>
                <w:szCs w:val="22"/>
                <w:cs/>
                <w:lang w:val="en-US" w:bidi="th-TH"/>
              </w:rPr>
            </w:pPr>
            <w:r w:rsidRPr="00B37E7B">
              <w:rPr>
                <w:rFonts w:eastAsia="SimSun"/>
                <w:szCs w:val="22"/>
                <w:lang w:val="en-US" w:bidi="th-TH"/>
              </w:rPr>
              <w:t>Unearned income</w:t>
            </w:r>
          </w:p>
        </w:tc>
        <w:tc>
          <w:tcPr>
            <w:tcW w:w="1719" w:type="dxa"/>
          </w:tcPr>
          <w:p w:rsidR="00782619" w:rsidRPr="00B37E7B" w:rsidRDefault="00782619" w:rsidP="00782619">
            <w:pPr>
              <w:tabs>
                <w:tab w:val="decimal" w:pos="1332"/>
              </w:tabs>
              <w:spacing w:line="240" w:lineRule="auto"/>
              <w:rPr>
                <w:rFonts w:eastAsia="SimSun"/>
                <w:szCs w:val="22"/>
                <w:lang w:val="en-US" w:bidi="th-TH"/>
              </w:rPr>
            </w:pPr>
            <w:r w:rsidRPr="00B37E7B">
              <w:rPr>
                <w:szCs w:val="22"/>
              </w:rPr>
              <w:t xml:space="preserve"> 5,845 </w:t>
            </w:r>
          </w:p>
        </w:tc>
        <w:tc>
          <w:tcPr>
            <w:tcW w:w="265" w:type="dxa"/>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82619" w:rsidRPr="00B37E7B" w:rsidRDefault="00782619" w:rsidP="00782619">
            <w:pPr>
              <w:tabs>
                <w:tab w:val="decimal" w:pos="788"/>
              </w:tabs>
              <w:spacing w:line="240" w:lineRule="auto"/>
              <w:rPr>
                <w:szCs w:val="22"/>
              </w:rPr>
            </w:pPr>
            <w:r w:rsidRPr="00B37E7B">
              <w:rPr>
                <w:szCs w:val="22"/>
              </w:rPr>
              <w:t>1,594</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shd w:val="clear" w:color="auto" w:fill="auto"/>
          </w:tcPr>
          <w:p w:rsidR="00782619" w:rsidRPr="00B37E7B" w:rsidRDefault="00782619" w:rsidP="00782619">
            <w:pPr>
              <w:spacing w:line="240" w:lineRule="auto"/>
              <w:jc w:val="center"/>
              <w:rPr>
                <w:rFonts w:eastAsia="SimSun"/>
                <w:szCs w:val="22"/>
                <w:lang w:val="en-US" w:bidi="th-TH"/>
              </w:rPr>
            </w:pPr>
            <w:r w:rsidRPr="00B37E7B">
              <w:rPr>
                <w:szCs w:val="22"/>
              </w:rPr>
              <w:t>-</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82619" w:rsidRPr="00B37E7B" w:rsidRDefault="00782619" w:rsidP="00782619">
            <w:pPr>
              <w:tabs>
                <w:tab w:val="decimal" w:pos="1422"/>
              </w:tabs>
              <w:spacing w:line="240" w:lineRule="auto"/>
              <w:rPr>
                <w:rFonts w:eastAsia="SimSun"/>
                <w:szCs w:val="22"/>
                <w:lang w:val="en-US" w:bidi="th-TH"/>
              </w:rPr>
            </w:pPr>
            <w:r w:rsidRPr="00B37E7B">
              <w:rPr>
                <w:szCs w:val="22"/>
              </w:rPr>
              <w:t xml:space="preserve"> 7,439 </w:t>
            </w:r>
          </w:p>
        </w:tc>
      </w:tr>
      <w:tr w:rsidR="00782619" w:rsidRPr="00B37E7B" w:rsidTr="00757827">
        <w:tc>
          <w:tcPr>
            <w:tcW w:w="2610" w:type="dxa"/>
          </w:tcPr>
          <w:p w:rsidR="00782619" w:rsidRPr="00B37E7B" w:rsidRDefault="00782619" w:rsidP="00782619">
            <w:pPr>
              <w:rPr>
                <w:rFonts w:eastAsia="SimSun"/>
                <w:szCs w:val="22"/>
                <w:rtl/>
                <w:cs/>
              </w:rPr>
            </w:pPr>
            <w:r w:rsidRPr="00B37E7B">
              <w:rPr>
                <w:rFonts w:eastAsia="SimSun"/>
                <w:szCs w:val="22"/>
              </w:rPr>
              <w:t>Equipment</w:t>
            </w:r>
          </w:p>
        </w:tc>
        <w:tc>
          <w:tcPr>
            <w:tcW w:w="1719" w:type="dxa"/>
            <w:tcBorders>
              <w:bottom w:val="single" w:sz="4" w:space="0" w:color="auto"/>
            </w:tcBorders>
          </w:tcPr>
          <w:p w:rsidR="00782619" w:rsidRPr="00B37E7B" w:rsidRDefault="00782619" w:rsidP="00782619">
            <w:pPr>
              <w:tabs>
                <w:tab w:val="decimal" w:pos="1332"/>
              </w:tabs>
              <w:spacing w:line="240" w:lineRule="auto"/>
              <w:rPr>
                <w:rFonts w:eastAsia="SimSun"/>
                <w:szCs w:val="22"/>
                <w:lang w:val="en-US" w:bidi="th-TH"/>
              </w:rPr>
            </w:pPr>
            <w:r w:rsidRPr="00B37E7B">
              <w:rPr>
                <w:szCs w:val="22"/>
              </w:rPr>
              <w:t>(57)</w:t>
            </w:r>
          </w:p>
        </w:tc>
        <w:tc>
          <w:tcPr>
            <w:tcW w:w="265" w:type="dxa"/>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tcBorders>
              <w:bottom w:val="single" w:sz="4" w:space="0" w:color="auto"/>
            </w:tcBorders>
            <w:shd w:val="clear" w:color="auto" w:fill="auto"/>
          </w:tcPr>
          <w:p w:rsidR="00782619" w:rsidRPr="00B37E7B" w:rsidRDefault="00782619" w:rsidP="00782619">
            <w:pPr>
              <w:tabs>
                <w:tab w:val="decimal" w:pos="788"/>
              </w:tabs>
              <w:spacing w:line="240" w:lineRule="auto"/>
              <w:rPr>
                <w:szCs w:val="22"/>
              </w:rPr>
            </w:pPr>
            <w:r w:rsidRPr="00B37E7B">
              <w:rPr>
                <w:szCs w:val="22"/>
              </w:rPr>
              <w:t>57</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tcBorders>
              <w:bottom w:val="single" w:sz="4" w:space="0" w:color="auto"/>
            </w:tcBorders>
            <w:shd w:val="clear" w:color="auto" w:fill="auto"/>
          </w:tcPr>
          <w:p w:rsidR="00782619" w:rsidRPr="00B37E7B" w:rsidRDefault="00782619" w:rsidP="00782619">
            <w:pPr>
              <w:spacing w:line="240" w:lineRule="auto"/>
              <w:jc w:val="center"/>
              <w:rPr>
                <w:rFonts w:eastAsia="SimSun"/>
                <w:szCs w:val="22"/>
                <w:lang w:val="en-US" w:bidi="th-TH"/>
              </w:rPr>
            </w:pPr>
            <w:r w:rsidRPr="00B37E7B">
              <w:rPr>
                <w:szCs w:val="22"/>
              </w:rPr>
              <w:t>-</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tcBorders>
              <w:bottom w:val="single" w:sz="4" w:space="0" w:color="auto"/>
            </w:tcBorders>
            <w:shd w:val="clear" w:color="auto" w:fill="auto"/>
          </w:tcPr>
          <w:p w:rsidR="00782619" w:rsidRPr="00B37E7B" w:rsidRDefault="00782619" w:rsidP="00782619">
            <w:pPr>
              <w:tabs>
                <w:tab w:val="decimal" w:pos="612"/>
              </w:tabs>
              <w:spacing w:line="240" w:lineRule="auto"/>
              <w:jc w:val="center"/>
              <w:rPr>
                <w:rFonts w:eastAsia="SimSun"/>
                <w:szCs w:val="22"/>
                <w:lang w:val="en-US" w:bidi="th-TH"/>
              </w:rPr>
            </w:pPr>
            <w:r w:rsidRPr="00B37E7B">
              <w:rPr>
                <w:szCs w:val="22"/>
              </w:rPr>
              <w:t>-</w:t>
            </w:r>
          </w:p>
        </w:tc>
      </w:tr>
      <w:tr w:rsidR="00782619" w:rsidRPr="00B37E7B" w:rsidTr="00757827">
        <w:tc>
          <w:tcPr>
            <w:tcW w:w="2610" w:type="dxa"/>
          </w:tcPr>
          <w:p w:rsidR="00782619" w:rsidRPr="00B37E7B" w:rsidRDefault="00782619" w:rsidP="0078261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37E7B">
              <w:rPr>
                <w:b/>
                <w:bCs/>
                <w:szCs w:val="22"/>
              </w:rPr>
              <w:t>Total</w:t>
            </w:r>
          </w:p>
        </w:tc>
        <w:tc>
          <w:tcPr>
            <w:tcW w:w="1719" w:type="dxa"/>
            <w:tcBorders>
              <w:top w:val="single" w:sz="4" w:space="0" w:color="auto"/>
              <w:bottom w:val="double" w:sz="4" w:space="0" w:color="auto"/>
            </w:tcBorders>
          </w:tcPr>
          <w:p w:rsidR="00782619" w:rsidRPr="00B37E7B" w:rsidRDefault="00782619" w:rsidP="00782619">
            <w:pPr>
              <w:tabs>
                <w:tab w:val="decimal" w:pos="1332"/>
              </w:tabs>
              <w:spacing w:line="240" w:lineRule="auto"/>
              <w:rPr>
                <w:rFonts w:eastAsia="SimSun"/>
                <w:b/>
                <w:bCs/>
                <w:szCs w:val="22"/>
                <w:lang w:val="en-US" w:bidi="th-TH"/>
              </w:rPr>
            </w:pPr>
            <w:r w:rsidRPr="00B37E7B">
              <w:rPr>
                <w:b/>
                <w:bCs/>
                <w:szCs w:val="22"/>
              </w:rPr>
              <w:t xml:space="preserve">7,182 </w:t>
            </w:r>
          </w:p>
        </w:tc>
        <w:tc>
          <w:tcPr>
            <w:tcW w:w="265" w:type="dxa"/>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Borders>
              <w:top w:val="single" w:sz="4" w:space="0" w:color="auto"/>
              <w:bottom w:val="double" w:sz="4" w:space="0" w:color="auto"/>
            </w:tcBorders>
            <w:shd w:val="clear" w:color="auto" w:fill="auto"/>
          </w:tcPr>
          <w:p w:rsidR="00782619" w:rsidRPr="00B37E7B" w:rsidRDefault="00782619" w:rsidP="00782619">
            <w:pPr>
              <w:tabs>
                <w:tab w:val="decimal" w:pos="788"/>
              </w:tabs>
              <w:spacing w:line="240" w:lineRule="auto"/>
              <w:rPr>
                <w:b/>
                <w:bCs/>
                <w:szCs w:val="22"/>
              </w:rPr>
            </w:pPr>
            <w:r w:rsidRPr="00B37E7B">
              <w:rPr>
                <w:b/>
                <w:bCs/>
                <w:szCs w:val="22"/>
              </w:rPr>
              <w:t xml:space="preserve"> 1,869 </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46" w:type="dxa"/>
            <w:tcBorders>
              <w:top w:val="single" w:sz="4" w:space="0" w:color="auto"/>
              <w:bottom w:val="double" w:sz="4" w:space="0" w:color="auto"/>
            </w:tcBorders>
            <w:shd w:val="clear" w:color="auto" w:fill="auto"/>
          </w:tcPr>
          <w:p w:rsidR="00782619" w:rsidRPr="00B37E7B" w:rsidRDefault="00782619" w:rsidP="00782619">
            <w:pPr>
              <w:tabs>
                <w:tab w:val="decimal" w:pos="1058"/>
              </w:tabs>
              <w:spacing w:line="240" w:lineRule="auto"/>
              <w:rPr>
                <w:rFonts w:eastAsia="SimSun"/>
                <w:b/>
                <w:bCs/>
                <w:szCs w:val="22"/>
                <w:lang w:val="en-US" w:bidi="th-TH"/>
              </w:rPr>
            </w:pPr>
            <w:r w:rsidRPr="00B37E7B">
              <w:rPr>
                <w:b/>
                <w:bCs/>
                <w:szCs w:val="22"/>
              </w:rPr>
              <w:t xml:space="preserve">98 </w:t>
            </w:r>
          </w:p>
        </w:tc>
        <w:tc>
          <w:tcPr>
            <w:tcW w:w="270" w:type="dxa"/>
            <w:shd w:val="clear" w:color="auto" w:fill="auto"/>
          </w:tcPr>
          <w:p w:rsidR="00782619" w:rsidRPr="00B37E7B" w:rsidRDefault="00782619" w:rsidP="00782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710" w:type="dxa"/>
            <w:tcBorders>
              <w:top w:val="single" w:sz="4" w:space="0" w:color="auto"/>
              <w:bottom w:val="double" w:sz="4" w:space="0" w:color="auto"/>
            </w:tcBorders>
            <w:shd w:val="clear" w:color="auto" w:fill="auto"/>
          </w:tcPr>
          <w:p w:rsidR="00782619" w:rsidRPr="00B37E7B" w:rsidRDefault="00782619" w:rsidP="00782619">
            <w:pPr>
              <w:tabs>
                <w:tab w:val="decimal" w:pos="1422"/>
              </w:tabs>
              <w:spacing w:line="240" w:lineRule="auto"/>
              <w:rPr>
                <w:rFonts w:eastAsia="SimSun"/>
                <w:b/>
                <w:bCs/>
                <w:szCs w:val="22"/>
                <w:lang w:val="en-US" w:bidi="th-TH"/>
              </w:rPr>
            </w:pPr>
            <w:r w:rsidRPr="00B37E7B">
              <w:rPr>
                <w:b/>
                <w:bCs/>
                <w:szCs w:val="22"/>
              </w:rPr>
              <w:t xml:space="preserve"> 9,149 </w:t>
            </w:r>
          </w:p>
        </w:tc>
      </w:tr>
    </w:tbl>
    <w:p w:rsidR="00757827" w:rsidRPr="00B37E7B" w:rsidRDefault="00757827">
      <w:pPr>
        <w:ind w:left="540"/>
        <w:rPr>
          <w:szCs w:val="22"/>
        </w:rPr>
      </w:pPr>
    </w:p>
    <w:tbl>
      <w:tblPr>
        <w:tblW w:w="9270" w:type="dxa"/>
        <w:tblInd w:w="450" w:type="dxa"/>
        <w:tblLayout w:type="fixed"/>
        <w:tblLook w:val="01E0" w:firstRow="1" w:lastRow="1" w:firstColumn="1" w:lastColumn="1" w:noHBand="0" w:noVBand="0"/>
      </w:tblPr>
      <w:tblGrid>
        <w:gridCol w:w="2610"/>
        <w:gridCol w:w="1719"/>
        <w:gridCol w:w="265"/>
        <w:gridCol w:w="1080"/>
        <w:gridCol w:w="266"/>
        <w:gridCol w:w="1350"/>
        <w:gridCol w:w="270"/>
        <w:gridCol w:w="1710"/>
      </w:tblGrid>
      <w:tr w:rsidR="00802182" w:rsidRPr="00B37E7B" w:rsidTr="00757827">
        <w:trPr>
          <w:tblHeader/>
        </w:trPr>
        <w:tc>
          <w:tcPr>
            <w:tcW w:w="2610" w:type="dxa"/>
          </w:tcPr>
          <w:p w:rsidR="00802182" w:rsidRPr="00B37E7B" w:rsidRDefault="00802182" w:rsidP="005E1308">
            <w:pPr>
              <w:tabs>
                <w:tab w:val="left" w:pos="540"/>
              </w:tabs>
              <w:spacing w:line="240" w:lineRule="auto"/>
              <w:jc w:val="both"/>
              <w:rPr>
                <w:rFonts w:eastAsia="SimSun"/>
                <w:szCs w:val="22"/>
                <w:lang w:val="en-US" w:bidi="th-TH"/>
              </w:rPr>
            </w:pPr>
          </w:p>
        </w:tc>
        <w:tc>
          <w:tcPr>
            <w:tcW w:w="6660" w:type="dxa"/>
            <w:gridSpan w:val="7"/>
          </w:tcPr>
          <w:p w:rsidR="00802182" w:rsidRPr="00B37E7B" w:rsidRDefault="00802182" w:rsidP="005E1308">
            <w:pPr>
              <w:tabs>
                <w:tab w:val="left" w:pos="540"/>
              </w:tabs>
              <w:spacing w:line="240" w:lineRule="auto"/>
              <w:jc w:val="center"/>
              <w:rPr>
                <w:rFonts w:eastAsia="SimSun"/>
                <w:szCs w:val="22"/>
                <w:cs/>
                <w:lang w:val="en-US" w:bidi="th-TH"/>
              </w:rPr>
            </w:pPr>
            <w:r w:rsidRPr="00B37E7B">
              <w:rPr>
                <w:b/>
                <w:bCs/>
                <w:szCs w:val="22"/>
              </w:rPr>
              <w:t>Separate financial statements</w:t>
            </w:r>
          </w:p>
        </w:tc>
      </w:tr>
      <w:tr w:rsidR="00757827" w:rsidRPr="00B37E7B" w:rsidTr="00757827">
        <w:tc>
          <w:tcPr>
            <w:tcW w:w="2610" w:type="dxa"/>
            <w:vAlign w:val="center"/>
          </w:tcPr>
          <w:p w:rsidR="00757827" w:rsidRPr="00B37E7B" w:rsidRDefault="00757827" w:rsidP="00757827">
            <w:pPr>
              <w:spacing w:line="240" w:lineRule="auto"/>
              <w:ind w:left="162" w:hanging="162"/>
              <w:rPr>
                <w:b/>
                <w:bCs/>
                <w:i/>
                <w:iCs/>
                <w:szCs w:val="22"/>
              </w:rPr>
            </w:pPr>
          </w:p>
        </w:tc>
        <w:tc>
          <w:tcPr>
            <w:tcW w:w="1719" w:type="dxa"/>
          </w:tcPr>
          <w:p w:rsidR="00757827" w:rsidRPr="00B37E7B" w:rsidRDefault="00757827" w:rsidP="00757827">
            <w:pPr>
              <w:spacing w:line="240" w:lineRule="auto"/>
              <w:ind w:left="-108" w:right="-108" w:firstLine="13"/>
              <w:jc w:val="center"/>
              <w:rPr>
                <w:rFonts w:eastAsia="SimSun"/>
                <w:szCs w:val="22"/>
                <w:lang w:val="en-US" w:bidi="th-TH"/>
              </w:rPr>
            </w:pPr>
            <w:r>
              <w:rPr>
                <w:b/>
                <w:bCs/>
                <w:szCs w:val="22"/>
              </w:rPr>
              <w:t xml:space="preserve">At 31 </w:t>
            </w:r>
            <w:r w:rsidRPr="00B37E7B">
              <w:rPr>
                <w:b/>
                <w:bCs/>
                <w:szCs w:val="22"/>
              </w:rPr>
              <w:t>December</w:t>
            </w:r>
          </w:p>
        </w:tc>
        <w:tc>
          <w:tcPr>
            <w:tcW w:w="265" w:type="dxa"/>
          </w:tcPr>
          <w:p w:rsidR="00757827" w:rsidRPr="00B37E7B" w:rsidRDefault="00757827" w:rsidP="00757827">
            <w:pPr>
              <w:spacing w:line="240" w:lineRule="auto"/>
              <w:ind w:firstLine="13"/>
              <w:rPr>
                <w:rFonts w:eastAsia="SimSun"/>
                <w:szCs w:val="22"/>
                <w:lang w:val="en-US" w:bidi="th-TH"/>
              </w:rPr>
            </w:pPr>
          </w:p>
        </w:tc>
        <w:tc>
          <w:tcPr>
            <w:tcW w:w="2696" w:type="dxa"/>
            <w:gridSpan w:val="3"/>
            <w:tcBorders>
              <w:bottom w:val="single" w:sz="4" w:space="0" w:color="auto"/>
            </w:tcBorders>
          </w:tcPr>
          <w:p w:rsidR="00757827" w:rsidRPr="00B37E7B" w:rsidRDefault="00757827" w:rsidP="00757827">
            <w:pPr>
              <w:spacing w:line="240" w:lineRule="auto"/>
              <w:ind w:left="-112" w:right="-108"/>
              <w:jc w:val="center"/>
              <w:rPr>
                <w:rFonts w:eastAsia="SimSun"/>
                <w:b/>
                <w:i/>
                <w:iCs/>
                <w:szCs w:val="22"/>
                <w:lang w:val="x-none" w:eastAsia="en-GB" w:bidi="th-TH"/>
              </w:rPr>
            </w:pPr>
            <w:r w:rsidRPr="00B37E7B">
              <w:rPr>
                <w:szCs w:val="22"/>
              </w:rPr>
              <w:t>(Charged) / Credited to:</w:t>
            </w: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r>
      <w:tr w:rsidR="00757827" w:rsidRPr="00B37E7B" w:rsidTr="00757827">
        <w:trPr>
          <w:trHeight w:val="254"/>
        </w:trPr>
        <w:tc>
          <w:tcPr>
            <w:tcW w:w="2610" w:type="dxa"/>
            <w:vAlign w:val="center"/>
          </w:tcPr>
          <w:p w:rsidR="00757827" w:rsidRPr="00B37E7B" w:rsidRDefault="00757827" w:rsidP="00757827">
            <w:pPr>
              <w:spacing w:line="240" w:lineRule="auto"/>
              <w:ind w:left="162" w:hanging="162"/>
              <w:rPr>
                <w:b/>
                <w:bCs/>
                <w:i/>
                <w:iCs/>
                <w:szCs w:val="22"/>
              </w:rPr>
            </w:pPr>
          </w:p>
        </w:tc>
        <w:tc>
          <w:tcPr>
            <w:tcW w:w="1719" w:type="dxa"/>
          </w:tcPr>
          <w:p w:rsidR="00757827" w:rsidRPr="00B37E7B" w:rsidRDefault="00757827" w:rsidP="00757827">
            <w:pPr>
              <w:spacing w:line="240" w:lineRule="auto"/>
              <w:ind w:left="-108" w:right="-108" w:firstLine="13"/>
              <w:jc w:val="center"/>
              <w:rPr>
                <w:rFonts w:eastAsia="SimSun"/>
                <w:szCs w:val="22"/>
                <w:lang w:val="en-US" w:bidi="th-TH"/>
              </w:rPr>
            </w:pPr>
            <w:r w:rsidRPr="00B37E7B">
              <w:rPr>
                <w:b/>
                <w:bCs/>
                <w:szCs w:val="22"/>
              </w:rPr>
              <w:t>2015 and</w:t>
            </w:r>
          </w:p>
        </w:tc>
        <w:tc>
          <w:tcPr>
            <w:tcW w:w="265" w:type="dxa"/>
          </w:tcPr>
          <w:p w:rsidR="00757827" w:rsidRPr="00B37E7B" w:rsidRDefault="00757827" w:rsidP="00757827">
            <w:pPr>
              <w:spacing w:line="240" w:lineRule="auto"/>
              <w:ind w:firstLine="13"/>
              <w:rPr>
                <w:rFonts w:eastAsia="SimSun"/>
                <w:szCs w:val="22"/>
                <w:lang w:val="en-US" w:bidi="th-TH"/>
              </w:rPr>
            </w:pPr>
          </w:p>
        </w:tc>
        <w:tc>
          <w:tcPr>
            <w:tcW w:w="1080" w:type="dxa"/>
            <w:tcBorders>
              <w:top w:val="single" w:sz="4" w:space="0" w:color="auto"/>
            </w:tcBorders>
          </w:tcPr>
          <w:p w:rsidR="00757827" w:rsidRPr="00B37E7B" w:rsidRDefault="00757827" w:rsidP="00757827">
            <w:pPr>
              <w:spacing w:line="240" w:lineRule="auto"/>
              <w:ind w:firstLine="13"/>
              <w:rPr>
                <w:rFonts w:eastAsia="SimSun"/>
                <w:szCs w:val="22"/>
                <w:lang w:val="en-US" w:bidi="th-TH"/>
              </w:rPr>
            </w:pPr>
          </w:p>
        </w:tc>
        <w:tc>
          <w:tcPr>
            <w:tcW w:w="266" w:type="dxa"/>
            <w:tcBorders>
              <w:top w:val="single" w:sz="4" w:space="0" w:color="auto"/>
            </w:tcBorders>
            <w:vAlign w:val="center"/>
          </w:tcPr>
          <w:p w:rsidR="00757827" w:rsidRPr="00B37E7B" w:rsidRDefault="00757827" w:rsidP="00757827">
            <w:pPr>
              <w:spacing w:line="240" w:lineRule="auto"/>
              <w:ind w:firstLine="13"/>
              <w:rPr>
                <w:rFonts w:eastAsia="SimSun"/>
                <w:szCs w:val="22"/>
                <w:lang w:val="en-US" w:bidi="th-TH"/>
              </w:rPr>
            </w:pPr>
          </w:p>
        </w:tc>
        <w:tc>
          <w:tcPr>
            <w:tcW w:w="1350" w:type="dxa"/>
            <w:tcBorders>
              <w:top w:val="single" w:sz="4" w:space="0" w:color="auto"/>
            </w:tcBorders>
            <w:vAlign w:val="center"/>
          </w:tcPr>
          <w:p w:rsidR="00757827" w:rsidRPr="00B37E7B" w:rsidRDefault="00757827" w:rsidP="00757827">
            <w:pPr>
              <w:spacing w:line="240" w:lineRule="auto"/>
              <w:ind w:left="-108" w:right="-108"/>
              <w:jc w:val="center"/>
              <w:rPr>
                <w:rFonts w:eastAsia="SimSun"/>
                <w:b/>
                <w:i/>
                <w:iCs/>
                <w:szCs w:val="22"/>
                <w:lang w:val="x-none" w:eastAsia="en-GB" w:bidi="th-TH"/>
              </w:rPr>
            </w:pPr>
            <w:r>
              <w:rPr>
                <w:szCs w:val="22"/>
              </w:rPr>
              <w:t>Other</w:t>
            </w: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r>
      <w:tr w:rsidR="00757827" w:rsidRPr="00B37E7B" w:rsidTr="00757827">
        <w:tc>
          <w:tcPr>
            <w:tcW w:w="2610" w:type="dxa"/>
            <w:vAlign w:val="center"/>
          </w:tcPr>
          <w:p w:rsidR="00757827" w:rsidRPr="00B37E7B" w:rsidRDefault="00757827" w:rsidP="00757827">
            <w:pPr>
              <w:spacing w:line="240" w:lineRule="auto"/>
              <w:ind w:left="162" w:hanging="162"/>
              <w:rPr>
                <w:b/>
                <w:bCs/>
                <w:i/>
                <w:iCs/>
                <w:szCs w:val="22"/>
              </w:rPr>
            </w:pPr>
          </w:p>
        </w:tc>
        <w:tc>
          <w:tcPr>
            <w:tcW w:w="1719" w:type="dxa"/>
          </w:tcPr>
          <w:p w:rsidR="00757827" w:rsidRPr="00B37E7B" w:rsidRDefault="00757827" w:rsidP="00757827">
            <w:pPr>
              <w:spacing w:line="240" w:lineRule="auto"/>
              <w:ind w:left="-108" w:right="-108" w:firstLine="13"/>
              <w:jc w:val="center"/>
              <w:rPr>
                <w:rFonts w:eastAsia="SimSun"/>
                <w:szCs w:val="22"/>
                <w:lang w:val="en-US" w:bidi="th-TH"/>
              </w:rPr>
            </w:pPr>
            <w:r w:rsidRPr="00B37E7B">
              <w:rPr>
                <w:b/>
                <w:bCs/>
                <w:szCs w:val="22"/>
              </w:rPr>
              <w:t>1 January 2016</w:t>
            </w:r>
          </w:p>
        </w:tc>
        <w:tc>
          <w:tcPr>
            <w:tcW w:w="265" w:type="dxa"/>
          </w:tcPr>
          <w:p w:rsidR="00757827" w:rsidRPr="00B37E7B" w:rsidRDefault="00757827" w:rsidP="00757827">
            <w:pPr>
              <w:spacing w:line="240" w:lineRule="auto"/>
              <w:ind w:firstLine="13"/>
              <w:rPr>
                <w:rFonts w:eastAsia="SimSun"/>
                <w:szCs w:val="22"/>
                <w:lang w:val="en-US" w:bidi="th-TH"/>
              </w:rPr>
            </w:pPr>
          </w:p>
        </w:tc>
        <w:tc>
          <w:tcPr>
            <w:tcW w:w="1080" w:type="dxa"/>
          </w:tcPr>
          <w:p w:rsidR="00757827" w:rsidRPr="00757827" w:rsidRDefault="00757827" w:rsidP="00757827">
            <w:pPr>
              <w:spacing w:line="240" w:lineRule="auto"/>
              <w:ind w:left="-108" w:right="-108"/>
              <w:jc w:val="center"/>
              <w:rPr>
                <w:szCs w:val="22"/>
              </w:rPr>
            </w:pPr>
            <w:r w:rsidRPr="00B37E7B">
              <w:rPr>
                <w:szCs w:val="22"/>
              </w:rPr>
              <w:t>Profit or</w:t>
            </w:r>
          </w:p>
        </w:tc>
        <w:tc>
          <w:tcPr>
            <w:tcW w:w="266" w:type="dxa"/>
            <w:vAlign w:val="center"/>
          </w:tcPr>
          <w:p w:rsidR="00757827" w:rsidRPr="00B37E7B" w:rsidRDefault="00757827" w:rsidP="00757827">
            <w:pPr>
              <w:spacing w:line="240" w:lineRule="auto"/>
              <w:ind w:firstLine="13"/>
              <w:rPr>
                <w:rFonts w:eastAsia="SimSun"/>
                <w:szCs w:val="22"/>
                <w:lang w:val="en-US" w:bidi="th-TH"/>
              </w:rPr>
            </w:pPr>
          </w:p>
        </w:tc>
        <w:tc>
          <w:tcPr>
            <w:tcW w:w="1350" w:type="dxa"/>
            <w:vAlign w:val="center"/>
          </w:tcPr>
          <w:p w:rsidR="00757827" w:rsidRPr="00AD5721" w:rsidRDefault="00757827" w:rsidP="00757827">
            <w:pPr>
              <w:spacing w:line="240" w:lineRule="auto"/>
              <w:ind w:left="-108" w:right="-108"/>
              <w:jc w:val="center"/>
              <w:rPr>
                <w:szCs w:val="22"/>
              </w:rPr>
            </w:pPr>
            <w:r w:rsidRPr="00B37E7B">
              <w:rPr>
                <w:szCs w:val="22"/>
              </w:rPr>
              <w:t>comprehensive</w:t>
            </w: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tcPr>
          <w:p w:rsidR="00757827" w:rsidRPr="00B37E7B" w:rsidRDefault="00757827" w:rsidP="00782619">
            <w:pPr>
              <w:spacing w:line="240" w:lineRule="auto"/>
              <w:ind w:left="-108" w:right="-108" w:firstLine="13"/>
              <w:jc w:val="center"/>
              <w:rPr>
                <w:rFonts w:eastAsia="SimSun"/>
                <w:szCs w:val="22"/>
                <w:lang w:val="en-US" w:bidi="th-TH"/>
              </w:rPr>
            </w:pPr>
            <w:r>
              <w:rPr>
                <w:b/>
                <w:bCs/>
                <w:szCs w:val="22"/>
              </w:rPr>
              <w:t>At 31</w:t>
            </w:r>
          </w:p>
        </w:tc>
      </w:tr>
      <w:tr w:rsidR="00757827" w:rsidRPr="00B37E7B" w:rsidTr="00757827">
        <w:tc>
          <w:tcPr>
            <w:tcW w:w="2610" w:type="dxa"/>
            <w:vAlign w:val="center"/>
          </w:tcPr>
          <w:p w:rsidR="00757827" w:rsidRPr="00B37E7B" w:rsidRDefault="00757827" w:rsidP="00757827">
            <w:pPr>
              <w:spacing w:line="240" w:lineRule="auto"/>
              <w:ind w:left="162" w:hanging="162"/>
              <w:rPr>
                <w:b/>
                <w:bCs/>
                <w:i/>
                <w:iCs/>
                <w:szCs w:val="22"/>
              </w:rPr>
            </w:pPr>
          </w:p>
        </w:tc>
        <w:tc>
          <w:tcPr>
            <w:tcW w:w="1719" w:type="dxa"/>
          </w:tcPr>
          <w:p w:rsidR="00757827" w:rsidRPr="00B37E7B" w:rsidRDefault="00757827" w:rsidP="00757827">
            <w:pPr>
              <w:spacing w:line="240" w:lineRule="auto"/>
              <w:ind w:left="-108" w:right="-108" w:firstLine="13"/>
              <w:jc w:val="center"/>
              <w:rPr>
                <w:rFonts w:eastAsia="SimSun"/>
                <w:szCs w:val="22"/>
                <w:lang w:val="en-US" w:bidi="th-TH"/>
              </w:rPr>
            </w:pPr>
            <w:r w:rsidRPr="00B37E7B">
              <w:rPr>
                <w:b/>
                <w:bCs/>
                <w:szCs w:val="22"/>
              </w:rPr>
              <w:t>(Restated)</w:t>
            </w:r>
          </w:p>
        </w:tc>
        <w:tc>
          <w:tcPr>
            <w:tcW w:w="265" w:type="dxa"/>
          </w:tcPr>
          <w:p w:rsidR="00757827" w:rsidRPr="00B37E7B" w:rsidRDefault="00757827" w:rsidP="00757827">
            <w:pPr>
              <w:spacing w:line="240" w:lineRule="auto"/>
              <w:ind w:firstLine="13"/>
              <w:rPr>
                <w:rFonts w:eastAsia="SimSun"/>
                <w:szCs w:val="22"/>
                <w:lang w:val="en-US" w:bidi="th-TH"/>
              </w:rPr>
            </w:pPr>
          </w:p>
        </w:tc>
        <w:tc>
          <w:tcPr>
            <w:tcW w:w="1080" w:type="dxa"/>
          </w:tcPr>
          <w:p w:rsidR="00757827" w:rsidRPr="00757827" w:rsidRDefault="00757827" w:rsidP="00757827">
            <w:pPr>
              <w:spacing w:line="240" w:lineRule="auto"/>
              <w:ind w:left="-108" w:right="-108"/>
              <w:jc w:val="center"/>
              <w:rPr>
                <w:szCs w:val="22"/>
              </w:rPr>
            </w:pPr>
            <w:r w:rsidRPr="00B37E7B">
              <w:rPr>
                <w:szCs w:val="22"/>
              </w:rPr>
              <w:t>loss</w:t>
            </w:r>
          </w:p>
        </w:tc>
        <w:tc>
          <w:tcPr>
            <w:tcW w:w="266" w:type="dxa"/>
            <w:vAlign w:val="center"/>
          </w:tcPr>
          <w:p w:rsidR="00757827" w:rsidRPr="00B37E7B" w:rsidRDefault="00757827" w:rsidP="00757827">
            <w:pPr>
              <w:spacing w:line="240" w:lineRule="auto"/>
              <w:ind w:firstLine="13"/>
              <w:rPr>
                <w:rFonts w:eastAsia="SimSun"/>
                <w:szCs w:val="22"/>
                <w:lang w:val="en-US" w:bidi="th-TH"/>
              </w:rPr>
            </w:pPr>
          </w:p>
        </w:tc>
        <w:tc>
          <w:tcPr>
            <w:tcW w:w="1350" w:type="dxa"/>
            <w:vAlign w:val="center"/>
          </w:tcPr>
          <w:p w:rsidR="00757827" w:rsidRPr="00AD5721" w:rsidRDefault="00757827" w:rsidP="00757827">
            <w:pPr>
              <w:spacing w:line="240" w:lineRule="auto"/>
              <w:ind w:left="-108" w:right="-108"/>
              <w:jc w:val="center"/>
              <w:rPr>
                <w:szCs w:val="22"/>
              </w:rPr>
            </w:pPr>
            <w:r w:rsidRPr="00B37E7B">
              <w:rPr>
                <w:szCs w:val="22"/>
              </w:rPr>
              <w:t>income</w:t>
            </w: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tcPr>
          <w:p w:rsidR="00757827" w:rsidRPr="00B37E7B" w:rsidRDefault="00782619" w:rsidP="00757827">
            <w:pPr>
              <w:spacing w:line="240" w:lineRule="auto"/>
              <w:ind w:left="-108" w:right="-108" w:firstLine="13"/>
              <w:jc w:val="center"/>
              <w:rPr>
                <w:rFonts w:eastAsia="SimSun"/>
                <w:szCs w:val="22"/>
                <w:lang w:val="en-US" w:bidi="th-TH"/>
              </w:rPr>
            </w:pPr>
            <w:r w:rsidRPr="00B37E7B">
              <w:rPr>
                <w:b/>
                <w:bCs/>
                <w:szCs w:val="22"/>
              </w:rPr>
              <w:t>December</w:t>
            </w:r>
            <w:r>
              <w:rPr>
                <w:b/>
                <w:bCs/>
                <w:szCs w:val="22"/>
              </w:rPr>
              <w:t xml:space="preserve"> </w:t>
            </w:r>
            <w:r w:rsidR="00757827">
              <w:rPr>
                <w:b/>
                <w:bCs/>
                <w:szCs w:val="22"/>
              </w:rPr>
              <w:t>2016</w:t>
            </w:r>
          </w:p>
        </w:tc>
      </w:tr>
      <w:tr w:rsidR="00757827" w:rsidRPr="00B37E7B" w:rsidTr="00757827">
        <w:tc>
          <w:tcPr>
            <w:tcW w:w="2610" w:type="dxa"/>
            <w:vAlign w:val="center"/>
          </w:tcPr>
          <w:p w:rsidR="00757827" w:rsidRPr="00B37E7B" w:rsidRDefault="00757827" w:rsidP="00757827">
            <w:pPr>
              <w:spacing w:line="240" w:lineRule="auto"/>
              <w:ind w:left="162" w:hanging="162"/>
              <w:rPr>
                <w:b/>
                <w:bCs/>
                <w:i/>
                <w:iCs/>
                <w:szCs w:val="22"/>
              </w:rPr>
            </w:pPr>
          </w:p>
        </w:tc>
        <w:tc>
          <w:tcPr>
            <w:tcW w:w="6660" w:type="dxa"/>
            <w:gridSpan w:val="7"/>
          </w:tcPr>
          <w:p w:rsidR="00757827" w:rsidRPr="00B37E7B" w:rsidRDefault="00757827" w:rsidP="00757827">
            <w:pPr>
              <w:spacing w:line="240" w:lineRule="auto"/>
              <w:jc w:val="center"/>
              <w:rPr>
                <w:rFonts w:eastAsia="SimSun"/>
                <w:szCs w:val="22"/>
                <w:cs/>
                <w:lang w:val="en-US" w:bidi="th-TH"/>
              </w:rPr>
            </w:pPr>
            <w:r w:rsidRPr="00B37E7B">
              <w:rPr>
                <w:i/>
                <w:iCs/>
                <w:szCs w:val="22"/>
              </w:rPr>
              <w:t>(in thousand Baht)</w:t>
            </w:r>
          </w:p>
        </w:tc>
      </w:tr>
      <w:tr w:rsidR="00757827" w:rsidRPr="00B37E7B" w:rsidTr="00757827">
        <w:tc>
          <w:tcPr>
            <w:tcW w:w="2610" w:type="dxa"/>
            <w:vAlign w:val="center"/>
          </w:tcPr>
          <w:p w:rsidR="00757827" w:rsidRPr="00B37E7B" w:rsidRDefault="00757827" w:rsidP="00757827">
            <w:pPr>
              <w:spacing w:line="240" w:lineRule="auto"/>
              <w:ind w:left="162" w:hanging="162"/>
              <w:rPr>
                <w:b/>
                <w:bCs/>
                <w:i/>
                <w:iCs/>
                <w:szCs w:val="22"/>
              </w:rPr>
            </w:pPr>
            <w:r w:rsidRPr="00B37E7B">
              <w:rPr>
                <w:b/>
                <w:bCs/>
                <w:i/>
                <w:iCs/>
                <w:szCs w:val="22"/>
              </w:rPr>
              <w:t>Deferred tax assets</w:t>
            </w:r>
          </w:p>
        </w:tc>
        <w:tc>
          <w:tcPr>
            <w:tcW w:w="1719"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c>
          <w:tcPr>
            <w:tcW w:w="265" w:type="dxa"/>
          </w:tcPr>
          <w:p w:rsidR="00757827" w:rsidRPr="00B37E7B" w:rsidRDefault="00757827" w:rsidP="00757827">
            <w:pPr>
              <w:spacing w:line="240" w:lineRule="auto"/>
              <w:ind w:firstLine="13"/>
              <w:rPr>
                <w:rFonts w:eastAsia="SimSun"/>
                <w:szCs w:val="22"/>
                <w:lang w:val="en-US" w:bidi="th-TH"/>
              </w:rPr>
            </w:pPr>
          </w:p>
        </w:tc>
        <w:tc>
          <w:tcPr>
            <w:tcW w:w="1080" w:type="dxa"/>
          </w:tcPr>
          <w:p w:rsidR="00757827" w:rsidRPr="00B37E7B" w:rsidRDefault="00757827" w:rsidP="00757827">
            <w:pPr>
              <w:spacing w:line="240" w:lineRule="auto"/>
              <w:ind w:firstLine="13"/>
              <w:rPr>
                <w:rFonts w:eastAsia="SimSun"/>
                <w:szCs w:val="22"/>
                <w:lang w:val="en-US" w:bidi="th-TH"/>
              </w:rPr>
            </w:pPr>
          </w:p>
        </w:tc>
        <w:tc>
          <w:tcPr>
            <w:tcW w:w="266" w:type="dxa"/>
            <w:vAlign w:val="center"/>
          </w:tcPr>
          <w:p w:rsidR="00757827" w:rsidRPr="00B37E7B" w:rsidRDefault="00757827" w:rsidP="00757827">
            <w:pPr>
              <w:spacing w:line="240" w:lineRule="auto"/>
              <w:ind w:firstLine="13"/>
              <w:rPr>
                <w:rFonts w:eastAsia="SimSun"/>
                <w:szCs w:val="22"/>
                <w:lang w:val="en-US" w:bidi="th-TH"/>
              </w:rPr>
            </w:pPr>
          </w:p>
        </w:tc>
        <w:tc>
          <w:tcPr>
            <w:tcW w:w="1350"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r>
      <w:tr w:rsidR="00757827" w:rsidRPr="00B37E7B" w:rsidTr="00757827">
        <w:tc>
          <w:tcPr>
            <w:tcW w:w="2610" w:type="dxa"/>
          </w:tcPr>
          <w:p w:rsidR="00757827" w:rsidRPr="00B37E7B" w:rsidRDefault="00757827" w:rsidP="00757827">
            <w:pPr>
              <w:spacing w:line="240" w:lineRule="auto"/>
              <w:rPr>
                <w:rFonts w:eastAsia="SimSun"/>
                <w:szCs w:val="22"/>
                <w:cs/>
                <w:lang w:val="en-US" w:bidi="th-TH"/>
              </w:rPr>
            </w:pPr>
            <w:r w:rsidRPr="00B37E7B">
              <w:rPr>
                <w:szCs w:val="22"/>
              </w:rPr>
              <w:t>Trade accounts receivable</w:t>
            </w:r>
          </w:p>
        </w:tc>
        <w:tc>
          <w:tcPr>
            <w:tcW w:w="1719" w:type="dxa"/>
          </w:tcPr>
          <w:p w:rsidR="00757827" w:rsidRPr="00B37E7B" w:rsidRDefault="00757827" w:rsidP="00757827">
            <w:pPr>
              <w:tabs>
                <w:tab w:val="decimal" w:pos="1332"/>
              </w:tabs>
              <w:spacing w:line="240" w:lineRule="auto"/>
              <w:rPr>
                <w:szCs w:val="22"/>
              </w:rPr>
            </w:pPr>
            <w:r w:rsidRPr="00B37E7B">
              <w:rPr>
                <w:szCs w:val="22"/>
              </w:rPr>
              <w:t xml:space="preserve"> 32 </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57827" w:rsidRPr="00B37E7B" w:rsidRDefault="00757827" w:rsidP="00757827">
            <w:pPr>
              <w:spacing w:line="240" w:lineRule="auto"/>
              <w:jc w:val="center"/>
              <w:rPr>
                <w:rFonts w:eastAsia="SimSun"/>
                <w:szCs w:val="22"/>
                <w:lang w:val="en-US" w:bidi="th-TH"/>
              </w:rPr>
            </w:pPr>
            <w:r w:rsidRPr="00B37E7B">
              <w:rPr>
                <w:szCs w:val="22"/>
              </w:rPr>
              <w:t>-</w:t>
            </w:r>
          </w:p>
        </w:tc>
        <w:tc>
          <w:tcPr>
            <w:tcW w:w="266"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50" w:type="dxa"/>
            <w:shd w:val="clear" w:color="auto" w:fill="auto"/>
          </w:tcPr>
          <w:p w:rsidR="00757827" w:rsidRPr="00B37E7B" w:rsidRDefault="00757827" w:rsidP="00757827">
            <w:pPr>
              <w:spacing w:line="240" w:lineRule="auto"/>
              <w:jc w:val="center"/>
              <w:rPr>
                <w:rFonts w:eastAsia="SimSun"/>
                <w:szCs w:val="22"/>
                <w:lang w:val="en-US" w:bidi="th-TH"/>
              </w:rPr>
            </w:pPr>
            <w:r w:rsidRPr="00B37E7B">
              <w:rPr>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57827" w:rsidRPr="00B37E7B" w:rsidRDefault="00757827" w:rsidP="00757827">
            <w:pPr>
              <w:tabs>
                <w:tab w:val="decimal" w:pos="1422"/>
              </w:tabs>
              <w:spacing w:line="240" w:lineRule="auto"/>
              <w:rPr>
                <w:szCs w:val="22"/>
              </w:rPr>
            </w:pPr>
            <w:r w:rsidRPr="00B37E7B">
              <w:rPr>
                <w:szCs w:val="22"/>
              </w:rPr>
              <w:t>32</w:t>
            </w:r>
          </w:p>
        </w:tc>
      </w:tr>
      <w:tr w:rsidR="00757827" w:rsidRPr="00B37E7B" w:rsidTr="00757827">
        <w:tc>
          <w:tcPr>
            <w:tcW w:w="2610" w:type="dxa"/>
          </w:tcPr>
          <w:p w:rsidR="00757827" w:rsidRPr="00B37E7B" w:rsidRDefault="00757827" w:rsidP="00757827">
            <w:pPr>
              <w:spacing w:line="240" w:lineRule="auto"/>
              <w:rPr>
                <w:rFonts w:eastAsia="SimSun"/>
                <w:szCs w:val="22"/>
                <w:cs/>
                <w:lang w:val="en-US" w:bidi="th-TH"/>
              </w:rPr>
            </w:pPr>
            <w:r w:rsidRPr="00B37E7B">
              <w:rPr>
                <w:szCs w:val="22"/>
              </w:rPr>
              <w:t>Inventories</w:t>
            </w:r>
          </w:p>
        </w:tc>
        <w:tc>
          <w:tcPr>
            <w:tcW w:w="1719" w:type="dxa"/>
          </w:tcPr>
          <w:p w:rsidR="00757827" w:rsidRPr="00B37E7B" w:rsidRDefault="00757827" w:rsidP="00757827">
            <w:pPr>
              <w:tabs>
                <w:tab w:val="decimal" w:pos="1332"/>
              </w:tabs>
              <w:spacing w:line="240" w:lineRule="auto"/>
              <w:rPr>
                <w:szCs w:val="22"/>
              </w:rPr>
            </w:pPr>
            <w:r w:rsidRPr="00B37E7B">
              <w:rPr>
                <w:szCs w:val="22"/>
              </w:rPr>
              <w:t xml:space="preserve">298 </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57827" w:rsidRPr="00B37E7B" w:rsidRDefault="00757827" w:rsidP="00757827">
            <w:pPr>
              <w:tabs>
                <w:tab w:val="decimal" w:pos="788"/>
              </w:tabs>
              <w:spacing w:line="240" w:lineRule="auto"/>
              <w:rPr>
                <w:szCs w:val="22"/>
              </w:rPr>
            </w:pPr>
            <w:r w:rsidRPr="00B37E7B">
              <w:rPr>
                <w:szCs w:val="22"/>
              </w:rPr>
              <w:t>(97)</w:t>
            </w:r>
          </w:p>
        </w:tc>
        <w:tc>
          <w:tcPr>
            <w:tcW w:w="266"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50" w:type="dxa"/>
            <w:shd w:val="clear" w:color="auto" w:fill="auto"/>
          </w:tcPr>
          <w:p w:rsidR="00757827" w:rsidRPr="00B37E7B" w:rsidRDefault="00757827" w:rsidP="00757827">
            <w:pPr>
              <w:spacing w:line="240" w:lineRule="auto"/>
              <w:jc w:val="center"/>
              <w:rPr>
                <w:rFonts w:eastAsia="SimSun"/>
                <w:szCs w:val="22"/>
                <w:lang w:val="en-US" w:bidi="th-TH"/>
              </w:rPr>
            </w:pPr>
            <w:r w:rsidRPr="00B37E7B">
              <w:rPr>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57827" w:rsidRPr="00B37E7B" w:rsidRDefault="00757827" w:rsidP="00757827">
            <w:pPr>
              <w:tabs>
                <w:tab w:val="decimal" w:pos="1422"/>
              </w:tabs>
              <w:spacing w:line="240" w:lineRule="auto"/>
              <w:rPr>
                <w:szCs w:val="22"/>
              </w:rPr>
            </w:pPr>
            <w:r w:rsidRPr="00B37E7B">
              <w:rPr>
                <w:szCs w:val="22"/>
              </w:rPr>
              <w:t>201</w:t>
            </w:r>
          </w:p>
        </w:tc>
      </w:tr>
      <w:tr w:rsidR="00757827" w:rsidRPr="00B37E7B" w:rsidTr="00757827">
        <w:tc>
          <w:tcPr>
            <w:tcW w:w="2610" w:type="dxa"/>
          </w:tcPr>
          <w:p w:rsidR="00757827" w:rsidRPr="00B37E7B" w:rsidRDefault="00757827" w:rsidP="00757827">
            <w:pPr>
              <w:spacing w:line="240" w:lineRule="auto"/>
              <w:rPr>
                <w:rFonts w:eastAsia="SimSun"/>
                <w:szCs w:val="22"/>
                <w:cs/>
                <w:lang w:val="en-US" w:bidi="th-TH"/>
              </w:rPr>
            </w:pPr>
            <w:r w:rsidRPr="00B37E7B">
              <w:rPr>
                <w:szCs w:val="22"/>
              </w:rPr>
              <w:t>Provisions</w:t>
            </w:r>
          </w:p>
        </w:tc>
        <w:tc>
          <w:tcPr>
            <w:tcW w:w="1719" w:type="dxa"/>
          </w:tcPr>
          <w:p w:rsidR="00757827" w:rsidRPr="00B37E7B" w:rsidRDefault="00757827" w:rsidP="00757827">
            <w:pPr>
              <w:tabs>
                <w:tab w:val="decimal" w:pos="1332"/>
              </w:tabs>
              <w:spacing w:line="240" w:lineRule="auto"/>
              <w:rPr>
                <w:szCs w:val="22"/>
              </w:rPr>
            </w:pPr>
            <w:r w:rsidRPr="00B37E7B">
              <w:rPr>
                <w:szCs w:val="22"/>
              </w:rPr>
              <w:t xml:space="preserve"> 1,380 </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57827" w:rsidRPr="00B37E7B" w:rsidRDefault="00757827" w:rsidP="00757827">
            <w:pPr>
              <w:tabs>
                <w:tab w:val="decimal" w:pos="788"/>
              </w:tabs>
              <w:spacing w:line="240" w:lineRule="auto"/>
              <w:rPr>
                <w:szCs w:val="22"/>
              </w:rPr>
            </w:pPr>
            <w:r w:rsidRPr="00B37E7B">
              <w:rPr>
                <w:szCs w:val="22"/>
              </w:rPr>
              <w:t>262</w:t>
            </w:r>
          </w:p>
        </w:tc>
        <w:tc>
          <w:tcPr>
            <w:tcW w:w="266"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50" w:type="dxa"/>
            <w:shd w:val="clear" w:color="auto" w:fill="auto"/>
          </w:tcPr>
          <w:p w:rsidR="00757827" w:rsidRPr="00B37E7B" w:rsidRDefault="00757827" w:rsidP="00757827">
            <w:pPr>
              <w:spacing w:line="240" w:lineRule="auto"/>
              <w:jc w:val="center"/>
              <w:rPr>
                <w:rFonts w:eastAsia="SimSun"/>
                <w:szCs w:val="22"/>
                <w:lang w:val="en-US" w:bidi="th-TH"/>
              </w:rPr>
            </w:pPr>
            <w:r w:rsidRPr="00B37E7B">
              <w:rPr>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57827" w:rsidRPr="00B37E7B" w:rsidRDefault="00757827" w:rsidP="00757827">
            <w:pPr>
              <w:tabs>
                <w:tab w:val="decimal" w:pos="1422"/>
              </w:tabs>
              <w:spacing w:line="240" w:lineRule="auto"/>
              <w:rPr>
                <w:szCs w:val="22"/>
              </w:rPr>
            </w:pPr>
            <w:r w:rsidRPr="00B37E7B">
              <w:rPr>
                <w:szCs w:val="22"/>
              </w:rPr>
              <w:t>1,642</w:t>
            </w:r>
          </w:p>
        </w:tc>
      </w:tr>
      <w:tr w:rsidR="00757827" w:rsidRPr="00B37E7B" w:rsidTr="00757827">
        <w:tc>
          <w:tcPr>
            <w:tcW w:w="2610" w:type="dxa"/>
          </w:tcPr>
          <w:p w:rsidR="00757827" w:rsidRPr="00B37E7B" w:rsidRDefault="00757827" w:rsidP="00757827">
            <w:pPr>
              <w:spacing w:line="240" w:lineRule="auto"/>
              <w:rPr>
                <w:rFonts w:eastAsia="SimSun"/>
                <w:szCs w:val="22"/>
                <w:cs/>
                <w:lang w:val="en-US" w:bidi="th-TH"/>
              </w:rPr>
            </w:pPr>
            <w:r w:rsidRPr="00B37E7B">
              <w:rPr>
                <w:rFonts w:eastAsia="SimSun"/>
                <w:szCs w:val="22"/>
                <w:lang w:val="en-US" w:bidi="th-TH"/>
              </w:rPr>
              <w:t>Unearned income</w:t>
            </w:r>
          </w:p>
        </w:tc>
        <w:tc>
          <w:tcPr>
            <w:tcW w:w="1719" w:type="dxa"/>
          </w:tcPr>
          <w:p w:rsidR="00757827" w:rsidRPr="00B37E7B" w:rsidRDefault="00757827" w:rsidP="00757827">
            <w:pPr>
              <w:tabs>
                <w:tab w:val="decimal" w:pos="1332"/>
              </w:tabs>
              <w:spacing w:line="240" w:lineRule="auto"/>
              <w:rPr>
                <w:szCs w:val="22"/>
              </w:rPr>
            </w:pPr>
            <w:r w:rsidRPr="00B37E7B">
              <w:rPr>
                <w:szCs w:val="22"/>
              </w:rPr>
              <w:t xml:space="preserve"> 7,439</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57827" w:rsidRPr="00B37E7B" w:rsidRDefault="00757827" w:rsidP="00757827">
            <w:pPr>
              <w:tabs>
                <w:tab w:val="decimal" w:pos="788"/>
              </w:tabs>
              <w:spacing w:line="240" w:lineRule="auto"/>
              <w:rPr>
                <w:szCs w:val="22"/>
              </w:rPr>
            </w:pPr>
            <w:r w:rsidRPr="00B37E7B">
              <w:rPr>
                <w:szCs w:val="22"/>
              </w:rPr>
              <w:t>(1,670)</w:t>
            </w:r>
          </w:p>
        </w:tc>
        <w:tc>
          <w:tcPr>
            <w:tcW w:w="266"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50" w:type="dxa"/>
            <w:shd w:val="clear" w:color="auto" w:fill="auto"/>
          </w:tcPr>
          <w:p w:rsidR="00757827" w:rsidRPr="00B37E7B" w:rsidRDefault="00757827" w:rsidP="00757827">
            <w:pPr>
              <w:spacing w:line="240" w:lineRule="auto"/>
              <w:jc w:val="center"/>
              <w:rPr>
                <w:rFonts w:eastAsia="SimSun"/>
                <w:szCs w:val="22"/>
                <w:lang w:val="en-US" w:bidi="th-TH"/>
              </w:rPr>
            </w:pPr>
            <w:r w:rsidRPr="00B37E7B">
              <w:rPr>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57827" w:rsidRPr="00B37E7B" w:rsidRDefault="00757827" w:rsidP="00757827">
            <w:pPr>
              <w:tabs>
                <w:tab w:val="decimal" w:pos="1422"/>
              </w:tabs>
              <w:spacing w:line="240" w:lineRule="auto"/>
              <w:rPr>
                <w:szCs w:val="22"/>
              </w:rPr>
            </w:pPr>
            <w:r w:rsidRPr="00B37E7B">
              <w:rPr>
                <w:szCs w:val="22"/>
              </w:rPr>
              <w:t>5,769</w:t>
            </w:r>
          </w:p>
        </w:tc>
      </w:tr>
      <w:tr w:rsidR="00757827" w:rsidRPr="00B37E7B" w:rsidTr="00757827">
        <w:tc>
          <w:tcPr>
            <w:tcW w:w="2610" w:type="dxa"/>
          </w:tcPr>
          <w:p w:rsidR="00757827" w:rsidRPr="00B37E7B" w:rsidRDefault="00757827" w:rsidP="007578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37E7B">
              <w:rPr>
                <w:b/>
                <w:bCs/>
                <w:szCs w:val="22"/>
              </w:rPr>
              <w:t>Total</w:t>
            </w:r>
          </w:p>
        </w:tc>
        <w:tc>
          <w:tcPr>
            <w:tcW w:w="1719" w:type="dxa"/>
            <w:tcBorders>
              <w:top w:val="single" w:sz="4" w:space="0" w:color="auto"/>
              <w:bottom w:val="double" w:sz="4" w:space="0" w:color="auto"/>
            </w:tcBorders>
          </w:tcPr>
          <w:p w:rsidR="00757827" w:rsidRPr="00B37E7B" w:rsidRDefault="00757827" w:rsidP="00757827">
            <w:pPr>
              <w:tabs>
                <w:tab w:val="decimal" w:pos="1332"/>
              </w:tabs>
              <w:spacing w:line="240" w:lineRule="auto"/>
              <w:rPr>
                <w:b/>
                <w:bCs/>
                <w:szCs w:val="22"/>
              </w:rPr>
            </w:pPr>
            <w:r w:rsidRPr="00B37E7B">
              <w:rPr>
                <w:b/>
                <w:bCs/>
                <w:szCs w:val="22"/>
              </w:rPr>
              <w:t xml:space="preserve"> 9,149 </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Borders>
              <w:top w:val="single" w:sz="4" w:space="0" w:color="auto"/>
              <w:bottom w:val="double" w:sz="4" w:space="0" w:color="auto"/>
            </w:tcBorders>
            <w:shd w:val="clear" w:color="auto" w:fill="auto"/>
          </w:tcPr>
          <w:p w:rsidR="00757827" w:rsidRPr="00B37E7B" w:rsidRDefault="00757827" w:rsidP="00757827">
            <w:pPr>
              <w:tabs>
                <w:tab w:val="decimal" w:pos="788"/>
              </w:tabs>
              <w:spacing w:line="240" w:lineRule="auto"/>
              <w:rPr>
                <w:b/>
                <w:bCs/>
                <w:szCs w:val="22"/>
              </w:rPr>
            </w:pPr>
            <w:r w:rsidRPr="00B37E7B">
              <w:rPr>
                <w:b/>
                <w:bCs/>
                <w:szCs w:val="22"/>
              </w:rPr>
              <w:t>(1,505)</w:t>
            </w:r>
          </w:p>
        </w:tc>
        <w:tc>
          <w:tcPr>
            <w:tcW w:w="266"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50" w:type="dxa"/>
            <w:tcBorders>
              <w:top w:val="single" w:sz="4" w:space="0" w:color="auto"/>
              <w:bottom w:val="double" w:sz="4" w:space="0" w:color="auto"/>
            </w:tcBorders>
            <w:shd w:val="clear" w:color="auto" w:fill="auto"/>
          </w:tcPr>
          <w:p w:rsidR="00757827" w:rsidRPr="00B37E7B" w:rsidRDefault="00757827" w:rsidP="00757827">
            <w:pPr>
              <w:spacing w:line="240" w:lineRule="auto"/>
              <w:jc w:val="center"/>
              <w:rPr>
                <w:rFonts w:eastAsia="SimSun"/>
                <w:b/>
                <w:bCs/>
                <w:szCs w:val="22"/>
                <w:lang w:val="en-US" w:bidi="th-TH"/>
              </w:rPr>
            </w:pPr>
            <w:r w:rsidRPr="00B37E7B">
              <w:rPr>
                <w:b/>
                <w:bCs/>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710" w:type="dxa"/>
            <w:tcBorders>
              <w:top w:val="single" w:sz="4" w:space="0" w:color="auto"/>
              <w:bottom w:val="double" w:sz="4" w:space="0" w:color="auto"/>
            </w:tcBorders>
            <w:shd w:val="clear" w:color="auto" w:fill="auto"/>
          </w:tcPr>
          <w:p w:rsidR="00757827" w:rsidRPr="00B37E7B" w:rsidRDefault="00757827" w:rsidP="00757827">
            <w:pPr>
              <w:tabs>
                <w:tab w:val="decimal" w:pos="1422"/>
              </w:tabs>
              <w:spacing w:line="240" w:lineRule="auto"/>
              <w:rPr>
                <w:b/>
                <w:bCs/>
                <w:szCs w:val="22"/>
              </w:rPr>
            </w:pPr>
            <w:r w:rsidRPr="00B37E7B">
              <w:rPr>
                <w:b/>
                <w:bCs/>
                <w:szCs w:val="22"/>
              </w:rPr>
              <w:t>7,644</w:t>
            </w:r>
          </w:p>
        </w:tc>
      </w:tr>
    </w:tbl>
    <w:p w:rsidR="00757827" w:rsidRPr="00B37E7B" w:rsidRDefault="00757827">
      <w:pPr>
        <w:ind w:left="540"/>
        <w:rPr>
          <w:szCs w:val="22"/>
        </w:rPr>
      </w:pPr>
    </w:p>
    <w:tbl>
      <w:tblPr>
        <w:tblW w:w="9270" w:type="dxa"/>
        <w:tblInd w:w="450" w:type="dxa"/>
        <w:tblLayout w:type="fixed"/>
        <w:tblLook w:val="01E0" w:firstRow="1" w:lastRow="1" w:firstColumn="1" w:lastColumn="1" w:noHBand="0" w:noVBand="0"/>
      </w:tblPr>
      <w:tblGrid>
        <w:gridCol w:w="2610"/>
        <w:gridCol w:w="1719"/>
        <w:gridCol w:w="265"/>
        <w:gridCol w:w="1080"/>
        <w:gridCol w:w="270"/>
        <w:gridCol w:w="1346"/>
        <w:gridCol w:w="270"/>
        <w:gridCol w:w="1710"/>
      </w:tblGrid>
      <w:tr w:rsidR="00802182" w:rsidRPr="00B37E7B" w:rsidTr="00782619">
        <w:trPr>
          <w:tblHeader/>
        </w:trPr>
        <w:tc>
          <w:tcPr>
            <w:tcW w:w="2610" w:type="dxa"/>
          </w:tcPr>
          <w:p w:rsidR="00802182" w:rsidRPr="00B37E7B" w:rsidRDefault="00802182" w:rsidP="005E1308">
            <w:pPr>
              <w:tabs>
                <w:tab w:val="left" w:pos="540"/>
              </w:tabs>
              <w:spacing w:line="240" w:lineRule="auto"/>
              <w:jc w:val="both"/>
              <w:rPr>
                <w:rFonts w:eastAsia="SimSun"/>
                <w:szCs w:val="22"/>
                <w:lang w:val="en-US" w:bidi="th-TH"/>
              </w:rPr>
            </w:pPr>
          </w:p>
        </w:tc>
        <w:tc>
          <w:tcPr>
            <w:tcW w:w="6660" w:type="dxa"/>
            <w:gridSpan w:val="7"/>
          </w:tcPr>
          <w:p w:rsidR="00802182" w:rsidRPr="00B37E7B" w:rsidRDefault="00802182" w:rsidP="005E1308">
            <w:pPr>
              <w:tabs>
                <w:tab w:val="left" w:pos="540"/>
              </w:tabs>
              <w:spacing w:line="240" w:lineRule="auto"/>
              <w:jc w:val="center"/>
              <w:rPr>
                <w:rFonts w:eastAsia="SimSun"/>
                <w:szCs w:val="22"/>
                <w:cs/>
                <w:lang w:val="en-US" w:bidi="th-TH"/>
              </w:rPr>
            </w:pPr>
            <w:r w:rsidRPr="00B37E7B">
              <w:rPr>
                <w:b/>
                <w:bCs/>
                <w:szCs w:val="22"/>
              </w:rPr>
              <w:t>Separate financial statements</w:t>
            </w:r>
          </w:p>
        </w:tc>
      </w:tr>
      <w:tr w:rsidR="00757827" w:rsidRPr="00B37E7B" w:rsidTr="00782619">
        <w:tc>
          <w:tcPr>
            <w:tcW w:w="2610" w:type="dxa"/>
            <w:vAlign w:val="center"/>
          </w:tcPr>
          <w:p w:rsidR="00757827" w:rsidRPr="00B37E7B" w:rsidRDefault="00757827" w:rsidP="00757827">
            <w:pPr>
              <w:spacing w:line="240" w:lineRule="auto"/>
              <w:ind w:left="162" w:hanging="162"/>
              <w:rPr>
                <w:b/>
                <w:bCs/>
                <w:i/>
                <w:iCs/>
                <w:szCs w:val="22"/>
              </w:rPr>
            </w:pPr>
          </w:p>
        </w:tc>
        <w:tc>
          <w:tcPr>
            <w:tcW w:w="1719" w:type="dxa"/>
          </w:tcPr>
          <w:p w:rsidR="00757827" w:rsidRPr="00B37E7B" w:rsidRDefault="00757827" w:rsidP="00757827">
            <w:pPr>
              <w:spacing w:line="240" w:lineRule="auto"/>
              <w:ind w:left="-108" w:right="-108" w:firstLine="13"/>
              <w:jc w:val="center"/>
              <w:rPr>
                <w:rFonts w:eastAsia="SimSun"/>
                <w:szCs w:val="22"/>
                <w:lang w:val="en-US" w:bidi="th-TH"/>
              </w:rPr>
            </w:pPr>
            <w:r>
              <w:rPr>
                <w:b/>
                <w:bCs/>
                <w:szCs w:val="22"/>
              </w:rPr>
              <w:t xml:space="preserve">At 31 </w:t>
            </w:r>
            <w:r w:rsidRPr="00B37E7B">
              <w:rPr>
                <w:b/>
                <w:bCs/>
                <w:szCs w:val="22"/>
              </w:rPr>
              <w:t>December</w:t>
            </w:r>
          </w:p>
        </w:tc>
        <w:tc>
          <w:tcPr>
            <w:tcW w:w="265" w:type="dxa"/>
          </w:tcPr>
          <w:p w:rsidR="00757827" w:rsidRPr="00B37E7B" w:rsidRDefault="00757827" w:rsidP="00757827">
            <w:pPr>
              <w:spacing w:line="240" w:lineRule="auto"/>
              <w:ind w:firstLine="13"/>
              <w:rPr>
                <w:rFonts w:eastAsia="SimSun"/>
                <w:szCs w:val="22"/>
                <w:lang w:val="en-US" w:bidi="th-TH"/>
              </w:rPr>
            </w:pPr>
          </w:p>
        </w:tc>
        <w:tc>
          <w:tcPr>
            <w:tcW w:w="2696" w:type="dxa"/>
            <w:gridSpan w:val="3"/>
            <w:tcBorders>
              <w:bottom w:val="single" w:sz="4" w:space="0" w:color="auto"/>
            </w:tcBorders>
          </w:tcPr>
          <w:p w:rsidR="00757827" w:rsidRPr="00B37E7B" w:rsidRDefault="00757827" w:rsidP="00757827">
            <w:pPr>
              <w:spacing w:line="240" w:lineRule="auto"/>
              <w:ind w:left="-112" w:right="-108"/>
              <w:jc w:val="center"/>
              <w:rPr>
                <w:rFonts w:eastAsia="SimSun"/>
                <w:b/>
                <w:i/>
                <w:iCs/>
                <w:szCs w:val="22"/>
                <w:lang w:val="x-none" w:eastAsia="en-GB" w:bidi="th-TH"/>
              </w:rPr>
            </w:pPr>
            <w:r w:rsidRPr="00B37E7B">
              <w:rPr>
                <w:szCs w:val="22"/>
              </w:rPr>
              <w:t>(Charged) / Credited to:</w:t>
            </w: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r>
      <w:tr w:rsidR="00757827" w:rsidRPr="00B37E7B" w:rsidTr="00782619">
        <w:tc>
          <w:tcPr>
            <w:tcW w:w="2610" w:type="dxa"/>
            <w:vAlign w:val="center"/>
          </w:tcPr>
          <w:p w:rsidR="00757827" w:rsidRPr="00B37E7B" w:rsidRDefault="00757827" w:rsidP="00757827">
            <w:pPr>
              <w:spacing w:line="240" w:lineRule="auto"/>
              <w:ind w:left="162" w:hanging="162"/>
              <w:rPr>
                <w:b/>
                <w:bCs/>
                <w:i/>
                <w:iCs/>
                <w:szCs w:val="22"/>
              </w:rPr>
            </w:pPr>
          </w:p>
        </w:tc>
        <w:tc>
          <w:tcPr>
            <w:tcW w:w="1719" w:type="dxa"/>
          </w:tcPr>
          <w:p w:rsidR="00757827" w:rsidRPr="00B37E7B" w:rsidRDefault="00757827" w:rsidP="00757827">
            <w:pPr>
              <w:spacing w:line="240" w:lineRule="auto"/>
              <w:ind w:left="-108" w:right="-108" w:firstLine="13"/>
              <w:jc w:val="center"/>
              <w:rPr>
                <w:rFonts w:eastAsia="SimSun"/>
                <w:szCs w:val="22"/>
                <w:lang w:val="en-US" w:bidi="th-TH"/>
              </w:rPr>
            </w:pPr>
            <w:r>
              <w:rPr>
                <w:b/>
                <w:bCs/>
                <w:szCs w:val="22"/>
              </w:rPr>
              <w:t>2014</w:t>
            </w:r>
            <w:r w:rsidRPr="00B37E7B">
              <w:rPr>
                <w:b/>
                <w:bCs/>
                <w:szCs w:val="22"/>
              </w:rPr>
              <w:t xml:space="preserve"> and</w:t>
            </w:r>
          </w:p>
        </w:tc>
        <w:tc>
          <w:tcPr>
            <w:tcW w:w="265" w:type="dxa"/>
          </w:tcPr>
          <w:p w:rsidR="00757827" w:rsidRPr="00B37E7B" w:rsidRDefault="00757827" w:rsidP="00757827">
            <w:pPr>
              <w:spacing w:line="240" w:lineRule="auto"/>
              <w:ind w:firstLine="13"/>
              <w:rPr>
                <w:rFonts w:eastAsia="SimSun"/>
                <w:szCs w:val="22"/>
                <w:lang w:val="en-US" w:bidi="th-TH"/>
              </w:rPr>
            </w:pPr>
          </w:p>
        </w:tc>
        <w:tc>
          <w:tcPr>
            <w:tcW w:w="1080" w:type="dxa"/>
            <w:tcBorders>
              <w:top w:val="single" w:sz="4" w:space="0" w:color="auto"/>
            </w:tcBorders>
          </w:tcPr>
          <w:p w:rsidR="00757827" w:rsidRPr="00B37E7B" w:rsidRDefault="00757827" w:rsidP="00757827">
            <w:pPr>
              <w:spacing w:line="240" w:lineRule="auto"/>
              <w:ind w:firstLine="13"/>
              <w:rPr>
                <w:rFonts w:eastAsia="SimSun"/>
                <w:szCs w:val="22"/>
                <w:lang w:val="en-US" w:bidi="th-TH"/>
              </w:rPr>
            </w:pPr>
          </w:p>
        </w:tc>
        <w:tc>
          <w:tcPr>
            <w:tcW w:w="270" w:type="dxa"/>
            <w:tcBorders>
              <w:top w:val="single" w:sz="4" w:space="0" w:color="auto"/>
            </w:tcBorders>
            <w:vAlign w:val="center"/>
          </w:tcPr>
          <w:p w:rsidR="00757827" w:rsidRPr="00B37E7B" w:rsidRDefault="00757827" w:rsidP="00757827">
            <w:pPr>
              <w:spacing w:line="240" w:lineRule="auto"/>
              <w:ind w:firstLine="13"/>
              <w:rPr>
                <w:rFonts w:eastAsia="SimSun"/>
                <w:szCs w:val="22"/>
                <w:lang w:val="en-US" w:bidi="th-TH"/>
              </w:rPr>
            </w:pPr>
          </w:p>
        </w:tc>
        <w:tc>
          <w:tcPr>
            <w:tcW w:w="1346" w:type="dxa"/>
            <w:tcBorders>
              <w:top w:val="single" w:sz="4" w:space="0" w:color="auto"/>
            </w:tcBorders>
            <w:vAlign w:val="center"/>
          </w:tcPr>
          <w:p w:rsidR="00757827" w:rsidRPr="00B37E7B" w:rsidRDefault="00757827" w:rsidP="00757827">
            <w:pPr>
              <w:spacing w:line="240" w:lineRule="auto"/>
              <w:ind w:left="-108" w:right="-108"/>
              <w:jc w:val="center"/>
              <w:rPr>
                <w:rFonts w:eastAsia="SimSun"/>
                <w:b/>
                <w:i/>
                <w:iCs/>
                <w:szCs w:val="22"/>
                <w:lang w:val="x-none" w:eastAsia="en-GB" w:bidi="th-TH"/>
              </w:rPr>
            </w:pPr>
            <w:r>
              <w:rPr>
                <w:szCs w:val="22"/>
              </w:rPr>
              <w:t>Other</w:t>
            </w: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tcPr>
          <w:p w:rsidR="00757827" w:rsidRPr="00B37E7B" w:rsidRDefault="00782619" w:rsidP="00782619">
            <w:pPr>
              <w:spacing w:line="240" w:lineRule="auto"/>
              <w:ind w:left="-108" w:right="-108" w:firstLine="13"/>
              <w:jc w:val="center"/>
              <w:rPr>
                <w:rFonts w:eastAsia="SimSun"/>
                <w:szCs w:val="22"/>
                <w:lang w:val="en-US" w:bidi="th-TH"/>
              </w:rPr>
            </w:pPr>
            <w:r>
              <w:rPr>
                <w:b/>
                <w:bCs/>
                <w:szCs w:val="22"/>
              </w:rPr>
              <w:t>At 31</w:t>
            </w:r>
          </w:p>
        </w:tc>
      </w:tr>
      <w:tr w:rsidR="00757827" w:rsidRPr="00B37E7B" w:rsidTr="00782619">
        <w:tc>
          <w:tcPr>
            <w:tcW w:w="2610" w:type="dxa"/>
            <w:vAlign w:val="center"/>
          </w:tcPr>
          <w:p w:rsidR="00757827" w:rsidRPr="00B37E7B" w:rsidRDefault="00757827" w:rsidP="00757827">
            <w:pPr>
              <w:spacing w:line="240" w:lineRule="auto"/>
              <w:ind w:left="162" w:hanging="162"/>
              <w:rPr>
                <w:b/>
                <w:bCs/>
                <w:i/>
                <w:iCs/>
                <w:szCs w:val="22"/>
              </w:rPr>
            </w:pPr>
          </w:p>
        </w:tc>
        <w:tc>
          <w:tcPr>
            <w:tcW w:w="1719" w:type="dxa"/>
          </w:tcPr>
          <w:p w:rsidR="00757827" w:rsidRPr="00B37E7B" w:rsidRDefault="00757827" w:rsidP="00757827">
            <w:pPr>
              <w:spacing w:line="240" w:lineRule="auto"/>
              <w:ind w:left="-108" w:right="-108" w:firstLine="13"/>
              <w:jc w:val="center"/>
              <w:rPr>
                <w:rFonts w:eastAsia="SimSun"/>
                <w:szCs w:val="22"/>
                <w:lang w:val="en-US" w:bidi="th-TH"/>
              </w:rPr>
            </w:pPr>
            <w:r w:rsidRPr="00B37E7B">
              <w:rPr>
                <w:b/>
                <w:bCs/>
                <w:szCs w:val="22"/>
              </w:rPr>
              <w:t>1 January 201</w:t>
            </w:r>
            <w:r>
              <w:rPr>
                <w:b/>
                <w:bCs/>
                <w:szCs w:val="22"/>
              </w:rPr>
              <w:t>5</w:t>
            </w:r>
          </w:p>
        </w:tc>
        <w:tc>
          <w:tcPr>
            <w:tcW w:w="265" w:type="dxa"/>
          </w:tcPr>
          <w:p w:rsidR="00757827" w:rsidRPr="00B37E7B" w:rsidRDefault="00757827" w:rsidP="00757827">
            <w:pPr>
              <w:spacing w:line="240" w:lineRule="auto"/>
              <w:ind w:firstLine="13"/>
              <w:rPr>
                <w:rFonts w:eastAsia="SimSun"/>
                <w:szCs w:val="22"/>
                <w:lang w:val="en-US" w:bidi="th-TH"/>
              </w:rPr>
            </w:pPr>
          </w:p>
        </w:tc>
        <w:tc>
          <w:tcPr>
            <w:tcW w:w="1080" w:type="dxa"/>
          </w:tcPr>
          <w:p w:rsidR="00757827" w:rsidRPr="00757827" w:rsidRDefault="00757827" w:rsidP="00757827">
            <w:pPr>
              <w:spacing w:line="240" w:lineRule="auto"/>
              <w:ind w:left="-108" w:right="-108"/>
              <w:jc w:val="center"/>
              <w:rPr>
                <w:szCs w:val="22"/>
              </w:rPr>
            </w:pPr>
            <w:r w:rsidRPr="00B37E7B">
              <w:rPr>
                <w:szCs w:val="22"/>
              </w:rPr>
              <w:t>Profit or</w:t>
            </w:r>
          </w:p>
        </w:tc>
        <w:tc>
          <w:tcPr>
            <w:tcW w:w="270" w:type="dxa"/>
            <w:vAlign w:val="center"/>
          </w:tcPr>
          <w:p w:rsidR="00757827" w:rsidRPr="00B37E7B" w:rsidRDefault="00757827" w:rsidP="00757827">
            <w:pPr>
              <w:spacing w:line="240" w:lineRule="auto"/>
              <w:ind w:firstLine="13"/>
              <w:rPr>
                <w:rFonts w:eastAsia="SimSun"/>
                <w:szCs w:val="22"/>
                <w:lang w:val="en-US" w:bidi="th-TH"/>
              </w:rPr>
            </w:pPr>
          </w:p>
        </w:tc>
        <w:tc>
          <w:tcPr>
            <w:tcW w:w="1346" w:type="dxa"/>
            <w:vAlign w:val="center"/>
          </w:tcPr>
          <w:p w:rsidR="00757827" w:rsidRPr="00AD5721" w:rsidRDefault="00757827" w:rsidP="00757827">
            <w:pPr>
              <w:spacing w:line="240" w:lineRule="auto"/>
              <w:ind w:left="-108" w:right="-108"/>
              <w:jc w:val="center"/>
              <w:rPr>
                <w:szCs w:val="22"/>
              </w:rPr>
            </w:pPr>
            <w:r w:rsidRPr="00B37E7B">
              <w:rPr>
                <w:szCs w:val="22"/>
              </w:rPr>
              <w:t>comprehensive</w:t>
            </w: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tcPr>
          <w:p w:rsidR="00757827" w:rsidRPr="00B37E7B" w:rsidRDefault="00782619" w:rsidP="00757827">
            <w:pPr>
              <w:spacing w:line="240" w:lineRule="auto"/>
              <w:ind w:left="-108" w:right="-108" w:firstLine="13"/>
              <w:jc w:val="center"/>
              <w:rPr>
                <w:rFonts w:eastAsia="SimSun"/>
                <w:szCs w:val="22"/>
                <w:lang w:val="en-US" w:bidi="th-TH"/>
              </w:rPr>
            </w:pPr>
            <w:r w:rsidRPr="00B37E7B">
              <w:rPr>
                <w:b/>
                <w:bCs/>
                <w:szCs w:val="22"/>
              </w:rPr>
              <w:t>December</w:t>
            </w:r>
            <w:r>
              <w:rPr>
                <w:b/>
                <w:bCs/>
                <w:szCs w:val="22"/>
              </w:rPr>
              <w:t xml:space="preserve"> </w:t>
            </w:r>
            <w:r w:rsidR="00757827">
              <w:rPr>
                <w:b/>
                <w:bCs/>
                <w:szCs w:val="22"/>
              </w:rPr>
              <w:t>2015</w:t>
            </w:r>
          </w:p>
        </w:tc>
      </w:tr>
      <w:tr w:rsidR="00757827" w:rsidRPr="00B37E7B" w:rsidTr="00782619">
        <w:tc>
          <w:tcPr>
            <w:tcW w:w="2610" w:type="dxa"/>
            <w:vAlign w:val="center"/>
          </w:tcPr>
          <w:p w:rsidR="00757827" w:rsidRPr="00B37E7B" w:rsidRDefault="00757827" w:rsidP="00757827">
            <w:pPr>
              <w:spacing w:line="240" w:lineRule="auto"/>
              <w:ind w:left="162" w:hanging="162"/>
              <w:rPr>
                <w:b/>
                <w:bCs/>
                <w:i/>
                <w:iCs/>
                <w:szCs w:val="22"/>
              </w:rPr>
            </w:pPr>
          </w:p>
        </w:tc>
        <w:tc>
          <w:tcPr>
            <w:tcW w:w="1719" w:type="dxa"/>
          </w:tcPr>
          <w:p w:rsidR="00757827" w:rsidRPr="00B37E7B" w:rsidRDefault="00757827" w:rsidP="00757827">
            <w:pPr>
              <w:spacing w:line="240" w:lineRule="auto"/>
              <w:ind w:left="-108" w:right="-108" w:firstLine="13"/>
              <w:jc w:val="center"/>
              <w:rPr>
                <w:rFonts w:eastAsia="SimSun"/>
                <w:szCs w:val="22"/>
                <w:lang w:val="en-US" w:bidi="th-TH"/>
              </w:rPr>
            </w:pPr>
            <w:r w:rsidRPr="00B37E7B">
              <w:rPr>
                <w:b/>
                <w:bCs/>
                <w:szCs w:val="22"/>
              </w:rPr>
              <w:t>(Restated)</w:t>
            </w:r>
          </w:p>
        </w:tc>
        <w:tc>
          <w:tcPr>
            <w:tcW w:w="265" w:type="dxa"/>
          </w:tcPr>
          <w:p w:rsidR="00757827" w:rsidRPr="00B37E7B" w:rsidRDefault="00757827" w:rsidP="00757827">
            <w:pPr>
              <w:spacing w:line="240" w:lineRule="auto"/>
              <w:ind w:firstLine="13"/>
              <w:rPr>
                <w:rFonts w:eastAsia="SimSun"/>
                <w:szCs w:val="22"/>
                <w:lang w:val="en-US" w:bidi="th-TH"/>
              </w:rPr>
            </w:pPr>
          </w:p>
        </w:tc>
        <w:tc>
          <w:tcPr>
            <w:tcW w:w="1080" w:type="dxa"/>
          </w:tcPr>
          <w:p w:rsidR="00757827" w:rsidRPr="00757827" w:rsidRDefault="00757827" w:rsidP="00757827">
            <w:pPr>
              <w:spacing w:line="240" w:lineRule="auto"/>
              <w:ind w:left="-108" w:right="-108"/>
              <w:jc w:val="center"/>
              <w:rPr>
                <w:szCs w:val="22"/>
              </w:rPr>
            </w:pPr>
            <w:r w:rsidRPr="00B37E7B">
              <w:rPr>
                <w:szCs w:val="22"/>
              </w:rPr>
              <w:t>loss</w:t>
            </w:r>
          </w:p>
        </w:tc>
        <w:tc>
          <w:tcPr>
            <w:tcW w:w="270" w:type="dxa"/>
            <w:vAlign w:val="center"/>
          </w:tcPr>
          <w:p w:rsidR="00757827" w:rsidRPr="00B37E7B" w:rsidRDefault="00757827" w:rsidP="00757827">
            <w:pPr>
              <w:spacing w:line="240" w:lineRule="auto"/>
              <w:ind w:firstLine="13"/>
              <w:rPr>
                <w:rFonts w:eastAsia="SimSun"/>
                <w:szCs w:val="22"/>
                <w:lang w:val="en-US" w:bidi="th-TH"/>
              </w:rPr>
            </w:pPr>
          </w:p>
        </w:tc>
        <w:tc>
          <w:tcPr>
            <w:tcW w:w="1346" w:type="dxa"/>
            <w:vAlign w:val="center"/>
          </w:tcPr>
          <w:p w:rsidR="00757827" w:rsidRPr="00AD5721" w:rsidRDefault="00757827" w:rsidP="00757827">
            <w:pPr>
              <w:spacing w:line="240" w:lineRule="auto"/>
              <w:ind w:left="-108" w:right="-108"/>
              <w:jc w:val="center"/>
              <w:rPr>
                <w:szCs w:val="22"/>
              </w:rPr>
            </w:pPr>
            <w:r w:rsidRPr="00B37E7B">
              <w:rPr>
                <w:szCs w:val="22"/>
              </w:rPr>
              <w:t>income</w:t>
            </w: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tcPr>
          <w:p w:rsidR="00757827" w:rsidRPr="00B37E7B" w:rsidRDefault="00757827" w:rsidP="00757827">
            <w:pPr>
              <w:spacing w:line="240" w:lineRule="auto"/>
              <w:ind w:left="-108" w:right="-108" w:firstLine="13"/>
              <w:jc w:val="center"/>
              <w:rPr>
                <w:rFonts w:eastAsia="SimSun"/>
                <w:szCs w:val="22"/>
                <w:lang w:val="en-US" w:bidi="th-TH"/>
              </w:rPr>
            </w:pPr>
            <w:r w:rsidRPr="00B37E7B">
              <w:rPr>
                <w:b/>
                <w:bCs/>
                <w:szCs w:val="22"/>
              </w:rPr>
              <w:t>(Restated)</w:t>
            </w:r>
          </w:p>
        </w:tc>
      </w:tr>
      <w:tr w:rsidR="00757827" w:rsidRPr="00B37E7B" w:rsidTr="00782619">
        <w:tc>
          <w:tcPr>
            <w:tcW w:w="2610" w:type="dxa"/>
            <w:vAlign w:val="center"/>
          </w:tcPr>
          <w:p w:rsidR="00757827" w:rsidRPr="00B37E7B" w:rsidRDefault="00757827" w:rsidP="00757827">
            <w:pPr>
              <w:spacing w:line="240" w:lineRule="auto"/>
              <w:ind w:left="162" w:hanging="162"/>
              <w:rPr>
                <w:b/>
                <w:bCs/>
                <w:i/>
                <w:iCs/>
                <w:szCs w:val="22"/>
              </w:rPr>
            </w:pPr>
          </w:p>
        </w:tc>
        <w:tc>
          <w:tcPr>
            <w:tcW w:w="6660" w:type="dxa"/>
            <w:gridSpan w:val="7"/>
          </w:tcPr>
          <w:p w:rsidR="00757827" w:rsidRPr="00B37E7B" w:rsidRDefault="00757827" w:rsidP="00757827">
            <w:pPr>
              <w:spacing w:line="240" w:lineRule="auto"/>
              <w:jc w:val="center"/>
              <w:rPr>
                <w:rFonts w:eastAsia="SimSun"/>
                <w:szCs w:val="22"/>
                <w:cs/>
                <w:lang w:val="en-US" w:bidi="th-TH"/>
              </w:rPr>
            </w:pPr>
            <w:r w:rsidRPr="00B37E7B">
              <w:rPr>
                <w:i/>
                <w:iCs/>
                <w:szCs w:val="22"/>
              </w:rPr>
              <w:t>(in thousand Baht)</w:t>
            </w:r>
          </w:p>
        </w:tc>
      </w:tr>
      <w:tr w:rsidR="00757827" w:rsidRPr="00B37E7B" w:rsidTr="00782619">
        <w:tc>
          <w:tcPr>
            <w:tcW w:w="2610" w:type="dxa"/>
            <w:vAlign w:val="center"/>
          </w:tcPr>
          <w:p w:rsidR="00757827" w:rsidRPr="00B37E7B" w:rsidRDefault="00757827" w:rsidP="00757827">
            <w:pPr>
              <w:spacing w:line="240" w:lineRule="auto"/>
              <w:ind w:left="162" w:hanging="162"/>
              <w:rPr>
                <w:b/>
                <w:bCs/>
                <w:i/>
                <w:iCs/>
                <w:szCs w:val="22"/>
              </w:rPr>
            </w:pPr>
            <w:r w:rsidRPr="00B37E7B">
              <w:rPr>
                <w:b/>
                <w:bCs/>
                <w:i/>
                <w:iCs/>
                <w:szCs w:val="22"/>
              </w:rPr>
              <w:t>Deferred tax assets</w:t>
            </w:r>
          </w:p>
        </w:tc>
        <w:tc>
          <w:tcPr>
            <w:tcW w:w="1719"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c>
          <w:tcPr>
            <w:tcW w:w="265" w:type="dxa"/>
          </w:tcPr>
          <w:p w:rsidR="00757827" w:rsidRPr="00B37E7B" w:rsidRDefault="00757827" w:rsidP="00757827">
            <w:pPr>
              <w:spacing w:line="240" w:lineRule="auto"/>
              <w:ind w:firstLine="13"/>
              <w:rPr>
                <w:rFonts w:eastAsia="SimSun"/>
                <w:szCs w:val="22"/>
                <w:lang w:val="en-US" w:bidi="th-TH"/>
              </w:rPr>
            </w:pPr>
          </w:p>
        </w:tc>
        <w:tc>
          <w:tcPr>
            <w:tcW w:w="1080" w:type="dxa"/>
          </w:tcPr>
          <w:p w:rsidR="00757827" w:rsidRPr="00B37E7B" w:rsidRDefault="00757827" w:rsidP="00757827">
            <w:pPr>
              <w:spacing w:line="240" w:lineRule="auto"/>
              <w:ind w:firstLine="13"/>
              <w:rPr>
                <w:rFonts w:eastAsia="SimSun"/>
                <w:szCs w:val="22"/>
                <w:lang w:val="en-US" w:bidi="th-TH"/>
              </w:rPr>
            </w:pPr>
          </w:p>
        </w:tc>
        <w:tc>
          <w:tcPr>
            <w:tcW w:w="270" w:type="dxa"/>
            <w:vAlign w:val="center"/>
          </w:tcPr>
          <w:p w:rsidR="00757827" w:rsidRPr="00B37E7B" w:rsidRDefault="00757827" w:rsidP="00757827">
            <w:pPr>
              <w:spacing w:line="240" w:lineRule="auto"/>
              <w:ind w:firstLine="13"/>
              <w:rPr>
                <w:rFonts w:eastAsia="SimSun"/>
                <w:szCs w:val="22"/>
                <w:lang w:val="en-US" w:bidi="th-TH"/>
              </w:rPr>
            </w:pPr>
          </w:p>
        </w:tc>
        <w:tc>
          <w:tcPr>
            <w:tcW w:w="1346"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c>
          <w:tcPr>
            <w:tcW w:w="270" w:type="dxa"/>
            <w:vAlign w:val="center"/>
          </w:tcPr>
          <w:p w:rsidR="00757827" w:rsidRPr="00B37E7B" w:rsidRDefault="00757827" w:rsidP="00757827">
            <w:pPr>
              <w:spacing w:line="240" w:lineRule="auto"/>
              <w:ind w:firstLine="13"/>
              <w:rPr>
                <w:rFonts w:eastAsia="SimSun"/>
                <w:szCs w:val="22"/>
              </w:rPr>
            </w:pPr>
          </w:p>
        </w:tc>
        <w:tc>
          <w:tcPr>
            <w:tcW w:w="1710" w:type="dxa"/>
            <w:vAlign w:val="center"/>
          </w:tcPr>
          <w:p w:rsidR="00757827" w:rsidRPr="00B37E7B" w:rsidRDefault="00757827" w:rsidP="00757827">
            <w:pPr>
              <w:spacing w:line="240" w:lineRule="auto"/>
              <w:ind w:left="1134" w:right="389"/>
              <w:jc w:val="both"/>
              <w:rPr>
                <w:rFonts w:eastAsia="SimSun"/>
                <w:b/>
                <w:i/>
                <w:iCs/>
                <w:szCs w:val="22"/>
                <w:lang w:val="x-none" w:eastAsia="en-GB" w:bidi="th-TH"/>
              </w:rPr>
            </w:pPr>
          </w:p>
        </w:tc>
      </w:tr>
      <w:tr w:rsidR="00757827" w:rsidRPr="00B37E7B" w:rsidTr="00782619">
        <w:tc>
          <w:tcPr>
            <w:tcW w:w="2610" w:type="dxa"/>
          </w:tcPr>
          <w:p w:rsidR="00757827" w:rsidRPr="00B37E7B" w:rsidRDefault="00757827" w:rsidP="00757827">
            <w:pPr>
              <w:spacing w:line="240" w:lineRule="auto"/>
              <w:rPr>
                <w:rFonts w:eastAsia="SimSun"/>
                <w:szCs w:val="22"/>
                <w:cs/>
                <w:lang w:val="en-US" w:bidi="th-TH"/>
              </w:rPr>
            </w:pPr>
            <w:r w:rsidRPr="00B37E7B">
              <w:rPr>
                <w:szCs w:val="22"/>
              </w:rPr>
              <w:t>Trade accounts receivable</w:t>
            </w:r>
          </w:p>
        </w:tc>
        <w:tc>
          <w:tcPr>
            <w:tcW w:w="1719" w:type="dxa"/>
          </w:tcPr>
          <w:p w:rsidR="00757827" w:rsidRPr="00B37E7B" w:rsidRDefault="00757827" w:rsidP="00757827">
            <w:pPr>
              <w:tabs>
                <w:tab w:val="decimal" w:pos="1332"/>
              </w:tabs>
              <w:spacing w:line="240" w:lineRule="auto"/>
              <w:rPr>
                <w:szCs w:val="22"/>
              </w:rPr>
            </w:pPr>
            <w:r w:rsidRPr="00B37E7B">
              <w:rPr>
                <w:szCs w:val="22"/>
              </w:rPr>
              <w:t xml:space="preserve"> 32 </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57827" w:rsidRPr="00B37E7B" w:rsidRDefault="00757827" w:rsidP="00757827">
            <w:pPr>
              <w:spacing w:line="240" w:lineRule="auto"/>
              <w:jc w:val="center"/>
              <w:rPr>
                <w:szCs w:val="22"/>
              </w:rPr>
            </w:pPr>
            <w:r w:rsidRPr="00B37E7B">
              <w:rPr>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shd w:val="clear" w:color="auto" w:fill="auto"/>
            <w:vAlign w:val="bottom"/>
          </w:tcPr>
          <w:p w:rsidR="00757827" w:rsidRPr="00B37E7B" w:rsidRDefault="00757827" w:rsidP="00757827">
            <w:pPr>
              <w:spacing w:line="240" w:lineRule="auto"/>
              <w:jc w:val="center"/>
              <w:rPr>
                <w:szCs w:val="22"/>
              </w:rPr>
            </w:pPr>
            <w:r w:rsidRPr="00B37E7B">
              <w:rPr>
                <w:rFonts w:eastAsia="SimSun"/>
                <w:szCs w:val="22"/>
                <w:lang w:val="en-US" w:bidi="th-TH"/>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57827" w:rsidRPr="00B37E7B" w:rsidRDefault="00757827" w:rsidP="00203EED">
            <w:pPr>
              <w:tabs>
                <w:tab w:val="decimal" w:pos="1422"/>
              </w:tabs>
              <w:spacing w:line="240" w:lineRule="auto"/>
              <w:rPr>
                <w:szCs w:val="22"/>
              </w:rPr>
            </w:pPr>
            <w:r w:rsidRPr="00B37E7B">
              <w:rPr>
                <w:szCs w:val="22"/>
              </w:rPr>
              <w:t xml:space="preserve"> 32 </w:t>
            </w:r>
          </w:p>
        </w:tc>
      </w:tr>
      <w:tr w:rsidR="00757827" w:rsidRPr="00B37E7B" w:rsidTr="00782619">
        <w:tc>
          <w:tcPr>
            <w:tcW w:w="2610" w:type="dxa"/>
          </w:tcPr>
          <w:p w:rsidR="00757827" w:rsidRPr="00B37E7B" w:rsidRDefault="00757827" w:rsidP="00757827">
            <w:pPr>
              <w:spacing w:line="240" w:lineRule="auto"/>
              <w:rPr>
                <w:rFonts w:eastAsia="SimSun"/>
                <w:szCs w:val="22"/>
                <w:cs/>
                <w:lang w:val="en-US" w:bidi="th-TH"/>
              </w:rPr>
            </w:pPr>
            <w:r w:rsidRPr="00B37E7B">
              <w:rPr>
                <w:szCs w:val="22"/>
              </w:rPr>
              <w:t>Inventories</w:t>
            </w:r>
          </w:p>
        </w:tc>
        <w:tc>
          <w:tcPr>
            <w:tcW w:w="1719" w:type="dxa"/>
          </w:tcPr>
          <w:p w:rsidR="00757827" w:rsidRPr="00B37E7B" w:rsidRDefault="00757827" w:rsidP="00757827">
            <w:pPr>
              <w:tabs>
                <w:tab w:val="decimal" w:pos="1332"/>
              </w:tabs>
              <w:spacing w:line="240" w:lineRule="auto"/>
              <w:rPr>
                <w:szCs w:val="22"/>
              </w:rPr>
            </w:pPr>
            <w:r w:rsidRPr="00B37E7B">
              <w:rPr>
                <w:szCs w:val="22"/>
              </w:rPr>
              <w:t xml:space="preserve"> 298 </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57827" w:rsidRPr="00B37E7B" w:rsidRDefault="00757827" w:rsidP="00757827">
            <w:pPr>
              <w:spacing w:line="240" w:lineRule="auto"/>
              <w:jc w:val="center"/>
              <w:rPr>
                <w:szCs w:val="22"/>
              </w:rPr>
            </w:pPr>
            <w:r w:rsidRPr="00B37E7B">
              <w:rPr>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shd w:val="clear" w:color="auto" w:fill="auto"/>
            <w:vAlign w:val="bottom"/>
          </w:tcPr>
          <w:p w:rsidR="00757827" w:rsidRPr="00B37E7B" w:rsidRDefault="00757827" w:rsidP="00757827">
            <w:pPr>
              <w:spacing w:line="240" w:lineRule="auto"/>
              <w:jc w:val="center"/>
              <w:rPr>
                <w:szCs w:val="22"/>
              </w:rPr>
            </w:pPr>
            <w:r w:rsidRPr="00B37E7B">
              <w:rPr>
                <w:rFonts w:eastAsia="SimSun"/>
                <w:szCs w:val="22"/>
                <w:lang w:val="en-US" w:bidi="th-TH"/>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57827" w:rsidRPr="00B37E7B" w:rsidRDefault="00757827" w:rsidP="00203EED">
            <w:pPr>
              <w:tabs>
                <w:tab w:val="decimal" w:pos="1422"/>
              </w:tabs>
              <w:spacing w:line="240" w:lineRule="auto"/>
              <w:rPr>
                <w:szCs w:val="22"/>
              </w:rPr>
            </w:pPr>
            <w:r w:rsidRPr="00B37E7B">
              <w:rPr>
                <w:szCs w:val="22"/>
              </w:rPr>
              <w:t xml:space="preserve"> 298 </w:t>
            </w:r>
          </w:p>
        </w:tc>
      </w:tr>
      <w:tr w:rsidR="00757827" w:rsidRPr="00B37E7B" w:rsidTr="00782619">
        <w:tc>
          <w:tcPr>
            <w:tcW w:w="2610" w:type="dxa"/>
          </w:tcPr>
          <w:p w:rsidR="00757827" w:rsidRPr="00B37E7B" w:rsidRDefault="00757827" w:rsidP="00757827">
            <w:pPr>
              <w:spacing w:line="240" w:lineRule="auto"/>
              <w:rPr>
                <w:rFonts w:eastAsia="SimSun"/>
                <w:szCs w:val="22"/>
                <w:cs/>
                <w:lang w:val="en-US" w:bidi="th-TH"/>
              </w:rPr>
            </w:pPr>
            <w:r w:rsidRPr="00B37E7B">
              <w:rPr>
                <w:szCs w:val="22"/>
              </w:rPr>
              <w:t>Provisions</w:t>
            </w:r>
          </w:p>
        </w:tc>
        <w:tc>
          <w:tcPr>
            <w:tcW w:w="1719" w:type="dxa"/>
          </w:tcPr>
          <w:p w:rsidR="00757827" w:rsidRPr="00B37E7B" w:rsidRDefault="00757827" w:rsidP="00757827">
            <w:pPr>
              <w:tabs>
                <w:tab w:val="decimal" w:pos="1332"/>
              </w:tabs>
              <w:spacing w:line="240" w:lineRule="auto"/>
              <w:rPr>
                <w:szCs w:val="22"/>
              </w:rPr>
            </w:pPr>
            <w:r w:rsidRPr="00B37E7B">
              <w:rPr>
                <w:szCs w:val="22"/>
              </w:rPr>
              <w:t xml:space="preserve"> 1,064</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57827" w:rsidRPr="00B37E7B" w:rsidRDefault="00757827" w:rsidP="00757827">
            <w:pPr>
              <w:tabs>
                <w:tab w:val="decimal" w:pos="788"/>
              </w:tabs>
              <w:spacing w:line="240" w:lineRule="auto"/>
              <w:rPr>
                <w:szCs w:val="22"/>
              </w:rPr>
            </w:pPr>
            <w:r w:rsidRPr="00B37E7B">
              <w:rPr>
                <w:szCs w:val="22"/>
              </w:rPr>
              <w:t xml:space="preserve">218 </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shd w:val="clear" w:color="auto" w:fill="auto"/>
          </w:tcPr>
          <w:p w:rsidR="00757827" w:rsidRPr="00B37E7B" w:rsidRDefault="00757827" w:rsidP="00757827">
            <w:pPr>
              <w:tabs>
                <w:tab w:val="decimal" w:pos="1058"/>
              </w:tabs>
              <w:spacing w:line="240" w:lineRule="auto"/>
              <w:rPr>
                <w:szCs w:val="22"/>
              </w:rPr>
            </w:pPr>
            <w:r w:rsidRPr="00B37E7B">
              <w:rPr>
                <w:szCs w:val="22"/>
              </w:rPr>
              <w:t xml:space="preserve">98 </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57827" w:rsidRPr="00B37E7B" w:rsidRDefault="00757827" w:rsidP="00203EED">
            <w:pPr>
              <w:tabs>
                <w:tab w:val="decimal" w:pos="1422"/>
              </w:tabs>
              <w:spacing w:line="240" w:lineRule="auto"/>
              <w:rPr>
                <w:szCs w:val="22"/>
              </w:rPr>
            </w:pPr>
            <w:r w:rsidRPr="00B37E7B">
              <w:rPr>
                <w:szCs w:val="22"/>
              </w:rPr>
              <w:t xml:space="preserve"> 1,380 </w:t>
            </w:r>
          </w:p>
        </w:tc>
      </w:tr>
      <w:tr w:rsidR="00757827" w:rsidRPr="00B37E7B" w:rsidTr="00782619">
        <w:tc>
          <w:tcPr>
            <w:tcW w:w="2610" w:type="dxa"/>
          </w:tcPr>
          <w:p w:rsidR="00757827" w:rsidRPr="00B37E7B" w:rsidRDefault="00757827" w:rsidP="00757827">
            <w:pPr>
              <w:spacing w:line="240" w:lineRule="auto"/>
              <w:rPr>
                <w:rFonts w:eastAsia="SimSun"/>
                <w:szCs w:val="22"/>
                <w:cs/>
                <w:lang w:val="en-US" w:bidi="th-TH"/>
              </w:rPr>
            </w:pPr>
            <w:r w:rsidRPr="00B37E7B">
              <w:rPr>
                <w:rFonts w:eastAsia="SimSun"/>
                <w:szCs w:val="22"/>
                <w:lang w:val="en-US" w:bidi="th-TH"/>
              </w:rPr>
              <w:t>Unearned income</w:t>
            </w:r>
          </w:p>
        </w:tc>
        <w:tc>
          <w:tcPr>
            <w:tcW w:w="1719" w:type="dxa"/>
          </w:tcPr>
          <w:p w:rsidR="00757827" w:rsidRPr="00B37E7B" w:rsidRDefault="00757827" w:rsidP="00757827">
            <w:pPr>
              <w:tabs>
                <w:tab w:val="decimal" w:pos="1332"/>
              </w:tabs>
              <w:spacing w:line="240" w:lineRule="auto"/>
              <w:rPr>
                <w:szCs w:val="22"/>
              </w:rPr>
            </w:pPr>
            <w:r w:rsidRPr="00B37E7B">
              <w:rPr>
                <w:szCs w:val="22"/>
              </w:rPr>
              <w:t xml:space="preserve"> 5,845 </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shd w:val="clear" w:color="auto" w:fill="auto"/>
          </w:tcPr>
          <w:p w:rsidR="00757827" w:rsidRPr="00B37E7B" w:rsidRDefault="00757827" w:rsidP="00757827">
            <w:pPr>
              <w:tabs>
                <w:tab w:val="decimal" w:pos="788"/>
              </w:tabs>
              <w:spacing w:line="240" w:lineRule="auto"/>
              <w:rPr>
                <w:szCs w:val="22"/>
              </w:rPr>
            </w:pPr>
            <w:r w:rsidRPr="00B37E7B">
              <w:rPr>
                <w:szCs w:val="22"/>
              </w:rPr>
              <w:t xml:space="preserve">1,594 </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shd w:val="clear" w:color="auto" w:fill="auto"/>
          </w:tcPr>
          <w:p w:rsidR="00757827" w:rsidRPr="00B37E7B" w:rsidRDefault="00757827" w:rsidP="00757827">
            <w:pPr>
              <w:tabs>
                <w:tab w:val="decimal" w:pos="0"/>
              </w:tabs>
              <w:spacing w:line="240" w:lineRule="auto"/>
              <w:jc w:val="center"/>
              <w:rPr>
                <w:szCs w:val="22"/>
              </w:rPr>
            </w:pPr>
            <w:r w:rsidRPr="00B37E7B">
              <w:rPr>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shd w:val="clear" w:color="auto" w:fill="auto"/>
          </w:tcPr>
          <w:p w:rsidR="00757827" w:rsidRPr="00B37E7B" w:rsidRDefault="00757827" w:rsidP="00203EED">
            <w:pPr>
              <w:tabs>
                <w:tab w:val="decimal" w:pos="1422"/>
              </w:tabs>
              <w:spacing w:line="240" w:lineRule="auto"/>
              <w:rPr>
                <w:szCs w:val="22"/>
              </w:rPr>
            </w:pPr>
            <w:r w:rsidRPr="00B37E7B">
              <w:rPr>
                <w:szCs w:val="22"/>
              </w:rPr>
              <w:t xml:space="preserve"> 7,439 </w:t>
            </w:r>
          </w:p>
        </w:tc>
      </w:tr>
      <w:tr w:rsidR="00757827" w:rsidRPr="00B37E7B" w:rsidTr="00782619">
        <w:tc>
          <w:tcPr>
            <w:tcW w:w="2610" w:type="dxa"/>
          </w:tcPr>
          <w:p w:rsidR="00757827" w:rsidRPr="00B37E7B" w:rsidRDefault="00757827" w:rsidP="00757827">
            <w:pPr>
              <w:rPr>
                <w:rFonts w:eastAsia="SimSun"/>
                <w:szCs w:val="22"/>
                <w:rtl/>
                <w:cs/>
              </w:rPr>
            </w:pPr>
            <w:r w:rsidRPr="00B37E7B">
              <w:rPr>
                <w:rFonts w:eastAsia="SimSun"/>
                <w:szCs w:val="22"/>
              </w:rPr>
              <w:t>Equipment</w:t>
            </w:r>
          </w:p>
        </w:tc>
        <w:tc>
          <w:tcPr>
            <w:tcW w:w="1719" w:type="dxa"/>
            <w:tcBorders>
              <w:bottom w:val="single" w:sz="4" w:space="0" w:color="auto"/>
            </w:tcBorders>
          </w:tcPr>
          <w:p w:rsidR="00757827" w:rsidRPr="00B37E7B" w:rsidRDefault="00757827" w:rsidP="00757827">
            <w:pPr>
              <w:tabs>
                <w:tab w:val="decimal" w:pos="1332"/>
              </w:tabs>
              <w:spacing w:line="240" w:lineRule="auto"/>
              <w:rPr>
                <w:szCs w:val="22"/>
              </w:rPr>
            </w:pPr>
            <w:r w:rsidRPr="00B37E7B">
              <w:rPr>
                <w:szCs w:val="22"/>
              </w:rPr>
              <w:t>(57)</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0" w:type="dxa"/>
            <w:tcBorders>
              <w:bottom w:val="single" w:sz="4" w:space="0" w:color="auto"/>
            </w:tcBorders>
            <w:shd w:val="clear" w:color="auto" w:fill="auto"/>
          </w:tcPr>
          <w:p w:rsidR="00757827" w:rsidRPr="00B37E7B" w:rsidRDefault="00757827" w:rsidP="00757827">
            <w:pPr>
              <w:tabs>
                <w:tab w:val="decimal" w:pos="788"/>
              </w:tabs>
              <w:spacing w:line="240" w:lineRule="auto"/>
              <w:rPr>
                <w:szCs w:val="22"/>
              </w:rPr>
            </w:pPr>
            <w:r w:rsidRPr="00B37E7B">
              <w:rPr>
                <w:szCs w:val="22"/>
              </w:rPr>
              <w:t>57</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46" w:type="dxa"/>
            <w:tcBorders>
              <w:bottom w:val="single" w:sz="4" w:space="0" w:color="auto"/>
            </w:tcBorders>
            <w:shd w:val="clear" w:color="auto" w:fill="auto"/>
          </w:tcPr>
          <w:p w:rsidR="00757827" w:rsidRPr="00B37E7B" w:rsidRDefault="00757827" w:rsidP="00757827">
            <w:pPr>
              <w:tabs>
                <w:tab w:val="decimal" w:pos="0"/>
              </w:tabs>
              <w:spacing w:line="240" w:lineRule="auto"/>
              <w:jc w:val="center"/>
              <w:rPr>
                <w:szCs w:val="22"/>
              </w:rPr>
            </w:pPr>
            <w:r w:rsidRPr="00B37E7B">
              <w:rPr>
                <w:szCs w:val="22"/>
              </w:rPr>
              <w:t>-</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710" w:type="dxa"/>
            <w:tcBorders>
              <w:bottom w:val="single" w:sz="4" w:space="0" w:color="auto"/>
            </w:tcBorders>
            <w:shd w:val="clear" w:color="auto" w:fill="auto"/>
          </w:tcPr>
          <w:p w:rsidR="00757827" w:rsidRPr="00B37E7B" w:rsidRDefault="00757827" w:rsidP="00203EED">
            <w:pPr>
              <w:tabs>
                <w:tab w:val="decimal" w:pos="612"/>
              </w:tabs>
              <w:spacing w:line="240" w:lineRule="auto"/>
              <w:jc w:val="center"/>
              <w:rPr>
                <w:szCs w:val="22"/>
              </w:rPr>
            </w:pPr>
            <w:r w:rsidRPr="00B37E7B">
              <w:rPr>
                <w:szCs w:val="22"/>
              </w:rPr>
              <w:t>-</w:t>
            </w:r>
          </w:p>
        </w:tc>
      </w:tr>
      <w:tr w:rsidR="00757827" w:rsidRPr="00B37E7B" w:rsidTr="00782619">
        <w:tc>
          <w:tcPr>
            <w:tcW w:w="2610" w:type="dxa"/>
          </w:tcPr>
          <w:p w:rsidR="00757827" w:rsidRPr="00B37E7B" w:rsidRDefault="00757827" w:rsidP="007578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37E7B">
              <w:rPr>
                <w:b/>
                <w:bCs/>
                <w:szCs w:val="22"/>
              </w:rPr>
              <w:t>Total</w:t>
            </w:r>
          </w:p>
        </w:tc>
        <w:tc>
          <w:tcPr>
            <w:tcW w:w="1719" w:type="dxa"/>
            <w:tcBorders>
              <w:top w:val="single" w:sz="4" w:space="0" w:color="auto"/>
              <w:bottom w:val="double" w:sz="4" w:space="0" w:color="auto"/>
            </w:tcBorders>
          </w:tcPr>
          <w:p w:rsidR="00757827" w:rsidRPr="00B37E7B" w:rsidRDefault="00757827" w:rsidP="00757827">
            <w:pPr>
              <w:tabs>
                <w:tab w:val="decimal" w:pos="1332"/>
              </w:tabs>
              <w:spacing w:line="240" w:lineRule="auto"/>
              <w:rPr>
                <w:b/>
                <w:bCs/>
                <w:szCs w:val="22"/>
              </w:rPr>
            </w:pPr>
            <w:r w:rsidRPr="00B37E7B">
              <w:rPr>
                <w:b/>
                <w:bCs/>
                <w:szCs w:val="22"/>
              </w:rPr>
              <w:t xml:space="preserve">7,182 </w:t>
            </w:r>
          </w:p>
        </w:tc>
        <w:tc>
          <w:tcPr>
            <w:tcW w:w="265" w:type="dxa"/>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0" w:type="dxa"/>
            <w:tcBorders>
              <w:top w:val="single" w:sz="4" w:space="0" w:color="auto"/>
              <w:bottom w:val="double" w:sz="4" w:space="0" w:color="auto"/>
            </w:tcBorders>
            <w:shd w:val="clear" w:color="auto" w:fill="auto"/>
          </w:tcPr>
          <w:p w:rsidR="00757827" w:rsidRPr="00B37E7B" w:rsidRDefault="00757827" w:rsidP="00757827">
            <w:pPr>
              <w:tabs>
                <w:tab w:val="decimal" w:pos="788"/>
              </w:tabs>
              <w:spacing w:line="240" w:lineRule="auto"/>
              <w:rPr>
                <w:b/>
                <w:bCs/>
                <w:szCs w:val="22"/>
              </w:rPr>
            </w:pPr>
            <w:r w:rsidRPr="00B37E7B">
              <w:rPr>
                <w:b/>
                <w:bCs/>
                <w:szCs w:val="22"/>
              </w:rPr>
              <w:t xml:space="preserve"> 1,869</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46" w:type="dxa"/>
            <w:tcBorders>
              <w:top w:val="single" w:sz="4" w:space="0" w:color="auto"/>
              <w:bottom w:val="double" w:sz="4" w:space="0" w:color="auto"/>
            </w:tcBorders>
            <w:shd w:val="clear" w:color="auto" w:fill="auto"/>
          </w:tcPr>
          <w:p w:rsidR="00757827" w:rsidRPr="00B37E7B" w:rsidRDefault="00757827" w:rsidP="00757827">
            <w:pPr>
              <w:tabs>
                <w:tab w:val="decimal" w:pos="1058"/>
              </w:tabs>
              <w:spacing w:line="240" w:lineRule="auto"/>
              <w:rPr>
                <w:b/>
                <w:bCs/>
                <w:szCs w:val="22"/>
              </w:rPr>
            </w:pPr>
            <w:r w:rsidRPr="00B37E7B">
              <w:rPr>
                <w:b/>
                <w:bCs/>
                <w:szCs w:val="22"/>
              </w:rPr>
              <w:t xml:space="preserve">98 </w:t>
            </w:r>
          </w:p>
        </w:tc>
        <w:tc>
          <w:tcPr>
            <w:tcW w:w="270" w:type="dxa"/>
            <w:shd w:val="clear" w:color="auto" w:fill="auto"/>
          </w:tcPr>
          <w:p w:rsidR="00757827" w:rsidRPr="00B37E7B" w:rsidRDefault="00757827" w:rsidP="00757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710" w:type="dxa"/>
            <w:tcBorders>
              <w:top w:val="single" w:sz="4" w:space="0" w:color="auto"/>
              <w:bottom w:val="double" w:sz="4" w:space="0" w:color="auto"/>
            </w:tcBorders>
            <w:shd w:val="clear" w:color="auto" w:fill="auto"/>
          </w:tcPr>
          <w:p w:rsidR="00757827" w:rsidRPr="00B37E7B" w:rsidRDefault="00757827" w:rsidP="00203EED">
            <w:pPr>
              <w:tabs>
                <w:tab w:val="decimal" w:pos="1422"/>
              </w:tabs>
              <w:spacing w:line="240" w:lineRule="auto"/>
              <w:rPr>
                <w:b/>
                <w:bCs/>
                <w:szCs w:val="22"/>
              </w:rPr>
            </w:pPr>
            <w:r w:rsidRPr="00B37E7B">
              <w:rPr>
                <w:b/>
                <w:bCs/>
                <w:szCs w:val="22"/>
              </w:rPr>
              <w:t xml:space="preserve"> 9,149 </w:t>
            </w:r>
          </w:p>
        </w:tc>
      </w:tr>
    </w:tbl>
    <w:p w:rsidR="00985DF9" w:rsidRPr="00FC08CF" w:rsidRDefault="00985DF9" w:rsidP="00EA603F">
      <w:pPr>
        <w:spacing w:line="20" w:lineRule="atLeast"/>
      </w:pPr>
    </w:p>
    <w:p w:rsidR="00F16E41" w:rsidRDefault="00F16E41">
      <w:pPr>
        <w:spacing w:line="240" w:lineRule="auto"/>
        <w:rPr>
          <w:b/>
          <w:sz w:val="24"/>
          <w:lang w:val="en-US"/>
        </w:rPr>
      </w:pPr>
      <w:r>
        <w:rPr>
          <w:lang w:val="en-US"/>
        </w:rPr>
        <w:br w:type="page"/>
      </w:r>
    </w:p>
    <w:p w:rsidR="00985DF9" w:rsidRPr="00FC08CF" w:rsidRDefault="00985DF9" w:rsidP="00EA603F">
      <w:pPr>
        <w:pStyle w:val="Heading1"/>
        <w:numPr>
          <w:ilvl w:val="0"/>
          <w:numId w:val="3"/>
        </w:numPr>
        <w:spacing w:before="0" w:after="0" w:line="20" w:lineRule="atLeast"/>
        <w:ind w:left="540" w:hanging="540"/>
        <w:rPr>
          <w:color w:val="0000FF"/>
          <w:lang w:val="en-US"/>
        </w:rPr>
      </w:pPr>
      <w:r w:rsidRPr="00FC08CF">
        <w:rPr>
          <w:lang w:val="en-US"/>
        </w:rPr>
        <w:lastRenderedPageBreak/>
        <w:t xml:space="preserve">Trade </w:t>
      </w:r>
      <w:r w:rsidR="000C7E13" w:rsidRPr="00FC08CF">
        <w:rPr>
          <w:lang w:val="en-US"/>
        </w:rPr>
        <w:t xml:space="preserve">and other </w:t>
      </w:r>
      <w:r w:rsidR="00B044B2" w:rsidRPr="00FC08CF">
        <w:rPr>
          <w:lang w:val="en-US"/>
        </w:rPr>
        <w:t xml:space="preserve">accounts </w:t>
      </w:r>
      <w:r w:rsidRPr="00FC08CF">
        <w:rPr>
          <w:lang w:val="en-US"/>
        </w:rPr>
        <w:t xml:space="preserve">payable  </w:t>
      </w:r>
    </w:p>
    <w:p w:rsidR="0007409E" w:rsidRPr="00FC08CF" w:rsidRDefault="0007409E" w:rsidP="00EA603F">
      <w:pPr>
        <w:spacing w:line="20" w:lineRule="atLeast"/>
        <w:rPr>
          <w:color w:val="0000FF"/>
          <w:lang w:val="en-US" w:bidi="th-TH"/>
        </w:rPr>
      </w:pPr>
    </w:p>
    <w:tbl>
      <w:tblPr>
        <w:tblW w:w="9331" w:type="dxa"/>
        <w:tblInd w:w="450" w:type="dxa"/>
        <w:tblLayout w:type="fixed"/>
        <w:tblCellMar>
          <w:left w:w="79" w:type="dxa"/>
          <w:right w:w="79" w:type="dxa"/>
        </w:tblCellMar>
        <w:tblLook w:val="0000" w:firstRow="0" w:lastRow="0" w:firstColumn="0" w:lastColumn="0" w:noHBand="0" w:noVBand="0"/>
      </w:tblPr>
      <w:tblGrid>
        <w:gridCol w:w="3440"/>
        <w:gridCol w:w="851"/>
        <w:gridCol w:w="1170"/>
        <w:gridCol w:w="180"/>
        <w:gridCol w:w="1080"/>
        <w:gridCol w:w="180"/>
        <w:gridCol w:w="1080"/>
        <w:gridCol w:w="180"/>
        <w:gridCol w:w="1170"/>
      </w:tblGrid>
      <w:tr w:rsidR="0099372C" w:rsidRPr="00FC08CF" w:rsidTr="002645C0">
        <w:trPr>
          <w:cantSplit/>
          <w:tblHeader/>
        </w:trPr>
        <w:tc>
          <w:tcPr>
            <w:tcW w:w="3440" w:type="dxa"/>
          </w:tcPr>
          <w:p w:rsidR="0099372C" w:rsidRPr="00FC08CF" w:rsidRDefault="0099372C" w:rsidP="0099372C">
            <w:pPr>
              <w:spacing w:line="240" w:lineRule="atLeast"/>
              <w:ind w:left="281" w:hanging="281"/>
              <w:rPr>
                <w:b/>
                <w:bCs/>
                <w:i/>
                <w:iCs/>
              </w:rPr>
            </w:pPr>
          </w:p>
        </w:tc>
        <w:tc>
          <w:tcPr>
            <w:tcW w:w="851" w:type="dxa"/>
          </w:tcPr>
          <w:p w:rsidR="0099372C" w:rsidRPr="00FC08CF" w:rsidRDefault="0099372C" w:rsidP="005E1308">
            <w:pPr>
              <w:pStyle w:val="acctmergecolhdg"/>
              <w:spacing w:line="240" w:lineRule="atLeast"/>
            </w:pPr>
          </w:p>
        </w:tc>
        <w:tc>
          <w:tcPr>
            <w:tcW w:w="2430" w:type="dxa"/>
            <w:gridSpan w:val="3"/>
          </w:tcPr>
          <w:p w:rsidR="0099372C" w:rsidRPr="00FC08CF" w:rsidRDefault="0099372C" w:rsidP="005E1308">
            <w:pPr>
              <w:pStyle w:val="acctmergecolhdg"/>
              <w:spacing w:line="240" w:lineRule="atLeast"/>
            </w:pPr>
            <w:r w:rsidRPr="00FC08CF">
              <w:t xml:space="preserve">Consolidated </w:t>
            </w:r>
          </w:p>
          <w:p w:rsidR="0099372C" w:rsidRPr="00FC08CF" w:rsidRDefault="0099372C" w:rsidP="005E1308">
            <w:pPr>
              <w:pStyle w:val="acctmergecolhdg"/>
              <w:spacing w:line="240" w:lineRule="atLeast"/>
            </w:pPr>
            <w:r w:rsidRPr="00FC08CF">
              <w:t>financial statements</w:t>
            </w:r>
          </w:p>
        </w:tc>
        <w:tc>
          <w:tcPr>
            <w:tcW w:w="180" w:type="dxa"/>
          </w:tcPr>
          <w:p w:rsidR="0099372C" w:rsidRPr="00FC08CF" w:rsidRDefault="0099372C" w:rsidP="005E1308">
            <w:pPr>
              <w:pStyle w:val="acctmergecolhdg"/>
              <w:spacing w:line="240" w:lineRule="atLeast"/>
            </w:pPr>
          </w:p>
        </w:tc>
        <w:tc>
          <w:tcPr>
            <w:tcW w:w="2430" w:type="dxa"/>
            <w:gridSpan w:val="3"/>
          </w:tcPr>
          <w:p w:rsidR="0099372C" w:rsidRPr="00FC08CF" w:rsidRDefault="0099372C" w:rsidP="005E1308">
            <w:pPr>
              <w:pStyle w:val="acctmergecolhdg"/>
              <w:spacing w:line="240" w:lineRule="atLeast"/>
            </w:pPr>
            <w:r w:rsidRPr="00FC08CF">
              <w:t xml:space="preserve">Separate </w:t>
            </w:r>
          </w:p>
          <w:p w:rsidR="0099372C" w:rsidRPr="00FC08CF" w:rsidRDefault="0099372C" w:rsidP="005E1308">
            <w:pPr>
              <w:pStyle w:val="acctmergecolhdg"/>
              <w:spacing w:line="240" w:lineRule="atLeast"/>
            </w:pPr>
            <w:r w:rsidRPr="00FC08CF">
              <w:t>financial statements</w:t>
            </w:r>
          </w:p>
        </w:tc>
      </w:tr>
      <w:tr w:rsidR="0099372C" w:rsidRPr="00FC08CF" w:rsidTr="002645C0">
        <w:trPr>
          <w:cantSplit/>
          <w:tblHeader/>
        </w:trPr>
        <w:tc>
          <w:tcPr>
            <w:tcW w:w="3440" w:type="dxa"/>
          </w:tcPr>
          <w:p w:rsidR="0099372C" w:rsidRPr="00FC08CF" w:rsidRDefault="0099372C" w:rsidP="005E1308">
            <w:pPr>
              <w:pStyle w:val="acctfourfigures"/>
              <w:spacing w:line="240" w:lineRule="atLeast"/>
              <w:jc w:val="center"/>
            </w:pPr>
          </w:p>
        </w:tc>
        <w:tc>
          <w:tcPr>
            <w:tcW w:w="851" w:type="dxa"/>
          </w:tcPr>
          <w:p w:rsidR="0099372C" w:rsidRPr="002D3DBE" w:rsidRDefault="0099372C" w:rsidP="005E1308">
            <w:pPr>
              <w:pStyle w:val="acctmergecolhdg"/>
              <w:spacing w:line="240" w:lineRule="atLeast"/>
              <w:rPr>
                <w:b w:val="0"/>
                <w:bCs/>
              </w:rPr>
            </w:pPr>
            <w:r w:rsidRPr="002D3DBE">
              <w:rPr>
                <w:b w:val="0"/>
                <w:bCs/>
                <w:i/>
                <w:iCs/>
              </w:rPr>
              <w:t>Note</w:t>
            </w:r>
          </w:p>
        </w:tc>
        <w:tc>
          <w:tcPr>
            <w:tcW w:w="1170" w:type="dxa"/>
          </w:tcPr>
          <w:p w:rsidR="0099372C" w:rsidRPr="00FC08CF" w:rsidRDefault="0099372C" w:rsidP="005E1308">
            <w:pPr>
              <w:pStyle w:val="acctmergecolhdg"/>
              <w:spacing w:line="240" w:lineRule="atLeast"/>
              <w:rPr>
                <w:b w:val="0"/>
                <w:bCs/>
              </w:rPr>
            </w:pPr>
            <w:r w:rsidRPr="00FC08CF">
              <w:rPr>
                <w:b w:val="0"/>
                <w:bCs/>
              </w:rPr>
              <w:t>2016</w:t>
            </w:r>
          </w:p>
        </w:tc>
        <w:tc>
          <w:tcPr>
            <w:tcW w:w="180" w:type="dxa"/>
          </w:tcPr>
          <w:p w:rsidR="0099372C" w:rsidRPr="00FC08CF" w:rsidRDefault="0099372C" w:rsidP="005E1308">
            <w:pPr>
              <w:pStyle w:val="acctmergecolhdg"/>
              <w:spacing w:line="240" w:lineRule="atLeast"/>
              <w:rPr>
                <w:b w:val="0"/>
                <w:bCs/>
              </w:rPr>
            </w:pPr>
          </w:p>
        </w:tc>
        <w:tc>
          <w:tcPr>
            <w:tcW w:w="1080" w:type="dxa"/>
          </w:tcPr>
          <w:p w:rsidR="0099372C" w:rsidRPr="00FC08CF" w:rsidRDefault="0099372C" w:rsidP="005E1308">
            <w:pPr>
              <w:pStyle w:val="acctmergecolhdg"/>
              <w:spacing w:line="240" w:lineRule="atLeast"/>
              <w:rPr>
                <w:b w:val="0"/>
                <w:bCs/>
              </w:rPr>
            </w:pPr>
            <w:r w:rsidRPr="00FC08CF">
              <w:rPr>
                <w:b w:val="0"/>
                <w:bCs/>
              </w:rPr>
              <w:t>2015</w:t>
            </w:r>
          </w:p>
          <w:p w:rsidR="0099372C" w:rsidRPr="00FC08CF" w:rsidRDefault="00D01AE3" w:rsidP="005E1308">
            <w:pPr>
              <w:pStyle w:val="acctmergecolhdg"/>
              <w:spacing w:line="240" w:lineRule="atLeast"/>
              <w:rPr>
                <w:b w:val="0"/>
                <w:bCs/>
              </w:rPr>
            </w:pPr>
            <w:r>
              <w:rPr>
                <w:b w:val="0"/>
                <w:bCs/>
              </w:rPr>
              <w:t>(R</w:t>
            </w:r>
            <w:r w:rsidR="0099372C" w:rsidRPr="00FC08CF">
              <w:rPr>
                <w:b w:val="0"/>
                <w:bCs/>
              </w:rPr>
              <w:t>estated)</w:t>
            </w:r>
          </w:p>
        </w:tc>
        <w:tc>
          <w:tcPr>
            <w:tcW w:w="180" w:type="dxa"/>
          </w:tcPr>
          <w:p w:rsidR="0099372C" w:rsidRPr="00FC08CF" w:rsidRDefault="0099372C" w:rsidP="005E1308">
            <w:pPr>
              <w:pStyle w:val="acctmergecolhdg"/>
              <w:spacing w:line="240" w:lineRule="atLeast"/>
              <w:rPr>
                <w:b w:val="0"/>
                <w:bCs/>
              </w:rPr>
            </w:pPr>
          </w:p>
        </w:tc>
        <w:tc>
          <w:tcPr>
            <w:tcW w:w="1080" w:type="dxa"/>
          </w:tcPr>
          <w:p w:rsidR="0099372C" w:rsidRPr="00FC08CF" w:rsidRDefault="0099372C" w:rsidP="005E1308">
            <w:pPr>
              <w:pStyle w:val="acctmergecolhdg"/>
              <w:spacing w:line="240" w:lineRule="atLeast"/>
              <w:rPr>
                <w:b w:val="0"/>
                <w:bCs/>
              </w:rPr>
            </w:pPr>
            <w:r w:rsidRPr="00FC08CF">
              <w:rPr>
                <w:b w:val="0"/>
                <w:bCs/>
              </w:rPr>
              <w:t>2016</w:t>
            </w:r>
          </w:p>
        </w:tc>
        <w:tc>
          <w:tcPr>
            <w:tcW w:w="180" w:type="dxa"/>
          </w:tcPr>
          <w:p w:rsidR="0099372C" w:rsidRPr="00FC08CF" w:rsidRDefault="0099372C" w:rsidP="005E1308">
            <w:pPr>
              <w:pStyle w:val="acctmergecolhdg"/>
              <w:spacing w:line="240" w:lineRule="atLeast"/>
              <w:rPr>
                <w:b w:val="0"/>
                <w:bCs/>
              </w:rPr>
            </w:pPr>
          </w:p>
        </w:tc>
        <w:tc>
          <w:tcPr>
            <w:tcW w:w="1170" w:type="dxa"/>
          </w:tcPr>
          <w:p w:rsidR="0099372C" w:rsidRPr="00FC08CF" w:rsidRDefault="0099372C" w:rsidP="005E1308">
            <w:pPr>
              <w:pStyle w:val="acctmergecolhdg"/>
              <w:spacing w:line="240" w:lineRule="atLeast"/>
              <w:rPr>
                <w:b w:val="0"/>
                <w:bCs/>
              </w:rPr>
            </w:pPr>
            <w:r w:rsidRPr="00FC08CF">
              <w:rPr>
                <w:b w:val="0"/>
                <w:bCs/>
              </w:rPr>
              <w:t>2015</w:t>
            </w:r>
          </w:p>
          <w:p w:rsidR="0099372C" w:rsidRPr="00FC08CF" w:rsidRDefault="00D01AE3" w:rsidP="005E1308">
            <w:pPr>
              <w:pStyle w:val="acctmergecolhdg"/>
              <w:spacing w:line="240" w:lineRule="atLeast"/>
              <w:rPr>
                <w:b w:val="0"/>
                <w:bCs/>
              </w:rPr>
            </w:pPr>
            <w:r>
              <w:rPr>
                <w:b w:val="0"/>
                <w:bCs/>
              </w:rPr>
              <w:t>(R</w:t>
            </w:r>
            <w:r w:rsidR="0099372C" w:rsidRPr="00FC08CF">
              <w:rPr>
                <w:b w:val="0"/>
                <w:bCs/>
              </w:rPr>
              <w:t>estated)</w:t>
            </w:r>
          </w:p>
        </w:tc>
      </w:tr>
      <w:tr w:rsidR="0099372C" w:rsidRPr="00FC08CF" w:rsidTr="002645C0">
        <w:trPr>
          <w:cantSplit/>
        </w:trPr>
        <w:tc>
          <w:tcPr>
            <w:tcW w:w="3440" w:type="dxa"/>
          </w:tcPr>
          <w:p w:rsidR="0099372C" w:rsidRPr="00FC08CF" w:rsidRDefault="0099372C" w:rsidP="005E1308">
            <w:pPr>
              <w:spacing w:line="240" w:lineRule="atLeast"/>
              <w:rPr>
                <w:b/>
                <w:bCs/>
                <w:i/>
                <w:iCs/>
              </w:rPr>
            </w:pPr>
          </w:p>
        </w:tc>
        <w:tc>
          <w:tcPr>
            <w:tcW w:w="851" w:type="dxa"/>
          </w:tcPr>
          <w:p w:rsidR="0099372C" w:rsidRPr="00FC08CF" w:rsidRDefault="0099372C" w:rsidP="005E1308">
            <w:pPr>
              <w:pStyle w:val="acctfourfigures"/>
              <w:spacing w:line="240" w:lineRule="atLeast"/>
              <w:jc w:val="center"/>
              <w:rPr>
                <w:i/>
                <w:iCs/>
              </w:rPr>
            </w:pPr>
          </w:p>
        </w:tc>
        <w:tc>
          <w:tcPr>
            <w:tcW w:w="5040" w:type="dxa"/>
            <w:gridSpan w:val="7"/>
          </w:tcPr>
          <w:p w:rsidR="0099372C" w:rsidRPr="00FC08CF" w:rsidRDefault="0099372C" w:rsidP="005E1308">
            <w:pPr>
              <w:pStyle w:val="acctfourfigures"/>
              <w:spacing w:line="240" w:lineRule="atLeast"/>
              <w:jc w:val="center"/>
              <w:rPr>
                <w:i/>
                <w:iCs/>
              </w:rPr>
            </w:pPr>
            <w:r w:rsidRPr="00FC08CF">
              <w:rPr>
                <w:i/>
                <w:iCs/>
              </w:rPr>
              <w:t>(in thousand Baht)</w:t>
            </w:r>
          </w:p>
        </w:tc>
      </w:tr>
      <w:tr w:rsidR="0099372C" w:rsidRPr="00FC08CF" w:rsidTr="002645C0">
        <w:trPr>
          <w:cantSplit/>
        </w:trPr>
        <w:tc>
          <w:tcPr>
            <w:tcW w:w="3440" w:type="dxa"/>
          </w:tcPr>
          <w:p w:rsidR="0099372C" w:rsidRPr="00FC08CF" w:rsidRDefault="0099372C" w:rsidP="005E1308">
            <w:pPr>
              <w:spacing w:line="240" w:lineRule="atLeast"/>
              <w:rPr>
                <w:b/>
                <w:bCs/>
              </w:rPr>
            </w:pPr>
            <w:r w:rsidRPr="00FC08CF">
              <w:rPr>
                <w:b/>
                <w:bCs/>
              </w:rPr>
              <w:t xml:space="preserve">Trade accounts </w:t>
            </w:r>
            <w:r w:rsidRPr="002D3DBE">
              <w:rPr>
                <w:b/>
                <w:bCs/>
                <w:szCs w:val="22"/>
                <w:lang w:val="en-US"/>
              </w:rPr>
              <w:t>payable</w:t>
            </w:r>
          </w:p>
        </w:tc>
        <w:tc>
          <w:tcPr>
            <w:tcW w:w="851" w:type="dxa"/>
          </w:tcPr>
          <w:p w:rsidR="0099372C" w:rsidRPr="00FC08CF" w:rsidRDefault="0099372C" w:rsidP="005E1308">
            <w:pPr>
              <w:pStyle w:val="acctfourfigures"/>
              <w:tabs>
                <w:tab w:val="clear" w:pos="765"/>
                <w:tab w:val="decimal" w:pos="911"/>
              </w:tabs>
              <w:spacing w:line="240" w:lineRule="atLeast"/>
              <w:ind w:right="11"/>
            </w:pPr>
          </w:p>
        </w:tc>
        <w:tc>
          <w:tcPr>
            <w:tcW w:w="1170" w:type="dxa"/>
          </w:tcPr>
          <w:p w:rsidR="0099372C" w:rsidRPr="00FC08CF" w:rsidRDefault="0099372C" w:rsidP="005E1308">
            <w:pPr>
              <w:pStyle w:val="acctfourfigures"/>
              <w:tabs>
                <w:tab w:val="clear" w:pos="765"/>
                <w:tab w:val="decimal" w:pos="911"/>
              </w:tabs>
              <w:spacing w:line="240" w:lineRule="atLeast"/>
              <w:ind w:right="11"/>
            </w:pPr>
          </w:p>
        </w:tc>
        <w:tc>
          <w:tcPr>
            <w:tcW w:w="180" w:type="dxa"/>
          </w:tcPr>
          <w:p w:rsidR="0099372C" w:rsidRPr="00FC08CF" w:rsidRDefault="0099372C" w:rsidP="005E1308">
            <w:pPr>
              <w:pStyle w:val="acctfourfigures"/>
              <w:tabs>
                <w:tab w:val="clear" w:pos="765"/>
                <w:tab w:val="decimal" w:pos="911"/>
              </w:tabs>
              <w:spacing w:line="240" w:lineRule="atLeast"/>
            </w:pPr>
          </w:p>
        </w:tc>
        <w:tc>
          <w:tcPr>
            <w:tcW w:w="1080" w:type="dxa"/>
          </w:tcPr>
          <w:p w:rsidR="0099372C" w:rsidRPr="00FC08CF" w:rsidRDefault="0099372C" w:rsidP="005E1308">
            <w:pPr>
              <w:pStyle w:val="acctfourfigures"/>
              <w:tabs>
                <w:tab w:val="clear" w:pos="765"/>
                <w:tab w:val="decimal" w:pos="821"/>
              </w:tabs>
              <w:spacing w:line="240" w:lineRule="atLeast"/>
              <w:ind w:right="11"/>
            </w:pPr>
          </w:p>
        </w:tc>
        <w:tc>
          <w:tcPr>
            <w:tcW w:w="180" w:type="dxa"/>
          </w:tcPr>
          <w:p w:rsidR="0099372C" w:rsidRPr="00FC08CF" w:rsidRDefault="0099372C" w:rsidP="005E1308">
            <w:pPr>
              <w:pStyle w:val="acctfourfigures"/>
              <w:tabs>
                <w:tab w:val="clear" w:pos="765"/>
                <w:tab w:val="decimal" w:pos="911"/>
              </w:tabs>
              <w:spacing w:line="240" w:lineRule="atLeast"/>
            </w:pPr>
          </w:p>
        </w:tc>
        <w:tc>
          <w:tcPr>
            <w:tcW w:w="1080" w:type="dxa"/>
          </w:tcPr>
          <w:p w:rsidR="0099372C" w:rsidRPr="00FC08CF" w:rsidRDefault="0099372C" w:rsidP="005E1308">
            <w:pPr>
              <w:pStyle w:val="acctfourfigures"/>
              <w:tabs>
                <w:tab w:val="clear" w:pos="765"/>
                <w:tab w:val="decimal" w:pos="821"/>
              </w:tabs>
              <w:spacing w:line="240" w:lineRule="atLeast"/>
              <w:ind w:right="11"/>
            </w:pPr>
          </w:p>
        </w:tc>
        <w:tc>
          <w:tcPr>
            <w:tcW w:w="180" w:type="dxa"/>
          </w:tcPr>
          <w:p w:rsidR="0099372C" w:rsidRPr="00FC08CF" w:rsidRDefault="0099372C" w:rsidP="005E1308">
            <w:pPr>
              <w:pStyle w:val="acctfourfigures"/>
              <w:tabs>
                <w:tab w:val="clear" w:pos="765"/>
                <w:tab w:val="decimal" w:pos="911"/>
              </w:tabs>
              <w:spacing w:line="240" w:lineRule="atLeast"/>
            </w:pPr>
          </w:p>
        </w:tc>
        <w:tc>
          <w:tcPr>
            <w:tcW w:w="1170" w:type="dxa"/>
          </w:tcPr>
          <w:p w:rsidR="0099372C" w:rsidRPr="00FC08CF" w:rsidRDefault="0099372C" w:rsidP="005E1308">
            <w:pPr>
              <w:pStyle w:val="acctfourfigures"/>
              <w:tabs>
                <w:tab w:val="clear" w:pos="765"/>
                <w:tab w:val="decimal" w:pos="911"/>
              </w:tabs>
              <w:spacing w:line="240" w:lineRule="atLeast"/>
              <w:ind w:right="11"/>
            </w:pPr>
          </w:p>
        </w:tc>
      </w:tr>
      <w:tr w:rsidR="00C02298" w:rsidRPr="00FC08CF" w:rsidTr="002645C0">
        <w:trPr>
          <w:cantSplit/>
        </w:trPr>
        <w:tc>
          <w:tcPr>
            <w:tcW w:w="3440" w:type="dxa"/>
          </w:tcPr>
          <w:p w:rsidR="00C02298" w:rsidRPr="00FC08CF" w:rsidRDefault="002D3DBE" w:rsidP="002A7258">
            <w:pPr>
              <w:spacing w:line="240" w:lineRule="atLeast"/>
              <w:rPr>
                <w:b/>
                <w:bCs/>
              </w:rPr>
            </w:pPr>
            <w:r>
              <w:t xml:space="preserve">  </w:t>
            </w:r>
            <w:r w:rsidR="000A3572">
              <w:t xml:space="preserve"> </w:t>
            </w:r>
            <w:r w:rsidR="00C02298" w:rsidRPr="00FC08CF">
              <w:t>Related parties</w:t>
            </w:r>
          </w:p>
        </w:tc>
        <w:tc>
          <w:tcPr>
            <w:tcW w:w="851" w:type="dxa"/>
          </w:tcPr>
          <w:p w:rsidR="00C02298" w:rsidRPr="002D3DBE" w:rsidRDefault="00C02298" w:rsidP="002D3DBE">
            <w:pPr>
              <w:pStyle w:val="acctfourfigures"/>
              <w:tabs>
                <w:tab w:val="clear" w:pos="765"/>
              </w:tabs>
              <w:spacing w:line="240" w:lineRule="atLeast"/>
              <w:ind w:right="11"/>
              <w:jc w:val="center"/>
              <w:rPr>
                <w:i/>
                <w:iCs/>
              </w:rPr>
            </w:pPr>
            <w:r w:rsidRPr="002D3DBE">
              <w:rPr>
                <w:i/>
                <w:iCs/>
              </w:rPr>
              <w:t>6</w:t>
            </w:r>
          </w:p>
        </w:tc>
        <w:tc>
          <w:tcPr>
            <w:tcW w:w="1170" w:type="dxa"/>
          </w:tcPr>
          <w:p w:rsidR="00C02298" w:rsidRPr="00FC08CF" w:rsidRDefault="00C02298" w:rsidP="00C02298">
            <w:pPr>
              <w:pStyle w:val="acctfourfigures"/>
              <w:tabs>
                <w:tab w:val="clear" w:pos="765"/>
                <w:tab w:val="decimal" w:pos="911"/>
              </w:tabs>
              <w:spacing w:line="240" w:lineRule="atLeast"/>
              <w:ind w:right="11"/>
            </w:pPr>
            <w:r w:rsidRPr="00FC08CF">
              <w:t>2,610</w:t>
            </w:r>
          </w:p>
        </w:tc>
        <w:tc>
          <w:tcPr>
            <w:tcW w:w="180" w:type="dxa"/>
          </w:tcPr>
          <w:p w:rsidR="00C02298" w:rsidRPr="00FC08CF" w:rsidRDefault="00C02298" w:rsidP="00C02298">
            <w:pPr>
              <w:pStyle w:val="acctfourfigures"/>
              <w:tabs>
                <w:tab w:val="clear" w:pos="765"/>
              </w:tabs>
              <w:spacing w:line="240" w:lineRule="atLeast"/>
            </w:pPr>
          </w:p>
        </w:tc>
        <w:tc>
          <w:tcPr>
            <w:tcW w:w="1080" w:type="dxa"/>
          </w:tcPr>
          <w:p w:rsidR="00C02298" w:rsidRPr="00FC08CF" w:rsidRDefault="00C02298" w:rsidP="00C02298">
            <w:pPr>
              <w:pStyle w:val="acctfourfigures"/>
              <w:tabs>
                <w:tab w:val="clear" w:pos="765"/>
                <w:tab w:val="decimal" w:pos="821"/>
              </w:tabs>
              <w:spacing w:line="240" w:lineRule="atLeast"/>
              <w:ind w:right="11"/>
            </w:pPr>
            <w:r w:rsidRPr="00FC08CF">
              <w:t>397</w:t>
            </w:r>
          </w:p>
        </w:tc>
        <w:tc>
          <w:tcPr>
            <w:tcW w:w="180" w:type="dxa"/>
          </w:tcPr>
          <w:p w:rsidR="00C02298" w:rsidRPr="00FC08CF" w:rsidRDefault="00C02298" w:rsidP="00C02298">
            <w:pPr>
              <w:pStyle w:val="acctfourfigures"/>
              <w:tabs>
                <w:tab w:val="clear" w:pos="765"/>
                <w:tab w:val="decimal" w:pos="911"/>
              </w:tabs>
              <w:spacing w:line="240" w:lineRule="atLeast"/>
            </w:pPr>
          </w:p>
        </w:tc>
        <w:tc>
          <w:tcPr>
            <w:tcW w:w="1080" w:type="dxa"/>
          </w:tcPr>
          <w:p w:rsidR="00C02298" w:rsidRPr="00FC08CF" w:rsidRDefault="00C02298" w:rsidP="00C02298">
            <w:pPr>
              <w:pStyle w:val="acctfourfigures"/>
              <w:tabs>
                <w:tab w:val="clear" w:pos="765"/>
                <w:tab w:val="decimal" w:pos="821"/>
              </w:tabs>
              <w:spacing w:line="240" w:lineRule="atLeast"/>
              <w:ind w:right="11"/>
            </w:pPr>
            <w:r w:rsidRPr="00FC08CF">
              <w:t>482</w:t>
            </w:r>
          </w:p>
        </w:tc>
        <w:tc>
          <w:tcPr>
            <w:tcW w:w="180" w:type="dxa"/>
          </w:tcPr>
          <w:p w:rsidR="00C02298" w:rsidRPr="00FC08CF" w:rsidRDefault="00C02298" w:rsidP="00C02298">
            <w:pPr>
              <w:pStyle w:val="acctfourfigures"/>
              <w:tabs>
                <w:tab w:val="clear" w:pos="765"/>
                <w:tab w:val="decimal" w:pos="911"/>
              </w:tabs>
              <w:spacing w:line="240" w:lineRule="atLeast"/>
            </w:pPr>
          </w:p>
        </w:tc>
        <w:tc>
          <w:tcPr>
            <w:tcW w:w="1170" w:type="dxa"/>
          </w:tcPr>
          <w:p w:rsidR="00C02298" w:rsidRPr="00FC08CF" w:rsidRDefault="00C02298" w:rsidP="00C02298">
            <w:pPr>
              <w:pStyle w:val="acctfourfigures"/>
              <w:tabs>
                <w:tab w:val="clear" w:pos="765"/>
                <w:tab w:val="decimal" w:pos="911"/>
              </w:tabs>
              <w:spacing w:line="240" w:lineRule="atLeast"/>
              <w:ind w:right="11"/>
            </w:pPr>
            <w:r w:rsidRPr="00FC08CF">
              <w:t>397</w:t>
            </w:r>
          </w:p>
        </w:tc>
      </w:tr>
      <w:tr w:rsidR="00C02298" w:rsidRPr="00FC08CF" w:rsidTr="002645C0">
        <w:trPr>
          <w:cantSplit/>
        </w:trPr>
        <w:tc>
          <w:tcPr>
            <w:tcW w:w="3440" w:type="dxa"/>
          </w:tcPr>
          <w:p w:rsidR="00C02298" w:rsidRPr="00FC08CF" w:rsidRDefault="002D3DBE" w:rsidP="00C02298">
            <w:pPr>
              <w:spacing w:line="240" w:lineRule="atLeast"/>
            </w:pPr>
            <w:r>
              <w:t xml:space="preserve">  </w:t>
            </w:r>
            <w:r w:rsidR="000A3572">
              <w:t xml:space="preserve"> </w:t>
            </w:r>
            <w:r w:rsidR="00C02298" w:rsidRPr="00FC08CF">
              <w:t>Other parties</w:t>
            </w:r>
          </w:p>
        </w:tc>
        <w:tc>
          <w:tcPr>
            <w:tcW w:w="851" w:type="dxa"/>
          </w:tcPr>
          <w:p w:rsidR="00C02298" w:rsidRPr="002D3DBE" w:rsidRDefault="00C02298" w:rsidP="002D3DBE">
            <w:pPr>
              <w:pStyle w:val="acctfourfigures"/>
              <w:tabs>
                <w:tab w:val="clear" w:pos="765"/>
                <w:tab w:val="decimal" w:pos="911"/>
              </w:tabs>
              <w:spacing w:line="240" w:lineRule="atLeast"/>
              <w:ind w:right="11"/>
              <w:jc w:val="center"/>
              <w:rPr>
                <w:i/>
                <w:iCs/>
              </w:rPr>
            </w:pPr>
          </w:p>
        </w:tc>
        <w:tc>
          <w:tcPr>
            <w:tcW w:w="1170" w:type="dxa"/>
          </w:tcPr>
          <w:p w:rsidR="00C02298" w:rsidRPr="00FC08CF" w:rsidRDefault="00C02298" w:rsidP="00C02298">
            <w:pPr>
              <w:pStyle w:val="acctfourfigures"/>
              <w:tabs>
                <w:tab w:val="clear" w:pos="765"/>
                <w:tab w:val="decimal" w:pos="911"/>
              </w:tabs>
              <w:spacing w:line="240" w:lineRule="atLeast"/>
              <w:ind w:right="11"/>
            </w:pPr>
            <w:r w:rsidRPr="00FC08CF">
              <w:t>163,358</w:t>
            </w:r>
          </w:p>
        </w:tc>
        <w:tc>
          <w:tcPr>
            <w:tcW w:w="180" w:type="dxa"/>
          </w:tcPr>
          <w:p w:rsidR="00C02298" w:rsidRPr="00FC08CF" w:rsidRDefault="00C02298" w:rsidP="00C02298">
            <w:pPr>
              <w:pStyle w:val="acctfourfigures"/>
              <w:tabs>
                <w:tab w:val="clear" w:pos="765"/>
                <w:tab w:val="decimal" w:pos="911"/>
              </w:tabs>
              <w:spacing w:line="240" w:lineRule="atLeast"/>
            </w:pPr>
          </w:p>
        </w:tc>
        <w:tc>
          <w:tcPr>
            <w:tcW w:w="1080" w:type="dxa"/>
          </w:tcPr>
          <w:p w:rsidR="00C02298" w:rsidRPr="00FC08CF" w:rsidRDefault="00C02298" w:rsidP="00C02298">
            <w:pPr>
              <w:pStyle w:val="acctfourfigures"/>
              <w:tabs>
                <w:tab w:val="clear" w:pos="765"/>
                <w:tab w:val="decimal" w:pos="821"/>
              </w:tabs>
              <w:spacing w:line="240" w:lineRule="atLeast"/>
              <w:ind w:right="11"/>
            </w:pPr>
            <w:r w:rsidRPr="00FC08CF">
              <w:t>60,523</w:t>
            </w:r>
          </w:p>
        </w:tc>
        <w:tc>
          <w:tcPr>
            <w:tcW w:w="180" w:type="dxa"/>
          </w:tcPr>
          <w:p w:rsidR="00C02298" w:rsidRPr="00FC08CF" w:rsidRDefault="00C02298" w:rsidP="00C02298">
            <w:pPr>
              <w:pStyle w:val="acctfourfigures"/>
              <w:tabs>
                <w:tab w:val="clear" w:pos="765"/>
                <w:tab w:val="decimal" w:pos="911"/>
              </w:tabs>
              <w:spacing w:line="240" w:lineRule="atLeast"/>
            </w:pPr>
          </w:p>
        </w:tc>
        <w:tc>
          <w:tcPr>
            <w:tcW w:w="1080" w:type="dxa"/>
          </w:tcPr>
          <w:p w:rsidR="00C02298" w:rsidRPr="00FC08CF" w:rsidRDefault="00C02298" w:rsidP="00C02298">
            <w:pPr>
              <w:pStyle w:val="acctfourfigures"/>
              <w:tabs>
                <w:tab w:val="clear" w:pos="765"/>
                <w:tab w:val="decimal" w:pos="821"/>
              </w:tabs>
              <w:spacing w:line="240" w:lineRule="atLeast"/>
              <w:ind w:right="11"/>
            </w:pPr>
            <w:r w:rsidRPr="00FC08CF">
              <w:t>161,979</w:t>
            </w:r>
          </w:p>
        </w:tc>
        <w:tc>
          <w:tcPr>
            <w:tcW w:w="180" w:type="dxa"/>
          </w:tcPr>
          <w:p w:rsidR="00C02298" w:rsidRPr="00FC08CF" w:rsidRDefault="00C02298" w:rsidP="00C02298">
            <w:pPr>
              <w:pStyle w:val="acctfourfigures"/>
              <w:tabs>
                <w:tab w:val="clear" w:pos="765"/>
                <w:tab w:val="decimal" w:pos="911"/>
              </w:tabs>
              <w:spacing w:line="240" w:lineRule="atLeast"/>
            </w:pPr>
          </w:p>
        </w:tc>
        <w:tc>
          <w:tcPr>
            <w:tcW w:w="1170" w:type="dxa"/>
          </w:tcPr>
          <w:p w:rsidR="00C02298" w:rsidRPr="00FC08CF" w:rsidRDefault="00C02298" w:rsidP="00C02298">
            <w:pPr>
              <w:pStyle w:val="acctfourfigures"/>
              <w:tabs>
                <w:tab w:val="clear" w:pos="765"/>
                <w:tab w:val="decimal" w:pos="911"/>
              </w:tabs>
              <w:spacing w:line="240" w:lineRule="atLeast"/>
              <w:ind w:right="11"/>
            </w:pPr>
            <w:r w:rsidRPr="00FC08CF">
              <w:t>60,523</w:t>
            </w:r>
          </w:p>
        </w:tc>
      </w:tr>
      <w:tr w:rsidR="00C02298" w:rsidRPr="002D3DBE" w:rsidTr="002645C0">
        <w:trPr>
          <w:cantSplit/>
        </w:trPr>
        <w:tc>
          <w:tcPr>
            <w:tcW w:w="3440" w:type="dxa"/>
          </w:tcPr>
          <w:p w:rsidR="00C02298" w:rsidRPr="002D3DBE" w:rsidRDefault="00C02298" w:rsidP="00C02298">
            <w:pPr>
              <w:spacing w:line="240" w:lineRule="atLeast"/>
              <w:rPr>
                <w:b/>
                <w:bCs/>
              </w:rPr>
            </w:pPr>
            <w:r w:rsidRPr="002D3DBE">
              <w:rPr>
                <w:b/>
                <w:bCs/>
              </w:rPr>
              <w:t>Total</w:t>
            </w:r>
            <w:r w:rsidR="002A7258">
              <w:rPr>
                <w:b/>
                <w:bCs/>
              </w:rPr>
              <w:t xml:space="preserve"> trade accounts payable</w:t>
            </w:r>
          </w:p>
        </w:tc>
        <w:tc>
          <w:tcPr>
            <w:tcW w:w="851" w:type="dxa"/>
          </w:tcPr>
          <w:p w:rsidR="00C02298" w:rsidRPr="002D3DBE" w:rsidRDefault="00C02298" w:rsidP="002D3DBE">
            <w:pPr>
              <w:pStyle w:val="acctfourfigures"/>
              <w:tabs>
                <w:tab w:val="clear" w:pos="765"/>
                <w:tab w:val="decimal" w:pos="911"/>
              </w:tabs>
              <w:spacing w:line="240" w:lineRule="atLeast"/>
              <w:ind w:right="11"/>
              <w:jc w:val="center"/>
              <w:rPr>
                <w:b/>
                <w:bCs/>
                <w:i/>
                <w:iCs/>
              </w:rPr>
            </w:pPr>
          </w:p>
        </w:tc>
        <w:tc>
          <w:tcPr>
            <w:tcW w:w="1170" w:type="dxa"/>
            <w:tcBorders>
              <w:top w:val="single" w:sz="4" w:space="0" w:color="auto"/>
            </w:tcBorders>
          </w:tcPr>
          <w:p w:rsidR="00C02298" w:rsidRPr="002D3DBE" w:rsidRDefault="00C02298" w:rsidP="00C02298">
            <w:pPr>
              <w:pStyle w:val="acctfourfigures"/>
              <w:tabs>
                <w:tab w:val="clear" w:pos="765"/>
                <w:tab w:val="decimal" w:pos="911"/>
              </w:tabs>
              <w:spacing w:line="240" w:lineRule="atLeast"/>
              <w:ind w:right="11"/>
              <w:rPr>
                <w:b/>
                <w:bCs/>
              </w:rPr>
            </w:pPr>
            <w:r w:rsidRPr="002D3DBE">
              <w:rPr>
                <w:b/>
                <w:bCs/>
              </w:rPr>
              <w:t>165,968</w:t>
            </w:r>
          </w:p>
        </w:tc>
        <w:tc>
          <w:tcPr>
            <w:tcW w:w="180" w:type="dxa"/>
          </w:tcPr>
          <w:p w:rsidR="00C02298" w:rsidRPr="002D3DBE" w:rsidRDefault="00C02298" w:rsidP="00C02298">
            <w:pPr>
              <w:pStyle w:val="acctfourfigures"/>
              <w:tabs>
                <w:tab w:val="clear" w:pos="765"/>
                <w:tab w:val="decimal" w:pos="911"/>
              </w:tabs>
              <w:spacing w:line="240" w:lineRule="atLeast"/>
              <w:rPr>
                <w:b/>
                <w:bCs/>
              </w:rPr>
            </w:pPr>
          </w:p>
        </w:tc>
        <w:tc>
          <w:tcPr>
            <w:tcW w:w="1080" w:type="dxa"/>
            <w:tcBorders>
              <w:top w:val="single" w:sz="4" w:space="0" w:color="auto"/>
            </w:tcBorders>
          </w:tcPr>
          <w:p w:rsidR="00C02298" w:rsidRPr="002D3DBE" w:rsidRDefault="00C02298" w:rsidP="00C02298">
            <w:pPr>
              <w:pStyle w:val="acctfourfigures"/>
              <w:tabs>
                <w:tab w:val="clear" w:pos="765"/>
                <w:tab w:val="decimal" w:pos="821"/>
              </w:tabs>
              <w:spacing w:line="240" w:lineRule="atLeast"/>
              <w:ind w:right="11"/>
              <w:rPr>
                <w:b/>
                <w:bCs/>
              </w:rPr>
            </w:pPr>
            <w:r w:rsidRPr="002D3DBE">
              <w:rPr>
                <w:b/>
                <w:bCs/>
              </w:rPr>
              <w:t>60,920</w:t>
            </w:r>
          </w:p>
        </w:tc>
        <w:tc>
          <w:tcPr>
            <w:tcW w:w="180" w:type="dxa"/>
          </w:tcPr>
          <w:p w:rsidR="00C02298" w:rsidRPr="002D3DBE" w:rsidRDefault="00C02298" w:rsidP="00C02298">
            <w:pPr>
              <w:pStyle w:val="acctfourfigures"/>
              <w:tabs>
                <w:tab w:val="clear" w:pos="765"/>
                <w:tab w:val="decimal" w:pos="911"/>
              </w:tabs>
              <w:spacing w:line="240" w:lineRule="atLeast"/>
              <w:rPr>
                <w:b/>
                <w:bCs/>
              </w:rPr>
            </w:pPr>
          </w:p>
        </w:tc>
        <w:tc>
          <w:tcPr>
            <w:tcW w:w="1080" w:type="dxa"/>
            <w:tcBorders>
              <w:top w:val="single" w:sz="4" w:space="0" w:color="auto"/>
            </w:tcBorders>
          </w:tcPr>
          <w:p w:rsidR="00C02298" w:rsidRPr="002D3DBE" w:rsidRDefault="00C02298" w:rsidP="00C02298">
            <w:pPr>
              <w:pStyle w:val="acctfourfigures"/>
              <w:tabs>
                <w:tab w:val="clear" w:pos="765"/>
                <w:tab w:val="decimal" w:pos="821"/>
              </w:tabs>
              <w:spacing w:line="240" w:lineRule="atLeast"/>
              <w:ind w:right="11"/>
              <w:rPr>
                <w:b/>
                <w:bCs/>
              </w:rPr>
            </w:pPr>
            <w:r w:rsidRPr="002D3DBE">
              <w:rPr>
                <w:b/>
                <w:bCs/>
              </w:rPr>
              <w:t>162,461</w:t>
            </w:r>
          </w:p>
        </w:tc>
        <w:tc>
          <w:tcPr>
            <w:tcW w:w="180" w:type="dxa"/>
          </w:tcPr>
          <w:p w:rsidR="00C02298" w:rsidRPr="002D3DBE" w:rsidRDefault="00C02298" w:rsidP="00C02298">
            <w:pPr>
              <w:pStyle w:val="acctfourfigures"/>
              <w:tabs>
                <w:tab w:val="clear" w:pos="765"/>
                <w:tab w:val="decimal" w:pos="911"/>
              </w:tabs>
              <w:spacing w:line="240" w:lineRule="atLeast"/>
              <w:rPr>
                <w:b/>
                <w:bCs/>
              </w:rPr>
            </w:pPr>
          </w:p>
        </w:tc>
        <w:tc>
          <w:tcPr>
            <w:tcW w:w="1170" w:type="dxa"/>
            <w:tcBorders>
              <w:top w:val="single" w:sz="4" w:space="0" w:color="auto"/>
            </w:tcBorders>
          </w:tcPr>
          <w:p w:rsidR="00C02298" w:rsidRPr="002D3DBE" w:rsidRDefault="00C02298" w:rsidP="00C02298">
            <w:pPr>
              <w:pStyle w:val="acctfourfigures"/>
              <w:tabs>
                <w:tab w:val="clear" w:pos="765"/>
                <w:tab w:val="decimal" w:pos="911"/>
              </w:tabs>
              <w:spacing w:line="240" w:lineRule="atLeast"/>
              <w:ind w:right="11"/>
              <w:rPr>
                <w:b/>
                <w:bCs/>
              </w:rPr>
            </w:pPr>
            <w:r w:rsidRPr="002D3DBE">
              <w:rPr>
                <w:b/>
                <w:bCs/>
              </w:rPr>
              <w:t>60,920</w:t>
            </w:r>
          </w:p>
        </w:tc>
      </w:tr>
      <w:tr w:rsidR="0099372C" w:rsidRPr="00FC08CF" w:rsidTr="002645C0">
        <w:trPr>
          <w:cantSplit/>
        </w:trPr>
        <w:tc>
          <w:tcPr>
            <w:tcW w:w="3440" w:type="dxa"/>
          </w:tcPr>
          <w:p w:rsidR="0099372C" w:rsidRPr="00FC08CF" w:rsidRDefault="0099372C" w:rsidP="005E1308">
            <w:pPr>
              <w:spacing w:line="240" w:lineRule="atLeast"/>
              <w:rPr>
                <w:b/>
                <w:bCs/>
              </w:rPr>
            </w:pPr>
          </w:p>
        </w:tc>
        <w:tc>
          <w:tcPr>
            <w:tcW w:w="851" w:type="dxa"/>
          </w:tcPr>
          <w:p w:rsidR="0099372C" w:rsidRPr="002D3DBE" w:rsidRDefault="0099372C" w:rsidP="002D3DBE">
            <w:pPr>
              <w:pStyle w:val="acctfourfigures"/>
              <w:tabs>
                <w:tab w:val="clear" w:pos="765"/>
                <w:tab w:val="decimal" w:pos="911"/>
              </w:tabs>
              <w:spacing w:line="240" w:lineRule="atLeast"/>
              <w:ind w:right="11"/>
              <w:jc w:val="center"/>
              <w:rPr>
                <w:b/>
                <w:bCs/>
                <w:i/>
                <w:iCs/>
              </w:rPr>
            </w:pPr>
          </w:p>
        </w:tc>
        <w:tc>
          <w:tcPr>
            <w:tcW w:w="1170" w:type="dxa"/>
            <w:tcBorders>
              <w:top w:val="single" w:sz="4" w:space="0" w:color="auto"/>
            </w:tcBorders>
          </w:tcPr>
          <w:p w:rsidR="0099372C" w:rsidRPr="00FC08CF" w:rsidRDefault="0099372C" w:rsidP="005E1308">
            <w:pPr>
              <w:pStyle w:val="acctfourfigures"/>
              <w:tabs>
                <w:tab w:val="clear" w:pos="765"/>
                <w:tab w:val="decimal" w:pos="911"/>
              </w:tabs>
              <w:spacing w:line="240" w:lineRule="atLeast"/>
              <w:ind w:right="11"/>
              <w:rPr>
                <w:b/>
                <w:bCs/>
              </w:rPr>
            </w:pPr>
          </w:p>
        </w:tc>
        <w:tc>
          <w:tcPr>
            <w:tcW w:w="180" w:type="dxa"/>
          </w:tcPr>
          <w:p w:rsidR="0099372C" w:rsidRPr="00FC08CF" w:rsidRDefault="0099372C" w:rsidP="005E1308">
            <w:pPr>
              <w:pStyle w:val="acctfourfigures"/>
              <w:tabs>
                <w:tab w:val="clear" w:pos="765"/>
                <w:tab w:val="decimal" w:pos="911"/>
              </w:tabs>
              <w:spacing w:line="240" w:lineRule="atLeast"/>
            </w:pPr>
          </w:p>
        </w:tc>
        <w:tc>
          <w:tcPr>
            <w:tcW w:w="1080" w:type="dxa"/>
            <w:tcBorders>
              <w:top w:val="single" w:sz="4" w:space="0" w:color="auto"/>
            </w:tcBorders>
          </w:tcPr>
          <w:p w:rsidR="0099372C" w:rsidRPr="00FC08CF" w:rsidRDefault="0099372C" w:rsidP="005E1308">
            <w:pPr>
              <w:pStyle w:val="acctfourfigures"/>
              <w:tabs>
                <w:tab w:val="clear" w:pos="765"/>
                <w:tab w:val="decimal" w:pos="821"/>
              </w:tabs>
              <w:spacing w:line="240" w:lineRule="atLeast"/>
              <w:ind w:right="11"/>
              <w:rPr>
                <w:b/>
                <w:bCs/>
              </w:rPr>
            </w:pPr>
          </w:p>
        </w:tc>
        <w:tc>
          <w:tcPr>
            <w:tcW w:w="180" w:type="dxa"/>
          </w:tcPr>
          <w:p w:rsidR="0099372C" w:rsidRPr="00FC08CF" w:rsidRDefault="0099372C" w:rsidP="005E1308">
            <w:pPr>
              <w:pStyle w:val="acctfourfigures"/>
              <w:tabs>
                <w:tab w:val="clear" w:pos="765"/>
                <w:tab w:val="decimal" w:pos="911"/>
              </w:tabs>
              <w:spacing w:line="240" w:lineRule="atLeast"/>
            </w:pPr>
          </w:p>
        </w:tc>
        <w:tc>
          <w:tcPr>
            <w:tcW w:w="1080" w:type="dxa"/>
            <w:tcBorders>
              <w:top w:val="single" w:sz="4" w:space="0" w:color="auto"/>
            </w:tcBorders>
          </w:tcPr>
          <w:p w:rsidR="0099372C" w:rsidRPr="00FC08CF" w:rsidRDefault="0099372C" w:rsidP="005E1308">
            <w:pPr>
              <w:pStyle w:val="acctfourfigures"/>
              <w:tabs>
                <w:tab w:val="clear" w:pos="765"/>
                <w:tab w:val="decimal" w:pos="821"/>
              </w:tabs>
              <w:spacing w:line="240" w:lineRule="atLeast"/>
              <w:ind w:right="11"/>
              <w:rPr>
                <w:b/>
                <w:bCs/>
              </w:rPr>
            </w:pPr>
          </w:p>
        </w:tc>
        <w:tc>
          <w:tcPr>
            <w:tcW w:w="180" w:type="dxa"/>
          </w:tcPr>
          <w:p w:rsidR="0099372C" w:rsidRPr="00FC08CF" w:rsidRDefault="0099372C" w:rsidP="005E1308">
            <w:pPr>
              <w:pStyle w:val="acctfourfigures"/>
              <w:tabs>
                <w:tab w:val="clear" w:pos="765"/>
                <w:tab w:val="decimal" w:pos="911"/>
              </w:tabs>
              <w:spacing w:line="240" w:lineRule="atLeast"/>
            </w:pPr>
          </w:p>
        </w:tc>
        <w:tc>
          <w:tcPr>
            <w:tcW w:w="1170" w:type="dxa"/>
            <w:tcBorders>
              <w:top w:val="single" w:sz="4" w:space="0" w:color="auto"/>
            </w:tcBorders>
          </w:tcPr>
          <w:p w:rsidR="0099372C" w:rsidRPr="00FC08CF" w:rsidRDefault="0099372C" w:rsidP="005E1308">
            <w:pPr>
              <w:pStyle w:val="acctfourfigures"/>
              <w:tabs>
                <w:tab w:val="clear" w:pos="765"/>
                <w:tab w:val="decimal" w:pos="911"/>
              </w:tabs>
              <w:spacing w:line="240" w:lineRule="atLeast"/>
              <w:ind w:right="11"/>
              <w:rPr>
                <w:b/>
                <w:bCs/>
              </w:rPr>
            </w:pPr>
          </w:p>
        </w:tc>
      </w:tr>
      <w:tr w:rsidR="0099372C" w:rsidRPr="00FC08CF" w:rsidTr="002645C0">
        <w:trPr>
          <w:cantSplit/>
        </w:trPr>
        <w:tc>
          <w:tcPr>
            <w:tcW w:w="3440" w:type="dxa"/>
          </w:tcPr>
          <w:p w:rsidR="0099372C" w:rsidRPr="00FC08CF" w:rsidRDefault="00A9090C" w:rsidP="005E1308">
            <w:pPr>
              <w:spacing w:line="240" w:lineRule="atLeast"/>
              <w:rPr>
                <w:b/>
                <w:bCs/>
              </w:rPr>
            </w:pPr>
            <w:r>
              <w:rPr>
                <w:b/>
                <w:bCs/>
              </w:rPr>
              <w:t xml:space="preserve">Other </w:t>
            </w:r>
            <w:r w:rsidR="0099372C" w:rsidRPr="002D3DBE">
              <w:rPr>
                <w:b/>
                <w:bCs/>
                <w:szCs w:val="22"/>
                <w:lang w:val="en-US"/>
              </w:rPr>
              <w:t>payable</w:t>
            </w:r>
            <w:r>
              <w:rPr>
                <w:b/>
                <w:bCs/>
                <w:szCs w:val="22"/>
                <w:lang w:val="en-US"/>
              </w:rPr>
              <w:t>s</w:t>
            </w:r>
          </w:p>
        </w:tc>
        <w:tc>
          <w:tcPr>
            <w:tcW w:w="851" w:type="dxa"/>
          </w:tcPr>
          <w:p w:rsidR="0099372C" w:rsidRPr="002D3DBE" w:rsidRDefault="0099372C" w:rsidP="002D3DBE">
            <w:pPr>
              <w:pStyle w:val="acctfourfigures"/>
              <w:tabs>
                <w:tab w:val="clear" w:pos="765"/>
                <w:tab w:val="decimal" w:pos="911"/>
              </w:tabs>
              <w:spacing w:line="240" w:lineRule="atLeast"/>
              <w:ind w:right="11"/>
              <w:jc w:val="center"/>
              <w:rPr>
                <w:i/>
                <w:iCs/>
              </w:rPr>
            </w:pPr>
          </w:p>
        </w:tc>
        <w:tc>
          <w:tcPr>
            <w:tcW w:w="1170" w:type="dxa"/>
          </w:tcPr>
          <w:p w:rsidR="0099372C" w:rsidRPr="00FC08CF" w:rsidRDefault="0099372C" w:rsidP="005E1308">
            <w:pPr>
              <w:pStyle w:val="acctfourfigures"/>
              <w:tabs>
                <w:tab w:val="clear" w:pos="765"/>
                <w:tab w:val="decimal" w:pos="911"/>
              </w:tabs>
              <w:spacing w:line="240" w:lineRule="atLeast"/>
              <w:ind w:right="11"/>
            </w:pPr>
          </w:p>
        </w:tc>
        <w:tc>
          <w:tcPr>
            <w:tcW w:w="180" w:type="dxa"/>
          </w:tcPr>
          <w:p w:rsidR="0099372C" w:rsidRPr="00FC08CF" w:rsidRDefault="0099372C" w:rsidP="005E1308">
            <w:pPr>
              <w:pStyle w:val="acctfourfigures"/>
              <w:tabs>
                <w:tab w:val="clear" w:pos="765"/>
                <w:tab w:val="decimal" w:pos="911"/>
              </w:tabs>
              <w:spacing w:line="240" w:lineRule="atLeast"/>
            </w:pPr>
          </w:p>
        </w:tc>
        <w:tc>
          <w:tcPr>
            <w:tcW w:w="1080" w:type="dxa"/>
          </w:tcPr>
          <w:p w:rsidR="0099372C" w:rsidRPr="00FC08CF" w:rsidRDefault="0099372C" w:rsidP="005E1308">
            <w:pPr>
              <w:pStyle w:val="acctfourfigures"/>
              <w:tabs>
                <w:tab w:val="clear" w:pos="765"/>
                <w:tab w:val="decimal" w:pos="821"/>
              </w:tabs>
              <w:spacing w:line="240" w:lineRule="atLeast"/>
              <w:ind w:right="11"/>
            </w:pPr>
          </w:p>
        </w:tc>
        <w:tc>
          <w:tcPr>
            <w:tcW w:w="180" w:type="dxa"/>
          </w:tcPr>
          <w:p w:rsidR="0099372C" w:rsidRPr="00FC08CF" w:rsidRDefault="0099372C" w:rsidP="005E1308">
            <w:pPr>
              <w:pStyle w:val="acctfourfigures"/>
              <w:tabs>
                <w:tab w:val="clear" w:pos="765"/>
                <w:tab w:val="decimal" w:pos="911"/>
              </w:tabs>
              <w:spacing w:line="240" w:lineRule="atLeast"/>
            </w:pPr>
          </w:p>
        </w:tc>
        <w:tc>
          <w:tcPr>
            <w:tcW w:w="1080" w:type="dxa"/>
          </w:tcPr>
          <w:p w:rsidR="0099372C" w:rsidRPr="00FC08CF" w:rsidRDefault="0099372C" w:rsidP="005E1308">
            <w:pPr>
              <w:pStyle w:val="acctfourfigures"/>
              <w:tabs>
                <w:tab w:val="clear" w:pos="765"/>
                <w:tab w:val="decimal" w:pos="821"/>
              </w:tabs>
              <w:spacing w:line="240" w:lineRule="atLeast"/>
              <w:ind w:right="11"/>
            </w:pPr>
          </w:p>
        </w:tc>
        <w:tc>
          <w:tcPr>
            <w:tcW w:w="180" w:type="dxa"/>
          </w:tcPr>
          <w:p w:rsidR="0099372C" w:rsidRPr="00FC08CF" w:rsidRDefault="0099372C" w:rsidP="005E1308">
            <w:pPr>
              <w:pStyle w:val="acctfourfigures"/>
              <w:tabs>
                <w:tab w:val="clear" w:pos="765"/>
                <w:tab w:val="decimal" w:pos="911"/>
              </w:tabs>
              <w:spacing w:line="240" w:lineRule="atLeast"/>
            </w:pPr>
          </w:p>
        </w:tc>
        <w:tc>
          <w:tcPr>
            <w:tcW w:w="1170" w:type="dxa"/>
          </w:tcPr>
          <w:p w:rsidR="0099372C" w:rsidRPr="00FC08CF" w:rsidRDefault="0099372C" w:rsidP="005E1308">
            <w:pPr>
              <w:pStyle w:val="acctfourfigures"/>
              <w:tabs>
                <w:tab w:val="clear" w:pos="765"/>
                <w:tab w:val="decimal" w:pos="911"/>
              </w:tabs>
              <w:spacing w:line="240" w:lineRule="atLeast"/>
              <w:ind w:right="11"/>
            </w:pPr>
          </w:p>
        </w:tc>
      </w:tr>
      <w:tr w:rsidR="00C02298" w:rsidRPr="00FC08CF" w:rsidTr="002645C0">
        <w:trPr>
          <w:cantSplit/>
        </w:trPr>
        <w:tc>
          <w:tcPr>
            <w:tcW w:w="3440" w:type="dxa"/>
          </w:tcPr>
          <w:p w:rsidR="00C02298" w:rsidRPr="00FC08CF" w:rsidRDefault="002D3DBE" w:rsidP="00C02298">
            <w:pPr>
              <w:spacing w:line="240" w:lineRule="atLeast"/>
              <w:rPr>
                <w:b/>
                <w:bCs/>
              </w:rPr>
            </w:pPr>
            <w:r>
              <w:t xml:space="preserve">  </w:t>
            </w:r>
            <w:r w:rsidR="000A3572">
              <w:t xml:space="preserve"> </w:t>
            </w:r>
            <w:r w:rsidR="00C02298" w:rsidRPr="00FC08CF">
              <w:t>Related parties</w:t>
            </w:r>
          </w:p>
        </w:tc>
        <w:tc>
          <w:tcPr>
            <w:tcW w:w="851" w:type="dxa"/>
          </w:tcPr>
          <w:p w:rsidR="00C02298" w:rsidRPr="002D3DBE" w:rsidRDefault="00C02298" w:rsidP="002D3DBE">
            <w:pPr>
              <w:pStyle w:val="acctfourfigures"/>
              <w:tabs>
                <w:tab w:val="clear" w:pos="765"/>
              </w:tabs>
              <w:spacing w:line="240" w:lineRule="atLeast"/>
              <w:ind w:right="11"/>
              <w:jc w:val="center"/>
              <w:rPr>
                <w:i/>
                <w:iCs/>
              </w:rPr>
            </w:pPr>
            <w:r w:rsidRPr="002D3DBE">
              <w:rPr>
                <w:i/>
                <w:iCs/>
              </w:rPr>
              <w:t>6</w:t>
            </w:r>
          </w:p>
        </w:tc>
        <w:tc>
          <w:tcPr>
            <w:tcW w:w="1170" w:type="dxa"/>
          </w:tcPr>
          <w:p w:rsidR="00C02298" w:rsidRPr="00FC08CF" w:rsidRDefault="00E66742" w:rsidP="00C02298">
            <w:pPr>
              <w:pStyle w:val="acctfourfigures"/>
              <w:tabs>
                <w:tab w:val="clear" w:pos="765"/>
                <w:tab w:val="decimal" w:pos="911"/>
              </w:tabs>
              <w:spacing w:line="240" w:lineRule="atLeast"/>
              <w:ind w:right="11"/>
            </w:pPr>
            <w:r>
              <w:t>7,799</w:t>
            </w:r>
          </w:p>
        </w:tc>
        <w:tc>
          <w:tcPr>
            <w:tcW w:w="180" w:type="dxa"/>
          </w:tcPr>
          <w:p w:rsidR="00C02298" w:rsidRPr="00FC08CF" w:rsidRDefault="00C02298" w:rsidP="00C02298">
            <w:pPr>
              <w:pStyle w:val="acctfourfigures"/>
              <w:tabs>
                <w:tab w:val="clear" w:pos="765"/>
              </w:tabs>
              <w:spacing w:line="240" w:lineRule="atLeast"/>
            </w:pPr>
          </w:p>
        </w:tc>
        <w:tc>
          <w:tcPr>
            <w:tcW w:w="1080" w:type="dxa"/>
          </w:tcPr>
          <w:p w:rsidR="00C02298" w:rsidRPr="00FC08CF" w:rsidRDefault="00C02298" w:rsidP="00C02298">
            <w:pPr>
              <w:pStyle w:val="acctfourfigures"/>
              <w:tabs>
                <w:tab w:val="clear" w:pos="765"/>
                <w:tab w:val="decimal" w:pos="821"/>
              </w:tabs>
              <w:spacing w:line="240" w:lineRule="atLeast"/>
              <w:ind w:right="11"/>
            </w:pPr>
            <w:r w:rsidRPr="00FC08CF">
              <w:t>201</w:t>
            </w:r>
          </w:p>
        </w:tc>
        <w:tc>
          <w:tcPr>
            <w:tcW w:w="180" w:type="dxa"/>
          </w:tcPr>
          <w:p w:rsidR="00C02298" w:rsidRPr="00FC08CF" w:rsidRDefault="00C02298" w:rsidP="00C02298">
            <w:pPr>
              <w:pStyle w:val="acctfourfigures"/>
              <w:tabs>
                <w:tab w:val="clear" w:pos="765"/>
                <w:tab w:val="decimal" w:pos="911"/>
              </w:tabs>
              <w:spacing w:line="240" w:lineRule="atLeast"/>
            </w:pPr>
          </w:p>
        </w:tc>
        <w:tc>
          <w:tcPr>
            <w:tcW w:w="1080" w:type="dxa"/>
          </w:tcPr>
          <w:p w:rsidR="00C02298" w:rsidRPr="00FC08CF" w:rsidRDefault="00C02298" w:rsidP="00C02298">
            <w:pPr>
              <w:pStyle w:val="acctfourfigures"/>
              <w:tabs>
                <w:tab w:val="clear" w:pos="765"/>
                <w:tab w:val="decimal" w:pos="821"/>
              </w:tabs>
              <w:spacing w:line="240" w:lineRule="atLeast"/>
              <w:ind w:right="11"/>
            </w:pPr>
            <w:r w:rsidRPr="00FC08CF">
              <w:t>343</w:t>
            </w:r>
          </w:p>
        </w:tc>
        <w:tc>
          <w:tcPr>
            <w:tcW w:w="180" w:type="dxa"/>
          </w:tcPr>
          <w:p w:rsidR="00C02298" w:rsidRPr="00FC08CF" w:rsidRDefault="00C02298" w:rsidP="00C02298">
            <w:pPr>
              <w:pStyle w:val="acctfourfigures"/>
              <w:tabs>
                <w:tab w:val="clear" w:pos="765"/>
                <w:tab w:val="decimal" w:pos="911"/>
              </w:tabs>
              <w:spacing w:line="240" w:lineRule="atLeast"/>
            </w:pPr>
          </w:p>
        </w:tc>
        <w:tc>
          <w:tcPr>
            <w:tcW w:w="1170" w:type="dxa"/>
          </w:tcPr>
          <w:p w:rsidR="00C02298" w:rsidRPr="00FC08CF" w:rsidRDefault="00C02298" w:rsidP="00C02298">
            <w:pPr>
              <w:pStyle w:val="acctfourfigures"/>
              <w:tabs>
                <w:tab w:val="clear" w:pos="765"/>
                <w:tab w:val="decimal" w:pos="911"/>
              </w:tabs>
              <w:spacing w:line="240" w:lineRule="atLeast"/>
              <w:ind w:right="11"/>
            </w:pPr>
            <w:r w:rsidRPr="00FC08CF">
              <w:t>201</w:t>
            </w:r>
          </w:p>
        </w:tc>
      </w:tr>
      <w:tr w:rsidR="00C02298" w:rsidRPr="00FC08CF" w:rsidTr="002645C0">
        <w:trPr>
          <w:cantSplit/>
        </w:trPr>
        <w:tc>
          <w:tcPr>
            <w:tcW w:w="3440" w:type="dxa"/>
          </w:tcPr>
          <w:p w:rsidR="00C02298" w:rsidRPr="00FC08CF" w:rsidRDefault="002D3DBE" w:rsidP="00C02298">
            <w:pPr>
              <w:spacing w:line="240" w:lineRule="atLeast"/>
              <w:rPr>
                <w:b/>
                <w:bCs/>
              </w:rPr>
            </w:pPr>
            <w:r>
              <w:t xml:space="preserve">  </w:t>
            </w:r>
            <w:r w:rsidR="000A3572">
              <w:t xml:space="preserve"> </w:t>
            </w:r>
            <w:r w:rsidR="00C02298" w:rsidRPr="00FC08CF">
              <w:t>Other parties</w:t>
            </w:r>
          </w:p>
        </w:tc>
        <w:tc>
          <w:tcPr>
            <w:tcW w:w="851" w:type="dxa"/>
          </w:tcPr>
          <w:p w:rsidR="00C02298" w:rsidRPr="002D3DBE" w:rsidRDefault="00C02298" w:rsidP="002D3DBE">
            <w:pPr>
              <w:pStyle w:val="acctfourfigures"/>
              <w:tabs>
                <w:tab w:val="clear" w:pos="765"/>
                <w:tab w:val="decimal" w:pos="911"/>
              </w:tabs>
              <w:spacing w:line="240" w:lineRule="atLeast"/>
              <w:ind w:right="11"/>
              <w:jc w:val="center"/>
              <w:rPr>
                <w:i/>
                <w:iCs/>
              </w:rPr>
            </w:pPr>
          </w:p>
        </w:tc>
        <w:tc>
          <w:tcPr>
            <w:tcW w:w="1170" w:type="dxa"/>
          </w:tcPr>
          <w:p w:rsidR="00C02298" w:rsidRPr="00FC08CF" w:rsidRDefault="00E66742" w:rsidP="00C02298">
            <w:pPr>
              <w:pStyle w:val="acctfourfigures"/>
              <w:tabs>
                <w:tab w:val="clear" w:pos="765"/>
                <w:tab w:val="decimal" w:pos="911"/>
              </w:tabs>
              <w:spacing w:line="240" w:lineRule="atLeast"/>
              <w:ind w:right="11"/>
            </w:pPr>
            <w:r>
              <w:t>149,191</w:t>
            </w:r>
          </w:p>
        </w:tc>
        <w:tc>
          <w:tcPr>
            <w:tcW w:w="180" w:type="dxa"/>
          </w:tcPr>
          <w:p w:rsidR="00C02298" w:rsidRPr="00FC08CF" w:rsidRDefault="00C02298" w:rsidP="00C02298">
            <w:pPr>
              <w:pStyle w:val="acctfourfigures"/>
              <w:tabs>
                <w:tab w:val="clear" w:pos="765"/>
                <w:tab w:val="decimal" w:pos="911"/>
              </w:tabs>
              <w:spacing w:line="240" w:lineRule="atLeast"/>
            </w:pPr>
          </w:p>
        </w:tc>
        <w:tc>
          <w:tcPr>
            <w:tcW w:w="1080" w:type="dxa"/>
          </w:tcPr>
          <w:p w:rsidR="00C02298" w:rsidRPr="00FC08CF" w:rsidRDefault="00C02298" w:rsidP="00C02298">
            <w:pPr>
              <w:pStyle w:val="acctfourfigures"/>
              <w:tabs>
                <w:tab w:val="clear" w:pos="765"/>
                <w:tab w:val="decimal" w:pos="821"/>
              </w:tabs>
              <w:spacing w:line="240" w:lineRule="atLeast"/>
              <w:ind w:right="11"/>
            </w:pPr>
            <w:r w:rsidRPr="00FC08CF">
              <w:t>124,124</w:t>
            </w:r>
          </w:p>
        </w:tc>
        <w:tc>
          <w:tcPr>
            <w:tcW w:w="180" w:type="dxa"/>
          </w:tcPr>
          <w:p w:rsidR="00C02298" w:rsidRPr="00FC08CF" w:rsidRDefault="00C02298" w:rsidP="00C02298">
            <w:pPr>
              <w:pStyle w:val="acctfourfigures"/>
              <w:tabs>
                <w:tab w:val="clear" w:pos="765"/>
                <w:tab w:val="decimal" w:pos="911"/>
              </w:tabs>
              <w:spacing w:line="240" w:lineRule="atLeast"/>
            </w:pPr>
          </w:p>
        </w:tc>
        <w:tc>
          <w:tcPr>
            <w:tcW w:w="1080" w:type="dxa"/>
          </w:tcPr>
          <w:p w:rsidR="00C02298" w:rsidRPr="00FC08CF" w:rsidRDefault="00C02298" w:rsidP="00C02298">
            <w:pPr>
              <w:pStyle w:val="acctfourfigures"/>
              <w:tabs>
                <w:tab w:val="clear" w:pos="765"/>
                <w:tab w:val="decimal" w:pos="821"/>
              </w:tabs>
              <w:spacing w:line="240" w:lineRule="atLeast"/>
              <w:ind w:right="11"/>
            </w:pPr>
            <w:r w:rsidRPr="00FC08CF">
              <w:t>127,521</w:t>
            </w:r>
          </w:p>
        </w:tc>
        <w:tc>
          <w:tcPr>
            <w:tcW w:w="180" w:type="dxa"/>
          </w:tcPr>
          <w:p w:rsidR="00C02298" w:rsidRPr="00FC08CF" w:rsidRDefault="00C02298" w:rsidP="00C02298">
            <w:pPr>
              <w:pStyle w:val="acctfourfigures"/>
              <w:tabs>
                <w:tab w:val="clear" w:pos="765"/>
                <w:tab w:val="decimal" w:pos="911"/>
              </w:tabs>
              <w:spacing w:line="240" w:lineRule="atLeast"/>
            </w:pPr>
          </w:p>
        </w:tc>
        <w:tc>
          <w:tcPr>
            <w:tcW w:w="1170" w:type="dxa"/>
          </w:tcPr>
          <w:p w:rsidR="00C02298" w:rsidRPr="00FC08CF" w:rsidRDefault="00C02298" w:rsidP="00C02298">
            <w:pPr>
              <w:pStyle w:val="acctfourfigures"/>
              <w:tabs>
                <w:tab w:val="clear" w:pos="765"/>
                <w:tab w:val="decimal" w:pos="911"/>
              </w:tabs>
              <w:spacing w:line="240" w:lineRule="atLeast"/>
              <w:ind w:right="11"/>
            </w:pPr>
            <w:r w:rsidRPr="00FC08CF">
              <w:t>123,946</w:t>
            </w:r>
          </w:p>
        </w:tc>
      </w:tr>
      <w:tr w:rsidR="0053024B" w:rsidRPr="002D3DBE" w:rsidTr="002645C0">
        <w:trPr>
          <w:cantSplit/>
        </w:trPr>
        <w:tc>
          <w:tcPr>
            <w:tcW w:w="3440" w:type="dxa"/>
          </w:tcPr>
          <w:p w:rsidR="0053024B" w:rsidRPr="002D3DBE" w:rsidRDefault="0053024B" w:rsidP="0053024B">
            <w:pPr>
              <w:spacing w:line="240" w:lineRule="atLeast"/>
              <w:rPr>
                <w:b/>
                <w:bCs/>
              </w:rPr>
            </w:pPr>
            <w:r w:rsidRPr="002D3DBE">
              <w:rPr>
                <w:b/>
                <w:bCs/>
              </w:rPr>
              <w:t>Total</w:t>
            </w:r>
            <w:r w:rsidR="00A9090C">
              <w:rPr>
                <w:b/>
                <w:bCs/>
              </w:rPr>
              <w:t xml:space="preserve"> other </w:t>
            </w:r>
            <w:r w:rsidR="002A7258">
              <w:rPr>
                <w:b/>
                <w:bCs/>
              </w:rPr>
              <w:t>payable</w:t>
            </w:r>
            <w:r w:rsidR="00A9090C">
              <w:rPr>
                <w:b/>
                <w:bCs/>
              </w:rPr>
              <w:t>s</w:t>
            </w:r>
          </w:p>
        </w:tc>
        <w:tc>
          <w:tcPr>
            <w:tcW w:w="851" w:type="dxa"/>
          </w:tcPr>
          <w:p w:rsidR="0053024B" w:rsidRPr="002D3DBE" w:rsidRDefault="0053024B" w:rsidP="002D3DBE">
            <w:pPr>
              <w:pStyle w:val="acctfourfigures"/>
              <w:tabs>
                <w:tab w:val="clear" w:pos="765"/>
                <w:tab w:val="decimal" w:pos="911"/>
              </w:tabs>
              <w:spacing w:line="240" w:lineRule="atLeast"/>
              <w:ind w:right="11"/>
              <w:jc w:val="center"/>
              <w:rPr>
                <w:b/>
                <w:bCs/>
                <w:i/>
                <w:iCs/>
              </w:rPr>
            </w:pPr>
          </w:p>
        </w:tc>
        <w:tc>
          <w:tcPr>
            <w:tcW w:w="1170" w:type="dxa"/>
            <w:tcBorders>
              <w:top w:val="single" w:sz="4" w:space="0" w:color="auto"/>
              <w:bottom w:val="single" w:sz="4" w:space="0" w:color="auto"/>
            </w:tcBorders>
          </w:tcPr>
          <w:p w:rsidR="0053024B" w:rsidRPr="002D3DBE" w:rsidRDefault="0053024B" w:rsidP="0053024B">
            <w:pPr>
              <w:pStyle w:val="acctfourfigures"/>
              <w:tabs>
                <w:tab w:val="clear" w:pos="765"/>
                <w:tab w:val="decimal" w:pos="911"/>
              </w:tabs>
              <w:spacing w:line="240" w:lineRule="atLeast"/>
              <w:ind w:right="11"/>
              <w:rPr>
                <w:b/>
                <w:bCs/>
              </w:rPr>
            </w:pPr>
            <w:r w:rsidRPr="002D3DBE">
              <w:rPr>
                <w:b/>
                <w:bCs/>
              </w:rPr>
              <w:t>156,990</w:t>
            </w:r>
          </w:p>
        </w:tc>
        <w:tc>
          <w:tcPr>
            <w:tcW w:w="180" w:type="dxa"/>
          </w:tcPr>
          <w:p w:rsidR="0053024B" w:rsidRPr="002D3DBE" w:rsidRDefault="0053024B" w:rsidP="0053024B">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3024B" w:rsidRPr="002D3DBE" w:rsidRDefault="0053024B" w:rsidP="0053024B">
            <w:pPr>
              <w:pStyle w:val="acctfourfigures"/>
              <w:tabs>
                <w:tab w:val="clear" w:pos="765"/>
                <w:tab w:val="decimal" w:pos="821"/>
              </w:tabs>
              <w:spacing w:line="240" w:lineRule="atLeast"/>
              <w:ind w:right="11"/>
              <w:rPr>
                <w:b/>
                <w:bCs/>
              </w:rPr>
            </w:pPr>
            <w:r w:rsidRPr="002D3DBE">
              <w:rPr>
                <w:b/>
                <w:bCs/>
              </w:rPr>
              <w:t>124,325</w:t>
            </w:r>
          </w:p>
        </w:tc>
        <w:tc>
          <w:tcPr>
            <w:tcW w:w="180" w:type="dxa"/>
          </w:tcPr>
          <w:p w:rsidR="0053024B" w:rsidRPr="002D3DBE" w:rsidRDefault="0053024B" w:rsidP="0053024B">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3024B" w:rsidRPr="002D3DBE" w:rsidRDefault="0053024B" w:rsidP="0053024B">
            <w:pPr>
              <w:pStyle w:val="acctfourfigures"/>
              <w:tabs>
                <w:tab w:val="clear" w:pos="765"/>
                <w:tab w:val="decimal" w:pos="821"/>
              </w:tabs>
              <w:spacing w:line="240" w:lineRule="atLeast"/>
              <w:ind w:right="11"/>
              <w:rPr>
                <w:b/>
                <w:bCs/>
              </w:rPr>
            </w:pPr>
            <w:r w:rsidRPr="002D3DBE">
              <w:rPr>
                <w:b/>
                <w:bCs/>
              </w:rPr>
              <w:t>127,864</w:t>
            </w:r>
          </w:p>
        </w:tc>
        <w:tc>
          <w:tcPr>
            <w:tcW w:w="180" w:type="dxa"/>
          </w:tcPr>
          <w:p w:rsidR="0053024B" w:rsidRPr="002D3DBE" w:rsidRDefault="0053024B" w:rsidP="0053024B">
            <w:pPr>
              <w:pStyle w:val="acctfourfigures"/>
              <w:tabs>
                <w:tab w:val="clear" w:pos="765"/>
                <w:tab w:val="decimal" w:pos="911"/>
              </w:tabs>
              <w:spacing w:line="240" w:lineRule="atLeast"/>
              <w:rPr>
                <w:b/>
                <w:bCs/>
              </w:rPr>
            </w:pPr>
          </w:p>
        </w:tc>
        <w:tc>
          <w:tcPr>
            <w:tcW w:w="1170" w:type="dxa"/>
            <w:tcBorders>
              <w:top w:val="single" w:sz="4" w:space="0" w:color="auto"/>
              <w:bottom w:val="single" w:sz="4" w:space="0" w:color="auto"/>
            </w:tcBorders>
          </w:tcPr>
          <w:p w:rsidR="0053024B" w:rsidRPr="002D3DBE" w:rsidRDefault="0053024B" w:rsidP="0053024B">
            <w:pPr>
              <w:pStyle w:val="acctfourfigures"/>
              <w:tabs>
                <w:tab w:val="clear" w:pos="765"/>
                <w:tab w:val="decimal" w:pos="911"/>
              </w:tabs>
              <w:spacing w:line="240" w:lineRule="atLeast"/>
              <w:ind w:right="11"/>
              <w:rPr>
                <w:b/>
                <w:bCs/>
              </w:rPr>
            </w:pPr>
            <w:r w:rsidRPr="002D3DBE">
              <w:rPr>
                <w:b/>
                <w:bCs/>
              </w:rPr>
              <w:t>124,147</w:t>
            </w:r>
          </w:p>
        </w:tc>
      </w:tr>
      <w:tr w:rsidR="0053024B" w:rsidRPr="00FC08CF" w:rsidTr="002645C0">
        <w:trPr>
          <w:cantSplit/>
        </w:trPr>
        <w:tc>
          <w:tcPr>
            <w:tcW w:w="3440" w:type="dxa"/>
          </w:tcPr>
          <w:p w:rsidR="0053024B" w:rsidRPr="00FC08CF" w:rsidRDefault="0053024B" w:rsidP="0053024B">
            <w:pPr>
              <w:spacing w:line="240" w:lineRule="atLeast"/>
              <w:rPr>
                <w:i/>
                <w:iCs/>
              </w:rPr>
            </w:pPr>
          </w:p>
        </w:tc>
        <w:tc>
          <w:tcPr>
            <w:tcW w:w="851" w:type="dxa"/>
          </w:tcPr>
          <w:p w:rsidR="0053024B" w:rsidRPr="002D3DBE" w:rsidRDefault="0053024B" w:rsidP="002D3DBE">
            <w:pPr>
              <w:pStyle w:val="acctfourfigures"/>
              <w:tabs>
                <w:tab w:val="clear" w:pos="765"/>
                <w:tab w:val="decimal" w:pos="911"/>
              </w:tabs>
              <w:spacing w:line="240" w:lineRule="atLeast"/>
              <w:ind w:right="11"/>
              <w:jc w:val="center"/>
              <w:rPr>
                <w:i/>
                <w:iCs/>
              </w:rPr>
            </w:pPr>
          </w:p>
        </w:tc>
        <w:tc>
          <w:tcPr>
            <w:tcW w:w="1170" w:type="dxa"/>
            <w:tcBorders>
              <w:top w:val="single" w:sz="4" w:space="0" w:color="auto"/>
            </w:tcBorders>
          </w:tcPr>
          <w:p w:rsidR="0053024B" w:rsidRPr="00FC08CF" w:rsidRDefault="0053024B" w:rsidP="0053024B">
            <w:pPr>
              <w:pStyle w:val="acctfourfigures"/>
              <w:tabs>
                <w:tab w:val="clear" w:pos="765"/>
                <w:tab w:val="decimal" w:pos="911"/>
              </w:tabs>
              <w:spacing w:line="240" w:lineRule="atLeast"/>
              <w:ind w:right="11"/>
            </w:pPr>
          </w:p>
        </w:tc>
        <w:tc>
          <w:tcPr>
            <w:tcW w:w="180" w:type="dxa"/>
          </w:tcPr>
          <w:p w:rsidR="0053024B" w:rsidRPr="00FC08CF" w:rsidRDefault="0053024B" w:rsidP="0053024B">
            <w:pPr>
              <w:pStyle w:val="acctfourfigures"/>
              <w:tabs>
                <w:tab w:val="clear" w:pos="765"/>
                <w:tab w:val="decimal" w:pos="911"/>
              </w:tabs>
              <w:spacing w:line="240" w:lineRule="atLeast"/>
            </w:pPr>
          </w:p>
        </w:tc>
        <w:tc>
          <w:tcPr>
            <w:tcW w:w="1080" w:type="dxa"/>
            <w:tcBorders>
              <w:top w:val="single" w:sz="4" w:space="0" w:color="auto"/>
            </w:tcBorders>
          </w:tcPr>
          <w:p w:rsidR="0053024B" w:rsidRPr="00FC08CF" w:rsidRDefault="0053024B" w:rsidP="0053024B">
            <w:pPr>
              <w:pStyle w:val="acctfourfigures"/>
              <w:tabs>
                <w:tab w:val="clear" w:pos="765"/>
                <w:tab w:val="decimal" w:pos="821"/>
              </w:tabs>
              <w:spacing w:line="240" w:lineRule="atLeast"/>
              <w:ind w:right="11"/>
            </w:pPr>
          </w:p>
        </w:tc>
        <w:tc>
          <w:tcPr>
            <w:tcW w:w="180" w:type="dxa"/>
          </w:tcPr>
          <w:p w:rsidR="0053024B" w:rsidRPr="00FC08CF" w:rsidRDefault="0053024B" w:rsidP="0053024B">
            <w:pPr>
              <w:pStyle w:val="acctfourfigures"/>
              <w:tabs>
                <w:tab w:val="clear" w:pos="765"/>
                <w:tab w:val="decimal" w:pos="911"/>
              </w:tabs>
              <w:spacing w:line="240" w:lineRule="atLeast"/>
            </w:pPr>
          </w:p>
        </w:tc>
        <w:tc>
          <w:tcPr>
            <w:tcW w:w="1080" w:type="dxa"/>
            <w:tcBorders>
              <w:top w:val="single" w:sz="4" w:space="0" w:color="auto"/>
            </w:tcBorders>
          </w:tcPr>
          <w:p w:rsidR="0053024B" w:rsidRPr="00FC08CF" w:rsidRDefault="0053024B" w:rsidP="0053024B">
            <w:pPr>
              <w:pStyle w:val="acctfourfigures"/>
              <w:tabs>
                <w:tab w:val="clear" w:pos="765"/>
                <w:tab w:val="decimal" w:pos="821"/>
              </w:tabs>
              <w:spacing w:line="240" w:lineRule="atLeast"/>
              <w:ind w:right="11"/>
            </w:pPr>
          </w:p>
        </w:tc>
        <w:tc>
          <w:tcPr>
            <w:tcW w:w="180" w:type="dxa"/>
          </w:tcPr>
          <w:p w:rsidR="0053024B" w:rsidRPr="00FC08CF" w:rsidRDefault="0053024B" w:rsidP="0053024B">
            <w:pPr>
              <w:pStyle w:val="acctfourfigures"/>
              <w:tabs>
                <w:tab w:val="clear" w:pos="765"/>
                <w:tab w:val="decimal" w:pos="911"/>
              </w:tabs>
              <w:spacing w:line="240" w:lineRule="atLeast"/>
            </w:pPr>
          </w:p>
        </w:tc>
        <w:tc>
          <w:tcPr>
            <w:tcW w:w="1170" w:type="dxa"/>
            <w:tcBorders>
              <w:top w:val="single" w:sz="4" w:space="0" w:color="auto"/>
            </w:tcBorders>
          </w:tcPr>
          <w:p w:rsidR="0053024B" w:rsidRPr="00FC08CF" w:rsidRDefault="0053024B" w:rsidP="0053024B">
            <w:pPr>
              <w:pStyle w:val="acctfourfigures"/>
              <w:tabs>
                <w:tab w:val="clear" w:pos="765"/>
                <w:tab w:val="decimal" w:pos="911"/>
              </w:tabs>
              <w:spacing w:line="240" w:lineRule="atLeast"/>
              <w:ind w:right="11"/>
            </w:pPr>
          </w:p>
        </w:tc>
      </w:tr>
      <w:tr w:rsidR="0053024B" w:rsidRPr="00FC08CF" w:rsidTr="002645C0">
        <w:trPr>
          <w:cantSplit/>
        </w:trPr>
        <w:tc>
          <w:tcPr>
            <w:tcW w:w="3440" w:type="dxa"/>
          </w:tcPr>
          <w:p w:rsidR="0053024B" w:rsidRPr="00FC08CF" w:rsidRDefault="0053024B" w:rsidP="000A3572">
            <w:pPr>
              <w:spacing w:line="240" w:lineRule="atLeast"/>
              <w:ind w:left="191" w:hanging="191"/>
              <w:rPr>
                <w:b/>
                <w:bCs/>
              </w:rPr>
            </w:pPr>
            <w:r w:rsidRPr="00FC08CF">
              <w:rPr>
                <w:b/>
                <w:bCs/>
              </w:rPr>
              <w:t>Total</w:t>
            </w:r>
            <w:r w:rsidRPr="00FC08CF">
              <w:rPr>
                <w:b/>
                <w:bCs/>
                <w:i/>
                <w:iCs/>
                <w:szCs w:val="22"/>
                <w:lang w:val="en-US"/>
              </w:rPr>
              <w:t xml:space="preserve"> </w:t>
            </w:r>
            <w:r w:rsidR="002D3DBE">
              <w:rPr>
                <w:b/>
                <w:bCs/>
                <w:szCs w:val="22"/>
                <w:lang w:val="en-US"/>
              </w:rPr>
              <w:t>t</w:t>
            </w:r>
            <w:r w:rsidRPr="00FC08CF">
              <w:rPr>
                <w:b/>
                <w:bCs/>
                <w:szCs w:val="22"/>
                <w:lang w:val="en-US"/>
              </w:rPr>
              <w:t xml:space="preserve">rade and other accounts </w:t>
            </w:r>
            <w:r w:rsidR="000A3572">
              <w:rPr>
                <w:b/>
                <w:bCs/>
                <w:szCs w:val="22"/>
                <w:lang w:val="en-US"/>
              </w:rPr>
              <w:t xml:space="preserve"> </w:t>
            </w:r>
            <w:r w:rsidRPr="002D3DBE">
              <w:rPr>
                <w:b/>
                <w:bCs/>
                <w:szCs w:val="22"/>
                <w:lang w:val="en-US"/>
              </w:rPr>
              <w:t>payable</w:t>
            </w:r>
          </w:p>
        </w:tc>
        <w:tc>
          <w:tcPr>
            <w:tcW w:w="851" w:type="dxa"/>
          </w:tcPr>
          <w:p w:rsidR="00E66742" w:rsidRDefault="00E66742" w:rsidP="002D3DBE">
            <w:pPr>
              <w:pStyle w:val="acctfourfigures"/>
              <w:tabs>
                <w:tab w:val="clear" w:pos="765"/>
              </w:tabs>
              <w:spacing w:line="240" w:lineRule="atLeast"/>
              <w:ind w:right="11"/>
              <w:jc w:val="center"/>
              <w:rPr>
                <w:i/>
                <w:iCs/>
              </w:rPr>
            </w:pPr>
          </w:p>
          <w:p w:rsidR="0053024B" w:rsidRPr="002D3DBE" w:rsidRDefault="0053024B" w:rsidP="002D3DBE">
            <w:pPr>
              <w:pStyle w:val="acctfourfigures"/>
              <w:tabs>
                <w:tab w:val="clear" w:pos="765"/>
              </w:tabs>
              <w:spacing w:line="240" w:lineRule="atLeast"/>
              <w:ind w:right="11"/>
              <w:jc w:val="center"/>
              <w:rPr>
                <w:i/>
                <w:iCs/>
              </w:rPr>
            </w:pPr>
            <w:r w:rsidRPr="002D3DBE">
              <w:rPr>
                <w:i/>
                <w:iCs/>
              </w:rPr>
              <w:t>3</w:t>
            </w:r>
          </w:p>
        </w:tc>
        <w:tc>
          <w:tcPr>
            <w:tcW w:w="1170" w:type="dxa"/>
            <w:tcBorders>
              <w:bottom w:val="double" w:sz="4" w:space="0" w:color="auto"/>
            </w:tcBorders>
            <w:vAlign w:val="bottom"/>
          </w:tcPr>
          <w:p w:rsidR="0053024B" w:rsidRPr="00FC08CF" w:rsidRDefault="0053024B" w:rsidP="00D01AE3">
            <w:pPr>
              <w:pStyle w:val="acctfourfigures"/>
              <w:tabs>
                <w:tab w:val="clear" w:pos="765"/>
                <w:tab w:val="decimal" w:pos="911"/>
              </w:tabs>
              <w:spacing w:line="240" w:lineRule="atLeast"/>
              <w:ind w:right="11"/>
              <w:rPr>
                <w:b/>
                <w:bCs/>
              </w:rPr>
            </w:pPr>
            <w:r w:rsidRPr="00FC08CF">
              <w:rPr>
                <w:b/>
                <w:bCs/>
              </w:rPr>
              <w:t>322,958</w:t>
            </w:r>
          </w:p>
        </w:tc>
        <w:tc>
          <w:tcPr>
            <w:tcW w:w="180" w:type="dxa"/>
            <w:vAlign w:val="bottom"/>
          </w:tcPr>
          <w:p w:rsidR="0053024B" w:rsidRPr="00FC08CF" w:rsidRDefault="0053024B" w:rsidP="00D01AE3">
            <w:pPr>
              <w:pStyle w:val="acctfourfigures"/>
              <w:tabs>
                <w:tab w:val="clear" w:pos="765"/>
                <w:tab w:val="decimal" w:pos="911"/>
              </w:tabs>
              <w:spacing w:line="240" w:lineRule="atLeast"/>
              <w:rPr>
                <w:b/>
                <w:bCs/>
              </w:rPr>
            </w:pPr>
          </w:p>
        </w:tc>
        <w:tc>
          <w:tcPr>
            <w:tcW w:w="1080" w:type="dxa"/>
            <w:tcBorders>
              <w:bottom w:val="double" w:sz="4" w:space="0" w:color="auto"/>
            </w:tcBorders>
            <w:vAlign w:val="bottom"/>
          </w:tcPr>
          <w:p w:rsidR="0053024B" w:rsidRPr="00FC08CF" w:rsidRDefault="0053024B" w:rsidP="00D01AE3">
            <w:pPr>
              <w:pStyle w:val="acctfourfigures"/>
              <w:tabs>
                <w:tab w:val="clear" w:pos="765"/>
                <w:tab w:val="decimal" w:pos="821"/>
              </w:tabs>
              <w:spacing w:line="240" w:lineRule="atLeast"/>
              <w:ind w:right="11"/>
              <w:rPr>
                <w:b/>
                <w:bCs/>
              </w:rPr>
            </w:pPr>
            <w:r w:rsidRPr="00FC08CF">
              <w:rPr>
                <w:b/>
                <w:bCs/>
              </w:rPr>
              <w:t>185,245</w:t>
            </w:r>
          </w:p>
        </w:tc>
        <w:tc>
          <w:tcPr>
            <w:tcW w:w="180" w:type="dxa"/>
            <w:vAlign w:val="bottom"/>
          </w:tcPr>
          <w:p w:rsidR="0053024B" w:rsidRPr="00FC08CF" w:rsidRDefault="0053024B" w:rsidP="00D01AE3">
            <w:pPr>
              <w:pStyle w:val="acctfourfigures"/>
              <w:tabs>
                <w:tab w:val="clear" w:pos="765"/>
                <w:tab w:val="decimal" w:pos="911"/>
              </w:tabs>
              <w:spacing w:line="240" w:lineRule="atLeast"/>
              <w:rPr>
                <w:b/>
                <w:bCs/>
              </w:rPr>
            </w:pPr>
          </w:p>
        </w:tc>
        <w:tc>
          <w:tcPr>
            <w:tcW w:w="1080" w:type="dxa"/>
            <w:tcBorders>
              <w:bottom w:val="double" w:sz="4" w:space="0" w:color="auto"/>
            </w:tcBorders>
            <w:vAlign w:val="bottom"/>
          </w:tcPr>
          <w:p w:rsidR="0053024B" w:rsidRPr="00FC08CF" w:rsidRDefault="0053024B" w:rsidP="00D01AE3">
            <w:pPr>
              <w:pStyle w:val="acctfourfigures"/>
              <w:tabs>
                <w:tab w:val="clear" w:pos="765"/>
                <w:tab w:val="decimal" w:pos="821"/>
              </w:tabs>
              <w:spacing w:line="240" w:lineRule="atLeast"/>
              <w:ind w:right="11"/>
              <w:rPr>
                <w:b/>
                <w:bCs/>
              </w:rPr>
            </w:pPr>
            <w:r w:rsidRPr="00FC08CF">
              <w:rPr>
                <w:b/>
                <w:bCs/>
              </w:rPr>
              <w:t>290,325</w:t>
            </w:r>
          </w:p>
        </w:tc>
        <w:tc>
          <w:tcPr>
            <w:tcW w:w="180" w:type="dxa"/>
            <w:vAlign w:val="bottom"/>
          </w:tcPr>
          <w:p w:rsidR="0053024B" w:rsidRPr="00FC08CF" w:rsidRDefault="0053024B" w:rsidP="00D01AE3">
            <w:pPr>
              <w:pStyle w:val="acctfourfigures"/>
              <w:tabs>
                <w:tab w:val="clear" w:pos="765"/>
                <w:tab w:val="decimal" w:pos="911"/>
              </w:tabs>
              <w:spacing w:line="240" w:lineRule="atLeast"/>
              <w:rPr>
                <w:b/>
                <w:bCs/>
              </w:rPr>
            </w:pPr>
          </w:p>
        </w:tc>
        <w:tc>
          <w:tcPr>
            <w:tcW w:w="1170" w:type="dxa"/>
            <w:tcBorders>
              <w:bottom w:val="double" w:sz="4" w:space="0" w:color="auto"/>
            </w:tcBorders>
            <w:vAlign w:val="bottom"/>
          </w:tcPr>
          <w:p w:rsidR="0053024B" w:rsidRPr="00FC08CF" w:rsidRDefault="0053024B" w:rsidP="00D01AE3">
            <w:pPr>
              <w:pStyle w:val="acctfourfigures"/>
              <w:tabs>
                <w:tab w:val="clear" w:pos="765"/>
                <w:tab w:val="decimal" w:pos="911"/>
              </w:tabs>
              <w:spacing w:line="240" w:lineRule="atLeast"/>
              <w:ind w:right="11"/>
              <w:rPr>
                <w:b/>
                <w:bCs/>
              </w:rPr>
            </w:pPr>
            <w:r w:rsidRPr="00FC08CF">
              <w:rPr>
                <w:b/>
                <w:bCs/>
              </w:rPr>
              <w:t>185,067</w:t>
            </w:r>
          </w:p>
        </w:tc>
      </w:tr>
    </w:tbl>
    <w:p w:rsidR="00D25719" w:rsidRDefault="00D25719" w:rsidP="004844CF">
      <w:pPr>
        <w:ind w:firstLine="562"/>
      </w:pPr>
    </w:p>
    <w:p w:rsidR="0099372C" w:rsidRDefault="005C6220" w:rsidP="004844CF">
      <w:pPr>
        <w:ind w:firstLine="562"/>
      </w:pPr>
      <w:r>
        <w:t>Other payable</w:t>
      </w:r>
      <w:r w:rsidR="00A9090C">
        <w:t>s</w:t>
      </w:r>
      <w:r>
        <w:t xml:space="preserve"> include as follow</w:t>
      </w:r>
      <w:r w:rsidR="004844CF" w:rsidRPr="00FC08CF">
        <w:t xml:space="preserve">: </w:t>
      </w:r>
    </w:p>
    <w:p w:rsidR="002B5677" w:rsidRPr="00FC08CF" w:rsidRDefault="002B5677" w:rsidP="004844CF">
      <w:pPr>
        <w:ind w:firstLine="562"/>
      </w:pPr>
    </w:p>
    <w:tbl>
      <w:tblPr>
        <w:tblW w:w="9331" w:type="dxa"/>
        <w:tblInd w:w="450" w:type="dxa"/>
        <w:tblLayout w:type="fixed"/>
        <w:tblCellMar>
          <w:left w:w="79" w:type="dxa"/>
          <w:right w:w="79" w:type="dxa"/>
        </w:tblCellMar>
        <w:tblLook w:val="0000" w:firstRow="0" w:lastRow="0" w:firstColumn="0" w:lastColumn="0" w:noHBand="0" w:noVBand="0"/>
      </w:tblPr>
      <w:tblGrid>
        <w:gridCol w:w="3440"/>
        <w:gridCol w:w="851"/>
        <w:gridCol w:w="1170"/>
        <w:gridCol w:w="180"/>
        <w:gridCol w:w="1080"/>
        <w:gridCol w:w="180"/>
        <w:gridCol w:w="1080"/>
        <w:gridCol w:w="180"/>
        <w:gridCol w:w="1170"/>
      </w:tblGrid>
      <w:tr w:rsidR="004844CF" w:rsidRPr="00FC08CF" w:rsidTr="00D25719">
        <w:trPr>
          <w:cantSplit/>
          <w:tblHeader/>
        </w:trPr>
        <w:tc>
          <w:tcPr>
            <w:tcW w:w="3440" w:type="dxa"/>
          </w:tcPr>
          <w:p w:rsidR="004844CF" w:rsidRPr="00FC08CF" w:rsidRDefault="004844CF" w:rsidP="005E1308">
            <w:pPr>
              <w:spacing w:line="240" w:lineRule="atLeast"/>
              <w:ind w:left="281" w:hanging="281"/>
              <w:rPr>
                <w:b/>
                <w:bCs/>
                <w:i/>
                <w:iCs/>
              </w:rPr>
            </w:pPr>
          </w:p>
        </w:tc>
        <w:tc>
          <w:tcPr>
            <w:tcW w:w="851" w:type="dxa"/>
          </w:tcPr>
          <w:p w:rsidR="004844CF" w:rsidRPr="00FC08CF" w:rsidRDefault="004844CF" w:rsidP="005E1308">
            <w:pPr>
              <w:pStyle w:val="acctmergecolhdg"/>
              <w:spacing w:line="240" w:lineRule="atLeast"/>
            </w:pPr>
          </w:p>
        </w:tc>
        <w:tc>
          <w:tcPr>
            <w:tcW w:w="2430" w:type="dxa"/>
            <w:gridSpan w:val="3"/>
          </w:tcPr>
          <w:p w:rsidR="004844CF" w:rsidRPr="00FC08CF" w:rsidRDefault="004844CF" w:rsidP="005E1308">
            <w:pPr>
              <w:pStyle w:val="acctmergecolhdg"/>
              <w:spacing w:line="240" w:lineRule="atLeast"/>
            </w:pPr>
            <w:r w:rsidRPr="00FC08CF">
              <w:t xml:space="preserve">Consolidated </w:t>
            </w:r>
          </w:p>
          <w:p w:rsidR="004844CF" w:rsidRPr="00FC08CF" w:rsidRDefault="004844CF" w:rsidP="005E1308">
            <w:pPr>
              <w:pStyle w:val="acctmergecolhdg"/>
              <w:spacing w:line="240" w:lineRule="atLeast"/>
            </w:pPr>
            <w:r w:rsidRPr="00FC08CF">
              <w:t>financial statements</w:t>
            </w:r>
          </w:p>
        </w:tc>
        <w:tc>
          <w:tcPr>
            <w:tcW w:w="180" w:type="dxa"/>
          </w:tcPr>
          <w:p w:rsidR="004844CF" w:rsidRPr="00FC08CF" w:rsidRDefault="004844CF" w:rsidP="005E1308">
            <w:pPr>
              <w:pStyle w:val="acctmergecolhdg"/>
              <w:spacing w:line="240" w:lineRule="atLeast"/>
            </w:pPr>
          </w:p>
        </w:tc>
        <w:tc>
          <w:tcPr>
            <w:tcW w:w="2430" w:type="dxa"/>
            <w:gridSpan w:val="3"/>
          </w:tcPr>
          <w:p w:rsidR="004844CF" w:rsidRPr="00FC08CF" w:rsidRDefault="004844CF" w:rsidP="005E1308">
            <w:pPr>
              <w:pStyle w:val="acctmergecolhdg"/>
              <w:spacing w:line="240" w:lineRule="atLeast"/>
            </w:pPr>
            <w:r w:rsidRPr="00FC08CF">
              <w:t xml:space="preserve">Separate </w:t>
            </w:r>
          </w:p>
          <w:p w:rsidR="004844CF" w:rsidRPr="00FC08CF" w:rsidRDefault="004844CF" w:rsidP="005E1308">
            <w:pPr>
              <w:pStyle w:val="acctmergecolhdg"/>
              <w:spacing w:line="240" w:lineRule="atLeast"/>
            </w:pPr>
            <w:r w:rsidRPr="00FC08CF">
              <w:t>financial statements</w:t>
            </w:r>
          </w:p>
        </w:tc>
      </w:tr>
      <w:tr w:rsidR="004844CF" w:rsidRPr="00FC08CF" w:rsidTr="00D25719">
        <w:trPr>
          <w:cantSplit/>
          <w:tblHeader/>
        </w:trPr>
        <w:tc>
          <w:tcPr>
            <w:tcW w:w="3440" w:type="dxa"/>
          </w:tcPr>
          <w:p w:rsidR="004844CF" w:rsidRPr="00FC08CF" w:rsidRDefault="004844CF" w:rsidP="005E1308">
            <w:pPr>
              <w:pStyle w:val="acctfourfigures"/>
              <w:spacing w:line="240" w:lineRule="atLeast"/>
              <w:jc w:val="center"/>
            </w:pPr>
          </w:p>
        </w:tc>
        <w:tc>
          <w:tcPr>
            <w:tcW w:w="851" w:type="dxa"/>
          </w:tcPr>
          <w:p w:rsidR="004844CF" w:rsidRPr="00FC08CF" w:rsidRDefault="004844CF" w:rsidP="005E1308">
            <w:pPr>
              <w:pStyle w:val="acctmergecolhdg"/>
              <w:spacing w:line="240" w:lineRule="atLeast"/>
              <w:rPr>
                <w:b w:val="0"/>
                <w:bCs/>
              </w:rPr>
            </w:pPr>
          </w:p>
        </w:tc>
        <w:tc>
          <w:tcPr>
            <w:tcW w:w="1170" w:type="dxa"/>
          </w:tcPr>
          <w:p w:rsidR="004844CF" w:rsidRPr="00FC08CF" w:rsidRDefault="004844CF" w:rsidP="005E1308">
            <w:pPr>
              <w:pStyle w:val="acctmergecolhdg"/>
              <w:spacing w:line="240" w:lineRule="atLeast"/>
              <w:rPr>
                <w:b w:val="0"/>
                <w:bCs/>
              </w:rPr>
            </w:pPr>
            <w:r w:rsidRPr="00FC08CF">
              <w:rPr>
                <w:b w:val="0"/>
                <w:bCs/>
              </w:rPr>
              <w:t>2016</w:t>
            </w:r>
          </w:p>
        </w:tc>
        <w:tc>
          <w:tcPr>
            <w:tcW w:w="180" w:type="dxa"/>
          </w:tcPr>
          <w:p w:rsidR="004844CF" w:rsidRPr="00FC08CF" w:rsidRDefault="004844CF" w:rsidP="005E1308">
            <w:pPr>
              <w:pStyle w:val="acctmergecolhdg"/>
              <w:spacing w:line="240" w:lineRule="atLeast"/>
              <w:rPr>
                <w:b w:val="0"/>
                <w:bCs/>
              </w:rPr>
            </w:pPr>
          </w:p>
        </w:tc>
        <w:tc>
          <w:tcPr>
            <w:tcW w:w="1080" w:type="dxa"/>
          </w:tcPr>
          <w:p w:rsidR="004844CF" w:rsidRPr="00FC08CF" w:rsidRDefault="004844CF" w:rsidP="005E1308">
            <w:pPr>
              <w:pStyle w:val="acctmergecolhdg"/>
              <w:spacing w:line="240" w:lineRule="atLeast"/>
              <w:rPr>
                <w:b w:val="0"/>
                <w:bCs/>
              </w:rPr>
            </w:pPr>
            <w:r w:rsidRPr="00FC08CF">
              <w:rPr>
                <w:b w:val="0"/>
                <w:bCs/>
              </w:rPr>
              <w:t>2015</w:t>
            </w:r>
          </w:p>
          <w:p w:rsidR="004844CF" w:rsidRPr="00FC08CF" w:rsidRDefault="004D0249" w:rsidP="005E1308">
            <w:pPr>
              <w:pStyle w:val="acctmergecolhdg"/>
              <w:spacing w:line="240" w:lineRule="atLeast"/>
              <w:rPr>
                <w:b w:val="0"/>
                <w:bCs/>
              </w:rPr>
            </w:pPr>
            <w:r>
              <w:rPr>
                <w:b w:val="0"/>
                <w:bCs/>
              </w:rPr>
              <w:t>(R</w:t>
            </w:r>
            <w:r w:rsidR="004844CF" w:rsidRPr="00FC08CF">
              <w:rPr>
                <w:b w:val="0"/>
                <w:bCs/>
              </w:rPr>
              <w:t>estated)</w:t>
            </w:r>
          </w:p>
        </w:tc>
        <w:tc>
          <w:tcPr>
            <w:tcW w:w="180" w:type="dxa"/>
          </w:tcPr>
          <w:p w:rsidR="004844CF" w:rsidRPr="00FC08CF" w:rsidRDefault="004844CF" w:rsidP="005E1308">
            <w:pPr>
              <w:pStyle w:val="acctmergecolhdg"/>
              <w:spacing w:line="240" w:lineRule="atLeast"/>
              <w:rPr>
                <w:b w:val="0"/>
                <w:bCs/>
              </w:rPr>
            </w:pPr>
          </w:p>
        </w:tc>
        <w:tc>
          <w:tcPr>
            <w:tcW w:w="1080" w:type="dxa"/>
          </w:tcPr>
          <w:p w:rsidR="004844CF" w:rsidRPr="00FC08CF" w:rsidRDefault="004844CF" w:rsidP="005E1308">
            <w:pPr>
              <w:pStyle w:val="acctmergecolhdg"/>
              <w:spacing w:line="240" w:lineRule="atLeast"/>
              <w:rPr>
                <w:b w:val="0"/>
                <w:bCs/>
              </w:rPr>
            </w:pPr>
            <w:r w:rsidRPr="00FC08CF">
              <w:rPr>
                <w:b w:val="0"/>
                <w:bCs/>
              </w:rPr>
              <w:t>2016</w:t>
            </w:r>
          </w:p>
        </w:tc>
        <w:tc>
          <w:tcPr>
            <w:tcW w:w="180" w:type="dxa"/>
          </w:tcPr>
          <w:p w:rsidR="004844CF" w:rsidRPr="00FC08CF" w:rsidRDefault="004844CF" w:rsidP="005E1308">
            <w:pPr>
              <w:pStyle w:val="acctmergecolhdg"/>
              <w:spacing w:line="240" w:lineRule="atLeast"/>
              <w:rPr>
                <w:b w:val="0"/>
                <w:bCs/>
              </w:rPr>
            </w:pPr>
          </w:p>
        </w:tc>
        <w:tc>
          <w:tcPr>
            <w:tcW w:w="1170" w:type="dxa"/>
          </w:tcPr>
          <w:p w:rsidR="004844CF" w:rsidRPr="00FC08CF" w:rsidRDefault="004844CF" w:rsidP="005E1308">
            <w:pPr>
              <w:pStyle w:val="acctmergecolhdg"/>
              <w:spacing w:line="240" w:lineRule="atLeast"/>
              <w:rPr>
                <w:b w:val="0"/>
                <w:bCs/>
              </w:rPr>
            </w:pPr>
            <w:r w:rsidRPr="00FC08CF">
              <w:rPr>
                <w:b w:val="0"/>
                <w:bCs/>
              </w:rPr>
              <w:t>2015</w:t>
            </w:r>
          </w:p>
          <w:p w:rsidR="004844CF" w:rsidRPr="00FC08CF" w:rsidRDefault="004D0249" w:rsidP="005E1308">
            <w:pPr>
              <w:pStyle w:val="acctmergecolhdg"/>
              <w:spacing w:line="240" w:lineRule="atLeast"/>
              <w:rPr>
                <w:b w:val="0"/>
                <w:bCs/>
              </w:rPr>
            </w:pPr>
            <w:r>
              <w:rPr>
                <w:b w:val="0"/>
                <w:bCs/>
              </w:rPr>
              <w:t>(R</w:t>
            </w:r>
            <w:r w:rsidR="004844CF" w:rsidRPr="00FC08CF">
              <w:rPr>
                <w:b w:val="0"/>
                <w:bCs/>
              </w:rPr>
              <w:t>estated)</w:t>
            </w:r>
          </w:p>
        </w:tc>
      </w:tr>
      <w:tr w:rsidR="004844CF" w:rsidRPr="00FC08CF" w:rsidTr="00D25719">
        <w:trPr>
          <w:cantSplit/>
        </w:trPr>
        <w:tc>
          <w:tcPr>
            <w:tcW w:w="3440" w:type="dxa"/>
          </w:tcPr>
          <w:p w:rsidR="004844CF" w:rsidRPr="00FC08CF" w:rsidRDefault="004844CF" w:rsidP="005E1308">
            <w:pPr>
              <w:spacing w:line="240" w:lineRule="atLeast"/>
              <w:rPr>
                <w:b/>
                <w:bCs/>
                <w:i/>
                <w:iCs/>
              </w:rPr>
            </w:pPr>
          </w:p>
        </w:tc>
        <w:tc>
          <w:tcPr>
            <w:tcW w:w="851" w:type="dxa"/>
          </w:tcPr>
          <w:p w:rsidR="004844CF" w:rsidRPr="00FC08CF" w:rsidRDefault="004844CF" w:rsidP="005E1308">
            <w:pPr>
              <w:pStyle w:val="acctfourfigures"/>
              <w:spacing w:line="240" w:lineRule="atLeast"/>
              <w:jc w:val="center"/>
              <w:rPr>
                <w:i/>
                <w:iCs/>
              </w:rPr>
            </w:pPr>
          </w:p>
        </w:tc>
        <w:tc>
          <w:tcPr>
            <w:tcW w:w="5040" w:type="dxa"/>
            <w:gridSpan w:val="7"/>
          </w:tcPr>
          <w:p w:rsidR="004844CF" w:rsidRPr="00FC08CF" w:rsidRDefault="004844CF" w:rsidP="005E1308">
            <w:pPr>
              <w:pStyle w:val="acctfourfigures"/>
              <w:spacing w:line="240" w:lineRule="atLeast"/>
              <w:jc w:val="center"/>
              <w:rPr>
                <w:i/>
                <w:iCs/>
              </w:rPr>
            </w:pPr>
            <w:r w:rsidRPr="00FC08CF">
              <w:rPr>
                <w:i/>
                <w:iCs/>
              </w:rPr>
              <w:t>(in thousand Baht)</w:t>
            </w:r>
          </w:p>
        </w:tc>
      </w:tr>
      <w:tr w:rsidR="004844CF" w:rsidRPr="00FC08CF" w:rsidTr="00D25719">
        <w:trPr>
          <w:cantSplit/>
        </w:trPr>
        <w:tc>
          <w:tcPr>
            <w:tcW w:w="3440" w:type="dxa"/>
          </w:tcPr>
          <w:p w:rsidR="004844CF" w:rsidRPr="00FC08CF" w:rsidRDefault="00176B85" w:rsidP="005E1308">
            <w:pPr>
              <w:spacing w:line="240" w:lineRule="atLeast"/>
              <w:rPr>
                <w:b/>
                <w:bCs/>
              </w:rPr>
            </w:pPr>
            <w:r w:rsidRPr="00FC08CF">
              <w:t>Unearned income</w:t>
            </w:r>
          </w:p>
        </w:tc>
        <w:tc>
          <w:tcPr>
            <w:tcW w:w="851" w:type="dxa"/>
          </w:tcPr>
          <w:p w:rsidR="004844CF" w:rsidRPr="00FC08CF" w:rsidRDefault="004844CF" w:rsidP="005E1308">
            <w:pPr>
              <w:pStyle w:val="acctfourfigures"/>
              <w:tabs>
                <w:tab w:val="clear" w:pos="765"/>
              </w:tabs>
              <w:spacing w:line="240" w:lineRule="atLeast"/>
              <w:ind w:right="11"/>
              <w:jc w:val="center"/>
            </w:pPr>
          </w:p>
        </w:tc>
        <w:tc>
          <w:tcPr>
            <w:tcW w:w="1170" w:type="dxa"/>
          </w:tcPr>
          <w:p w:rsidR="004844CF" w:rsidRPr="00FC08CF" w:rsidRDefault="00176B85" w:rsidP="005E1308">
            <w:pPr>
              <w:pStyle w:val="acctfourfigures"/>
              <w:tabs>
                <w:tab w:val="clear" w:pos="765"/>
                <w:tab w:val="decimal" w:pos="911"/>
              </w:tabs>
              <w:spacing w:line="240" w:lineRule="atLeast"/>
              <w:ind w:right="11"/>
            </w:pPr>
            <w:r w:rsidRPr="00FC08CF">
              <w:t>71,249</w:t>
            </w:r>
          </w:p>
        </w:tc>
        <w:tc>
          <w:tcPr>
            <w:tcW w:w="180" w:type="dxa"/>
          </w:tcPr>
          <w:p w:rsidR="004844CF" w:rsidRPr="00FC08CF" w:rsidRDefault="004844CF" w:rsidP="005E1308">
            <w:pPr>
              <w:pStyle w:val="acctfourfigures"/>
              <w:tabs>
                <w:tab w:val="clear" w:pos="765"/>
              </w:tabs>
              <w:spacing w:line="240" w:lineRule="atLeast"/>
            </w:pPr>
          </w:p>
        </w:tc>
        <w:tc>
          <w:tcPr>
            <w:tcW w:w="1080" w:type="dxa"/>
          </w:tcPr>
          <w:p w:rsidR="004844CF" w:rsidRPr="00FC08CF" w:rsidRDefault="00176B85" w:rsidP="005E1308">
            <w:pPr>
              <w:pStyle w:val="acctfourfigures"/>
              <w:tabs>
                <w:tab w:val="clear" w:pos="765"/>
                <w:tab w:val="decimal" w:pos="821"/>
              </w:tabs>
              <w:spacing w:line="240" w:lineRule="atLeast"/>
              <w:ind w:right="11"/>
            </w:pPr>
            <w:r w:rsidRPr="00FC08CF">
              <w:t>80,245</w:t>
            </w:r>
          </w:p>
        </w:tc>
        <w:tc>
          <w:tcPr>
            <w:tcW w:w="180" w:type="dxa"/>
          </w:tcPr>
          <w:p w:rsidR="004844CF" w:rsidRPr="00FC08CF" w:rsidRDefault="004844CF" w:rsidP="005E1308">
            <w:pPr>
              <w:pStyle w:val="acctfourfigures"/>
              <w:tabs>
                <w:tab w:val="clear" w:pos="765"/>
                <w:tab w:val="decimal" w:pos="911"/>
              </w:tabs>
              <w:spacing w:line="240" w:lineRule="atLeast"/>
            </w:pPr>
          </w:p>
        </w:tc>
        <w:tc>
          <w:tcPr>
            <w:tcW w:w="1080" w:type="dxa"/>
          </w:tcPr>
          <w:p w:rsidR="004844CF" w:rsidRPr="00FC08CF" w:rsidRDefault="00176B85" w:rsidP="002E523E">
            <w:pPr>
              <w:pStyle w:val="acctfourfigures"/>
              <w:tabs>
                <w:tab w:val="clear" w:pos="765"/>
                <w:tab w:val="decimal" w:pos="850"/>
              </w:tabs>
              <w:spacing w:line="240" w:lineRule="atLeast"/>
              <w:ind w:right="11"/>
            </w:pPr>
            <w:r w:rsidRPr="00FC08CF">
              <w:t>67,190</w:t>
            </w:r>
          </w:p>
        </w:tc>
        <w:tc>
          <w:tcPr>
            <w:tcW w:w="180" w:type="dxa"/>
          </w:tcPr>
          <w:p w:rsidR="004844CF" w:rsidRPr="00FC08CF" w:rsidRDefault="004844CF" w:rsidP="005E1308">
            <w:pPr>
              <w:pStyle w:val="acctfourfigures"/>
              <w:tabs>
                <w:tab w:val="clear" w:pos="765"/>
                <w:tab w:val="decimal" w:pos="911"/>
              </w:tabs>
              <w:spacing w:line="240" w:lineRule="atLeast"/>
            </w:pPr>
          </w:p>
        </w:tc>
        <w:tc>
          <w:tcPr>
            <w:tcW w:w="1170" w:type="dxa"/>
          </w:tcPr>
          <w:p w:rsidR="004844CF" w:rsidRPr="00FC08CF" w:rsidRDefault="00176B85" w:rsidP="005E1308">
            <w:pPr>
              <w:pStyle w:val="acctfourfigures"/>
              <w:tabs>
                <w:tab w:val="clear" w:pos="765"/>
                <w:tab w:val="decimal" w:pos="911"/>
              </w:tabs>
              <w:spacing w:line="240" w:lineRule="atLeast"/>
              <w:ind w:right="11"/>
            </w:pPr>
            <w:r w:rsidRPr="00FC08CF">
              <w:t>80,245</w:t>
            </w:r>
          </w:p>
        </w:tc>
      </w:tr>
      <w:tr w:rsidR="00176B85" w:rsidRPr="00FC08CF" w:rsidTr="00D25719">
        <w:trPr>
          <w:cantSplit/>
        </w:trPr>
        <w:tc>
          <w:tcPr>
            <w:tcW w:w="3440" w:type="dxa"/>
          </w:tcPr>
          <w:p w:rsidR="00176B85" w:rsidRPr="00FC08CF" w:rsidRDefault="00176B85" w:rsidP="005E1308">
            <w:pPr>
              <w:spacing w:line="240" w:lineRule="atLeast"/>
            </w:pPr>
            <w:r w:rsidRPr="00FC08CF">
              <w:t>Accrued expense</w:t>
            </w:r>
            <w:r w:rsidR="00915234">
              <w:t>s</w:t>
            </w:r>
          </w:p>
        </w:tc>
        <w:tc>
          <w:tcPr>
            <w:tcW w:w="851" w:type="dxa"/>
          </w:tcPr>
          <w:p w:rsidR="00176B85" w:rsidRPr="00FC08CF" w:rsidRDefault="00176B85" w:rsidP="005E1308">
            <w:pPr>
              <w:pStyle w:val="acctfourfigures"/>
              <w:tabs>
                <w:tab w:val="clear" w:pos="765"/>
              </w:tabs>
              <w:spacing w:line="240" w:lineRule="atLeast"/>
              <w:ind w:right="11"/>
              <w:jc w:val="center"/>
            </w:pPr>
          </w:p>
        </w:tc>
        <w:tc>
          <w:tcPr>
            <w:tcW w:w="1170" w:type="dxa"/>
          </w:tcPr>
          <w:p w:rsidR="00176B85" w:rsidRPr="00FC08CF" w:rsidRDefault="00176B85" w:rsidP="005E1308">
            <w:pPr>
              <w:pStyle w:val="acctfourfigures"/>
              <w:tabs>
                <w:tab w:val="clear" w:pos="765"/>
                <w:tab w:val="decimal" w:pos="911"/>
              </w:tabs>
              <w:spacing w:line="240" w:lineRule="atLeast"/>
              <w:ind w:right="11"/>
            </w:pPr>
            <w:r w:rsidRPr="00FC08CF">
              <w:t>61,152</w:t>
            </w:r>
          </w:p>
        </w:tc>
        <w:tc>
          <w:tcPr>
            <w:tcW w:w="180" w:type="dxa"/>
          </w:tcPr>
          <w:p w:rsidR="00176B85" w:rsidRPr="00FC08CF" w:rsidRDefault="00176B85" w:rsidP="005E1308">
            <w:pPr>
              <w:pStyle w:val="acctfourfigures"/>
              <w:tabs>
                <w:tab w:val="clear" w:pos="765"/>
              </w:tabs>
              <w:spacing w:line="240" w:lineRule="atLeast"/>
            </w:pPr>
          </w:p>
        </w:tc>
        <w:tc>
          <w:tcPr>
            <w:tcW w:w="1080" w:type="dxa"/>
          </w:tcPr>
          <w:p w:rsidR="00176B85" w:rsidRPr="00FC08CF" w:rsidRDefault="00176B85" w:rsidP="005E1308">
            <w:pPr>
              <w:pStyle w:val="acctfourfigures"/>
              <w:tabs>
                <w:tab w:val="clear" w:pos="765"/>
                <w:tab w:val="decimal" w:pos="821"/>
              </w:tabs>
              <w:spacing w:line="240" w:lineRule="atLeast"/>
              <w:ind w:right="11"/>
            </w:pPr>
            <w:r w:rsidRPr="00FC08CF">
              <w:t>31,379</w:t>
            </w:r>
          </w:p>
        </w:tc>
        <w:tc>
          <w:tcPr>
            <w:tcW w:w="180" w:type="dxa"/>
          </w:tcPr>
          <w:p w:rsidR="00176B85" w:rsidRPr="00FC08CF" w:rsidRDefault="00176B85" w:rsidP="005E1308">
            <w:pPr>
              <w:pStyle w:val="acctfourfigures"/>
              <w:tabs>
                <w:tab w:val="clear" w:pos="765"/>
                <w:tab w:val="decimal" w:pos="911"/>
              </w:tabs>
              <w:spacing w:line="240" w:lineRule="atLeast"/>
            </w:pPr>
          </w:p>
        </w:tc>
        <w:tc>
          <w:tcPr>
            <w:tcW w:w="1080" w:type="dxa"/>
          </w:tcPr>
          <w:p w:rsidR="00176B85" w:rsidRPr="00FC08CF" w:rsidRDefault="00176B85" w:rsidP="002E523E">
            <w:pPr>
              <w:pStyle w:val="acctfourfigures"/>
              <w:tabs>
                <w:tab w:val="clear" w:pos="765"/>
                <w:tab w:val="decimal" w:pos="850"/>
              </w:tabs>
              <w:spacing w:line="240" w:lineRule="atLeast"/>
              <w:ind w:right="11"/>
            </w:pPr>
            <w:r w:rsidRPr="00FC08CF">
              <w:t>47,441</w:t>
            </w:r>
          </w:p>
        </w:tc>
        <w:tc>
          <w:tcPr>
            <w:tcW w:w="180" w:type="dxa"/>
          </w:tcPr>
          <w:p w:rsidR="00176B85" w:rsidRPr="00FC08CF" w:rsidRDefault="00176B85" w:rsidP="005E1308">
            <w:pPr>
              <w:pStyle w:val="acctfourfigures"/>
              <w:tabs>
                <w:tab w:val="clear" w:pos="765"/>
                <w:tab w:val="decimal" w:pos="911"/>
              </w:tabs>
              <w:spacing w:line="240" w:lineRule="atLeast"/>
            </w:pPr>
          </w:p>
        </w:tc>
        <w:tc>
          <w:tcPr>
            <w:tcW w:w="1170" w:type="dxa"/>
          </w:tcPr>
          <w:p w:rsidR="00176B85" w:rsidRPr="00FC08CF" w:rsidRDefault="00176B85" w:rsidP="005E1308">
            <w:pPr>
              <w:pStyle w:val="acctfourfigures"/>
              <w:tabs>
                <w:tab w:val="clear" w:pos="765"/>
                <w:tab w:val="decimal" w:pos="911"/>
              </w:tabs>
              <w:spacing w:line="240" w:lineRule="atLeast"/>
              <w:ind w:right="11"/>
            </w:pPr>
            <w:r w:rsidRPr="00FC08CF">
              <w:t>31,201</w:t>
            </w:r>
          </w:p>
        </w:tc>
      </w:tr>
      <w:tr w:rsidR="00176B85" w:rsidRPr="00FC08CF" w:rsidTr="00D25719">
        <w:trPr>
          <w:cantSplit/>
        </w:trPr>
        <w:tc>
          <w:tcPr>
            <w:tcW w:w="3440" w:type="dxa"/>
          </w:tcPr>
          <w:p w:rsidR="00176B85" w:rsidRPr="00FC08CF" w:rsidRDefault="00176B85" w:rsidP="005E1308">
            <w:pPr>
              <w:spacing w:line="240" w:lineRule="atLeast"/>
            </w:pPr>
            <w:r w:rsidRPr="00FC08CF">
              <w:rPr>
                <w:color w:val="222222"/>
                <w:lang w:val="en"/>
              </w:rPr>
              <w:t>Deposits and advances</w:t>
            </w:r>
            <w:r w:rsidR="00915234">
              <w:rPr>
                <w:color w:val="222222"/>
                <w:lang w:val="en"/>
              </w:rPr>
              <w:t xml:space="preserve"> received</w:t>
            </w:r>
          </w:p>
        </w:tc>
        <w:tc>
          <w:tcPr>
            <w:tcW w:w="851" w:type="dxa"/>
          </w:tcPr>
          <w:p w:rsidR="00176B85" w:rsidRPr="00FC08CF" w:rsidRDefault="00176B85" w:rsidP="005E1308">
            <w:pPr>
              <w:pStyle w:val="acctfourfigures"/>
              <w:tabs>
                <w:tab w:val="clear" w:pos="765"/>
              </w:tabs>
              <w:spacing w:line="240" w:lineRule="atLeast"/>
              <w:ind w:right="11"/>
              <w:jc w:val="center"/>
            </w:pPr>
          </w:p>
        </w:tc>
        <w:tc>
          <w:tcPr>
            <w:tcW w:w="1170" w:type="dxa"/>
          </w:tcPr>
          <w:p w:rsidR="00176B85" w:rsidRPr="00FC08CF" w:rsidRDefault="00176B85" w:rsidP="005E1308">
            <w:pPr>
              <w:pStyle w:val="acctfourfigures"/>
              <w:tabs>
                <w:tab w:val="clear" w:pos="765"/>
                <w:tab w:val="decimal" w:pos="911"/>
              </w:tabs>
              <w:spacing w:line="240" w:lineRule="atLeast"/>
              <w:ind w:right="11"/>
            </w:pPr>
            <w:r w:rsidRPr="00FC08CF">
              <w:t>4,227</w:t>
            </w:r>
          </w:p>
        </w:tc>
        <w:tc>
          <w:tcPr>
            <w:tcW w:w="180" w:type="dxa"/>
          </w:tcPr>
          <w:p w:rsidR="00176B85" w:rsidRPr="00FC08CF" w:rsidRDefault="00176B85" w:rsidP="005E1308">
            <w:pPr>
              <w:pStyle w:val="acctfourfigures"/>
              <w:tabs>
                <w:tab w:val="clear" w:pos="765"/>
              </w:tabs>
              <w:spacing w:line="240" w:lineRule="atLeast"/>
            </w:pPr>
          </w:p>
        </w:tc>
        <w:tc>
          <w:tcPr>
            <w:tcW w:w="1080" w:type="dxa"/>
          </w:tcPr>
          <w:p w:rsidR="00176B85" w:rsidRPr="00FC08CF" w:rsidRDefault="00176B85" w:rsidP="005E1308">
            <w:pPr>
              <w:pStyle w:val="acctfourfigures"/>
              <w:tabs>
                <w:tab w:val="clear" w:pos="765"/>
                <w:tab w:val="decimal" w:pos="821"/>
              </w:tabs>
              <w:spacing w:line="240" w:lineRule="atLeast"/>
              <w:ind w:right="11"/>
            </w:pPr>
            <w:r w:rsidRPr="00FC08CF">
              <w:t>4,800</w:t>
            </w:r>
          </w:p>
        </w:tc>
        <w:tc>
          <w:tcPr>
            <w:tcW w:w="180" w:type="dxa"/>
          </w:tcPr>
          <w:p w:rsidR="00176B85" w:rsidRPr="00FC08CF" w:rsidRDefault="00176B85" w:rsidP="005E1308">
            <w:pPr>
              <w:pStyle w:val="acctfourfigures"/>
              <w:tabs>
                <w:tab w:val="clear" w:pos="765"/>
                <w:tab w:val="decimal" w:pos="911"/>
              </w:tabs>
              <w:spacing w:line="240" w:lineRule="atLeast"/>
            </w:pPr>
          </w:p>
        </w:tc>
        <w:tc>
          <w:tcPr>
            <w:tcW w:w="1080" w:type="dxa"/>
          </w:tcPr>
          <w:p w:rsidR="00176B85" w:rsidRPr="00FC08CF" w:rsidRDefault="00176B85" w:rsidP="002E523E">
            <w:pPr>
              <w:pStyle w:val="acctfourfigures"/>
              <w:tabs>
                <w:tab w:val="clear" w:pos="765"/>
                <w:tab w:val="decimal" w:pos="850"/>
              </w:tabs>
              <w:spacing w:line="240" w:lineRule="atLeast"/>
              <w:ind w:right="11"/>
            </w:pPr>
            <w:r w:rsidRPr="00FC08CF">
              <w:t>3,726</w:t>
            </w:r>
          </w:p>
        </w:tc>
        <w:tc>
          <w:tcPr>
            <w:tcW w:w="180" w:type="dxa"/>
          </w:tcPr>
          <w:p w:rsidR="00176B85" w:rsidRPr="00FC08CF" w:rsidRDefault="00176B85" w:rsidP="005E1308">
            <w:pPr>
              <w:pStyle w:val="acctfourfigures"/>
              <w:tabs>
                <w:tab w:val="clear" w:pos="765"/>
                <w:tab w:val="decimal" w:pos="911"/>
              </w:tabs>
              <w:spacing w:line="240" w:lineRule="atLeast"/>
            </w:pPr>
          </w:p>
        </w:tc>
        <w:tc>
          <w:tcPr>
            <w:tcW w:w="1170" w:type="dxa"/>
          </w:tcPr>
          <w:p w:rsidR="00176B85" w:rsidRPr="00FC08CF" w:rsidRDefault="00176B85" w:rsidP="005E1308">
            <w:pPr>
              <w:pStyle w:val="acctfourfigures"/>
              <w:tabs>
                <w:tab w:val="clear" w:pos="765"/>
                <w:tab w:val="decimal" w:pos="911"/>
              </w:tabs>
              <w:spacing w:line="240" w:lineRule="atLeast"/>
              <w:ind w:right="11"/>
            </w:pPr>
            <w:r w:rsidRPr="00FC08CF">
              <w:t>4,800</w:t>
            </w:r>
          </w:p>
        </w:tc>
      </w:tr>
      <w:tr w:rsidR="00176B85" w:rsidRPr="00FC08CF" w:rsidTr="00D25719">
        <w:trPr>
          <w:cantSplit/>
        </w:trPr>
        <w:tc>
          <w:tcPr>
            <w:tcW w:w="3440" w:type="dxa"/>
          </w:tcPr>
          <w:p w:rsidR="00176B85" w:rsidRPr="00FC08CF" w:rsidRDefault="00D25719" w:rsidP="00915234">
            <w:pPr>
              <w:spacing w:line="240" w:lineRule="atLeast"/>
            </w:pPr>
            <w:r>
              <w:rPr>
                <w:color w:val="222222"/>
                <w:lang w:val="en"/>
              </w:rPr>
              <w:t>Revenue</w:t>
            </w:r>
            <w:r w:rsidR="00915234">
              <w:rPr>
                <w:color w:val="222222"/>
                <w:lang w:val="en"/>
              </w:rPr>
              <w:t xml:space="preserve"> D</w:t>
            </w:r>
            <w:r w:rsidR="00176B85" w:rsidRPr="00FC08CF">
              <w:rPr>
                <w:color w:val="222222"/>
                <w:lang w:val="en"/>
              </w:rPr>
              <w:t>epartment</w:t>
            </w:r>
            <w:r>
              <w:rPr>
                <w:color w:val="222222"/>
                <w:lang w:val="en"/>
              </w:rPr>
              <w:t xml:space="preserve"> payable</w:t>
            </w:r>
          </w:p>
        </w:tc>
        <w:tc>
          <w:tcPr>
            <w:tcW w:w="851" w:type="dxa"/>
          </w:tcPr>
          <w:p w:rsidR="00176B85" w:rsidRPr="00FC08CF" w:rsidRDefault="00176B85" w:rsidP="005E1308">
            <w:pPr>
              <w:pStyle w:val="acctfourfigures"/>
              <w:tabs>
                <w:tab w:val="clear" w:pos="765"/>
              </w:tabs>
              <w:spacing w:line="240" w:lineRule="atLeast"/>
              <w:ind w:right="11"/>
              <w:jc w:val="center"/>
            </w:pPr>
          </w:p>
        </w:tc>
        <w:tc>
          <w:tcPr>
            <w:tcW w:w="1170" w:type="dxa"/>
          </w:tcPr>
          <w:p w:rsidR="00176B85" w:rsidRPr="00FC08CF" w:rsidRDefault="00176B85" w:rsidP="005E1308">
            <w:pPr>
              <w:pStyle w:val="acctfourfigures"/>
              <w:tabs>
                <w:tab w:val="clear" w:pos="765"/>
                <w:tab w:val="decimal" w:pos="911"/>
              </w:tabs>
              <w:spacing w:line="240" w:lineRule="atLeast"/>
              <w:ind w:right="11"/>
            </w:pPr>
            <w:r w:rsidRPr="00FC08CF">
              <w:t>3,728</w:t>
            </w:r>
          </w:p>
        </w:tc>
        <w:tc>
          <w:tcPr>
            <w:tcW w:w="180" w:type="dxa"/>
          </w:tcPr>
          <w:p w:rsidR="00176B85" w:rsidRPr="00FC08CF" w:rsidRDefault="00176B85" w:rsidP="005E1308">
            <w:pPr>
              <w:pStyle w:val="acctfourfigures"/>
              <w:tabs>
                <w:tab w:val="clear" w:pos="765"/>
              </w:tabs>
              <w:spacing w:line="240" w:lineRule="atLeast"/>
            </w:pPr>
          </w:p>
        </w:tc>
        <w:tc>
          <w:tcPr>
            <w:tcW w:w="1080" w:type="dxa"/>
          </w:tcPr>
          <w:p w:rsidR="00176B85" w:rsidRPr="00FC08CF" w:rsidRDefault="00176B85" w:rsidP="005E1308">
            <w:pPr>
              <w:pStyle w:val="acctfourfigures"/>
              <w:tabs>
                <w:tab w:val="clear" w:pos="765"/>
                <w:tab w:val="decimal" w:pos="821"/>
              </w:tabs>
              <w:spacing w:line="240" w:lineRule="atLeast"/>
              <w:ind w:right="11"/>
            </w:pPr>
            <w:r w:rsidRPr="00FC08CF">
              <w:t>1,482</w:t>
            </w:r>
          </w:p>
        </w:tc>
        <w:tc>
          <w:tcPr>
            <w:tcW w:w="180" w:type="dxa"/>
          </w:tcPr>
          <w:p w:rsidR="00176B85" w:rsidRPr="00FC08CF" w:rsidRDefault="00176B85" w:rsidP="005E1308">
            <w:pPr>
              <w:pStyle w:val="acctfourfigures"/>
              <w:tabs>
                <w:tab w:val="clear" w:pos="765"/>
                <w:tab w:val="decimal" w:pos="911"/>
              </w:tabs>
              <w:spacing w:line="240" w:lineRule="atLeast"/>
            </w:pPr>
          </w:p>
        </w:tc>
        <w:tc>
          <w:tcPr>
            <w:tcW w:w="1080" w:type="dxa"/>
          </w:tcPr>
          <w:p w:rsidR="00176B85" w:rsidRPr="00FC08CF" w:rsidRDefault="00176B85" w:rsidP="002E523E">
            <w:pPr>
              <w:pStyle w:val="acctfourfigures"/>
              <w:tabs>
                <w:tab w:val="clear" w:pos="765"/>
                <w:tab w:val="decimal" w:pos="850"/>
              </w:tabs>
              <w:spacing w:line="240" w:lineRule="atLeast"/>
              <w:ind w:right="11"/>
            </w:pPr>
            <w:r w:rsidRPr="00FC08CF">
              <w:t>3,247</w:t>
            </w:r>
          </w:p>
        </w:tc>
        <w:tc>
          <w:tcPr>
            <w:tcW w:w="180" w:type="dxa"/>
          </w:tcPr>
          <w:p w:rsidR="00176B85" w:rsidRPr="00FC08CF" w:rsidRDefault="00176B85" w:rsidP="005E1308">
            <w:pPr>
              <w:pStyle w:val="acctfourfigures"/>
              <w:tabs>
                <w:tab w:val="clear" w:pos="765"/>
                <w:tab w:val="decimal" w:pos="911"/>
              </w:tabs>
              <w:spacing w:line="240" w:lineRule="atLeast"/>
            </w:pPr>
          </w:p>
        </w:tc>
        <w:tc>
          <w:tcPr>
            <w:tcW w:w="1170" w:type="dxa"/>
          </w:tcPr>
          <w:p w:rsidR="00176B85" w:rsidRPr="00FC08CF" w:rsidRDefault="00176B85" w:rsidP="005E1308">
            <w:pPr>
              <w:pStyle w:val="acctfourfigures"/>
              <w:tabs>
                <w:tab w:val="clear" w:pos="765"/>
                <w:tab w:val="decimal" w:pos="911"/>
              </w:tabs>
              <w:spacing w:line="240" w:lineRule="atLeast"/>
              <w:ind w:right="11"/>
            </w:pPr>
            <w:r w:rsidRPr="00FC08CF">
              <w:t>1,482</w:t>
            </w:r>
          </w:p>
        </w:tc>
      </w:tr>
      <w:tr w:rsidR="00176B85" w:rsidRPr="00FC08CF" w:rsidTr="00D25719">
        <w:trPr>
          <w:cantSplit/>
        </w:trPr>
        <w:tc>
          <w:tcPr>
            <w:tcW w:w="3440" w:type="dxa"/>
          </w:tcPr>
          <w:p w:rsidR="00176B85" w:rsidRPr="00FC08CF" w:rsidRDefault="00176B85" w:rsidP="005E1308">
            <w:pPr>
              <w:spacing w:line="240" w:lineRule="atLeast"/>
            </w:pPr>
            <w:r w:rsidRPr="00FC08CF">
              <w:rPr>
                <w:color w:val="222222"/>
                <w:lang w:val="en"/>
              </w:rPr>
              <w:t>Bills of exchange</w:t>
            </w:r>
          </w:p>
        </w:tc>
        <w:tc>
          <w:tcPr>
            <w:tcW w:w="851" w:type="dxa"/>
          </w:tcPr>
          <w:p w:rsidR="00176B85" w:rsidRPr="00FC08CF" w:rsidRDefault="00176B85" w:rsidP="005E1308">
            <w:pPr>
              <w:pStyle w:val="acctfourfigures"/>
              <w:tabs>
                <w:tab w:val="clear" w:pos="765"/>
              </w:tabs>
              <w:spacing w:line="240" w:lineRule="atLeast"/>
              <w:ind w:right="11"/>
              <w:jc w:val="center"/>
            </w:pPr>
          </w:p>
        </w:tc>
        <w:tc>
          <w:tcPr>
            <w:tcW w:w="1170" w:type="dxa"/>
          </w:tcPr>
          <w:p w:rsidR="00176B85" w:rsidRPr="00FC08CF" w:rsidRDefault="00176B85" w:rsidP="005E1308">
            <w:pPr>
              <w:pStyle w:val="acctfourfigures"/>
              <w:tabs>
                <w:tab w:val="clear" w:pos="765"/>
                <w:tab w:val="decimal" w:pos="911"/>
              </w:tabs>
              <w:spacing w:line="240" w:lineRule="atLeast"/>
              <w:ind w:right="11"/>
            </w:pPr>
            <w:r w:rsidRPr="00FC08CF">
              <w:t>767</w:t>
            </w:r>
          </w:p>
        </w:tc>
        <w:tc>
          <w:tcPr>
            <w:tcW w:w="180" w:type="dxa"/>
          </w:tcPr>
          <w:p w:rsidR="00176B85" w:rsidRPr="00FC08CF" w:rsidRDefault="00176B85" w:rsidP="005E1308">
            <w:pPr>
              <w:pStyle w:val="acctfourfigures"/>
              <w:tabs>
                <w:tab w:val="clear" w:pos="765"/>
              </w:tabs>
              <w:spacing w:line="240" w:lineRule="atLeast"/>
            </w:pPr>
          </w:p>
        </w:tc>
        <w:tc>
          <w:tcPr>
            <w:tcW w:w="1080" w:type="dxa"/>
          </w:tcPr>
          <w:p w:rsidR="00176B85" w:rsidRPr="00FC08CF" w:rsidRDefault="00176B85" w:rsidP="005E1308">
            <w:pPr>
              <w:pStyle w:val="acctfourfigures"/>
              <w:tabs>
                <w:tab w:val="clear" w:pos="765"/>
                <w:tab w:val="decimal" w:pos="821"/>
              </w:tabs>
              <w:spacing w:line="240" w:lineRule="atLeast"/>
              <w:ind w:right="11"/>
            </w:pPr>
            <w:r w:rsidRPr="00FC08CF">
              <w:t>1,014</w:t>
            </w:r>
          </w:p>
        </w:tc>
        <w:tc>
          <w:tcPr>
            <w:tcW w:w="180" w:type="dxa"/>
          </w:tcPr>
          <w:p w:rsidR="00176B85" w:rsidRPr="00FC08CF" w:rsidRDefault="00176B85" w:rsidP="005E1308">
            <w:pPr>
              <w:pStyle w:val="acctfourfigures"/>
              <w:tabs>
                <w:tab w:val="clear" w:pos="765"/>
                <w:tab w:val="decimal" w:pos="911"/>
              </w:tabs>
              <w:spacing w:line="240" w:lineRule="atLeast"/>
            </w:pPr>
          </w:p>
        </w:tc>
        <w:tc>
          <w:tcPr>
            <w:tcW w:w="1080" w:type="dxa"/>
          </w:tcPr>
          <w:p w:rsidR="00176B85" w:rsidRPr="00FC08CF" w:rsidRDefault="00176B85" w:rsidP="002E523E">
            <w:pPr>
              <w:pStyle w:val="acctfourfigures"/>
              <w:tabs>
                <w:tab w:val="clear" w:pos="765"/>
                <w:tab w:val="decimal" w:pos="850"/>
              </w:tabs>
              <w:spacing w:line="240" w:lineRule="atLeast"/>
              <w:ind w:right="11"/>
            </w:pPr>
            <w:r w:rsidRPr="00FC08CF">
              <w:t>767</w:t>
            </w:r>
          </w:p>
        </w:tc>
        <w:tc>
          <w:tcPr>
            <w:tcW w:w="180" w:type="dxa"/>
          </w:tcPr>
          <w:p w:rsidR="00176B85" w:rsidRPr="00FC08CF" w:rsidRDefault="00176B85" w:rsidP="005E1308">
            <w:pPr>
              <w:pStyle w:val="acctfourfigures"/>
              <w:tabs>
                <w:tab w:val="clear" w:pos="765"/>
                <w:tab w:val="decimal" w:pos="911"/>
              </w:tabs>
              <w:spacing w:line="240" w:lineRule="atLeast"/>
            </w:pPr>
          </w:p>
        </w:tc>
        <w:tc>
          <w:tcPr>
            <w:tcW w:w="1170" w:type="dxa"/>
          </w:tcPr>
          <w:p w:rsidR="00176B85" w:rsidRPr="00FC08CF" w:rsidRDefault="00176B85" w:rsidP="005E1308">
            <w:pPr>
              <w:pStyle w:val="acctfourfigures"/>
              <w:tabs>
                <w:tab w:val="clear" w:pos="765"/>
                <w:tab w:val="decimal" w:pos="911"/>
              </w:tabs>
              <w:spacing w:line="240" w:lineRule="atLeast"/>
              <w:ind w:right="11"/>
            </w:pPr>
            <w:r w:rsidRPr="00FC08CF">
              <w:t>1,014</w:t>
            </w:r>
          </w:p>
        </w:tc>
      </w:tr>
      <w:tr w:rsidR="004844CF" w:rsidRPr="00FC08CF" w:rsidTr="00D25719">
        <w:trPr>
          <w:cantSplit/>
        </w:trPr>
        <w:tc>
          <w:tcPr>
            <w:tcW w:w="3440" w:type="dxa"/>
          </w:tcPr>
          <w:p w:rsidR="004844CF" w:rsidRPr="00FC08CF" w:rsidRDefault="004844CF" w:rsidP="00176B85">
            <w:pPr>
              <w:spacing w:line="240" w:lineRule="atLeast"/>
            </w:pPr>
            <w:r w:rsidRPr="00FC08CF">
              <w:t>Other</w:t>
            </w:r>
            <w:r w:rsidR="00023BE1">
              <w:t>s</w:t>
            </w:r>
          </w:p>
        </w:tc>
        <w:tc>
          <w:tcPr>
            <w:tcW w:w="851" w:type="dxa"/>
          </w:tcPr>
          <w:p w:rsidR="004844CF" w:rsidRPr="00FC08CF" w:rsidRDefault="004844CF" w:rsidP="005E1308">
            <w:pPr>
              <w:pStyle w:val="acctfourfigures"/>
              <w:tabs>
                <w:tab w:val="clear" w:pos="765"/>
                <w:tab w:val="decimal" w:pos="911"/>
              </w:tabs>
              <w:spacing w:line="240" w:lineRule="atLeast"/>
              <w:ind w:right="11"/>
            </w:pPr>
          </w:p>
        </w:tc>
        <w:tc>
          <w:tcPr>
            <w:tcW w:w="1170" w:type="dxa"/>
            <w:tcBorders>
              <w:bottom w:val="single" w:sz="4" w:space="0" w:color="auto"/>
            </w:tcBorders>
          </w:tcPr>
          <w:p w:rsidR="004844CF" w:rsidRPr="00FC08CF" w:rsidRDefault="00176B85" w:rsidP="005E1308">
            <w:pPr>
              <w:pStyle w:val="acctfourfigures"/>
              <w:tabs>
                <w:tab w:val="clear" w:pos="765"/>
                <w:tab w:val="decimal" w:pos="911"/>
              </w:tabs>
              <w:spacing w:line="240" w:lineRule="atLeast"/>
              <w:ind w:right="11"/>
            </w:pPr>
            <w:r w:rsidRPr="00FC08CF">
              <w:t>15,867</w:t>
            </w:r>
          </w:p>
        </w:tc>
        <w:tc>
          <w:tcPr>
            <w:tcW w:w="180" w:type="dxa"/>
          </w:tcPr>
          <w:p w:rsidR="004844CF" w:rsidRPr="00FC08CF" w:rsidRDefault="004844CF" w:rsidP="005E1308">
            <w:pPr>
              <w:pStyle w:val="acctfourfigures"/>
              <w:tabs>
                <w:tab w:val="clear" w:pos="765"/>
                <w:tab w:val="decimal" w:pos="911"/>
              </w:tabs>
              <w:spacing w:line="240" w:lineRule="atLeast"/>
            </w:pPr>
          </w:p>
        </w:tc>
        <w:tc>
          <w:tcPr>
            <w:tcW w:w="1080" w:type="dxa"/>
            <w:tcBorders>
              <w:bottom w:val="single" w:sz="4" w:space="0" w:color="auto"/>
            </w:tcBorders>
          </w:tcPr>
          <w:p w:rsidR="004844CF" w:rsidRPr="00FC08CF" w:rsidRDefault="00176B85" w:rsidP="005E1308">
            <w:pPr>
              <w:pStyle w:val="acctfourfigures"/>
              <w:tabs>
                <w:tab w:val="clear" w:pos="765"/>
                <w:tab w:val="decimal" w:pos="821"/>
              </w:tabs>
              <w:spacing w:line="240" w:lineRule="atLeast"/>
              <w:ind w:right="11"/>
            </w:pPr>
            <w:r w:rsidRPr="00FC08CF">
              <w:t>5,405</w:t>
            </w:r>
          </w:p>
        </w:tc>
        <w:tc>
          <w:tcPr>
            <w:tcW w:w="180" w:type="dxa"/>
          </w:tcPr>
          <w:p w:rsidR="004844CF" w:rsidRPr="00FC08CF" w:rsidRDefault="004844CF" w:rsidP="005E1308">
            <w:pPr>
              <w:pStyle w:val="acctfourfigures"/>
              <w:tabs>
                <w:tab w:val="clear" w:pos="765"/>
                <w:tab w:val="decimal" w:pos="911"/>
              </w:tabs>
              <w:spacing w:line="240" w:lineRule="atLeast"/>
            </w:pPr>
          </w:p>
        </w:tc>
        <w:tc>
          <w:tcPr>
            <w:tcW w:w="1080" w:type="dxa"/>
            <w:tcBorders>
              <w:bottom w:val="single" w:sz="4" w:space="0" w:color="auto"/>
            </w:tcBorders>
          </w:tcPr>
          <w:p w:rsidR="004844CF" w:rsidRPr="00FC08CF" w:rsidRDefault="00176B85" w:rsidP="002E523E">
            <w:pPr>
              <w:pStyle w:val="acctfourfigures"/>
              <w:tabs>
                <w:tab w:val="clear" w:pos="765"/>
                <w:tab w:val="decimal" w:pos="850"/>
              </w:tabs>
              <w:spacing w:line="240" w:lineRule="atLeast"/>
              <w:ind w:right="11"/>
            </w:pPr>
            <w:r w:rsidRPr="00FC08CF">
              <w:t>5,493</w:t>
            </w:r>
          </w:p>
        </w:tc>
        <w:tc>
          <w:tcPr>
            <w:tcW w:w="180" w:type="dxa"/>
          </w:tcPr>
          <w:p w:rsidR="004844CF" w:rsidRPr="00FC08CF" w:rsidRDefault="004844CF" w:rsidP="005E1308">
            <w:pPr>
              <w:pStyle w:val="acctfourfigures"/>
              <w:tabs>
                <w:tab w:val="clear" w:pos="765"/>
                <w:tab w:val="decimal" w:pos="911"/>
              </w:tabs>
              <w:spacing w:line="240" w:lineRule="atLeast"/>
            </w:pPr>
          </w:p>
        </w:tc>
        <w:tc>
          <w:tcPr>
            <w:tcW w:w="1170" w:type="dxa"/>
            <w:tcBorders>
              <w:bottom w:val="single" w:sz="4" w:space="0" w:color="auto"/>
            </w:tcBorders>
          </w:tcPr>
          <w:p w:rsidR="004844CF" w:rsidRPr="00FC08CF" w:rsidRDefault="00176B85" w:rsidP="005E1308">
            <w:pPr>
              <w:pStyle w:val="acctfourfigures"/>
              <w:tabs>
                <w:tab w:val="clear" w:pos="765"/>
                <w:tab w:val="decimal" w:pos="911"/>
              </w:tabs>
              <w:spacing w:line="240" w:lineRule="atLeast"/>
              <w:ind w:right="11"/>
            </w:pPr>
            <w:r w:rsidRPr="00FC08CF">
              <w:t>5,405</w:t>
            </w:r>
          </w:p>
        </w:tc>
      </w:tr>
      <w:tr w:rsidR="004844CF" w:rsidRPr="002D3DBE" w:rsidTr="00D25719">
        <w:trPr>
          <w:cantSplit/>
        </w:trPr>
        <w:tc>
          <w:tcPr>
            <w:tcW w:w="3440" w:type="dxa"/>
          </w:tcPr>
          <w:p w:rsidR="004844CF" w:rsidRPr="002D3DBE" w:rsidRDefault="004844CF" w:rsidP="005E1308">
            <w:pPr>
              <w:spacing w:line="240" w:lineRule="atLeast"/>
              <w:rPr>
                <w:b/>
                <w:bCs/>
              </w:rPr>
            </w:pPr>
            <w:r w:rsidRPr="002D3DBE">
              <w:rPr>
                <w:b/>
                <w:bCs/>
              </w:rPr>
              <w:t>Total</w:t>
            </w:r>
          </w:p>
        </w:tc>
        <w:tc>
          <w:tcPr>
            <w:tcW w:w="851" w:type="dxa"/>
          </w:tcPr>
          <w:p w:rsidR="004844CF" w:rsidRPr="002D3DBE" w:rsidRDefault="004844CF" w:rsidP="005E1308">
            <w:pPr>
              <w:pStyle w:val="acctfourfigures"/>
              <w:tabs>
                <w:tab w:val="clear" w:pos="765"/>
                <w:tab w:val="decimal" w:pos="911"/>
              </w:tabs>
              <w:spacing w:line="240" w:lineRule="atLeast"/>
              <w:ind w:right="11"/>
              <w:rPr>
                <w:b/>
                <w:bCs/>
              </w:rPr>
            </w:pPr>
          </w:p>
        </w:tc>
        <w:tc>
          <w:tcPr>
            <w:tcW w:w="1170" w:type="dxa"/>
            <w:tcBorders>
              <w:top w:val="single" w:sz="4" w:space="0" w:color="auto"/>
              <w:bottom w:val="double" w:sz="4" w:space="0" w:color="auto"/>
            </w:tcBorders>
          </w:tcPr>
          <w:p w:rsidR="004844CF" w:rsidRPr="002D3DBE" w:rsidRDefault="00176B85" w:rsidP="005E1308">
            <w:pPr>
              <w:pStyle w:val="acctfourfigures"/>
              <w:tabs>
                <w:tab w:val="clear" w:pos="765"/>
                <w:tab w:val="decimal" w:pos="911"/>
              </w:tabs>
              <w:spacing w:line="240" w:lineRule="atLeast"/>
              <w:ind w:right="11"/>
              <w:rPr>
                <w:b/>
                <w:bCs/>
              </w:rPr>
            </w:pPr>
            <w:r w:rsidRPr="002D3DBE">
              <w:rPr>
                <w:b/>
                <w:bCs/>
              </w:rPr>
              <w:t>156,990</w:t>
            </w:r>
          </w:p>
        </w:tc>
        <w:tc>
          <w:tcPr>
            <w:tcW w:w="180" w:type="dxa"/>
          </w:tcPr>
          <w:p w:rsidR="004844CF" w:rsidRPr="002D3DBE" w:rsidRDefault="004844CF" w:rsidP="005E1308">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4844CF" w:rsidRPr="002D3DBE" w:rsidRDefault="00176B85" w:rsidP="005E1308">
            <w:pPr>
              <w:pStyle w:val="acctfourfigures"/>
              <w:tabs>
                <w:tab w:val="clear" w:pos="765"/>
                <w:tab w:val="decimal" w:pos="821"/>
              </w:tabs>
              <w:spacing w:line="240" w:lineRule="atLeast"/>
              <w:ind w:right="11"/>
              <w:rPr>
                <w:b/>
                <w:bCs/>
              </w:rPr>
            </w:pPr>
            <w:r w:rsidRPr="002D3DBE">
              <w:rPr>
                <w:b/>
                <w:bCs/>
              </w:rPr>
              <w:t>124,325</w:t>
            </w:r>
          </w:p>
        </w:tc>
        <w:tc>
          <w:tcPr>
            <w:tcW w:w="180" w:type="dxa"/>
          </w:tcPr>
          <w:p w:rsidR="004844CF" w:rsidRPr="002D3DBE" w:rsidRDefault="004844CF" w:rsidP="005E1308">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4844CF" w:rsidRPr="002D3DBE" w:rsidRDefault="00176B85" w:rsidP="002E523E">
            <w:pPr>
              <w:pStyle w:val="acctfourfigures"/>
              <w:tabs>
                <w:tab w:val="clear" w:pos="765"/>
                <w:tab w:val="decimal" w:pos="850"/>
              </w:tabs>
              <w:spacing w:line="240" w:lineRule="atLeast"/>
              <w:ind w:right="11"/>
              <w:rPr>
                <w:b/>
                <w:bCs/>
              </w:rPr>
            </w:pPr>
            <w:r w:rsidRPr="002D3DBE">
              <w:rPr>
                <w:b/>
                <w:bCs/>
              </w:rPr>
              <w:t>127,864</w:t>
            </w:r>
          </w:p>
        </w:tc>
        <w:tc>
          <w:tcPr>
            <w:tcW w:w="180" w:type="dxa"/>
          </w:tcPr>
          <w:p w:rsidR="004844CF" w:rsidRPr="002D3DBE" w:rsidRDefault="004844CF" w:rsidP="005E1308">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rsidR="004844CF" w:rsidRPr="002D3DBE" w:rsidRDefault="00176B85" w:rsidP="005E1308">
            <w:pPr>
              <w:pStyle w:val="acctfourfigures"/>
              <w:tabs>
                <w:tab w:val="clear" w:pos="765"/>
                <w:tab w:val="decimal" w:pos="911"/>
              </w:tabs>
              <w:spacing w:line="240" w:lineRule="atLeast"/>
              <w:ind w:right="11"/>
              <w:rPr>
                <w:b/>
                <w:bCs/>
              </w:rPr>
            </w:pPr>
            <w:r w:rsidRPr="002D3DBE">
              <w:rPr>
                <w:b/>
                <w:bCs/>
              </w:rPr>
              <w:t>124,147</w:t>
            </w:r>
          </w:p>
        </w:tc>
      </w:tr>
    </w:tbl>
    <w:p w:rsidR="004844CF" w:rsidRPr="00FC08CF" w:rsidRDefault="004844CF" w:rsidP="0007409E">
      <w:pPr>
        <w:rPr>
          <w:color w:val="0000FF"/>
          <w:lang w:val="en-US" w:bidi="th-TH"/>
        </w:rPr>
      </w:pPr>
    </w:p>
    <w:p w:rsidR="00C16CCE" w:rsidRPr="00FC08CF" w:rsidRDefault="00C16CCE" w:rsidP="00C16CCE">
      <w:pPr>
        <w:pStyle w:val="block"/>
        <w:spacing w:after="0" w:line="240" w:lineRule="atLeast"/>
        <w:ind w:left="540"/>
        <w:jc w:val="both"/>
      </w:pPr>
      <w:r w:rsidRPr="00FC08CF">
        <w:t xml:space="preserve">The currency denomination of trade and other accounts </w:t>
      </w:r>
      <w:r w:rsidRPr="00FC08CF">
        <w:rPr>
          <w:lang w:val="en-US"/>
        </w:rPr>
        <w:t>payable</w:t>
      </w:r>
      <w:r w:rsidR="004D0249">
        <w:t xml:space="preserve"> as at 31 December were</w:t>
      </w:r>
      <w:r w:rsidRPr="00FC08CF">
        <w:t xml:space="preserve"> as follows:</w:t>
      </w:r>
    </w:p>
    <w:p w:rsidR="00C16CCE" w:rsidRPr="00FC08CF" w:rsidRDefault="00C16CCE" w:rsidP="00C16CCE">
      <w:pPr>
        <w:pStyle w:val="block"/>
        <w:spacing w:after="0" w:line="240" w:lineRule="atLeast"/>
        <w:ind w:left="540"/>
        <w:jc w:val="both"/>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170"/>
      </w:tblGrid>
      <w:tr w:rsidR="00C16CCE" w:rsidRPr="00FC08CF" w:rsidTr="003F668A">
        <w:trPr>
          <w:cantSplit/>
          <w:tblHeader/>
        </w:trPr>
        <w:tc>
          <w:tcPr>
            <w:tcW w:w="4320" w:type="dxa"/>
            <w:shd w:val="clear" w:color="auto" w:fill="auto"/>
          </w:tcPr>
          <w:p w:rsidR="00C16CCE" w:rsidRPr="00FC08CF" w:rsidRDefault="00C16CCE" w:rsidP="005E1308">
            <w:pPr>
              <w:spacing w:line="240" w:lineRule="atLeast"/>
              <w:rPr>
                <w:i/>
                <w:iCs/>
                <w:color w:val="0000FF"/>
              </w:rPr>
            </w:pPr>
          </w:p>
        </w:tc>
        <w:tc>
          <w:tcPr>
            <w:tcW w:w="2430" w:type="dxa"/>
            <w:gridSpan w:val="3"/>
            <w:shd w:val="clear" w:color="auto" w:fill="auto"/>
          </w:tcPr>
          <w:p w:rsidR="00C16CCE" w:rsidRPr="00FC08CF" w:rsidRDefault="00C16CCE" w:rsidP="005E1308">
            <w:pPr>
              <w:pStyle w:val="acctmergecolhdg"/>
              <w:spacing w:line="240" w:lineRule="atLeast"/>
            </w:pPr>
            <w:r w:rsidRPr="00FC08CF">
              <w:t xml:space="preserve">Consolidated </w:t>
            </w:r>
          </w:p>
          <w:p w:rsidR="00C16CCE" w:rsidRPr="00FC08CF" w:rsidRDefault="00C16CCE" w:rsidP="005E1308">
            <w:pPr>
              <w:pStyle w:val="acctmergecolhdg"/>
              <w:spacing w:line="240" w:lineRule="atLeast"/>
            </w:pPr>
            <w:r w:rsidRPr="00FC08CF">
              <w:t>financial statements</w:t>
            </w:r>
          </w:p>
        </w:tc>
        <w:tc>
          <w:tcPr>
            <w:tcW w:w="180" w:type="dxa"/>
            <w:shd w:val="clear" w:color="auto" w:fill="auto"/>
          </w:tcPr>
          <w:p w:rsidR="00C16CCE" w:rsidRPr="00FC08CF" w:rsidRDefault="00C16CCE" w:rsidP="005E1308">
            <w:pPr>
              <w:pStyle w:val="acctmergecolhdg"/>
              <w:spacing w:line="240" w:lineRule="atLeast"/>
            </w:pPr>
          </w:p>
        </w:tc>
        <w:tc>
          <w:tcPr>
            <w:tcW w:w="2430" w:type="dxa"/>
            <w:gridSpan w:val="3"/>
            <w:shd w:val="clear" w:color="auto" w:fill="auto"/>
          </w:tcPr>
          <w:p w:rsidR="00C16CCE" w:rsidRPr="00FC08CF" w:rsidRDefault="00C16CCE" w:rsidP="005E1308">
            <w:pPr>
              <w:pStyle w:val="acctmergecolhdg"/>
              <w:spacing w:line="240" w:lineRule="atLeast"/>
            </w:pPr>
            <w:r w:rsidRPr="00FC08CF">
              <w:t xml:space="preserve">Separate </w:t>
            </w:r>
          </w:p>
          <w:p w:rsidR="00C16CCE" w:rsidRPr="00FC08CF" w:rsidRDefault="00C16CCE" w:rsidP="005E1308">
            <w:pPr>
              <w:pStyle w:val="acctmergecolhdg"/>
              <w:spacing w:line="240" w:lineRule="atLeast"/>
            </w:pPr>
            <w:r w:rsidRPr="00FC08CF">
              <w:t>financial statements</w:t>
            </w:r>
          </w:p>
        </w:tc>
      </w:tr>
      <w:tr w:rsidR="00C16CCE" w:rsidRPr="00FC08CF" w:rsidTr="003F668A">
        <w:trPr>
          <w:cantSplit/>
          <w:tblHeader/>
        </w:trPr>
        <w:tc>
          <w:tcPr>
            <w:tcW w:w="4320" w:type="dxa"/>
            <w:shd w:val="clear" w:color="auto" w:fill="auto"/>
          </w:tcPr>
          <w:p w:rsidR="00C16CCE" w:rsidRPr="00FC08CF" w:rsidRDefault="00C16CCE" w:rsidP="005E1308">
            <w:pPr>
              <w:pStyle w:val="acctfourfigures"/>
              <w:spacing w:line="240" w:lineRule="atLeast"/>
              <w:jc w:val="center"/>
            </w:pPr>
          </w:p>
        </w:tc>
        <w:tc>
          <w:tcPr>
            <w:tcW w:w="1170" w:type="dxa"/>
            <w:shd w:val="clear" w:color="auto" w:fill="auto"/>
          </w:tcPr>
          <w:p w:rsidR="00C16CCE" w:rsidRPr="00FC08CF" w:rsidRDefault="00C16CCE" w:rsidP="005E1308">
            <w:pPr>
              <w:pStyle w:val="acctmergecolhdg"/>
              <w:spacing w:line="240" w:lineRule="atLeast"/>
              <w:rPr>
                <w:b w:val="0"/>
                <w:bCs/>
              </w:rPr>
            </w:pPr>
            <w:r w:rsidRPr="00FC08CF">
              <w:rPr>
                <w:b w:val="0"/>
                <w:bCs/>
              </w:rPr>
              <w:t>2016</w:t>
            </w:r>
          </w:p>
        </w:tc>
        <w:tc>
          <w:tcPr>
            <w:tcW w:w="180" w:type="dxa"/>
            <w:shd w:val="clear" w:color="auto" w:fill="auto"/>
          </w:tcPr>
          <w:p w:rsidR="00C16CCE" w:rsidRPr="00FC08CF" w:rsidRDefault="00C16CCE" w:rsidP="005E1308">
            <w:pPr>
              <w:pStyle w:val="acctmergecolhdg"/>
              <w:spacing w:line="240" w:lineRule="atLeast"/>
              <w:rPr>
                <w:b w:val="0"/>
                <w:bCs/>
              </w:rPr>
            </w:pPr>
          </w:p>
        </w:tc>
        <w:tc>
          <w:tcPr>
            <w:tcW w:w="1080" w:type="dxa"/>
            <w:shd w:val="clear" w:color="auto" w:fill="auto"/>
          </w:tcPr>
          <w:p w:rsidR="00C16CCE" w:rsidRPr="00FC08CF" w:rsidRDefault="00C16CCE" w:rsidP="005E1308">
            <w:pPr>
              <w:pStyle w:val="acctmergecolhdg"/>
              <w:spacing w:line="240" w:lineRule="atLeast"/>
              <w:rPr>
                <w:b w:val="0"/>
                <w:bCs/>
              </w:rPr>
            </w:pPr>
            <w:r w:rsidRPr="00FC08CF">
              <w:rPr>
                <w:b w:val="0"/>
                <w:bCs/>
              </w:rPr>
              <w:t>2015</w:t>
            </w:r>
          </w:p>
          <w:p w:rsidR="00C16CCE" w:rsidRPr="00FC08CF" w:rsidRDefault="004D0249" w:rsidP="004D0249">
            <w:pPr>
              <w:pStyle w:val="acctmergecolhdg"/>
              <w:spacing w:line="240" w:lineRule="atLeast"/>
              <w:ind w:right="-79"/>
              <w:rPr>
                <w:b w:val="0"/>
                <w:bCs/>
              </w:rPr>
            </w:pPr>
            <w:r>
              <w:rPr>
                <w:b w:val="0"/>
                <w:bCs/>
              </w:rPr>
              <w:t>(R</w:t>
            </w:r>
            <w:r w:rsidR="00C16CCE" w:rsidRPr="00FC08CF">
              <w:rPr>
                <w:b w:val="0"/>
                <w:bCs/>
              </w:rPr>
              <w:t>estated)</w:t>
            </w:r>
          </w:p>
        </w:tc>
        <w:tc>
          <w:tcPr>
            <w:tcW w:w="180" w:type="dxa"/>
            <w:shd w:val="clear" w:color="auto" w:fill="auto"/>
          </w:tcPr>
          <w:p w:rsidR="00C16CCE" w:rsidRPr="00FC08CF" w:rsidRDefault="00C16CCE" w:rsidP="005E1308">
            <w:pPr>
              <w:pStyle w:val="acctmergecolhdg"/>
              <w:spacing w:line="240" w:lineRule="atLeast"/>
              <w:rPr>
                <w:b w:val="0"/>
                <w:bCs/>
              </w:rPr>
            </w:pPr>
          </w:p>
        </w:tc>
        <w:tc>
          <w:tcPr>
            <w:tcW w:w="1080" w:type="dxa"/>
            <w:shd w:val="clear" w:color="auto" w:fill="auto"/>
          </w:tcPr>
          <w:p w:rsidR="00C16CCE" w:rsidRPr="00FC08CF" w:rsidRDefault="00C16CCE" w:rsidP="005E1308">
            <w:pPr>
              <w:pStyle w:val="acctmergecolhdg"/>
              <w:spacing w:line="240" w:lineRule="atLeast"/>
              <w:rPr>
                <w:b w:val="0"/>
                <w:bCs/>
              </w:rPr>
            </w:pPr>
            <w:r w:rsidRPr="00FC08CF">
              <w:rPr>
                <w:b w:val="0"/>
                <w:bCs/>
              </w:rPr>
              <w:t>2016</w:t>
            </w:r>
          </w:p>
        </w:tc>
        <w:tc>
          <w:tcPr>
            <w:tcW w:w="180" w:type="dxa"/>
            <w:shd w:val="clear" w:color="auto" w:fill="auto"/>
          </w:tcPr>
          <w:p w:rsidR="00C16CCE" w:rsidRPr="00FC08CF" w:rsidRDefault="00C16CCE" w:rsidP="005E1308">
            <w:pPr>
              <w:pStyle w:val="acctmergecolhdg"/>
              <w:spacing w:line="240" w:lineRule="atLeast"/>
              <w:rPr>
                <w:b w:val="0"/>
                <w:bCs/>
              </w:rPr>
            </w:pPr>
          </w:p>
        </w:tc>
        <w:tc>
          <w:tcPr>
            <w:tcW w:w="1170" w:type="dxa"/>
            <w:shd w:val="clear" w:color="auto" w:fill="auto"/>
          </w:tcPr>
          <w:p w:rsidR="00C16CCE" w:rsidRPr="00FC08CF" w:rsidRDefault="00C16CCE" w:rsidP="005E1308">
            <w:pPr>
              <w:pStyle w:val="acctmergecolhdg"/>
              <w:spacing w:line="240" w:lineRule="atLeast"/>
              <w:rPr>
                <w:b w:val="0"/>
                <w:bCs/>
              </w:rPr>
            </w:pPr>
            <w:r w:rsidRPr="00FC08CF">
              <w:rPr>
                <w:b w:val="0"/>
                <w:bCs/>
              </w:rPr>
              <w:t>2015</w:t>
            </w:r>
          </w:p>
          <w:p w:rsidR="00C16CCE" w:rsidRPr="00FC08CF" w:rsidRDefault="004D0249" w:rsidP="004D0249">
            <w:pPr>
              <w:pStyle w:val="acctmergecolhdg"/>
              <w:spacing w:line="240" w:lineRule="atLeast"/>
              <w:ind w:right="-79"/>
              <w:rPr>
                <w:b w:val="0"/>
                <w:bCs/>
              </w:rPr>
            </w:pPr>
            <w:r>
              <w:rPr>
                <w:b w:val="0"/>
                <w:bCs/>
              </w:rPr>
              <w:t>(R</w:t>
            </w:r>
            <w:r w:rsidR="00C16CCE" w:rsidRPr="00FC08CF">
              <w:rPr>
                <w:b w:val="0"/>
                <w:bCs/>
              </w:rPr>
              <w:t>estated)</w:t>
            </w:r>
          </w:p>
        </w:tc>
      </w:tr>
      <w:tr w:rsidR="00C16CCE" w:rsidRPr="00FC08CF" w:rsidTr="003F668A">
        <w:trPr>
          <w:cantSplit/>
        </w:trPr>
        <w:tc>
          <w:tcPr>
            <w:tcW w:w="4320" w:type="dxa"/>
            <w:shd w:val="clear" w:color="auto" w:fill="auto"/>
          </w:tcPr>
          <w:p w:rsidR="00C16CCE" w:rsidRPr="00FC08CF" w:rsidRDefault="00C16CCE" w:rsidP="005E1308">
            <w:pPr>
              <w:spacing w:line="240" w:lineRule="atLeast"/>
              <w:rPr>
                <w:b/>
                <w:bCs/>
                <w:i/>
                <w:iCs/>
              </w:rPr>
            </w:pPr>
          </w:p>
        </w:tc>
        <w:tc>
          <w:tcPr>
            <w:tcW w:w="5040" w:type="dxa"/>
            <w:gridSpan w:val="7"/>
            <w:shd w:val="clear" w:color="auto" w:fill="auto"/>
          </w:tcPr>
          <w:p w:rsidR="00C16CCE" w:rsidRPr="00FC08CF" w:rsidRDefault="00C16CCE" w:rsidP="005E1308">
            <w:pPr>
              <w:pStyle w:val="acctfourfigures"/>
              <w:spacing w:line="240" w:lineRule="atLeast"/>
              <w:jc w:val="center"/>
              <w:rPr>
                <w:i/>
                <w:iCs/>
              </w:rPr>
            </w:pPr>
            <w:r w:rsidRPr="00FC08CF">
              <w:rPr>
                <w:i/>
                <w:iCs/>
              </w:rPr>
              <w:t>(in thousand Baht)</w:t>
            </w:r>
          </w:p>
        </w:tc>
      </w:tr>
      <w:tr w:rsidR="00DE0867" w:rsidRPr="00FC08CF" w:rsidTr="003F668A">
        <w:trPr>
          <w:cantSplit/>
        </w:trPr>
        <w:tc>
          <w:tcPr>
            <w:tcW w:w="4320" w:type="dxa"/>
            <w:shd w:val="clear" w:color="auto" w:fill="auto"/>
          </w:tcPr>
          <w:p w:rsidR="00DE0867" w:rsidRPr="00FC08CF" w:rsidRDefault="00DE0867" w:rsidP="00DE0867">
            <w:pPr>
              <w:spacing w:line="240" w:lineRule="atLeast"/>
            </w:pPr>
            <w:r w:rsidRPr="00FC08CF">
              <w:t>Thai Baht (THB)</w:t>
            </w:r>
          </w:p>
        </w:tc>
        <w:tc>
          <w:tcPr>
            <w:tcW w:w="1170" w:type="dxa"/>
            <w:shd w:val="clear" w:color="auto" w:fill="auto"/>
          </w:tcPr>
          <w:p w:rsidR="00DE0867" w:rsidRPr="00FC08CF" w:rsidRDefault="00DE0867" w:rsidP="003F668A">
            <w:pPr>
              <w:pStyle w:val="acctfourfigures"/>
              <w:tabs>
                <w:tab w:val="clear" w:pos="765"/>
                <w:tab w:val="decimal" w:pos="911"/>
              </w:tabs>
              <w:spacing w:line="240" w:lineRule="atLeast"/>
              <w:ind w:right="11"/>
            </w:pPr>
            <w:r w:rsidRPr="00FC08CF">
              <w:t>315,295</w:t>
            </w:r>
          </w:p>
        </w:tc>
        <w:tc>
          <w:tcPr>
            <w:tcW w:w="180" w:type="dxa"/>
            <w:shd w:val="clear" w:color="auto" w:fill="auto"/>
          </w:tcPr>
          <w:p w:rsidR="00DE0867" w:rsidRPr="00FC08CF" w:rsidRDefault="00DE0867" w:rsidP="00DE0867">
            <w:pPr>
              <w:pStyle w:val="acctfourfigures"/>
              <w:spacing w:line="240" w:lineRule="atLeast"/>
            </w:pPr>
          </w:p>
        </w:tc>
        <w:tc>
          <w:tcPr>
            <w:tcW w:w="1080" w:type="dxa"/>
            <w:shd w:val="clear" w:color="auto" w:fill="auto"/>
          </w:tcPr>
          <w:p w:rsidR="00DE0867" w:rsidRPr="00FC08CF" w:rsidRDefault="00DE0867" w:rsidP="003F668A">
            <w:pPr>
              <w:pStyle w:val="acctfourfigures"/>
              <w:tabs>
                <w:tab w:val="clear" w:pos="765"/>
                <w:tab w:val="decimal" w:pos="821"/>
              </w:tabs>
              <w:spacing w:line="240" w:lineRule="atLeast"/>
              <w:ind w:right="11"/>
            </w:pPr>
            <w:r w:rsidRPr="00FC08CF">
              <w:t>181,926</w:t>
            </w:r>
          </w:p>
        </w:tc>
        <w:tc>
          <w:tcPr>
            <w:tcW w:w="180" w:type="dxa"/>
            <w:shd w:val="clear" w:color="auto" w:fill="auto"/>
          </w:tcPr>
          <w:p w:rsidR="00DE0867" w:rsidRPr="00FC08CF" w:rsidRDefault="00DE0867" w:rsidP="00DE0867">
            <w:pPr>
              <w:pStyle w:val="acctfourfigures"/>
              <w:spacing w:line="240" w:lineRule="atLeast"/>
            </w:pPr>
          </w:p>
        </w:tc>
        <w:tc>
          <w:tcPr>
            <w:tcW w:w="1080" w:type="dxa"/>
            <w:shd w:val="clear" w:color="auto" w:fill="auto"/>
          </w:tcPr>
          <w:p w:rsidR="00DE0867" w:rsidRPr="00FC08CF" w:rsidRDefault="00DE0867" w:rsidP="002E523E">
            <w:pPr>
              <w:pStyle w:val="acctfourfigures"/>
              <w:tabs>
                <w:tab w:val="clear" w:pos="765"/>
                <w:tab w:val="decimal" w:pos="821"/>
              </w:tabs>
              <w:spacing w:line="240" w:lineRule="atLeast"/>
              <w:ind w:right="11"/>
            </w:pPr>
            <w:r w:rsidRPr="00FC08CF">
              <w:t>282,662</w:t>
            </w:r>
          </w:p>
        </w:tc>
        <w:tc>
          <w:tcPr>
            <w:tcW w:w="180" w:type="dxa"/>
            <w:shd w:val="clear" w:color="auto" w:fill="auto"/>
          </w:tcPr>
          <w:p w:rsidR="00DE0867" w:rsidRPr="00FC08CF" w:rsidRDefault="00DE0867" w:rsidP="00DE0867">
            <w:pPr>
              <w:pStyle w:val="acctfourfigures"/>
              <w:spacing w:line="240" w:lineRule="atLeast"/>
            </w:pPr>
          </w:p>
        </w:tc>
        <w:tc>
          <w:tcPr>
            <w:tcW w:w="1170" w:type="dxa"/>
            <w:shd w:val="clear" w:color="auto" w:fill="auto"/>
          </w:tcPr>
          <w:p w:rsidR="00DE0867" w:rsidRPr="00FC08CF" w:rsidRDefault="00DE0867" w:rsidP="003F668A">
            <w:pPr>
              <w:pStyle w:val="acctfourfigures"/>
              <w:tabs>
                <w:tab w:val="clear" w:pos="765"/>
                <w:tab w:val="decimal" w:pos="911"/>
              </w:tabs>
              <w:spacing w:line="240" w:lineRule="atLeast"/>
              <w:ind w:right="11"/>
            </w:pPr>
            <w:r w:rsidRPr="00FC08CF">
              <w:t>181,748</w:t>
            </w:r>
          </w:p>
        </w:tc>
      </w:tr>
      <w:tr w:rsidR="00DE0867" w:rsidRPr="00FC08CF" w:rsidTr="003F668A">
        <w:trPr>
          <w:cantSplit/>
        </w:trPr>
        <w:tc>
          <w:tcPr>
            <w:tcW w:w="4320" w:type="dxa"/>
            <w:shd w:val="clear" w:color="auto" w:fill="auto"/>
          </w:tcPr>
          <w:p w:rsidR="00DE0867" w:rsidRPr="00FC08CF" w:rsidRDefault="00DE0867" w:rsidP="00DE0867">
            <w:pPr>
              <w:spacing w:line="240" w:lineRule="atLeast"/>
            </w:pPr>
            <w:r w:rsidRPr="00FC08CF">
              <w:t>United States Dollars (USD)</w:t>
            </w:r>
          </w:p>
        </w:tc>
        <w:tc>
          <w:tcPr>
            <w:tcW w:w="1170" w:type="dxa"/>
            <w:shd w:val="clear" w:color="auto" w:fill="auto"/>
          </w:tcPr>
          <w:p w:rsidR="00DE0867" w:rsidRPr="00FC08CF" w:rsidRDefault="00DE0867" w:rsidP="003F668A">
            <w:pPr>
              <w:pStyle w:val="acctfourfigures"/>
              <w:tabs>
                <w:tab w:val="clear" w:pos="765"/>
                <w:tab w:val="decimal" w:pos="911"/>
              </w:tabs>
              <w:spacing w:line="240" w:lineRule="atLeast"/>
              <w:ind w:right="11"/>
            </w:pPr>
            <w:r w:rsidRPr="00FC08CF">
              <w:t>7,663</w:t>
            </w:r>
          </w:p>
        </w:tc>
        <w:tc>
          <w:tcPr>
            <w:tcW w:w="180" w:type="dxa"/>
            <w:shd w:val="clear" w:color="auto" w:fill="auto"/>
          </w:tcPr>
          <w:p w:rsidR="00DE0867" w:rsidRPr="00FC08CF" w:rsidRDefault="00DE0867" w:rsidP="00DE0867">
            <w:pPr>
              <w:pStyle w:val="acctfourfigures"/>
              <w:spacing w:line="240" w:lineRule="atLeast"/>
            </w:pPr>
          </w:p>
        </w:tc>
        <w:tc>
          <w:tcPr>
            <w:tcW w:w="1080" w:type="dxa"/>
            <w:shd w:val="clear" w:color="auto" w:fill="auto"/>
          </w:tcPr>
          <w:p w:rsidR="00DE0867" w:rsidRPr="00FC08CF" w:rsidRDefault="00DE0867" w:rsidP="003F668A">
            <w:pPr>
              <w:pStyle w:val="acctfourfigures"/>
              <w:tabs>
                <w:tab w:val="clear" w:pos="765"/>
                <w:tab w:val="decimal" w:pos="821"/>
              </w:tabs>
              <w:spacing w:line="240" w:lineRule="atLeast"/>
              <w:ind w:right="11"/>
            </w:pPr>
            <w:r w:rsidRPr="00FC08CF">
              <w:t>3,319</w:t>
            </w:r>
          </w:p>
        </w:tc>
        <w:tc>
          <w:tcPr>
            <w:tcW w:w="180" w:type="dxa"/>
            <w:shd w:val="clear" w:color="auto" w:fill="auto"/>
          </w:tcPr>
          <w:p w:rsidR="00DE0867" w:rsidRPr="00FC08CF" w:rsidRDefault="00DE0867" w:rsidP="00DE0867">
            <w:pPr>
              <w:pStyle w:val="acctfourfigures"/>
              <w:spacing w:line="240" w:lineRule="atLeast"/>
            </w:pPr>
          </w:p>
        </w:tc>
        <w:tc>
          <w:tcPr>
            <w:tcW w:w="1080" w:type="dxa"/>
            <w:shd w:val="clear" w:color="auto" w:fill="auto"/>
          </w:tcPr>
          <w:p w:rsidR="00DE0867" w:rsidRPr="00FC08CF" w:rsidRDefault="00DE0867" w:rsidP="002E523E">
            <w:pPr>
              <w:pStyle w:val="acctfourfigures"/>
              <w:tabs>
                <w:tab w:val="clear" w:pos="765"/>
                <w:tab w:val="decimal" w:pos="821"/>
              </w:tabs>
              <w:spacing w:line="240" w:lineRule="atLeast"/>
              <w:ind w:right="11"/>
            </w:pPr>
            <w:r w:rsidRPr="00FC08CF">
              <w:t>7,663</w:t>
            </w:r>
          </w:p>
        </w:tc>
        <w:tc>
          <w:tcPr>
            <w:tcW w:w="180" w:type="dxa"/>
            <w:shd w:val="clear" w:color="auto" w:fill="auto"/>
          </w:tcPr>
          <w:p w:rsidR="00DE0867" w:rsidRPr="00FC08CF" w:rsidRDefault="00DE0867" w:rsidP="00DE0867">
            <w:pPr>
              <w:pStyle w:val="acctfourfigures"/>
              <w:spacing w:line="240" w:lineRule="atLeast"/>
            </w:pPr>
          </w:p>
        </w:tc>
        <w:tc>
          <w:tcPr>
            <w:tcW w:w="1170" w:type="dxa"/>
            <w:shd w:val="clear" w:color="auto" w:fill="auto"/>
          </w:tcPr>
          <w:p w:rsidR="00DE0867" w:rsidRPr="00FC08CF" w:rsidRDefault="00DE0867" w:rsidP="003F668A">
            <w:pPr>
              <w:pStyle w:val="acctfourfigures"/>
              <w:tabs>
                <w:tab w:val="clear" w:pos="765"/>
                <w:tab w:val="decimal" w:pos="911"/>
              </w:tabs>
              <w:spacing w:line="240" w:lineRule="atLeast"/>
              <w:ind w:right="11"/>
            </w:pPr>
            <w:r w:rsidRPr="00FC08CF">
              <w:t>3,319</w:t>
            </w:r>
          </w:p>
        </w:tc>
      </w:tr>
      <w:tr w:rsidR="00DE0867" w:rsidRPr="002D3DBE" w:rsidTr="003F668A">
        <w:trPr>
          <w:cantSplit/>
        </w:trPr>
        <w:tc>
          <w:tcPr>
            <w:tcW w:w="4320" w:type="dxa"/>
            <w:shd w:val="clear" w:color="auto" w:fill="auto"/>
          </w:tcPr>
          <w:p w:rsidR="00DE0867" w:rsidRPr="002D3DBE" w:rsidRDefault="00DE0867" w:rsidP="00DE0867">
            <w:pPr>
              <w:spacing w:line="240" w:lineRule="atLeast"/>
              <w:rPr>
                <w:b/>
                <w:bCs/>
              </w:rPr>
            </w:pPr>
            <w:r w:rsidRPr="002D3DBE">
              <w:rPr>
                <w:b/>
                <w:bCs/>
              </w:rPr>
              <w:t>Total</w:t>
            </w:r>
          </w:p>
        </w:tc>
        <w:tc>
          <w:tcPr>
            <w:tcW w:w="1170" w:type="dxa"/>
            <w:tcBorders>
              <w:top w:val="single" w:sz="4" w:space="0" w:color="auto"/>
              <w:bottom w:val="double" w:sz="4" w:space="0" w:color="auto"/>
            </w:tcBorders>
            <w:shd w:val="clear" w:color="auto" w:fill="auto"/>
          </w:tcPr>
          <w:p w:rsidR="00DE0867" w:rsidRPr="002D3DBE" w:rsidRDefault="00DE0867" w:rsidP="003F668A">
            <w:pPr>
              <w:pStyle w:val="acctfourfigures"/>
              <w:tabs>
                <w:tab w:val="clear" w:pos="765"/>
                <w:tab w:val="decimal" w:pos="911"/>
              </w:tabs>
              <w:spacing w:line="240" w:lineRule="atLeast"/>
              <w:ind w:right="11"/>
              <w:rPr>
                <w:b/>
                <w:bCs/>
              </w:rPr>
            </w:pPr>
            <w:r w:rsidRPr="002D3DBE">
              <w:rPr>
                <w:b/>
                <w:bCs/>
              </w:rPr>
              <w:t>322,958</w:t>
            </w:r>
          </w:p>
        </w:tc>
        <w:tc>
          <w:tcPr>
            <w:tcW w:w="180" w:type="dxa"/>
            <w:shd w:val="clear" w:color="auto" w:fill="auto"/>
          </w:tcPr>
          <w:p w:rsidR="00DE0867" w:rsidRPr="002D3DBE" w:rsidRDefault="00DE0867" w:rsidP="00DE0867">
            <w:pPr>
              <w:pStyle w:val="acctfourfigures"/>
              <w:spacing w:line="240" w:lineRule="atLeast"/>
              <w:rPr>
                <w:b/>
                <w:bCs/>
              </w:rPr>
            </w:pPr>
          </w:p>
        </w:tc>
        <w:tc>
          <w:tcPr>
            <w:tcW w:w="1080" w:type="dxa"/>
            <w:tcBorders>
              <w:top w:val="single" w:sz="4" w:space="0" w:color="auto"/>
              <w:bottom w:val="double" w:sz="4" w:space="0" w:color="auto"/>
            </w:tcBorders>
            <w:shd w:val="clear" w:color="auto" w:fill="auto"/>
          </w:tcPr>
          <w:p w:rsidR="00DE0867" w:rsidRPr="002D3DBE" w:rsidRDefault="00DE0867" w:rsidP="003F668A">
            <w:pPr>
              <w:pStyle w:val="acctfourfigures"/>
              <w:tabs>
                <w:tab w:val="clear" w:pos="765"/>
                <w:tab w:val="decimal" w:pos="821"/>
              </w:tabs>
              <w:spacing w:line="240" w:lineRule="atLeast"/>
              <w:ind w:right="11"/>
              <w:rPr>
                <w:b/>
                <w:bCs/>
              </w:rPr>
            </w:pPr>
            <w:r w:rsidRPr="002D3DBE">
              <w:rPr>
                <w:b/>
                <w:bCs/>
              </w:rPr>
              <w:t>185,245</w:t>
            </w:r>
          </w:p>
        </w:tc>
        <w:tc>
          <w:tcPr>
            <w:tcW w:w="180" w:type="dxa"/>
            <w:shd w:val="clear" w:color="auto" w:fill="auto"/>
          </w:tcPr>
          <w:p w:rsidR="00DE0867" w:rsidRPr="002D3DBE" w:rsidRDefault="00DE0867" w:rsidP="00DE0867">
            <w:pPr>
              <w:pStyle w:val="acctfourfigures"/>
              <w:spacing w:line="240" w:lineRule="atLeast"/>
              <w:rPr>
                <w:b/>
                <w:bCs/>
              </w:rPr>
            </w:pPr>
          </w:p>
        </w:tc>
        <w:tc>
          <w:tcPr>
            <w:tcW w:w="1080" w:type="dxa"/>
            <w:tcBorders>
              <w:top w:val="single" w:sz="4" w:space="0" w:color="auto"/>
              <w:bottom w:val="double" w:sz="4" w:space="0" w:color="auto"/>
            </w:tcBorders>
            <w:shd w:val="clear" w:color="auto" w:fill="auto"/>
          </w:tcPr>
          <w:p w:rsidR="00DE0867" w:rsidRPr="002D3DBE" w:rsidRDefault="00DE0867" w:rsidP="002E523E">
            <w:pPr>
              <w:pStyle w:val="acctfourfigures"/>
              <w:tabs>
                <w:tab w:val="clear" w:pos="765"/>
                <w:tab w:val="decimal" w:pos="821"/>
              </w:tabs>
              <w:spacing w:line="240" w:lineRule="atLeast"/>
              <w:ind w:right="11"/>
              <w:rPr>
                <w:b/>
                <w:bCs/>
              </w:rPr>
            </w:pPr>
            <w:r w:rsidRPr="002D3DBE">
              <w:rPr>
                <w:b/>
                <w:bCs/>
              </w:rPr>
              <w:t>290,325</w:t>
            </w:r>
          </w:p>
        </w:tc>
        <w:tc>
          <w:tcPr>
            <w:tcW w:w="180" w:type="dxa"/>
            <w:shd w:val="clear" w:color="auto" w:fill="auto"/>
          </w:tcPr>
          <w:p w:rsidR="00DE0867" w:rsidRPr="002D3DBE" w:rsidRDefault="00DE0867" w:rsidP="00DE0867">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DE0867" w:rsidRPr="002D3DBE" w:rsidRDefault="00DE0867" w:rsidP="003F668A">
            <w:pPr>
              <w:pStyle w:val="acctfourfigures"/>
              <w:tabs>
                <w:tab w:val="clear" w:pos="765"/>
                <w:tab w:val="decimal" w:pos="911"/>
              </w:tabs>
              <w:spacing w:line="240" w:lineRule="atLeast"/>
              <w:ind w:right="11"/>
              <w:rPr>
                <w:b/>
                <w:bCs/>
              </w:rPr>
            </w:pPr>
            <w:r w:rsidRPr="002D3DBE">
              <w:rPr>
                <w:b/>
                <w:bCs/>
              </w:rPr>
              <w:t>185,067</w:t>
            </w:r>
          </w:p>
        </w:tc>
      </w:tr>
    </w:tbl>
    <w:p w:rsidR="00CE0EE3" w:rsidRPr="00FC08CF" w:rsidRDefault="00CE0EE3" w:rsidP="00BA02E3">
      <w:pPr>
        <w:pStyle w:val="BodyText"/>
        <w:spacing w:after="0" w:line="20" w:lineRule="atLeast"/>
      </w:pPr>
    </w:p>
    <w:p w:rsidR="00740994" w:rsidRDefault="00740994">
      <w:pPr>
        <w:spacing w:line="240" w:lineRule="auto"/>
        <w:rPr>
          <w:b/>
          <w:sz w:val="24"/>
          <w:lang w:val="fr-FR"/>
        </w:rPr>
      </w:pPr>
      <w:r>
        <w:rPr>
          <w:lang w:val="fr-FR"/>
        </w:rPr>
        <w:br w:type="page"/>
      </w:r>
    </w:p>
    <w:p w:rsidR="00985DF9" w:rsidRPr="00FC08CF" w:rsidRDefault="00067CC5" w:rsidP="00BA02E3">
      <w:pPr>
        <w:pStyle w:val="Heading1"/>
        <w:numPr>
          <w:ilvl w:val="0"/>
          <w:numId w:val="3"/>
        </w:numPr>
        <w:spacing w:before="0" w:after="0" w:line="20" w:lineRule="atLeast"/>
        <w:ind w:left="540" w:hanging="540"/>
        <w:rPr>
          <w:color w:val="0000FF"/>
        </w:rPr>
      </w:pPr>
      <w:r w:rsidRPr="00FC08CF">
        <w:rPr>
          <w:lang w:val="fr-FR"/>
        </w:rPr>
        <w:lastRenderedPageBreak/>
        <w:t>Employee</w:t>
      </w:r>
      <w:r w:rsidR="001E68D6" w:rsidRPr="00FC08CF">
        <w:rPr>
          <w:lang w:val="fr-FR"/>
        </w:rPr>
        <w:t xml:space="preserve"> </w:t>
      </w:r>
      <w:proofErr w:type="spellStart"/>
      <w:r w:rsidR="00985DF9" w:rsidRPr="00FC08CF">
        <w:rPr>
          <w:lang w:val="fr-FR"/>
        </w:rPr>
        <w:t>benefit</w:t>
      </w:r>
      <w:proofErr w:type="spellEnd"/>
      <w:r w:rsidR="00E90475" w:rsidRPr="00FC08CF">
        <w:rPr>
          <w:lang w:val="fr-FR"/>
        </w:rPr>
        <w:t xml:space="preserve"> obligation</w:t>
      </w:r>
      <w:r w:rsidRPr="00FC08CF">
        <w:rPr>
          <w:lang w:val="fr-FR"/>
        </w:rPr>
        <w:t>s</w:t>
      </w:r>
      <w:r w:rsidR="00242687" w:rsidRPr="00FC08CF">
        <w:rPr>
          <w:lang w:val="fr-FR"/>
        </w:rPr>
        <w:t xml:space="preserve"> </w:t>
      </w:r>
      <w:r w:rsidR="00E90475" w:rsidRPr="00FC08CF">
        <w:rPr>
          <w:lang w:val="fr-FR"/>
        </w:rPr>
        <w:t xml:space="preserve">  </w:t>
      </w:r>
    </w:p>
    <w:p w:rsidR="0082369E" w:rsidRPr="00FC08CF" w:rsidRDefault="0082369E" w:rsidP="00BA02E3">
      <w:pPr>
        <w:spacing w:line="20" w:lineRule="atLeast"/>
      </w:pPr>
    </w:p>
    <w:p w:rsidR="0082369E" w:rsidRPr="00FC08CF" w:rsidRDefault="00382A41" w:rsidP="001309D7">
      <w:pPr>
        <w:ind w:left="540"/>
        <w:jc w:val="thaiDistribute"/>
      </w:pPr>
      <w:r>
        <w:t>The Group/</w:t>
      </w:r>
      <w:r w:rsidR="0082369E" w:rsidRPr="00FC08CF">
        <w:t>Company operate a defined benefit pension plan based on the requirement of Thai</w:t>
      </w:r>
      <w:r w:rsidR="001309D7">
        <w:t xml:space="preserve"> Labour Protection Act B.E 2541 </w:t>
      </w:r>
      <w:r w:rsidR="0082369E" w:rsidRPr="00FC08CF">
        <w:t>(1998) to provide retirement benefits to employees based on pensionable remuneration and length of service.</w:t>
      </w:r>
    </w:p>
    <w:p w:rsidR="0082369E" w:rsidRPr="00FC08CF" w:rsidRDefault="0082369E" w:rsidP="0082369E">
      <w:pPr>
        <w:ind w:left="540"/>
      </w:pPr>
    </w:p>
    <w:p w:rsidR="0082369E" w:rsidRPr="00FC08CF" w:rsidRDefault="0082369E" w:rsidP="0082369E">
      <w:pPr>
        <w:tabs>
          <w:tab w:val="left" w:pos="900"/>
        </w:tabs>
        <w:spacing w:after="200" w:line="276" w:lineRule="auto"/>
        <w:ind w:left="540"/>
        <w:jc w:val="thaiDistribute"/>
        <w:rPr>
          <w:rFonts w:eastAsiaTheme="minorHAnsi"/>
          <w:szCs w:val="28"/>
          <w:lang w:val="en-US" w:bidi="th-TH"/>
        </w:rPr>
      </w:pPr>
      <w:r w:rsidRPr="00FC08CF">
        <w:rPr>
          <w:rFonts w:eastAsiaTheme="minorHAnsi"/>
          <w:szCs w:val="28"/>
          <w:lang w:val="en-US" w:bidi="th-TH"/>
        </w:rPr>
        <w:t>The defined benefit plans expose the</w:t>
      </w:r>
      <w:r w:rsidR="006501AC" w:rsidRPr="00FC08CF">
        <w:rPr>
          <w:rFonts w:eastAsiaTheme="minorHAnsi"/>
          <w:szCs w:val="28"/>
          <w:lang w:val="en-US" w:bidi="th-TH"/>
        </w:rPr>
        <w:t xml:space="preserve"> </w:t>
      </w:r>
      <w:r w:rsidR="008D06BE">
        <w:t>Group/</w:t>
      </w:r>
      <w:r w:rsidR="006501AC" w:rsidRPr="00FC08CF">
        <w:t>Company</w:t>
      </w:r>
      <w:r w:rsidR="002D3DBE">
        <w:t xml:space="preserve"> </w:t>
      </w:r>
      <w:r w:rsidRPr="00FC08CF">
        <w:rPr>
          <w:rFonts w:eastAsiaTheme="minorHAnsi"/>
          <w:szCs w:val="28"/>
          <w:lang w:val="en-US" w:bidi="th-TH"/>
        </w:rPr>
        <w:t xml:space="preserve">to actuarial risks, such as longevity risk, currency risk, interest rate risk and market (investment) risk. </w:t>
      </w:r>
    </w:p>
    <w:p w:rsidR="0082369E" w:rsidRPr="00FC08CF" w:rsidRDefault="0082369E" w:rsidP="0082369E">
      <w:pPr>
        <w:ind w:left="540"/>
      </w:pPr>
      <w:r w:rsidRPr="00FC08CF">
        <w:t>The statement of financial position obligation was determined as follows:</w:t>
      </w:r>
    </w:p>
    <w:p w:rsidR="0082369E" w:rsidRPr="00FC08CF" w:rsidRDefault="0082369E" w:rsidP="0082369E"/>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82369E" w:rsidRPr="00FC08CF" w:rsidTr="008D06BE">
        <w:trPr>
          <w:cantSplit/>
          <w:tblHeader/>
        </w:trPr>
        <w:tc>
          <w:tcPr>
            <w:tcW w:w="4680" w:type="dxa"/>
          </w:tcPr>
          <w:p w:rsidR="0082369E" w:rsidRPr="00FC08CF" w:rsidRDefault="0082369E" w:rsidP="00D33064">
            <w:pPr>
              <w:spacing w:line="240" w:lineRule="atLeast"/>
              <w:rPr>
                <w:lang w:val="fr-FR"/>
              </w:rPr>
            </w:pPr>
          </w:p>
        </w:tc>
        <w:tc>
          <w:tcPr>
            <w:tcW w:w="2160" w:type="dxa"/>
            <w:gridSpan w:val="3"/>
          </w:tcPr>
          <w:p w:rsidR="0082369E" w:rsidRPr="00FC08CF" w:rsidRDefault="0082369E" w:rsidP="00D33064">
            <w:pPr>
              <w:pStyle w:val="acctmergecolhdg"/>
              <w:spacing w:line="240" w:lineRule="atLeast"/>
            </w:pPr>
            <w:r w:rsidRPr="00FC08CF">
              <w:t xml:space="preserve">Consolidated </w:t>
            </w:r>
          </w:p>
          <w:p w:rsidR="0082369E" w:rsidRPr="00FC08CF" w:rsidRDefault="0082369E" w:rsidP="00D33064">
            <w:pPr>
              <w:pStyle w:val="acctmergecolhdg"/>
              <w:spacing w:line="240" w:lineRule="atLeast"/>
            </w:pPr>
            <w:r w:rsidRPr="00FC08CF">
              <w:t xml:space="preserve">financial statements </w:t>
            </w:r>
          </w:p>
        </w:tc>
        <w:tc>
          <w:tcPr>
            <w:tcW w:w="180" w:type="dxa"/>
          </w:tcPr>
          <w:p w:rsidR="0082369E" w:rsidRPr="00FC08CF" w:rsidRDefault="0082369E" w:rsidP="00D33064">
            <w:pPr>
              <w:pStyle w:val="acctmergecolhdg"/>
              <w:spacing w:line="240" w:lineRule="atLeast"/>
            </w:pPr>
          </w:p>
        </w:tc>
        <w:tc>
          <w:tcPr>
            <w:tcW w:w="2160" w:type="dxa"/>
            <w:gridSpan w:val="3"/>
          </w:tcPr>
          <w:p w:rsidR="0082369E" w:rsidRPr="00FC08CF" w:rsidRDefault="0082369E" w:rsidP="00D33064">
            <w:pPr>
              <w:pStyle w:val="acctmergecolhdg"/>
              <w:spacing w:line="240" w:lineRule="atLeast"/>
            </w:pPr>
            <w:r w:rsidRPr="00FC08CF">
              <w:t xml:space="preserve">Separate </w:t>
            </w:r>
          </w:p>
          <w:p w:rsidR="0082369E" w:rsidRPr="00FC08CF" w:rsidRDefault="0082369E" w:rsidP="00D33064">
            <w:pPr>
              <w:pStyle w:val="acctmergecolhdg"/>
              <w:spacing w:line="240" w:lineRule="atLeast"/>
            </w:pPr>
            <w:r w:rsidRPr="00FC08CF">
              <w:t xml:space="preserve">financial statements </w:t>
            </w:r>
          </w:p>
        </w:tc>
      </w:tr>
      <w:tr w:rsidR="0082369E" w:rsidRPr="00FC08CF" w:rsidTr="008D06BE">
        <w:trPr>
          <w:cantSplit/>
          <w:tblHeader/>
        </w:trPr>
        <w:tc>
          <w:tcPr>
            <w:tcW w:w="4680" w:type="dxa"/>
          </w:tcPr>
          <w:p w:rsidR="0082369E" w:rsidRPr="00FC08CF" w:rsidRDefault="0082369E" w:rsidP="00D33064">
            <w:pPr>
              <w:pStyle w:val="acctfourfigures"/>
              <w:spacing w:line="240" w:lineRule="atLeast"/>
              <w:jc w:val="center"/>
            </w:pPr>
          </w:p>
        </w:tc>
        <w:tc>
          <w:tcPr>
            <w:tcW w:w="990" w:type="dxa"/>
            <w:shd w:val="clear" w:color="auto" w:fill="auto"/>
          </w:tcPr>
          <w:p w:rsidR="0082369E" w:rsidRPr="00FC08CF" w:rsidRDefault="00743536" w:rsidP="00D33064">
            <w:pPr>
              <w:pStyle w:val="acctmergecolhdg"/>
              <w:spacing w:line="240" w:lineRule="atLeast"/>
              <w:rPr>
                <w:b w:val="0"/>
                <w:bCs/>
              </w:rPr>
            </w:pPr>
            <w:r w:rsidRPr="00FC08CF">
              <w:rPr>
                <w:b w:val="0"/>
                <w:bCs/>
              </w:rPr>
              <w:t>2016</w:t>
            </w:r>
          </w:p>
        </w:tc>
        <w:tc>
          <w:tcPr>
            <w:tcW w:w="180" w:type="dxa"/>
            <w:shd w:val="clear" w:color="auto" w:fill="auto"/>
          </w:tcPr>
          <w:p w:rsidR="0082369E" w:rsidRPr="00FC08CF" w:rsidRDefault="0082369E" w:rsidP="00D33064">
            <w:pPr>
              <w:pStyle w:val="acctmergecolhdg"/>
              <w:spacing w:line="240" w:lineRule="atLeast"/>
              <w:rPr>
                <w:b w:val="0"/>
                <w:bCs/>
              </w:rPr>
            </w:pPr>
          </w:p>
        </w:tc>
        <w:tc>
          <w:tcPr>
            <w:tcW w:w="990" w:type="dxa"/>
            <w:shd w:val="clear" w:color="auto" w:fill="auto"/>
          </w:tcPr>
          <w:p w:rsidR="0082369E" w:rsidRPr="00FC08CF" w:rsidRDefault="00743536" w:rsidP="00D33064">
            <w:pPr>
              <w:pStyle w:val="acctmergecolhdg"/>
              <w:spacing w:line="240" w:lineRule="atLeast"/>
              <w:rPr>
                <w:b w:val="0"/>
                <w:bCs/>
              </w:rPr>
            </w:pPr>
            <w:r w:rsidRPr="00FC08CF">
              <w:rPr>
                <w:b w:val="0"/>
                <w:bCs/>
              </w:rPr>
              <w:t>2015</w:t>
            </w:r>
          </w:p>
        </w:tc>
        <w:tc>
          <w:tcPr>
            <w:tcW w:w="180" w:type="dxa"/>
            <w:shd w:val="clear" w:color="auto" w:fill="auto"/>
          </w:tcPr>
          <w:p w:rsidR="0082369E" w:rsidRPr="00FC08CF" w:rsidRDefault="0082369E" w:rsidP="00D33064">
            <w:pPr>
              <w:pStyle w:val="acctmergecolhdg"/>
              <w:spacing w:line="240" w:lineRule="atLeast"/>
              <w:rPr>
                <w:b w:val="0"/>
                <w:bCs/>
              </w:rPr>
            </w:pPr>
          </w:p>
        </w:tc>
        <w:tc>
          <w:tcPr>
            <w:tcW w:w="990" w:type="dxa"/>
            <w:shd w:val="clear" w:color="auto" w:fill="auto"/>
          </w:tcPr>
          <w:p w:rsidR="0082369E" w:rsidRPr="00FC08CF" w:rsidRDefault="00743536" w:rsidP="00D33064">
            <w:pPr>
              <w:pStyle w:val="acctmergecolhdg"/>
              <w:spacing w:line="240" w:lineRule="atLeast"/>
              <w:rPr>
                <w:b w:val="0"/>
                <w:bCs/>
              </w:rPr>
            </w:pPr>
            <w:r w:rsidRPr="00FC08CF">
              <w:rPr>
                <w:b w:val="0"/>
                <w:bCs/>
              </w:rPr>
              <w:t>2016</w:t>
            </w:r>
          </w:p>
        </w:tc>
        <w:tc>
          <w:tcPr>
            <w:tcW w:w="180" w:type="dxa"/>
            <w:shd w:val="clear" w:color="auto" w:fill="auto"/>
          </w:tcPr>
          <w:p w:rsidR="0082369E" w:rsidRPr="00FC08CF" w:rsidRDefault="0082369E" w:rsidP="00D33064">
            <w:pPr>
              <w:pStyle w:val="acctmergecolhdg"/>
              <w:spacing w:line="240" w:lineRule="atLeast"/>
              <w:rPr>
                <w:b w:val="0"/>
                <w:bCs/>
              </w:rPr>
            </w:pPr>
          </w:p>
        </w:tc>
        <w:tc>
          <w:tcPr>
            <w:tcW w:w="990" w:type="dxa"/>
            <w:shd w:val="clear" w:color="auto" w:fill="auto"/>
          </w:tcPr>
          <w:p w:rsidR="0082369E" w:rsidRPr="00FC08CF" w:rsidRDefault="00743536" w:rsidP="00D33064">
            <w:pPr>
              <w:pStyle w:val="acctmergecolhdg"/>
              <w:spacing w:line="240" w:lineRule="atLeast"/>
              <w:rPr>
                <w:b w:val="0"/>
                <w:bCs/>
              </w:rPr>
            </w:pPr>
            <w:r w:rsidRPr="00FC08CF">
              <w:rPr>
                <w:b w:val="0"/>
                <w:bCs/>
              </w:rPr>
              <w:t>2015</w:t>
            </w:r>
          </w:p>
        </w:tc>
      </w:tr>
      <w:tr w:rsidR="0082369E" w:rsidRPr="00FC08CF" w:rsidTr="008D06BE">
        <w:trPr>
          <w:cantSplit/>
        </w:trPr>
        <w:tc>
          <w:tcPr>
            <w:tcW w:w="4680" w:type="dxa"/>
          </w:tcPr>
          <w:p w:rsidR="0082369E" w:rsidRPr="00FC08CF" w:rsidRDefault="0082369E" w:rsidP="00D33064">
            <w:pPr>
              <w:spacing w:line="240" w:lineRule="atLeast"/>
              <w:rPr>
                <w:b/>
                <w:bCs/>
                <w:i/>
                <w:iCs/>
              </w:rPr>
            </w:pPr>
          </w:p>
        </w:tc>
        <w:tc>
          <w:tcPr>
            <w:tcW w:w="4500" w:type="dxa"/>
            <w:gridSpan w:val="7"/>
          </w:tcPr>
          <w:p w:rsidR="0082369E" w:rsidRPr="00FC08CF" w:rsidRDefault="0082369E" w:rsidP="00D33064">
            <w:pPr>
              <w:pStyle w:val="acctfourfigures"/>
              <w:spacing w:line="240" w:lineRule="atLeast"/>
              <w:jc w:val="center"/>
              <w:rPr>
                <w:i/>
                <w:iCs/>
              </w:rPr>
            </w:pPr>
            <w:r w:rsidRPr="00FC08CF">
              <w:rPr>
                <w:i/>
                <w:iCs/>
              </w:rPr>
              <w:t>(</w:t>
            </w:r>
            <w:r w:rsidR="00BC7297" w:rsidRPr="00FC08CF">
              <w:rPr>
                <w:i/>
                <w:iCs/>
              </w:rPr>
              <w:t>in thousand</w:t>
            </w:r>
            <w:r w:rsidRPr="00FC08CF">
              <w:rPr>
                <w:i/>
                <w:iCs/>
              </w:rPr>
              <w:t xml:space="preserve"> Baht)</w:t>
            </w:r>
          </w:p>
        </w:tc>
      </w:tr>
      <w:tr w:rsidR="006501AC" w:rsidRPr="00FC08CF" w:rsidTr="008D06BE">
        <w:trPr>
          <w:cantSplit/>
        </w:trPr>
        <w:tc>
          <w:tcPr>
            <w:tcW w:w="4680" w:type="dxa"/>
          </w:tcPr>
          <w:p w:rsidR="006501AC" w:rsidRPr="00FC08CF" w:rsidRDefault="006501AC" w:rsidP="006501AC">
            <w:pPr>
              <w:pStyle w:val="BodyText"/>
              <w:spacing w:after="0"/>
              <w:rPr>
                <w:b/>
                <w:bCs/>
                <w:szCs w:val="22"/>
              </w:rPr>
            </w:pPr>
            <w:r w:rsidRPr="00FC08CF">
              <w:rPr>
                <w:szCs w:val="22"/>
                <w:lang w:bidi="th-TH"/>
              </w:rPr>
              <w:t>Present value of unfunded obligations</w:t>
            </w:r>
          </w:p>
        </w:tc>
        <w:tc>
          <w:tcPr>
            <w:tcW w:w="990" w:type="dxa"/>
            <w:tcBorders>
              <w:bottom w:val="double" w:sz="4" w:space="0" w:color="auto"/>
            </w:tcBorders>
          </w:tcPr>
          <w:p w:rsidR="006501AC" w:rsidRPr="001831A6" w:rsidRDefault="006501AC" w:rsidP="006501AC">
            <w:pPr>
              <w:pStyle w:val="acctfourfigures"/>
              <w:tabs>
                <w:tab w:val="clear" w:pos="765"/>
                <w:tab w:val="decimal" w:pos="731"/>
              </w:tabs>
              <w:spacing w:line="240" w:lineRule="atLeast"/>
              <w:ind w:right="11"/>
              <w:rPr>
                <w:b/>
                <w:bCs/>
              </w:rPr>
            </w:pPr>
            <w:r w:rsidRPr="001831A6">
              <w:rPr>
                <w:b/>
                <w:bCs/>
              </w:rPr>
              <w:t>8,700</w:t>
            </w:r>
          </w:p>
        </w:tc>
        <w:tc>
          <w:tcPr>
            <w:tcW w:w="180" w:type="dxa"/>
          </w:tcPr>
          <w:p w:rsidR="006501AC" w:rsidRPr="001831A6" w:rsidRDefault="006501AC" w:rsidP="006501AC">
            <w:pPr>
              <w:pStyle w:val="acctfourfigures"/>
              <w:spacing w:line="240" w:lineRule="atLeast"/>
              <w:rPr>
                <w:b/>
                <w:bCs/>
              </w:rPr>
            </w:pPr>
          </w:p>
        </w:tc>
        <w:tc>
          <w:tcPr>
            <w:tcW w:w="990" w:type="dxa"/>
            <w:tcBorders>
              <w:bottom w:val="double" w:sz="4" w:space="0" w:color="auto"/>
            </w:tcBorders>
          </w:tcPr>
          <w:p w:rsidR="006501AC" w:rsidRPr="001831A6" w:rsidRDefault="006501AC" w:rsidP="006501AC">
            <w:pPr>
              <w:pStyle w:val="acctfourfigures"/>
              <w:tabs>
                <w:tab w:val="clear" w:pos="765"/>
                <w:tab w:val="decimal" w:pos="731"/>
              </w:tabs>
              <w:spacing w:line="240" w:lineRule="atLeast"/>
              <w:ind w:right="11"/>
              <w:rPr>
                <w:b/>
                <w:bCs/>
              </w:rPr>
            </w:pPr>
            <w:r w:rsidRPr="001831A6">
              <w:rPr>
                <w:b/>
                <w:bCs/>
              </w:rPr>
              <w:t>6,902</w:t>
            </w:r>
          </w:p>
        </w:tc>
        <w:tc>
          <w:tcPr>
            <w:tcW w:w="180" w:type="dxa"/>
          </w:tcPr>
          <w:p w:rsidR="006501AC" w:rsidRPr="001831A6" w:rsidRDefault="006501AC" w:rsidP="006501AC">
            <w:pPr>
              <w:pStyle w:val="acctfourfigures"/>
              <w:spacing w:line="240" w:lineRule="atLeast"/>
              <w:rPr>
                <w:b/>
                <w:bCs/>
              </w:rPr>
            </w:pPr>
          </w:p>
        </w:tc>
        <w:tc>
          <w:tcPr>
            <w:tcW w:w="990" w:type="dxa"/>
            <w:tcBorders>
              <w:bottom w:val="double" w:sz="4" w:space="0" w:color="auto"/>
            </w:tcBorders>
          </w:tcPr>
          <w:p w:rsidR="006501AC" w:rsidRPr="001831A6" w:rsidRDefault="006501AC" w:rsidP="006501AC">
            <w:pPr>
              <w:pStyle w:val="acctfourfigures"/>
              <w:tabs>
                <w:tab w:val="clear" w:pos="765"/>
                <w:tab w:val="decimal" w:pos="731"/>
              </w:tabs>
              <w:spacing w:line="240" w:lineRule="atLeast"/>
              <w:ind w:right="11"/>
              <w:rPr>
                <w:b/>
                <w:bCs/>
              </w:rPr>
            </w:pPr>
            <w:r w:rsidRPr="001831A6">
              <w:rPr>
                <w:b/>
                <w:bCs/>
              </w:rPr>
              <w:t>8,211</w:t>
            </w:r>
          </w:p>
        </w:tc>
        <w:tc>
          <w:tcPr>
            <w:tcW w:w="180" w:type="dxa"/>
          </w:tcPr>
          <w:p w:rsidR="006501AC" w:rsidRPr="001831A6" w:rsidRDefault="006501AC" w:rsidP="006501AC">
            <w:pPr>
              <w:pStyle w:val="acctfourfigures"/>
              <w:spacing w:line="240" w:lineRule="atLeast"/>
              <w:rPr>
                <w:b/>
                <w:bCs/>
              </w:rPr>
            </w:pPr>
          </w:p>
        </w:tc>
        <w:tc>
          <w:tcPr>
            <w:tcW w:w="990" w:type="dxa"/>
            <w:tcBorders>
              <w:bottom w:val="double" w:sz="4" w:space="0" w:color="auto"/>
            </w:tcBorders>
          </w:tcPr>
          <w:p w:rsidR="006501AC" w:rsidRPr="001831A6" w:rsidRDefault="006501AC" w:rsidP="006501AC">
            <w:pPr>
              <w:pStyle w:val="acctfourfigures"/>
              <w:tabs>
                <w:tab w:val="clear" w:pos="765"/>
                <w:tab w:val="decimal" w:pos="731"/>
              </w:tabs>
              <w:spacing w:line="240" w:lineRule="atLeast"/>
              <w:ind w:right="11"/>
              <w:rPr>
                <w:b/>
                <w:bCs/>
              </w:rPr>
            </w:pPr>
            <w:r w:rsidRPr="001831A6">
              <w:rPr>
                <w:b/>
                <w:bCs/>
              </w:rPr>
              <w:t>6,902</w:t>
            </w:r>
          </w:p>
        </w:tc>
      </w:tr>
    </w:tbl>
    <w:p w:rsidR="00BA02E3" w:rsidRDefault="00BA02E3" w:rsidP="0082369E">
      <w:pPr>
        <w:ind w:left="540"/>
        <w:rPr>
          <w:rFonts w:cstheme="minorBidi"/>
          <w:lang w:bidi="th-TH"/>
        </w:rPr>
      </w:pPr>
    </w:p>
    <w:p w:rsidR="0082369E" w:rsidRPr="00FC08CF" w:rsidRDefault="0082369E" w:rsidP="0082369E">
      <w:pPr>
        <w:ind w:left="540"/>
        <w:rPr>
          <w:lang w:bidi="th-TH"/>
        </w:rPr>
      </w:pPr>
      <w:r w:rsidRPr="00FC08CF">
        <w:rPr>
          <w:lang w:bidi="th-TH"/>
        </w:rPr>
        <w:t>Movement in the present value of the defined benefit obligations.</w:t>
      </w:r>
    </w:p>
    <w:p w:rsidR="00FE02F4" w:rsidRPr="00FC08CF" w:rsidRDefault="00FE02F4" w:rsidP="00C07D3D">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810"/>
        <w:gridCol w:w="1023"/>
        <w:gridCol w:w="180"/>
        <w:gridCol w:w="957"/>
        <w:gridCol w:w="33"/>
        <w:gridCol w:w="147"/>
        <w:gridCol w:w="33"/>
        <w:gridCol w:w="990"/>
        <w:gridCol w:w="180"/>
        <w:gridCol w:w="957"/>
      </w:tblGrid>
      <w:tr w:rsidR="006421D8" w:rsidRPr="00FC08CF" w:rsidTr="008D06BE">
        <w:trPr>
          <w:cantSplit/>
          <w:tblHeader/>
        </w:trPr>
        <w:tc>
          <w:tcPr>
            <w:tcW w:w="3870" w:type="dxa"/>
            <w:shd w:val="clear" w:color="auto" w:fill="auto"/>
          </w:tcPr>
          <w:p w:rsidR="006421D8" w:rsidRPr="00FC08CF" w:rsidRDefault="006421D8" w:rsidP="006421D8">
            <w:pPr>
              <w:rPr>
                <w:i/>
                <w:iCs/>
                <w:color w:val="0000FF"/>
              </w:rPr>
            </w:pPr>
          </w:p>
        </w:tc>
        <w:tc>
          <w:tcPr>
            <w:tcW w:w="810" w:type="dxa"/>
          </w:tcPr>
          <w:p w:rsidR="006421D8" w:rsidRPr="00FC08CF" w:rsidRDefault="006421D8" w:rsidP="006421D8"/>
        </w:tc>
        <w:tc>
          <w:tcPr>
            <w:tcW w:w="2160" w:type="dxa"/>
            <w:gridSpan w:val="3"/>
          </w:tcPr>
          <w:p w:rsidR="006421D8" w:rsidRPr="00FC08CF" w:rsidRDefault="006421D8" w:rsidP="006421D8">
            <w:pPr>
              <w:jc w:val="center"/>
              <w:rPr>
                <w:b/>
                <w:bCs/>
              </w:rPr>
            </w:pPr>
            <w:r w:rsidRPr="00FC08CF">
              <w:rPr>
                <w:b/>
                <w:bCs/>
              </w:rPr>
              <w:t>Consolidated</w:t>
            </w:r>
          </w:p>
          <w:p w:rsidR="006421D8" w:rsidRPr="00FC08CF" w:rsidRDefault="006421D8" w:rsidP="006421D8">
            <w:pPr>
              <w:jc w:val="center"/>
            </w:pPr>
            <w:r w:rsidRPr="00FC08CF">
              <w:rPr>
                <w:b/>
                <w:bCs/>
              </w:rPr>
              <w:t>financial statements</w:t>
            </w:r>
            <w:r w:rsidRPr="00FC08CF">
              <w:t xml:space="preserve"> </w:t>
            </w:r>
          </w:p>
        </w:tc>
        <w:tc>
          <w:tcPr>
            <w:tcW w:w="180" w:type="dxa"/>
            <w:gridSpan w:val="2"/>
          </w:tcPr>
          <w:p w:rsidR="006421D8" w:rsidRPr="00FC08CF" w:rsidRDefault="006421D8" w:rsidP="006421D8">
            <w:pPr>
              <w:jc w:val="center"/>
            </w:pPr>
          </w:p>
        </w:tc>
        <w:tc>
          <w:tcPr>
            <w:tcW w:w="2160" w:type="dxa"/>
            <w:gridSpan w:val="4"/>
          </w:tcPr>
          <w:p w:rsidR="006421D8" w:rsidRPr="00FC08CF" w:rsidRDefault="006421D8" w:rsidP="006421D8">
            <w:pPr>
              <w:jc w:val="center"/>
              <w:rPr>
                <w:b/>
                <w:bCs/>
              </w:rPr>
            </w:pPr>
            <w:r w:rsidRPr="00FC08CF">
              <w:rPr>
                <w:b/>
                <w:bCs/>
              </w:rPr>
              <w:t>Separate</w:t>
            </w:r>
          </w:p>
          <w:p w:rsidR="006421D8" w:rsidRPr="00FC08CF" w:rsidRDefault="006421D8" w:rsidP="006421D8">
            <w:pPr>
              <w:jc w:val="center"/>
            </w:pPr>
            <w:r w:rsidRPr="00FC08CF">
              <w:rPr>
                <w:b/>
                <w:bCs/>
              </w:rPr>
              <w:t>financial statements</w:t>
            </w:r>
            <w:r w:rsidRPr="00FC08CF">
              <w:t xml:space="preserve"> </w:t>
            </w:r>
          </w:p>
        </w:tc>
      </w:tr>
      <w:tr w:rsidR="006421D8" w:rsidRPr="00FC08CF" w:rsidTr="008D06BE">
        <w:trPr>
          <w:cantSplit/>
          <w:tblHeader/>
        </w:trPr>
        <w:tc>
          <w:tcPr>
            <w:tcW w:w="3870" w:type="dxa"/>
          </w:tcPr>
          <w:p w:rsidR="006421D8" w:rsidRPr="00FC08CF" w:rsidRDefault="006421D8" w:rsidP="006421D8">
            <w:pPr>
              <w:pStyle w:val="acctfourfigures"/>
              <w:spacing w:line="240" w:lineRule="atLeast"/>
              <w:jc w:val="center"/>
            </w:pPr>
          </w:p>
        </w:tc>
        <w:tc>
          <w:tcPr>
            <w:tcW w:w="810" w:type="dxa"/>
          </w:tcPr>
          <w:p w:rsidR="006421D8" w:rsidRPr="00FC08CF" w:rsidRDefault="006421D8" w:rsidP="006421D8">
            <w:pPr>
              <w:pStyle w:val="acctfourfigures"/>
              <w:tabs>
                <w:tab w:val="clear" w:pos="765"/>
                <w:tab w:val="decimal" w:pos="371"/>
              </w:tabs>
              <w:spacing w:line="240" w:lineRule="atLeast"/>
              <w:jc w:val="center"/>
              <w:rPr>
                <w:i/>
                <w:iCs/>
              </w:rPr>
            </w:pPr>
            <w:r w:rsidRPr="00FC08CF">
              <w:rPr>
                <w:i/>
                <w:iCs/>
              </w:rPr>
              <w:t>Note</w:t>
            </w:r>
          </w:p>
        </w:tc>
        <w:tc>
          <w:tcPr>
            <w:tcW w:w="1023" w:type="dxa"/>
          </w:tcPr>
          <w:p w:rsidR="006421D8" w:rsidRPr="00FC08CF" w:rsidRDefault="00743536" w:rsidP="006421D8">
            <w:pPr>
              <w:pStyle w:val="acctmergecolhdg"/>
              <w:spacing w:line="240" w:lineRule="atLeast"/>
              <w:rPr>
                <w:b w:val="0"/>
                <w:bCs/>
              </w:rPr>
            </w:pPr>
            <w:r w:rsidRPr="00FC08CF">
              <w:rPr>
                <w:b w:val="0"/>
                <w:bCs/>
              </w:rPr>
              <w:t>2016</w:t>
            </w:r>
          </w:p>
        </w:tc>
        <w:tc>
          <w:tcPr>
            <w:tcW w:w="180" w:type="dxa"/>
          </w:tcPr>
          <w:p w:rsidR="006421D8" w:rsidRPr="00FC08CF" w:rsidRDefault="006421D8" w:rsidP="006421D8">
            <w:pPr>
              <w:pStyle w:val="acctmergecolhdg"/>
              <w:spacing w:line="240" w:lineRule="atLeast"/>
              <w:rPr>
                <w:b w:val="0"/>
                <w:bCs/>
              </w:rPr>
            </w:pPr>
          </w:p>
        </w:tc>
        <w:tc>
          <w:tcPr>
            <w:tcW w:w="957" w:type="dxa"/>
          </w:tcPr>
          <w:p w:rsidR="006421D8" w:rsidRPr="00FC08CF" w:rsidRDefault="00743536" w:rsidP="006421D8">
            <w:pPr>
              <w:pStyle w:val="acctmergecolhdg"/>
              <w:spacing w:line="240" w:lineRule="atLeast"/>
              <w:rPr>
                <w:b w:val="0"/>
                <w:bCs/>
              </w:rPr>
            </w:pPr>
            <w:r w:rsidRPr="00FC08CF">
              <w:rPr>
                <w:b w:val="0"/>
                <w:bCs/>
              </w:rPr>
              <w:t>2015</w:t>
            </w:r>
          </w:p>
        </w:tc>
        <w:tc>
          <w:tcPr>
            <w:tcW w:w="213" w:type="dxa"/>
            <w:gridSpan w:val="3"/>
          </w:tcPr>
          <w:p w:rsidR="006421D8" w:rsidRPr="00FC08CF" w:rsidRDefault="006421D8" w:rsidP="006421D8">
            <w:pPr>
              <w:pStyle w:val="acctmergecolhdg"/>
              <w:spacing w:line="240" w:lineRule="atLeast"/>
              <w:rPr>
                <w:b w:val="0"/>
                <w:bCs/>
              </w:rPr>
            </w:pPr>
          </w:p>
        </w:tc>
        <w:tc>
          <w:tcPr>
            <w:tcW w:w="990" w:type="dxa"/>
          </w:tcPr>
          <w:p w:rsidR="006421D8" w:rsidRPr="00FC08CF" w:rsidRDefault="00743536" w:rsidP="006421D8">
            <w:pPr>
              <w:pStyle w:val="acctmergecolhdg"/>
              <w:spacing w:line="240" w:lineRule="atLeast"/>
              <w:rPr>
                <w:b w:val="0"/>
                <w:bCs/>
              </w:rPr>
            </w:pPr>
            <w:r w:rsidRPr="00FC08CF">
              <w:rPr>
                <w:b w:val="0"/>
                <w:bCs/>
              </w:rPr>
              <w:t>2016</w:t>
            </w:r>
          </w:p>
        </w:tc>
        <w:tc>
          <w:tcPr>
            <w:tcW w:w="180" w:type="dxa"/>
          </w:tcPr>
          <w:p w:rsidR="006421D8" w:rsidRPr="00FC08CF" w:rsidRDefault="006421D8" w:rsidP="006421D8">
            <w:pPr>
              <w:pStyle w:val="acctmergecolhdg"/>
              <w:spacing w:line="240" w:lineRule="atLeast"/>
              <w:rPr>
                <w:b w:val="0"/>
                <w:bCs/>
              </w:rPr>
            </w:pPr>
          </w:p>
        </w:tc>
        <w:tc>
          <w:tcPr>
            <w:tcW w:w="957" w:type="dxa"/>
          </w:tcPr>
          <w:p w:rsidR="006421D8" w:rsidRPr="00FC08CF" w:rsidRDefault="00743536" w:rsidP="006421D8">
            <w:pPr>
              <w:pStyle w:val="acctmergecolhdg"/>
              <w:spacing w:line="240" w:lineRule="atLeast"/>
              <w:rPr>
                <w:b w:val="0"/>
                <w:bCs/>
              </w:rPr>
            </w:pPr>
            <w:r w:rsidRPr="00FC08CF">
              <w:rPr>
                <w:b w:val="0"/>
                <w:bCs/>
              </w:rPr>
              <w:t>2015</w:t>
            </w:r>
          </w:p>
        </w:tc>
      </w:tr>
      <w:tr w:rsidR="006421D8" w:rsidRPr="00FC08CF" w:rsidTr="008D06BE">
        <w:trPr>
          <w:cantSplit/>
        </w:trPr>
        <w:tc>
          <w:tcPr>
            <w:tcW w:w="3870" w:type="dxa"/>
          </w:tcPr>
          <w:p w:rsidR="006421D8" w:rsidRPr="00FC08CF" w:rsidRDefault="006421D8" w:rsidP="006421D8">
            <w:pPr>
              <w:spacing w:line="240" w:lineRule="atLeast"/>
              <w:rPr>
                <w:b/>
                <w:bCs/>
                <w:i/>
                <w:iCs/>
              </w:rPr>
            </w:pPr>
          </w:p>
        </w:tc>
        <w:tc>
          <w:tcPr>
            <w:tcW w:w="810" w:type="dxa"/>
          </w:tcPr>
          <w:p w:rsidR="006421D8" w:rsidRPr="00FC08CF" w:rsidRDefault="006421D8" w:rsidP="006421D8">
            <w:pPr>
              <w:pStyle w:val="acctfourfigures"/>
              <w:tabs>
                <w:tab w:val="decimal" w:pos="371"/>
              </w:tabs>
              <w:spacing w:line="240" w:lineRule="atLeast"/>
              <w:jc w:val="center"/>
              <w:rPr>
                <w:i/>
                <w:iCs/>
              </w:rPr>
            </w:pPr>
          </w:p>
        </w:tc>
        <w:tc>
          <w:tcPr>
            <w:tcW w:w="4500" w:type="dxa"/>
            <w:gridSpan w:val="9"/>
          </w:tcPr>
          <w:p w:rsidR="006421D8" w:rsidRPr="00FC08CF" w:rsidRDefault="006421D8" w:rsidP="006421D8">
            <w:pPr>
              <w:pStyle w:val="acctfourfigures"/>
              <w:spacing w:line="240" w:lineRule="atLeast"/>
              <w:jc w:val="center"/>
              <w:rPr>
                <w:i/>
                <w:iCs/>
              </w:rPr>
            </w:pPr>
            <w:r w:rsidRPr="00FC08CF">
              <w:rPr>
                <w:i/>
                <w:iCs/>
              </w:rPr>
              <w:t>(</w:t>
            </w:r>
            <w:r w:rsidR="00BC7297" w:rsidRPr="00FC08CF">
              <w:rPr>
                <w:i/>
                <w:iCs/>
              </w:rPr>
              <w:t>in thousand</w:t>
            </w:r>
            <w:r w:rsidRPr="00FC08CF">
              <w:rPr>
                <w:i/>
                <w:iCs/>
              </w:rPr>
              <w:t xml:space="preserve"> Baht)</w:t>
            </w:r>
          </w:p>
        </w:tc>
      </w:tr>
      <w:tr w:rsidR="004568E9" w:rsidRPr="00FC08CF" w:rsidTr="008D06BE">
        <w:trPr>
          <w:cantSplit/>
        </w:trPr>
        <w:tc>
          <w:tcPr>
            <w:tcW w:w="3870" w:type="dxa"/>
          </w:tcPr>
          <w:p w:rsidR="004568E9" w:rsidRPr="00FC08CF" w:rsidRDefault="004568E9" w:rsidP="004568E9">
            <w:pPr>
              <w:spacing w:line="240" w:lineRule="atLeast"/>
              <w:ind w:left="191" w:hanging="191"/>
            </w:pPr>
            <w:r w:rsidRPr="00FC08CF">
              <w:t>Defined benefit obligations at 1 January</w:t>
            </w:r>
          </w:p>
        </w:tc>
        <w:tc>
          <w:tcPr>
            <w:tcW w:w="810" w:type="dxa"/>
          </w:tcPr>
          <w:p w:rsidR="004568E9" w:rsidRPr="00FC08CF" w:rsidRDefault="004568E9" w:rsidP="004568E9">
            <w:pPr>
              <w:pStyle w:val="acctfourfigures"/>
              <w:tabs>
                <w:tab w:val="clear" w:pos="765"/>
                <w:tab w:val="decimal" w:pos="371"/>
                <w:tab w:val="decimal" w:pos="731"/>
              </w:tabs>
              <w:spacing w:line="240" w:lineRule="atLeast"/>
              <w:ind w:right="11"/>
              <w:jc w:val="center"/>
              <w:rPr>
                <w:i/>
                <w:iCs/>
              </w:rPr>
            </w:pPr>
          </w:p>
        </w:tc>
        <w:tc>
          <w:tcPr>
            <w:tcW w:w="1023" w:type="dxa"/>
          </w:tcPr>
          <w:p w:rsidR="004568E9" w:rsidRPr="00FC08CF" w:rsidRDefault="004568E9" w:rsidP="004568E9">
            <w:pPr>
              <w:pStyle w:val="acctfourfigures"/>
              <w:tabs>
                <w:tab w:val="clear" w:pos="765"/>
                <w:tab w:val="decimal" w:pos="731"/>
              </w:tabs>
              <w:spacing w:line="240" w:lineRule="atLeast"/>
              <w:ind w:right="11"/>
            </w:pPr>
            <w:r w:rsidRPr="00FC08CF">
              <w:t>6,902</w:t>
            </w:r>
          </w:p>
        </w:tc>
        <w:tc>
          <w:tcPr>
            <w:tcW w:w="180" w:type="dxa"/>
          </w:tcPr>
          <w:p w:rsidR="004568E9" w:rsidRPr="00FC08CF" w:rsidRDefault="004568E9" w:rsidP="004568E9">
            <w:pPr>
              <w:pStyle w:val="acctfourfigures"/>
              <w:spacing w:line="240" w:lineRule="atLeast"/>
            </w:pPr>
          </w:p>
        </w:tc>
        <w:tc>
          <w:tcPr>
            <w:tcW w:w="990" w:type="dxa"/>
            <w:gridSpan w:val="2"/>
          </w:tcPr>
          <w:p w:rsidR="004568E9" w:rsidRPr="00FC08CF" w:rsidRDefault="004568E9" w:rsidP="004568E9">
            <w:pPr>
              <w:pStyle w:val="acctfourfigures"/>
              <w:tabs>
                <w:tab w:val="clear" w:pos="765"/>
                <w:tab w:val="decimal" w:pos="731"/>
              </w:tabs>
              <w:spacing w:line="240" w:lineRule="atLeast"/>
              <w:ind w:right="11"/>
            </w:pPr>
            <w:r w:rsidRPr="00FC08CF">
              <w:t>5,322</w:t>
            </w:r>
          </w:p>
        </w:tc>
        <w:tc>
          <w:tcPr>
            <w:tcW w:w="180" w:type="dxa"/>
            <w:gridSpan w:val="2"/>
          </w:tcPr>
          <w:p w:rsidR="004568E9" w:rsidRPr="00FC08CF" w:rsidRDefault="004568E9" w:rsidP="004568E9">
            <w:pPr>
              <w:pStyle w:val="acctfourfigures"/>
              <w:spacing w:line="240" w:lineRule="atLeast"/>
            </w:pPr>
          </w:p>
        </w:tc>
        <w:tc>
          <w:tcPr>
            <w:tcW w:w="990" w:type="dxa"/>
          </w:tcPr>
          <w:p w:rsidR="004568E9" w:rsidRPr="00FC08CF" w:rsidRDefault="004568E9" w:rsidP="004568E9">
            <w:pPr>
              <w:pStyle w:val="acctfourfigures"/>
              <w:tabs>
                <w:tab w:val="clear" w:pos="765"/>
                <w:tab w:val="decimal" w:pos="731"/>
              </w:tabs>
              <w:spacing w:line="240" w:lineRule="atLeast"/>
              <w:ind w:right="11"/>
            </w:pPr>
            <w:r w:rsidRPr="00FC08CF">
              <w:t>6,902</w:t>
            </w:r>
          </w:p>
        </w:tc>
        <w:tc>
          <w:tcPr>
            <w:tcW w:w="180" w:type="dxa"/>
          </w:tcPr>
          <w:p w:rsidR="004568E9" w:rsidRPr="00FC08CF" w:rsidRDefault="004568E9" w:rsidP="004568E9">
            <w:pPr>
              <w:pStyle w:val="acctfourfigures"/>
              <w:spacing w:line="240" w:lineRule="atLeast"/>
            </w:pPr>
          </w:p>
        </w:tc>
        <w:tc>
          <w:tcPr>
            <w:tcW w:w="957" w:type="dxa"/>
          </w:tcPr>
          <w:p w:rsidR="004568E9" w:rsidRPr="00FC08CF" w:rsidRDefault="004568E9" w:rsidP="004568E9">
            <w:pPr>
              <w:pStyle w:val="acctfourfigures"/>
              <w:tabs>
                <w:tab w:val="clear" w:pos="765"/>
                <w:tab w:val="decimal" w:pos="731"/>
              </w:tabs>
              <w:spacing w:line="240" w:lineRule="atLeast"/>
              <w:ind w:right="11"/>
            </w:pPr>
            <w:r w:rsidRPr="00FC08CF">
              <w:t>5,322</w:t>
            </w:r>
          </w:p>
        </w:tc>
      </w:tr>
      <w:tr w:rsidR="006A3040" w:rsidRPr="00FC08CF" w:rsidTr="008D06BE">
        <w:trPr>
          <w:cantSplit/>
        </w:trPr>
        <w:tc>
          <w:tcPr>
            <w:tcW w:w="3870" w:type="dxa"/>
          </w:tcPr>
          <w:p w:rsidR="006A3040" w:rsidRPr="00FC08CF" w:rsidRDefault="006A3040" w:rsidP="006A3040">
            <w:pPr>
              <w:spacing w:line="240" w:lineRule="atLeast"/>
              <w:ind w:left="191" w:hanging="191"/>
            </w:pPr>
          </w:p>
        </w:tc>
        <w:tc>
          <w:tcPr>
            <w:tcW w:w="810" w:type="dxa"/>
          </w:tcPr>
          <w:p w:rsidR="006A3040" w:rsidRPr="00FC08CF" w:rsidRDefault="006A3040" w:rsidP="006A3040">
            <w:pPr>
              <w:pStyle w:val="acctfourfigures"/>
              <w:tabs>
                <w:tab w:val="clear" w:pos="765"/>
                <w:tab w:val="decimal" w:pos="371"/>
                <w:tab w:val="decimal" w:pos="731"/>
              </w:tabs>
              <w:spacing w:line="240" w:lineRule="atLeast"/>
              <w:ind w:right="11"/>
              <w:jc w:val="center"/>
              <w:rPr>
                <w:i/>
                <w:iCs/>
              </w:rPr>
            </w:pPr>
          </w:p>
        </w:tc>
        <w:tc>
          <w:tcPr>
            <w:tcW w:w="1023" w:type="dxa"/>
          </w:tcPr>
          <w:p w:rsidR="006A3040" w:rsidRPr="00FC08CF" w:rsidRDefault="006A3040" w:rsidP="006A3040">
            <w:pPr>
              <w:pStyle w:val="acctfourfigures"/>
              <w:tabs>
                <w:tab w:val="clear" w:pos="765"/>
                <w:tab w:val="decimal" w:pos="731"/>
              </w:tabs>
              <w:spacing w:line="240" w:lineRule="atLeast"/>
              <w:ind w:right="11"/>
            </w:pPr>
          </w:p>
        </w:tc>
        <w:tc>
          <w:tcPr>
            <w:tcW w:w="180" w:type="dxa"/>
          </w:tcPr>
          <w:p w:rsidR="006A3040" w:rsidRPr="00FC08CF" w:rsidRDefault="006A3040" w:rsidP="006A3040">
            <w:pPr>
              <w:pStyle w:val="acctfourfigures"/>
              <w:spacing w:line="240" w:lineRule="atLeast"/>
            </w:pPr>
          </w:p>
        </w:tc>
        <w:tc>
          <w:tcPr>
            <w:tcW w:w="990" w:type="dxa"/>
            <w:gridSpan w:val="2"/>
          </w:tcPr>
          <w:p w:rsidR="006A3040" w:rsidRPr="00FC08CF" w:rsidRDefault="006A3040" w:rsidP="006A3040">
            <w:pPr>
              <w:pStyle w:val="acctfourfigures"/>
              <w:tabs>
                <w:tab w:val="clear" w:pos="765"/>
                <w:tab w:val="decimal" w:pos="731"/>
              </w:tabs>
              <w:spacing w:line="240" w:lineRule="atLeast"/>
              <w:ind w:right="11"/>
            </w:pPr>
          </w:p>
        </w:tc>
        <w:tc>
          <w:tcPr>
            <w:tcW w:w="180" w:type="dxa"/>
            <w:gridSpan w:val="2"/>
          </w:tcPr>
          <w:p w:rsidR="006A3040" w:rsidRPr="00FC08CF" w:rsidRDefault="006A3040" w:rsidP="006A3040">
            <w:pPr>
              <w:pStyle w:val="acctfourfigures"/>
              <w:spacing w:line="240" w:lineRule="atLeast"/>
            </w:pPr>
          </w:p>
        </w:tc>
        <w:tc>
          <w:tcPr>
            <w:tcW w:w="990" w:type="dxa"/>
          </w:tcPr>
          <w:p w:rsidR="006A3040" w:rsidRPr="00FC08CF" w:rsidRDefault="006A3040" w:rsidP="006A3040">
            <w:pPr>
              <w:pStyle w:val="acctfourfigures"/>
              <w:tabs>
                <w:tab w:val="clear" w:pos="765"/>
                <w:tab w:val="decimal" w:pos="731"/>
              </w:tabs>
              <w:spacing w:line="240" w:lineRule="atLeast"/>
              <w:ind w:right="11"/>
            </w:pPr>
          </w:p>
        </w:tc>
        <w:tc>
          <w:tcPr>
            <w:tcW w:w="180" w:type="dxa"/>
          </w:tcPr>
          <w:p w:rsidR="006A3040" w:rsidRPr="00FC08CF" w:rsidRDefault="006A3040" w:rsidP="006A3040">
            <w:pPr>
              <w:pStyle w:val="acctfourfigures"/>
              <w:spacing w:line="240" w:lineRule="atLeast"/>
            </w:pPr>
          </w:p>
        </w:tc>
        <w:tc>
          <w:tcPr>
            <w:tcW w:w="957" w:type="dxa"/>
          </w:tcPr>
          <w:p w:rsidR="006A3040" w:rsidRPr="00FC08CF" w:rsidRDefault="006A3040" w:rsidP="006A3040">
            <w:pPr>
              <w:pStyle w:val="acctfourfigures"/>
              <w:tabs>
                <w:tab w:val="clear" w:pos="765"/>
                <w:tab w:val="decimal" w:pos="731"/>
              </w:tabs>
              <w:spacing w:line="240" w:lineRule="atLeast"/>
              <w:ind w:right="11"/>
            </w:pPr>
          </w:p>
        </w:tc>
      </w:tr>
      <w:tr w:rsidR="006A3040" w:rsidRPr="00FC08CF" w:rsidTr="008D06BE">
        <w:trPr>
          <w:cantSplit/>
        </w:trPr>
        <w:tc>
          <w:tcPr>
            <w:tcW w:w="3870" w:type="dxa"/>
          </w:tcPr>
          <w:p w:rsidR="006A3040" w:rsidRPr="00FC08CF" w:rsidRDefault="00543C78" w:rsidP="006A3040">
            <w:pPr>
              <w:spacing w:line="240" w:lineRule="atLeast"/>
              <w:rPr>
                <w:szCs w:val="22"/>
                <w:lang w:bidi="th-TH"/>
              </w:rPr>
            </w:pPr>
            <w:r w:rsidRPr="00FC08CF">
              <w:rPr>
                <w:b/>
                <w:bCs/>
                <w:szCs w:val="22"/>
                <w:lang w:val="en-US" w:bidi="th-TH"/>
              </w:rPr>
              <w:t>Include in profit or loss</w:t>
            </w:r>
            <w:r w:rsidRPr="00FC08CF">
              <w:rPr>
                <w:b/>
                <w:bCs/>
                <w:szCs w:val="22"/>
                <w:lang w:bidi="th-TH"/>
              </w:rPr>
              <w:t>:</w:t>
            </w:r>
          </w:p>
        </w:tc>
        <w:tc>
          <w:tcPr>
            <w:tcW w:w="810" w:type="dxa"/>
          </w:tcPr>
          <w:p w:rsidR="006A3040" w:rsidRPr="00FC08CF" w:rsidRDefault="004568E9" w:rsidP="004568E9">
            <w:pPr>
              <w:pStyle w:val="acctfourfigures"/>
              <w:tabs>
                <w:tab w:val="clear" w:pos="765"/>
                <w:tab w:val="decimal" w:pos="371"/>
                <w:tab w:val="decimal" w:pos="731"/>
              </w:tabs>
              <w:spacing w:line="240" w:lineRule="atLeast"/>
              <w:ind w:right="11"/>
              <w:jc w:val="center"/>
              <w:rPr>
                <w:i/>
                <w:iCs/>
              </w:rPr>
            </w:pPr>
            <w:r w:rsidRPr="00FC08CF">
              <w:rPr>
                <w:i/>
                <w:iCs/>
              </w:rPr>
              <w:t>23</w:t>
            </w:r>
          </w:p>
        </w:tc>
        <w:tc>
          <w:tcPr>
            <w:tcW w:w="1023" w:type="dxa"/>
          </w:tcPr>
          <w:p w:rsidR="006A3040" w:rsidRPr="00FC08CF" w:rsidRDefault="006A3040" w:rsidP="006A3040">
            <w:pPr>
              <w:pStyle w:val="acctfourfigures"/>
              <w:tabs>
                <w:tab w:val="clear" w:pos="765"/>
                <w:tab w:val="decimal" w:pos="731"/>
              </w:tabs>
              <w:spacing w:line="240" w:lineRule="atLeast"/>
              <w:ind w:right="11"/>
            </w:pPr>
          </w:p>
        </w:tc>
        <w:tc>
          <w:tcPr>
            <w:tcW w:w="180" w:type="dxa"/>
          </w:tcPr>
          <w:p w:rsidR="006A3040" w:rsidRPr="00FC08CF" w:rsidRDefault="006A3040" w:rsidP="006A3040">
            <w:pPr>
              <w:pStyle w:val="acctfourfigures"/>
              <w:spacing w:line="240" w:lineRule="atLeast"/>
            </w:pPr>
          </w:p>
        </w:tc>
        <w:tc>
          <w:tcPr>
            <w:tcW w:w="990" w:type="dxa"/>
            <w:gridSpan w:val="2"/>
          </w:tcPr>
          <w:p w:rsidR="006A3040" w:rsidRPr="00FC08CF" w:rsidRDefault="006A3040" w:rsidP="006A3040">
            <w:pPr>
              <w:pStyle w:val="acctfourfigures"/>
              <w:tabs>
                <w:tab w:val="clear" w:pos="765"/>
                <w:tab w:val="decimal" w:pos="731"/>
              </w:tabs>
              <w:spacing w:line="240" w:lineRule="atLeast"/>
              <w:ind w:right="11"/>
            </w:pPr>
          </w:p>
        </w:tc>
        <w:tc>
          <w:tcPr>
            <w:tcW w:w="180" w:type="dxa"/>
            <w:gridSpan w:val="2"/>
          </w:tcPr>
          <w:p w:rsidR="006A3040" w:rsidRPr="00FC08CF" w:rsidRDefault="006A3040" w:rsidP="006A3040">
            <w:pPr>
              <w:pStyle w:val="acctfourfigures"/>
              <w:spacing w:line="240" w:lineRule="atLeast"/>
            </w:pPr>
          </w:p>
        </w:tc>
        <w:tc>
          <w:tcPr>
            <w:tcW w:w="990" w:type="dxa"/>
          </w:tcPr>
          <w:p w:rsidR="006A3040" w:rsidRPr="00FC08CF" w:rsidRDefault="006A3040" w:rsidP="006A3040">
            <w:pPr>
              <w:pStyle w:val="acctfourfigures"/>
              <w:tabs>
                <w:tab w:val="clear" w:pos="765"/>
                <w:tab w:val="decimal" w:pos="731"/>
              </w:tabs>
              <w:spacing w:line="240" w:lineRule="atLeast"/>
              <w:ind w:right="11"/>
            </w:pPr>
          </w:p>
        </w:tc>
        <w:tc>
          <w:tcPr>
            <w:tcW w:w="180" w:type="dxa"/>
          </w:tcPr>
          <w:p w:rsidR="006A3040" w:rsidRPr="00FC08CF" w:rsidRDefault="006A3040" w:rsidP="006A3040">
            <w:pPr>
              <w:pStyle w:val="acctfourfigures"/>
              <w:spacing w:line="240" w:lineRule="atLeast"/>
            </w:pPr>
          </w:p>
        </w:tc>
        <w:tc>
          <w:tcPr>
            <w:tcW w:w="957" w:type="dxa"/>
          </w:tcPr>
          <w:p w:rsidR="006A3040" w:rsidRPr="00FC08CF" w:rsidRDefault="006A3040" w:rsidP="006A3040">
            <w:pPr>
              <w:pStyle w:val="acctfourfigures"/>
              <w:tabs>
                <w:tab w:val="clear" w:pos="765"/>
                <w:tab w:val="decimal" w:pos="731"/>
              </w:tabs>
              <w:spacing w:line="240" w:lineRule="atLeast"/>
              <w:ind w:right="11"/>
            </w:pPr>
          </w:p>
        </w:tc>
      </w:tr>
      <w:tr w:rsidR="004568E9" w:rsidRPr="00FC08CF" w:rsidTr="008D06BE">
        <w:trPr>
          <w:cantSplit/>
        </w:trPr>
        <w:tc>
          <w:tcPr>
            <w:tcW w:w="3870" w:type="dxa"/>
          </w:tcPr>
          <w:p w:rsidR="004568E9" w:rsidRPr="00FC08CF" w:rsidRDefault="004568E9" w:rsidP="004568E9">
            <w:pPr>
              <w:spacing w:line="240" w:lineRule="atLeast"/>
              <w:ind w:left="11"/>
            </w:pPr>
            <w:r w:rsidRPr="00FC08CF">
              <w:t>Current service cost</w:t>
            </w:r>
          </w:p>
        </w:tc>
        <w:tc>
          <w:tcPr>
            <w:tcW w:w="810" w:type="dxa"/>
            <w:vAlign w:val="bottom"/>
          </w:tcPr>
          <w:p w:rsidR="004568E9" w:rsidRPr="00FC08CF" w:rsidRDefault="004568E9" w:rsidP="004568E9">
            <w:pPr>
              <w:pStyle w:val="acctfourfigures"/>
              <w:tabs>
                <w:tab w:val="clear" w:pos="765"/>
                <w:tab w:val="decimal" w:pos="371"/>
                <w:tab w:val="decimal" w:pos="731"/>
              </w:tabs>
              <w:spacing w:line="240" w:lineRule="atLeast"/>
              <w:ind w:right="11"/>
              <w:jc w:val="center"/>
              <w:rPr>
                <w:i/>
                <w:iCs/>
              </w:rPr>
            </w:pPr>
          </w:p>
        </w:tc>
        <w:tc>
          <w:tcPr>
            <w:tcW w:w="1023" w:type="dxa"/>
          </w:tcPr>
          <w:p w:rsidR="004568E9" w:rsidRPr="00FC08CF" w:rsidRDefault="004568E9" w:rsidP="004568E9">
            <w:pPr>
              <w:pStyle w:val="acctfourfigures"/>
              <w:tabs>
                <w:tab w:val="clear" w:pos="765"/>
                <w:tab w:val="decimal" w:pos="731"/>
              </w:tabs>
              <w:spacing w:line="240" w:lineRule="atLeast"/>
              <w:ind w:right="11"/>
            </w:pPr>
            <w:r w:rsidRPr="00FC08CF">
              <w:t>1,589</w:t>
            </w:r>
          </w:p>
        </w:tc>
        <w:tc>
          <w:tcPr>
            <w:tcW w:w="180" w:type="dxa"/>
          </w:tcPr>
          <w:p w:rsidR="004568E9" w:rsidRPr="00FC08CF" w:rsidRDefault="004568E9" w:rsidP="004568E9">
            <w:pPr>
              <w:pStyle w:val="acctfourfigures"/>
              <w:spacing w:line="240" w:lineRule="atLeast"/>
            </w:pPr>
          </w:p>
        </w:tc>
        <w:tc>
          <w:tcPr>
            <w:tcW w:w="990" w:type="dxa"/>
            <w:gridSpan w:val="2"/>
          </w:tcPr>
          <w:p w:rsidR="004568E9" w:rsidRPr="00FC08CF" w:rsidRDefault="004568E9" w:rsidP="004568E9">
            <w:pPr>
              <w:pStyle w:val="acctfourfigures"/>
              <w:tabs>
                <w:tab w:val="clear" w:pos="765"/>
                <w:tab w:val="decimal" w:pos="731"/>
              </w:tabs>
              <w:spacing w:line="240" w:lineRule="atLeast"/>
              <w:ind w:right="11"/>
            </w:pPr>
            <w:r w:rsidRPr="00FC08CF">
              <w:t>912</w:t>
            </w:r>
          </w:p>
        </w:tc>
        <w:tc>
          <w:tcPr>
            <w:tcW w:w="180" w:type="dxa"/>
            <w:gridSpan w:val="2"/>
          </w:tcPr>
          <w:p w:rsidR="004568E9" w:rsidRPr="00FC08CF" w:rsidRDefault="004568E9" w:rsidP="004568E9">
            <w:pPr>
              <w:pStyle w:val="acctfourfigures"/>
              <w:spacing w:line="240" w:lineRule="atLeast"/>
            </w:pPr>
          </w:p>
        </w:tc>
        <w:tc>
          <w:tcPr>
            <w:tcW w:w="990" w:type="dxa"/>
          </w:tcPr>
          <w:p w:rsidR="004568E9" w:rsidRPr="00FC08CF" w:rsidRDefault="004568E9" w:rsidP="004568E9">
            <w:pPr>
              <w:pStyle w:val="acctfourfigures"/>
              <w:tabs>
                <w:tab w:val="clear" w:pos="765"/>
                <w:tab w:val="decimal" w:pos="731"/>
              </w:tabs>
              <w:spacing w:line="240" w:lineRule="atLeast"/>
              <w:ind w:left="-112" w:right="11"/>
            </w:pPr>
            <w:r w:rsidRPr="00FC08CF">
              <w:t>1,100</w:t>
            </w:r>
          </w:p>
        </w:tc>
        <w:tc>
          <w:tcPr>
            <w:tcW w:w="180" w:type="dxa"/>
          </w:tcPr>
          <w:p w:rsidR="004568E9" w:rsidRPr="00FC08CF" w:rsidRDefault="004568E9" w:rsidP="004568E9">
            <w:pPr>
              <w:pStyle w:val="acctfourfigures"/>
              <w:spacing w:line="240" w:lineRule="atLeast"/>
            </w:pPr>
          </w:p>
        </w:tc>
        <w:tc>
          <w:tcPr>
            <w:tcW w:w="957" w:type="dxa"/>
          </w:tcPr>
          <w:p w:rsidR="004568E9" w:rsidRPr="00FC08CF" w:rsidRDefault="004568E9" w:rsidP="004568E9">
            <w:pPr>
              <w:pStyle w:val="acctfourfigures"/>
              <w:tabs>
                <w:tab w:val="clear" w:pos="765"/>
                <w:tab w:val="decimal" w:pos="731"/>
              </w:tabs>
              <w:spacing w:line="240" w:lineRule="atLeast"/>
              <w:ind w:right="11"/>
            </w:pPr>
            <w:r w:rsidRPr="00FC08CF">
              <w:t>912</w:t>
            </w:r>
          </w:p>
        </w:tc>
      </w:tr>
      <w:tr w:rsidR="004568E9" w:rsidRPr="00FC08CF" w:rsidTr="008D06BE">
        <w:trPr>
          <w:cantSplit/>
        </w:trPr>
        <w:tc>
          <w:tcPr>
            <w:tcW w:w="3870" w:type="dxa"/>
          </w:tcPr>
          <w:p w:rsidR="004568E9" w:rsidRPr="00FC08CF" w:rsidRDefault="004568E9" w:rsidP="004568E9">
            <w:pPr>
              <w:spacing w:line="240" w:lineRule="atLeast"/>
              <w:ind w:left="180" w:hanging="180"/>
              <w:rPr>
                <w:szCs w:val="22"/>
                <w:lang w:bidi="th-TH"/>
              </w:rPr>
            </w:pPr>
            <w:r w:rsidRPr="00FC08CF">
              <w:t xml:space="preserve">Interest on obligation </w:t>
            </w:r>
          </w:p>
        </w:tc>
        <w:tc>
          <w:tcPr>
            <w:tcW w:w="810" w:type="dxa"/>
            <w:vAlign w:val="bottom"/>
          </w:tcPr>
          <w:p w:rsidR="004568E9" w:rsidRPr="00FC08CF" w:rsidRDefault="004568E9" w:rsidP="004568E9">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rsidR="004568E9" w:rsidRPr="00FC08CF" w:rsidRDefault="004568E9" w:rsidP="004568E9">
            <w:pPr>
              <w:pStyle w:val="acctfourfigures"/>
              <w:tabs>
                <w:tab w:val="clear" w:pos="765"/>
                <w:tab w:val="decimal" w:pos="731"/>
              </w:tabs>
              <w:spacing w:line="240" w:lineRule="atLeast"/>
              <w:ind w:right="11"/>
            </w:pPr>
            <w:r w:rsidRPr="00FC08CF">
              <w:t>209</w:t>
            </w:r>
          </w:p>
        </w:tc>
        <w:tc>
          <w:tcPr>
            <w:tcW w:w="180" w:type="dxa"/>
          </w:tcPr>
          <w:p w:rsidR="004568E9" w:rsidRPr="00FC08CF" w:rsidRDefault="004568E9" w:rsidP="004568E9">
            <w:pPr>
              <w:pStyle w:val="acctfourfigures"/>
              <w:spacing w:line="240" w:lineRule="atLeast"/>
            </w:pPr>
          </w:p>
        </w:tc>
        <w:tc>
          <w:tcPr>
            <w:tcW w:w="990" w:type="dxa"/>
            <w:gridSpan w:val="2"/>
            <w:tcBorders>
              <w:bottom w:val="single" w:sz="4" w:space="0" w:color="auto"/>
            </w:tcBorders>
          </w:tcPr>
          <w:p w:rsidR="004568E9" w:rsidRPr="00FC08CF" w:rsidRDefault="004568E9" w:rsidP="004568E9">
            <w:pPr>
              <w:pStyle w:val="acctfourfigures"/>
              <w:tabs>
                <w:tab w:val="clear" w:pos="765"/>
                <w:tab w:val="decimal" w:pos="731"/>
              </w:tabs>
              <w:spacing w:line="240" w:lineRule="atLeast"/>
              <w:ind w:right="11"/>
            </w:pPr>
            <w:r w:rsidRPr="00FC08CF">
              <w:t>176</w:t>
            </w:r>
          </w:p>
        </w:tc>
        <w:tc>
          <w:tcPr>
            <w:tcW w:w="180" w:type="dxa"/>
            <w:gridSpan w:val="2"/>
          </w:tcPr>
          <w:p w:rsidR="004568E9" w:rsidRPr="00FC08CF" w:rsidRDefault="004568E9" w:rsidP="004568E9">
            <w:pPr>
              <w:pStyle w:val="acctfourfigures"/>
              <w:spacing w:line="240" w:lineRule="atLeast"/>
            </w:pPr>
          </w:p>
        </w:tc>
        <w:tc>
          <w:tcPr>
            <w:tcW w:w="990" w:type="dxa"/>
            <w:tcBorders>
              <w:bottom w:val="single" w:sz="4" w:space="0" w:color="auto"/>
            </w:tcBorders>
          </w:tcPr>
          <w:p w:rsidR="004568E9" w:rsidRPr="00FC08CF" w:rsidRDefault="004568E9" w:rsidP="004568E9">
            <w:pPr>
              <w:pStyle w:val="acctfourfigures"/>
              <w:tabs>
                <w:tab w:val="clear" w:pos="765"/>
                <w:tab w:val="decimal" w:pos="731"/>
              </w:tabs>
              <w:spacing w:line="240" w:lineRule="atLeast"/>
              <w:ind w:left="-112" w:right="11"/>
            </w:pPr>
            <w:r w:rsidRPr="00FC08CF">
              <w:t>209</w:t>
            </w:r>
          </w:p>
        </w:tc>
        <w:tc>
          <w:tcPr>
            <w:tcW w:w="180" w:type="dxa"/>
          </w:tcPr>
          <w:p w:rsidR="004568E9" w:rsidRPr="00FC08CF" w:rsidRDefault="004568E9" w:rsidP="004568E9">
            <w:pPr>
              <w:pStyle w:val="acctfourfigures"/>
              <w:spacing w:line="240" w:lineRule="atLeast"/>
            </w:pPr>
          </w:p>
        </w:tc>
        <w:tc>
          <w:tcPr>
            <w:tcW w:w="957" w:type="dxa"/>
            <w:tcBorders>
              <w:bottom w:val="single" w:sz="4" w:space="0" w:color="auto"/>
            </w:tcBorders>
          </w:tcPr>
          <w:p w:rsidR="004568E9" w:rsidRPr="00FC08CF" w:rsidRDefault="004568E9" w:rsidP="004568E9">
            <w:pPr>
              <w:pStyle w:val="acctfourfigures"/>
              <w:tabs>
                <w:tab w:val="clear" w:pos="765"/>
                <w:tab w:val="decimal" w:pos="731"/>
              </w:tabs>
              <w:spacing w:line="240" w:lineRule="atLeast"/>
              <w:ind w:right="11"/>
            </w:pPr>
            <w:r w:rsidRPr="00FC08CF">
              <w:t>176</w:t>
            </w:r>
          </w:p>
        </w:tc>
      </w:tr>
      <w:tr w:rsidR="004568E9" w:rsidRPr="001831A6" w:rsidTr="008D06BE">
        <w:trPr>
          <w:cantSplit/>
        </w:trPr>
        <w:tc>
          <w:tcPr>
            <w:tcW w:w="3870" w:type="dxa"/>
          </w:tcPr>
          <w:p w:rsidR="004568E9" w:rsidRPr="001831A6" w:rsidRDefault="00176B85" w:rsidP="004568E9">
            <w:pPr>
              <w:spacing w:line="240" w:lineRule="atLeast"/>
              <w:ind w:left="180" w:hanging="180"/>
              <w:rPr>
                <w:b/>
                <w:bCs/>
              </w:rPr>
            </w:pPr>
            <w:r w:rsidRPr="001831A6">
              <w:rPr>
                <w:b/>
                <w:bCs/>
              </w:rPr>
              <w:t>Total</w:t>
            </w:r>
          </w:p>
        </w:tc>
        <w:tc>
          <w:tcPr>
            <w:tcW w:w="810" w:type="dxa"/>
            <w:vAlign w:val="bottom"/>
          </w:tcPr>
          <w:p w:rsidR="004568E9" w:rsidRPr="001831A6" w:rsidRDefault="004568E9" w:rsidP="004568E9">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single" w:sz="4" w:space="0" w:color="auto"/>
            </w:tcBorders>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1,798</w:t>
            </w:r>
          </w:p>
        </w:tc>
        <w:tc>
          <w:tcPr>
            <w:tcW w:w="180" w:type="dxa"/>
          </w:tcPr>
          <w:p w:rsidR="004568E9" w:rsidRPr="001831A6" w:rsidRDefault="004568E9" w:rsidP="004568E9">
            <w:pPr>
              <w:pStyle w:val="acctfourfigures"/>
              <w:spacing w:line="240" w:lineRule="atLeast"/>
              <w:rPr>
                <w:b/>
                <w:bCs/>
              </w:rPr>
            </w:pPr>
          </w:p>
        </w:tc>
        <w:tc>
          <w:tcPr>
            <w:tcW w:w="990" w:type="dxa"/>
            <w:gridSpan w:val="2"/>
            <w:tcBorders>
              <w:top w:val="single" w:sz="4" w:space="0" w:color="auto"/>
              <w:bottom w:val="single" w:sz="4" w:space="0" w:color="auto"/>
            </w:tcBorders>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1,088</w:t>
            </w:r>
          </w:p>
        </w:tc>
        <w:tc>
          <w:tcPr>
            <w:tcW w:w="180" w:type="dxa"/>
            <w:gridSpan w:val="2"/>
          </w:tcPr>
          <w:p w:rsidR="004568E9" w:rsidRPr="001831A6" w:rsidRDefault="004568E9" w:rsidP="004568E9">
            <w:pPr>
              <w:pStyle w:val="acctfourfigures"/>
              <w:spacing w:line="240" w:lineRule="atLeast"/>
              <w:rPr>
                <w:b/>
                <w:bCs/>
              </w:rPr>
            </w:pPr>
          </w:p>
        </w:tc>
        <w:tc>
          <w:tcPr>
            <w:tcW w:w="990" w:type="dxa"/>
            <w:tcBorders>
              <w:top w:val="single" w:sz="4" w:space="0" w:color="auto"/>
              <w:bottom w:val="single" w:sz="4" w:space="0" w:color="auto"/>
            </w:tcBorders>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1,309</w:t>
            </w:r>
          </w:p>
        </w:tc>
        <w:tc>
          <w:tcPr>
            <w:tcW w:w="180" w:type="dxa"/>
          </w:tcPr>
          <w:p w:rsidR="004568E9" w:rsidRPr="001831A6" w:rsidRDefault="004568E9" w:rsidP="004568E9">
            <w:pPr>
              <w:pStyle w:val="acctfourfigures"/>
              <w:spacing w:line="240" w:lineRule="atLeast"/>
              <w:rPr>
                <w:b/>
                <w:bCs/>
              </w:rPr>
            </w:pPr>
          </w:p>
        </w:tc>
        <w:tc>
          <w:tcPr>
            <w:tcW w:w="957" w:type="dxa"/>
            <w:tcBorders>
              <w:top w:val="single" w:sz="4" w:space="0" w:color="auto"/>
              <w:bottom w:val="single" w:sz="4" w:space="0" w:color="auto"/>
            </w:tcBorders>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1,088</w:t>
            </w:r>
          </w:p>
        </w:tc>
      </w:tr>
      <w:tr w:rsidR="006A3040" w:rsidRPr="00FC08CF" w:rsidTr="008D06BE">
        <w:trPr>
          <w:cantSplit/>
        </w:trPr>
        <w:tc>
          <w:tcPr>
            <w:tcW w:w="3870" w:type="dxa"/>
          </w:tcPr>
          <w:p w:rsidR="006A3040" w:rsidRPr="00FC08CF" w:rsidRDefault="006A3040" w:rsidP="006A3040">
            <w:pPr>
              <w:spacing w:line="240" w:lineRule="atLeast"/>
              <w:ind w:left="180" w:hanging="180"/>
              <w:rPr>
                <w:szCs w:val="22"/>
                <w:lang w:bidi="th-TH"/>
              </w:rPr>
            </w:pPr>
          </w:p>
        </w:tc>
        <w:tc>
          <w:tcPr>
            <w:tcW w:w="810" w:type="dxa"/>
            <w:vAlign w:val="bottom"/>
          </w:tcPr>
          <w:p w:rsidR="006A3040" w:rsidRPr="00FC08CF" w:rsidRDefault="006A3040" w:rsidP="006A3040">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tcPr>
          <w:p w:rsidR="006A3040" w:rsidRPr="00FC08CF" w:rsidRDefault="006A3040" w:rsidP="006A3040">
            <w:pPr>
              <w:pStyle w:val="acctfourfigures"/>
              <w:tabs>
                <w:tab w:val="clear" w:pos="765"/>
                <w:tab w:val="decimal" w:pos="731"/>
              </w:tabs>
              <w:spacing w:line="240" w:lineRule="atLeast"/>
              <w:ind w:right="11"/>
            </w:pPr>
          </w:p>
        </w:tc>
        <w:tc>
          <w:tcPr>
            <w:tcW w:w="180" w:type="dxa"/>
          </w:tcPr>
          <w:p w:rsidR="006A3040" w:rsidRPr="00FC08CF" w:rsidRDefault="006A3040" w:rsidP="006A3040">
            <w:pPr>
              <w:pStyle w:val="acctfourfigures"/>
              <w:spacing w:line="240" w:lineRule="atLeast"/>
            </w:pPr>
          </w:p>
        </w:tc>
        <w:tc>
          <w:tcPr>
            <w:tcW w:w="990" w:type="dxa"/>
            <w:gridSpan w:val="2"/>
            <w:tcBorders>
              <w:top w:val="single" w:sz="4" w:space="0" w:color="auto"/>
            </w:tcBorders>
          </w:tcPr>
          <w:p w:rsidR="006A3040" w:rsidRPr="00FC08CF" w:rsidRDefault="006A3040" w:rsidP="006A3040">
            <w:pPr>
              <w:pStyle w:val="acctfourfigures"/>
              <w:tabs>
                <w:tab w:val="clear" w:pos="765"/>
                <w:tab w:val="decimal" w:pos="731"/>
              </w:tabs>
              <w:spacing w:line="240" w:lineRule="atLeast"/>
              <w:ind w:right="11"/>
            </w:pPr>
          </w:p>
        </w:tc>
        <w:tc>
          <w:tcPr>
            <w:tcW w:w="180" w:type="dxa"/>
            <w:gridSpan w:val="2"/>
          </w:tcPr>
          <w:p w:rsidR="006A3040" w:rsidRPr="00FC08CF" w:rsidRDefault="006A3040" w:rsidP="006A3040">
            <w:pPr>
              <w:pStyle w:val="acctfourfigures"/>
              <w:spacing w:line="240" w:lineRule="atLeast"/>
            </w:pPr>
          </w:p>
        </w:tc>
        <w:tc>
          <w:tcPr>
            <w:tcW w:w="990" w:type="dxa"/>
            <w:tcBorders>
              <w:top w:val="single" w:sz="4" w:space="0" w:color="auto"/>
            </w:tcBorders>
          </w:tcPr>
          <w:p w:rsidR="006A3040" w:rsidRPr="00FC08CF" w:rsidRDefault="006A3040" w:rsidP="006A3040">
            <w:pPr>
              <w:pStyle w:val="acctfourfigures"/>
              <w:tabs>
                <w:tab w:val="clear" w:pos="765"/>
                <w:tab w:val="decimal" w:pos="731"/>
              </w:tabs>
              <w:spacing w:line="240" w:lineRule="atLeast"/>
              <w:ind w:left="-112" w:right="11"/>
            </w:pPr>
          </w:p>
        </w:tc>
        <w:tc>
          <w:tcPr>
            <w:tcW w:w="180" w:type="dxa"/>
          </w:tcPr>
          <w:p w:rsidR="006A3040" w:rsidRPr="00FC08CF" w:rsidRDefault="006A3040" w:rsidP="006A3040">
            <w:pPr>
              <w:pStyle w:val="acctfourfigures"/>
              <w:spacing w:line="240" w:lineRule="atLeast"/>
            </w:pPr>
          </w:p>
        </w:tc>
        <w:tc>
          <w:tcPr>
            <w:tcW w:w="957" w:type="dxa"/>
            <w:tcBorders>
              <w:top w:val="single" w:sz="4" w:space="0" w:color="auto"/>
            </w:tcBorders>
          </w:tcPr>
          <w:p w:rsidR="006A3040" w:rsidRPr="00FC08CF" w:rsidRDefault="006A3040" w:rsidP="006A3040">
            <w:pPr>
              <w:pStyle w:val="acctfourfigures"/>
              <w:tabs>
                <w:tab w:val="clear" w:pos="765"/>
                <w:tab w:val="decimal" w:pos="731"/>
              </w:tabs>
              <w:spacing w:line="240" w:lineRule="atLeast"/>
              <w:ind w:right="11"/>
            </w:pPr>
          </w:p>
        </w:tc>
      </w:tr>
      <w:tr w:rsidR="006A3040" w:rsidRPr="00FC08CF" w:rsidTr="008D06BE">
        <w:trPr>
          <w:cantSplit/>
        </w:trPr>
        <w:tc>
          <w:tcPr>
            <w:tcW w:w="3870" w:type="dxa"/>
          </w:tcPr>
          <w:p w:rsidR="006A3040" w:rsidRPr="00FC08CF" w:rsidRDefault="00543C78" w:rsidP="004D4F57">
            <w:pPr>
              <w:spacing w:line="240" w:lineRule="atLeast"/>
              <w:ind w:left="180" w:hanging="180"/>
              <w:rPr>
                <w:b/>
                <w:bCs/>
                <w:szCs w:val="22"/>
                <w:lang w:bidi="th-TH"/>
              </w:rPr>
            </w:pPr>
            <w:r w:rsidRPr="00FC08CF">
              <w:rPr>
                <w:b/>
                <w:bCs/>
                <w:szCs w:val="22"/>
                <w:lang w:bidi="th-TH"/>
              </w:rPr>
              <w:t xml:space="preserve">Included in </w:t>
            </w:r>
            <w:r w:rsidR="004D4F57" w:rsidRPr="00FC08CF">
              <w:rPr>
                <w:b/>
                <w:bCs/>
                <w:szCs w:val="22"/>
                <w:lang w:bidi="th-TH"/>
              </w:rPr>
              <w:t xml:space="preserve">other </w:t>
            </w:r>
            <w:r w:rsidRPr="00FC08CF">
              <w:rPr>
                <w:b/>
                <w:bCs/>
                <w:szCs w:val="22"/>
                <w:lang w:bidi="th-TH"/>
              </w:rPr>
              <w:t>comprehensive income</w:t>
            </w:r>
          </w:p>
        </w:tc>
        <w:tc>
          <w:tcPr>
            <w:tcW w:w="810" w:type="dxa"/>
            <w:vAlign w:val="bottom"/>
          </w:tcPr>
          <w:p w:rsidR="006A3040" w:rsidRPr="00FC08CF" w:rsidRDefault="006A3040" w:rsidP="006A3040">
            <w:pPr>
              <w:pStyle w:val="acctfourfigures"/>
              <w:tabs>
                <w:tab w:val="clear" w:pos="765"/>
                <w:tab w:val="decimal" w:pos="371"/>
                <w:tab w:val="decimal" w:pos="731"/>
              </w:tabs>
              <w:spacing w:line="240" w:lineRule="atLeast"/>
              <w:ind w:right="11"/>
              <w:jc w:val="center"/>
              <w:rPr>
                <w:i/>
                <w:iCs/>
              </w:rPr>
            </w:pPr>
          </w:p>
        </w:tc>
        <w:tc>
          <w:tcPr>
            <w:tcW w:w="1023" w:type="dxa"/>
          </w:tcPr>
          <w:p w:rsidR="006A3040" w:rsidRPr="00FC08CF" w:rsidRDefault="006A3040" w:rsidP="006A3040">
            <w:pPr>
              <w:pStyle w:val="acctfourfigures"/>
              <w:tabs>
                <w:tab w:val="clear" w:pos="765"/>
                <w:tab w:val="decimal" w:pos="731"/>
              </w:tabs>
              <w:spacing w:line="240" w:lineRule="atLeast"/>
              <w:ind w:right="11"/>
            </w:pPr>
          </w:p>
        </w:tc>
        <w:tc>
          <w:tcPr>
            <w:tcW w:w="180" w:type="dxa"/>
          </w:tcPr>
          <w:p w:rsidR="006A3040" w:rsidRPr="00FC08CF" w:rsidRDefault="006A3040" w:rsidP="006A3040">
            <w:pPr>
              <w:pStyle w:val="acctfourfigures"/>
              <w:spacing w:line="240" w:lineRule="atLeast"/>
            </w:pPr>
          </w:p>
        </w:tc>
        <w:tc>
          <w:tcPr>
            <w:tcW w:w="990" w:type="dxa"/>
            <w:gridSpan w:val="2"/>
          </w:tcPr>
          <w:p w:rsidR="006A3040" w:rsidRPr="00FC08CF" w:rsidRDefault="006A3040" w:rsidP="006A3040">
            <w:pPr>
              <w:pStyle w:val="acctfourfigures"/>
              <w:tabs>
                <w:tab w:val="clear" w:pos="765"/>
                <w:tab w:val="decimal" w:pos="731"/>
              </w:tabs>
              <w:spacing w:line="240" w:lineRule="atLeast"/>
              <w:ind w:right="11"/>
            </w:pPr>
          </w:p>
        </w:tc>
        <w:tc>
          <w:tcPr>
            <w:tcW w:w="180" w:type="dxa"/>
            <w:gridSpan w:val="2"/>
          </w:tcPr>
          <w:p w:rsidR="006A3040" w:rsidRPr="00FC08CF" w:rsidRDefault="006A3040" w:rsidP="006A3040">
            <w:pPr>
              <w:pStyle w:val="acctfourfigures"/>
              <w:spacing w:line="240" w:lineRule="atLeast"/>
            </w:pPr>
          </w:p>
        </w:tc>
        <w:tc>
          <w:tcPr>
            <w:tcW w:w="990" w:type="dxa"/>
          </w:tcPr>
          <w:p w:rsidR="006A3040" w:rsidRPr="00FC08CF" w:rsidRDefault="006A3040" w:rsidP="006A3040">
            <w:pPr>
              <w:pStyle w:val="acctfourfigures"/>
              <w:tabs>
                <w:tab w:val="clear" w:pos="765"/>
                <w:tab w:val="decimal" w:pos="731"/>
              </w:tabs>
              <w:spacing w:line="240" w:lineRule="atLeast"/>
              <w:ind w:left="-112" w:right="11"/>
            </w:pPr>
          </w:p>
        </w:tc>
        <w:tc>
          <w:tcPr>
            <w:tcW w:w="180" w:type="dxa"/>
          </w:tcPr>
          <w:p w:rsidR="006A3040" w:rsidRPr="00FC08CF" w:rsidRDefault="006A3040" w:rsidP="006A3040">
            <w:pPr>
              <w:pStyle w:val="acctfourfigures"/>
              <w:spacing w:line="240" w:lineRule="atLeast"/>
            </w:pPr>
          </w:p>
        </w:tc>
        <w:tc>
          <w:tcPr>
            <w:tcW w:w="957" w:type="dxa"/>
          </w:tcPr>
          <w:p w:rsidR="006A3040" w:rsidRPr="00FC08CF" w:rsidRDefault="006A3040" w:rsidP="006A3040">
            <w:pPr>
              <w:pStyle w:val="acctfourfigures"/>
              <w:tabs>
                <w:tab w:val="clear" w:pos="765"/>
                <w:tab w:val="decimal" w:pos="731"/>
              </w:tabs>
              <w:spacing w:line="240" w:lineRule="atLeast"/>
              <w:ind w:right="11"/>
            </w:pPr>
          </w:p>
        </w:tc>
      </w:tr>
      <w:tr w:rsidR="004568E9" w:rsidRPr="00FC08CF" w:rsidTr="008D06BE">
        <w:trPr>
          <w:cantSplit/>
        </w:trPr>
        <w:tc>
          <w:tcPr>
            <w:tcW w:w="3870" w:type="dxa"/>
          </w:tcPr>
          <w:p w:rsidR="004568E9" w:rsidRPr="00FC08CF" w:rsidRDefault="00F37796" w:rsidP="00F37796">
            <w:pPr>
              <w:spacing w:line="240" w:lineRule="atLeast"/>
              <w:rPr>
                <w:szCs w:val="22"/>
                <w:lang w:bidi="th-TH"/>
              </w:rPr>
            </w:pPr>
            <w:r>
              <w:rPr>
                <w:szCs w:val="22"/>
                <w:lang w:bidi="th-TH"/>
              </w:rPr>
              <w:t>A</w:t>
            </w:r>
            <w:r w:rsidR="004568E9" w:rsidRPr="00FC08CF">
              <w:rPr>
                <w:szCs w:val="22"/>
                <w:lang w:bidi="th-TH"/>
              </w:rPr>
              <w:t>ctuarial</w:t>
            </w:r>
            <w:r w:rsidR="003C68D4">
              <w:rPr>
                <w:szCs w:val="22"/>
                <w:lang w:bidi="th-TH"/>
              </w:rPr>
              <w:t xml:space="preserve"> </w:t>
            </w:r>
            <w:r w:rsidR="004568E9" w:rsidRPr="00FC08CF">
              <w:rPr>
                <w:szCs w:val="22"/>
                <w:lang w:bidi="th-TH"/>
              </w:rPr>
              <w:t>loss</w:t>
            </w:r>
          </w:p>
        </w:tc>
        <w:tc>
          <w:tcPr>
            <w:tcW w:w="810" w:type="dxa"/>
            <w:vAlign w:val="bottom"/>
          </w:tcPr>
          <w:p w:rsidR="004568E9" w:rsidRPr="00FC08CF" w:rsidRDefault="004568E9" w:rsidP="004568E9">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rsidR="004568E9" w:rsidRPr="001831A6" w:rsidRDefault="004568E9" w:rsidP="003C68D4">
            <w:pPr>
              <w:pStyle w:val="acctfourfigures"/>
              <w:tabs>
                <w:tab w:val="clear" w:pos="765"/>
                <w:tab w:val="decimal" w:pos="551"/>
              </w:tabs>
              <w:spacing w:line="240" w:lineRule="atLeast"/>
              <w:ind w:right="11"/>
              <w:rPr>
                <w:b/>
                <w:bCs/>
              </w:rPr>
            </w:pPr>
            <w:r w:rsidRPr="001831A6">
              <w:rPr>
                <w:b/>
                <w:bCs/>
              </w:rPr>
              <w:t>-</w:t>
            </w:r>
          </w:p>
        </w:tc>
        <w:tc>
          <w:tcPr>
            <w:tcW w:w="180" w:type="dxa"/>
          </w:tcPr>
          <w:p w:rsidR="004568E9" w:rsidRPr="001831A6" w:rsidRDefault="004568E9" w:rsidP="004568E9">
            <w:pPr>
              <w:pStyle w:val="acctfourfigures"/>
              <w:spacing w:line="240" w:lineRule="atLeast"/>
              <w:rPr>
                <w:b/>
                <w:bCs/>
              </w:rPr>
            </w:pPr>
          </w:p>
        </w:tc>
        <w:tc>
          <w:tcPr>
            <w:tcW w:w="990" w:type="dxa"/>
            <w:gridSpan w:val="2"/>
            <w:tcBorders>
              <w:bottom w:val="single" w:sz="4" w:space="0" w:color="auto"/>
            </w:tcBorders>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492</w:t>
            </w:r>
          </w:p>
        </w:tc>
        <w:tc>
          <w:tcPr>
            <w:tcW w:w="180" w:type="dxa"/>
            <w:gridSpan w:val="2"/>
          </w:tcPr>
          <w:p w:rsidR="004568E9" w:rsidRPr="001831A6" w:rsidRDefault="004568E9" w:rsidP="004568E9">
            <w:pPr>
              <w:pStyle w:val="acctfourfigures"/>
              <w:spacing w:line="240" w:lineRule="atLeast"/>
              <w:rPr>
                <w:b/>
                <w:bCs/>
              </w:rPr>
            </w:pPr>
          </w:p>
        </w:tc>
        <w:tc>
          <w:tcPr>
            <w:tcW w:w="990" w:type="dxa"/>
            <w:tcBorders>
              <w:bottom w:val="single" w:sz="4" w:space="0" w:color="auto"/>
            </w:tcBorders>
          </w:tcPr>
          <w:p w:rsidR="004568E9" w:rsidRPr="001831A6" w:rsidRDefault="004568E9" w:rsidP="003C68D4">
            <w:pPr>
              <w:pStyle w:val="acctfourfigures"/>
              <w:tabs>
                <w:tab w:val="clear" w:pos="765"/>
                <w:tab w:val="decimal" w:pos="518"/>
              </w:tabs>
              <w:spacing w:line="240" w:lineRule="atLeast"/>
              <w:ind w:left="-112" w:right="11"/>
              <w:rPr>
                <w:b/>
                <w:bCs/>
              </w:rPr>
            </w:pPr>
            <w:r w:rsidRPr="001831A6">
              <w:rPr>
                <w:b/>
                <w:bCs/>
              </w:rPr>
              <w:t>-</w:t>
            </w:r>
          </w:p>
        </w:tc>
        <w:tc>
          <w:tcPr>
            <w:tcW w:w="180" w:type="dxa"/>
          </w:tcPr>
          <w:p w:rsidR="004568E9" w:rsidRPr="001831A6" w:rsidRDefault="004568E9" w:rsidP="004568E9">
            <w:pPr>
              <w:pStyle w:val="acctfourfigures"/>
              <w:spacing w:line="240" w:lineRule="atLeast"/>
              <w:rPr>
                <w:b/>
                <w:bCs/>
              </w:rPr>
            </w:pPr>
          </w:p>
        </w:tc>
        <w:tc>
          <w:tcPr>
            <w:tcW w:w="957" w:type="dxa"/>
            <w:tcBorders>
              <w:bottom w:val="single" w:sz="4" w:space="0" w:color="auto"/>
            </w:tcBorders>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492</w:t>
            </w:r>
          </w:p>
        </w:tc>
      </w:tr>
      <w:tr w:rsidR="006A3040" w:rsidRPr="00FC08CF" w:rsidTr="008D06BE">
        <w:trPr>
          <w:cantSplit/>
        </w:trPr>
        <w:tc>
          <w:tcPr>
            <w:tcW w:w="3870" w:type="dxa"/>
          </w:tcPr>
          <w:p w:rsidR="006A3040" w:rsidRPr="00FC08CF" w:rsidRDefault="006A3040" w:rsidP="006A3040">
            <w:pPr>
              <w:spacing w:line="240" w:lineRule="atLeast"/>
              <w:ind w:left="180" w:hanging="180"/>
              <w:rPr>
                <w:b/>
                <w:bCs/>
                <w:szCs w:val="22"/>
                <w:lang w:bidi="th-TH"/>
              </w:rPr>
            </w:pPr>
          </w:p>
        </w:tc>
        <w:tc>
          <w:tcPr>
            <w:tcW w:w="810" w:type="dxa"/>
            <w:vAlign w:val="bottom"/>
          </w:tcPr>
          <w:p w:rsidR="006A3040" w:rsidRPr="00FC08CF" w:rsidRDefault="006A3040" w:rsidP="006A3040">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tcPr>
          <w:p w:rsidR="006A3040" w:rsidRPr="00FC08CF" w:rsidRDefault="006A3040" w:rsidP="006A3040">
            <w:pPr>
              <w:pStyle w:val="acctfourfigures"/>
              <w:tabs>
                <w:tab w:val="clear" w:pos="765"/>
                <w:tab w:val="decimal" w:pos="731"/>
              </w:tabs>
              <w:spacing w:line="240" w:lineRule="atLeast"/>
              <w:ind w:right="11"/>
            </w:pPr>
          </w:p>
        </w:tc>
        <w:tc>
          <w:tcPr>
            <w:tcW w:w="180" w:type="dxa"/>
          </w:tcPr>
          <w:p w:rsidR="006A3040" w:rsidRPr="00FC08CF" w:rsidRDefault="006A3040" w:rsidP="006A3040">
            <w:pPr>
              <w:pStyle w:val="acctfourfigures"/>
              <w:spacing w:line="240" w:lineRule="atLeast"/>
            </w:pPr>
          </w:p>
        </w:tc>
        <w:tc>
          <w:tcPr>
            <w:tcW w:w="990" w:type="dxa"/>
            <w:gridSpan w:val="2"/>
            <w:tcBorders>
              <w:top w:val="single" w:sz="4" w:space="0" w:color="auto"/>
            </w:tcBorders>
          </w:tcPr>
          <w:p w:rsidR="006A3040" w:rsidRPr="00FC08CF" w:rsidRDefault="006A3040" w:rsidP="006A3040">
            <w:pPr>
              <w:pStyle w:val="acctfourfigures"/>
              <w:tabs>
                <w:tab w:val="clear" w:pos="765"/>
                <w:tab w:val="decimal" w:pos="731"/>
              </w:tabs>
              <w:spacing w:line="240" w:lineRule="atLeast"/>
              <w:ind w:right="11"/>
            </w:pPr>
          </w:p>
        </w:tc>
        <w:tc>
          <w:tcPr>
            <w:tcW w:w="180" w:type="dxa"/>
            <w:gridSpan w:val="2"/>
          </w:tcPr>
          <w:p w:rsidR="006A3040" w:rsidRPr="00FC08CF" w:rsidRDefault="006A3040" w:rsidP="006A3040">
            <w:pPr>
              <w:pStyle w:val="acctfourfigures"/>
              <w:spacing w:line="240" w:lineRule="atLeast"/>
            </w:pPr>
          </w:p>
        </w:tc>
        <w:tc>
          <w:tcPr>
            <w:tcW w:w="990" w:type="dxa"/>
            <w:tcBorders>
              <w:top w:val="single" w:sz="4" w:space="0" w:color="auto"/>
            </w:tcBorders>
          </w:tcPr>
          <w:p w:rsidR="006A3040" w:rsidRPr="00FC08CF" w:rsidRDefault="006A3040" w:rsidP="006A3040">
            <w:pPr>
              <w:pStyle w:val="acctfourfigures"/>
              <w:tabs>
                <w:tab w:val="clear" w:pos="765"/>
                <w:tab w:val="decimal" w:pos="731"/>
              </w:tabs>
              <w:spacing w:line="240" w:lineRule="atLeast"/>
              <w:ind w:right="11"/>
            </w:pPr>
          </w:p>
        </w:tc>
        <w:tc>
          <w:tcPr>
            <w:tcW w:w="180" w:type="dxa"/>
          </w:tcPr>
          <w:p w:rsidR="006A3040" w:rsidRPr="00FC08CF" w:rsidRDefault="006A3040" w:rsidP="006A3040">
            <w:pPr>
              <w:pStyle w:val="acctfourfigures"/>
              <w:spacing w:line="240" w:lineRule="atLeast"/>
            </w:pPr>
          </w:p>
        </w:tc>
        <w:tc>
          <w:tcPr>
            <w:tcW w:w="957" w:type="dxa"/>
            <w:tcBorders>
              <w:top w:val="single" w:sz="4" w:space="0" w:color="auto"/>
            </w:tcBorders>
          </w:tcPr>
          <w:p w:rsidR="006A3040" w:rsidRPr="00FC08CF" w:rsidRDefault="006A3040" w:rsidP="006A3040">
            <w:pPr>
              <w:pStyle w:val="acctfourfigures"/>
              <w:tabs>
                <w:tab w:val="clear" w:pos="765"/>
                <w:tab w:val="decimal" w:pos="731"/>
              </w:tabs>
              <w:spacing w:line="240" w:lineRule="atLeast"/>
              <w:ind w:right="11"/>
            </w:pPr>
          </w:p>
        </w:tc>
      </w:tr>
      <w:tr w:rsidR="004568E9" w:rsidRPr="001831A6" w:rsidTr="008D06BE">
        <w:trPr>
          <w:cantSplit/>
        </w:trPr>
        <w:tc>
          <w:tcPr>
            <w:tcW w:w="3870" w:type="dxa"/>
          </w:tcPr>
          <w:p w:rsidR="004568E9" w:rsidRPr="001831A6" w:rsidRDefault="004568E9" w:rsidP="004568E9">
            <w:pPr>
              <w:spacing w:line="240" w:lineRule="atLeast"/>
              <w:ind w:left="180" w:hanging="180"/>
              <w:rPr>
                <w:b/>
                <w:bCs/>
              </w:rPr>
            </w:pPr>
            <w:r w:rsidRPr="001831A6">
              <w:rPr>
                <w:b/>
                <w:bCs/>
              </w:rPr>
              <w:t xml:space="preserve">Defined benefit obligations at </w:t>
            </w:r>
          </w:p>
          <w:p w:rsidR="004568E9" w:rsidRPr="001831A6" w:rsidRDefault="004568E9" w:rsidP="004568E9">
            <w:pPr>
              <w:tabs>
                <w:tab w:val="left" w:pos="202"/>
              </w:tabs>
              <w:spacing w:line="240" w:lineRule="atLeast"/>
              <w:ind w:left="180" w:hanging="180"/>
              <w:rPr>
                <w:b/>
                <w:bCs/>
              </w:rPr>
            </w:pPr>
            <w:r w:rsidRPr="001831A6">
              <w:rPr>
                <w:b/>
                <w:bCs/>
              </w:rPr>
              <w:tab/>
              <w:t>31 December</w:t>
            </w:r>
          </w:p>
        </w:tc>
        <w:tc>
          <w:tcPr>
            <w:tcW w:w="810" w:type="dxa"/>
            <w:vAlign w:val="bottom"/>
          </w:tcPr>
          <w:p w:rsidR="004568E9" w:rsidRPr="001831A6" w:rsidRDefault="004568E9" w:rsidP="004568E9">
            <w:pPr>
              <w:pStyle w:val="acctfourfigures"/>
              <w:tabs>
                <w:tab w:val="clear" w:pos="765"/>
                <w:tab w:val="decimal" w:pos="371"/>
                <w:tab w:val="decimal" w:pos="731"/>
              </w:tabs>
              <w:spacing w:line="240" w:lineRule="atLeast"/>
              <w:ind w:right="11"/>
              <w:jc w:val="center"/>
              <w:rPr>
                <w:b/>
                <w:bCs/>
                <w:i/>
                <w:iCs/>
              </w:rPr>
            </w:pPr>
          </w:p>
        </w:tc>
        <w:tc>
          <w:tcPr>
            <w:tcW w:w="1023" w:type="dxa"/>
            <w:tcBorders>
              <w:bottom w:val="double" w:sz="4" w:space="0" w:color="auto"/>
            </w:tcBorders>
            <w:vAlign w:val="bottom"/>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8,700</w:t>
            </w:r>
          </w:p>
        </w:tc>
        <w:tc>
          <w:tcPr>
            <w:tcW w:w="180" w:type="dxa"/>
            <w:vAlign w:val="bottom"/>
          </w:tcPr>
          <w:p w:rsidR="004568E9" w:rsidRPr="001831A6" w:rsidRDefault="004568E9" w:rsidP="004568E9">
            <w:pPr>
              <w:pStyle w:val="acctfourfigures"/>
              <w:spacing w:line="240" w:lineRule="atLeast"/>
              <w:rPr>
                <w:b/>
                <w:bCs/>
              </w:rPr>
            </w:pPr>
          </w:p>
        </w:tc>
        <w:tc>
          <w:tcPr>
            <w:tcW w:w="990" w:type="dxa"/>
            <w:gridSpan w:val="2"/>
            <w:tcBorders>
              <w:bottom w:val="double" w:sz="4" w:space="0" w:color="auto"/>
            </w:tcBorders>
            <w:vAlign w:val="bottom"/>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6,902</w:t>
            </w:r>
          </w:p>
        </w:tc>
        <w:tc>
          <w:tcPr>
            <w:tcW w:w="180" w:type="dxa"/>
            <w:gridSpan w:val="2"/>
            <w:vAlign w:val="bottom"/>
          </w:tcPr>
          <w:p w:rsidR="004568E9" w:rsidRPr="001831A6" w:rsidRDefault="004568E9" w:rsidP="004568E9">
            <w:pPr>
              <w:pStyle w:val="acctfourfigures"/>
              <w:spacing w:line="240" w:lineRule="atLeast"/>
              <w:rPr>
                <w:b/>
                <w:bCs/>
              </w:rPr>
            </w:pPr>
          </w:p>
        </w:tc>
        <w:tc>
          <w:tcPr>
            <w:tcW w:w="990" w:type="dxa"/>
            <w:tcBorders>
              <w:bottom w:val="double" w:sz="4" w:space="0" w:color="auto"/>
            </w:tcBorders>
            <w:vAlign w:val="bottom"/>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8,211</w:t>
            </w:r>
          </w:p>
        </w:tc>
        <w:tc>
          <w:tcPr>
            <w:tcW w:w="180" w:type="dxa"/>
            <w:vAlign w:val="bottom"/>
          </w:tcPr>
          <w:p w:rsidR="004568E9" w:rsidRPr="001831A6" w:rsidRDefault="004568E9" w:rsidP="004568E9">
            <w:pPr>
              <w:pStyle w:val="acctfourfigures"/>
              <w:spacing w:line="240" w:lineRule="atLeast"/>
              <w:rPr>
                <w:b/>
                <w:bCs/>
              </w:rPr>
            </w:pPr>
          </w:p>
        </w:tc>
        <w:tc>
          <w:tcPr>
            <w:tcW w:w="957" w:type="dxa"/>
            <w:tcBorders>
              <w:bottom w:val="double" w:sz="4" w:space="0" w:color="auto"/>
            </w:tcBorders>
            <w:vAlign w:val="bottom"/>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6,902</w:t>
            </w:r>
          </w:p>
        </w:tc>
      </w:tr>
    </w:tbl>
    <w:p w:rsidR="00C20FF1" w:rsidRPr="00FC08CF" w:rsidRDefault="00C20FF1" w:rsidP="006421D8">
      <w:pPr>
        <w:pStyle w:val="BodyText"/>
        <w:spacing w:after="0"/>
        <w:ind w:left="540"/>
        <w:jc w:val="both"/>
        <w:rPr>
          <w:szCs w:val="22"/>
          <w:lang w:bidi="th-TH"/>
        </w:rPr>
      </w:pPr>
    </w:p>
    <w:p w:rsidR="006421D8" w:rsidRPr="00FC08CF" w:rsidRDefault="00543C78" w:rsidP="006421D8">
      <w:pPr>
        <w:pStyle w:val="BodyText"/>
        <w:spacing w:after="0"/>
        <w:ind w:left="540"/>
        <w:jc w:val="both"/>
        <w:rPr>
          <w:szCs w:val="22"/>
          <w:lang w:bidi="th-TH"/>
        </w:rPr>
      </w:pPr>
      <w:r w:rsidRPr="00FC08CF">
        <w:rPr>
          <w:szCs w:val="22"/>
          <w:lang w:bidi="th-TH"/>
        </w:rPr>
        <w:t>Actuarial gains and losses recognised in other comprehensive income arising from:</w:t>
      </w:r>
    </w:p>
    <w:p w:rsidR="006421D8" w:rsidRPr="00FC08CF" w:rsidRDefault="006421D8" w:rsidP="006421D8">
      <w:pPr>
        <w:pStyle w:val="BodyText"/>
        <w:spacing w:after="0"/>
        <w:ind w:left="540"/>
        <w:jc w:val="both"/>
        <w:rPr>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6421D8" w:rsidRPr="00FC08CF" w:rsidTr="003C68D4">
        <w:trPr>
          <w:cantSplit/>
          <w:tblHeader/>
        </w:trPr>
        <w:tc>
          <w:tcPr>
            <w:tcW w:w="4680" w:type="dxa"/>
          </w:tcPr>
          <w:p w:rsidR="006421D8" w:rsidRPr="00FC08CF" w:rsidRDefault="006421D8" w:rsidP="006421D8">
            <w:pPr>
              <w:spacing w:line="240" w:lineRule="atLeast"/>
            </w:pPr>
          </w:p>
        </w:tc>
        <w:tc>
          <w:tcPr>
            <w:tcW w:w="2160" w:type="dxa"/>
            <w:gridSpan w:val="3"/>
          </w:tcPr>
          <w:p w:rsidR="006421D8" w:rsidRPr="00FC08CF" w:rsidRDefault="006421D8" w:rsidP="006421D8">
            <w:pPr>
              <w:pStyle w:val="acctmergecolhdg"/>
              <w:spacing w:line="240" w:lineRule="atLeast"/>
            </w:pPr>
            <w:r w:rsidRPr="00FC08CF">
              <w:t xml:space="preserve">Consolidated </w:t>
            </w:r>
          </w:p>
          <w:p w:rsidR="006421D8" w:rsidRPr="00FC08CF" w:rsidRDefault="006421D8" w:rsidP="006421D8">
            <w:pPr>
              <w:pStyle w:val="acctmergecolhdg"/>
              <w:spacing w:line="240" w:lineRule="atLeast"/>
            </w:pPr>
            <w:r w:rsidRPr="00FC08CF">
              <w:t xml:space="preserve">financial statements </w:t>
            </w:r>
          </w:p>
        </w:tc>
        <w:tc>
          <w:tcPr>
            <w:tcW w:w="180" w:type="dxa"/>
          </w:tcPr>
          <w:p w:rsidR="006421D8" w:rsidRPr="00FC08CF" w:rsidRDefault="006421D8" w:rsidP="006421D8">
            <w:pPr>
              <w:pStyle w:val="acctmergecolhdg"/>
              <w:spacing w:line="240" w:lineRule="atLeast"/>
            </w:pPr>
          </w:p>
        </w:tc>
        <w:tc>
          <w:tcPr>
            <w:tcW w:w="2160" w:type="dxa"/>
            <w:gridSpan w:val="3"/>
          </w:tcPr>
          <w:p w:rsidR="006421D8" w:rsidRPr="00FC08CF" w:rsidRDefault="006421D8" w:rsidP="006421D8">
            <w:pPr>
              <w:pStyle w:val="acctmergecolhdg"/>
              <w:spacing w:line="240" w:lineRule="atLeast"/>
            </w:pPr>
            <w:r w:rsidRPr="00FC08CF">
              <w:t xml:space="preserve">Separate </w:t>
            </w:r>
          </w:p>
          <w:p w:rsidR="006421D8" w:rsidRPr="00FC08CF" w:rsidRDefault="006421D8" w:rsidP="006421D8">
            <w:pPr>
              <w:pStyle w:val="acctmergecolhdg"/>
              <w:spacing w:line="240" w:lineRule="atLeast"/>
            </w:pPr>
            <w:r w:rsidRPr="00FC08CF">
              <w:t xml:space="preserve">financial statements </w:t>
            </w:r>
          </w:p>
        </w:tc>
      </w:tr>
      <w:tr w:rsidR="006421D8" w:rsidRPr="00FC08CF" w:rsidTr="003C68D4">
        <w:trPr>
          <w:cantSplit/>
          <w:tblHeader/>
        </w:trPr>
        <w:tc>
          <w:tcPr>
            <w:tcW w:w="4680" w:type="dxa"/>
          </w:tcPr>
          <w:p w:rsidR="006421D8" w:rsidRPr="00FC08CF" w:rsidRDefault="006421D8" w:rsidP="006421D8">
            <w:pPr>
              <w:pStyle w:val="acctfourfigures"/>
              <w:spacing w:line="240" w:lineRule="atLeast"/>
              <w:jc w:val="center"/>
            </w:pPr>
          </w:p>
        </w:tc>
        <w:tc>
          <w:tcPr>
            <w:tcW w:w="990" w:type="dxa"/>
            <w:shd w:val="clear" w:color="auto" w:fill="auto"/>
          </w:tcPr>
          <w:p w:rsidR="006421D8" w:rsidRPr="00FC08CF" w:rsidRDefault="00743536" w:rsidP="00D74264">
            <w:pPr>
              <w:pStyle w:val="acctmergecolhdg"/>
              <w:spacing w:line="240" w:lineRule="atLeast"/>
              <w:rPr>
                <w:b w:val="0"/>
                <w:bCs/>
              </w:rPr>
            </w:pPr>
            <w:r w:rsidRPr="00FC08CF">
              <w:rPr>
                <w:b w:val="0"/>
                <w:bCs/>
              </w:rPr>
              <w:t>2016</w:t>
            </w:r>
          </w:p>
        </w:tc>
        <w:tc>
          <w:tcPr>
            <w:tcW w:w="180" w:type="dxa"/>
            <w:shd w:val="clear" w:color="auto" w:fill="auto"/>
          </w:tcPr>
          <w:p w:rsidR="006421D8" w:rsidRPr="00FC08CF" w:rsidRDefault="006421D8" w:rsidP="006421D8">
            <w:pPr>
              <w:pStyle w:val="acctmergecolhdg"/>
              <w:spacing w:line="240" w:lineRule="atLeast"/>
              <w:rPr>
                <w:b w:val="0"/>
                <w:bCs/>
              </w:rPr>
            </w:pPr>
          </w:p>
        </w:tc>
        <w:tc>
          <w:tcPr>
            <w:tcW w:w="990" w:type="dxa"/>
            <w:shd w:val="clear" w:color="auto" w:fill="auto"/>
          </w:tcPr>
          <w:p w:rsidR="006421D8" w:rsidRPr="00FC08CF" w:rsidRDefault="00743536" w:rsidP="00D74264">
            <w:pPr>
              <w:pStyle w:val="acctmergecolhdg"/>
              <w:spacing w:line="240" w:lineRule="atLeast"/>
              <w:rPr>
                <w:b w:val="0"/>
                <w:bCs/>
              </w:rPr>
            </w:pPr>
            <w:r w:rsidRPr="00FC08CF">
              <w:rPr>
                <w:b w:val="0"/>
                <w:bCs/>
              </w:rPr>
              <w:t>2015</w:t>
            </w:r>
          </w:p>
        </w:tc>
        <w:tc>
          <w:tcPr>
            <w:tcW w:w="180" w:type="dxa"/>
            <w:shd w:val="clear" w:color="auto" w:fill="auto"/>
          </w:tcPr>
          <w:p w:rsidR="006421D8" w:rsidRPr="00FC08CF" w:rsidRDefault="006421D8" w:rsidP="006421D8">
            <w:pPr>
              <w:pStyle w:val="acctmergecolhdg"/>
              <w:spacing w:line="240" w:lineRule="atLeast"/>
              <w:rPr>
                <w:b w:val="0"/>
                <w:bCs/>
              </w:rPr>
            </w:pPr>
          </w:p>
        </w:tc>
        <w:tc>
          <w:tcPr>
            <w:tcW w:w="990" w:type="dxa"/>
            <w:shd w:val="clear" w:color="auto" w:fill="auto"/>
          </w:tcPr>
          <w:p w:rsidR="006421D8" w:rsidRPr="00FC08CF" w:rsidRDefault="00743536" w:rsidP="00D74264">
            <w:pPr>
              <w:pStyle w:val="acctmergecolhdg"/>
              <w:spacing w:line="240" w:lineRule="atLeast"/>
              <w:rPr>
                <w:b w:val="0"/>
                <w:bCs/>
              </w:rPr>
            </w:pPr>
            <w:r w:rsidRPr="00FC08CF">
              <w:rPr>
                <w:b w:val="0"/>
                <w:bCs/>
              </w:rPr>
              <w:t>2016</w:t>
            </w:r>
          </w:p>
        </w:tc>
        <w:tc>
          <w:tcPr>
            <w:tcW w:w="180" w:type="dxa"/>
            <w:shd w:val="clear" w:color="auto" w:fill="auto"/>
          </w:tcPr>
          <w:p w:rsidR="006421D8" w:rsidRPr="00FC08CF" w:rsidRDefault="006421D8" w:rsidP="006421D8">
            <w:pPr>
              <w:pStyle w:val="acctmergecolhdg"/>
              <w:spacing w:line="240" w:lineRule="atLeast"/>
              <w:rPr>
                <w:b w:val="0"/>
                <w:bCs/>
              </w:rPr>
            </w:pPr>
          </w:p>
        </w:tc>
        <w:tc>
          <w:tcPr>
            <w:tcW w:w="990" w:type="dxa"/>
            <w:shd w:val="clear" w:color="auto" w:fill="auto"/>
          </w:tcPr>
          <w:p w:rsidR="006421D8" w:rsidRPr="00FC08CF" w:rsidRDefault="00743536" w:rsidP="00D74264">
            <w:pPr>
              <w:pStyle w:val="acctmergecolhdg"/>
              <w:spacing w:line="240" w:lineRule="atLeast"/>
              <w:rPr>
                <w:b w:val="0"/>
                <w:bCs/>
              </w:rPr>
            </w:pPr>
            <w:r w:rsidRPr="00FC08CF">
              <w:rPr>
                <w:b w:val="0"/>
                <w:bCs/>
              </w:rPr>
              <w:t>2015</w:t>
            </w:r>
          </w:p>
        </w:tc>
      </w:tr>
      <w:tr w:rsidR="006421D8" w:rsidRPr="00FC08CF" w:rsidTr="003C68D4">
        <w:trPr>
          <w:cantSplit/>
        </w:trPr>
        <w:tc>
          <w:tcPr>
            <w:tcW w:w="4680" w:type="dxa"/>
          </w:tcPr>
          <w:p w:rsidR="006421D8" w:rsidRPr="00FC08CF" w:rsidRDefault="006421D8" w:rsidP="006421D8">
            <w:pPr>
              <w:spacing w:line="240" w:lineRule="atLeast"/>
              <w:rPr>
                <w:b/>
                <w:bCs/>
                <w:i/>
                <w:iCs/>
              </w:rPr>
            </w:pPr>
          </w:p>
        </w:tc>
        <w:tc>
          <w:tcPr>
            <w:tcW w:w="4500" w:type="dxa"/>
            <w:gridSpan w:val="7"/>
          </w:tcPr>
          <w:p w:rsidR="006421D8" w:rsidRPr="00FC08CF" w:rsidRDefault="006421D8" w:rsidP="006421D8">
            <w:pPr>
              <w:pStyle w:val="acctfourfigures"/>
              <w:spacing w:line="240" w:lineRule="atLeast"/>
              <w:jc w:val="center"/>
              <w:rPr>
                <w:i/>
                <w:iCs/>
              </w:rPr>
            </w:pPr>
            <w:r w:rsidRPr="00FC08CF">
              <w:rPr>
                <w:i/>
                <w:iCs/>
              </w:rPr>
              <w:t>(</w:t>
            </w:r>
            <w:r w:rsidR="00BC7297" w:rsidRPr="00FC08CF">
              <w:rPr>
                <w:i/>
                <w:iCs/>
              </w:rPr>
              <w:t>in thousand</w:t>
            </w:r>
            <w:r w:rsidRPr="00FC08CF">
              <w:rPr>
                <w:i/>
                <w:iCs/>
              </w:rPr>
              <w:t xml:space="preserve"> Baht)</w:t>
            </w:r>
          </w:p>
        </w:tc>
      </w:tr>
      <w:tr w:rsidR="004568E9" w:rsidRPr="00FC08CF" w:rsidTr="003C68D4">
        <w:trPr>
          <w:cantSplit/>
        </w:trPr>
        <w:tc>
          <w:tcPr>
            <w:tcW w:w="4680" w:type="dxa"/>
          </w:tcPr>
          <w:p w:rsidR="004568E9" w:rsidRPr="00FC08CF" w:rsidRDefault="004568E9" w:rsidP="004568E9">
            <w:pPr>
              <w:pStyle w:val="BodyText"/>
              <w:spacing w:after="0"/>
              <w:rPr>
                <w:szCs w:val="22"/>
                <w:lang w:bidi="th-TH"/>
              </w:rPr>
            </w:pPr>
            <w:r w:rsidRPr="00FC08CF">
              <w:rPr>
                <w:szCs w:val="22"/>
                <w:lang w:bidi="th-TH"/>
              </w:rPr>
              <w:t>Demographic assumptions</w:t>
            </w:r>
          </w:p>
        </w:tc>
        <w:tc>
          <w:tcPr>
            <w:tcW w:w="990" w:type="dxa"/>
          </w:tcPr>
          <w:p w:rsidR="004568E9" w:rsidRPr="00FC08CF" w:rsidRDefault="004568E9" w:rsidP="003C68D4">
            <w:pPr>
              <w:pStyle w:val="acctfourfigures"/>
              <w:tabs>
                <w:tab w:val="clear" w:pos="765"/>
                <w:tab w:val="decimal" w:pos="461"/>
              </w:tabs>
              <w:spacing w:line="240" w:lineRule="atLeast"/>
              <w:ind w:right="11"/>
            </w:pPr>
            <w:r w:rsidRPr="00FC08CF">
              <w:t>-</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4568E9">
            <w:pPr>
              <w:pStyle w:val="acctfourfigures"/>
              <w:tabs>
                <w:tab w:val="clear" w:pos="765"/>
                <w:tab w:val="decimal" w:pos="731"/>
              </w:tabs>
              <w:spacing w:line="240" w:lineRule="atLeast"/>
              <w:ind w:right="11"/>
            </w:pPr>
            <w:r w:rsidRPr="00FC08CF">
              <w:t>(5)</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3C68D4">
            <w:pPr>
              <w:pStyle w:val="acctfourfigures"/>
              <w:tabs>
                <w:tab w:val="clear" w:pos="765"/>
                <w:tab w:val="decimal" w:pos="551"/>
              </w:tabs>
              <w:spacing w:line="240" w:lineRule="atLeast"/>
              <w:ind w:right="11"/>
            </w:pPr>
            <w:r w:rsidRPr="00FC08CF">
              <w:t>-</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4568E9">
            <w:pPr>
              <w:pStyle w:val="acctfourfigures"/>
              <w:tabs>
                <w:tab w:val="clear" w:pos="765"/>
                <w:tab w:val="decimal" w:pos="731"/>
              </w:tabs>
              <w:spacing w:line="240" w:lineRule="atLeast"/>
              <w:ind w:right="11"/>
            </w:pPr>
            <w:r w:rsidRPr="00FC08CF">
              <w:t>(5)</w:t>
            </w:r>
          </w:p>
        </w:tc>
      </w:tr>
      <w:tr w:rsidR="004568E9" w:rsidRPr="00FC08CF" w:rsidTr="003C68D4">
        <w:trPr>
          <w:cantSplit/>
        </w:trPr>
        <w:tc>
          <w:tcPr>
            <w:tcW w:w="4680" w:type="dxa"/>
          </w:tcPr>
          <w:p w:rsidR="004568E9" w:rsidRPr="00FC08CF" w:rsidRDefault="004568E9" w:rsidP="004568E9">
            <w:pPr>
              <w:pStyle w:val="BodyText"/>
              <w:spacing w:after="0"/>
              <w:rPr>
                <w:szCs w:val="22"/>
              </w:rPr>
            </w:pPr>
            <w:r w:rsidRPr="00FC08CF">
              <w:rPr>
                <w:szCs w:val="22"/>
              </w:rPr>
              <w:t>Financial assumptions</w:t>
            </w:r>
          </w:p>
        </w:tc>
        <w:tc>
          <w:tcPr>
            <w:tcW w:w="990" w:type="dxa"/>
          </w:tcPr>
          <w:p w:rsidR="004568E9" w:rsidRPr="00FC08CF" w:rsidRDefault="004568E9" w:rsidP="003C68D4">
            <w:pPr>
              <w:pStyle w:val="acctfourfigures"/>
              <w:tabs>
                <w:tab w:val="clear" w:pos="765"/>
                <w:tab w:val="decimal" w:pos="461"/>
              </w:tabs>
              <w:spacing w:line="240" w:lineRule="atLeast"/>
              <w:ind w:right="11"/>
            </w:pPr>
            <w:r w:rsidRPr="00FC08CF">
              <w:t>-</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4568E9">
            <w:pPr>
              <w:pStyle w:val="acctfourfigures"/>
              <w:tabs>
                <w:tab w:val="clear" w:pos="765"/>
                <w:tab w:val="decimal" w:pos="731"/>
              </w:tabs>
              <w:spacing w:line="240" w:lineRule="atLeast"/>
              <w:ind w:right="11"/>
            </w:pPr>
            <w:r w:rsidRPr="00FC08CF">
              <w:t>346</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3C68D4">
            <w:pPr>
              <w:pStyle w:val="acctfourfigures"/>
              <w:tabs>
                <w:tab w:val="clear" w:pos="765"/>
                <w:tab w:val="decimal" w:pos="551"/>
              </w:tabs>
              <w:spacing w:line="240" w:lineRule="atLeast"/>
              <w:ind w:right="11"/>
            </w:pPr>
            <w:r w:rsidRPr="00FC08CF">
              <w:t>-</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4568E9">
            <w:pPr>
              <w:pStyle w:val="acctfourfigures"/>
              <w:tabs>
                <w:tab w:val="clear" w:pos="765"/>
                <w:tab w:val="decimal" w:pos="731"/>
              </w:tabs>
              <w:spacing w:line="240" w:lineRule="atLeast"/>
              <w:ind w:right="11"/>
            </w:pPr>
            <w:r w:rsidRPr="00FC08CF">
              <w:t>346</w:t>
            </w:r>
          </w:p>
        </w:tc>
      </w:tr>
      <w:tr w:rsidR="004568E9" w:rsidRPr="00FC08CF" w:rsidTr="003C68D4">
        <w:trPr>
          <w:cantSplit/>
        </w:trPr>
        <w:tc>
          <w:tcPr>
            <w:tcW w:w="4680" w:type="dxa"/>
          </w:tcPr>
          <w:p w:rsidR="004568E9" w:rsidRPr="00FC08CF" w:rsidRDefault="004568E9" w:rsidP="004568E9">
            <w:pPr>
              <w:pStyle w:val="BodyText"/>
              <w:spacing w:after="0"/>
              <w:rPr>
                <w:szCs w:val="22"/>
                <w:lang w:bidi="th-TH"/>
              </w:rPr>
            </w:pPr>
            <w:r w:rsidRPr="00FC08CF">
              <w:rPr>
                <w:szCs w:val="22"/>
                <w:lang w:bidi="th-TH"/>
              </w:rPr>
              <w:t>Experience adjustment</w:t>
            </w:r>
          </w:p>
        </w:tc>
        <w:tc>
          <w:tcPr>
            <w:tcW w:w="990" w:type="dxa"/>
          </w:tcPr>
          <w:p w:rsidR="004568E9" w:rsidRPr="00FC08CF" w:rsidRDefault="004568E9" w:rsidP="003C68D4">
            <w:pPr>
              <w:pStyle w:val="acctfourfigures"/>
              <w:tabs>
                <w:tab w:val="clear" w:pos="765"/>
                <w:tab w:val="decimal" w:pos="461"/>
              </w:tabs>
              <w:spacing w:line="240" w:lineRule="atLeast"/>
              <w:ind w:right="11"/>
            </w:pPr>
            <w:r w:rsidRPr="00FC08CF">
              <w:t>-</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4568E9">
            <w:pPr>
              <w:pStyle w:val="acctfourfigures"/>
              <w:tabs>
                <w:tab w:val="clear" w:pos="765"/>
                <w:tab w:val="decimal" w:pos="731"/>
              </w:tabs>
              <w:spacing w:line="240" w:lineRule="atLeast"/>
              <w:ind w:right="11"/>
            </w:pPr>
            <w:r w:rsidRPr="00FC08CF">
              <w:t>151</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3C68D4">
            <w:pPr>
              <w:pStyle w:val="acctfourfigures"/>
              <w:tabs>
                <w:tab w:val="clear" w:pos="765"/>
                <w:tab w:val="decimal" w:pos="551"/>
              </w:tabs>
              <w:spacing w:line="240" w:lineRule="atLeast"/>
              <w:ind w:right="11"/>
            </w:pPr>
            <w:r w:rsidRPr="00FC08CF">
              <w:t>-</w:t>
            </w:r>
          </w:p>
        </w:tc>
        <w:tc>
          <w:tcPr>
            <w:tcW w:w="180" w:type="dxa"/>
          </w:tcPr>
          <w:p w:rsidR="004568E9" w:rsidRPr="00FC08CF" w:rsidRDefault="004568E9" w:rsidP="004568E9">
            <w:pPr>
              <w:pStyle w:val="acctfourfigures"/>
              <w:spacing w:line="240" w:lineRule="atLeast"/>
            </w:pPr>
          </w:p>
        </w:tc>
        <w:tc>
          <w:tcPr>
            <w:tcW w:w="990" w:type="dxa"/>
          </w:tcPr>
          <w:p w:rsidR="004568E9" w:rsidRPr="00FC08CF" w:rsidRDefault="004568E9" w:rsidP="004568E9">
            <w:pPr>
              <w:pStyle w:val="acctfourfigures"/>
              <w:tabs>
                <w:tab w:val="clear" w:pos="765"/>
                <w:tab w:val="decimal" w:pos="731"/>
              </w:tabs>
              <w:spacing w:line="240" w:lineRule="atLeast"/>
              <w:ind w:right="11"/>
            </w:pPr>
            <w:r w:rsidRPr="00FC08CF">
              <w:t>151</w:t>
            </w:r>
          </w:p>
        </w:tc>
      </w:tr>
      <w:tr w:rsidR="004568E9" w:rsidRPr="001831A6" w:rsidTr="003C68D4">
        <w:trPr>
          <w:cantSplit/>
        </w:trPr>
        <w:tc>
          <w:tcPr>
            <w:tcW w:w="4680" w:type="dxa"/>
          </w:tcPr>
          <w:p w:rsidR="004568E9" w:rsidRPr="001831A6" w:rsidRDefault="004568E9" w:rsidP="004568E9">
            <w:pPr>
              <w:pStyle w:val="BodyText"/>
              <w:spacing w:after="0"/>
              <w:rPr>
                <w:b/>
                <w:bCs/>
                <w:szCs w:val="22"/>
                <w:cs/>
                <w:lang w:bidi="th-TH"/>
              </w:rPr>
            </w:pPr>
            <w:r w:rsidRPr="001831A6">
              <w:rPr>
                <w:b/>
                <w:bCs/>
                <w:szCs w:val="22"/>
                <w:lang w:bidi="th-TH"/>
              </w:rPr>
              <w:t>Total</w:t>
            </w:r>
          </w:p>
        </w:tc>
        <w:tc>
          <w:tcPr>
            <w:tcW w:w="990" w:type="dxa"/>
            <w:tcBorders>
              <w:top w:val="single" w:sz="4" w:space="0" w:color="auto"/>
              <w:bottom w:val="double" w:sz="4" w:space="0" w:color="auto"/>
            </w:tcBorders>
          </w:tcPr>
          <w:p w:rsidR="004568E9" w:rsidRPr="001831A6" w:rsidRDefault="004568E9" w:rsidP="003C68D4">
            <w:pPr>
              <w:pStyle w:val="acctfourfigures"/>
              <w:tabs>
                <w:tab w:val="clear" w:pos="765"/>
                <w:tab w:val="decimal" w:pos="461"/>
              </w:tabs>
              <w:spacing w:line="240" w:lineRule="atLeast"/>
              <w:ind w:right="11"/>
              <w:rPr>
                <w:b/>
                <w:bCs/>
              </w:rPr>
            </w:pPr>
            <w:r w:rsidRPr="001831A6">
              <w:rPr>
                <w:b/>
                <w:bCs/>
              </w:rPr>
              <w:t>-</w:t>
            </w:r>
          </w:p>
        </w:tc>
        <w:tc>
          <w:tcPr>
            <w:tcW w:w="180" w:type="dxa"/>
          </w:tcPr>
          <w:p w:rsidR="004568E9" w:rsidRPr="001831A6" w:rsidRDefault="004568E9" w:rsidP="004568E9">
            <w:pPr>
              <w:pStyle w:val="acctfourfigures"/>
              <w:spacing w:line="240" w:lineRule="atLeast"/>
              <w:rPr>
                <w:b/>
                <w:bCs/>
              </w:rPr>
            </w:pPr>
          </w:p>
        </w:tc>
        <w:tc>
          <w:tcPr>
            <w:tcW w:w="990" w:type="dxa"/>
            <w:tcBorders>
              <w:top w:val="single" w:sz="4" w:space="0" w:color="auto"/>
              <w:bottom w:val="double" w:sz="4" w:space="0" w:color="auto"/>
            </w:tcBorders>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492</w:t>
            </w:r>
          </w:p>
        </w:tc>
        <w:tc>
          <w:tcPr>
            <w:tcW w:w="180" w:type="dxa"/>
          </w:tcPr>
          <w:p w:rsidR="004568E9" w:rsidRPr="001831A6" w:rsidRDefault="004568E9" w:rsidP="004568E9">
            <w:pPr>
              <w:pStyle w:val="acctfourfigures"/>
              <w:spacing w:line="240" w:lineRule="atLeast"/>
              <w:rPr>
                <w:b/>
                <w:bCs/>
              </w:rPr>
            </w:pPr>
          </w:p>
        </w:tc>
        <w:tc>
          <w:tcPr>
            <w:tcW w:w="990" w:type="dxa"/>
            <w:tcBorders>
              <w:top w:val="single" w:sz="4" w:space="0" w:color="auto"/>
              <w:bottom w:val="double" w:sz="4" w:space="0" w:color="auto"/>
            </w:tcBorders>
          </w:tcPr>
          <w:p w:rsidR="004568E9" w:rsidRPr="001831A6" w:rsidRDefault="004568E9" w:rsidP="003C68D4">
            <w:pPr>
              <w:pStyle w:val="acctfourfigures"/>
              <w:tabs>
                <w:tab w:val="clear" w:pos="765"/>
                <w:tab w:val="decimal" w:pos="551"/>
              </w:tabs>
              <w:spacing w:line="240" w:lineRule="atLeast"/>
              <w:ind w:right="11"/>
              <w:rPr>
                <w:b/>
                <w:bCs/>
              </w:rPr>
            </w:pPr>
            <w:r w:rsidRPr="001831A6">
              <w:rPr>
                <w:b/>
                <w:bCs/>
              </w:rPr>
              <w:t>-</w:t>
            </w:r>
          </w:p>
        </w:tc>
        <w:tc>
          <w:tcPr>
            <w:tcW w:w="180" w:type="dxa"/>
          </w:tcPr>
          <w:p w:rsidR="004568E9" w:rsidRPr="001831A6" w:rsidRDefault="004568E9" w:rsidP="004568E9">
            <w:pPr>
              <w:pStyle w:val="acctfourfigures"/>
              <w:spacing w:line="240" w:lineRule="atLeast"/>
              <w:rPr>
                <w:b/>
                <w:bCs/>
              </w:rPr>
            </w:pPr>
          </w:p>
        </w:tc>
        <w:tc>
          <w:tcPr>
            <w:tcW w:w="990" w:type="dxa"/>
            <w:tcBorders>
              <w:top w:val="single" w:sz="4" w:space="0" w:color="auto"/>
              <w:bottom w:val="double" w:sz="4" w:space="0" w:color="auto"/>
            </w:tcBorders>
          </w:tcPr>
          <w:p w:rsidR="004568E9" w:rsidRPr="001831A6" w:rsidRDefault="004568E9" w:rsidP="004568E9">
            <w:pPr>
              <w:pStyle w:val="acctfourfigures"/>
              <w:tabs>
                <w:tab w:val="clear" w:pos="765"/>
                <w:tab w:val="decimal" w:pos="731"/>
              </w:tabs>
              <w:spacing w:line="240" w:lineRule="atLeast"/>
              <w:ind w:right="11"/>
              <w:rPr>
                <w:b/>
                <w:bCs/>
              </w:rPr>
            </w:pPr>
            <w:r w:rsidRPr="001831A6">
              <w:rPr>
                <w:b/>
                <w:bCs/>
              </w:rPr>
              <w:t>492</w:t>
            </w:r>
          </w:p>
        </w:tc>
      </w:tr>
    </w:tbl>
    <w:p w:rsidR="006421D8" w:rsidRPr="00FC08CF" w:rsidRDefault="006421D8" w:rsidP="006421D8">
      <w:pPr>
        <w:pStyle w:val="BodyText"/>
        <w:spacing w:after="0"/>
        <w:jc w:val="both"/>
        <w:rPr>
          <w:szCs w:val="22"/>
          <w:lang w:bidi="th-TH"/>
        </w:rPr>
      </w:pPr>
    </w:p>
    <w:p w:rsidR="003C68D4" w:rsidRDefault="003C68D4">
      <w:pPr>
        <w:spacing w:line="240" w:lineRule="auto"/>
        <w:rPr>
          <w:rFonts w:eastAsiaTheme="minorHAnsi"/>
          <w:b/>
          <w:bCs/>
          <w:i/>
          <w:iCs/>
          <w:szCs w:val="28"/>
          <w:lang w:val="en-US" w:bidi="th-TH"/>
        </w:rPr>
      </w:pPr>
      <w:r>
        <w:rPr>
          <w:rFonts w:eastAsiaTheme="minorHAnsi"/>
          <w:b/>
          <w:bCs/>
          <w:i/>
          <w:iCs/>
          <w:szCs w:val="28"/>
          <w:lang w:val="en-US" w:bidi="th-TH"/>
        </w:rPr>
        <w:br w:type="page"/>
      </w:r>
    </w:p>
    <w:p w:rsidR="002977FE" w:rsidRPr="00FC08CF" w:rsidRDefault="00BA068E">
      <w:pPr>
        <w:tabs>
          <w:tab w:val="left" w:pos="900"/>
        </w:tabs>
        <w:spacing w:after="200" w:line="276" w:lineRule="auto"/>
        <w:ind w:left="540"/>
        <w:jc w:val="thaiDistribute"/>
        <w:rPr>
          <w:rFonts w:eastAsiaTheme="minorHAnsi"/>
          <w:b/>
          <w:bCs/>
          <w:i/>
          <w:iCs/>
          <w:szCs w:val="28"/>
          <w:lang w:val="en-US" w:bidi="th-TH"/>
        </w:rPr>
      </w:pPr>
      <w:r w:rsidRPr="00FC08CF">
        <w:rPr>
          <w:rFonts w:eastAsiaTheme="minorHAnsi"/>
          <w:b/>
          <w:bCs/>
          <w:i/>
          <w:iCs/>
          <w:szCs w:val="28"/>
          <w:lang w:val="en-US" w:bidi="th-TH"/>
        </w:rPr>
        <w:lastRenderedPageBreak/>
        <w:t>Actuarial assumption</w:t>
      </w:r>
      <w:r w:rsidR="00177327">
        <w:rPr>
          <w:rFonts w:eastAsiaTheme="minorHAnsi"/>
          <w:b/>
          <w:bCs/>
          <w:i/>
          <w:iCs/>
          <w:szCs w:val="28"/>
          <w:lang w:val="en-US" w:bidi="th-TH"/>
        </w:rPr>
        <w:t>s</w:t>
      </w:r>
    </w:p>
    <w:p w:rsidR="002977FE" w:rsidRPr="00FC08CF" w:rsidRDefault="00BA068E">
      <w:pPr>
        <w:tabs>
          <w:tab w:val="left" w:pos="900"/>
        </w:tabs>
        <w:spacing w:after="200" w:line="276" w:lineRule="auto"/>
        <w:ind w:left="540"/>
        <w:jc w:val="thaiDistribute"/>
        <w:rPr>
          <w:rFonts w:eastAsiaTheme="minorHAnsi"/>
          <w:szCs w:val="28"/>
          <w:lang w:val="en-US" w:bidi="th-TH"/>
        </w:rPr>
      </w:pPr>
      <w:r w:rsidRPr="00FC08CF">
        <w:rPr>
          <w:rFonts w:eastAsiaTheme="minorHAnsi"/>
          <w:szCs w:val="28"/>
          <w:lang w:val="en-US" w:bidi="th-TH"/>
        </w:rPr>
        <w:t>The following were the principal actuarial assumptions at the reporting date (expressed as weighted averages).</w:t>
      </w:r>
    </w:p>
    <w:tbl>
      <w:tblPr>
        <w:tblW w:w="8730" w:type="dxa"/>
        <w:tblInd w:w="450" w:type="dxa"/>
        <w:tblLayout w:type="fixed"/>
        <w:tblCellMar>
          <w:left w:w="79" w:type="dxa"/>
          <w:right w:w="79" w:type="dxa"/>
        </w:tblCellMar>
        <w:tblLook w:val="0000" w:firstRow="0" w:lastRow="0" w:firstColumn="0" w:lastColumn="0" w:noHBand="0" w:noVBand="0"/>
      </w:tblPr>
      <w:tblGrid>
        <w:gridCol w:w="3582"/>
        <w:gridCol w:w="1276"/>
        <w:gridCol w:w="283"/>
        <w:gridCol w:w="993"/>
        <w:gridCol w:w="283"/>
        <w:gridCol w:w="1143"/>
        <w:gridCol w:w="180"/>
        <w:gridCol w:w="990"/>
      </w:tblGrid>
      <w:tr w:rsidR="00943C95" w:rsidRPr="00FC08CF" w:rsidTr="003C68D4">
        <w:trPr>
          <w:cantSplit/>
          <w:tblHeader/>
        </w:trPr>
        <w:tc>
          <w:tcPr>
            <w:tcW w:w="3582" w:type="dxa"/>
          </w:tcPr>
          <w:p w:rsidR="00943C95" w:rsidRPr="00FC08CF" w:rsidRDefault="00943C95" w:rsidP="00D33064">
            <w:pPr>
              <w:spacing w:line="240" w:lineRule="atLeast"/>
              <w:rPr>
                <w:lang w:val="fr-FR"/>
              </w:rPr>
            </w:pPr>
          </w:p>
        </w:tc>
        <w:tc>
          <w:tcPr>
            <w:tcW w:w="2552" w:type="dxa"/>
            <w:gridSpan w:val="3"/>
          </w:tcPr>
          <w:p w:rsidR="00943C95" w:rsidRPr="00FC08CF" w:rsidRDefault="00943C95" w:rsidP="00D33064">
            <w:pPr>
              <w:pStyle w:val="acctmergecolhdg"/>
              <w:spacing w:line="240" w:lineRule="atLeast"/>
            </w:pPr>
            <w:r w:rsidRPr="00FC08CF">
              <w:t xml:space="preserve">Consolidated </w:t>
            </w:r>
          </w:p>
          <w:p w:rsidR="00943C95" w:rsidRPr="00FC08CF" w:rsidRDefault="00943C95" w:rsidP="00D33064">
            <w:pPr>
              <w:pStyle w:val="acctmergecolhdg"/>
              <w:spacing w:line="240" w:lineRule="atLeast"/>
            </w:pPr>
            <w:r w:rsidRPr="00FC08CF">
              <w:t xml:space="preserve">financial statements </w:t>
            </w:r>
          </w:p>
        </w:tc>
        <w:tc>
          <w:tcPr>
            <w:tcW w:w="283" w:type="dxa"/>
          </w:tcPr>
          <w:p w:rsidR="00943C95" w:rsidRPr="00FC08CF" w:rsidRDefault="00943C95" w:rsidP="00D33064">
            <w:pPr>
              <w:pStyle w:val="acctmergecolhdg"/>
              <w:spacing w:line="240" w:lineRule="atLeast"/>
            </w:pPr>
          </w:p>
        </w:tc>
        <w:tc>
          <w:tcPr>
            <w:tcW w:w="2313" w:type="dxa"/>
            <w:gridSpan w:val="3"/>
          </w:tcPr>
          <w:p w:rsidR="00943C95" w:rsidRPr="00FC08CF" w:rsidRDefault="00943C95" w:rsidP="00D33064">
            <w:pPr>
              <w:pStyle w:val="acctmergecolhdg"/>
              <w:spacing w:line="240" w:lineRule="atLeast"/>
            </w:pPr>
            <w:r w:rsidRPr="00FC08CF">
              <w:t xml:space="preserve">Separate </w:t>
            </w:r>
          </w:p>
          <w:p w:rsidR="00943C95" w:rsidRPr="00FC08CF" w:rsidRDefault="00943C95" w:rsidP="00D33064">
            <w:pPr>
              <w:pStyle w:val="acctmergecolhdg"/>
              <w:spacing w:line="240" w:lineRule="atLeast"/>
            </w:pPr>
            <w:r w:rsidRPr="00FC08CF">
              <w:t xml:space="preserve">financial statements </w:t>
            </w:r>
          </w:p>
        </w:tc>
      </w:tr>
      <w:tr w:rsidR="00943C95" w:rsidRPr="00FC08CF" w:rsidTr="003C68D4">
        <w:trPr>
          <w:cantSplit/>
          <w:tblHeader/>
        </w:trPr>
        <w:tc>
          <w:tcPr>
            <w:tcW w:w="3582" w:type="dxa"/>
          </w:tcPr>
          <w:p w:rsidR="00943C95" w:rsidRPr="00FC08CF" w:rsidRDefault="00943C95" w:rsidP="00D33064">
            <w:pPr>
              <w:pStyle w:val="acctfourfigures"/>
              <w:spacing w:line="240" w:lineRule="atLeast"/>
              <w:jc w:val="center"/>
            </w:pPr>
          </w:p>
        </w:tc>
        <w:tc>
          <w:tcPr>
            <w:tcW w:w="1276" w:type="dxa"/>
            <w:shd w:val="clear" w:color="auto" w:fill="auto"/>
          </w:tcPr>
          <w:p w:rsidR="00943C95" w:rsidRPr="00FC08CF" w:rsidRDefault="00743536" w:rsidP="00D33064">
            <w:pPr>
              <w:pStyle w:val="acctmergecolhdg"/>
              <w:spacing w:line="240" w:lineRule="atLeast"/>
              <w:rPr>
                <w:b w:val="0"/>
                <w:bCs/>
              </w:rPr>
            </w:pPr>
            <w:r w:rsidRPr="00FC08CF">
              <w:rPr>
                <w:b w:val="0"/>
                <w:bCs/>
              </w:rPr>
              <w:t>2016</w:t>
            </w:r>
          </w:p>
        </w:tc>
        <w:tc>
          <w:tcPr>
            <w:tcW w:w="283" w:type="dxa"/>
            <w:shd w:val="clear" w:color="auto" w:fill="auto"/>
          </w:tcPr>
          <w:p w:rsidR="00943C95" w:rsidRPr="00FC08CF" w:rsidRDefault="00943C95" w:rsidP="00D33064">
            <w:pPr>
              <w:pStyle w:val="acctmergecolhdg"/>
              <w:spacing w:line="240" w:lineRule="atLeast"/>
              <w:rPr>
                <w:b w:val="0"/>
                <w:bCs/>
              </w:rPr>
            </w:pPr>
          </w:p>
        </w:tc>
        <w:tc>
          <w:tcPr>
            <w:tcW w:w="993" w:type="dxa"/>
            <w:shd w:val="clear" w:color="auto" w:fill="auto"/>
          </w:tcPr>
          <w:p w:rsidR="00943C95" w:rsidRPr="00FC08CF" w:rsidRDefault="00743536" w:rsidP="00D33064">
            <w:pPr>
              <w:pStyle w:val="acctmergecolhdg"/>
              <w:spacing w:line="240" w:lineRule="atLeast"/>
              <w:rPr>
                <w:b w:val="0"/>
                <w:bCs/>
              </w:rPr>
            </w:pPr>
            <w:r w:rsidRPr="00FC08CF">
              <w:rPr>
                <w:b w:val="0"/>
                <w:bCs/>
              </w:rPr>
              <w:t>2015</w:t>
            </w:r>
          </w:p>
        </w:tc>
        <w:tc>
          <w:tcPr>
            <w:tcW w:w="283" w:type="dxa"/>
            <w:shd w:val="clear" w:color="auto" w:fill="auto"/>
          </w:tcPr>
          <w:p w:rsidR="00943C95" w:rsidRPr="00FC08CF" w:rsidRDefault="00943C95" w:rsidP="00D33064">
            <w:pPr>
              <w:pStyle w:val="acctmergecolhdg"/>
              <w:spacing w:line="240" w:lineRule="atLeast"/>
              <w:rPr>
                <w:b w:val="0"/>
                <w:bCs/>
              </w:rPr>
            </w:pPr>
          </w:p>
        </w:tc>
        <w:tc>
          <w:tcPr>
            <w:tcW w:w="1143" w:type="dxa"/>
            <w:shd w:val="clear" w:color="auto" w:fill="auto"/>
          </w:tcPr>
          <w:p w:rsidR="00943C95" w:rsidRPr="00FC08CF" w:rsidRDefault="00743536" w:rsidP="00D33064">
            <w:pPr>
              <w:pStyle w:val="acctmergecolhdg"/>
              <w:spacing w:line="240" w:lineRule="atLeast"/>
              <w:rPr>
                <w:b w:val="0"/>
                <w:bCs/>
              </w:rPr>
            </w:pPr>
            <w:r w:rsidRPr="00FC08CF">
              <w:rPr>
                <w:b w:val="0"/>
                <w:bCs/>
              </w:rPr>
              <w:t>2016</w:t>
            </w:r>
          </w:p>
        </w:tc>
        <w:tc>
          <w:tcPr>
            <w:tcW w:w="180" w:type="dxa"/>
            <w:shd w:val="clear" w:color="auto" w:fill="auto"/>
          </w:tcPr>
          <w:p w:rsidR="00943C95" w:rsidRPr="00FC08CF" w:rsidRDefault="00943C95" w:rsidP="00D33064">
            <w:pPr>
              <w:pStyle w:val="acctmergecolhdg"/>
              <w:spacing w:line="240" w:lineRule="atLeast"/>
              <w:rPr>
                <w:b w:val="0"/>
                <w:bCs/>
              </w:rPr>
            </w:pPr>
          </w:p>
        </w:tc>
        <w:tc>
          <w:tcPr>
            <w:tcW w:w="990" w:type="dxa"/>
            <w:shd w:val="clear" w:color="auto" w:fill="auto"/>
          </w:tcPr>
          <w:p w:rsidR="00943C95" w:rsidRPr="00FC08CF" w:rsidRDefault="00743536" w:rsidP="00D33064">
            <w:pPr>
              <w:pStyle w:val="acctmergecolhdg"/>
              <w:spacing w:line="240" w:lineRule="atLeast"/>
              <w:rPr>
                <w:b w:val="0"/>
                <w:bCs/>
              </w:rPr>
            </w:pPr>
            <w:r w:rsidRPr="00FC08CF">
              <w:rPr>
                <w:b w:val="0"/>
                <w:bCs/>
              </w:rPr>
              <w:t>2015</w:t>
            </w:r>
          </w:p>
        </w:tc>
      </w:tr>
      <w:tr w:rsidR="00943C95" w:rsidRPr="00FC08CF" w:rsidTr="003C68D4">
        <w:trPr>
          <w:cantSplit/>
        </w:trPr>
        <w:tc>
          <w:tcPr>
            <w:tcW w:w="3582" w:type="dxa"/>
          </w:tcPr>
          <w:p w:rsidR="00943C95" w:rsidRPr="00FC08CF" w:rsidRDefault="00943C95" w:rsidP="00D33064">
            <w:pPr>
              <w:spacing w:line="240" w:lineRule="atLeast"/>
              <w:rPr>
                <w:b/>
                <w:bCs/>
                <w:i/>
                <w:iCs/>
              </w:rPr>
            </w:pPr>
          </w:p>
        </w:tc>
        <w:tc>
          <w:tcPr>
            <w:tcW w:w="5148" w:type="dxa"/>
            <w:gridSpan w:val="7"/>
          </w:tcPr>
          <w:p w:rsidR="00943C95" w:rsidRPr="00FC08CF" w:rsidRDefault="002C39C2" w:rsidP="00687CFB">
            <w:pPr>
              <w:pStyle w:val="acctfourfigures"/>
              <w:tabs>
                <w:tab w:val="clear" w:pos="765"/>
              </w:tabs>
              <w:spacing w:line="240" w:lineRule="atLeast"/>
              <w:jc w:val="center"/>
              <w:rPr>
                <w:i/>
                <w:iCs/>
              </w:rPr>
            </w:pPr>
            <w:r>
              <w:rPr>
                <w:i/>
                <w:iCs/>
              </w:rPr>
              <w:t>(</w:t>
            </w:r>
            <w:r w:rsidR="00687CFB" w:rsidRPr="00FC08CF">
              <w:rPr>
                <w:i/>
                <w:iCs/>
              </w:rPr>
              <w:t>%</w:t>
            </w:r>
            <w:r w:rsidR="00C13954">
              <w:rPr>
                <w:i/>
                <w:iCs/>
              </w:rPr>
              <w:t>)</w:t>
            </w:r>
          </w:p>
        </w:tc>
      </w:tr>
      <w:tr w:rsidR="00EB200F" w:rsidRPr="00FC08CF" w:rsidTr="003C68D4">
        <w:trPr>
          <w:cantSplit/>
        </w:trPr>
        <w:tc>
          <w:tcPr>
            <w:tcW w:w="3582" w:type="dxa"/>
          </w:tcPr>
          <w:p w:rsidR="00EB200F" w:rsidRPr="00FC08CF" w:rsidRDefault="00EB200F" w:rsidP="00EB200F">
            <w:pPr>
              <w:pStyle w:val="BodyText"/>
              <w:spacing w:after="0"/>
              <w:rPr>
                <w:szCs w:val="22"/>
                <w:lang w:bidi="th-TH"/>
              </w:rPr>
            </w:pPr>
            <w:r w:rsidRPr="00FC08CF">
              <w:t>Discount rate</w:t>
            </w:r>
          </w:p>
        </w:tc>
        <w:tc>
          <w:tcPr>
            <w:tcW w:w="1276" w:type="dxa"/>
          </w:tcPr>
          <w:p w:rsidR="00EB200F" w:rsidRPr="00FC08CF" w:rsidRDefault="00EB200F" w:rsidP="00EB200F">
            <w:pPr>
              <w:pStyle w:val="acctfourfigures"/>
              <w:tabs>
                <w:tab w:val="clear" w:pos="765"/>
                <w:tab w:val="decimal" w:pos="731"/>
              </w:tabs>
              <w:spacing w:line="240" w:lineRule="atLeast"/>
              <w:ind w:right="11"/>
            </w:pPr>
            <w:r w:rsidRPr="00FC08CF">
              <w:t>2.16 - 3.03</w:t>
            </w:r>
          </w:p>
        </w:tc>
        <w:tc>
          <w:tcPr>
            <w:tcW w:w="283" w:type="dxa"/>
          </w:tcPr>
          <w:p w:rsidR="00EB200F" w:rsidRPr="00FC08CF" w:rsidRDefault="00EB200F" w:rsidP="00EB200F">
            <w:pPr>
              <w:pStyle w:val="acctfourfigures"/>
              <w:spacing w:line="240" w:lineRule="atLeast"/>
            </w:pPr>
          </w:p>
        </w:tc>
        <w:tc>
          <w:tcPr>
            <w:tcW w:w="993" w:type="dxa"/>
          </w:tcPr>
          <w:p w:rsidR="00EB200F" w:rsidRPr="00FC08CF" w:rsidRDefault="00EB200F" w:rsidP="00EB200F">
            <w:pPr>
              <w:pStyle w:val="acctfourfigures"/>
              <w:tabs>
                <w:tab w:val="clear" w:pos="765"/>
                <w:tab w:val="decimal" w:pos="731"/>
              </w:tabs>
              <w:spacing w:line="240" w:lineRule="atLeast"/>
              <w:ind w:right="11"/>
            </w:pPr>
            <w:r w:rsidRPr="00FC08CF">
              <w:t>3.03</w:t>
            </w:r>
          </w:p>
        </w:tc>
        <w:tc>
          <w:tcPr>
            <w:tcW w:w="283" w:type="dxa"/>
          </w:tcPr>
          <w:p w:rsidR="00EB200F" w:rsidRPr="00FC08CF" w:rsidRDefault="00EB200F" w:rsidP="00EB200F">
            <w:pPr>
              <w:pStyle w:val="acctfourfigures"/>
              <w:spacing w:line="240" w:lineRule="atLeast"/>
            </w:pPr>
          </w:p>
        </w:tc>
        <w:tc>
          <w:tcPr>
            <w:tcW w:w="1143" w:type="dxa"/>
          </w:tcPr>
          <w:p w:rsidR="00EB200F" w:rsidRPr="00FC08CF" w:rsidRDefault="00EB200F" w:rsidP="00EB200F">
            <w:pPr>
              <w:pStyle w:val="acctfourfigures"/>
              <w:tabs>
                <w:tab w:val="clear" w:pos="765"/>
                <w:tab w:val="decimal" w:pos="731"/>
              </w:tabs>
              <w:spacing w:line="240" w:lineRule="atLeast"/>
              <w:ind w:right="11"/>
            </w:pPr>
            <w:r w:rsidRPr="00FC08CF">
              <w:t>3.03</w:t>
            </w:r>
          </w:p>
        </w:tc>
        <w:tc>
          <w:tcPr>
            <w:tcW w:w="180" w:type="dxa"/>
          </w:tcPr>
          <w:p w:rsidR="00EB200F" w:rsidRPr="00FC08CF" w:rsidRDefault="00EB200F" w:rsidP="00EB200F">
            <w:pPr>
              <w:pStyle w:val="acctfourfigures"/>
              <w:spacing w:line="240" w:lineRule="atLeast"/>
            </w:pPr>
          </w:p>
        </w:tc>
        <w:tc>
          <w:tcPr>
            <w:tcW w:w="990" w:type="dxa"/>
          </w:tcPr>
          <w:p w:rsidR="00EB200F" w:rsidRPr="00FC08CF" w:rsidRDefault="00EB200F" w:rsidP="00EB200F">
            <w:pPr>
              <w:pStyle w:val="acctfourfigures"/>
              <w:tabs>
                <w:tab w:val="clear" w:pos="765"/>
                <w:tab w:val="decimal" w:pos="731"/>
              </w:tabs>
              <w:spacing w:line="240" w:lineRule="atLeast"/>
              <w:ind w:right="11"/>
            </w:pPr>
            <w:r w:rsidRPr="00FC08CF">
              <w:t>3.03</w:t>
            </w:r>
          </w:p>
        </w:tc>
      </w:tr>
      <w:tr w:rsidR="00EB200F" w:rsidRPr="00FC08CF" w:rsidTr="003C68D4">
        <w:trPr>
          <w:cantSplit/>
        </w:trPr>
        <w:tc>
          <w:tcPr>
            <w:tcW w:w="3582" w:type="dxa"/>
          </w:tcPr>
          <w:p w:rsidR="00EB200F" w:rsidRPr="00FC08CF" w:rsidRDefault="00EB200F" w:rsidP="00EB200F">
            <w:pPr>
              <w:pStyle w:val="BodyText"/>
              <w:spacing w:after="0"/>
              <w:rPr>
                <w:szCs w:val="22"/>
              </w:rPr>
            </w:pPr>
            <w:r w:rsidRPr="00FC08CF">
              <w:t>Future salary growth</w:t>
            </w:r>
          </w:p>
        </w:tc>
        <w:tc>
          <w:tcPr>
            <w:tcW w:w="1276" w:type="dxa"/>
          </w:tcPr>
          <w:p w:rsidR="00EB200F" w:rsidRPr="00FC08CF" w:rsidRDefault="00EB200F" w:rsidP="00EB200F">
            <w:pPr>
              <w:pStyle w:val="acctfourfigures"/>
              <w:tabs>
                <w:tab w:val="clear" w:pos="765"/>
                <w:tab w:val="decimal" w:pos="731"/>
              </w:tabs>
              <w:spacing w:line="240" w:lineRule="atLeast"/>
              <w:ind w:right="11"/>
            </w:pPr>
            <w:r w:rsidRPr="00FC08CF">
              <w:t>5.00 - 5.50</w:t>
            </w:r>
          </w:p>
        </w:tc>
        <w:tc>
          <w:tcPr>
            <w:tcW w:w="283" w:type="dxa"/>
          </w:tcPr>
          <w:p w:rsidR="00EB200F" w:rsidRPr="00FC08CF" w:rsidRDefault="00EB200F" w:rsidP="00EB200F">
            <w:pPr>
              <w:pStyle w:val="acctfourfigures"/>
              <w:spacing w:line="240" w:lineRule="atLeast"/>
            </w:pPr>
          </w:p>
        </w:tc>
        <w:tc>
          <w:tcPr>
            <w:tcW w:w="993" w:type="dxa"/>
          </w:tcPr>
          <w:p w:rsidR="00EB200F" w:rsidRPr="00FC08CF" w:rsidRDefault="00EB200F" w:rsidP="00EB200F">
            <w:pPr>
              <w:pStyle w:val="acctfourfigures"/>
              <w:tabs>
                <w:tab w:val="clear" w:pos="765"/>
                <w:tab w:val="decimal" w:pos="731"/>
              </w:tabs>
              <w:spacing w:line="240" w:lineRule="atLeast"/>
              <w:ind w:right="11"/>
            </w:pPr>
            <w:r w:rsidRPr="00FC08CF">
              <w:t>5.00</w:t>
            </w:r>
          </w:p>
        </w:tc>
        <w:tc>
          <w:tcPr>
            <w:tcW w:w="283" w:type="dxa"/>
          </w:tcPr>
          <w:p w:rsidR="00EB200F" w:rsidRPr="00FC08CF" w:rsidRDefault="00EB200F" w:rsidP="00EB200F">
            <w:pPr>
              <w:pStyle w:val="acctfourfigures"/>
              <w:spacing w:line="240" w:lineRule="atLeast"/>
            </w:pPr>
          </w:p>
        </w:tc>
        <w:tc>
          <w:tcPr>
            <w:tcW w:w="1143" w:type="dxa"/>
          </w:tcPr>
          <w:p w:rsidR="00EB200F" w:rsidRPr="00FC08CF" w:rsidRDefault="00EB200F" w:rsidP="00EB200F">
            <w:pPr>
              <w:pStyle w:val="acctfourfigures"/>
              <w:tabs>
                <w:tab w:val="clear" w:pos="765"/>
                <w:tab w:val="decimal" w:pos="731"/>
              </w:tabs>
              <w:spacing w:line="240" w:lineRule="atLeast"/>
              <w:ind w:right="11"/>
            </w:pPr>
            <w:r w:rsidRPr="00FC08CF">
              <w:t>5.00</w:t>
            </w:r>
          </w:p>
        </w:tc>
        <w:tc>
          <w:tcPr>
            <w:tcW w:w="180" w:type="dxa"/>
          </w:tcPr>
          <w:p w:rsidR="00EB200F" w:rsidRPr="00FC08CF" w:rsidRDefault="00EB200F" w:rsidP="00EB200F">
            <w:pPr>
              <w:pStyle w:val="acctfourfigures"/>
              <w:spacing w:line="240" w:lineRule="atLeast"/>
            </w:pPr>
          </w:p>
        </w:tc>
        <w:tc>
          <w:tcPr>
            <w:tcW w:w="990" w:type="dxa"/>
          </w:tcPr>
          <w:p w:rsidR="00EB200F" w:rsidRPr="00FC08CF" w:rsidRDefault="00EB200F" w:rsidP="00EB200F">
            <w:pPr>
              <w:pStyle w:val="acctfourfigures"/>
              <w:tabs>
                <w:tab w:val="clear" w:pos="765"/>
                <w:tab w:val="decimal" w:pos="731"/>
              </w:tabs>
              <w:spacing w:line="240" w:lineRule="atLeast"/>
              <w:ind w:right="11"/>
            </w:pPr>
            <w:r w:rsidRPr="00FC08CF">
              <w:t>5.00</w:t>
            </w:r>
          </w:p>
        </w:tc>
      </w:tr>
      <w:tr w:rsidR="00EB200F" w:rsidRPr="00FC08CF" w:rsidTr="003C68D4">
        <w:trPr>
          <w:cantSplit/>
        </w:trPr>
        <w:tc>
          <w:tcPr>
            <w:tcW w:w="3582" w:type="dxa"/>
          </w:tcPr>
          <w:p w:rsidR="00EB200F" w:rsidRPr="00FC08CF" w:rsidRDefault="00EB200F" w:rsidP="00EB200F">
            <w:pPr>
              <w:pStyle w:val="BodyText"/>
              <w:spacing w:after="0"/>
              <w:rPr>
                <w:szCs w:val="22"/>
                <w:lang w:bidi="th-TH"/>
              </w:rPr>
            </w:pPr>
            <w:r w:rsidRPr="00FC08CF">
              <w:t>Employee turnover rate</w:t>
            </w:r>
          </w:p>
        </w:tc>
        <w:tc>
          <w:tcPr>
            <w:tcW w:w="1276" w:type="dxa"/>
          </w:tcPr>
          <w:p w:rsidR="00EB200F" w:rsidRPr="00FC08CF" w:rsidRDefault="00EB200F" w:rsidP="00EB200F">
            <w:pPr>
              <w:pStyle w:val="acctfourfigures"/>
              <w:tabs>
                <w:tab w:val="clear" w:pos="765"/>
                <w:tab w:val="decimal" w:pos="731"/>
              </w:tabs>
              <w:spacing w:line="240" w:lineRule="atLeast"/>
              <w:ind w:right="11"/>
            </w:pPr>
            <w:r w:rsidRPr="00FC08CF">
              <w:t>0 - 34</w:t>
            </w:r>
          </w:p>
        </w:tc>
        <w:tc>
          <w:tcPr>
            <w:tcW w:w="283" w:type="dxa"/>
          </w:tcPr>
          <w:p w:rsidR="00EB200F" w:rsidRPr="00FC08CF" w:rsidRDefault="00EB200F" w:rsidP="00EB200F">
            <w:pPr>
              <w:pStyle w:val="acctfourfigures"/>
              <w:spacing w:line="240" w:lineRule="atLeast"/>
            </w:pPr>
          </w:p>
        </w:tc>
        <w:tc>
          <w:tcPr>
            <w:tcW w:w="993" w:type="dxa"/>
          </w:tcPr>
          <w:p w:rsidR="00EB200F" w:rsidRPr="00FC08CF" w:rsidRDefault="00EB200F" w:rsidP="00EB200F">
            <w:pPr>
              <w:pStyle w:val="acctfourfigures"/>
              <w:tabs>
                <w:tab w:val="clear" w:pos="765"/>
                <w:tab w:val="decimal" w:pos="731"/>
              </w:tabs>
              <w:spacing w:line="240" w:lineRule="atLeast"/>
              <w:ind w:right="11"/>
            </w:pPr>
            <w:r w:rsidRPr="00FC08CF">
              <w:t>0 - 23</w:t>
            </w:r>
          </w:p>
        </w:tc>
        <w:tc>
          <w:tcPr>
            <w:tcW w:w="283" w:type="dxa"/>
          </w:tcPr>
          <w:p w:rsidR="00EB200F" w:rsidRPr="00FC08CF" w:rsidRDefault="00EB200F" w:rsidP="00EB200F">
            <w:pPr>
              <w:pStyle w:val="acctfourfigures"/>
              <w:spacing w:line="240" w:lineRule="atLeast"/>
            </w:pPr>
          </w:p>
        </w:tc>
        <w:tc>
          <w:tcPr>
            <w:tcW w:w="1143" w:type="dxa"/>
          </w:tcPr>
          <w:p w:rsidR="00EB200F" w:rsidRPr="00FC08CF" w:rsidRDefault="00EB200F" w:rsidP="00EB200F">
            <w:pPr>
              <w:pStyle w:val="acctfourfigures"/>
              <w:tabs>
                <w:tab w:val="clear" w:pos="765"/>
                <w:tab w:val="decimal" w:pos="731"/>
              </w:tabs>
              <w:spacing w:line="240" w:lineRule="atLeast"/>
              <w:ind w:right="11"/>
            </w:pPr>
            <w:r w:rsidRPr="00FC08CF">
              <w:t>0 - 30</w:t>
            </w:r>
          </w:p>
        </w:tc>
        <w:tc>
          <w:tcPr>
            <w:tcW w:w="180" w:type="dxa"/>
          </w:tcPr>
          <w:p w:rsidR="00EB200F" w:rsidRPr="00FC08CF" w:rsidRDefault="00EB200F" w:rsidP="00EB200F">
            <w:pPr>
              <w:pStyle w:val="acctfourfigures"/>
              <w:spacing w:line="240" w:lineRule="atLeast"/>
            </w:pPr>
          </w:p>
        </w:tc>
        <w:tc>
          <w:tcPr>
            <w:tcW w:w="990" w:type="dxa"/>
          </w:tcPr>
          <w:p w:rsidR="00EB200F" w:rsidRPr="00FC08CF" w:rsidRDefault="00EB200F" w:rsidP="00EB200F">
            <w:pPr>
              <w:pStyle w:val="acctfourfigures"/>
              <w:tabs>
                <w:tab w:val="clear" w:pos="765"/>
                <w:tab w:val="decimal" w:pos="731"/>
              </w:tabs>
              <w:spacing w:line="240" w:lineRule="atLeast"/>
              <w:ind w:right="11"/>
            </w:pPr>
            <w:r w:rsidRPr="00FC08CF">
              <w:t>0 - 23</w:t>
            </w:r>
          </w:p>
        </w:tc>
      </w:tr>
    </w:tbl>
    <w:p w:rsidR="00687CFB" w:rsidRPr="00FC08CF" w:rsidRDefault="00687CFB" w:rsidP="00BA02E3">
      <w:pPr>
        <w:tabs>
          <w:tab w:val="left" w:pos="900"/>
        </w:tabs>
        <w:spacing w:line="20" w:lineRule="atLeast"/>
        <w:ind w:left="540"/>
        <w:jc w:val="thaiDistribute"/>
        <w:rPr>
          <w:rFonts w:eastAsiaTheme="minorHAnsi"/>
          <w:szCs w:val="28"/>
          <w:lang w:val="en-US" w:bidi="th-TH"/>
        </w:rPr>
      </w:pPr>
    </w:p>
    <w:p w:rsidR="002977FE" w:rsidRPr="00FC08CF" w:rsidRDefault="00BA068E" w:rsidP="00BA02E3">
      <w:pPr>
        <w:tabs>
          <w:tab w:val="left" w:pos="900"/>
        </w:tabs>
        <w:spacing w:line="20" w:lineRule="atLeast"/>
        <w:ind w:left="547"/>
        <w:jc w:val="thaiDistribute"/>
        <w:rPr>
          <w:rFonts w:eastAsiaTheme="minorHAnsi"/>
          <w:szCs w:val="28"/>
          <w:lang w:val="en-US" w:bidi="th-TH"/>
        </w:rPr>
      </w:pPr>
      <w:r w:rsidRPr="00FC08CF">
        <w:rPr>
          <w:rFonts w:eastAsiaTheme="minorHAnsi"/>
          <w:szCs w:val="28"/>
          <w:lang w:val="en-US" w:bidi="th-TH"/>
        </w:rPr>
        <w:t>Assumptions regarding future mortality have been based on published statistics and mortality tables.</w:t>
      </w:r>
    </w:p>
    <w:p w:rsidR="00B71B05" w:rsidRPr="00FC08CF" w:rsidRDefault="00B71B05" w:rsidP="00BA02E3">
      <w:pPr>
        <w:tabs>
          <w:tab w:val="left" w:pos="900"/>
        </w:tabs>
        <w:spacing w:line="20" w:lineRule="atLeast"/>
        <w:ind w:left="540"/>
        <w:jc w:val="thaiDistribute"/>
        <w:rPr>
          <w:rFonts w:eastAsiaTheme="minorHAnsi"/>
          <w:szCs w:val="28"/>
          <w:lang w:val="en-US" w:bidi="th-TH"/>
        </w:rPr>
      </w:pPr>
    </w:p>
    <w:p w:rsidR="002977FE" w:rsidRPr="00FC08CF" w:rsidRDefault="00BA068E" w:rsidP="00BA02E3">
      <w:pPr>
        <w:tabs>
          <w:tab w:val="left" w:pos="900"/>
        </w:tabs>
        <w:spacing w:line="20" w:lineRule="atLeast"/>
        <w:ind w:left="540"/>
        <w:jc w:val="thaiDistribute"/>
        <w:rPr>
          <w:rFonts w:eastAsiaTheme="minorHAnsi"/>
          <w:szCs w:val="28"/>
          <w:lang w:val="en-US" w:bidi="th-TH"/>
        </w:rPr>
      </w:pPr>
      <w:r w:rsidRPr="00FC08CF">
        <w:rPr>
          <w:rFonts w:eastAsiaTheme="minorHAnsi"/>
          <w:szCs w:val="28"/>
          <w:lang w:val="en-US" w:bidi="th-TH"/>
        </w:rPr>
        <w:t xml:space="preserve">At 31 December </w:t>
      </w:r>
      <w:r w:rsidR="00743536" w:rsidRPr="00FC08CF">
        <w:rPr>
          <w:rFonts w:eastAsiaTheme="minorHAnsi"/>
          <w:szCs w:val="28"/>
          <w:lang w:val="en-US" w:bidi="th-TH"/>
        </w:rPr>
        <w:t>2016</w:t>
      </w:r>
      <w:r w:rsidRPr="00FC08CF">
        <w:rPr>
          <w:rFonts w:eastAsiaTheme="minorHAnsi"/>
          <w:szCs w:val="28"/>
          <w:lang w:val="en-US" w:bidi="th-TH"/>
        </w:rPr>
        <w:t>, the weighted-average duration of the defined benefit obligation</w:t>
      </w:r>
      <w:r w:rsidR="00EB200F" w:rsidRPr="00FC08CF">
        <w:rPr>
          <w:rFonts w:eastAsiaTheme="minorHAnsi"/>
          <w:szCs w:val="28"/>
          <w:lang w:val="en-US" w:bidi="th-TH"/>
        </w:rPr>
        <w:t xml:space="preserve"> for the Group</w:t>
      </w:r>
      <w:r w:rsidRPr="00FC08CF">
        <w:rPr>
          <w:rFonts w:eastAsiaTheme="minorHAnsi"/>
          <w:szCs w:val="28"/>
          <w:lang w:val="en-US" w:bidi="th-TH"/>
        </w:rPr>
        <w:t xml:space="preserve"> was</w:t>
      </w:r>
      <w:r w:rsidR="003C68D4">
        <w:rPr>
          <w:rFonts w:eastAsiaTheme="minorHAnsi"/>
          <w:szCs w:val="28"/>
          <w:lang w:val="en-US" w:bidi="th-TH"/>
        </w:rPr>
        <w:t xml:space="preserve"> 24.69 - </w:t>
      </w:r>
      <w:r w:rsidR="00EB200F" w:rsidRPr="00FC08CF">
        <w:rPr>
          <w:rFonts w:eastAsiaTheme="minorHAnsi"/>
          <w:szCs w:val="28"/>
          <w:lang w:val="en-US" w:bidi="th-TH"/>
        </w:rPr>
        <w:t>27.22</w:t>
      </w:r>
      <w:r w:rsidRPr="00FC08CF">
        <w:rPr>
          <w:rFonts w:eastAsiaTheme="minorHAnsi"/>
          <w:szCs w:val="28"/>
          <w:lang w:val="en-US" w:bidi="th-TH"/>
        </w:rPr>
        <w:t xml:space="preserve"> years </w:t>
      </w:r>
      <w:r w:rsidRPr="00FC08CF">
        <w:rPr>
          <w:rFonts w:eastAsiaTheme="minorHAnsi"/>
          <w:i/>
          <w:iCs/>
          <w:szCs w:val="28"/>
          <w:lang w:val="en-US" w:bidi="th-TH"/>
        </w:rPr>
        <w:t>(</w:t>
      </w:r>
      <w:r w:rsidR="00743536" w:rsidRPr="00FC08CF">
        <w:rPr>
          <w:rFonts w:eastAsiaTheme="minorHAnsi"/>
          <w:i/>
          <w:iCs/>
          <w:szCs w:val="28"/>
          <w:lang w:val="en-US" w:bidi="th-TH"/>
        </w:rPr>
        <w:t>2015</w:t>
      </w:r>
      <w:r w:rsidRPr="00FC08CF">
        <w:rPr>
          <w:rFonts w:eastAsiaTheme="minorHAnsi"/>
          <w:i/>
          <w:iCs/>
          <w:szCs w:val="28"/>
          <w:lang w:val="en-US" w:bidi="th-TH"/>
        </w:rPr>
        <w:t>:</w:t>
      </w:r>
      <w:r w:rsidR="00BA02E3">
        <w:rPr>
          <w:rFonts w:eastAsiaTheme="minorHAnsi" w:cstheme="minorBidi" w:hint="cs"/>
          <w:i/>
          <w:iCs/>
          <w:szCs w:val="28"/>
          <w:cs/>
          <w:lang w:val="en-US" w:bidi="th-TH"/>
        </w:rPr>
        <w:t xml:space="preserve"> </w:t>
      </w:r>
      <w:r w:rsidR="00EB200F" w:rsidRPr="00FC08CF">
        <w:rPr>
          <w:rFonts w:eastAsiaTheme="minorHAnsi"/>
          <w:i/>
          <w:iCs/>
          <w:szCs w:val="28"/>
          <w:lang w:val="en-US" w:bidi="th-TH"/>
        </w:rPr>
        <w:t>25.69</w:t>
      </w:r>
      <w:r w:rsidRPr="00FC08CF">
        <w:rPr>
          <w:rFonts w:eastAsiaTheme="minorHAnsi"/>
          <w:i/>
          <w:iCs/>
          <w:szCs w:val="28"/>
          <w:lang w:val="en-US" w:bidi="th-TH"/>
        </w:rPr>
        <w:t xml:space="preserve"> years)</w:t>
      </w:r>
      <w:r w:rsidR="003C68D4">
        <w:rPr>
          <w:rFonts w:eastAsiaTheme="minorHAnsi"/>
          <w:i/>
          <w:iCs/>
          <w:szCs w:val="28"/>
          <w:lang w:val="en-US" w:bidi="th-TH"/>
        </w:rPr>
        <w:t xml:space="preserve"> </w:t>
      </w:r>
      <w:r w:rsidR="003C68D4" w:rsidRPr="003C68D4">
        <w:rPr>
          <w:rFonts w:eastAsiaTheme="minorHAnsi"/>
          <w:szCs w:val="28"/>
          <w:lang w:val="en-US" w:bidi="th-TH"/>
        </w:rPr>
        <w:t>and</w:t>
      </w:r>
      <w:r w:rsidR="00EB200F" w:rsidRPr="00FC08CF">
        <w:rPr>
          <w:rFonts w:eastAsiaTheme="minorHAnsi"/>
          <w:i/>
          <w:iCs/>
          <w:szCs w:val="28"/>
          <w:lang w:val="en-US" w:bidi="th-TH"/>
        </w:rPr>
        <w:t xml:space="preserve"> </w:t>
      </w:r>
      <w:r w:rsidR="00EB200F" w:rsidRPr="00FC08CF">
        <w:rPr>
          <w:rFonts w:eastAsiaTheme="minorHAnsi"/>
          <w:szCs w:val="28"/>
          <w:lang w:val="en-US" w:bidi="th-TH"/>
        </w:rPr>
        <w:t xml:space="preserve">for the Company was 24.69 years </w:t>
      </w:r>
      <w:r w:rsidR="00BA02E3">
        <w:rPr>
          <w:rFonts w:eastAsiaTheme="minorHAnsi"/>
          <w:i/>
          <w:iCs/>
          <w:szCs w:val="28"/>
          <w:lang w:val="en-US" w:bidi="th-TH"/>
        </w:rPr>
        <w:t>(2015</w:t>
      </w:r>
      <w:r w:rsidR="00EB200F" w:rsidRPr="00FC08CF">
        <w:rPr>
          <w:rFonts w:eastAsiaTheme="minorHAnsi"/>
          <w:i/>
          <w:iCs/>
          <w:szCs w:val="28"/>
          <w:lang w:val="en-US" w:bidi="th-TH"/>
        </w:rPr>
        <w:t>:</w:t>
      </w:r>
      <w:r w:rsidR="00BA02E3">
        <w:rPr>
          <w:rFonts w:eastAsiaTheme="minorHAnsi" w:cstheme="minorBidi" w:hint="cs"/>
          <w:i/>
          <w:iCs/>
          <w:szCs w:val="28"/>
          <w:cs/>
          <w:lang w:val="en-US" w:bidi="th-TH"/>
        </w:rPr>
        <w:t xml:space="preserve"> </w:t>
      </w:r>
      <w:r w:rsidR="00EB200F" w:rsidRPr="00FC08CF">
        <w:rPr>
          <w:rFonts w:eastAsiaTheme="minorHAnsi"/>
          <w:i/>
          <w:iCs/>
          <w:szCs w:val="28"/>
          <w:lang w:val="en-US" w:bidi="th-TH"/>
        </w:rPr>
        <w:t>25.69 years)</w:t>
      </w:r>
      <w:r w:rsidR="00EB200F" w:rsidRPr="00FC08CF">
        <w:rPr>
          <w:rFonts w:eastAsiaTheme="minorHAnsi"/>
          <w:szCs w:val="28"/>
          <w:lang w:val="en-US" w:bidi="th-TH"/>
        </w:rPr>
        <w:t>.</w:t>
      </w:r>
    </w:p>
    <w:p w:rsidR="00770EE7" w:rsidRDefault="00770EE7" w:rsidP="00BA02E3">
      <w:pPr>
        <w:tabs>
          <w:tab w:val="left" w:pos="900"/>
        </w:tabs>
        <w:spacing w:line="20" w:lineRule="atLeast"/>
        <w:ind w:left="540"/>
        <w:jc w:val="thaiDistribute"/>
        <w:rPr>
          <w:rFonts w:eastAsiaTheme="minorHAnsi" w:cstheme="minorBidi"/>
          <w:szCs w:val="28"/>
          <w:lang w:val="en-US" w:bidi="th-TH"/>
        </w:rPr>
      </w:pPr>
    </w:p>
    <w:p w:rsidR="002977FE" w:rsidRPr="00FC08CF" w:rsidRDefault="00BA068E">
      <w:pPr>
        <w:tabs>
          <w:tab w:val="left" w:pos="900"/>
        </w:tabs>
        <w:spacing w:after="200" w:line="276" w:lineRule="auto"/>
        <w:ind w:left="540"/>
        <w:jc w:val="thaiDistribute"/>
        <w:rPr>
          <w:rFonts w:eastAsiaTheme="minorHAnsi"/>
          <w:b/>
          <w:bCs/>
          <w:i/>
          <w:iCs/>
          <w:szCs w:val="28"/>
          <w:lang w:val="en-US" w:bidi="th-TH"/>
        </w:rPr>
      </w:pPr>
      <w:r w:rsidRPr="00FC08CF">
        <w:rPr>
          <w:rFonts w:eastAsiaTheme="minorHAnsi"/>
          <w:b/>
          <w:bCs/>
          <w:i/>
          <w:iCs/>
          <w:szCs w:val="28"/>
          <w:lang w:val="en-US" w:bidi="th-TH"/>
        </w:rPr>
        <w:t xml:space="preserve">Sensitivity analysis </w:t>
      </w:r>
    </w:p>
    <w:p w:rsidR="002977FE" w:rsidRPr="00FC08CF" w:rsidRDefault="00BA068E">
      <w:pPr>
        <w:tabs>
          <w:tab w:val="left" w:pos="900"/>
        </w:tabs>
        <w:spacing w:after="200" w:line="276" w:lineRule="auto"/>
        <w:ind w:left="540"/>
        <w:jc w:val="thaiDistribute"/>
        <w:rPr>
          <w:rFonts w:eastAsiaTheme="minorHAnsi"/>
          <w:szCs w:val="28"/>
          <w:lang w:val="en-US" w:bidi="th-TH"/>
        </w:rPr>
      </w:pPr>
      <w:r w:rsidRPr="00FC08CF">
        <w:rPr>
          <w:rFonts w:eastAsiaTheme="minorHAnsi"/>
          <w:szCs w:val="28"/>
          <w:lang w:val="en-US" w:bidi="th-TH"/>
        </w:rPr>
        <w:t>Reasonably possible changes at the reporting date to one of the relevant actuarial assumptions, holding other assumption</w:t>
      </w:r>
      <w:r w:rsidR="00A67AA6" w:rsidRPr="00FC08CF">
        <w:rPr>
          <w:rFonts w:eastAsiaTheme="minorHAnsi"/>
          <w:szCs w:val="28"/>
          <w:lang w:val="en-US" w:bidi="th-TH"/>
        </w:rPr>
        <w:t>s</w:t>
      </w:r>
      <w:r w:rsidRPr="00FC08CF">
        <w:rPr>
          <w:rFonts w:eastAsiaTheme="minorHAnsi"/>
          <w:szCs w:val="28"/>
          <w:lang w:val="en-US" w:bidi="th-TH"/>
        </w:rPr>
        <w:t xml:space="preserve"> constant, would have affected the defined benefit obligation by the amounts shown below.</w:t>
      </w:r>
    </w:p>
    <w:tbl>
      <w:tblPr>
        <w:tblW w:w="9191" w:type="dxa"/>
        <w:tblInd w:w="450"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9E7C40" w:rsidRPr="00FC08CF" w:rsidTr="009F2160">
        <w:trPr>
          <w:cantSplit/>
          <w:tblHeader/>
        </w:trPr>
        <w:tc>
          <w:tcPr>
            <w:tcW w:w="4691" w:type="dxa"/>
          </w:tcPr>
          <w:p w:rsidR="009E7C40" w:rsidRPr="00FC08CF" w:rsidRDefault="009E7C40" w:rsidP="00D33064">
            <w:pPr>
              <w:spacing w:line="240" w:lineRule="atLeast"/>
              <w:rPr>
                <w:lang w:val="fr-FR"/>
              </w:rPr>
            </w:pPr>
          </w:p>
        </w:tc>
        <w:tc>
          <w:tcPr>
            <w:tcW w:w="2160" w:type="dxa"/>
            <w:gridSpan w:val="3"/>
          </w:tcPr>
          <w:p w:rsidR="009E7C40" w:rsidRPr="00FC08CF" w:rsidRDefault="009E7C40" w:rsidP="00D33064">
            <w:pPr>
              <w:pStyle w:val="acctmergecolhdg"/>
              <w:spacing w:line="240" w:lineRule="atLeast"/>
            </w:pPr>
            <w:r w:rsidRPr="00FC08CF">
              <w:t xml:space="preserve">Consolidated </w:t>
            </w:r>
          </w:p>
          <w:p w:rsidR="009E7C40" w:rsidRPr="00FC08CF" w:rsidRDefault="009E7C40" w:rsidP="00D33064">
            <w:pPr>
              <w:pStyle w:val="acctmergecolhdg"/>
              <w:spacing w:line="240" w:lineRule="atLeast"/>
            </w:pPr>
            <w:r w:rsidRPr="00FC08CF">
              <w:t xml:space="preserve">financial statements </w:t>
            </w:r>
          </w:p>
        </w:tc>
        <w:tc>
          <w:tcPr>
            <w:tcW w:w="180" w:type="dxa"/>
          </w:tcPr>
          <w:p w:rsidR="009E7C40" w:rsidRPr="00FC08CF" w:rsidRDefault="009E7C40" w:rsidP="00D33064">
            <w:pPr>
              <w:pStyle w:val="acctmergecolhdg"/>
              <w:spacing w:line="240" w:lineRule="atLeast"/>
            </w:pPr>
          </w:p>
        </w:tc>
        <w:tc>
          <w:tcPr>
            <w:tcW w:w="2160" w:type="dxa"/>
            <w:gridSpan w:val="3"/>
          </w:tcPr>
          <w:p w:rsidR="009E7C40" w:rsidRPr="00FC08CF" w:rsidRDefault="009E7C40" w:rsidP="00D33064">
            <w:pPr>
              <w:pStyle w:val="acctmergecolhdg"/>
              <w:spacing w:line="240" w:lineRule="atLeast"/>
            </w:pPr>
            <w:r w:rsidRPr="00FC08CF">
              <w:t xml:space="preserve">Separate </w:t>
            </w:r>
          </w:p>
          <w:p w:rsidR="009E7C40" w:rsidRPr="00FC08CF" w:rsidRDefault="009E7C40" w:rsidP="00D33064">
            <w:pPr>
              <w:pStyle w:val="acctmergecolhdg"/>
              <w:spacing w:line="240" w:lineRule="atLeast"/>
            </w:pPr>
            <w:r w:rsidRPr="00FC08CF">
              <w:t xml:space="preserve">financial statements </w:t>
            </w:r>
          </w:p>
        </w:tc>
      </w:tr>
      <w:tr w:rsidR="009E7C40" w:rsidRPr="00FC08CF" w:rsidTr="009F2160">
        <w:trPr>
          <w:cantSplit/>
        </w:trPr>
        <w:tc>
          <w:tcPr>
            <w:tcW w:w="4691" w:type="dxa"/>
          </w:tcPr>
          <w:p w:rsidR="009E7C40" w:rsidRPr="00FC08CF" w:rsidRDefault="009E7C40" w:rsidP="00D33064">
            <w:pPr>
              <w:spacing w:line="240" w:lineRule="atLeast"/>
              <w:rPr>
                <w:b/>
                <w:bCs/>
                <w:i/>
                <w:iCs/>
              </w:rPr>
            </w:pPr>
          </w:p>
        </w:tc>
        <w:tc>
          <w:tcPr>
            <w:tcW w:w="4500" w:type="dxa"/>
            <w:gridSpan w:val="7"/>
          </w:tcPr>
          <w:p w:rsidR="009E7C40" w:rsidRPr="002C39C2" w:rsidRDefault="009E7C40" w:rsidP="00D33064">
            <w:pPr>
              <w:pStyle w:val="acctfourfigures"/>
              <w:tabs>
                <w:tab w:val="clear" w:pos="765"/>
              </w:tabs>
              <w:spacing w:line="240" w:lineRule="atLeast"/>
              <w:jc w:val="center"/>
              <w:rPr>
                <w:i/>
                <w:iCs/>
                <w:szCs w:val="22"/>
              </w:rPr>
            </w:pPr>
            <w:r w:rsidRPr="002C39C2">
              <w:rPr>
                <w:i/>
                <w:iCs/>
                <w:szCs w:val="22"/>
              </w:rPr>
              <w:t>(</w:t>
            </w:r>
            <w:r w:rsidR="00BC7297" w:rsidRPr="002C39C2">
              <w:rPr>
                <w:i/>
                <w:iCs/>
                <w:szCs w:val="22"/>
              </w:rPr>
              <w:t>in thousand</w:t>
            </w:r>
            <w:r w:rsidRPr="002C39C2">
              <w:rPr>
                <w:i/>
                <w:iCs/>
                <w:szCs w:val="22"/>
              </w:rPr>
              <w:t xml:space="preserve"> Baht)</w:t>
            </w:r>
          </w:p>
        </w:tc>
      </w:tr>
      <w:tr w:rsidR="009E7C40" w:rsidRPr="00FC08CF" w:rsidTr="009F2160">
        <w:trPr>
          <w:cantSplit/>
          <w:tblHeader/>
        </w:trPr>
        <w:tc>
          <w:tcPr>
            <w:tcW w:w="4691" w:type="dxa"/>
          </w:tcPr>
          <w:p w:rsidR="002A6A94" w:rsidRPr="00FC08CF" w:rsidRDefault="009E7C40" w:rsidP="00F16724">
            <w:pPr>
              <w:pStyle w:val="acctfourfigures"/>
              <w:tabs>
                <w:tab w:val="clear" w:pos="765"/>
              </w:tabs>
              <w:spacing w:line="240" w:lineRule="atLeast"/>
            </w:pPr>
            <w:r w:rsidRPr="00FC08CF">
              <w:rPr>
                <w:b/>
                <w:bCs/>
              </w:rPr>
              <w:t>Defined benefit obligation</w:t>
            </w:r>
            <w:r w:rsidR="00543C78" w:rsidRPr="00FC08CF">
              <w:rPr>
                <w:b/>
                <w:bCs/>
              </w:rPr>
              <w:t xml:space="preserve"> 31 December </w:t>
            </w:r>
            <w:r w:rsidR="00743536" w:rsidRPr="00FC08CF">
              <w:rPr>
                <w:b/>
                <w:bCs/>
              </w:rPr>
              <w:t>2016</w:t>
            </w:r>
          </w:p>
        </w:tc>
        <w:tc>
          <w:tcPr>
            <w:tcW w:w="990" w:type="dxa"/>
            <w:shd w:val="clear" w:color="auto" w:fill="auto"/>
          </w:tcPr>
          <w:p w:rsidR="009E7C40" w:rsidRPr="00FC08CF" w:rsidRDefault="00543C78" w:rsidP="009E7C40">
            <w:pPr>
              <w:pStyle w:val="acctmergecolhdg"/>
              <w:spacing w:line="240" w:lineRule="atLeast"/>
              <w:rPr>
                <w:b w:val="0"/>
                <w:bCs/>
              </w:rPr>
            </w:pPr>
            <w:r w:rsidRPr="00FC08CF">
              <w:rPr>
                <w:b w:val="0"/>
                <w:bCs/>
              </w:rPr>
              <w:t>Increase</w:t>
            </w:r>
          </w:p>
        </w:tc>
        <w:tc>
          <w:tcPr>
            <w:tcW w:w="180" w:type="dxa"/>
            <w:shd w:val="clear" w:color="auto" w:fill="auto"/>
          </w:tcPr>
          <w:p w:rsidR="009E7C40" w:rsidRPr="00FC08CF" w:rsidRDefault="009E7C40" w:rsidP="009E7C40">
            <w:pPr>
              <w:pStyle w:val="acctmergecolhdg"/>
              <w:spacing w:line="240" w:lineRule="atLeast"/>
              <w:rPr>
                <w:b w:val="0"/>
                <w:bCs/>
              </w:rPr>
            </w:pPr>
          </w:p>
        </w:tc>
        <w:tc>
          <w:tcPr>
            <w:tcW w:w="990" w:type="dxa"/>
            <w:shd w:val="clear" w:color="auto" w:fill="auto"/>
          </w:tcPr>
          <w:p w:rsidR="009E7C40" w:rsidRPr="00FC08CF" w:rsidRDefault="00543C78" w:rsidP="009E7C40">
            <w:pPr>
              <w:pStyle w:val="acctmergecolhdg"/>
              <w:spacing w:line="240" w:lineRule="atLeast"/>
              <w:rPr>
                <w:b w:val="0"/>
                <w:bCs/>
              </w:rPr>
            </w:pPr>
            <w:r w:rsidRPr="00FC08CF">
              <w:rPr>
                <w:b w:val="0"/>
                <w:bCs/>
              </w:rPr>
              <w:t>Decrease</w:t>
            </w:r>
          </w:p>
        </w:tc>
        <w:tc>
          <w:tcPr>
            <w:tcW w:w="180" w:type="dxa"/>
            <w:shd w:val="clear" w:color="auto" w:fill="auto"/>
          </w:tcPr>
          <w:p w:rsidR="009E7C40" w:rsidRPr="00FC08CF" w:rsidRDefault="009E7C40" w:rsidP="009E7C40">
            <w:pPr>
              <w:pStyle w:val="acctmergecolhdg"/>
              <w:spacing w:line="240" w:lineRule="atLeast"/>
              <w:rPr>
                <w:b w:val="0"/>
                <w:bCs/>
              </w:rPr>
            </w:pPr>
          </w:p>
        </w:tc>
        <w:tc>
          <w:tcPr>
            <w:tcW w:w="990" w:type="dxa"/>
            <w:shd w:val="clear" w:color="auto" w:fill="auto"/>
          </w:tcPr>
          <w:p w:rsidR="009E7C40" w:rsidRPr="00FC08CF" w:rsidRDefault="00543C78" w:rsidP="009E7C40">
            <w:pPr>
              <w:pStyle w:val="acctmergecolhdg"/>
              <w:spacing w:line="240" w:lineRule="atLeast"/>
              <w:rPr>
                <w:b w:val="0"/>
                <w:bCs/>
              </w:rPr>
            </w:pPr>
            <w:r w:rsidRPr="00FC08CF">
              <w:rPr>
                <w:b w:val="0"/>
                <w:bCs/>
              </w:rPr>
              <w:t>Increase</w:t>
            </w:r>
          </w:p>
        </w:tc>
        <w:tc>
          <w:tcPr>
            <w:tcW w:w="180" w:type="dxa"/>
            <w:shd w:val="clear" w:color="auto" w:fill="auto"/>
          </w:tcPr>
          <w:p w:rsidR="009E7C40" w:rsidRPr="00FC08CF" w:rsidRDefault="009E7C40" w:rsidP="009E7C40">
            <w:pPr>
              <w:pStyle w:val="acctmergecolhdg"/>
              <w:spacing w:line="240" w:lineRule="atLeast"/>
              <w:rPr>
                <w:b w:val="0"/>
                <w:bCs/>
              </w:rPr>
            </w:pPr>
          </w:p>
        </w:tc>
        <w:tc>
          <w:tcPr>
            <w:tcW w:w="990" w:type="dxa"/>
            <w:shd w:val="clear" w:color="auto" w:fill="auto"/>
          </w:tcPr>
          <w:p w:rsidR="009E7C40" w:rsidRPr="00FC08CF" w:rsidRDefault="00543C78" w:rsidP="009E7C40">
            <w:pPr>
              <w:pStyle w:val="acctmergecolhdg"/>
              <w:spacing w:line="240" w:lineRule="atLeast"/>
              <w:rPr>
                <w:b w:val="0"/>
                <w:bCs/>
              </w:rPr>
            </w:pPr>
            <w:r w:rsidRPr="00FC08CF">
              <w:rPr>
                <w:b w:val="0"/>
                <w:bCs/>
              </w:rPr>
              <w:t>Decrease</w:t>
            </w:r>
          </w:p>
        </w:tc>
      </w:tr>
      <w:tr w:rsidR="003C68D4" w:rsidRPr="00FC08CF" w:rsidTr="009F2160">
        <w:trPr>
          <w:cantSplit/>
          <w:tblHeader/>
        </w:trPr>
        <w:tc>
          <w:tcPr>
            <w:tcW w:w="4691" w:type="dxa"/>
          </w:tcPr>
          <w:p w:rsidR="003C68D4" w:rsidRPr="00FC08CF" w:rsidRDefault="003C68D4" w:rsidP="00F16724">
            <w:pPr>
              <w:pStyle w:val="acctfourfigures"/>
              <w:tabs>
                <w:tab w:val="clear" w:pos="765"/>
              </w:tabs>
              <w:spacing w:line="240" w:lineRule="atLeast"/>
              <w:rPr>
                <w:b/>
                <w:bCs/>
              </w:rPr>
            </w:pPr>
          </w:p>
        </w:tc>
        <w:tc>
          <w:tcPr>
            <w:tcW w:w="990" w:type="dxa"/>
            <w:shd w:val="clear" w:color="auto" w:fill="auto"/>
          </w:tcPr>
          <w:p w:rsidR="003C68D4" w:rsidRPr="00FC08CF" w:rsidRDefault="003C68D4" w:rsidP="009E7C40">
            <w:pPr>
              <w:pStyle w:val="acctmergecolhdg"/>
              <w:spacing w:line="240" w:lineRule="atLeast"/>
              <w:rPr>
                <w:b w:val="0"/>
                <w:bCs/>
              </w:rPr>
            </w:pPr>
          </w:p>
        </w:tc>
        <w:tc>
          <w:tcPr>
            <w:tcW w:w="180" w:type="dxa"/>
            <w:shd w:val="clear" w:color="auto" w:fill="auto"/>
          </w:tcPr>
          <w:p w:rsidR="003C68D4" w:rsidRPr="00FC08CF" w:rsidRDefault="003C68D4" w:rsidP="009E7C40">
            <w:pPr>
              <w:pStyle w:val="acctmergecolhdg"/>
              <w:spacing w:line="240" w:lineRule="atLeast"/>
              <w:rPr>
                <w:b w:val="0"/>
                <w:bCs/>
              </w:rPr>
            </w:pPr>
          </w:p>
        </w:tc>
        <w:tc>
          <w:tcPr>
            <w:tcW w:w="990" w:type="dxa"/>
            <w:shd w:val="clear" w:color="auto" w:fill="auto"/>
          </w:tcPr>
          <w:p w:rsidR="003C68D4" w:rsidRPr="00FC08CF" w:rsidRDefault="003C68D4" w:rsidP="009E7C40">
            <w:pPr>
              <w:pStyle w:val="acctmergecolhdg"/>
              <w:spacing w:line="240" w:lineRule="atLeast"/>
              <w:rPr>
                <w:b w:val="0"/>
                <w:bCs/>
              </w:rPr>
            </w:pPr>
          </w:p>
        </w:tc>
        <w:tc>
          <w:tcPr>
            <w:tcW w:w="180" w:type="dxa"/>
            <w:shd w:val="clear" w:color="auto" w:fill="auto"/>
          </w:tcPr>
          <w:p w:rsidR="003C68D4" w:rsidRPr="00FC08CF" w:rsidRDefault="003C68D4" w:rsidP="009E7C40">
            <w:pPr>
              <w:pStyle w:val="acctmergecolhdg"/>
              <w:spacing w:line="240" w:lineRule="atLeast"/>
              <w:rPr>
                <w:b w:val="0"/>
                <w:bCs/>
              </w:rPr>
            </w:pPr>
          </w:p>
        </w:tc>
        <w:tc>
          <w:tcPr>
            <w:tcW w:w="990" w:type="dxa"/>
            <w:shd w:val="clear" w:color="auto" w:fill="auto"/>
          </w:tcPr>
          <w:p w:rsidR="003C68D4" w:rsidRPr="00FC08CF" w:rsidRDefault="003C68D4" w:rsidP="009E7C40">
            <w:pPr>
              <w:pStyle w:val="acctmergecolhdg"/>
              <w:spacing w:line="240" w:lineRule="atLeast"/>
              <w:rPr>
                <w:b w:val="0"/>
                <w:bCs/>
              </w:rPr>
            </w:pPr>
          </w:p>
        </w:tc>
        <w:tc>
          <w:tcPr>
            <w:tcW w:w="180" w:type="dxa"/>
            <w:shd w:val="clear" w:color="auto" w:fill="auto"/>
          </w:tcPr>
          <w:p w:rsidR="003C68D4" w:rsidRPr="00FC08CF" w:rsidRDefault="003C68D4" w:rsidP="009E7C40">
            <w:pPr>
              <w:pStyle w:val="acctmergecolhdg"/>
              <w:spacing w:line="240" w:lineRule="atLeast"/>
              <w:rPr>
                <w:b w:val="0"/>
                <w:bCs/>
              </w:rPr>
            </w:pPr>
          </w:p>
        </w:tc>
        <w:tc>
          <w:tcPr>
            <w:tcW w:w="990" w:type="dxa"/>
            <w:shd w:val="clear" w:color="auto" w:fill="auto"/>
          </w:tcPr>
          <w:p w:rsidR="003C68D4" w:rsidRPr="00FC08CF" w:rsidRDefault="003C68D4" w:rsidP="009E7C40">
            <w:pPr>
              <w:pStyle w:val="acctmergecolhdg"/>
              <w:spacing w:line="240" w:lineRule="atLeast"/>
              <w:rPr>
                <w:b w:val="0"/>
                <w:bCs/>
              </w:rPr>
            </w:pPr>
          </w:p>
        </w:tc>
      </w:tr>
      <w:tr w:rsidR="00770EE7" w:rsidRPr="00FC08CF" w:rsidTr="009F2160">
        <w:trPr>
          <w:cantSplit/>
        </w:trPr>
        <w:tc>
          <w:tcPr>
            <w:tcW w:w="4691" w:type="dxa"/>
          </w:tcPr>
          <w:p w:rsidR="00770EE7" w:rsidRPr="00FC08CF" w:rsidRDefault="00770EE7" w:rsidP="00770EE7">
            <w:pPr>
              <w:pStyle w:val="BodyText"/>
              <w:spacing w:after="0"/>
              <w:rPr>
                <w:szCs w:val="22"/>
                <w:lang w:bidi="th-TH"/>
              </w:rPr>
            </w:pPr>
            <w:r w:rsidRPr="00FC08CF">
              <w:t>Discount rate (1% movement)</w:t>
            </w: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(718)</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820</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(672)</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766</w:t>
            </w:r>
          </w:p>
        </w:tc>
      </w:tr>
      <w:tr w:rsidR="00770EE7" w:rsidRPr="00FC08CF" w:rsidTr="009F2160">
        <w:trPr>
          <w:cantSplit/>
        </w:trPr>
        <w:tc>
          <w:tcPr>
            <w:tcW w:w="4691" w:type="dxa"/>
          </w:tcPr>
          <w:p w:rsidR="00770EE7" w:rsidRPr="00FC08CF" w:rsidRDefault="00770EE7" w:rsidP="00770EE7">
            <w:pPr>
              <w:pStyle w:val="BodyText"/>
              <w:spacing w:after="0"/>
              <w:rPr>
                <w:szCs w:val="22"/>
              </w:rPr>
            </w:pPr>
            <w:r w:rsidRPr="00FC08CF">
              <w:t>Future salary growth (1% movement)</w:t>
            </w: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792</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(709)</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742</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(665)</w:t>
            </w:r>
          </w:p>
        </w:tc>
      </w:tr>
      <w:tr w:rsidR="00770EE7" w:rsidRPr="00FC08CF" w:rsidTr="009F2160">
        <w:trPr>
          <w:cantSplit/>
        </w:trPr>
        <w:tc>
          <w:tcPr>
            <w:tcW w:w="4691" w:type="dxa"/>
          </w:tcPr>
          <w:p w:rsidR="00770EE7" w:rsidRPr="00FC08CF" w:rsidRDefault="00770EE7" w:rsidP="00770EE7">
            <w:pPr>
              <w:pStyle w:val="BodyText"/>
              <w:spacing w:after="0"/>
            </w:pPr>
            <w:r w:rsidRPr="00FC08CF">
              <w:t>Future mort</w:t>
            </w:r>
            <w:r w:rsidR="00F37796">
              <w:t>ality (1 y</w:t>
            </w:r>
            <w:r w:rsidRPr="00FC08CF">
              <w:t>ear movement)</w:t>
            </w: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64</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(63)</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59</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(59)</w:t>
            </w:r>
          </w:p>
        </w:tc>
      </w:tr>
    </w:tbl>
    <w:p w:rsidR="009E7C40" w:rsidRPr="00FC08CF" w:rsidRDefault="009E7C40" w:rsidP="00F16724">
      <w:pPr>
        <w:tabs>
          <w:tab w:val="left" w:pos="900"/>
        </w:tabs>
        <w:spacing w:line="276" w:lineRule="auto"/>
        <w:ind w:left="540"/>
        <w:jc w:val="thaiDistribute"/>
        <w:rPr>
          <w:rFonts w:eastAsiaTheme="minorHAnsi"/>
          <w:szCs w:val="28"/>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F16724" w:rsidRPr="00FC08CF" w:rsidTr="009F2160">
        <w:trPr>
          <w:cantSplit/>
          <w:tblHeader/>
        </w:trPr>
        <w:tc>
          <w:tcPr>
            <w:tcW w:w="4691" w:type="dxa"/>
          </w:tcPr>
          <w:p w:rsidR="00F16724" w:rsidRPr="00FC08CF" w:rsidRDefault="00F53A17" w:rsidP="00F16724">
            <w:pPr>
              <w:pStyle w:val="acctfourfigures"/>
              <w:tabs>
                <w:tab w:val="clear" w:pos="765"/>
              </w:tabs>
              <w:spacing w:line="240" w:lineRule="atLeast"/>
            </w:pPr>
            <w:r w:rsidRPr="00FC08CF">
              <w:rPr>
                <w:b/>
                <w:bCs/>
              </w:rPr>
              <w:t xml:space="preserve">Defined benefit obligation </w:t>
            </w:r>
            <w:r w:rsidR="00F16724" w:rsidRPr="00FC08CF">
              <w:rPr>
                <w:b/>
                <w:bCs/>
              </w:rPr>
              <w:t>31 December 2015</w:t>
            </w:r>
          </w:p>
        </w:tc>
        <w:tc>
          <w:tcPr>
            <w:tcW w:w="990" w:type="dxa"/>
            <w:shd w:val="clear" w:color="auto" w:fill="auto"/>
          </w:tcPr>
          <w:p w:rsidR="00F16724" w:rsidRPr="00FC08CF" w:rsidRDefault="00F16724" w:rsidP="00F16724">
            <w:pPr>
              <w:pStyle w:val="acctmergecolhdg"/>
              <w:spacing w:line="240" w:lineRule="atLeast"/>
              <w:rPr>
                <w:b w:val="0"/>
                <w:bCs/>
              </w:rPr>
            </w:pPr>
          </w:p>
        </w:tc>
        <w:tc>
          <w:tcPr>
            <w:tcW w:w="180" w:type="dxa"/>
            <w:shd w:val="clear" w:color="auto" w:fill="auto"/>
          </w:tcPr>
          <w:p w:rsidR="00F16724" w:rsidRPr="00FC08CF" w:rsidRDefault="00F16724" w:rsidP="00F16724">
            <w:pPr>
              <w:pStyle w:val="acctmergecolhdg"/>
              <w:spacing w:line="240" w:lineRule="atLeast"/>
              <w:rPr>
                <w:b w:val="0"/>
                <w:bCs/>
              </w:rPr>
            </w:pPr>
          </w:p>
        </w:tc>
        <w:tc>
          <w:tcPr>
            <w:tcW w:w="990" w:type="dxa"/>
            <w:shd w:val="clear" w:color="auto" w:fill="auto"/>
          </w:tcPr>
          <w:p w:rsidR="00F16724" w:rsidRPr="00FC08CF" w:rsidRDefault="00F16724" w:rsidP="00F16724">
            <w:pPr>
              <w:pStyle w:val="acctmergecolhdg"/>
              <w:spacing w:line="240" w:lineRule="atLeast"/>
              <w:rPr>
                <w:b w:val="0"/>
                <w:bCs/>
              </w:rPr>
            </w:pPr>
          </w:p>
        </w:tc>
        <w:tc>
          <w:tcPr>
            <w:tcW w:w="180" w:type="dxa"/>
            <w:shd w:val="clear" w:color="auto" w:fill="auto"/>
          </w:tcPr>
          <w:p w:rsidR="00F16724" w:rsidRPr="00FC08CF" w:rsidRDefault="00F16724" w:rsidP="00F16724">
            <w:pPr>
              <w:pStyle w:val="acctmergecolhdg"/>
              <w:spacing w:line="240" w:lineRule="atLeast"/>
              <w:rPr>
                <w:b w:val="0"/>
                <w:bCs/>
              </w:rPr>
            </w:pPr>
          </w:p>
        </w:tc>
        <w:tc>
          <w:tcPr>
            <w:tcW w:w="990" w:type="dxa"/>
            <w:shd w:val="clear" w:color="auto" w:fill="auto"/>
          </w:tcPr>
          <w:p w:rsidR="00F16724" w:rsidRPr="00FC08CF" w:rsidRDefault="00F16724" w:rsidP="00F16724">
            <w:pPr>
              <w:pStyle w:val="acctmergecolhdg"/>
              <w:spacing w:line="240" w:lineRule="atLeast"/>
              <w:rPr>
                <w:b w:val="0"/>
                <w:bCs/>
              </w:rPr>
            </w:pPr>
          </w:p>
        </w:tc>
        <w:tc>
          <w:tcPr>
            <w:tcW w:w="180" w:type="dxa"/>
            <w:shd w:val="clear" w:color="auto" w:fill="auto"/>
          </w:tcPr>
          <w:p w:rsidR="00F16724" w:rsidRPr="00FC08CF" w:rsidRDefault="00F16724" w:rsidP="00F16724">
            <w:pPr>
              <w:pStyle w:val="acctmergecolhdg"/>
              <w:spacing w:line="240" w:lineRule="atLeast"/>
              <w:rPr>
                <w:b w:val="0"/>
                <w:bCs/>
              </w:rPr>
            </w:pPr>
          </w:p>
        </w:tc>
        <w:tc>
          <w:tcPr>
            <w:tcW w:w="990" w:type="dxa"/>
            <w:shd w:val="clear" w:color="auto" w:fill="auto"/>
          </w:tcPr>
          <w:p w:rsidR="00F16724" w:rsidRPr="00FC08CF" w:rsidRDefault="00F16724" w:rsidP="00F16724">
            <w:pPr>
              <w:pStyle w:val="acctmergecolhdg"/>
              <w:spacing w:line="240" w:lineRule="atLeast"/>
              <w:rPr>
                <w:b w:val="0"/>
                <w:bCs/>
              </w:rPr>
            </w:pPr>
          </w:p>
        </w:tc>
      </w:tr>
      <w:tr w:rsidR="003C68D4" w:rsidRPr="00FC08CF" w:rsidTr="009F2160">
        <w:trPr>
          <w:cantSplit/>
          <w:tblHeader/>
        </w:trPr>
        <w:tc>
          <w:tcPr>
            <w:tcW w:w="4691" w:type="dxa"/>
          </w:tcPr>
          <w:p w:rsidR="003C68D4" w:rsidRPr="00FC08CF" w:rsidRDefault="003C68D4" w:rsidP="00F16724">
            <w:pPr>
              <w:pStyle w:val="acctfourfigures"/>
              <w:tabs>
                <w:tab w:val="clear" w:pos="765"/>
              </w:tabs>
              <w:spacing w:line="240" w:lineRule="atLeast"/>
              <w:rPr>
                <w:b/>
                <w:bCs/>
              </w:rPr>
            </w:pPr>
          </w:p>
        </w:tc>
        <w:tc>
          <w:tcPr>
            <w:tcW w:w="990" w:type="dxa"/>
            <w:shd w:val="clear" w:color="auto" w:fill="auto"/>
          </w:tcPr>
          <w:p w:rsidR="003C68D4" w:rsidRPr="00FC08CF" w:rsidRDefault="003C68D4" w:rsidP="00F16724">
            <w:pPr>
              <w:pStyle w:val="acctmergecolhdg"/>
              <w:spacing w:line="240" w:lineRule="atLeast"/>
              <w:rPr>
                <w:b w:val="0"/>
                <w:bCs/>
              </w:rPr>
            </w:pPr>
          </w:p>
        </w:tc>
        <w:tc>
          <w:tcPr>
            <w:tcW w:w="180" w:type="dxa"/>
            <w:shd w:val="clear" w:color="auto" w:fill="auto"/>
          </w:tcPr>
          <w:p w:rsidR="003C68D4" w:rsidRPr="00FC08CF" w:rsidRDefault="003C68D4" w:rsidP="00F16724">
            <w:pPr>
              <w:pStyle w:val="acctmergecolhdg"/>
              <w:spacing w:line="240" w:lineRule="atLeast"/>
              <w:rPr>
                <w:b w:val="0"/>
                <w:bCs/>
              </w:rPr>
            </w:pPr>
          </w:p>
        </w:tc>
        <w:tc>
          <w:tcPr>
            <w:tcW w:w="990" w:type="dxa"/>
            <w:shd w:val="clear" w:color="auto" w:fill="auto"/>
          </w:tcPr>
          <w:p w:rsidR="003C68D4" w:rsidRPr="00FC08CF" w:rsidRDefault="003C68D4" w:rsidP="00F16724">
            <w:pPr>
              <w:pStyle w:val="acctmergecolhdg"/>
              <w:spacing w:line="240" w:lineRule="atLeast"/>
              <w:rPr>
                <w:b w:val="0"/>
                <w:bCs/>
              </w:rPr>
            </w:pPr>
          </w:p>
        </w:tc>
        <w:tc>
          <w:tcPr>
            <w:tcW w:w="180" w:type="dxa"/>
            <w:shd w:val="clear" w:color="auto" w:fill="auto"/>
          </w:tcPr>
          <w:p w:rsidR="003C68D4" w:rsidRPr="00FC08CF" w:rsidRDefault="003C68D4" w:rsidP="00F16724">
            <w:pPr>
              <w:pStyle w:val="acctmergecolhdg"/>
              <w:spacing w:line="240" w:lineRule="atLeast"/>
              <w:rPr>
                <w:b w:val="0"/>
                <w:bCs/>
              </w:rPr>
            </w:pPr>
          </w:p>
        </w:tc>
        <w:tc>
          <w:tcPr>
            <w:tcW w:w="990" w:type="dxa"/>
            <w:shd w:val="clear" w:color="auto" w:fill="auto"/>
          </w:tcPr>
          <w:p w:rsidR="003C68D4" w:rsidRPr="00FC08CF" w:rsidRDefault="003C68D4" w:rsidP="00F16724">
            <w:pPr>
              <w:pStyle w:val="acctmergecolhdg"/>
              <w:spacing w:line="240" w:lineRule="atLeast"/>
              <w:rPr>
                <w:b w:val="0"/>
                <w:bCs/>
              </w:rPr>
            </w:pPr>
          </w:p>
        </w:tc>
        <w:tc>
          <w:tcPr>
            <w:tcW w:w="180" w:type="dxa"/>
            <w:shd w:val="clear" w:color="auto" w:fill="auto"/>
          </w:tcPr>
          <w:p w:rsidR="003C68D4" w:rsidRPr="00FC08CF" w:rsidRDefault="003C68D4" w:rsidP="00F16724">
            <w:pPr>
              <w:pStyle w:val="acctmergecolhdg"/>
              <w:spacing w:line="240" w:lineRule="atLeast"/>
              <w:rPr>
                <w:b w:val="0"/>
                <w:bCs/>
              </w:rPr>
            </w:pPr>
          </w:p>
        </w:tc>
        <w:tc>
          <w:tcPr>
            <w:tcW w:w="990" w:type="dxa"/>
            <w:shd w:val="clear" w:color="auto" w:fill="auto"/>
          </w:tcPr>
          <w:p w:rsidR="003C68D4" w:rsidRPr="00FC08CF" w:rsidRDefault="003C68D4" w:rsidP="00F16724">
            <w:pPr>
              <w:pStyle w:val="acctmergecolhdg"/>
              <w:spacing w:line="240" w:lineRule="atLeast"/>
              <w:rPr>
                <w:b w:val="0"/>
                <w:bCs/>
              </w:rPr>
            </w:pPr>
          </w:p>
        </w:tc>
      </w:tr>
      <w:tr w:rsidR="00770EE7" w:rsidRPr="00FC08CF" w:rsidTr="009F2160">
        <w:trPr>
          <w:cantSplit/>
        </w:trPr>
        <w:tc>
          <w:tcPr>
            <w:tcW w:w="4691" w:type="dxa"/>
          </w:tcPr>
          <w:p w:rsidR="00770EE7" w:rsidRPr="00FC08CF" w:rsidRDefault="00770EE7" w:rsidP="00770EE7">
            <w:pPr>
              <w:pStyle w:val="BodyText"/>
              <w:spacing w:after="0"/>
              <w:rPr>
                <w:szCs w:val="22"/>
                <w:lang w:bidi="th-TH"/>
              </w:rPr>
            </w:pPr>
            <w:r w:rsidRPr="00FC08CF">
              <w:t>Discount rate (1% movement)</w:t>
            </w: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(601)</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685</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(601)</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685</w:t>
            </w:r>
          </w:p>
        </w:tc>
      </w:tr>
      <w:tr w:rsidR="00770EE7" w:rsidRPr="00FC08CF" w:rsidTr="009F2160">
        <w:trPr>
          <w:cantSplit/>
        </w:trPr>
        <w:tc>
          <w:tcPr>
            <w:tcW w:w="4691" w:type="dxa"/>
          </w:tcPr>
          <w:p w:rsidR="00770EE7" w:rsidRPr="00FC08CF" w:rsidRDefault="00770EE7" w:rsidP="00770EE7">
            <w:pPr>
              <w:pStyle w:val="BodyText"/>
              <w:spacing w:after="0"/>
              <w:rPr>
                <w:szCs w:val="22"/>
              </w:rPr>
            </w:pPr>
            <w:r w:rsidRPr="00FC08CF">
              <w:t>Future salary growth (1% movement)</w:t>
            </w: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663</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(594)</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663</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(594)</w:t>
            </w:r>
          </w:p>
        </w:tc>
      </w:tr>
      <w:tr w:rsidR="00770EE7" w:rsidRPr="00FC08CF" w:rsidTr="009F2160">
        <w:trPr>
          <w:cantSplit/>
        </w:trPr>
        <w:tc>
          <w:tcPr>
            <w:tcW w:w="4691" w:type="dxa"/>
          </w:tcPr>
          <w:p w:rsidR="00770EE7" w:rsidRPr="00FC08CF" w:rsidRDefault="00F37796" w:rsidP="00770EE7">
            <w:pPr>
              <w:pStyle w:val="BodyText"/>
              <w:spacing w:after="0"/>
            </w:pPr>
            <w:r>
              <w:t>Future mortality (1 y</w:t>
            </w:r>
            <w:r w:rsidR="00770EE7" w:rsidRPr="00FC08CF">
              <w:t>ear movement)</w:t>
            </w: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52</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(52)</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 xml:space="preserve"> 52</w:t>
            </w:r>
          </w:p>
        </w:tc>
        <w:tc>
          <w:tcPr>
            <w:tcW w:w="180" w:type="dxa"/>
          </w:tcPr>
          <w:p w:rsidR="00770EE7" w:rsidRPr="00FC08CF" w:rsidRDefault="00770EE7" w:rsidP="00770EE7">
            <w:pPr>
              <w:pStyle w:val="acctfourfigures"/>
              <w:spacing w:line="240" w:lineRule="atLeast"/>
            </w:pPr>
          </w:p>
        </w:tc>
        <w:tc>
          <w:tcPr>
            <w:tcW w:w="990" w:type="dxa"/>
          </w:tcPr>
          <w:p w:rsidR="00770EE7" w:rsidRPr="00FC08CF" w:rsidRDefault="00770EE7" w:rsidP="00770EE7">
            <w:pPr>
              <w:pStyle w:val="acctfourfigures"/>
              <w:tabs>
                <w:tab w:val="clear" w:pos="765"/>
                <w:tab w:val="decimal" w:pos="731"/>
              </w:tabs>
              <w:spacing w:line="240" w:lineRule="atLeast"/>
              <w:ind w:right="11"/>
            </w:pPr>
            <w:r w:rsidRPr="00FC08CF">
              <w:t>(52)</w:t>
            </w:r>
          </w:p>
        </w:tc>
      </w:tr>
    </w:tbl>
    <w:p w:rsidR="009F2160" w:rsidRDefault="009F2160" w:rsidP="00BA02E3">
      <w:pPr>
        <w:tabs>
          <w:tab w:val="left" w:pos="900"/>
        </w:tabs>
        <w:spacing w:line="20" w:lineRule="atLeast"/>
        <w:ind w:left="540"/>
        <w:jc w:val="thaiDistribute"/>
        <w:rPr>
          <w:rFonts w:eastAsiaTheme="minorHAnsi"/>
          <w:szCs w:val="28"/>
          <w:lang w:val="en-US" w:bidi="th-TH"/>
        </w:rPr>
      </w:pPr>
    </w:p>
    <w:p w:rsidR="002977FE" w:rsidRDefault="00BA068E" w:rsidP="00BA02E3">
      <w:pPr>
        <w:tabs>
          <w:tab w:val="left" w:pos="900"/>
        </w:tabs>
        <w:spacing w:line="20" w:lineRule="atLeast"/>
        <w:ind w:left="540"/>
        <w:jc w:val="thaiDistribute"/>
        <w:rPr>
          <w:rFonts w:eastAsiaTheme="minorHAnsi" w:cstheme="minorBidi"/>
          <w:szCs w:val="28"/>
          <w:lang w:val="en-US" w:bidi="th-TH"/>
        </w:rPr>
      </w:pPr>
      <w:r w:rsidRPr="00FC08CF">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rsidR="00BA02E3" w:rsidRPr="00BA02E3" w:rsidRDefault="00BA02E3" w:rsidP="00BA02E3">
      <w:pPr>
        <w:tabs>
          <w:tab w:val="left" w:pos="900"/>
        </w:tabs>
        <w:spacing w:line="20" w:lineRule="atLeast"/>
        <w:ind w:left="540"/>
        <w:jc w:val="thaiDistribute"/>
        <w:rPr>
          <w:rFonts w:eastAsiaTheme="minorHAnsi"/>
          <w:sz w:val="18"/>
          <w:szCs w:val="22"/>
          <w:lang w:val="en-US" w:bidi="th-TH"/>
        </w:rPr>
      </w:pPr>
    </w:p>
    <w:p w:rsidR="00C65478" w:rsidRDefault="00C65478">
      <w:pPr>
        <w:spacing w:line="240" w:lineRule="auto"/>
        <w:rPr>
          <w:b/>
          <w:sz w:val="24"/>
        </w:rPr>
      </w:pPr>
      <w:r>
        <w:br w:type="page"/>
      </w:r>
    </w:p>
    <w:p w:rsidR="00880EB1" w:rsidRPr="00FC08CF" w:rsidRDefault="00880EB1" w:rsidP="00BA02E3">
      <w:pPr>
        <w:pStyle w:val="Heading1"/>
        <w:numPr>
          <w:ilvl w:val="0"/>
          <w:numId w:val="3"/>
        </w:numPr>
        <w:spacing w:before="0" w:after="0" w:line="20" w:lineRule="atLeast"/>
        <w:ind w:left="540" w:hanging="540"/>
        <w:rPr>
          <w:color w:val="0000FF"/>
          <w:lang w:bidi="th-TH"/>
        </w:rPr>
      </w:pPr>
      <w:r w:rsidRPr="00FC08CF">
        <w:lastRenderedPageBreak/>
        <w:t xml:space="preserve">Share capital   </w:t>
      </w:r>
    </w:p>
    <w:p w:rsidR="00EB0BD0" w:rsidRPr="00FC08CF" w:rsidRDefault="00EB0BD0" w:rsidP="00BA02E3">
      <w:pPr>
        <w:spacing w:line="20" w:lineRule="atLeast"/>
      </w:pPr>
    </w:p>
    <w:tbl>
      <w:tblPr>
        <w:tblpPr w:leftFromText="180" w:rightFromText="180" w:vertAnchor="text" w:horzAnchor="page" w:tblpX="1623" w:tblpY="17"/>
        <w:tblW w:w="9270" w:type="dxa"/>
        <w:tblLayout w:type="fixed"/>
        <w:tblCellMar>
          <w:left w:w="79" w:type="dxa"/>
          <w:right w:w="79" w:type="dxa"/>
        </w:tblCellMar>
        <w:tblLook w:val="0000" w:firstRow="0" w:lastRow="0" w:firstColumn="0" w:lastColumn="0" w:noHBand="0" w:noVBand="0"/>
      </w:tblPr>
      <w:tblGrid>
        <w:gridCol w:w="3690"/>
        <w:gridCol w:w="1080"/>
        <w:gridCol w:w="990"/>
        <w:gridCol w:w="180"/>
        <w:gridCol w:w="990"/>
        <w:gridCol w:w="180"/>
        <w:gridCol w:w="990"/>
        <w:gridCol w:w="180"/>
        <w:gridCol w:w="990"/>
      </w:tblGrid>
      <w:tr w:rsidR="00880EB1" w:rsidRPr="00FC08CF" w:rsidTr="004711AE">
        <w:trPr>
          <w:cantSplit/>
          <w:tblHeader/>
        </w:trPr>
        <w:tc>
          <w:tcPr>
            <w:tcW w:w="3690" w:type="dxa"/>
          </w:tcPr>
          <w:p w:rsidR="00880EB1" w:rsidRPr="00FC08CF" w:rsidRDefault="00880EB1" w:rsidP="004711AE">
            <w:pPr>
              <w:spacing w:line="240" w:lineRule="atLeast"/>
            </w:pPr>
          </w:p>
        </w:tc>
        <w:tc>
          <w:tcPr>
            <w:tcW w:w="1080" w:type="dxa"/>
          </w:tcPr>
          <w:p w:rsidR="00880EB1" w:rsidRPr="00FC08CF" w:rsidRDefault="00880EB1" w:rsidP="004711AE">
            <w:pPr>
              <w:pStyle w:val="acctmergecolhdg"/>
              <w:spacing w:line="240" w:lineRule="atLeast"/>
              <w:rPr>
                <w:b w:val="0"/>
                <w:bCs/>
              </w:rPr>
            </w:pPr>
            <w:r w:rsidRPr="00FC08CF">
              <w:rPr>
                <w:b w:val="0"/>
                <w:bCs/>
              </w:rPr>
              <w:t>Par value</w:t>
            </w:r>
          </w:p>
        </w:tc>
        <w:tc>
          <w:tcPr>
            <w:tcW w:w="2160" w:type="dxa"/>
            <w:gridSpan w:val="3"/>
            <w:tcBorders>
              <w:bottom w:val="single" w:sz="4" w:space="0" w:color="auto"/>
            </w:tcBorders>
            <w:shd w:val="clear" w:color="auto" w:fill="auto"/>
          </w:tcPr>
          <w:p w:rsidR="00880EB1" w:rsidRPr="00FC08CF" w:rsidRDefault="00743536" w:rsidP="004711AE">
            <w:pPr>
              <w:pStyle w:val="acctmergecolhdg"/>
              <w:spacing w:line="240" w:lineRule="atLeast"/>
              <w:rPr>
                <w:b w:val="0"/>
                <w:bCs/>
              </w:rPr>
            </w:pPr>
            <w:r w:rsidRPr="00FC08CF">
              <w:rPr>
                <w:b w:val="0"/>
                <w:bCs/>
              </w:rPr>
              <w:t>2016</w:t>
            </w:r>
          </w:p>
        </w:tc>
        <w:tc>
          <w:tcPr>
            <w:tcW w:w="180" w:type="dxa"/>
            <w:shd w:val="clear" w:color="auto" w:fill="auto"/>
          </w:tcPr>
          <w:p w:rsidR="00880EB1" w:rsidRPr="00FC08CF" w:rsidRDefault="00880EB1" w:rsidP="004711AE">
            <w:pPr>
              <w:pStyle w:val="acctmergecolhdg"/>
              <w:spacing w:line="240" w:lineRule="atLeast"/>
            </w:pPr>
          </w:p>
        </w:tc>
        <w:tc>
          <w:tcPr>
            <w:tcW w:w="2160" w:type="dxa"/>
            <w:gridSpan w:val="3"/>
            <w:tcBorders>
              <w:bottom w:val="single" w:sz="4" w:space="0" w:color="auto"/>
            </w:tcBorders>
            <w:shd w:val="clear" w:color="auto" w:fill="auto"/>
          </w:tcPr>
          <w:p w:rsidR="00880EB1" w:rsidRPr="00FC08CF" w:rsidRDefault="00743536" w:rsidP="004711AE">
            <w:pPr>
              <w:pStyle w:val="acctmergecolhdg"/>
              <w:spacing w:line="240" w:lineRule="atLeast"/>
              <w:rPr>
                <w:b w:val="0"/>
                <w:bCs/>
              </w:rPr>
            </w:pPr>
            <w:r w:rsidRPr="00FC08CF">
              <w:rPr>
                <w:b w:val="0"/>
                <w:bCs/>
              </w:rPr>
              <w:t>2015</w:t>
            </w:r>
          </w:p>
        </w:tc>
      </w:tr>
      <w:tr w:rsidR="00880EB1" w:rsidRPr="00FC08CF" w:rsidTr="004711AE">
        <w:trPr>
          <w:cantSplit/>
          <w:tblHeader/>
        </w:trPr>
        <w:tc>
          <w:tcPr>
            <w:tcW w:w="3690" w:type="dxa"/>
          </w:tcPr>
          <w:p w:rsidR="00880EB1" w:rsidRPr="00FC08CF" w:rsidRDefault="00880EB1" w:rsidP="004711AE">
            <w:pPr>
              <w:pStyle w:val="acctfourfigures"/>
              <w:spacing w:line="240" w:lineRule="atLeast"/>
              <w:jc w:val="center"/>
            </w:pPr>
          </w:p>
        </w:tc>
        <w:tc>
          <w:tcPr>
            <w:tcW w:w="1080" w:type="dxa"/>
          </w:tcPr>
          <w:p w:rsidR="00880EB1" w:rsidRPr="00FC08CF" w:rsidRDefault="00880EB1" w:rsidP="004711AE">
            <w:pPr>
              <w:spacing w:line="240" w:lineRule="atLeast"/>
              <w:jc w:val="center"/>
            </w:pPr>
            <w:r w:rsidRPr="00FC08CF">
              <w:t>per share</w:t>
            </w:r>
          </w:p>
        </w:tc>
        <w:tc>
          <w:tcPr>
            <w:tcW w:w="990" w:type="dxa"/>
            <w:tcBorders>
              <w:top w:val="single" w:sz="4" w:space="0" w:color="auto"/>
            </w:tcBorders>
          </w:tcPr>
          <w:p w:rsidR="00880EB1" w:rsidRPr="00FC08CF" w:rsidRDefault="00880EB1" w:rsidP="004711AE">
            <w:pPr>
              <w:pStyle w:val="acctfourfigures"/>
              <w:spacing w:line="240" w:lineRule="atLeast"/>
              <w:rPr>
                <w:cs/>
                <w:lang w:bidi="th-TH"/>
              </w:rPr>
            </w:pPr>
            <w:r w:rsidRPr="00FC08CF">
              <w:t>Number</w:t>
            </w:r>
          </w:p>
        </w:tc>
        <w:tc>
          <w:tcPr>
            <w:tcW w:w="180" w:type="dxa"/>
            <w:tcBorders>
              <w:top w:val="single" w:sz="4" w:space="0" w:color="auto"/>
            </w:tcBorders>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A9090C" w:rsidP="004711AE">
            <w:pPr>
              <w:pStyle w:val="acctfourfigures"/>
              <w:tabs>
                <w:tab w:val="clear" w:pos="765"/>
                <w:tab w:val="decimal" w:pos="641"/>
              </w:tabs>
              <w:spacing w:line="240" w:lineRule="atLeast"/>
            </w:pPr>
            <w:r>
              <w:t>Amount</w:t>
            </w:r>
          </w:p>
        </w:tc>
        <w:tc>
          <w:tcPr>
            <w:tcW w:w="180" w:type="dxa"/>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880EB1" w:rsidP="004711AE">
            <w:pPr>
              <w:pStyle w:val="acctfourfigures"/>
              <w:spacing w:line="240" w:lineRule="atLeast"/>
              <w:rPr>
                <w:cs/>
                <w:lang w:bidi="th-TH"/>
              </w:rPr>
            </w:pPr>
            <w:r w:rsidRPr="00FC08CF">
              <w:t>Number</w:t>
            </w:r>
          </w:p>
        </w:tc>
        <w:tc>
          <w:tcPr>
            <w:tcW w:w="180" w:type="dxa"/>
            <w:tcBorders>
              <w:top w:val="single" w:sz="4" w:space="0" w:color="auto"/>
            </w:tcBorders>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A9090C" w:rsidP="00A9090C">
            <w:pPr>
              <w:pStyle w:val="acctfourfigures"/>
              <w:tabs>
                <w:tab w:val="clear" w:pos="765"/>
                <w:tab w:val="decimal" w:pos="641"/>
              </w:tabs>
              <w:spacing w:line="240" w:lineRule="atLeast"/>
            </w:pPr>
            <w:r>
              <w:t>Amount</w:t>
            </w:r>
          </w:p>
        </w:tc>
      </w:tr>
      <w:tr w:rsidR="00880EB1" w:rsidRPr="00FC08CF" w:rsidTr="004711AE">
        <w:trPr>
          <w:cantSplit/>
        </w:trPr>
        <w:tc>
          <w:tcPr>
            <w:tcW w:w="3690" w:type="dxa"/>
          </w:tcPr>
          <w:p w:rsidR="00880EB1" w:rsidRPr="00FC08CF" w:rsidRDefault="00880EB1" w:rsidP="004711AE">
            <w:pPr>
              <w:spacing w:line="240" w:lineRule="atLeast"/>
              <w:rPr>
                <w:b/>
                <w:bCs/>
                <w:i/>
                <w:iCs/>
              </w:rPr>
            </w:pPr>
          </w:p>
        </w:tc>
        <w:tc>
          <w:tcPr>
            <w:tcW w:w="1080" w:type="dxa"/>
          </w:tcPr>
          <w:p w:rsidR="00880EB1" w:rsidRPr="00FC08CF" w:rsidRDefault="00880EB1" w:rsidP="004711AE">
            <w:pPr>
              <w:spacing w:line="240" w:lineRule="atLeast"/>
              <w:jc w:val="center"/>
              <w:rPr>
                <w:i/>
                <w:iCs/>
              </w:rPr>
            </w:pPr>
            <w:r w:rsidRPr="00FC08CF">
              <w:rPr>
                <w:i/>
                <w:iCs/>
              </w:rPr>
              <w:t>(in Baht)</w:t>
            </w:r>
          </w:p>
        </w:tc>
        <w:tc>
          <w:tcPr>
            <w:tcW w:w="4500" w:type="dxa"/>
            <w:gridSpan w:val="7"/>
          </w:tcPr>
          <w:p w:rsidR="00880EB1" w:rsidRPr="00FC08CF" w:rsidRDefault="00880EB1" w:rsidP="00AD7AB1">
            <w:pPr>
              <w:pStyle w:val="acctfourfigures"/>
              <w:spacing w:line="240" w:lineRule="atLeast"/>
              <w:jc w:val="center"/>
              <w:rPr>
                <w:i/>
                <w:iCs/>
              </w:rPr>
            </w:pPr>
            <w:r w:rsidRPr="00FC08CF">
              <w:rPr>
                <w:i/>
                <w:iCs/>
                <w:szCs w:val="24"/>
              </w:rPr>
              <w:t>(</w:t>
            </w:r>
            <w:r w:rsidR="00AD7AB1">
              <w:rPr>
                <w:i/>
                <w:iCs/>
                <w:szCs w:val="24"/>
              </w:rPr>
              <w:t>thousand</w:t>
            </w:r>
            <w:r w:rsidRPr="00FC08CF">
              <w:rPr>
                <w:i/>
                <w:iCs/>
                <w:szCs w:val="24"/>
              </w:rPr>
              <w:t xml:space="preserve"> shares /</w:t>
            </w:r>
            <w:r w:rsidR="00400710">
              <w:rPr>
                <w:i/>
                <w:iCs/>
                <w:szCs w:val="24"/>
              </w:rPr>
              <w:t xml:space="preserve"> </w:t>
            </w:r>
            <w:r w:rsidR="00AD7AB1">
              <w:rPr>
                <w:i/>
                <w:iCs/>
                <w:szCs w:val="24"/>
              </w:rPr>
              <w:t>thousand</w:t>
            </w:r>
            <w:r w:rsidRPr="00FC08CF">
              <w:rPr>
                <w:i/>
                <w:iCs/>
                <w:szCs w:val="24"/>
              </w:rPr>
              <w:t xml:space="preserve"> Baht)</w:t>
            </w:r>
          </w:p>
        </w:tc>
      </w:tr>
      <w:tr w:rsidR="00880EB1" w:rsidRPr="00FC08CF" w:rsidTr="004711AE">
        <w:trPr>
          <w:cantSplit/>
        </w:trPr>
        <w:tc>
          <w:tcPr>
            <w:tcW w:w="3690" w:type="dxa"/>
          </w:tcPr>
          <w:p w:rsidR="00880EB1" w:rsidRPr="00FC08CF" w:rsidRDefault="00880EB1" w:rsidP="004711AE">
            <w:pPr>
              <w:spacing w:line="240" w:lineRule="atLeast"/>
              <w:ind w:left="11"/>
              <w:rPr>
                <w:b/>
                <w:bCs/>
                <w:i/>
                <w:iCs/>
              </w:rPr>
            </w:pPr>
            <w:r w:rsidRPr="00FC08CF">
              <w:rPr>
                <w:b/>
                <w:bCs/>
                <w:i/>
                <w:iCs/>
              </w:rPr>
              <w:t>Authorised</w:t>
            </w:r>
          </w:p>
        </w:tc>
        <w:tc>
          <w:tcPr>
            <w:tcW w:w="1080" w:type="dxa"/>
          </w:tcPr>
          <w:p w:rsidR="00880EB1" w:rsidRPr="00FC08CF" w:rsidRDefault="00880EB1" w:rsidP="004711AE">
            <w:pPr>
              <w:spacing w:line="240" w:lineRule="atLeast"/>
              <w:jc w:val="center"/>
              <w:rPr>
                <w:i/>
                <w:iCs/>
              </w:rPr>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r>
      <w:tr w:rsidR="00880EB1" w:rsidRPr="00FC08CF" w:rsidTr="004711AE">
        <w:trPr>
          <w:cantSplit/>
        </w:trPr>
        <w:tc>
          <w:tcPr>
            <w:tcW w:w="3690" w:type="dxa"/>
          </w:tcPr>
          <w:p w:rsidR="00880EB1" w:rsidRPr="00FC08CF" w:rsidRDefault="00481904" w:rsidP="004711AE">
            <w:pPr>
              <w:spacing w:line="240" w:lineRule="atLeast"/>
              <w:ind w:left="11"/>
            </w:pPr>
            <w:r w:rsidRPr="00FC08CF">
              <w:t>At 1 January</w:t>
            </w:r>
          </w:p>
        </w:tc>
        <w:tc>
          <w:tcPr>
            <w:tcW w:w="1080" w:type="dxa"/>
          </w:tcPr>
          <w:p w:rsidR="00880EB1" w:rsidRPr="00FC08CF" w:rsidRDefault="00880EB1" w:rsidP="004711AE">
            <w:pPr>
              <w:spacing w:line="240" w:lineRule="atLeast"/>
              <w:jc w:val="center"/>
              <w:rPr>
                <w:i/>
                <w:iCs/>
              </w:rPr>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r>
      <w:tr w:rsidR="006E1C77" w:rsidRPr="00FC08CF" w:rsidTr="004711AE">
        <w:trPr>
          <w:cantSplit/>
        </w:trPr>
        <w:tc>
          <w:tcPr>
            <w:tcW w:w="3690" w:type="dxa"/>
          </w:tcPr>
          <w:p w:rsidR="006E1C77" w:rsidRPr="00FC08CF" w:rsidRDefault="006E1C77" w:rsidP="006E1C77">
            <w:pPr>
              <w:spacing w:line="240" w:lineRule="atLeast"/>
              <w:ind w:left="11"/>
            </w:pPr>
            <w:r w:rsidRPr="00FC08CF">
              <w:t>- ordinary shares</w:t>
            </w:r>
          </w:p>
        </w:tc>
        <w:tc>
          <w:tcPr>
            <w:tcW w:w="1080" w:type="dxa"/>
          </w:tcPr>
          <w:p w:rsidR="006E1C77" w:rsidRPr="00FC08CF" w:rsidRDefault="006E1C77" w:rsidP="006E1C77">
            <w:pPr>
              <w:spacing w:line="240" w:lineRule="atLeast"/>
              <w:jc w:val="center"/>
            </w:pPr>
            <w:r w:rsidRPr="00FC08CF">
              <w:t>10</w:t>
            </w:r>
          </w:p>
        </w:tc>
        <w:tc>
          <w:tcPr>
            <w:tcW w:w="990" w:type="dxa"/>
          </w:tcPr>
          <w:p w:rsidR="006E1C77" w:rsidRPr="00FC08CF" w:rsidRDefault="006E1C77" w:rsidP="007840DA">
            <w:pPr>
              <w:pStyle w:val="acctfourfigures"/>
              <w:tabs>
                <w:tab w:val="clear" w:pos="765"/>
                <w:tab w:val="decimal" w:pos="821"/>
              </w:tabs>
              <w:spacing w:line="240" w:lineRule="atLeast"/>
              <w:ind w:right="11"/>
            </w:pPr>
            <w:r w:rsidRPr="00FC08CF">
              <w:t xml:space="preserve"> 11,000 </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6E1C77">
            <w:pPr>
              <w:pStyle w:val="acctfourfigures"/>
              <w:tabs>
                <w:tab w:val="clear" w:pos="765"/>
                <w:tab w:val="decimal" w:pos="731"/>
              </w:tabs>
              <w:spacing w:line="240" w:lineRule="atLeast"/>
              <w:ind w:right="11"/>
            </w:pPr>
            <w:r w:rsidRPr="00FC08CF">
              <w:t xml:space="preserve"> 110,000 </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7840DA">
            <w:pPr>
              <w:pStyle w:val="acctfourfigures"/>
              <w:tabs>
                <w:tab w:val="clear" w:pos="765"/>
                <w:tab w:val="decimal" w:pos="731"/>
              </w:tabs>
              <w:spacing w:line="240" w:lineRule="atLeast"/>
              <w:ind w:right="11"/>
            </w:pPr>
            <w:r w:rsidRPr="00FC08CF">
              <w:t xml:space="preserve"> 11,000 </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6E1C77">
            <w:pPr>
              <w:pStyle w:val="acctfourfigures"/>
              <w:tabs>
                <w:tab w:val="clear" w:pos="765"/>
                <w:tab w:val="decimal" w:pos="731"/>
              </w:tabs>
              <w:spacing w:line="240" w:lineRule="atLeast"/>
              <w:ind w:right="11"/>
            </w:pPr>
            <w:r w:rsidRPr="00FC08CF">
              <w:t xml:space="preserve"> 110,000 </w:t>
            </w:r>
          </w:p>
        </w:tc>
      </w:tr>
      <w:tr w:rsidR="00880EB1" w:rsidRPr="00FC08CF" w:rsidTr="004711AE">
        <w:trPr>
          <w:cantSplit/>
        </w:trPr>
        <w:tc>
          <w:tcPr>
            <w:tcW w:w="3690" w:type="dxa"/>
          </w:tcPr>
          <w:p w:rsidR="00880EB1" w:rsidRPr="00FC08CF" w:rsidRDefault="00880EB1" w:rsidP="004711AE">
            <w:pPr>
              <w:spacing w:line="240" w:lineRule="atLeast"/>
              <w:ind w:left="11"/>
            </w:pPr>
            <w:r w:rsidRPr="00FC08CF">
              <w:t>Reduction in par value</w:t>
            </w:r>
          </w:p>
        </w:tc>
        <w:tc>
          <w:tcPr>
            <w:tcW w:w="1080" w:type="dxa"/>
          </w:tcPr>
          <w:p w:rsidR="00880EB1" w:rsidRPr="00FC08CF" w:rsidRDefault="00880EB1" w:rsidP="004711AE">
            <w:pPr>
              <w:spacing w:line="240" w:lineRule="atLeast"/>
              <w:jc w:val="center"/>
            </w:pPr>
          </w:p>
        </w:tc>
        <w:tc>
          <w:tcPr>
            <w:tcW w:w="990" w:type="dxa"/>
          </w:tcPr>
          <w:p w:rsidR="00880EB1" w:rsidRPr="00FC08CF" w:rsidRDefault="00880EB1" w:rsidP="00023BE1">
            <w:pPr>
              <w:pStyle w:val="acctfourfigures"/>
              <w:tabs>
                <w:tab w:val="clear" w:pos="765"/>
                <w:tab w:val="decimal" w:pos="82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r>
      <w:tr w:rsidR="006E1C77" w:rsidRPr="00FC08CF" w:rsidTr="004711AE">
        <w:trPr>
          <w:cantSplit/>
        </w:trPr>
        <w:tc>
          <w:tcPr>
            <w:tcW w:w="3690" w:type="dxa"/>
          </w:tcPr>
          <w:p w:rsidR="006E1C77" w:rsidRPr="00FC08CF" w:rsidRDefault="006E1C77" w:rsidP="006E1C77">
            <w:pPr>
              <w:spacing w:line="240" w:lineRule="atLeast"/>
              <w:ind w:left="11"/>
            </w:pPr>
            <w:r w:rsidRPr="00FC08CF">
              <w:t>- from Baht 10 to Baht 0.5</w:t>
            </w:r>
          </w:p>
        </w:tc>
        <w:tc>
          <w:tcPr>
            <w:tcW w:w="1080" w:type="dxa"/>
          </w:tcPr>
          <w:p w:rsidR="006E1C77" w:rsidRPr="00FC08CF" w:rsidRDefault="006E1C77" w:rsidP="006E1C77">
            <w:pPr>
              <w:spacing w:line="240" w:lineRule="atLeast"/>
              <w:jc w:val="center"/>
            </w:pPr>
            <w:r w:rsidRPr="00FC08CF">
              <w:t>0.5</w:t>
            </w:r>
          </w:p>
        </w:tc>
        <w:tc>
          <w:tcPr>
            <w:tcW w:w="990" w:type="dxa"/>
          </w:tcPr>
          <w:p w:rsidR="006E1C77" w:rsidRPr="00FC08CF" w:rsidRDefault="006E1C77" w:rsidP="00023BE1">
            <w:pPr>
              <w:pStyle w:val="acctfourfigures"/>
              <w:tabs>
                <w:tab w:val="clear" w:pos="765"/>
                <w:tab w:val="decimal" w:pos="821"/>
              </w:tabs>
              <w:spacing w:line="240" w:lineRule="atLeast"/>
              <w:ind w:right="11"/>
            </w:pPr>
            <w:r w:rsidRPr="00FC08CF">
              <w:t>209,000</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AD7AB1">
            <w:pPr>
              <w:pStyle w:val="acctfourfigures"/>
              <w:tabs>
                <w:tab w:val="clear" w:pos="765"/>
                <w:tab w:val="decimal" w:pos="461"/>
              </w:tabs>
              <w:spacing w:line="240" w:lineRule="atLeast"/>
              <w:ind w:right="11"/>
            </w:pPr>
            <w:r w:rsidRPr="00FC08CF">
              <w:t>-</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AD7AB1">
            <w:pPr>
              <w:pStyle w:val="acctfourfigures"/>
              <w:tabs>
                <w:tab w:val="clear" w:pos="765"/>
                <w:tab w:val="decimal" w:pos="551"/>
              </w:tabs>
              <w:spacing w:line="240" w:lineRule="atLeast"/>
              <w:ind w:right="11"/>
            </w:pPr>
            <w:r w:rsidRPr="00FC08CF">
              <w:t>-</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AD7AB1">
            <w:pPr>
              <w:pStyle w:val="acctfourfigures"/>
              <w:tabs>
                <w:tab w:val="clear" w:pos="765"/>
                <w:tab w:val="decimal" w:pos="461"/>
              </w:tabs>
              <w:spacing w:line="240" w:lineRule="atLeast"/>
              <w:ind w:right="11"/>
            </w:pPr>
            <w:r w:rsidRPr="00FC08CF">
              <w:t>-</w:t>
            </w:r>
          </w:p>
        </w:tc>
      </w:tr>
      <w:tr w:rsidR="006E1C77" w:rsidRPr="00FC08CF" w:rsidTr="004711AE">
        <w:trPr>
          <w:cantSplit/>
        </w:trPr>
        <w:tc>
          <w:tcPr>
            <w:tcW w:w="3690" w:type="dxa"/>
          </w:tcPr>
          <w:p w:rsidR="006E1C77" w:rsidRPr="00FC08CF" w:rsidRDefault="006E1C77" w:rsidP="006E1C77">
            <w:pPr>
              <w:spacing w:line="240" w:lineRule="atLeast"/>
              <w:ind w:left="11"/>
            </w:pPr>
            <w:r w:rsidRPr="00FC08CF">
              <w:t>Increase of new shares</w:t>
            </w:r>
          </w:p>
        </w:tc>
        <w:tc>
          <w:tcPr>
            <w:tcW w:w="1080" w:type="dxa"/>
          </w:tcPr>
          <w:p w:rsidR="006E1C77" w:rsidRPr="00FC08CF" w:rsidRDefault="006E1C77" w:rsidP="006E1C77">
            <w:pPr>
              <w:spacing w:line="240" w:lineRule="atLeast"/>
              <w:jc w:val="center"/>
            </w:pPr>
            <w:r w:rsidRPr="00FC08CF">
              <w:t>0.5</w:t>
            </w:r>
          </w:p>
        </w:tc>
        <w:tc>
          <w:tcPr>
            <w:tcW w:w="990" w:type="dxa"/>
            <w:tcBorders>
              <w:bottom w:val="single" w:sz="4" w:space="0" w:color="auto"/>
            </w:tcBorders>
          </w:tcPr>
          <w:p w:rsidR="006E1C77" w:rsidRPr="00FC08CF" w:rsidRDefault="006E1C77" w:rsidP="00023BE1">
            <w:pPr>
              <w:pStyle w:val="acctfourfigures"/>
              <w:tabs>
                <w:tab w:val="clear" w:pos="765"/>
                <w:tab w:val="decimal" w:pos="821"/>
              </w:tabs>
              <w:spacing w:line="240" w:lineRule="atLeast"/>
              <w:ind w:right="11"/>
            </w:pPr>
            <w:r w:rsidRPr="00FC08CF">
              <w:t>60,000</w:t>
            </w:r>
          </w:p>
        </w:tc>
        <w:tc>
          <w:tcPr>
            <w:tcW w:w="180" w:type="dxa"/>
          </w:tcPr>
          <w:p w:rsidR="006E1C77" w:rsidRPr="00FC08CF" w:rsidRDefault="006E1C77" w:rsidP="006E1C77">
            <w:pPr>
              <w:pStyle w:val="acctfourfigures"/>
              <w:spacing w:line="240" w:lineRule="atLeast"/>
            </w:pPr>
          </w:p>
        </w:tc>
        <w:tc>
          <w:tcPr>
            <w:tcW w:w="990" w:type="dxa"/>
            <w:tcBorders>
              <w:bottom w:val="single" w:sz="4" w:space="0" w:color="auto"/>
            </w:tcBorders>
          </w:tcPr>
          <w:p w:rsidR="006E1C77" w:rsidRPr="00FC08CF" w:rsidRDefault="006E1C77" w:rsidP="006E1C77">
            <w:pPr>
              <w:pStyle w:val="acctfourfigures"/>
              <w:tabs>
                <w:tab w:val="clear" w:pos="765"/>
                <w:tab w:val="decimal" w:pos="731"/>
              </w:tabs>
              <w:spacing w:line="240" w:lineRule="atLeast"/>
              <w:ind w:right="11"/>
            </w:pPr>
            <w:r w:rsidRPr="00FC08CF">
              <w:t xml:space="preserve"> 30,000 </w:t>
            </w:r>
          </w:p>
        </w:tc>
        <w:tc>
          <w:tcPr>
            <w:tcW w:w="180" w:type="dxa"/>
          </w:tcPr>
          <w:p w:rsidR="006E1C77" w:rsidRPr="00FC08CF" w:rsidRDefault="006E1C77" w:rsidP="006E1C77">
            <w:pPr>
              <w:pStyle w:val="acctfourfigures"/>
              <w:spacing w:line="240" w:lineRule="atLeast"/>
            </w:pPr>
          </w:p>
        </w:tc>
        <w:tc>
          <w:tcPr>
            <w:tcW w:w="990" w:type="dxa"/>
            <w:tcBorders>
              <w:bottom w:val="single" w:sz="4" w:space="0" w:color="auto"/>
            </w:tcBorders>
          </w:tcPr>
          <w:p w:rsidR="006E1C77" w:rsidRPr="00FC08CF" w:rsidRDefault="006E1C77" w:rsidP="00AD7AB1">
            <w:pPr>
              <w:pStyle w:val="acctfourfigures"/>
              <w:tabs>
                <w:tab w:val="clear" w:pos="765"/>
                <w:tab w:val="decimal" w:pos="551"/>
              </w:tabs>
              <w:spacing w:line="240" w:lineRule="atLeast"/>
              <w:ind w:right="11"/>
            </w:pPr>
            <w:r w:rsidRPr="00FC08CF">
              <w:t>-</w:t>
            </w:r>
          </w:p>
        </w:tc>
        <w:tc>
          <w:tcPr>
            <w:tcW w:w="180" w:type="dxa"/>
          </w:tcPr>
          <w:p w:rsidR="006E1C77" w:rsidRPr="00FC08CF" w:rsidRDefault="006E1C77" w:rsidP="006E1C77">
            <w:pPr>
              <w:pStyle w:val="acctfourfigures"/>
              <w:spacing w:line="240" w:lineRule="atLeast"/>
            </w:pPr>
          </w:p>
        </w:tc>
        <w:tc>
          <w:tcPr>
            <w:tcW w:w="990" w:type="dxa"/>
            <w:tcBorders>
              <w:bottom w:val="single" w:sz="4" w:space="0" w:color="auto"/>
            </w:tcBorders>
          </w:tcPr>
          <w:p w:rsidR="006E1C77" w:rsidRPr="00FC08CF" w:rsidRDefault="006E1C77" w:rsidP="00AD7AB1">
            <w:pPr>
              <w:pStyle w:val="acctfourfigures"/>
              <w:tabs>
                <w:tab w:val="clear" w:pos="765"/>
                <w:tab w:val="decimal" w:pos="461"/>
              </w:tabs>
              <w:spacing w:line="240" w:lineRule="atLeast"/>
              <w:ind w:right="11"/>
            </w:pPr>
            <w:r w:rsidRPr="00FC08CF">
              <w:t>-</w:t>
            </w:r>
          </w:p>
        </w:tc>
      </w:tr>
      <w:tr w:rsidR="00880EB1" w:rsidRPr="00FC08CF" w:rsidTr="004711AE">
        <w:trPr>
          <w:cantSplit/>
        </w:trPr>
        <w:tc>
          <w:tcPr>
            <w:tcW w:w="3690" w:type="dxa"/>
          </w:tcPr>
          <w:p w:rsidR="00880EB1" w:rsidRPr="00FC08CF" w:rsidRDefault="00880EB1" w:rsidP="004711AE">
            <w:pPr>
              <w:spacing w:line="240" w:lineRule="atLeast"/>
              <w:ind w:left="11"/>
              <w:rPr>
                <w:b/>
                <w:bCs/>
              </w:rPr>
            </w:pPr>
            <w:r w:rsidRPr="00FC08CF">
              <w:rPr>
                <w:b/>
                <w:bCs/>
              </w:rPr>
              <w:t>At 31 December</w:t>
            </w:r>
          </w:p>
        </w:tc>
        <w:tc>
          <w:tcPr>
            <w:tcW w:w="1080" w:type="dxa"/>
          </w:tcPr>
          <w:p w:rsidR="00880EB1" w:rsidRPr="00FC08CF" w:rsidRDefault="00880EB1" w:rsidP="004711AE">
            <w:pPr>
              <w:spacing w:line="240" w:lineRule="atLeast"/>
              <w:jc w:val="center"/>
            </w:pPr>
          </w:p>
        </w:tc>
        <w:tc>
          <w:tcPr>
            <w:tcW w:w="990" w:type="dxa"/>
            <w:tcBorders>
              <w:top w:val="sing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880EB1" w:rsidP="004711AE">
            <w:pPr>
              <w:pStyle w:val="acctfourfigures"/>
              <w:tabs>
                <w:tab w:val="clear" w:pos="765"/>
                <w:tab w:val="decimal" w:pos="731"/>
              </w:tabs>
              <w:spacing w:line="240" w:lineRule="atLeast"/>
              <w:ind w:right="11"/>
            </w:pPr>
          </w:p>
        </w:tc>
      </w:tr>
      <w:tr w:rsidR="006E1C77" w:rsidRPr="00FC08CF" w:rsidTr="004711AE">
        <w:trPr>
          <w:cantSplit/>
          <w:trHeight w:val="201"/>
        </w:trPr>
        <w:tc>
          <w:tcPr>
            <w:tcW w:w="3690" w:type="dxa"/>
          </w:tcPr>
          <w:p w:rsidR="006E1C77" w:rsidRPr="00FC08CF" w:rsidRDefault="006E1C77" w:rsidP="006E1C77">
            <w:pPr>
              <w:spacing w:line="240" w:lineRule="atLeast"/>
              <w:ind w:left="11"/>
              <w:rPr>
                <w:b/>
                <w:bCs/>
              </w:rPr>
            </w:pPr>
            <w:r w:rsidRPr="00FC08CF">
              <w:rPr>
                <w:b/>
                <w:bCs/>
              </w:rPr>
              <w:t>- ordinary shares</w:t>
            </w:r>
          </w:p>
        </w:tc>
        <w:tc>
          <w:tcPr>
            <w:tcW w:w="1080" w:type="dxa"/>
          </w:tcPr>
          <w:p w:rsidR="006E1C77" w:rsidRPr="00FC08CF" w:rsidRDefault="006E1C77" w:rsidP="006E1C77">
            <w:pPr>
              <w:spacing w:line="240" w:lineRule="atLeast"/>
              <w:jc w:val="center"/>
            </w:pPr>
            <w:r w:rsidRPr="00FC08CF">
              <w:t>10</w:t>
            </w:r>
          </w:p>
        </w:tc>
        <w:tc>
          <w:tcPr>
            <w:tcW w:w="990" w:type="dxa"/>
          </w:tcPr>
          <w:p w:rsidR="006E1C77" w:rsidRPr="00FC08CF" w:rsidRDefault="006E1C77" w:rsidP="00AD7AB1">
            <w:pPr>
              <w:pStyle w:val="acctfourfigures"/>
              <w:tabs>
                <w:tab w:val="clear" w:pos="765"/>
                <w:tab w:val="decimal" w:pos="461"/>
              </w:tabs>
              <w:spacing w:line="240" w:lineRule="atLeast"/>
              <w:ind w:right="11"/>
              <w:rPr>
                <w:b/>
                <w:bCs/>
              </w:rPr>
            </w:pPr>
            <w:r w:rsidRPr="00FC08CF">
              <w:rPr>
                <w:b/>
                <w:bCs/>
              </w:rPr>
              <w:t>-</w:t>
            </w:r>
          </w:p>
        </w:tc>
        <w:tc>
          <w:tcPr>
            <w:tcW w:w="180" w:type="dxa"/>
          </w:tcPr>
          <w:p w:rsidR="006E1C77" w:rsidRPr="00FC08CF" w:rsidRDefault="006E1C77" w:rsidP="006E1C77">
            <w:pPr>
              <w:pStyle w:val="acctfourfigures"/>
              <w:spacing w:line="240" w:lineRule="atLeast"/>
              <w:rPr>
                <w:b/>
                <w:bCs/>
              </w:rPr>
            </w:pPr>
          </w:p>
        </w:tc>
        <w:tc>
          <w:tcPr>
            <w:tcW w:w="990" w:type="dxa"/>
          </w:tcPr>
          <w:p w:rsidR="006E1C77" w:rsidRPr="00FC08CF" w:rsidRDefault="006E1C77" w:rsidP="00AD7AB1">
            <w:pPr>
              <w:pStyle w:val="acctfourfigures"/>
              <w:tabs>
                <w:tab w:val="clear" w:pos="765"/>
                <w:tab w:val="decimal" w:pos="461"/>
              </w:tabs>
              <w:spacing w:line="240" w:lineRule="atLeast"/>
              <w:ind w:right="11"/>
              <w:rPr>
                <w:b/>
                <w:bCs/>
              </w:rPr>
            </w:pPr>
            <w:r w:rsidRPr="00FC08CF">
              <w:rPr>
                <w:b/>
                <w:bCs/>
              </w:rPr>
              <w:t>-</w:t>
            </w:r>
          </w:p>
        </w:tc>
        <w:tc>
          <w:tcPr>
            <w:tcW w:w="180" w:type="dxa"/>
          </w:tcPr>
          <w:p w:rsidR="006E1C77" w:rsidRPr="00FC08CF" w:rsidRDefault="006E1C77" w:rsidP="006E1C77">
            <w:pPr>
              <w:pStyle w:val="acctfourfigures"/>
              <w:spacing w:line="240" w:lineRule="atLeast"/>
              <w:rPr>
                <w:b/>
                <w:bCs/>
              </w:rPr>
            </w:pPr>
          </w:p>
        </w:tc>
        <w:tc>
          <w:tcPr>
            <w:tcW w:w="990" w:type="dxa"/>
          </w:tcPr>
          <w:p w:rsidR="006E1C77" w:rsidRPr="00FC08CF" w:rsidRDefault="006E1C77" w:rsidP="006E1C77">
            <w:pPr>
              <w:pStyle w:val="acctfourfigures"/>
              <w:tabs>
                <w:tab w:val="clear" w:pos="765"/>
                <w:tab w:val="decimal" w:pos="731"/>
              </w:tabs>
              <w:spacing w:line="240" w:lineRule="atLeast"/>
              <w:ind w:right="11"/>
              <w:rPr>
                <w:b/>
                <w:bCs/>
              </w:rPr>
            </w:pPr>
            <w:r w:rsidRPr="00FC08CF">
              <w:rPr>
                <w:b/>
                <w:bCs/>
              </w:rPr>
              <w:t xml:space="preserve"> 11,000 </w:t>
            </w:r>
          </w:p>
        </w:tc>
        <w:tc>
          <w:tcPr>
            <w:tcW w:w="180" w:type="dxa"/>
          </w:tcPr>
          <w:p w:rsidR="006E1C77" w:rsidRPr="00FC08CF" w:rsidRDefault="006E1C77" w:rsidP="006E1C77">
            <w:pPr>
              <w:pStyle w:val="acctfourfigures"/>
              <w:spacing w:line="240" w:lineRule="atLeast"/>
              <w:rPr>
                <w:b/>
                <w:bCs/>
              </w:rPr>
            </w:pPr>
          </w:p>
        </w:tc>
        <w:tc>
          <w:tcPr>
            <w:tcW w:w="990" w:type="dxa"/>
          </w:tcPr>
          <w:p w:rsidR="006E1C77" w:rsidRPr="00FC08CF" w:rsidRDefault="006E1C77" w:rsidP="006E1C77">
            <w:pPr>
              <w:pStyle w:val="acctfourfigures"/>
              <w:tabs>
                <w:tab w:val="clear" w:pos="765"/>
                <w:tab w:val="decimal" w:pos="731"/>
              </w:tabs>
              <w:spacing w:line="240" w:lineRule="atLeast"/>
              <w:ind w:right="11"/>
              <w:rPr>
                <w:b/>
                <w:bCs/>
              </w:rPr>
            </w:pPr>
            <w:r w:rsidRPr="00FC08CF">
              <w:rPr>
                <w:b/>
                <w:bCs/>
              </w:rPr>
              <w:t xml:space="preserve"> 110,000 </w:t>
            </w:r>
          </w:p>
        </w:tc>
      </w:tr>
      <w:tr w:rsidR="006E1C77" w:rsidRPr="00FC08CF" w:rsidTr="004711AE">
        <w:trPr>
          <w:cantSplit/>
          <w:trHeight w:val="201"/>
        </w:trPr>
        <w:tc>
          <w:tcPr>
            <w:tcW w:w="3690" w:type="dxa"/>
          </w:tcPr>
          <w:p w:rsidR="006E1C77" w:rsidRPr="00FC08CF" w:rsidRDefault="006E1C77" w:rsidP="006E1C77">
            <w:pPr>
              <w:spacing w:line="240" w:lineRule="atLeast"/>
              <w:ind w:left="11"/>
              <w:rPr>
                <w:b/>
                <w:bCs/>
              </w:rPr>
            </w:pPr>
            <w:r w:rsidRPr="00FC08CF">
              <w:rPr>
                <w:b/>
                <w:bCs/>
              </w:rPr>
              <w:t>- ordinary shares</w:t>
            </w:r>
          </w:p>
        </w:tc>
        <w:tc>
          <w:tcPr>
            <w:tcW w:w="1080" w:type="dxa"/>
          </w:tcPr>
          <w:p w:rsidR="006E1C77" w:rsidRPr="00FC08CF" w:rsidRDefault="006E1C77" w:rsidP="006E1C77">
            <w:pPr>
              <w:spacing w:line="240" w:lineRule="atLeast"/>
              <w:jc w:val="center"/>
            </w:pPr>
            <w:r w:rsidRPr="00FC08CF">
              <w:t>0.5</w:t>
            </w:r>
          </w:p>
        </w:tc>
        <w:tc>
          <w:tcPr>
            <w:tcW w:w="990" w:type="dxa"/>
            <w:tcBorders>
              <w:bottom w:val="single" w:sz="4" w:space="0" w:color="auto"/>
            </w:tcBorders>
          </w:tcPr>
          <w:p w:rsidR="006E1C77" w:rsidRPr="00FC08CF" w:rsidRDefault="006E1C77" w:rsidP="00023BE1">
            <w:pPr>
              <w:pStyle w:val="acctfourfigures"/>
              <w:tabs>
                <w:tab w:val="clear" w:pos="765"/>
                <w:tab w:val="decimal" w:pos="821"/>
              </w:tabs>
              <w:spacing w:line="240" w:lineRule="atLeast"/>
              <w:ind w:right="11"/>
              <w:rPr>
                <w:b/>
                <w:bCs/>
              </w:rPr>
            </w:pPr>
            <w:r w:rsidRPr="00FC08CF">
              <w:rPr>
                <w:b/>
                <w:bCs/>
              </w:rPr>
              <w:t xml:space="preserve"> 280,000 </w:t>
            </w:r>
          </w:p>
        </w:tc>
        <w:tc>
          <w:tcPr>
            <w:tcW w:w="180" w:type="dxa"/>
          </w:tcPr>
          <w:p w:rsidR="006E1C77" w:rsidRPr="00FC08CF" w:rsidRDefault="006E1C77" w:rsidP="006E1C77">
            <w:pPr>
              <w:pStyle w:val="acctfourfigures"/>
              <w:spacing w:line="240" w:lineRule="atLeast"/>
              <w:rPr>
                <w:b/>
                <w:bCs/>
              </w:rPr>
            </w:pPr>
          </w:p>
        </w:tc>
        <w:tc>
          <w:tcPr>
            <w:tcW w:w="990" w:type="dxa"/>
            <w:tcBorders>
              <w:bottom w:val="single" w:sz="4" w:space="0" w:color="auto"/>
            </w:tcBorders>
          </w:tcPr>
          <w:p w:rsidR="006E1C77" w:rsidRPr="00FC08CF" w:rsidRDefault="006E1C77" w:rsidP="006E1C77">
            <w:pPr>
              <w:pStyle w:val="acctfourfigures"/>
              <w:tabs>
                <w:tab w:val="clear" w:pos="765"/>
                <w:tab w:val="decimal" w:pos="731"/>
              </w:tabs>
              <w:spacing w:line="240" w:lineRule="atLeast"/>
              <w:ind w:right="11"/>
              <w:rPr>
                <w:b/>
                <w:bCs/>
              </w:rPr>
            </w:pPr>
            <w:r w:rsidRPr="00FC08CF">
              <w:rPr>
                <w:b/>
                <w:bCs/>
              </w:rPr>
              <w:t>140,000</w:t>
            </w:r>
          </w:p>
        </w:tc>
        <w:tc>
          <w:tcPr>
            <w:tcW w:w="180" w:type="dxa"/>
          </w:tcPr>
          <w:p w:rsidR="006E1C77" w:rsidRPr="00FC08CF" w:rsidRDefault="006E1C77" w:rsidP="006E1C77">
            <w:pPr>
              <w:pStyle w:val="acctfourfigures"/>
              <w:spacing w:line="240" w:lineRule="atLeast"/>
              <w:rPr>
                <w:b/>
                <w:bCs/>
              </w:rPr>
            </w:pPr>
          </w:p>
        </w:tc>
        <w:tc>
          <w:tcPr>
            <w:tcW w:w="990" w:type="dxa"/>
            <w:tcBorders>
              <w:bottom w:val="single" w:sz="4" w:space="0" w:color="auto"/>
            </w:tcBorders>
          </w:tcPr>
          <w:p w:rsidR="006E1C77" w:rsidRPr="00FC08CF" w:rsidRDefault="006E1C77" w:rsidP="00AD7AB1">
            <w:pPr>
              <w:pStyle w:val="acctfourfigures"/>
              <w:tabs>
                <w:tab w:val="clear" w:pos="765"/>
                <w:tab w:val="decimal" w:pos="551"/>
              </w:tabs>
              <w:spacing w:line="240" w:lineRule="atLeast"/>
              <w:ind w:right="11"/>
              <w:rPr>
                <w:b/>
                <w:bCs/>
              </w:rPr>
            </w:pPr>
            <w:r w:rsidRPr="00FC08CF">
              <w:rPr>
                <w:b/>
                <w:bCs/>
              </w:rPr>
              <w:t>-</w:t>
            </w:r>
          </w:p>
        </w:tc>
        <w:tc>
          <w:tcPr>
            <w:tcW w:w="180" w:type="dxa"/>
          </w:tcPr>
          <w:p w:rsidR="006E1C77" w:rsidRPr="00FC08CF" w:rsidRDefault="006E1C77" w:rsidP="006E1C77">
            <w:pPr>
              <w:pStyle w:val="acctfourfigures"/>
              <w:spacing w:line="240" w:lineRule="atLeast"/>
              <w:rPr>
                <w:b/>
                <w:bCs/>
              </w:rPr>
            </w:pPr>
          </w:p>
        </w:tc>
        <w:tc>
          <w:tcPr>
            <w:tcW w:w="990" w:type="dxa"/>
            <w:tcBorders>
              <w:bottom w:val="single" w:sz="4" w:space="0" w:color="auto"/>
            </w:tcBorders>
          </w:tcPr>
          <w:p w:rsidR="006E1C77" w:rsidRPr="00FC08CF" w:rsidRDefault="006E1C77" w:rsidP="00AD7AB1">
            <w:pPr>
              <w:pStyle w:val="acctfourfigures"/>
              <w:tabs>
                <w:tab w:val="clear" w:pos="765"/>
                <w:tab w:val="decimal" w:pos="461"/>
              </w:tabs>
              <w:spacing w:line="240" w:lineRule="atLeast"/>
              <w:ind w:right="11"/>
              <w:rPr>
                <w:b/>
                <w:bCs/>
              </w:rPr>
            </w:pPr>
            <w:r w:rsidRPr="00FC08CF">
              <w:rPr>
                <w:b/>
                <w:bCs/>
              </w:rPr>
              <w:t>-</w:t>
            </w:r>
          </w:p>
        </w:tc>
      </w:tr>
      <w:tr w:rsidR="00880EB1" w:rsidRPr="00FC08CF" w:rsidTr="004711AE">
        <w:trPr>
          <w:cantSplit/>
        </w:trPr>
        <w:tc>
          <w:tcPr>
            <w:tcW w:w="3690" w:type="dxa"/>
          </w:tcPr>
          <w:p w:rsidR="00880EB1" w:rsidRPr="00FC08CF" w:rsidRDefault="00880EB1" w:rsidP="004711AE">
            <w:pPr>
              <w:spacing w:line="240" w:lineRule="atLeast"/>
              <w:ind w:left="11"/>
            </w:pPr>
          </w:p>
        </w:tc>
        <w:tc>
          <w:tcPr>
            <w:tcW w:w="1080" w:type="dxa"/>
          </w:tcPr>
          <w:p w:rsidR="00880EB1" w:rsidRPr="00FC08CF" w:rsidRDefault="00880EB1" w:rsidP="004711AE">
            <w:pPr>
              <w:spacing w:line="240" w:lineRule="atLeast"/>
              <w:jc w:val="center"/>
            </w:pPr>
          </w:p>
        </w:tc>
        <w:tc>
          <w:tcPr>
            <w:tcW w:w="990" w:type="dxa"/>
            <w:tcBorders>
              <w:top w:val="doub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doub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doub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double" w:sz="4" w:space="0" w:color="auto"/>
            </w:tcBorders>
          </w:tcPr>
          <w:p w:rsidR="00880EB1" w:rsidRPr="00FC08CF" w:rsidRDefault="00880EB1" w:rsidP="004711AE">
            <w:pPr>
              <w:pStyle w:val="acctfourfigures"/>
              <w:tabs>
                <w:tab w:val="clear" w:pos="765"/>
                <w:tab w:val="decimal" w:pos="731"/>
              </w:tabs>
              <w:spacing w:line="240" w:lineRule="atLeast"/>
              <w:ind w:right="11"/>
            </w:pPr>
          </w:p>
        </w:tc>
      </w:tr>
      <w:tr w:rsidR="00880EB1" w:rsidRPr="00FC08CF" w:rsidTr="004711AE">
        <w:trPr>
          <w:cantSplit/>
        </w:trPr>
        <w:tc>
          <w:tcPr>
            <w:tcW w:w="3690" w:type="dxa"/>
          </w:tcPr>
          <w:p w:rsidR="00880EB1" w:rsidRPr="00FC08CF" w:rsidRDefault="00880EB1" w:rsidP="004711AE">
            <w:pPr>
              <w:spacing w:line="240" w:lineRule="atLeast"/>
              <w:ind w:left="11"/>
            </w:pPr>
            <w:r w:rsidRPr="00FC08CF">
              <w:rPr>
                <w:b/>
                <w:bCs/>
                <w:i/>
                <w:iCs/>
              </w:rPr>
              <w:t>Issued and paid-up</w:t>
            </w:r>
          </w:p>
        </w:tc>
        <w:tc>
          <w:tcPr>
            <w:tcW w:w="1080" w:type="dxa"/>
          </w:tcPr>
          <w:p w:rsidR="00880EB1" w:rsidRPr="00FC08CF" w:rsidRDefault="00880EB1" w:rsidP="004711AE">
            <w:pPr>
              <w:spacing w:line="240" w:lineRule="atLeast"/>
              <w:jc w:val="center"/>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r>
      <w:tr w:rsidR="00880EB1" w:rsidRPr="00FC08CF" w:rsidTr="004711AE">
        <w:trPr>
          <w:cantSplit/>
        </w:trPr>
        <w:tc>
          <w:tcPr>
            <w:tcW w:w="3690" w:type="dxa"/>
          </w:tcPr>
          <w:p w:rsidR="00880EB1" w:rsidRPr="00FC08CF" w:rsidRDefault="00481904" w:rsidP="004711AE">
            <w:pPr>
              <w:spacing w:line="240" w:lineRule="atLeast"/>
              <w:ind w:left="11"/>
            </w:pPr>
            <w:r w:rsidRPr="00FC08CF">
              <w:t>At 1 January</w:t>
            </w:r>
          </w:p>
        </w:tc>
        <w:tc>
          <w:tcPr>
            <w:tcW w:w="1080" w:type="dxa"/>
          </w:tcPr>
          <w:p w:rsidR="00880EB1" w:rsidRPr="00FC08CF" w:rsidRDefault="00880EB1" w:rsidP="004711AE">
            <w:pPr>
              <w:spacing w:line="240" w:lineRule="atLeast"/>
              <w:jc w:val="center"/>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r>
      <w:tr w:rsidR="006E1C77" w:rsidRPr="00FC08CF" w:rsidTr="004711AE">
        <w:trPr>
          <w:cantSplit/>
        </w:trPr>
        <w:tc>
          <w:tcPr>
            <w:tcW w:w="3690" w:type="dxa"/>
          </w:tcPr>
          <w:p w:rsidR="006E1C77" w:rsidRPr="00FC08CF" w:rsidRDefault="006E1C77" w:rsidP="006E1C77">
            <w:pPr>
              <w:spacing w:line="240" w:lineRule="atLeast"/>
              <w:ind w:left="11"/>
            </w:pPr>
            <w:r w:rsidRPr="00FC08CF">
              <w:t>- ordinary shares</w:t>
            </w:r>
          </w:p>
        </w:tc>
        <w:tc>
          <w:tcPr>
            <w:tcW w:w="1080" w:type="dxa"/>
          </w:tcPr>
          <w:p w:rsidR="006E1C77" w:rsidRPr="00FC08CF" w:rsidRDefault="006E1C77" w:rsidP="006E1C77">
            <w:pPr>
              <w:spacing w:line="240" w:lineRule="atLeast"/>
              <w:jc w:val="center"/>
            </w:pPr>
            <w:r w:rsidRPr="00FC08CF">
              <w:t>10</w:t>
            </w:r>
          </w:p>
        </w:tc>
        <w:tc>
          <w:tcPr>
            <w:tcW w:w="990" w:type="dxa"/>
          </w:tcPr>
          <w:p w:rsidR="006E1C77" w:rsidRPr="00FC08CF" w:rsidRDefault="006E1C77" w:rsidP="00023BE1">
            <w:pPr>
              <w:pStyle w:val="acctfourfigures"/>
              <w:tabs>
                <w:tab w:val="clear" w:pos="765"/>
                <w:tab w:val="decimal" w:pos="821"/>
              </w:tabs>
              <w:spacing w:line="240" w:lineRule="atLeast"/>
              <w:ind w:right="11"/>
            </w:pPr>
            <w:r w:rsidRPr="00FC08CF">
              <w:t xml:space="preserve"> 11,000 </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6E1C77">
            <w:pPr>
              <w:pStyle w:val="acctfourfigures"/>
              <w:tabs>
                <w:tab w:val="clear" w:pos="765"/>
                <w:tab w:val="decimal" w:pos="731"/>
              </w:tabs>
              <w:spacing w:line="240" w:lineRule="atLeast"/>
              <w:ind w:right="11"/>
            </w:pPr>
            <w:r w:rsidRPr="00FC08CF">
              <w:t xml:space="preserve"> 110,000 </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6E1C77">
            <w:pPr>
              <w:pStyle w:val="acctfourfigures"/>
              <w:tabs>
                <w:tab w:val="clear" w:pos="765"/>
                <w:tab w:val="decimal" w:pos="731"/>
              </w:tabs>
              <w:spacing w:line="240" w:lineRule="atLeast"/>
              <w:ind w:right="11"/>
            </w:pPr>
            <w:r w:rsidRPr="00FC08CF">
              <w:t xml:space="preserve"> 11,000 </w:t>
            </w:r>
          </w:p>
        </w:tc>
        <w:tc>
          <w:tcPr>
            <w:tcW w:w="180" w:type="dxa"/>
          </w:tcPr>
          <w:p w:rsidR="006E1C77" w:rsidRPr="00FC08CF" w:rsidRDefault="006E1C77" w:rsidP="006E1C77">
            <w:pPr>
              <w:pStyle w:val="acctfourfigures"/>
              <w:spacing w:line="240" w:lineRule="atLeast"/>
            </w:pPr>
          </w:p>
        </w:tc>
        <w:tc>
          <w:tcPr>
            <w:tcW w:w="990" w:type="dxa"/>
          </w:tcPr>
          <w:p w:rsidR="006E1C77" w:rsidRPr="00FC08CF" w:rsidRDefault="006E1C77" w:rsidP="006E1C77">
            <w:pPr>
              <w:pStyle w:val="acctfourfigures"/>
              <w:tabs>
                <w:tab w:val="clear" w:pos="765"/>
                <w:tab w:val="decimal" w:pos="731"/>
              </w:tabs>
              <w:spacing w:line="240" w:lineRule="atLeast"/>
              <w:ind w:right="11"/>
            </w:pPr>
            <w:r w:rsidRPr="00FC08CF">
              <w:t xml:space="preserve"> 110,000 </w:t>
            </w:r>
          </w:p>
        </w:tc>
      </w:tr>
      <w:tr w:rsidR="00880EB1" w:rsidRPr="00FC08CF" w:rsidTr="006F1AB6">
        <w:trPr>
          <w:cantSplit/>
        </w:trPr>
        <w:tc>
          <w:tcPr>
            <w:tcW w:w="3690" w:type="dxa"/>
          </w:tcPr>
          <w:p w:rsidR="00880EB1" w:rsidRPr="00FC08CF" w:rsidRDefault="00880EB1" w:rsidP="004711AE">
            <w:pPr>
              <w:spacing w:line="240" w:lineRule="atLeast"/>
              <w:ind w:left="11"/>
            </w:pPr>
            <w:r w:rsidRPr="00FC08CF">
              <w:t>Reduction in par value</w:t>
            </w:r>
          </w:p>
        </w:tc>
        <w:tc>
          <w:tcPr>
            <w:tcW w:w="1080" w:type="dxa"/>
          </w:tcPr>
          <w:p w:rsidR="00880EB1" w:rsidRPr="00FC08CF" w:rsidRDefault="00880EB1" w:rsidP="004711AE">
            <w:pPr>
              <w:spacing w:line="240" w:lineRule="atLeast"/>
              <w:jc w:val="center"/>
            </w:pPr>
          </w:p>
        </w:tc>
        <w:tc>
          <w:tcPr>
            <w:tcW w:w="990" w:type="dxa"/>
          </w:tcPr>
          <w:p w:rsidR="00880EB1" w:rsidRPr="00FC08CF" w:rsidRDefault="00880EB1" w:rsidP="00023BE1">
            <w:pPr>
              <w:pStyle w:val="acctfourfigures"/>
              <w:tabs>
                <w:tab w:val="clear" w:pos="765"/>
                <w:tab w:val="decimal" w:pos="82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Pr>
          <w:p w:rsidR="00880EB1" w:rsidRPr="00FC08CF" w:rsidRDefault="00880EB1" w:rsidP="004711AE">
            <w:pPr>
              <w:pStyle w:val="acctfourfigures"/>
              <w:tabs>
                <w:tab w:val="clear" w:pos="765"/>
                <w:tab w:val="decimal" w:pos="731"/>
              </w:tabs>
              <w:spacing w:line="240" w:lineRule="atLeast"/>
              <w:ind w:right="11"/>
            </w:pPr>
          </w:p>
        </w:tc>
      </w:tr>
      <w:tr w:rsidR="006E1C77" w:rsidRPr="00FC08CF" w:rsidTr="006F1AB6">
        <w:trPr>
          <w:cantSplit/>
        </w:trPr>
        <w:tc>
          <w:tcPr>
            <w:tcW w:w="3690" w:type="dxa"/>
          </w:tcPr>
          <w:p w:rsidR="006E1C77" w:rsidRPr="00FC08CF" w:rsidRDefault="006E1C77" w:rsidP="006E1C77">
            <w:pPr>
              <w:spacing w:line="240" w:lineRule="atLeast"/>
              <w:ind w:left="11"/>
            </w:pPr>
            <w:r w:rsidRPr="00FC08CF">
              <w:t>- from Baht 10 to Baht 0.5</w:t>
            </w:r>
          </w:p>
        </w:tc>
        <w:tc>
          <w:tcPr>
            <w:tcW w:w="1080" w:type="dxa"/>
          </w:tcPr>
          <w:p w:rsidR="006E1C77" w:rsidRPr="00FC08CF" w:rsidRDefault="006E1C77" w:rsidP="006E1C77">
            <w:pPr>
              <w:spacing w:line="240" w:lineRule="atLeast"/>
              <w:jc w:val="center"/>
            </w:pPr>
            <w:r w:rsidRPr="00FC08CF">
              <w:t>0.5</w:t>
            </w:r>
          </w:p>
        </w:tc>
        <w:tc>
          <w:tcPr>
            <w:tcW w:w="990" w:type="dxa"/>
            <w:tcBorders>
              <w:bottom w:val="single" w:sz="4" w:space="0" w:color="auto"/>
            </w:tcBorders>
          </w:tcPr>
          <w:p w:rsidR="006E1C77" w:rsidRPr="00FC08CF" w:rsidRDefault="006E1C77" w:rsidP="00023BE1">
            <w:pPr>
              <w:pStyle w:val="acctfourfigures"/>
              <w:tabs>
                <w:tab w:val="clear" w:pos="765"/>
                <w:tab w:val="decimal" w:pos="821"/>
              </w:tabs>
              <w:spacing w:line="240" w:lineRule="atLeast"/>
              <w:ind w:right="11"/>
            </w:pPr>
            <w:r w:rsidRPr="00FC08CF">
              <w:t>209,000</w:t>
            </w:r>
          </w:p>
        </w:tc>
        <w:tc>
          <w:tcPr>
            <w:tcW w:w="180" w:type="dxa"/>
          </w:tcPr>
          <w:p w:rsidR="006E1C77" w:rsidRPr="00FC08CF" w:rsidRDefault="006E1C77" w:rsidP="006E1C77">
            <w:pPr>
              <w:pStyle w:val="acctfourfigures"/>
              <w:spacing w:line="240" w:lineRule="atLeast"/>
            </w:pPr>
          </w:p>
        </w:tc>
        <w:tc>
          <w:tcPr>
            <w:tcW w:w="990" w:type="dxa"/>
            <w:tcBorders>
              <w:bottom w:val="single" w:sz="4" w:space="0" w:color="auto"/>
            </w:tcBorders>
          </w:tcPr>
          <w:p w:rsidR="006E1C77" w:rsidRPr="00FC08CF" w:rsidRDefault="006E1C77" w:rsidP="00AD7AB1">
            <w:pPr>
              <w:pStyle w:val="acctfourfigures"/>
              <w:tabs>
                <w:tab w:val="clear" w:pos="765"/>
                <w:tab w:val="decimal" w:pos="461"/>
              </w:tabs>
              <w:spacing w:line="240" w:lineRule="atLeast"/>
              <w:ind w:right="11"/>
            </w:pPr>
            <w:r w:rsidRPr="00FC08CF">
              <w:t>-</w:t>
            </w:r>
          </w:p>
        </w:tc>
        <w:tc>
          <w:tcPr>
            <w:tcW w:w="180" w:type="dxa"/>
          </w:tcPr>
          <w:p w:rsidR="006E1C77" w:rsidRPr="00FC08CF" w:rsidRDefault="006E1C77" w:rsidP="006E1C77">
            <w:pPr>
              <w:pStyle w:val="acctfourfigures"/>
              <w:spacing w:line="240" w:lineRule="atLeast"/>
            </w:pPr>
          </w:p>
        </w:tc>
        <w:tc>
          <w:tcPr>
            <w:tcW w:w="990" w:type="dxa"/>
            <w:tcBorders>
              <w:bottom w:val="single" w:sz="4" w:space="0" w:color="auto"/>
            </w:tcBorders>
          </w:tcPr>
          <w:p w:rsidR="006E1C77" w:rsidRPr="00FC08CF" w:rsidRDefault="006E1C77" w:rsidP="00AD7AB1">
            <w:pPr>
              <w:pStyle w:val="acctfourfigures"/>
              <w:tabs>
                <w:tab w:val="clear" w:pos="765"/>
                <w:tab w:val="decimal" w:pos="551"/>
              </w:tabs>
              <w:spacing w:line="240" w:lineRule="atLeast"/>
              <w:ind w:right="11"/>
            </w:pPr>
            <w:r w:rsidRPr="00FC08CF">
              <w:t>-</w:t>
            </w:r>
          </w:p>
        </w:tc>
        <w:tc>
          <w:tcPr>
            <w:tcW w:w="180" w:type="dxa"/>
          </w:tcPr>
          <w:p w:rsidR="006E1C77" w:rsidRPr="00FC08CF" w:rsidRDefault="006E1C77" w:rsidP="006E1C77">
            <w:pPr>
              <w:pStyle w:val="acctfourfigures"/>
              <w:spacing w:line="240" w:lineRule="atLeast"/>
            </w:pPr>
          </w:p>
        </w:tc>
        <w:tc>
          <w:tcPr>
            <w:tcW w:w="990" w:type="dxa"/>
            <w:tcBorders>
              <w:bottom w:val="single" w:sz="4" w:space="0" w:color="auto"/>
            </w:tcBorders>
          </w:tcPr>
          <w:p w:rsidR="006E1C77" w:rsidRPr="00FC08CF" w:rsidRDefault="006E1C77" w:rsidP="00AD7AB1">
            <w:pPr>
              <w:pStyle w:val="acctfourfigures"/>
              <w:tabs>
                <w:tab w:val="clear" w:pos="765"/>
                <w:tab w:val="decimal" w:pos="461"/>
              </w:tabs>
              <w:spacing w:line="240" w:lineRule="atLeast"/>
              <w:ind w:right="11"/>
            </w:pPr>
            <w:r w:rsidRPr="00FC08CF">
              <w:t>-</w:t>
            </w:r>
          </w:p>
        </w:tc>
      </w:tr>
      <w:tr w:rsidR="00880EB1" w:rsidRPr="00FC08CF" w:rsidTr="006F1AB6">
        <w:trPr>
          <w:cantSplit/>
        </w:trPr>
        <w:tc>
          <w:tcPr>
            <w:tcW w:w="3690" w:type="dxa"/>
          </w:tcPr>
          <w:p w:rsidR="00880EB1" w:rsidRPr="00FC08CF" w:rsidRDefault="00880EB1" w:rsidP="004711AE">
            <w:pPr>
              <w:spacing w:line="240" w:lineRule="atLeast"/>
              <w:ind w:left="11"/>
              <w:rPr>
                <w:b/>
                <w:bCs/>
              </w:rPr>
            </w:pPr>
            <w:r w:rsidRPr="00FC08CF">
              <w:rPr>
                <w:b/>
                <w:bCs/>
              </w:rPr>
              <w:t>At 31 December</w:t>
            </w:r>
          </w:p>
        </w:tc>
        <w:tc>
          <w:tcPr>
            <w:tcW w:w="1080" w:type="dxa"/>
          </w:tcPr>
          <w:p w:rsidR="00880EB1" w:rsidRPr="00FC08CF" w:rsidRDefault="00880EB1" w:rsidP="004711AE">
            <w:pPr>
              <w:spacing w:line="240" w:lineRule="atLeast"/>
              <w:jc w:val="center"/>
            </w:pPr>
          </w:p>
        </w:tc>
        <w:tc>
          <w:tcPr>
            <w:tcW w:w="990" w:type="dxa"/>
            <w:tcBorders>
              <w:top w:val="sing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880EB1" w:rsidP="004711AE">
            <w:pPr>
              <w:pStyle w:val="acctfourfigures"/>
              <w:tabs>
                <w:tab w:val="clear" w:pos="765"/>
                <w:tab w:val="decimal" w:pos="731"/>
              </w:tabs>
              <w:spacing w:line="240" w:lineRule="atLeast"/>
              <w:ind w:right="11"/>
            </w:pPr>
          </w:p>
        </w:tc>
        <w:tc>
          <w:tcPr>
            <w:tcW w:w="180" w:type="dxa"/>
          </w:tcPr>
          <w:p w:rsidR="00880EB1" w:rsidRPr="00FC08CF" w:rsidRDefault="00880EB1" w:rsidP="004711AE">
            <w:pPr>
              <w:pStyle w:val="acctfourfigures"/>
              <w:spacing w:line="240" w:lineRule="atLeast"/>
            </w:pPr>
          </w:p>
        </w:tc>
        <w:tc>
          <w:tcPr>
            <w:tcW w:w="990" w:type="dxa"/>
            <w:tcBorders>
              <w:top w:val="single" w:sz="4" w:space="0" w:color="auto"/>
            </w:tcBorders>
          </w:tcPr>
          <w:p w:rsidR="00880EB1" w:rsidRPr="00FC08CF" w:rsidRDefault="00880EB1" w:rsidP="004711AE">
            <w:pPr>
              <w:pStyle w:val="acctfourfigures"/>
              <w:tabs>
                <w:tab w:val="clear" w:pos="765"/>
                <w:tab w:val="decimal" w:pos="731"/>
              </w:tabs>
              <w:spacing w:line="240" w:lineRule="atLeast"/>
              <w:ind w:right="11"/>
            </w:pPr>
          </w:p>
        </w:tc>
      </w:tr>
      <w:tr w:rsidR="006E1C77" w:rsidRPr="001831A6" w:rsidTr="004711AE">
        <w:trPr>
          <w:cantSplit/>
        </w:trPr>
        <w:tc>
          <w:tcPr>
            <w:tcW w:w="3690" w:type="dxa"/>
          </w:tcPr>
          <w:p w:rsidR="006E1C77" w:rsidRPr="001831A6" w:rsidRDefault="006E1C77" w:rsidP="006E1C77">
            <w:pPr>
              <w:spacing w:line="240" w:lineRule="atLeast"/>
              <w:ind w:left="11"/>
              <w:rPr>
                <w:b/>
                <w:bCs/>
              </w:rPr>
            </w:pPr>
            <w:r w:rsidRPr="001831A6">
              <w:rPr>
                <w:b/>
                <w:bCs/>
              </w:rPr>
              <w:t>- ordinary shares</w:t>
            </w:r>
          </w:p>
        </w:tc>
        <w:tc>
          <w:tcPr>
            <w:tcW w:w="1080" w:type="dxa"/>
          </w:tcPr>
          <w:p w:rsidR="006E1C77" w:rsidRPr="00AD7AB1" w:rsidRDefault="006E1C77" w:rsidP="006E1C77">
            <w:pPr>
              <w:spacing w:line="240" w:lineRule="atLeast"/>
              <w:jc w:val="center"/>
            </w:pPr>
            <w:r w:rsidRPr="00AD7AB1">
              <w:t>10</w:t>
            </w:r>
          </w:p>
        </w:tc>
        <w:tc>
          <w:tcPr>
            <w:tcW w:w="990" w:type="dxa"/>
          </w:tcPr>
          <w:p w:rsidR="006E1C77" w:rsidRPr="001831A6" w:rsidRDefault="006E1C77" w:rsidP="00AD7AB1">
            <w:pPr>
              <w:pStyle w:val="acctfourfigures"/>
              <w:tabs>
                <w:tab w:val="clear" w:pos="765"/>
                <w:tab w:val="decimal" w:pos="461"/>
              </w:tabs>
              <w:spacing w:line="240" w:lineRule="atLeast"/>
              <w:ind w:right="11"/>
              <w:rPr>
                <w:b/>
                <w:bCs/>
              </w:rPr>
            </w:pPr>
            <w:r w:rsidRPr="001831A6">
              <w:rPr>
                <w:b/>
                <w:bCs/>
              </w:rPr>
              <w:t>-</w:t>
            </w:r>
          </w:p>
        </w:tc>
        <w:tc>
          <w:tcPr>
            <w:tcW w:w="180" w:type="dxa"/>
          </w:tcPr>
          <w:p w:rsidR="006E1C77" w:rsidRPr="001831A6" w:rsidRDefault="006E1C77" w:rsidP="006E1C77">
            <w:pPr>
              <w:pStyle w:val="acctfourfigures"/>
              <w:spacing w:line="240" w:lineRule="atLeast"/>
              <w:rPr>
                <w:b/>
                <w:bCs/>
              </w:rPr>
            </w:pPr>
          </w:p>
        </w:tc>
        <w:tc>
          <w:tcPr>
            <w:tcW w:w="990" w:type="dxa"/>
          </w:tcPr>
          <w:p w:rsidR="006E1C77" w:rsidRPr="001831A6" w:rsidRDefault="006E1C77" w:rsidP="00AD7AB1">
            <w:pPr>
              <w:pStyle w:val="acctfourfigures"/>
              <w:tabs>
                <w:tab w:val="clear" w:pos="765"/>
                <w:tab w:val="decimal" w:pos="461"/>
              </w:tabs>
              <w:spacing w:line="240" w:lineRule="atLeast"/>
              <w:ind w:right="11"/>
              <w:rPr>
                <w:b/>
                <w:bCs/>
              </w:rPr>
            </w:pPr>
            <w:r w:rsidRPr="001831A6">
              <w:rPr>
                <w:b/>
                <w:bCs/>
              </w:rPr>
              <w:t>-</w:t>
            </w:r>
          </w:p>
        </w:tc>
        <w:tc>
          <w:tcPr>
            <w:tcW w:w="180" w:type="dxa"/>
          </w:tcPr>
          <w:p w:rsidR="006E1C77" w:rsidRPr="001831A6" w:rsidRDefault="006E1C77" w:rsidP="006E1C77">
            <w:pPr>
              <w:pStyle w:val="acctfourfigures"/>
              <w:spacing w:line="240" w:lineRule="atLeast"/>
              <w:rPr>
                <w:b/>
                <w:bCs/>
              </w:rPr>
            </w:pPr>
          </w:p>
        </w:tc>
        <w:tc>
          <w:tcPr>
            <w:tcW w:w="990" w:type="dxa"/>
          </w:tcPr>
          <w:p w:rsidR="006E1C77" w:rsidRPr="001831A6" w:rsidRDefault="006E1C77" w:rsidP="006E1C77">
            <w:pPr>
              <w:pStyle w:val="acctfourfigures"/>
              <w:tabs>
                <w:tab w:val="clear" w:pos="765"/>
                <w:tab w:val="decimal" w:pos="731"/>
              </w:tabs>
              <w:spacing w:line="240" w:lineRule="atLeast"/>
              <w:ind w:right="11"/>
              <w:rPr>
                <w:b/>
                <w:bCs/>
              </w:rPr>
            </w:pPr>
            <w:r w:rsidRPr="001831A6">
              <w:rPr>
                <w:b/>
                <w:bCs/>
              </w:rPr>
              <w:t xml:space="preserve"> 11,000 </w:t>
            </w:r>
          </w:p>
        </w:tc>
        <w:tc>
          <w:tcPr>
            <w:tcW w:w="180" w:type="dxa"/>
          </w:tcPr>
          <w:p w:rsidR="006E1C77" w:rsidRPr="001831A6" w:rsidRDefault="006E1C77" w:rsidP="006E1C77">
            <w:pPr>
              <w:pStyle w:val="acctfourfigures"/>
              <w:spacing w:line="240" w:lineRule="atLeast"/>
              <w:rPr>
                <w:b/>
                <w:bCs/>
              </w:rPr>
            </w:pPr>
          </w:p>
        </w:tc>
        <w:tc>
          <w:tcPr>
            <w:tcW w:w="990" w:type="dxa"/>
          </w:tcPr>
          <w:p w:rsidR="006E1C77" w:rsidRPr="001831A6" w:rsidRDefault="006E1C77" w:rsidP="006E1C77">
            <w:pPr>
              <w:pStyle w:val="acctfourfigures"/>
              <w:tabs>
                <w:tab w:val="clear" w:pos="765"/>
                <w:tab w:val="decimal" w:pos="731"/>
              </w:tabs>
              <w:spacing w:line="240" w:lineRule="atLeast"/>
              <w:ind w:right="11"/>
              <w:rPr>
                <w:b/>
                <w:bCs/>
              </w:rPr>
            </w:pPr>
            <w:r w:rsidRPr="001831A6">
              <w:rPr>
                <w:b/>
                <w:bCs/>
              </w:rPr>
              <w:t xml:space="preserve"> 110,000 </w:t>
            </w:r>
          </w:p>
        </w:tc>
      </w:tr>
      <w:tr w:rsidR="006E1C77" w:rsidRPr="001831A6" w:rsidTr="004711AE">
        <w:trPr>
          <w:cantSplit/>
        </w:trPr>
        <w:tc>
          <w:tcPr>
            <w:tcW w:w="3690" w:type="dxa"/>
          </w:tcPr>
          <w:p w:rsidR="006E1C77" w:rsidRPr="001831A6" w:rsidRDefault="006E1C77" w:rsidP="006E1C77">
            <w:pPr>
              <w:spacing w:line="240" w:lineRule="atLeast"/>
              <w:ind w:left="11"/>
              <w:rPr>
                <w:b/>
                <w:bCs/>
              </w:rPr>
            </w:pPr>
            <w:r w:rsidRPr="001831A6">
              <w:rPr>
                <w:b/>
                <w:bCs/>
              </w:rPr>
              <w:t>- ordinary shares</w:t>
            </w:r>
          </w:p>
        </w:tc>
        <w:tc>
          <w:tcPr>
            <w:tcW w:w="1080" w:type="dxa"/>
          </w:tcPr>
          <w:p w:rsidR="006E1C77" w:rsidRPr="00AD7AB1" w:rsidRDefault="006E1C77" w:rsidP="006E1C77">
            <w:pPr>
              <w:spacing w:line="240" w:lineRule="atLeast"/>
              <w:jc w:val="center"/>
            </w:pPr>
            <w:r w:rsidRPr="00AD7AB1">
              <w:t>0.5</w:t>
            </w:r>
          </w:p>
        </w:tc>
        <w:tc>
          <w:tcPr>
            <w:tcW w:w="990" w:type="dxa"/>
            <w:tcBorders>
              <w:bottom w:val="double" w:sz="4" w:space="0" w:color="auto"/>
            </w:tcBorders>
          </w:tcPr>
          <w:p w:rsidR="006E1C77" w:rsidRPr="001831A6" w:rsidRDefault="006E1C77" w:rsidP="00023BE1">
            <w:pPr>
              <w:pStyle w:val="acctfourfigures"/>
              <w:tabs>
                <w:tab w:val="clear" w:pos="765"/>
                <w:tab w:val="decimal" w:pos="821"/>
              </w:tabs>
              <w:spacing w:line="240" w:lineRule="atLeast"/>
              <w:ind w:right="11"/>
              <w:rPr>
                <w:b/>
                <w:bCs/>
              </w:rPr>
            </w:pPr>
            <w:r w:rsidRPr="001831A6">
              <w:rPr>
                <w:b/>
                <w:bCs/>
              </w:rPr>
              <w:t xml:space="preserve"> 220,000 </w:t>
            </w:r>
          </w:p>
        </w:tc>
        <w:tc>
          <w:tcPr>
            <w:tcW w:w="180" w:type="dxa"/>
          </w:tcPr>
          <w:p w:rsidR="006E1C77" w:rsidRPr="001831A6" w:rsidRDefault="006E1C77" w:rsidP="006E1C77">
            <w:pPr>
              <w:pStyle w:val="acctfourfigures"/>
              <w:spacing w:line="240" w:lineRule="atLeast"/>
              <w:rPr>
                <w:b/>
                <w:bCs/>
              </w:rPr>
            </w:pPr>
          </w:p>
        </w:tc>
        <w:tc>
          <w:tcPr>
            <w:tcW w:w="990" w:type="dxa"/>
            <w:tcBorders>
              <w:bottom w:val="double" w:sz="4" w:space="0" w:color="auto"/>
            </w:tcBorders>
          </w:tcPr>
          <w:p w:rsidR="006E1C77" w:rsidRPr="001831A6" w:rsidRDefault="006E1C77" w:rsidP="006E1C77">
            <w:pPr>
              <w:pStyle w:val="acctfourfigures"/>
              <w:tabs>
                <w:tab w:val="clear" w:pos="765"/>
                <w:tab w:val="decimal" w:pos="731"/>
              </w:tabs>
              <w:spacing w:line="240" w:lineRule="atLeast"/>
              <w:ind w:right="11"/>
              <w:rPr>
                <w:b/>
                <w:bCs/>
              </w:rPr>
            </w:pPr>
            <w:r w:rsidRPr="001831A6">
              <w:rPr>
                <w:b/>
                <w:bCs/>
              </w:rPr>
              <w:t>110,000</w:t>
            </w:r>
          </w:p>
        </w:tc>
        <w:tc>
          <w:tcPr>
            <w:tcW w:w="180" w:type="dxa"/>
          </w:tcPr>
          <w:p w:rsidR="006E1C77" w:rsidRPr="001831A6" w:rsidRDefault="006E1C77" w:rsidP="006E1C77">
            <w:pPr>
              <w:pStyle w:val="acctfourfigures"/>
              <w:spacing w:line="240" w:lineRule="atLeast"/>
              <w:rPr>
                <w:b/>
                <w:bCs/>
              </w:rPr>
            </w:pPr>
          </w:p>
        </w:tc>
        <w:tc>
          <w:tcPr>
            <w:tcW w:w="990" w:type="dxa"/>
            <w:tcBorders>
              <w:bottom w:val="double" w:sz="4" w:space="0" w:color="auto"/>
            </w:tcBorders>
          </w:tcPr>
          <w:p w:rsidR="006E1C77" w:rsidRPr="001831A6" w:rsidRDefault="006E1C77" w:rsidP="00AD7AB1">
            <w:pPr>
              <w:pStyle w:val="acctfourfigures"/>
              <w:tabs>
                <w:tab w:val="clear" w:pos="765"/>
                <w:tab w:val="decimal" w:pos="551"/>
              </w:tabs>
              <w:spacing w:line="240" w:lineRule="atLeast"/>
              <w:ind w:right="11"/>
              <w:rPr>
                <w:b/>
                <w:bCs/>
              </w:rPr>
            </w:pPr>
            <w:r w:rsidRPr="001831A6">
              <w:rPr>
                <w:b/>
                <w:bCs/>
              </w:rPr>
              <w:t>-</w:t>
            </w:r>
          </w:p>
        </w:tc>
        <w:tc>
          <w:tcPr>
            <w:tcW w:w="180" w:type="dxa"/>
          </w:tcPr>
          <w:p w:rsidR="006E1C77" w:rsidRPr="001831A6" w:rsidRDefault="006E1C77" w:rsidP="006E1C77">
            <w:pPr>
              <w:pStyle w:val="acctfourfigures"/>
              <w:spacing w:line="240" w:lineRule="atLeast"/>
              <w:rPr>
                <w:b/>
                <w:bCs/>
              </w:rPr>
            </w:pPr>
          </w:p>
        </w:tc>
        <w:tc>
          <w:tcPr>
            <w:tcW w:w="990" w:type="dxa"/>
            <w:tcBorders>
              <w:bottom w:val="double" w:sz="4" w:space="0" w:color="auto"/>
            </w:tcBorders>
          </w:tcPr>
          <w:p w:rsidR="006E1C77" w:rsidRPr="001831A6" w:rsidRDefault="006E1C77" w:rsidP="00AD7AB1">
            <w:pPr>
              <w:pStyle w:val="acctfourfigures"/>
              <w:tabs>
                <w:tab w:val="clear" w:pos="765"/>
                <w:tab w:val="decimal" w:pos="461"/>
              </w:tabs>
              <w:spacing w:line="240" w:lineRule="atLeast"/>
              <w:ind w:right="11"/>
              <w:rPr>
                <w:b/>
                <w:bCs/>
              </w:rPr>
            </w:pPr>
            <w:r w:rsidRPr="001831A6">
              <w:rPr>
                <w:b/>
                <w:bCs/>
              </w:rPr>
              <w:t>-</w:t>
            </w:r>
          </w:p>
        </w:tc>
      </w:tr>
    </w:tbl>
    <w:p w:rsidR="00EB0BD0" w:rsidRPr="00FC08CF" w:rsidRDefault="00EB0BD0" w:rsidP="00657064"/>
    <w:p w:rsidR="006E1C77" w:rsidRPr="00FC08CF" w:rsidRDefault="00BE6C81" w:rsidP="006E1C77">
      <w:pPr>
        <w:ind w:left="540"/>
        <w:jc w:val="both"/>
        <w:rPr>
          <w:b/>
          <w:bCs/>
          <w:i/>
          <w:iCs/>
          <w:szCs w:val="22"/>
        </w:rPr>
      </w:pPr>
      <w:r w:rsidRPr="00FC08CF">
        <w:rPr>
          <w:b/>
          <w:bCs/>
          <w:i/>
          <w:iCs/>
          <w:szCs w:val="22"/>
          <w:lang w:bidi="th-TH"/>
        </w:rPr>
        <w:t xml:space="preserve">Changes in par value and </w:t>
      </w:r>
      <w:r w:rsidR="009428AF">
        <w:rPr>
          <w:b/>
          <w:bCs/>
          <w:i/>
          <w:iCs/>
          <w:szCs w:val="22"/>
          <w:lang w:bidi="th-TH"/>
        </w:rPr>
        <w:t>additional</w:t>
      </w:r>
      <w:r w:rsidR="009428AF" w:rsidRPr="00FC08CF">
        <w:rPr>
          <w:b/>
          <w:bCs/>
          <w:i/>
          <w:iCs/>
          <w:szCs w:val="22"/>
          <w:lang w:bidi="th-TH"/>
        </w:rPr>
        <w:t xml:space="preserve"> </w:t>
      </w:r>
      <w:r w:rsidR="0066297C">
        <w:rPr>
          <w:b/>
          <w:bCs/>
          <w:i/>
          <w:iCs/>
          <w:szCs w:val="22"/>
          <w:lang w:bidi="th-TH"/>
        </w:rPr>
        <w:t>authorised</w:t>
      </w:r>
      <w:r w:rsidR="00AC095B">
        <w:rPr>
          <w:b/>
          <w:bCs/>
          <w:i/>
          <w:iCs/>
          <w:szCs w:val="22"/>
          <w:lang w:bidi="th-TH"/>
        </w:rPr>
        <w:t xml:space="preserve"> share</w:t>
      </w:r>
      <w:r w:rsidR="00151478" w:rsidRPr="00FC08CF">
        <w:rPr>
          <w:b/>
          <w:bCs/>
          <w:i/>
          <w:iCs/>
          <w:szCs w:val="22"/>
          <w:lang w:bidi="th-TH"/>
        </w:rPr>
        <w:t xml:space="preserve"> capital</w:t>
      </w:r>
      <w:r w:rsidRPr="00FC08CF">
        <w:rPr>
          <w:b/>
          <w:bCs/>
          <w:i/>
          <w:iCs/>
          <w:szCs w:val="22"/>
          <w:lang w:bidi="th-TH"/>
        </w:rPr>
        <w:t xml:space="preserve"> </w:t>
      </w:r>
    </w:p>
    <w:p w:rsidR="006E1C77" w:rsidRPr="00FC08CF" w:rsidRDefault="006E1C77" w:rsidP="006E1C77">
      <w:pPr>
        <w:ind w:left="540"/>
        <w:jc w:val="both"/>
        <w:rPr>
          <w:b/>
          <w:bCs/>
          <w:i/>
          <w:iCs/>
          <w:szCs w:val="22"/>
        </w:rPr>
      </w:pPr>
    </w:p>
    <w:p w:rsidR="000B1915" w:rsidRPr="00FC08CF" w:rsidRDefault="000D4C81" w:rsidP="00171032">
      <w:pPr>
        <w:ind w:left="540"/>
        <w:jc w:val="thaiDistribute"/>
        <w:rPr>
          <w:szCs w:val="22"/>
          <w:lang w:bidi="th-TH"/>
        </w:rPr>
      </w:pPr>
      <w:r>
        <w:rPr>
          <w:szCs w:val="22"/>
          <w:lang w:bidi="th-TH"/>
        </w:rPr>
        <w:t>On 18 April 2016, the annual general m</w:t>
      </w:r>
      <w:r w:rsidR="00367499" w:rsidRPr="00FC08CF">
        <w:rPr>
          <w:szCs w:val="22"/>
          <w:lang w:bidi="th-TH"/>
        </w:rPr>
        <w:t>eeting</w:t>
      </w:r>
      <w:r w:rsidR="00177327">
        <w:rPr>
          <w:szCs w:val="22"/>
          <w:lang w:bidi="th-TH"/>
        </w:rPr>
        <w:t xml:space="preserve"> of shareholders</w:t>
      </w:r>
      <w:r w:rsidR="00367499" w:rsidRPr="00FC08CF">
        <w:rPr>
          <w:szCs w:val="22"/>
          <w:lang w:bidi="th-TH"/>
        </w:rPr>
        <w:t xml:space="preserve"> approv</w:t>
      </w:r>
      <w:r>
        <w:rPr>
          <w:szCs w:val="22"/>
          <w:lang w:bidi="th-TH"/>
        </w:rPr>
        <w:t>ed</w:t>
      </w:r>
      <w:r w:rsidR="00367499" w:rsidRPr="00FC08CF">
        <w:rPr>
          <w:szCs w:val="22"/>
          <w:lang w:bidi="th-TH"/>
        </w:rPr>
        <w:t xml:space="preserve"> on the </w:t>
      </w:r>
      <w:r w:rsidR="001831A6" w:rsidRPr="00FC08CF">
        <w:rPr>
          <w:szCs w:val="22"/>
          <w:lang w:bidi="th-TH"/>
        </w:rPr>
        <w:t>followings:</w:t>
      </w:r>
    </w:p>
    <w:p w:rsidR="00367499" w:rsidRPr="00782619" w:rsidRDefault="000D4C81" w:rsidP="00782619">
      <w:pPr>
        <w:pStyle w:val="ListParagraph"/>
        <w:numPr>
          <w:ilvl w:val="0"/>
          <w:numId w:val="24"/>
        </w:numPr>
        <w:jc w:val="thaiDistribute"/>
        <w:rPr>
          <w:szCs w:val="22"/>
          <w:lang w:bidi="th-TH"/>
        </w:rPr>
      </w:pPr>
      <w:r w:rsidRPr="00782619">
        <w:rPr>
          <w:szCs w:val="22"/>
          <w:lang w:bidi="th-TH"/>
        </w:rPr>
        <w:t>Reduction</w:t>
      </w:r>
      <w:r w:rsidR="00AF5469" w:rsidRPr="00782619">
        <w:rPr>
          <w:szCs w:val="22"/>
          <w:lang w:bidi="th-TH"/>
        </w:rPr>
        <w:t xml:space="preserve"> </w:t>
      </w:r>
      <w:r w:rsidR="00177327" w:rsidRPr="00782619">
        <w:rPr>
          <w:szCs w:val="22"/>
          <w:lang w:bidi="th-TH"/>
        </w:rPr>
        <w:t xml:space="preserve">in par value of ordinary shares </w:t>
      </w:r>
      <w:r w:rsidR="00AF5469" w:rsidRPr="00782619">
        <w:rPr>
          <w:szCs w:val="22"/>
          <w:lang w:bidi="th-TH"/>
        </w:rPr>
        <w:t xml:space="preserve">from Baht 10 to Baht 0.5 and </w:t>
      </w:r>
      <w:r w:rsidR="00DF0920" w:rsidRPr="00782619">
        <w:rPr>
          <w:szCs w:val="22"/>
          <w:lang w:bidi="th-TH"/>
        </w:rPr>
        <w:t xml:space="preserve">registered with the Ministry of Commerce on </w:t>
      </w:r>
      <w:r w:rsidR="00E55252" w:rsidRPr="00782619">
        <w:rPr>
          <w:szCs w:val="22"/>
          <w:lang w:bidi="th-TH"/>
        </w:rPr>
        <w:t>29</w:t>
      </w:r>
      <w:r w:rsidR="00DF0920" w:rsidRPr="00782619">
        <w:rPr>
          <w:szCs w:val="22"/>
          <w:lang w:bidi="th-TH"/>
        </w:rPr>
        <w:t xml:space="preserve"> April </w:t>
      </w:r>
      <w:r w:rsidR="001831A6" w:rsidRPr="00782619">
        <w:rPr>
          <w:szCs w:val="22"/>
          <w:lang w:bidi="th-TH"/>
        </w:rPr>
        <w:t>2016;</w:t>
      </w:r>
    </w:p>
    <w:p w:rsidR="00D15C4C" w:rsidRPr="00782619" w:rsidRDefault="00782619" w:rsidP="00782619">
      <w:pPr>
        <w:pStyle w:val="ListParagraph"/>
        <w:numPr>
          <w:ilvl w:val="0"/>
          <w:numId w:val="24"/>
        </w:numPr>
        <w:jc w:val="thaiDistribute"/>
        <w:rPr>
          <w:szCs w:val="22"/>
          <w:lang w:bidi="th-TH"/>
        </w:rPr>
      </w:pPr>
      <w:r>
        <w:rPr>
          <w:szCs w:val="22"/>
          <w:lang w:bidi="th-TH"/>
        </w:rPr>
        <w:t xml:space="preserve">Approval for </w:t>
      </w:r>
      <w:r w:rsidR="0066297C">
        <w:rPr>
          <w:szCs w:val="22"/>
          <w:lang w:bidi="th-TH"/>
        </w:rPr>
        <w:t xml:space="preserve">authorised </w:t>
      </w:r>
      <w:r w:rsidR="00AC095B">
        <w:rPr>
          <w:szCs w:val="22"/>
          <w:lang w:bidi="th-TH"/>
        </w:rPr>
        <w:t xml:space="preserve">share </w:t>
      </w:r>
      <w:r>
        <w:rPr>
          <w:szCs w:val="22"/>
          <w:lang w:bidi="th-TH"/>
        </w:rPr>
        <w:t>capital increase amount of Baht 30 million c</w:t>
      </w:r>
      <w:r w:rsidRPr="00FC08CF">
        <w:rPr>
          <w:szCs w:val="22"/>
          <w:lang w:bidi="th-TH"/>
        </w:rPr>
        <w:t xml:space="preserve">omprised 60 million ordinary shares with </w:t>
      </w:r>
      <w:r>
        <w:rPr>
          <w:szCs w:val="22"/>
          <w:lang w:bidi="th-TH"/>
        </w:rPr>
        <w:t xml:space="preserve">a </w:t>
      </w:r>
      <w:r w:rsidRPr="00FC08CF">
        <w:rPr>
          <w:szCs w:val="22"/>
          <w:lang w:bidi="th-TH"/>
        </w:rPr>
        <w:t xml:space="preserve">par value </w:t>
      </w:r>
      <w:r>
        <w:rPr>
          <w:szCs w:val="22"/>
          <w:lang w:bidi="th-TH"/>
        </w:rPr>
        <w:t>of</w:t>
      </w:r>
      <w:r w:rsidRPr="00FC08CF">
        <w:rPr>
          <w:szCs w:val="22"/>
          <w:lang w:bidi="th-TH"/>
        </w:rPr>
        <w:t xml:space="preserve"> Baht 0.50 </w:t>
      </w:r>
      <w:r>
        <w:rPr>
          <w:szCs w:val="22"/>
          <w:lang w:bidi="th-TH"/>
        </w:rPr>
        <w:t xml:space="preserve">per share and </w:t>
      </w:r>
      <w:r w:rsidRPr="00FC08CF">
        <w:rPr>
          <w:szCs w:val="22"/>
          <w:lang w:bidi="th-TH"/>
        </w:rPr>
        <w:t>registered with the Ministry of Commerce on 29 April 2016</w:t>
      </w:r>
      <w:r w:rsidR="0066297C">
        <w:rPr>
          <w:szCs w:val="22"/>
          <w:lang w:bidi="th-TH"/>
        </w:rPr>
        <w:t>. Total authorised share</w:t>
      </w:r>
      <w:r>
        <w:rPr>
          <w:szCs w:val="22"/>
          <w:lang w:bidi="th-TH"/>
        </w:rPr>
        <w:t xml:space="preserve"> </w:t>
      </w:r>
      <w:r w:rsidR="00AC095B">
        <w:rPr>
          <w:szCs w:val="22"/>
          <w:lang w:bidi="th-TH"/>
        </w:rPr>
        <w:t xml:space="preserve">capital </w:t>
      </w:r>
      <w:r>
        <w:rPr>
          <w:szCs w:val="22"/>
          <w:lang w:bidi="th-TH"/>
        </w:rPr>
        <w:t xml:space="preserve">is </w:t>
      </w:r>
      <w:r w:rsidRPr="00FC08CF">
        <w:rPr>
          <w:szCs w:val="22"/>
          <w:lang w:bidi="th-TH"/>
        </w:rPr>
        <w:t>Baht 14</w:t>
      </w:r>
      <w:r>
        <w:rPr>
          <w:szCs w:val="22"/>
          <w:lang w:bidi="th-TH"/>
        </w:rPr>
        <w:t>0 million which the Company did not call for payment of such capital increase.</w:t>
      </w:r>
    </w:p>
    <w:p w:rsidR="00367499" w:rsidRPr="00FC08CF" w:rsidRDefault="00367499" w:rsidP="00335BF7">
      <w:pPr>
        <w:spacing w:line="20" w:lineRule="atLeast"/>
        <w:ind w:firstLine="540"/>
        <w:jc w:val="both"/>
        <w:rPr>
          <w:b/>
          <w:bCs/>
          <w:i/>
          <w:iCs/>
          <w:szCs w:val="22"/>
          <w:lang w:bidi="th-TH"/>
        </w:rPr>
      </w:pPr>
    </w:p>
    <w:p w:rsidR="00985DF9" w:rsidRPr="00FC08CF" w:rsidRDefault="00472B36" w:rsidP="00335BF7">
      <w:pPr>
        <w:pStyle w:val="Heading1"/>
        <w:numPr>
          <w:ilvl w:val="0"/>
          <w:numId w:val="3"/>
        </w:numPr>
        <w:spacing w:before="0" w:after="0" w:line="20" w:lineRule="atLeast"/>
        <w:ind w:left="540" w:hanging="540"/>
        <w:rPr>
          <w:lang w:bidi="th-TH"/>
        </w:rPr>
      </w:pPr>
      <w:r w:rsidRPr="00FC08CF">
        <w:t>Reserves</w:t>
      </w:r>
      <w:r w:rsidR="002164BD" w:rsidRPr="00FC08CF">
        <w:t xml:space="preserve">   </w:t>
      </w:r>
    </w:p>
    <w:p w:rsidR="00472B36" w:rsidRPr="00FC08CF" w:rsidRDefault="00472B36" w:rsidP="00335BF7">
      <w:pPr>
        <w:spacing w:line="20" w:lineRule="atLeast"/>
        <w:ind w:left="540"/>
        <w:jc w:val="both"/>
        <w:rPr>
          <w:lang w:bidi="th-TH"/>
        </w:rPr>
      </w:pPr>
    </w:p>
    <w:p w:rsidR="00472B36" w:rsidRPr="00FC08CF" w:rsidRDefault="004929E6" w:rsidP="00335BF7">
      <w:pPr>
        <w:spacing w:line="20" w:lineRule="atLeast"/>
        <w:ind w:left="540"/>
        <w:jc w:val="both"/>
        <w:rPr>
          <w:lang w:bidi="th-TH"/>
        </w:rPr>
      </w:pPr>
      <w:r w:rsidRPr="00FC08CF">
        <w:rPr>
          <w:lang w:bidi="th-TH"/>
        </w:rPr>
        <w:t>Reserves comprise:</w:t>
      </w:r>
    </w:p>
    <w:p w:rsidR="00985DF9" w:rsidRPr="00FC08CF" w:rsidRDefault="00985DF9" w:rsidP="00335BF7">
      <w:pPr>
        <w:spacing w:line="20" w:lineRule="atLeast"/>
        <w:jc w:val="both"/>
        <w:rPr>
          <w:szCs w:val="22"/>
        </w:rPr>
      </w:pPr>
    </w:p>
    <w:p w:rsidR="00BB2EF6" w:rsidRPr="00FC08CF" w:rsidRDefault="00BB2EF6" w:rsidP="00335BF7">
      <w:pPr>
        <w:spacing w:line="20" w:lineRule="atLeast"/>
        <w:ind w:left="540"/>
        <w:jc w:val="both"/>
        <w:rPr>
          <w:b/>
          <w:i/>
          <w:iCs/>
        </w:rPr>
      </w:pPr>
      <w:r w:rsidRPr="00FC08CF">
        <w:rPr>
          <w:b/>
          <w:i/>
          <w:iCs/>
        </w:rPr>
        <w:t>Appropriations of profit and/or retained earnings</w:t>
      </w:r>
    </w:p>
    <w:p w:rsidR="00BB2EF6" w:rsidRPr="00FC08CF" w:rsidRDefault="00BB2EF6" w:rsidP="00335BF7">
      <w:pPr>
        <w:spacing w:line="20" w:lineRule="atLeast"/>
        <w:jc w:val="both"/>
        <w:rPr>
          <w:b/>
          <w:i/>
          <w:iCs/>
        </w:rPr>
      </w:pPr>
    </w:p>
    <w:p w:rsidR="00985DF9" w:rsidRPr="00FC08CF" w:rsidRDefault="00985DF9" w:rsidP="004929E6">
      <w:pPr>
        <w:ind w:left="540"/>
        <w:jc w:val="both"/>
        <w:rPr>
          <w:szCs w:val="22"/>
        </w:rPr>
      </w:pPr>
      <w:r w:rsidRPr="00FC08CF">
        <w:rPr>
          <w:b/>
        </w:rPr>
        <w:t>Legal reserve</w:t>
      </w:r>
    </w:p>
    <w:p w:rsidR="00985DF9" w:rsidRPr="00FC08CF" w:rsidRDefault="00985DF9" w:rsidP="001D4D81">
      <w:pPr>
        <w:ind w:left="540"/>
        <w:jc w:val="both"/>
        <w:rPr>
          <w:szCs w:val="22"/>
        </w:rPr>
      </w:pPr>
      <w:r w:rsidRPr="00FC08CF">
        <w:rPr>
          <w:szCs w:val="22"/>
        </w:rPr>
        <w:t xml:space="preserve">Section 116 of the Public Companies Act B.E. 2535 Section 116 requires that a </w:t>
      </w:r>
      <w:r w:rsidR="00210E57" w:rsidRPr="00FC08CF">
        <w:rPr>
          <w:szCs w:val="22"/>
        </w:rPr>
        <w:t xml:space="preserve">public </w:t>
      </w:r>
      <w:r w:rsidRPr="00FC08CF">
        <w:rPr>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210E57" w:rsidRPr="00FC08CF" w:rsidRDefault="00210E57" w:rsidP="001D4D81">
      <w:pPr>
        <w:ind w:left="540"/>
        <w:jc w:val="both"/>
        <w:rPr>
          <w:szCs w:val="22"/>
        </w:rPr>
      </w:pPr>
    </w:p>
    <w:p w:rsidR="004D0249" w:rsidRDefault="00891C57" w:rsidP="00891C57">
      <w:pPr>
        <w:spacing w:line="240" w:lineRule="exact"/>
        <w:ind w:left="540" w:hanging="540"/>
        <w:jc w:val="both"/>
        <w:rPr>
          <w:b/>
          <w:bCs/>
          <w:sz w:val="24"/>
          <w:szCs w:val="24"/>
          <w:lang w:bidi="th-TH"/>
        </w:rPr>
      </w:pPr>
      <w:r w:rsidRPr="00FC08CF">
        <w:rPr>
          <w:b/>
          <w:bCs/>
          <w:sz w:val="24"/>
          <w:szCs w:val="24"/>
          <w:cs/>
          <w:lang w:bidi="th-TH"/>
        </w:rPr>
        <w:tab/>
      </w:r>
    </w:p>
    <w:p w:rsidR="004D0249" w:rsidRDefault="004D0249" w:rsidP="00891C57">
      <w:pPr>
        <w:spacing w:line="240" w:lineRule="exact"/>
        <w:ind w:left="540" w:hanging="540"/>
        <w:jc w:val="both"/>
        <w:rPr>
          <w:b/>
          <w:bCs/>
          <w:sz w:val="24"/>
          <w:szCs w:val="24"/>
          <w:lang w:bidi="th-TH"/>
        </w:rPr>
      </w:pPr>
    </w:p>
    <w:p w:rsidR="004D0249" w:rsidRDefault="004D0249" w:rsidP="00891C57">
      <w:pPr>
        <w:spacing w:line="240" w:lineRule="exact"/>
        <w:ind w:left="540" w:hanging="540"/>
        <w:jc w:val="both"/>
        <w:rPr>
          <w:b/>
          <w:bCs/>
          <w:sz w:val="24"/>
          <w:szCs w:val="24"/>
          <w:lang w:bidi="th-TH"/>
        </w:rPr>
      </w:pPr>
    </w:p>
    <w:p w:rsidR="004D0249" w:rsidRDefault="004D0249" w:rsidP="00891C57">
      <w:pPr>
        <w:spacing w:line="240" w:lineRule="exact"/>
        <w:ind w:left="540" w:hanging="540"/>
        <w:jc w:val="both"/>
        <w:rPr>
          <w:b/>
          <w:bCs/>
          <w:sz w:val="24"/>
          <w:szCs w:val="24"/>
          <w:lang w:bidi="th-TH"/>
        </w:rPr>
      </w:pPr>
    </w:p>
    <w:p w:rsidR="004D0249" w:rsidRDefault="004D0249" w:rsidP="00891C57">
      <w:pPr>
        <w:spacing w:line="240" w:lineRule="exact"/>
        <w:ind w:left="540" w:hanging="540"/>
        <w:jc w:val="both"/>
        <w:rPr>
          <w:b/>
          <w:bCs/>
          <w:sz w:val="24"/>
          <w:szCs w:val="24"/>
          <w:lang w:bidi="th-TH"/>
        </w:rPr>
      </w:pPr>
    </w:p>
    <w:p w:rsidR="004D0249" w:rsidRDefault="004D0249" w:rsidP="00891C57">
      <w:pPr>
        <w:spacing w:line="240" w:lineRule="exact"/>
        <w:ind w:left="540" w:hanging="540"/>
        <w:jc w:val="both"/>
        <w:rPr>
          <w:b/>
          <w:bCs/>
          <w:sz w:val="24"/>
          <w:szCs w:val="24"/>
          <w:lang w:bidi="th-TH"/>
        </w:rPr>
      </w:pPr>
    </w:p>
    <w:p w:rsidR="007840DA" w:rsidRDefault="007840DA">
      <w:pPr>
        <w:spacing w:line="240" w:lineRule="auto"/>
        <w:rPr>
          <w:b/>
          <w:bCs/>
          <w:i/>
          <w:iCs/>
          <w:szCs w:val="22"/>
        </w:rPr>
      </w:pPr>
      <w:r>
        <w:rPr>
          <w:b/>
          <w:bCs/>
          <w:i/>
          <w:iCs/>
          <w:szCs w:val="22"/>
        </w:rPr>
        <w:br w:type="page"/>
      </w:r>
    </w:p>
    <w:p w:rsidR="00891C57" w:rsidRPr="00FC08CF" w:rsidRDefault="00891C57" w:rsidP="00400710">
      <w:pPr>
        <w:spacing w:line="240" w:lineRule="exact"/>
        <w:ind w:left="540"/>
        <w:jc w:val="both"/>
        <w:rPr>
          <w:szCs w:val="22"/>
        </w:rPr>
      </w:pPr>
      <w:r w:rsidRPr="00FC08CF">
        <w:rPr>
          <w:b/>
          <w:bCs/>
          <w:i/>
          <w:iCs/>
          <w:szCs w:val="22"/>
        </w:rPr>
        <w:lastRenderedPageBreak/>
        <w:t>Other components of equity</w:t>
      </w:r>
    </w:p>
    <w:p w:rsidR="00891C57" w:rsidRPr="00FC08CF" w:rsidRDefault="00891C57" w:rsidP="00891C57">
      <w:pPr>
        <w:spacing w:line="240" w:lineRule="exact"/>
        <w:ind w:left="540" w:hanging="540"/>
        <w:jc w:val="both"/>
      </w:pPr>
    </w:p>
    <w:p w:rsidR="00210E57" w:rsidRPr="00FC08CF" w:rsidRDefault="00210E57" w:rsidP="009912B3">
      <w:pPr>
        <w:spacing w:line="240" w:lineRule="exact"/>
        <w:ind w:left="540"/>
        <w:jc w:val="both"/>
        <w:rPr>
          <w:b/>
          <w:bCs/>
        </w:rPr>
      </w:pPr>
      <w:r w:rsidRPr="00FC08CF">
        <w:rPr>
          <w:b/>
          <w:bCs/>
        </w:rPr>
        <w:t>Currency translation differences</w:t>
      </w:r>
    </w:p>
    <w:p w:rsidR="00210E57" w:rsidRPr="00FC08CF" w:rsidRDefault="00210E57" w:rsidP="004929E6">
      <w:pPr>
        <w:spacing w:line="240" w:lineRule="exact"/>
        <w:ind w:left="540"/>
        <w:jc w:val="both"/>
        <w:rPr>
          <w:i/>
          <w:iCs/>
          <w:color w:val="0000FF"/>
        </w:rPr>
      </w:pPr>
      <w:r w:rsidRPr="00FC08CF">
        <w:t>The currency translation differences account within equity comprises all foreign currency differences arising from the translation of the financial statements of foreign operations</w:t>
      </w:r>
      <w:r w:rsidR="00861C65" w:rsidRPr="00FC08CF">
        <w:t>.</w:t>
      </w:r>
    </w:p>
    <w:p w:rsidR="007376C3" w:rsidRPr="00FC08CF" w:rsidRDefault="007376C3" w:rsidP="001A0BA5">
      <w:pPr>
        <w:spacing w:line="240" w:lineRule="exact"/>
        <w:ind w:left="540"/>
        <w:jc w:val="both"/>
        <w:rPr>
          <w:lang w:bidi="th-TH"/>
        </w:rPr>
      </w:pPr>
    </w:p>
    <w:p w:rsidR="00F54B15" w:rsidRPr="00FC08CF" w:rsidRDefault="00481904" w:rsidP="004929E6">
      <w:pPr>
        <w:spacing w:line="240" w:lineRule="exact"/>
        <w:ind w:left="540"/>
        <w:jc w:val="both"/>
        <w:rPr>
          <w:b/>
          <w:bCs/>
          <w:szCs w:val="22"/>
          <w:lang w:bidi="th-TH"/>
        </w:rPr>
      </w:pPr>
      <w:r w:rsidRPr="00FC08CF">
        <w:rPr>
          <w:b/>
          <w:bCs/>
          <w:szCs w:val="22"/>
          <w:lang w:bidi="th-TH"/>
        </w:rPr>
        <w:t>Movements in reserves</w:t>
      </w:r>
    </w:p>
    <w:p w:rsidR="00F54B15" w:rsidRDefault="00714C30" w:rsidP="004929E6">
      <w:pPr>
        <w:spacing w:line="240" w:lineRule="exact"/>
        <w:ind w:left="540"/>
        <w:jc w:val="both"/>
        <w:rPr>
          <w:szCs w:val="22"/>
          <w:lang w:bidi="th-TH"/>
        </w:rPr>
      </w:pPr>
      <w:r w:rsidRPr="00FC08CF">
        <w:rPr>
          <w:szCs w:val="22"/>
          <w:lang w:bidi="th-TH"/>
        </w:rPr>
        <w:t>Movements i</w:t>
      </w:r>
      <w:r w:rsidR="004929E6" w:rsidRPr="00FC08CF">
        <w:rPr>
          <w:szCs w:val="22"/>
          <w:lang w:bidi="th-TH"/>
        </w:rPr>
        <w:t>n reserves are shown in the statements of changes in equity.</w:t>
      </w:r>
    </w:p>
    <w:p w:rsidR="00400710" w:rsidRPr="00FC08CF" w:rsidRDefault="00400710" w:rsidP="004929E6">
      <w:pPr>
        <w:spacing w:line="240" w:lineRule="exact"/>
        <w:ind w:left="540"/>
        <w:jc w:val="both"/>
        <w:rPr>
          <w:szCs w:val="22"/>
          <w:lang w:bidi="th-TH"/>
        </w:rPr>
      </w:pPr>
    </w:p>
    <w:p w:rsidR="00985DF9" w:rsidRPr="00FC08CF" w:rsidRDefault="00CB7933" w:rsidP="00335BF7">
      <w:pPr>
        <w:pStyle w:val="Heading1"/>
        <w:numPr>
          <w:ilvl w:val="0"/>
          <w:numId w:val="3"/>
        </w:numPr>
        <w:spacing w:before="0" w:after="0" w:line="20" w:lineRule="atLeast"/>
        <w:ind w:left="547" w:hanging="540"/>
      </w:pPr>
      <w:r w:rsidRPr="00FC08CF">
        <w:t>Segment information</w:t>
      </w:r>
      <w:r w:rsidR="00985DF9" w:rsidRPr="00FC08CF">
        <w:t xml:space="preserve">   </w:t>
      </w:r>
      <w:r w:rsidR="008524AE" w:rsidRPr="00FC08CF">
        <w:rPr>
          <w:color w:val="0070C0"/>
        </w:rPr>
        <w:t xml:space="preserve">  </w:t>
      </w:r>
    </w:p>
    <w:p w:rsidR="00DA70F7" w:rsidRPr="00FC08CF" w:rsidRDefault="00DA70F7" w:rsidP="00335BF7">
      <w:pPr>
        <w:spacing w:line="20" w:lineRule="atLeast"/>
        <w:ind w:left="547" w:right="-7"/>
        <w:jc w:val="both"/>
      </w:pPr>
    </w:p>
    <w:p w:rsidR="008524AE" w:rsidRDefault="008524AE" w:rsidP="00335BF7">
      <w:pPr>
        <w:pStyle w:val="Pa17"/>
        <w:spacing w:line="20" w:lineRule="atLeast"/>
        <w:ind w:left="540"/>
        <w:jc w:val="thaiDistribute"/>
        <w:rPr>
          <w:rFonts w:ascii="Times New Roman" w:hAnsi="Times New Roman" w:cs="Times New Roman"/>
          <w:sz w:val="22"/>
          <w:szCs w:val="22"/>
          <w:lang w:bidi="ar-SA"/>
        </w:rPr>
      </w:pPr>
      <w:r w:rsidRPr="00FC08CF">
        <w:rPr>
          <w:rFonts w:ascii="Times New Roman" w:hAnsi="Times New Roman" w:cs="Times New Roman"/>
          <w:sz w:val="22"/>
          <w:szCs w:val="22"/>
        </w:rPr>
        <w:t xml:space="preserve">The Group/Company has </w:t>
      </w:r>
      <w:r w:rsidR="00C62030" w:rsidRPr="00FC08CF">
        <w:rPr>
          <w:rFonts w:ascii="Times New Roman" w:hAnsi="Times New Roman" w:cs="Times New Roman"/>
          <w:sz w:val="22"/>
          <w:szCs w:val="22"/>
        </w:rPr>
        <w:t>two</w:t>
      </w:r>
      <w:r w:rsidRPr="00FC08CF">
        <w:rPr>
          <w:rFonts w:ascii="Times New Roman" w:hAnsi="Times New Roman" w:cs="Times New Roman"/>
          <w:sz w:val="22"/>
          <w:szCs w:val="22"/>
        </w:rPr>
        <w:t xml:space="preserve"> reportable segments, as described below, which are the Group/Company’s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Group/Company’s</w:t>
      </w:r>
      <w:r w:rsidRPr="00FC08CF">
        <w:rPr>
          <w:rFonts w:ascii="Times New Roman" w:hAnsi="Times New Roman" w:cs="Times New Roman"/>
          <w:sz w:val="22"/>
          <w:szCs w:val="22"/>
          <w:lang w:bidi="ar-SA"/>
        </w:rPr>
        <w:t xml:space="preserve"> reportable segments. </w:t>
      </w:r>
      <w:r w:rsidR="00464CAC" w:rsidRPr="00FC08CF">
        <w:rPr>
          <w:rFonts w:ascii="Times New Roman" w:hAnsi="Times New Roman" w:cs="Times New Roman"/>
          <w:sz w:val="22"/>
          <w:szCs w:val="22"/>
          <w:lang w:bidi="ar-SA"/>
        </w:rPr>
        <w:t xml:space="preserve">  </w:t>
      </w:r>
    </w:p>
    <w:p w:rsidR="00335BF7" w:rsidRPr="00335BF7" w:rsidRDefault="00335BF7" w:rsidP="00335BF7">
      <w:pPr>
        <w:pStyle w:val="Default"/>
        <w:rPr>
          <w:rFonts w:ascii="Times New Roman" w:hAnsi="Times New Roman" w:cs="Times New Roman"/>
          <w:sz w:val="22"/>
          <w:szCs w:val="22"/>
          <w:lang w:val="en-GB" w:eastAsia="en-US" w:bidi="ar-SA"/>
        </w:rPr>
      </w:pPr>
    </w:p>
    <w:p w:rsidR="008524AE" w:rsidRPr="00A52B68"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A52B68">
        <w:rPr>
          <w:rFonts w:ascii="Times New Roman" w:hAnsi="Times New Roman" w:cs="Times New Roman"/>
          <w:sz w:val="22"/>
          <w:szCs w:val="20"/>
          <w:lang w:bidi="ar-SA"/>
        </w:rPr>
        <w:t>Segment 1</w:t>
      </w:r>
      <w:r w:rsidRPr="00A52B68">
        <w:rPr>
          <w:rFonts w:ascii="Times New Roman" w:hAnsi="Times New Roman" w:cs="Times New Roman"/>
          <w:sz w:val="22"/>
          <w:szCs w:val="20"/>
          <w:lang w:bidi="ar-SA"/>
        </w:rPr>
        <w:tab/>
        <w:t xml:space="preserve"> </w:t>
      </w:r>
      <w:r w:rsidR="00C62030" w:rsidRPr="00A52B68">
        <w:rPr>
          <w:rFonts w:ascii="Times New Roman" w:hAnsi="Times New Roman" w:cs="Times New Roman"/>
          <w:sz w:val="22"/>
          <w:szCs w:val="20"/>
          <w:lang w:bidi="ar-SA"/>
        </w:rPr>
        <w:t>Sale of goods</w:t>
      </w:r>
    </w:p>
    <w:p w:rsidR="008524AE" w:rsidRPr="00FC08CF"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A52B68">
        <w:rPr>
          <w:rFonts w:ascii="Times New Roman" w:hAnsi="Times New Roman" w:cs="Times New Roman"/>
          <w:sz w:val="22"/>
          <w:szCs w:val="20"/>
          <w:lang w:bidi="ar-SA"/>
        </w:rPr>
        <w:t>Segment 2</w:t>
      </w:r>
      <w:r w:rsidRPr="00FC08CF">
        <w:rPr>
          <w:rFonts w:ascii="Times New Roman" w:hAnsi="Times New Roman" w:cs="Times New Roman"/>
          <w:i/>
          <w:iCs/>
          <w:sz w:val="22"/>
          <w:szCs w:val="20"/>
          <w:lang w:bidi="ar-SA"/>
        </w:rPr>
        <w:tab/>
      </w:r>
      <w:r w:rsidRPr="00FC08CF">
        <w:rPr>
          <w:rFonts w:ascii="Times New Roman" w:hAnsi="Times New Roman" w:cs="Times New Roman"/>
          <w:sz w:val="22"/>
          <w:szCs w:val="20"/>
          <w:lang w:bidi="ar-SA"/>
        </w:rPr>
        <w:t xml:space="preserve"> </w:t>
      </w:r>
      <w:r w:rsidR="00C62030" w:rsidRPr="00FC08CF">
        <w:rPr>
          <w:rFonts w:ascii="Times New Roman" w:hAnsi="Times New Roman" w:cs="Times New Roman"/>
          <w:sz w:val="22"/>
          <w:szCs w:val="20"/>
          <w:lang w:bidi="ar-SA"/>
        </w:rPr>
        <w:t>Rendering of services</w:t>
      </w:r>
    </w:p>
    <w:p w:rsidR="00BD4F23" w:rsidRPr="00FC08CF" w:rsidRDefault="00BD4F23" w:rsidP="00335BF7">
      <w:pPr>
        <w:pStyle w:val="Pa25"/>
        <w:spacing w:line="20" w:lineRule="atLeast"/>
        <w:ind w:left="540"/>
        <w:jc w:val="thaiDistribute"/>
        <w:rPr>
          <w:rFonts w:ascii="Times New Roman" w:hAnsi="Times New Roman" w:cs="Times New Roman"/>
          <w:sz w:val="22"/>
          <w:szCs w:val="20"/>
          <w:lang w:bidi="ar-SA"/>
        </w:rPr>
      </w:pPr>
    </w:p>
    <w:p w:rsidR="008524AE" w:rsidRPr="00FC08CF" w:rsidRDefault="008524AE" w:rsidP="00144092">
      <w:pPr>
        <w:spacing w:line="240" w:lineRule="auto"/>
        <w:ind w:left="540"/>
        <w:jc w:val="thaiDistribute"/>
        <w:rPr>
          <w:b/>
          <w:bCs/>
          <w:color w:val="0000CC"/>
        </w:rPr>
      </w:pPr>
      <w:r w:rsidRPr="00FC08CF">
        <w:t xml:space="preserve">Information regarding the results of each reportable segment is included below. Performance is measured based on segment </w:t>
      </w:r>
      <w:r w:rsidR="009B2072" w:rsidRPr="00FC08CF">
        <w:t>gross profit</w:t>
      </w:r>
      <w:r w:rsidRPr="00FC08CF">
        <w:t>, as included in the internal management reports that are reviewed by the Group</w:t>
      </w:r>
      <w:r w:rsidR="00EF3EB3" w:rsidRPr="00FC08CF">
        <w:t>’s</w:t>
      </w:r>
      <w:r w:rsidRPr="00FC08CF">
        <w:t xml:space="preserve"> CODM. Segment </w:t>
      </w:r>
      <w:r w:rsidR="009B2072" w:rsidRPr="00FC08CF">
        <w:t xml:space="preserve">gross profit </w:t>
      </w:r>
      <w:r w:rsidRPr="00FC08CF">
        <w:t>is used to measure performance as management believes that such information is the most relevant in evaluating the results of certain segments relative to other entities that operate within these industries.</w:t>
      </w:r>
      <w:r w:rsidR="00464CAC" w:rsidRPr="00FC08CF">
        <w:t xml:space="preserve">            </w:t>
      </w:r>
    </w:p>
    <w:p w:rsidR="002D7CC2" w:rsidRPr="00FC08CF" w:rsidRDefault="002D7CC2" w:rsidP="00144092">
      <w:pPr>
        <w:spacing w:line="240" w:lineRule="auto"/>
        <w:ind w:left="540"/>
        <w:jc w:val="thaiDistribute"/>
      </w:pPr>
    </w:p>
    <w:p w:rsidR="009912B3" w:rsidRPr="00FC08CF" w:rsidRDefault="00464CAC" w:rsidP="000027B2">
      <w:pPr>
        <w:pStyle w:val="block"/>
        <w:framePr w:w="9750" w:wrap="auto" w:hAnchor="text"/>
        <w:spacing w:after="0" w:line="240" w:lineRule="atLeast"/>
        <w:ind w:left="540" w:right="-405"/>
        <w:jc w:val="both"/>
        <w:rPr>
          <w:i/>
          <w:iCs/>
          <w:color w:val="0000FF"/>
        </w:rPr>
        <w:sectPr w:rsidR="009912B3" w:rsidRPr="00FC08CF" w:rsidSect="002D4311">
          <w:footerReference w:type="default" r:id="rId14"/>
          <w:pgSz w:w="11907" w:h="16840"/>
          <w:pgMar w:top="691" w:right="1152" w:bottom="576" w:left="1152" w:header="720" w:footer="480" w:gutter="0"/>
          <w:cols w:space="720"/>
          <w:docGrid w:linePitch="299"/>
        </w:sectPr>
      </w:pPr>
      <w:r w:rsidRPr="00FC08CF">
        <w:rPr>
          <w:i/>
          <w:iCs/>
          <w:color w:val="0000FF"/>
        </w:rPr>
        <w:t xml:space="preserve">  </w:t>
      </w:r>
    </w:p>
    <w:p w:rsidR="009912B3" w:rsidRPr="00FC08CF" w:rsidRDefault="008B7920" w:rsidP="00495D5A">
      <w:pPr>
        <w:ind w:left="540" w:hanging="540"/>
        <w:jc w:val="thaiDistribute"/>
        <w:rPr>
          <w:b/>
          <w:bCs/>
        </w:rPr>
      </w:pPr>
      <w:r w:rsidRPr="00FC08CF">
        <w:rPr>
          <w:b/>
          <w:bCs/>
          <w:i/>
          <w:iCs/>
        </w:rPr>
        <w:lastRenderedPageBreak/>
        <w:t>Information about reportable segments</w:t>
      </w:r>
      <w:r w:rsidR="00FE718E" w:rsidRPr="00FC08CF">
        <w:rPr>
          <w:b/>
          <w:bCs/>
        </w:rPr>
        <w:t xml:space="preserve">     </w:t>
      </w:r>
    </w:p>
    <w:p w:rsidR="009B2072" w:rsidRPr="00FC08CF" w:rsidRDefault="009B2072" w:rsidP="009330BB">
      <w:pPr>
        <w:ind w:left="540"/>
        <w:jc w:val="thaiDistribute"/>
        <w:rPr>
          <w:b/>
          <w:bCs/>
        </w:rPr>
      </w:pPr>
    </w:p>
    <w:tbl>
      <w:tblPr>
        <w:tblW w:w="14578" w:type="dxa"/>
        <w:tblInd w:w="-90" w:type="dxa"/>
        <w:tblLayout w:type="fixed"/>
        <w:tblLook w:val="00A0" w:firstRow="1" w:lastRow="0" w:firstColumn="1" w:lastColumn="0" w:noHBand="0" w:noVBand="0"/>
      </w:tblPr>
      <w:tblGrid>
        <w:gridCol w:w="4500"/>
        <w:gridCol w:w="1170"/>
        <w:gridCol w:w="1350"/>
        <w:gridCol w:w="272"/>
        <w:gridCol w:w="1258"/>
        <w:gridCol w:w="236"/>
        <w:gridCol w:w="1292"/>
        <w:gridCol w:w="236"/>
        <w:gridCol w:w="1205"/>
        <w:gridCol w:w="236"/>
        <w:gridCol w:w="1293"/>
        <w:gridCol w:w="236"/>
        <w:gridCol w:w="1294"/>
      </w:tblGrid>
      <w:tr w:rsidR="009B2072" w:rsidRPr="002B5677" w:rsidTr="00C13954">
        <w:trPr>
          <w:tblHeader/>
        </w:trPr>
        <w:tc>
          <w:tcPr>
            <w:tcW w:w="4500" w:type="dxa"/>
            <w:tcBorders>
              <w:top w:val="nil"/>
              <w:left w:val="nil"/>
              <w:right w:val="nil"/>
            </w:tcBorders>
            <w:noWrap/>
            <w:vAlign w:val="bottom"/>
          </w:tcPr>
          <w:p w:rsidR="009B2072" w:rsidRPr="002B5677" w:rsidRDefault="009B2072" w:rsidP="009B2072">
            <w:pPr>
              <w:tabs>
                <w:tab w:val="left" w:pos="722"/>
              </w:tabs>
              <w:spacing w:line="240" w:lineRule="auto"/>
              <w:rPr>
                <w:rFonts w:eastAsia="SimSun"/>
                <w:b/>
                <w:bCs/>
                <w:i/>
                <w:iCs/>
                <w:color w:val="000000"/>
                <w:szCs w:val="22"/>
                <w:cs/>
                <w:lang w:val="en-US" w:bidi="th-TH"/>
              </w:rPr>
            </w:pPr>
          </w:p>
        </w:tc>
        <w:tc>
          <w:tcPr>
            <w:tcW w:w="1170" w:type="dxa"/>
            <w:tcBorders>
              <w:top w:val="nil"/>
              <w:left w:val="nil"/>
              <w:right w:val="nil"/>
            </w:tcBorders>
          </w:tcPr>
          <w:p w:rsidR="009B2072" w:rsidRPr="002B5677" w:rsidRDefault="009B2072" w:rsidP="009B2072">
            <w:pPr>
              <w:tabs>
                <w:tab w:val="left" w:pos="722"/>
              </w:tabs>
              <w:spacing w:line="240" w:lineRule="auto"/>
              <w:ind w:left="-115"/>
              <w:jc w:val="center"/>
              <w:rPr>
                <w:rFonts w:eastAsia="SimSun"/>
                <w:bCs/>
                <w:i/>
                <w:iCs/>
                <w:color w:val="000000"/>
                <w:szCs w:val="22"/>
                <w:cs/>
                <w:lang w:bidi="th-TH"/>
              </w:rPr>
            </w:pPr>
          </w:p>
        </w:tc>
        <w:tc>
          <w:tcPr>
            <w:tcW w:w="8908" w:type="dxa"/>
            <w:gridSpan w:val="11"/>
            <w:tcBorders>
              <w:top w:val="nil"/>
              <w:left w:val="nil"/>
              <w:bottom w:val="nil"/>
              <w:right w:val="nil"/>
            </w:tcBorders>
            <w:vAlign w:val="bottom"/>
          </w:tcPr>
          <w:p w:rsidR="009B2072" w:rsidRPr="002B5677" w:rsidRDefault="00BF1D38" w:rsidP="00BF1D38">
            <w:pPr>
              <w:pStyle w:val="acctmergecolhdg"/>
              <w:spacing w:line="240" w:lineRule="atLeast"/>
              <w:rPr>
                <w:rFonts w:eastAsia="SimSun"/>
                <w:bCs/>
                <w:color w:val="000000"/>
                <w:szCs w:val="22"/>
                <w:cs/>
                <w:lang w:bidi="th-TH"/>
              </w:rPr>
            </w:pPr>
            <w:r w:rsidRPr="002B5677">
              <w:rPr>
                <w:szCs w:val="22"/>
              </w:rPr>
              <w:t>Consolidated financial statements</w:t>
            </w:r>
          </w:p>
        </w:tc>
      </w:tr>
      <w:tr w:rsidR="009B2072" w:rsidRPr="002B5677" w:rsidTr="00C13954">
        <w:trPr>
          <w:tblHeader/>
        </w:trPr>
        <w:tc>
          <w:tcPr>
            <w:tcW w:w="4500" w:type="dxa"/>
            <w:tcBorders>
              <w:top w:val="nil"/>
              <w:left w:val="nil"/>
              <w:right w:val="nil"/>
            </w:tcBorders>
            <w:noWrap/>
            <w:vAlign w:val="bottom"/>
          </w:tcPr>
          <w:p w:rsidR="009B2072" w:rsidRPr="002B5677" w:rsidRDefault="009B2072" w:rsidP="009B2072">
            <w:pPr>
              <w:tabs>
                <w:tab w:val="left" w:pos="722"/>
              </w:tabs>
              <w:spacing w:line="240" w:lineRule="auto"/>
              <w:rPr>
                <w:rFonts w:eastAsia="SimSun"/>
                <w:b/>
                <w:bCs/>
                <w:i/>
                <w:iCs/>
                <w:color w:val="000000"/>
                <w:szCs w:val="22"/>
                <w:cs/>
                <w:lang w:val="en-US" w:bidi="th-TH"/>
              </w:rPr>
            </w:pPr>
          </w:p>
        </w:tc>
        <w:tc>
          <w:tcPr>
            <w:tcW w:w="1170" w:type="dxa"/>
            <w:tcBorders>
              <w:top w:val="nil"/>
              <w:left w:val="nil"/>
              <w:right w:val="nil"/>
            </w:tcBorders>
          </w:tcPr>
          <w:p w:rsidR="009B2072" w:rsidRPr="002B5677" w:rsidRDefault="009B2072" w:rsidP="009B2072">
            <w:pPr>
              <w:tabs>
                <w:tab w:val="left" w:pos="722"/>
              </w:tabs>
              <w:spacing w:line="240" w:lineRule="auto"/>
              <w:ind w:left="-115"/>
              <w:jc w:val="center"/>
              <w:rPr>
                <w:rFonts w:eastAsia="SimSun"/>
                <w:bCs/>
                <w:i/>
                <w:iCs/>
                <w:color w:val="000000"/>
                <w:szCs w:val="22"/>
                <w:cs/>
                <w:lang w:bidi="th-TH"/>
              </w:rPr>
            </w:pPr>
          </w:p>
        </w:tc>
        <w:tc>
          <w:tcPr>
            <w:tcW w:w="2880" w:type="dxa"/>
            <w:gridSpan w:val="3"/>
            <w:tcBorders>
              <w:top w:val="nil"/>
              <w:left w:val="nil"/>
              <w:bottom w:val="nil"/>
              <w:right w:val="nil"/>
            </w:tcBorders>
            <w:vAlign w:val="bottom"/>
          </w:tcPr>
          <w:p w:rsidR="009B2072" w:rsidRPr="001831A6" w:rsidRDefault="00BF1D38" w:rsidP="009B2072">
            <w:pPr>
              <w:tabs>
                <w:tab w:val="left" w:pos="722"/>
              </w:tabs>
              <w:spacing w:line="240" w:lineRule="auto"/>
              <w:ind w:left="-115"/>
              <w:jc w:val="center"/>
              <w:rPr>
                <w:rFonts w:eastAsia="SimSun"/>
                <w:b/>
                <w:bCs/>
                <w:color w:val="000000"/>
                <w:szCs w:val="22"/>
                <w:lang w:val="en-US" w:bidi="th-TH"/>
              </w:rPr>
            </w:pPr>
            <w:r w:rsidRPr="001831A6">
              <w:rPr>
                <w:b/>
                <w:bCs/>
                <w:szCs w:val="22"/>
              </w:rPr>
              <w:t>Segment 1</w:t>
            </w:r>
          </w:p>
        </w:tc>
        <w:tc>
          <w:tcPr>
            <w:tcW w:w="236" w:type="dxa"/>
            <w:tcBorders>
              <w:top w:val="nil"/>
              <w:left w:val="nil"/>
              <w:bottom w:val="nil"/>
              <w:right w:val="nil"/>
            </w:tcBorders>
            <w:vAlign w:val="bottom"/>
          </w:tcPr>
          <w:p w:rsidR="009B2072" w:rsidRPr="001831A6" w:rsidRDefault="009B2072" w:rsidP="009B2072">
            <w:pPr>
              <w:tabs>
                <w:tab w:val="left" w:pos="722"/>
              </w:tabs>
              <w:spacing w:line="240" w:lineRule="auto"/>
              <w:jc w:val="center"/>
              <w:rPr>
                <w:rFonts w:eastAsia="SimSun"/>
                <w:b/>
                <w:bCs/>
                <w:color w:val="000000"/>
                <w:szCs w:val="22"/>
                <w:lang w:val="en-US" w:bidi="th-TH"/>
              </w:rPr>
            </w:pPr>
          </w:p>
        </w:tc>
        <w:tc>
          <w:tcPr>
            <w:tcW w:w="2733" w:type="dxa"/>
            <w:gridSpan w:val="3"/>
            <w:tcBorders>
              <w:top w:val="nil"/>
              <w:left w:val="nil"/>
              <w:bottom w:val="nil"/>
              <w:right w:val="nil"/>
            </w:tcBorders>
            <w:vAlign w:val="bottom"/>
          </w:tcPr>
          <w:p w:rsidR="009B2072" w:rsidRPr="001831A6" w:rsidRDefault="00BF1D38" w:rsidP="009B2072">
            <w:pPr>
              <w:tabs>
                <w:tab w:val="left" w:pos="722"/>
              </w:tabs>
              <w:spacing w:line="240" w:lineRule="auto"/>
              <w:ind w:left="-115"/>
              <w:jc w:val="center"/>
              <w:rPr>
                <w:rFonts w:eastAsia="SimSun"/>
                <w:b/>
                <w:bCs/>
                <w:color w:val="000000"/>
                <w:szCs w:val="22"/>
                <w:lang w:val="en-US" w:bidi="th-TH"/>
              </w:rPr>
            </w:pPr>
            <w:r w:rsidRPr="001831A6">
              <w:rPr>
                <w:b/>
                <w:bCs/>
                <w:szCs w:val="22"/>
              </w:rPr>
              <w:t>Segment 2</w:t>
            </w:r>
          </w:p>
        </w:tc>
        <w:tc>
          <w:tcPr>
            <w:tcW w:w="236" w:type="dxa"/>
            <w:tcBorders>
              <w:top w:val="nil"/>
              <w:left w:val="nil"/>
              <w:bottom w:val="nil"/>
              <w:right w:val="nil"/>
            </w:tcBorders>
          </w:tcPr>
          <w:p w:rsidR="009B2072" w:rsidRPr="001831A6" w:rsidRDefault="009B2072" w:rsidP="009B2072">
            <w:pPr>
              <w:tabs>
                <w:tab w:val="left" w:pos="722"/>
              </w:tabs>
              <w:spacing w:line="240" w:lineRule="auto"/>
              <w:jc w:val="center"/>
              <w:rPr>
                <w:rFonts w:eastAsia="SimSun"/>
                <w:b/>
                <w:bCs/>
                <w:color w:val="000000"/>
                <w:szCs w:val="22"/>
                <w:lang w:bidi="th-TH"/>
              </w:rPr>
            </w:pPr>
          </w:p>
        </w:tc>
        <w:tc>
          <w:tcPr>
            <w:tcW w:w="2823" w:type="dxa"/>
            <w:gridSpan w:val="3"/>
            <w:tcBorders>
              <w:top w:val="nil"/>
              <w:left w:val="nil"/>
              <w:bottom w:val="nil"/>
              <w:right w:val="nil"/>
            </w:tcBorders>
            <w:vAlign w:val="bottom"/>
          </w:tcPr>
          <w:p w:rsidR="009B2072" w:rsidRPr="001831A6" w:rsidRDefault="00BF1D38" w:rsidP="009B2072">
            <w:pPr>
              <w:tabs>
                <w:tab w:val="left" w:pos="722"/>
              </w:tabs>
              <w:spacing w:line="240" w:lineRule="auto"/>
              <w:ind w:left="-115"/>
              <w:jc w:val="center"/>
              <w:rPr>
                <w:rFonts w:eastAsia="SimSun"/>
                <w:b/>
                <w:bCs/>
                <w:color w:val="000000"/>
                <w:szCs w:val="22"/>
                <w:lang w:bidi="th-TH"/>
              </w:rPr>
            </w:pPr>
            <w:r w:rsidRPr="001831A6">
              <w:rPr>
                <w:rFonts w:eastAsia="SimSun"/>
                <w:b/>
                <w:bCs/>
                <w:color w:val="000000"/>
                <w:szCs w:val="22"/>
                <w:lang w:bidi="th-TH"/>
              </w:rPr>
              <w:t>Total reportable segments</w:t>
            </w:r>
          </w:p>
        </w:tc>
      </w:tr>
      <w:tr w:rsidR="007B27D4" w:rsidRPr="002B5677" w:rsidTr="00C13954">
        <w:trPr>
          <w:tblHeader/>
        </w:trPr>
        <w:tc>
          <w:tcPr>
            <w:tcW w:w="4500" w:type="dxa"/>
            <w:tcBorders>
              <w:top w:val="nil"/>
              <w:left w:val="nil"/>
              <w:right w:val="nil"/>
            </w:tcBorders>
            <w:noWrap/>
            <w:vAlign w:val="bottom"/>
          </w:tcPr>
          <w:p w:rsidR="007B27D4" w:rsidRPr="002B5677" w:rsidRDefault="007B27D4" w:rsidP="007B27D4">
            <w:pPr>
              <w:tabs>
                <w:tab w:val="left" w:pos="722"/>
              </w:tabs>
              <w:spacing w:line="240" w:lineRule="auto"/>
              <w:ind w:left="-3"/>
              <w:rPr>
                <w:rFonts w:eastAsia="SimSun"/>
                <w:b/>
                <w:bCs/>
                <w:i/>
                <w:iCs/>
                <w:color w:val="000000"/>
                <w:szCs w:val="22"/>
                <w:lang w:val="en-US"/>
              </w:rPr>
            </w:pPr>
          </w:p>
        </w:tc>
        <w:tc>
          <w:tcPr>
            <w:tcW w:w="1170" w:type="dxa"/>
            <w:tcBorders>
              <w:top w:val="nil"/>
              <w:left w:val="nil"/>
              <w:right w:val="nil"/>
            </w:tcBorders>
          </w:tcPr>
          <w:p w:rsidR="007B27D4" w:rsidRPr="001831A6" w:rsidRDefault="007B27D4" w:rsidP="007B27D4">
            <w:pPr>
              <w:tabs>
                <w:tab w:val="left" w:pos="722"/>
              </w:tabs>
              <w:spacing w:line="240" w:lineRule="auto"/>
              <w:ind w:left="-115" w:right="-109"/>
              <w:jc w:val="center"/>
              <w:rPr>
                <w:rFonts w:eastAsia="SimSun"/>
                <w:bCs/>
                <w:i/>
                <w:iCs/>
                <w:color w:val="000000"/>
                <w:szCs w:val="22"/>
                <w:cs/>
                <w:lang w:bidi="th-TH"/>
              </w:rPr>
            </w:pPr>
            <w:r w:rsidRPr="001831A6">
              <w:rPr>
                <w:rFonts w:eastAsia="SimSun"/>
                <w:bCs/>
                <w:i/>
                <w:iCs/>
                <w:color w:val="000000"/>
                <w:szCs w:val="22"/>
                <w:lang w:bidi="th-TH"/>
              </w:rPr>
              <w:t>Note</w:t>
            </w:r>
          </w:p>
        </w:tc>
        <w:tc>
          <w:tcPr>
            <w:tcW w:w="1350" w:type="dxa"/>
            <w:tcBorders>
              <w:top w:val="nil"/>
              <w:left w:val="nil"/>
              <w:bottom w:val="nil"/>
              <w:right w:val="nil"/>
            </w:tcBorders>
            <w:vAlign w:val="bottom"/>
          </w:tcPr>
          <w:p w:rsidR="007B27D4" w:rsidRPr="002B5677" w:rsidRDefault="007B27D4" w:rsidP="007B27D4">
            <w:pPr>
              <w:tabs>
                <w:tab w:val="left" w:pos="722"/>
              </w:tabs>
              <w:spacing w:line="240" w:lineRule="auto"/>
              <w:ind w:left="-115" w:right="-109"/>
              <w:jc w:val="center"/>
              <w:rPr>
                <w:rFonts w:eastAsia="SimSun"/>
                <w:bCs/>
                <w:color w:val="000000"/>
                <w:szCs w:val="22"/>
                <w:lang w:bidi="th-TH"/>
              </w:rPr>
            </w:pPr>
            <w:r>
              <w:rPr>
                <w:rFonts w:eastAsia="SimSun"/>
                <w:bCs/>
                <w:color w:val="000000"/>
                <w:szCs w:val="22"/>
                <w:lang w:bidi="th-TH"/>
              </w:rPr>
              <w:t>2016</w:t>
            </w:r>
          </w:p>
          <w:p w:rsidR="007B27D4" w:rsidRPr="002B5677" w:rsidRDefault="007B27D4" w:rsidP="007B27D4">
            <w:pPr>
              <w:tabs>
                <w:tab w:val="left" w:pos="722"/>
              </w:tabs>
              <w:spacing w:line="240" w:lineRule="auto"/>
              <w:ind w:left="-115" w:right="-109"/>
              <w:jc w:val="center"/>
              <w:rPr>
                <w:rFonts w:eastAsia="SimSun"/>
                <w:color w:val="000000"/>
                <w:szCs w:val="22"/>
                <w:lang w:val="en-US" w:bidi="th-TH"/>
              </w:rPr>
            </w:pPr>
          </w:p>
        </w:tc>
        <w:tc>
          <w:tcPr>
            <w:tcW w:w="272" w:type="dxa"/>
            <w:tcBorders>
              <w:top w:val="nil"/>
              <w:left w:val="nil"/>
              <w:bottom w:val="nil"/>
              <w:right w:val="nil"/>
            </w:tcBorders>
            <w:vAlign w:val="bottom"/>
          </w:tcPr>
          <w:p w:rsidR="007B27D4" w:rsidRPr="002B5677" w:rsidRDefault="007B27D4" w:rsidP="007B27D4">
            <w:pPr>
              <w:tabs>
                <w:tab w:val="left" w:pos="722"/>
              </w:tabs>
              <w:spacing w:line="240" w:lineRule="auto"/>
              <w:ind w:left="-106"/>
              <w:jc w:val="center"/>
              <w:rPr>
                <w:rFonts w:eastAsia="SimSun"/>
                <w:color w:val="000000"/>
                <w:szCs w:val="22"/>
                <w:lang w:val="en-US" w:bidi="th-TH"/>
              </w:rPr>
            </w:pPr>
          </w:p>
        </w:tc>
        <w:tc>
          <w:tcPr>
            <w:tcW w:w="1258" w:type="dxa"/>
            <w:tcBorders>
              <w:top w:val="nil"/>
              <w:left w:val="nil"/>
              <w:bottom w:val="nil"/>
              <w:right w:val="nil"/>
            </w:tcBorders>
            <w:vAlign w:val="bottom"/>
          </w:tcPr>
          <w:p w:rsidR="007B27D4" w:rsidRPr="001831A6" w:rsidRDefault="007B27D4" w:rsidP="007B27D4">
            <w:pPr>
              <w:tabs>
                <w:tab w:val="left" w:pos="722"/>
              </w:tabs>
              <w:spacing w:line="240" w:lineRule="auto"/>
              <w:ind w:left="-115" w:right="-110"/>
              <w:jc w:val="center"/>
              <w:rPr>
                <w:rFonts w:eastAsia="SimSun"/>
                <w:bCs/>
                <w:color w:val="000000"/>
                <w:szCs w:val="22"/>
                <w:lang w:bidi="th-TH"/>
              </w:rPr>
            </w:pPr>
            <w:r>
              <w:rPr>
                <w:rFonts w:eastAsia="SimSun"/>
                <w:bCs/>
                <w:color w:val="000000"/>
                <w:szCs w:val="22"/>
                <w:lang w:bidi="th-TH"/>
              </w:rPr>
              <w:t>2015</w:t>
            </w:r>
          </w:p>
          <w:p w:rsidR="007B27D4" w:rsidRPr="00E52C0D" w:rsidRDefault="007B27D4" w:rsidP="007B27D4">
            <w:pPr>
              <w:tabs>
                <w:tab w:val="left" w:pos="722"/>
              </w:tabs>
              <w:spacing w:line="240" w:lineRule="auto"/>
              <w:ind w:left="-115" w:right="-110"/>
              <w:jc w:val="center"/>
              <w:rPr>
                <w:rFonts w:eastAsia="SimSun"/>
                <w:bCs/>
                <w:color w:val="000000"/>
                <w:szCs w:val="22"/>
                <w:lang w:val="en-US" w:bidi="th-TH"/>
              </w:rPr>
            </w:pPr>
            <w:r>
              <w:rPr>
                <w:rFonts w:eastAsia="SimSun"/>
                <w:bCs/>
                <w:color w:val="000000"/>
                <w:szCs w:val="22"/>
                <w:lang w:bidi="th-TH"/>
              </w:rPr>
              <w:t>(</w:t>
            </w:r>
            <w:r w:rsidRPr="00E52C0D">
              <w:rPr>
                <w:rFonts w:eastAsia="SimSun"/>
                <w:bCs/>
                <w:color w:val="000000"/>
                <w:szCs w:val="22"/>
                <w:lang w:bidi="th-TH"/>
              </w:rPr>
              <w:t>Restated</w:t>
            </w:r>
            <w:r>
              <w:rPr>
                <w:rFonts w:eastAsia="SimSun"/>
                <w:bCs/>
                <w:color w:val="000000"/>
                <w:szCs w:val="22"/>
                <w:lang w:bidi="th-TH"/>
              </w:rPr>
              <w:t>)</w:t>
            </w:r>
          </w:p>
        </w:tc>
        <w:tc>
          <w:tcPr>
            <w:tcW w:w="236" w:type="dxa"/>
            <w:tcBorders>
              <w:top w:val="nil"/>
              <w:left w:val="nil"/>
              <w:bottom w:val="nil"/>
              <w:right w:val="nil"/>
            </w:tcBorders>
            <w:vAlign w:val="bottom"/>
          </w:tcPr>
          <w:p w:rsidR="007B27D4" w:rsidRPr="001831A6" w:rsidRDefault="007B27D4" w:rsidP="007B27D4">
            <w:pPr>
              <w:tabs>
                <w:tab w:val="left" w:pos="722"/>
              </w:tabs>
              <w:spacing w:line="240" w:lineRule="auto"/>
              <w:jc w:val="center"/>
              <w:rPr>
                <w:rFonts w:eastAsia="SimSun"/>
                <w:bCs/>
                <w:color w:val="000000"/>
                <w:szCs w:val="22"/>
                <w:lang w:val="en-US" w:bidi="th-TH"/>
              </w:rPr>
            </w:pPr>
          </w:p>
        </w:tc>
        <w:tc>
          <w:tcPr>
            <w:tcW w:w="1292" w:type="dxa"/>
            <w:tcBorders>
              <w:top w:val="nil"/>
              <w:left w:val="nil"/>
              <w:bottom w:val="nil"/>
              <w:right w:val="nil"/>
            </w:tcBorders>
            <w:vAlign w:val="bottom"/>
          </w:tcPr>
          <w:p w:rsidR="007B27D4" w:rsidRPr="001831A6" w:rsidRDefault="007B27D4" w:rsidP="007B27D4">
            <w:pPr>
              <w:tabs>
                <w:tab w:val="left" w:pos="722"/>
              </w:tabs>
              <w:spacing w:line="240" w:lineRule="auto"/>
              <w:ind w:left="-115" w:right="-113"/>
              <w:jc w:val="center"/>
              <w:rPr>
                <w:rFonts w:eastAsia="SimSun"/>
                <w:bCs/>
                <w:color w:val="000000"/>
                <w:szCs w:val="22"/>
                <w:lang w:bidi="th-TH"/>
              </w:rPr>
            </w:pPr>
            <w:r w:rsidRPr="001831A6">
              <w:rPr>
                <w:rFonts w:eastAsia="SimSun"/>
                <w:bCs/>
                <w:color w:val="000000"/>
                <w:szCs w:val="22"/>
                <w:lang w:bidi="th-TH"/>
              </w:rPr>
              <w:t>2</w:t>
            </w:r>
            <w:r>
              <w:rPr>
                <w:rFonts w:eastAsia="SimSun"/>
                <w:bCs/>
                <w:color w:val="000000"/>
                <w:szCs w:val="22"/>
                <w:lang w:bidi="th-TH"/>
              </w:rPr>
              <w:t>016</w:t>
            </w:r>
          </w:p>
          <w:p w:rsidR="007B27D4" w:rsidRPr="001831A6" w:rsidRDefault="007B27D4" w:rsidP="007B27D4">
            <w:pPr>
              <w:tabs>
                <w:tab w:val="left" w:pos="722"/>
              </w:tabs>
              <w:spacing w:line="240" w:lineRule="auto"/>
              <w:ind w:left="-115" w:right="-113"/>
              <w:jc w:val="center"/>
              <w:rPr>
                <w:rFonts w:eastAsia="SimSun"/>
                <w:bCs/>
                <w:color w:val="000000"/>
                <w:szCs w:val="22"/>
                <w:lang w:val="en-US" w:bidi="th-TH"/>
              </w:rPr>
            </w:pPr>
          </w:p>
        </w:tc>
        <w:tc>
          <w:tcPr>
            <w:tcW w:w="236" w:type="dxa"/>
            <w:tcBorders>
              <w:top w:val="nil"/>
              <w:left w:val="nil"/>
              <w:bottom w:val="nil"/>
              <w:right w:val="nil"/>
            </w:tcBorders>
            <w:vAlign w:val="bottom"/>
          </w:tcPr>
          <w:p w:rsidR="007B27D4" w:rsidRPr="001831A6" w:rsidRDefault="007B27D4" w:rsidP="007B27D4">
            <w:pPr>
              <w:tabs>
                <w:tab w:val="left" w:pos="722"/>
              </w:tabs>
              <w:spacing w:line="240" w:lineRule="auto"/>
              <w:jc w:val="center"/>
              <w:rPr>
                <w:rFonts w:eastAsia="SimSun"/>
                <w:bCs/>
                <w:color w:val="000000"/>
                <w:szCs w:val="22"/>
                <w:lang w:val="en-US" w:bidi="th-TH"/>
              </w:rPr>
            </w:pPr>
          </w:p>
        </w:tc>
        <w:tc>
          <w:tcPr>
            <w:tcW w:w="1205" w:type="dxa"/>
            <w:tcBorders>
              <w:top w:val="nil"/>
              <w:left w:val="nil"/>
              <w:bottom w:val="nil"/>
              <w:right w:val="nil"/>
            </w:tcBorders>
            <w:vAlign w:val="bottom"/>
          </w:tcPr>
          <w:p w:rsidR="007B27D4" w:rsidRPr="001831A6" w:rsidRDefault="007B27D4" w:rsidP="007B27D4">
            <w:pPr>
              <w:tabs>
                <w:tab w:val="left" w:pos="722"/>
              </w:tabs>
              <w:spacing w:line="240" w:lineRule="auto"/>
              <w:ind w:left="-115" w:right="-110"/>
              <w:jc w:val="center"/>
              <w:rPr>
                <w:rFonts w:eastAsia="SimSun"/>
                <w:bCs/>
                <w:color w:val="000000"/>
                <w:szCs w:val="22"/>
                <w:lang w:bidi="th-TH"/>
              </w:rPr>
            </w:pPr>
            <w:r w:rsidRPr="001831A6">
              <w:rPr>
                <w:rFonts w:eastAsia="SimSun"/>
                <w:bCs/>
                <w:color w:val="000000"/>
                <w:szCs w:val="22"/>
                <w:lang w:bidi="th-TH"/>
              </w:rPr>
              <w:t>2</w:t>
            </w:r>
            <w:r>
              <w:rPr>
                <w:rFonts w:eastAsia="SimSun"/>
                <w:bCs/>
                <w:color w:val="000000"/>
                <w:szCs w:val="22"/>
                <w:lang w:bidi="th-TH"/>
              </w:rPr>
              <w:t>015</w:t>
            </w:r>
          </w:p>
          <w:p w:rsidR="007B27D4" w:rsidRPr="001831A6" w:rsidRDefault="007B27D4" w:rsidP="007B27D4">
            <w:pPr>
              <w:tabs>
                <w:tab w:val="left" w:pos="722"/>
              </w:tabs>
              <w:spacing w:line="240" w:lineRule="auto"/>
              <w:ind w:left="-115" w:right="-112"/>
              <w:jc w:val="center"/>
              <w:rPr>
                <w:rFonts w:eastAsia="SimSun"/>
                <w:bCs/>
                <w:color w:val="000000"/>
                <w:szCs w:val="22"/>
                <w:lang w:val="en-US" w:bidi="th-TH"/>
              </w:rPr>
            </w:pPr>
            <w:r>
              <w:rPr>
                <w:rFonts w:eastAsia="SimSun"/>
                <w:bCs/>
                <w:color w:val="000000"/>
                <w:szCs w:val="22"/>
                <w:lang w:bidi="th-TH"/>
              </w:rPr>
              <w:t>(R</w:t>
            </w:r>
            <w:r w:rsidRPr="001831A6">
              <w:rPr>
                <w:rFonts w:eastAsia="SimSun"/>
                <w:bCs/>
                <w:color w:val="000000"/>
                <w:szCs w:val="22"/>
                <w:lang w:bidi="th-TH"/>
              </w:rPr>
              <w:t>estated</w:t>
            </w:r>
            <w:r>
              <w:rPr>
                <w:rFonts w:eastAsia="SimSun"/>
                <w:bCs/>
                <w:color w:val="000000"/>
                <w:szCs w:val="22"/>
                <w:lang w:bidi="th-TH"/>
              </w:rPr>
              <w:t>)</w:t>
            </w:r>
          </w:p>
        </w:tc>
        <w:tc>
          <w:tcPr>
            <w:tcW w:w="236" w:type="dxa"/>
            <w:tcBorders>
              <w:top w:val="nil"/>
              <w:left w:val="nil"/>
              <w:bottom w:val="nil"/>
              <w:right w:val="nil"/>
            </w:tcBorders>
          </w:tcPr>
          <w:p w:rsidR="007B27D4" w:rsidRPr="001831A6" w:rsidRDefault="007B27D4" w:rsidP="007B27D4">
            <w:pPr>
              <w:tabs>
                <w:tab w:val="left" w:pos="722"/>
              </w:tabs>
              <w:spacing w:line="240" w:lineRule="auto"/>
              <w:jc w:val="center"/>
              <w:rPr>
                <w:rFonts w:eastAsia="SimSun"/>
                <w:bCs/>
                <w:color w:val="000000"/>
                <w:szCs w:val="22"/>
                <w:lang w:bidi="th-TH"/>
              </w:rPr>
            </w:pPr>
          </w:p>
        </w:tc>
        <w:tc>
          <w:tcPr>
            <w:tcW w:w="1293" w:type="dxa"/>
            <w:tcBorders>
              <w:top w:val="nil"/>
              <w:left w:val="nil"/>
              <w:bottom w:val="nil"/>
              <w:right w:val="nil"/>
            </w:tcBorders>
            <w:vAlign w:val="bottom"/>
          </w:tcPr>
          <w:p w:rsidR="007B27D4" w:rsidRPr="001831A6" w:rsidRDefault="007B27D4" w:rsidP="007B27D4">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2016</w:t>
            </w:r>
          </w:p>
          <w:p w:rsidR="007B27D4" w:rsidRPr="001831A6" w:rsidRDefault="007B27D4" w:rsidP="007B27D4">
            <w:pPr>
              <w:tabs>
                <w:tab w:val="left" w:pos="722"/>
              </w:tabs>
              <w:spacing w:line="240" w:lineRule="auto"/>
              <w:ind w:left="-115" w:right="-113"/>
              <w:jc w:val="center"/>
              <w:rPr>
                <w:rFonts w:eastAsia="SimSun"/>
                <w:bCs/>
                <w:color w:val="000000"/>
                <w:szCs w:val="22"/>
                <w:lang w:val="en-US" w:bidi="th-TH"/>
              </w:rPr>
            </w:pPr>
          </w:p>
        </w:tc>
        <w:tc>
          <w:tcPr>
            <w:tcW w:w="236" w:type="dxa"/>
            <w:tcBorders>
              <w:top w:val="nil"/>
              <w:left w:val="nil"/>
              <w:bottom w:val="nil"/>
              <w:right w:val="nil"/>
            </w:tcBorders>
            <w:vAlign w:val="bottom"/>
          </w:tcPr>
          <w:p w:rsidR="007B27D4" w:rsidRPr="001831A6" w:rsidRDefault="007B27D4" w:rsidP="007B27D4">
            <w:pPr>
              <w:tabs>
                <w:tab w:val="left" w:pos="722"/>
              </w:tabs>
              <w:spacing w:line="240" w:lineRule="auto"/>
              <w:jc w:val="center"/>
              <w:rPr>
                <w:rFonts w:eastAsia="SimSun"/>
                <w:bCs/>
                <w:color w:val="000000"/>
                <w:szCs w:val="22"/>
                <w:lang w:val="en-US" w:bidi="th-TH"/>
              </w:rPr>
            </w:pPr>
          </w:p>
        </w:tc>
        <w:tc>
          <w:tcPr>
            <w:tcW w:w="1294" w:type="dxa"/>
            <w:tcBorders>
              <w:top w:val="nil"/>
              <w:left w:val="nil"/>
              <w:bottom w:val="nil"/>
              <w:right w:val="nil"/>
            </w:tcBorders>
            <w:vAlign w:val="bottom"/>
          </w:tcPr>
          <w:p w:rsidR="007B27D4" w:rsidRPr="001831A6" w:rsidRDefault="007B27D4" w:rsidP="007B27D4">
            <w:pPr>
              <w:tabs>
                <w:tab w:val="left" w:pos="722"/>
              </w:tabs>
              <w:spacing w:line="240" w:lineRule="auto"/>
              <w:ind w:left="-115" w:right="-110"/>
              <w:jc w:val="center"/>
              <w:rPr>
                <w:rFonts w:eastAsia="SimSun"/>
                <w:bCs/>
                <w:color w:val="000000"/>
                <w:szCs w:val="22"/>
                <w:lang w:bidi="th-TH"/>
              </w:rPr>
            </w:pPr>
            <w:r w:rsidRPr="001831A6">
              <w:rPr>
                <w:rFonts w:eastAsia="SimSun"/>
                <w:bCs/>
                <w:color w:val="000000"/>
                <w:szCs w:val="22"/>
                <w:lang w:bidi="th-TH"/>
              </w:rPr>
              <w:t>2</w:t>
            </w:r>
            <w:r>
              <w:rPr>
                <w:rFonts w:eastAsia="SimSun"/>
                <w:bCs/>
                <w:color w:val="000000"/>
                <w:szCs w:val="22"/>
                <w:lang w:bidi="th-TH"/>
              </w:rPr>
              <w:t>015</w:t>
            </w:r>
          </w:p>
          <w:p w:rsidR="007B27D4" w:rsidRPr="001831A6" w:rsidRDefault="007B27D4" w:rsidP="007B27D4">
            <w:pPr>
              <w:tabs>
                <w:tab w:val="left" w:pos="722"/>
              </w:tabs>
              <w:spacing w:line="240" w:lineRule="auto"/>
              <w:ind w:left="-115" w:right="-112"/>
              <w:jc w:val="center"/>
              <w:rPr>
                <w:rFonts w:eastAsia="SimSun"/>
                <w:bCs/>
                <w:color w:val="000000"/>
                <w:szCs w:val="22"/>
                <w:lang w:val="en-US" w:bidi="th-TH"/>
              </w:rPr>
            </w:pPr>
            <w:r>
              <w:rPr>
                <w:rFonts w:eastAsia="SimSun"/>
                <w:bCs/>
                <w:color w:val="000000"/>
                <w:szCs w:val="22"/>
                <w:lang w:bidi="th-TH"/>
              </w:rPr>
              <w:t>(R</w:t>
            </w:r>
            <w:r w:rsidRPr="001831A6">
              <w:rPr>
                <w:rFonts w:eastAsia="SimSun"/>
                <w:bCs/>
                <w:color w:val="000000"/>
                <w:szCs w:val="22"/>
                <w:lang w:bidi="th-TH"/>
              </w:rPr>
              <w:t>estated</w:t>
            </w:r>
            <w:r>
              <w:rPr>
                <w:rFonts w:eastAsia="SimSun"/>
                <w:bCs/>
                <w:color w:val="000000"/>
                <w:szCs w:val="22"/>
                <w:lang w:bidi="th-TH"/>
              </w:rPr>
              <w:t>)</w:t>
            </w:r>
          </w:p>
        </w:tc>
      </w:tr>
      <w:tr w:rsidR="009B2072" w:rsidRPr="002B5677" w:rsidTr="00C13954">
        <w:tc>
          <w:tcPr>
            <w:tcW w:w="4500" w:type="dxa"/>
            <w:tcBorders>
              <w:top w:val="nil"/>
              <w:left w:val="nil"/>
              <w:bottom w:val="nil"/>
              <w:right w:val="nil"/>
            </w:tcBorders>
            <w:vAlign w:val="bottom"/>
          </w:tcPr>
          <w:p w:rsidR="009B2072" w:rsidRPr="002B5677" w:rsidRDefault="009B2072" w:rsidP="009B2072">
            <w:pPr>
              <w:tabs>
                <w:tab w:val="left" w:pos="722"/>
              </w:tabs>
              <w:spacing w:line="240" w:lineRule="auto"/>
              <w:ind w:left="-21"/>
              <w:rPr>
                <w:rFonts w:eastAsia="SimSun"/>
                <w:color w:val="000000"/>
                <w:szCs w:val="22"/>
                <w:cs/>
                <w:lang w:bidi="th-TH"/>
              </w:rPr>
            </w:pPr>
          </w:p>
        </w:tc>
        <w:tc>
          <w:tcPr>
            <w:tcW w:w="1170" w:type="dxa"/>
            <w:tcBorders>
              <w:top w:val="nil"/>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cs/>
                <w:lang w:val="en-US" w:bidi="th-TH"/>
              </w:rPr>
            </w:pPr>
          </w:p>
        </w:tc>
        <w:tc>
          <w:tcPr>
            <w:tcW w:w="8908" w:type="dxa"/>
            <w:gridSpan w:val="11"/>
            <w:tcBorders>
              <w:top w:val="nil"/>
              <w:left w:val="nil"/>
              <w:right w:val="nil"/>
            </w:tcBorders>
          </w:tcPr>
          <w:p w:rsidR="009B2072" w:rsidRPr="002B5677" w:rsidRDefault="00BF1D38"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r w:rsidRPr="002B5677">
              <w:rPr>
                <w:i/>
                <w:iCs/>
                <w:szCs w:val="22"/>
              </w:rPr>
              <w:t>(in thousand Baht)</w:t>
            </w:r>
          </w:p>
        </w:tc>
      </w:tr>
      <w:tr w:rsidR="009B2072" w:rsidRPr="002B5677" w:rsidTr="00C13954">
        <w:tc>
          <w:tcPr>
            <w:tcW w:w="4500" w:type="dxa"/>
            <w:tcBorders>
              <w:top w:val="nil"/>
              <w:left w:val="nil"/>
              <w:bottom w:val="nil"/>
              <w:right w:val="nil"/>
            </w:tcBorders>
            <w:vAlign w:val="bottom"/>
          </w:tcPr>
          <w:p w:rsidR="009B2072" w:rsidRPr="002B5677" w:rsidRDefault="00BF1D38" w:rsidP="009B2072">
            <w:pPr>
              <w:tabs>
                <w:tab w:val="left" w:pos="722"/>
              </w:tabs>
              <w:spacing w:line="240" w:lineRule="auto"/>
              <w:rPr>
                <w:rFonts w:eastAsia="SimSun"/>
                <w:color w:val="000000"/>
                <w:szCs w:val="22"/>
                <w:lang w:val="en-US" w:bidi="th-TH"/>
              </w:rPr>
            </w:pPr>
            <w:r w:rsidRPr="002B5677">
              <w:rPr>
                <w:rFonts w:eastAsia="SimSun"/>
                <w:color w:val="000000"/>
                <w:szCs w:val="22"/>
                <w:lang w:bidi="th-TH"/>
              </w:rPr>
              <w:t>External revenue</w:t>
            </w:r>
          </w:p>
        </w:tc>
        <w:tc>
          <w:tcPr>
            <w:tcW w:w="1170" w:type="dxa"/>
            <w:tcBorders>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r w:rsidRPr="002B5677">
              <w:rPr>
                <w:rFonts w:eastAsia="SimSun"/>
                <w:i/>
                <w:iCs/>
                <w:szCs w:val="22"/>
                <w:lang w:val="en-US" w:bidi="th-TH"/>
              </w:rPr>
              <w:t>3</w:t>
            </w:r>
          </w:p>
        </w:tc>
        <w:tc>
          <w:tcPr>
            <w:tcW w:w="1350" w:type="dxa"/>
            <w:tcBorders>
              <w:left w:val="nil"/>
              <w:bottom w:val="double" w:sz="4" w:space="0" w:color="auto"/>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711,841</w:t>
            </w:r>
          </w:p>
        </w:tc>
        <w:tc>
          <w:tcPr>
            <w:tcW w:w="272" w:type="dxa"/>
            <w:tcBorders>
              <w:top w:val="nil"/>
              <w:left w:val="nil"/>
              <w:bottom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bottom w:val="double" w:sz="4" w:space="0" w:color="auto"/>
              <w:right w:val="nil"/>
            </w:tcBorders>
          </w:tcPr>
          <w:p w:rsidR="009B2072" w:rsidRPr="002B5677" w:rsidRDefault="009B2072" w:rsidP="009B2072">
            <w:pPr>
              <w:tabs>
                <w:tab w:val="left" w:pos="227"/>
                <w:tab w:val="left" w:pos="454"/>
                <w:tab w:val="left" w:pos="680"/>
                <w:tab w:val="left" w:pos="722"/>
                <w:tab w:val="left" w:pos="907"/>
                <w:tab w:val="left" w:pos="1121"/>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 xml:space="preserve"> 666,763</w:t>
            </w:r>
          </w:p>
        </w:tc>
        <w:tc>
          <w:tcPr>
            <w:tcW w:w="236" w:type="dxa"/>
            <w:tcBorders>
              <w:top w:val="nil"/>
              <w:left w:val="nil"/>
              <w:bottom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left w:val="nil"/>
              <w:bottom w:val="double" w:sz="4" w:space="0" w:color="auto"/>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225,652</w:t>
            </w:r>
          </w:p>
        </w:tc>
        <w:tc>
          <w:tcPr>
            <w:tcW w:w="236" w:type="dxa"/>
            <w:tcBorders>
              <w:top w:val="nil"/>
              <w:left w:val="nil"/>
              <w:bottom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bottom w:val="double" w:sz="4" w:space="0" w:color="auto"/>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 xml:space="preserve"> 145,689</w:t>
            </w:r>
          </w:p>
        </w:tc>
        <w:tc>
          <w:tcPr>
            <w:tcW w:w="236" w:type="dxa"/>
            <w:tcBorders>
              <w:left w:val="nil"/>
              <w:right w:val="nil"/>
            </w:tcBorders>
          </w:tcPr>
          <w:p w:rsidR="009B2072" w:rsidRPr="002B5677" w:rsidRDefault="009B2072" w:rsidP="009B2072">
            <w:pPr>
              <w:tabs>
                <w:tab w:val="left" w:pos="722"/>
              </w:tabs>
              <w:spacing w:line="240" w:lineRule="auto"/>
              <w:jc w:val="right"/>
              <w:rPr>
                <w:rFonts w:eastAsia="SimSun"/>
                <w:color w:val="000000"/>
                <w:szCs w:val="22"/>
                <w:lang w:bidi="th-TH"/>
              </w:rPr>
            </w:pPr>
          </w:p>
        </w:tc>
        <w:tc>
          <w:tcPr>
            <w:tcW w:w="1293" w:type="dxa"/>
            <w:tcBorders>
              <w:left w:val="nil"/>
              <w:bottom w:val="double" w:sz="4" w:space="0" w:color="auto"/>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937,493</w:t>
            </w:r>
          </w:p>
        </w:tc>
        <w:tc>
          <w:tcPr>
            <w:tcW w:w="236" w:type="dxa"/>
            <w:tcBorders>
              <w:top w:val="nil"/>
              <w:left w:val="nil"/>
              <w:bottom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left w:val="nil"/>
              <w:bottom w:val="double" w:sz="4" w:space="0" w:color="auto"/>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812,452</w:t>
            </w:r>
          </w:p>
        </w:tc>
      </w:tr>
      <w:tr w:rsidR="009B2072" w:rsidRPr="002B5677" w:rsidTr="00C13954">
        <w:tc>
          <w:tcPr>
            <w:tcW w:w="4500" w:type="dxa"/>
            <w:tcBorders>
              <w:top w:val="nil"/>
              <w:left w:val="nil"/>
              <w:bottom w:val="nil"/>
              <w:right w:val="nil"/>
            </w:tcBorders>
            <w:vAlign w:val="bottom"/>
          </w:tcPr>
          <w:p w:rsidR="009B2072" w:rsidRPr="002B5677" w:rsidRDefault="009B2072" w:rsidP="009B2072">
            <w:pPr>
              <w:tabs>
                <w:tab w:val="left" w:pos="722"/>
              </w:tabs>
              <w:spacing w:line="240" w:lineRule="auto"/>
              <w:rPr>
                <w:rFonts w:eastAsia="SimSun"/>
                <w:color w:val="000000"/>
                <w:szCs w:val="22"/>
                <w:cs/>
                <w:lang w:bidi="th-TH"/>
              </w:rPr>
            </w:pPr>
          </w:p>
        </w:tc>
        <w:tc>
          <w:tcPr>
            <w:tcW w:w="1170" w:type="dxa"/>
            <w:tcBorders>
              <w:left w:val="nil"/>
              <w:right w:val="nil"/>
            </w:tcBorders>
          </w:tcPr>
          <w:p w:rsidR="009B2072" w:rsidRPr="002B5677" w:rsidRDefault="009B2072" w:rsidP="009B2072">
            <w:pPr>
              <w:tabs>
                <w:tab w:val="left" w:pos="722"/>
              </w:tabs>
              <w:spacing w:line="240" w:lineRule="auto"/>
              <w:jc w:val="center"/>
              <w:rPr>
                <w:rFonts w:eastAsia="SimSun"/>
                <w:i/>
                <w:iCs/>
                <w:color w:val="000000"/>
                <w:szCs w:val="22"/>
                <w:lang w:bidi="th-TH"/>
              </w:rPr>
            </w:pPr>
          </w:p>
        </w:tc>
        <w:tc>
          <w:tcPr>
            <w:tcW w:w="1350"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72" w:type="dxa"/>
            <w:tcBorders>
              <w:top w:val="nil"/>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58"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36" w:type="dxa"/>
            <w:tcBorders>
              <w:top w:val="nil"/>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92"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36" w:type="dxa"/>
            <w:tcBorders>
              <w:top w:val="nil"/>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05"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36"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93"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36" w:type="dxa"/>
            <w:tcBorders>
              <w:top w:val="nil"/>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94"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r>
      <w:tr w:rsidR="009B2072" w:rsidRPr="002B5677" w:rsidTr="00C13954">
        <w:tc>
          <w:tcPr>
            <w:tcW w:w="4500" w:type="dxa"/>
            <w:tcBorders>
              <w:top w:val="nil"/>
              <w:left w:val="nil"/>
              <w:bottom w:val="nil"/>
              <w:right w:val="nil"/>
            </w:tcBorders>
            <w:noWrap/>
            <w:vAlign w:val="bottom"/>
          </w:tcPr>
          <w:p w:rsidR="009B2072" w:rsidRPr="002B5677" w:rsidRDefault="00BF1D38" w:rsidP="00BF1D38">
            <w:pPr>
              <w:tabs>
                <w:tab w:val="left" w:pos="722"/>
              </w:tabs>
              <w:spacing w:line="240" w:lineRule="auto"/>
              <w:rPr>
                <w:rFonts w:eastAsia="SimSun"/>
                <w:color w:val="000000"/>
                <w:szCs w:val="22"/>
                <w:lang w:val="en-US" w:bidi="th-TH"/>
              </w:rPr>
            </w:pPr>
            <w:r w:rsidRPr="002B5677">
              <w:rPr>
                <w:rFonts w:eastAsia="SimSun"/>
                <w:color w:val="000000"/>
                <w:szCs w:val="22"/>
                <w:lang w:bidi="th-TH"/>
              </w:rPr>
              <w:t>Gross profit</w:t>
            </w:r>
          </w:p>
        </w:tc>
        <w:tc>
          <w:tcPr>
            <w:tcW w:w="1170" w:type="dxa"/>
            <w:tcBorders>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350" w:type="dxa"/>
            <w:tcBorders>
              <w:left w:val="nil"/>
              <w:bottom w:val="double" w:sz="4" w:space="0" w:color="auto"/>
              <w:right w:val="nil"/>
            </w:tcBorders>
            <w:vAlign w:val="center"/>
          </w:tcPr>
          <w:p w:rsidR="009B2072" w:rsidRPr="002B5677" w:rsidRDefault="009B2072"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67,646</w:t>
            </w:r>
          </w:p>
        </w:tc>
        <w:tc>
          <w:tcPr>
            <w:tcW w:w="272" w:type="dxa"/>
            <w:tcBorders>
              <w:left w:val="nil"/>
              <w:right w:val="nil"/>
            </w:tcBorders>
            <w:vAlign w:val="center"/>
          </w:tcPr>
          <w:p w:rsidR="009B2072" w:rsidRPr="002B5677" w:rsidRDefault="009B2072"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bottom w:val="double" w:sz="4" w:space="0" w:color="auto"/>
              <w:right w:val="nil"/>
            </w:tcBorders>
            <w:vAlign w:val="center"/>
          </w:tcPr>
          <w:p w:rsidR="009B2072" w:rsidRPr="002B5677" w:rsidRDefault="009B2072"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71,9</w:t>
            </w:r>
            <w:r w:rsidR="00151478" w:rsidRPr="002B5677">
              <w:rPr>
                <w:rFonts w:eastAsia="SimSun"/>
                <w:szCs w:val="22"/>
                <w:lang w:val="en-US" w:bidi="th-TH"/>
              </w:rPr>
              <w:t>36</w:t>
            </w:r>
          </w:p>
        </w:tc>
        <w:tc>
          <w:tcPr>
            <w:tcW w:w="236" w:type="dxa"/>
            <w:tcBorders>
              <w:left w:val="nil"/>
              <w:right w:val="nil"/>
            </w:tcBorders>
            <w:vAlign w:val="center"/>
          </w:tcPr>
          <w:p w:rsidR="009B2072" w:rsidRPr="002B5677" w:rsidRDefault="009B2072"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left w:val="nil"/>
              <w:bottom w:val="double" w:sz="4" w:space="0" w:color="auto"/>
              <w:right w:val="nil"/>
            </w:tcBorders>
            <w:vAlign w:val="center"/>
          </w:tcPr>
          <w:p w:rsidR="009B2072" w:rsidRPr="002B5677" w:rsidRDefault="00495D5A" w:rsidP="00495D5A">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76,691</w:t>
            </w:r>
          </w:p>
        </w:tc>
        <w:tc>
          <w:tcPr>
            <w:tcW w:w="236" w:type="dxa"/>
            <w:tcBorders>
              <w:left w:val="nil"/>
              <w:right w:val="nil"/>
            </w:tcBorders>
            <w:vAlign w:val="center"/>
          </w:tcPr>
          <w:p w:rsidR="009B2072" w:rsidRPr="002B5677" w:rsidRDefault="009B2072"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bottom w:val="double" w:sz="4" w:space="0" w:color="auto"/>
              <w:right w:val="nil"/>
            </w:tcBorders>
            <w:vAlign w:val="center"/>
          </w:tcPr>
          <w:p w:rsidR="009B2072" w:rsidRPr="002B5677" w:rsidRDefault="009B2072"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36,8</w:t>
            </w:r>
            <w:r w:rsidR="00151478" w:rsidRPr="002B5677">
              <w:rPr>
                <w:rFonts w:eastAsia="SimSun"/>
                <w:szCs w:val="22"/>
                <w:lang w:val="en-US" w:bidi="th-TH"/>
              </w:rPr>
              <w:t>49</w:t>
            </w:r>
          </w:p>
        </w:tc>
        <w:tc>
          <w:tcPr>
            <w:tcW w:w="236" w:type="dxa"/>
            <w:tcBorders>
              <w:left w:val="nil"/>
              <w:right w:val="nil"/>
            </w:tcBorders>
            <w:vAlign w:val="center"/>
          </w:tcPr>
          <w:p w:rsidR="009B2072" w:rsidRPr="000725AF" w:rsidRDefault="009B2072" w:rsidP="001831A6">
            <w:pPr>
              <w:tabs>
                <w:tab w:val="left" w:pos="722"/>
              </w:tabs>
              <w:spacing w:line="240" w:lineRule="auto"/>
              <w:jc w:val="right"/>
              <w:rPr>
                <w:rFonts w:eastAsia="SimSun"/>
                <w:szCs w:val="22"/>
                <w:lang w:val="en-US" w:bidi="th-TH"/>
              </w:rPr>
            </w:pPr>
          </w:p>
        </w:tc>
        <w:tc>
          <w:tcPr>
            <w:tcW w:w="1293" w:type="dxa"/>
            <w:tcBorders>
              <w:left w:val="nil"/>
              <w:bottom w:val="double" w:sz="4" w:space="0" w:color="auto"/>
              <w:right w:val="nil"/>
            </w:tcBorders>
            <w:vAlign w:val="center"/>
          </w:tcPr>
          <w:p w:rsidR="009B2072" w:rsidRPr="002B5677" w:rsidRDefault="00495D5A" w:rsidP="00495D5A">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144,337</w:t>
            </w:r>
          </w:p>
        </w:tc>
        <w:tc>
          <w:tcPr>
            <w:tcW w:w="236" w:type="dxa"/>
            <w:tcBorders>
              <w:left w:val="nil"/>
              <w:right w:val="nil"/>
            </w:tcBorders>
            <w:vAlign w:val="center"/>
          </w:tcPr>
          <w:p w:rsidR="009B2072" w:rsidRPr="002B5677" w:rsidRDefault="009B2072"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left w:val="nil"/>
              <w:bottom w:val="double" w:sz="4" w:space="0" w:color="auto"/>
              <w:right w:val="nil"/>
            </w:tcBorders>
            <w:vAlign w:val="center"/>
          </w:tcPr>
          <w:p w:rsidR="009B2072" w:rsidRPr="002B5677" w:rsidRDefault="009B2072"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108,785</w:t>
            </w:r>
          </w:p>
        </w:tc>
      </w:tr>
      <w:tr w:rsidR="009B2072" w:rsidRPr="002B5677" w:rsidTr="00C13954">
        <w:tc>
          <w:tcPr>
            <w:tcW w:w="4500" w:type="dxa"/>
            <w:tcBorders>
              <w:top w:val="nil"/>
              <w:left w:val="nil"/>
              <w:right w:val="nil"/>
            </w:tcBorders>
            <w:noWrap/>
            <w:vAlign w:val="bottom"/>
          </w:tcPr>
          <w:p w:rsidR="009B2072" w:rsidRPr="002B5677" w:rsidRDefault="009B2072" w:rsidP="009B2072">
            <w:pPr>
              <w:tabs>
                <w:tab w:val="left" w:pos="722"/>
              </w:tabs>
              <w:spacing w:line="240" w:lineRule="auto"/>
              <w:rPr>
                <w:rFonts w:eastAsia="SimSun"/>
                <w:color w:val="000000"/>
                <w:szCs w:val="22"/>
                <w:cs/>
                <w:lang w:bidi="th-TH"/>
              </w:rPr>
            </w:pPr>
          </w:p>
        </w:tc>
        <w:tc>
          <w:tcPr>
            <w:tcW w:w="1170" w:type="dxa"/>
            <w:tcBorders>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350" w:type="dxa"/>
            <w:tcBorders>
              <w:top w:val="double" w:sz="4" w:space="0" w:color="auto"/>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72" w:type="dxa"/>
            <w:tcBorders>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top w:val="double" w:sz="4" w:space="0" w:color="auto"/>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top w:val="double" w:sz="4" w:space="0" w:color="auto"/>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top w:val="double" w:sz="4" w:space="0" w:color="auto"/>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9B2072" w:rsidRPr="002B5677" w:rsidRDefault="009B2072" w:rsidP="009B2072">
            <w:pPr>
              <w:tabs>
                <w:tab w:val="left" w:pos="722"/>
              </w:tabs>
              <w:spacing w:line="240" w:lineRule="auto"/>
              <w:jc w:val="right"/>
              <w:rPr>
                <w:rFonts w:eastAsia="SimSun"/>
                <w:color w:val="000000"/>
                <w:szCs w:val="22"/>
                <w:lang w:bidi="th-TH"/>
              </w:rPr>
            </w:pPr>
          </w:p>
        </w:tc>
        <w:tc>
          <w:tcPr>
            <w:tcW w:w="1293" w:type="dxa"/>
            <w:tcBorders>
              <w:top w:val="double" w:sz="4" w:space="0" w:color="auto"/>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top w:val="double" w:sz="4" w:space="0" w:color="auto"/>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r>
      <w:tr w:rsidR="009B2072" w:rsidRPr="002B5677" w:rsidTr="00C13954">
        <w:tc>
          <w:tcPr>
            <w:tcW w:w="4500" w:type="dxa"/>
            <w:tcBorders>
              <w:top w:val="nil"/>
              <w:left w:val="nil"/>
              <w:right w:val="nil"/>
            </w:tcBorders>
            <w:noWrap/>
            <w:vAlign w:val="bottom"/>
          </w:tcPr>
          <w:p w:rsidR="009B2072" w:rsidRPr="002B5677" w:rsidRDefault="009B2072" w:rsidP="009B2072">
            <w:pPr>
              <w:tabs>
                <w:tab w:val="left" w:pos="722"/>
              </w:tabs>
              <w:spacing w:line="240" w:lineRule="auto"/>
              <w:rPr>
                <w:rFonts w:eastAsia="SimSun"/>
                <w:color w:val="000000"/>
                <w:szCs w:val="22"/>
                <w:cs/>
                <w:lang w:bidi="th-TH"/>
              </w:rPr>
            </w:pPr>
          </w:p>
        </w:tc>
        <w:tc>
          <w:tcPr>
            <w:tcW w:w="1170" w:type="dxa"/>
            <w:tcBorders>
              <w:left w:val="nil"/>
              <w:right w:val="nil"/>
            </w:tcBorders>
          </w:tcPr>
          <w:p w:rsidR="009B2072" w:rsidRPr="002B5677" w:rsidRDefault="009B2072" w:rsidP="009B2072">
            <w:pPr>
              <w:tabs>
                <w:tab w:val="left" w:pos="722"/>
              </w:tabs>
              <w:spacing w:line="240" w:lineRule="auto"/>
              <w:ind w:left="-115"/>
              <w:jc w:val="center"/>
              <w:rPr>
                <w:rFonts w:eastAsia="SimSun"/>
                <w:bCs/>
                <w:i/>
                <w:iCs/>
                <w:color w:val="000000"/>
                <w:szCs w:val="22"/>
                <w:cs/>
                <w:lang w:bidi="th-TH"/>
              </w:rPr>
            </w:pPr>
          </w:p>
        </w:tc>
        <w:tc>
          <w:tcPr>
            <w:tcW w:w="8908" w:type="dxa"/>
            <w:gridSpan w:val="11"/>
            <w:tcBorders>
              <w:left w:val="nil"/>
              <w:right w:val="nil"/>
            </w:tcBorders>
            <w:vAlign w:val="bottom"/>
          </w:tcPr>
          <w:p w:rsidR="009B2072" w:rsidRPr="002B5677" w:rsidRDefault="00BF1D38" w:rsidP="00BF1D38">
            <w:pPr>
              <w:pStyle w:val="acctmergecolhdg"/>
              <w:spacing w:line="240" w:lineRule="atLeast"/>
              <w:rPr>
                <w:rFonts w:eastAsia="SimSun"/>
                <w:bCs/>
                <w:color w:val="000000"/>
                <w:szCs w:val="22"/>
                <w:cs/>
                <w:lang w:val="en-US" w:bidi="th-TH"/>
              </w:rPr>
            </w:pPr>
            <w:r w:rsidRPr="002B5677">
              <w:rPr>
                <w:szCs w:val="22"/>
              </w:rPr>
              <w:t>Separate financial statements</w:t>
            </w:r>
          </w:p>
        </w:tc>
      </w:tr>
      <w:tr w:rsidR="00BF1D38" w:rsidRPr="002B5677" w:rsidTr="00C13954">
        <w:tc>
          <w:tcPr>
            <w:tcW w:w="4500" w:type="dxa"/>
            <w:tcBorders>
              <w:top w:val="nil"/>
              <w:left w:val="nil"/>
              <w:right w:val="nil"/>
            </w:tcBorders>
            <w:noWrap/>
            <w:vAlign w:val="bottom"/>
          </w:tcPr>
          <w:p w:rsidR="00BF1D38" w:rsidRPr="002B5677" w:rsidRDefault="00BF1D38" w:rsidP="00BF1D38">
            <w:pPr>
              <w:tabs>
                <w:tab w:val="left" w:pos="722"/>
              </w:tabs>
              <w:spacing w:line="240" w:lineRule="auto"/>
              <w:rPr>
                <w:rFonts w:eastAsia="SimSun"/>
                <w:color w:val="000000"/>
                <w:szCs w:val="22"/>
                <w:cs/>
                <w:lang w:bidi="th-TH"/>
              </w:rPr>
            </w:pPr>
          </w:p>
        </w:tc>
        <w:tc>
          <w:tcPr>
            <w:tcW w:w="1170" w:type="dxa"/>
            <w:tcBorders>
              <w:left w:val="nil"/>
              <w:right w:val="nil"/>
            </w:tcBorders>
          </w:tcPr>
          <w:p w:rsidR="00BF1D38" w:rsidRPr="002B5677" w:rsidRDefault="00BF1D38" w:rsidP="00BF1D38">
            <w:pPr>
              <w:tabs>
                <w:tab w:val="left" w:pos="722"/>
              </w:tabs>
              <w:spacing w:line="240" w:lineRule="auto"/>
              <w:ind w:left="-115"/>
              <w:jc w:val="center"/>
              <w:rPr>
                <w:rFonts w:eastAsia="SimSun"/>
                <w:bCs/>
                <w:i/>
                <w:iCs/>
                <w:color w:val="000000"/>
                <w:szCs w:val="22"/>
                <w:cs/>
                <w:lang w:bidi="th-TH"/>
              </w:rPr>
            </w:pPr>
          </w:p>
        </w:tc>
        <w:tc>
          <w:tcPr>
            <w:tcW w:w="2880" w:type="dxa"/>
            <w:gridSpan w:val="3"/>
            <w:tcBorders>
              <w:left w:val="nil"/>
              <w:right w:val="nil"/>
            </w:tcBorders>
          </w:tcPr>
          <w:p w:rsidR="00BF1D38" w:rsidRPr="001831A6" w:rsidRDefault="00BF1D38" w:rsidP="00BF1D38">
            <w:pPr>
              <w:tabs>
                <w:tab w:val="left" w:pos="722"/>
              </w:tabs>
              <w:spacing w:line="240" w:lineRule="auto"/>
              <w:ind w:left="-115"/>
              <w:jc w:val="center"/>
              <w:rPr>
                <w:rFonts w:eastAsia="SimSun"/>
                <w:b/>
                <w:bCs/>
                <w:color w:val="000000"/>
                <w:szCs w:val="22"/>
                <w:lang w:val="en-US" w:bidi="th-TH"/>
              </w:rPr>
            </w:pPr>
            <w:r w:rsidRPr="001831A6">
              <w:rPr>
                <w:b/>
                <w:bCs/>
                <w:szCs w:val="22"/>
              </w:rPr>
              <w:t>Segment 1</w:t>
            </w:r>
          </w:p>
        </w:tc>
        <w:tc>
          <w:tcPr>
            <w:tcW w:w="236" w:type="dxa"/>
            <w:tcBorders>
              <w:left w:val="nil"/>
              <w:right w:val="nil"/>
            </w:tcBorders>
          </w:tcPr>
          <w:p w:rsidR="00BF1D38" w:rsidRPr="001831A6" w:rsidRDefault="00BF1D38" w:rsidP="00BF1D38">
            <w:pPr>
              <w:tabs>
                <w:tab w:val="left" w:pos="722"/>
              </w:tabs>
              <w:spacing w:line="240" w:lineRule="auto"/>
              <w:jc w:val="center"/>
              <w:rPr>
                <w:rFonts w:eastAsia="SimSun"/>
                <w:b/>
                <w:bCs/>
                <w:color w:val="000000"/>
                <w:szCs w:val="22"/>
                <w:lang w:val="en-US" w:bidi="th-TH"/>
              </w:rPr>
            </w:pPr>
          </w:p>
        </w:tc>
        <w:tc>
          <w:tcPr>
            <w:tcW w:w="2733" w:type="dxa"/>
            <w:gridSpan w:val="3"/>
            <w:tcBorders>
              <w:left w:val="nil"/>
              <w:right w:val="nil"/>
            </w:tcBorders>
          </w:tcPr>
          <w:p w:rsidR="00BF1D38" w:rsidRPr="001831A6" w:rsidRDefault="00BF1D38" w:rsidP="00BF1D38">
            <w:pPr>
              <w:tabs>
                <w:tab w:val="left" w:pos="722"/>
              </w:tabs>
              <w:spacing w:line="240" w:lineRule="auto"/>
              <w:ind w:left="-115"/>
              <w:jc w:val="center"/>
              <w:rPr>
                <w:rFonts w:eastAsia="SimSun"/>
                <w:b/>
                <w:bCs/>
                <w:color w:val="000000"/>
                <w:szCs w:val="22"/>
                <w:lang w:val="en-US" w:bidi="th-TH"/>
              </w:rPr>
            </w:pPr>
            <w:r w:rsidRPr="001831A6">
              <w:rPr>
                <w:b/>
                <w:bCs/>
                <w:szCs w:val="22"/>
              </w:rPr>
              <w:t>Segment 2</w:t>
            </w:r>
          </w:p>
        </w:tc>
        <w:tc>
          <w:tcPr>
            <w:tcW w:w="236" w:type="dxa"/>
            <w:tcBorders>
              <w:left w:val="nil"/>
              <w:right w:val="nil"/>
            </w:tcBorders>
          </w:tcPr>
          <w:p w:rsidR="00BF1D38" w:rsidRPr="001831A6" w:rsidRDefault="00BF1D38" w:rsidP="00BF1D38">
            <w:pPr>
              <w:tabs>
                <w:tab w:val="left" w:pos="722"/>
              </w:tabs>
              <w:spacing w:line="240" w:lineRule="auto"/>
              <w:jc w:val="center"/>
              <w:rPr>
                <w:rFonts w:eastAsia="SimSun"/>
                <w:b/>
                <w:bCs/>
                <w:color w:val="000000"/>
                <w:szCs w:val="22"/>
                <w:lang w:bidi="th-TH"/>
              </w:rPr>
            </w:pPr>
          </w:p>
        </w:tc>
        <w:tc>
          <w:tcPr>
            <w:tcW w:w="2823" w:type="dxa"/>
            <w:gridSpan w:val="3"/>
            <w:tcBorders>
              <w:left w:val="nil"/>
              <w:right w:val="nil"/>
            </w:tcBorders>
          </w:tcPr>
          <w:p w:rsidR="00BF1D38" w:rsidRPr="001831A6" w:rsidRDefault="00BF1D38" w:rsidP="00BF1D38">
            <w:pPr>
              <w:tabs>
                <w:tab w:val="left" w:pos="722"/>
              </w:tabs>
              <w:spacing w:line="240" w:lineRule="auto"/>
              <w:ind w:left="-115"/>
              <w:jc w:val="center"/>
              <w:rPr>
                <w:rFonts w:eastAsia="SimSun"/>
                <w:b/>
                <w:bCs/>
                <w:color w:val="000000"/>
                <w:szCs w:val="22"/>
                <w:lang w:bidi="th-TH"/>
              </w:rPr>
            </w:pPr>
            <w:r w:rsidRPr="001831A6">
              <w:rPr>
                <w:b/>
                <w:bCs/>
                <w:szCs w:val="22"/>
              </w:rPr>
              <w:t>Total reportable segments</w:t>
            </w:r>
          </w:p>
        </w:tc>
      </w:tr>
      <w:tr w:rsidR="007B27D4" w:rsidRPr="002B5677" w:rsidTr="00C13954">
        <w:tc>
          <w:tcPr>
            <w:tcW w:w="4500" w:type="dxa"/>
            <w:tcBorders>
              <w:top w:val="nil"/>
              <w:left w:val="nil"/>
              <w:right w:val="nil"/>
            </w:tcBorders>
            <w:noWrap/>
            <w:vAlign w:val="bottom"/>
          </w:tcPr>
          <w:p w:rsidR="007B27D4" w:rsidRPr="002B5677" w:rsidRDefault="007B27D4" w:rsidP="007B27D4">
            <w:pPr>
              <w:tabs>
                <w:tab w:val="left" w:pos="722"/>
              </w:tabs>
              <w:spacing w:line="240" w:lineRule="auto"/>
              <w:rPr>
                <w:rFonts w:eastAsia="SimSun"/>
                <w:color w:val="000000"/>
                <w:szCs w:val="22"/>
                <w:cs/>
                <w:lang w:bidi="th-TH"/>
              </w:rPr>
            </w:pPr>
          </w:p>
        </w:tc>
        <w:tc>
          <w:tcPr>
            <w:tcW w:w="1170" w:type="dxa"/>
            <w:tcBorders>
              <w:left w:val="nil"/>
              <w:right w:val="nil"/>
            </w:tcBorders>
          </w:tcPr>
          <w:p w:rsidR="007B27D4" w:rsidRPr="001831A6" w:rsidRDefault="007B27D4" w:rsidP="007B27D4">
            <w:pPr>
              <w:tabs>
                <w:tab w:val="left" w:pos="722"/>
              </w:tabs>
              <w:spacing w:line="240" w:lineRule="auto"/>
              <w:ind w:left="-115" w:right="-109"/>
              <w:jc w:val="center"/>
              <w:rPr>
                <w:rFonts w:eastAsia="SimSun"/>
                <w:bCs/>
                <w:i/>
                <w:iCs/>
                <w:color w:val="000000"/>
                <w:szCs w:val="22"/>
                <w:cs/>
                <w:lang w:bidi="th-TH"/>
              </w:rPr>
            </w:pPr>
            <w:r w:rsidRPr="001831A6">
              <w:rPr>
                <w:rFonts w:eastAsia="SimSun"/>
                <w:bCs/>
                <w:i/>
                <w:iCs/>
                <w:color w:val="000000"/>
                <w:szCs w:val="22"/>
                <w:lang w:bidi="th-TH"/>
              </w:rPr>
              <w:t>Note</w:t>
            </w:r>
          </w:p>
        </w:tc>
        <w:tc>
          <w:tcPr>
            <w:tcW w:w="1350" w:type="dxa"/>
            <w:tcBorders>
              <w:left w:val="nil"/>
              <w:right w:val="nil"/>
            </w:tcBorders>
            <w:vAlign w:val="bottom"/>
          </w:tcPr>
          <w:p w:rsidR="007B27D4" w:rsidRPr="001831A6" w:rsidRDefault="007B27D4" w:rsidP="007B27D4">
            <w:pPr>
              <w:tabs>
                <w:tab w:val="left" w:pos="722"/>
              </w:tabs>
              <w:spacing w:line="240" w:lineRule="auto"/>
              <w:ind w:left="-115" w:right="-109"/>
              <w:jc w:val="center"/>
              <w:rPr>
                <w:rFonts w:eastAsia="SimSun"/>
                <w:bCs/>
                <w:color w:val="000000"/>
                <w:szCs w:val="22"/>
                <w:lang w:bidi="th-TH"/>
              </w:rPr>
            </w:pPr>
            <w:r>
              <w:rPr>
                <w:rFonts w:eastAsia="SimSun"/>
                <w:bCs/>
                <w:color w:val="000000"/>
                <w:szCs w:val="22"/>
                <w:lang w:bidi="th-TH"/>
              </w:rPr>
              <w:t>2016</w:t>
            </w:r>
          </w:p>
          <w:p w:rsidR="007B27D4" w:rsidRPr="001831A6" w:rsidRDefault="007B27D4" w:rsidP="007B27D4">
            <w:pPr>
              <w:tabs>
                <w:tab w:val="left" w:pos="722"/>
              </w:tabs>
              <w:spacing w:line="240" w:lineRule="auto"/>
              <w:ind w:left="-115" w:right="-109"/>
              <w:jc w:val="center"/>
              <w:rPr>
                <w:rFonts w:eastAsia="SimSun"/>
                <w:bCs/>
                <w:color w:val="000000"/>
                <w:szCs w:val="22"/>
                <w:lang w:val="en-US" w:bidi="th-TH"/>
              </w:rPr>
            </w:pPr>
          </w:p>
        </w:tc>
        <w:tc>
          <w:tcPr>
            <w:tcW w:w="272" w:type="dxa"/>
            <w:tcBorders>
              <w:left w:val="nil"/>
              <w:right w:val="nil"/>
            </w:tcBorders>
            <w:vAlign w:val="bottom"/>
          </w:tcPr>
          <w:p w:rsidR="007B27D4" w:rsidRPr="001831A6" w:rsidRDefault="007B27D4" w:rsidP="007B27D4">
            <w:pPr>
              <w:tabs>
                <w:tab w:val="left" w:pos="722"/>
              </w:tabs>
              <w:spacing w:line="240" w:lineRule="auto"/>
              <w:ind w:left="-106"/>
              <w:jc w:val="center"/>
              <w:rPr>
                <w:rFonts w:eastAsia="SimSun"/>
                <w:bCs/>
                <w:color w:val="000000"/>
                <w:szCs w:val="22"/>
                <w:lang w:val="en-US" w:bidi="th-TH"/>
              </w:rPr>
            </w:pPr>
          </w:p>
        </w:tc>
        <w:tc>
          <w:tcPr>
            <w:tcW w:w="1258" w:type="dxa"/>
            <w:tcBorders>
              <w:left w:val="nil"/>
              <w:right w:val="nil"/>
            </w:tcBorders>
            <w:vAlign w:val="bottom"/>
          </w:tcPr>
          <w:p w:rsidR="007B27D4" w:rsidRPr="001831A6" w:rsidRDefault="007B27D4" w:rsidP="007B27D4">
            <w:pPr>
              <w:tabs>
                <w:tab w:val="left" w:pos="722"/>
              </w:tabs>
              <w:spacing w:line="240" w:lineRule="auto"/>
              <w:ind w:left="-115" w:right="-110"/>
              <w:jc w:val="center"/>
              <w:rPr>
                <w:rFonts w:eastAsia="SimSun"/>
                <w:bCs/>
                <w:color w:val="000000"/>
                <w:szCs w:val="22"/>
                <w:lang w:bidi="th-TH"/>
              </w:rPr>
            </w:pPr>
            <w:r w:rsidRPr="001831A6">
              <w:rPr>
                <w:rFonts w:eastAsia="SimSun"/>
                <w:bCs/>
                <w:color w:val="000000"/>
                <w:szCs w:val="22"/>
                <w:lang w:bidi="th-TH"/>
              </w:rPr>
              <w:t>2</w:t>
            </w:r>
            <w:r>
              <w:rPr>
                <w:rFonts w:eastAsia="SimSun"/>
                <w:bCs/>
                <w:color w:val="000000"/>
                <w:szCs w:val="22"/>
                <w:lang w:bidi="th-TH"/>
              </w:rPr>
              <w:t>015</w:t>
            </w:r>
          </w:p>
          <w:p w:rsidR="007B27D4" w:rsidRPr="001831A6" w:rsidRDefault="007B27D4" w:rsidP="007B27D4">
            <w:pPr>
              <w:tabs>
                <w:tab w:val="left" w:pos="722"/>
              </w:tabs>
              <w:spacing w:line="240" w:lineRule="auto"/>
              <w:ind w:left="-115" w:right="-112"/>
              <w:jc w:val="center"/>
              <w:rPr>
                <w:rFonts w:eastAsia="SimSun"/>
                <w:bCs/>
                <w:color w:val="000000"/>
                <w:szCs w:val="22"/>
                <w:lang w:val="en-US" w:bidi="th-TH"/>
              </w:rPr>
            </w:pPr>
            <w:r>
              <w:rPr>
                <w:rFonts w:eastAsia="SimSun"/>
                <w:bCs/>
                <w:color w:val="000000"/>
                <w:szCs w:val="22"/>
                <w:lang w:bidi="th-TH"/>
              </w:rPr>
              <w:t>(R</w:t>
            </w:r>
            <w:r w:rsidRPr="001831A6">
              <w:rPr>
                <w:rFonts w:eastAsia="SimSun"/>
                <w:bCs/>
                <w:color w:val="000000"/>
                <w:szCs w:val="22"/>
                <w:lang w:bidi="th-TH"/>
              </w:rPr>
              <w:t>estated</w:t>
            </w:r>
            <w:r>
              <w:rPr>
                <w:rFonts w:eastAsia="SimSun"/>
                <w:bCs/>
                <w:color w:val="000000"/>
                <w:szCs w:val="22"/>
                <w:lang w:bidi="th-TH"/>
              </w:rPr>
              <w:t>)</w:t>
            </w:r>
          </w:p>
        </w:tc>
        <w:tc>
          <w:tcPr>
            <w:tcW w:w="236" w:type="dxa"/>
            <w:tcBorders>
              <w:left w:val="nil"/>
              <w:right w:val="nil"/>
            </w:tcBorders>
            <w:vAlign w:val="bottom"/>
          </w:tcPr>
          <w:p w:rsidR="007B27D4" w:rsidRPr="001831A6" w:rsidRDefault="007B27D4" w:rsidP="007B27D4">
            <w:pPr>
              <w:tabs>
                <w:tab w:val="left" w:pos="722"/>
              </w:tabs>
              <w:spacing w:line="240" w:lineRule="auto"/>
              <w:jc w:val="center"/>
              <w:rPr>
                <w:rFonts w:eastAsia="SimSun"/>
                <w:bCs/>
                <w:color w:val="000000"/>
                <w:szCs w:val="22"/>
                <w:lang w:val="en-US" w:bidi="th-TH"/>
              </w:rPr>
            </w:pPr>
          </w:p>
        </w:tc>
        <w:tc>
          <w:tcPr>
            <w:tcW w:w="1292" w:type="dxa"/>
            <w:tcBorders>
              <w:left w:val="nil"/>
              <w:right w:val="nil"/>
            </w:tcBorders>
            <w:vAlign w:val="bottom"/>
          </w:tcPr>
          <w:p w:rsidR="007B27D4" w:rsidRPr="001831A6" w:rsidRDefault="007B27D4" w:rsidP="007B27D4">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2016</w:t>
            </w:r>
          </w:p>
          <w:p w:rsidR="007B27D4" w:rsidRPr="001831A6" w:rsidRDefault="007B27D4" w:rsidP="007B27D4">
            <w:pPr>
              <w:tabs>
                <w:tab w:val="left" w:pos="722"/>
              </w:tabs>
              <w:spacing w:line="240" w:lineRule="auto"/>
              <w:ind w:left="-115" w:right="-113"/>
              <w:jc w:val="center"/>
              <w:rPr>
                <w:rFonts w:eastAsia="SimSun"/>
                <w:bCs/>
                <w:color w:val="000000"/>
                <w:szCs w:val="22"/>
                <w:lang w:val="en-US" w:bidi="th-TH"/>
              </w:rPr>
            </w:pPr>
          </w:p>
        </w:tc>
        <w:tc>
          <w:tcPr>
            <w:tcW w:w="236" w:type="dxa"/>
            <w:tcBorders>
              <w:left w:val="nil"/>
              <w:right w:val="nil"/>
            </w:tcBorders>
            <w:vAlign w:val="bottom"/>
          </w:tcPr>
          <w:p w:rsidR="007B27D4" w:rsidRPr="001831A6" w:rsidRDefault="007B27D4" w:rsidP="007B27D4">
            <w:pPr>
              <w:tabs>
                <w:tab w:val="left" w:pos="722"/>
              </w:tabs>
              <w:spacing w:line="240" w:lineRule="auto"/>
              <w:jc w:val="center"/>
              <w:rPr>
                <w:rFonts w:eastAsia="SimSun"/>
                <w:bCs/>
                <w:color w:val="000000"/>
                <w:szCs w:val="22"/>
                <w:lang w:val="en-US" w:bidi="th-TH"/>
              </w:rPr>
            </w:pPr>
          </w:p>
        </w:tc>
        <w:tc>
          <w:tcPr>
            <w:tcW w:w="1205" w:type="dxa"/>
            <w:tcBorders>
              <w:left w:val="nil"/>
              <w:right w:val="nil"/>
            </w:tcBorders>
            <w:vAlign w:val="bottom"/>
          </w:tcPr>
          <w:p w:rsidR="007B27D4" w:rsidRPr="001831A6" w:rsidRDefault="007B27D4" w:rsidP="007B27D4">
            <w:pPr>
              <w:tabs>
                <w:tab w:val="left" w:pos="722"/>
              </w:tabs>
              <w:spacing w:line="240" w:lineRule="auto"/>
              <w:ind w:left="-115" w:right="-110"/>
              <w:jc w:val="center"/>
              <w:rPr>
                <w:rFonts w:eastAsia="SimSun"/>
                <w:bCs/>
                <w:color w:val="000000"/>
                <w:szCs w:val="22"/>
                <w:lang w:bidi="th-TH"/>
              </w:rPr>
            </w:pPr>
            <w:r w:rsidRPr="001831A6">
              <w:rPr>
                <w:rFonts w:eastAsia="SimSun"/>
                <w:bCs/>
                <w:color w:val="000000"/>
                <w:szCs w:val="22"/>
                <w:lang w:bidi="th-TH"/>
              </w:rPr>
              <w:t>2</w:t>
            </w:r>
            <w:r>
              <w:rPr>
                <w:rFonts w:eastAsia="SimSun"/>
                <w:bCs/>
                <w:color w:val="000000"/>
                <w:szCs w:val="22"/>
                <w:lang w:bidi="th-TH"/>
              </w:rPr>
              <w:t>015</w:t>
            </w:r>
          </w:p>
          <w:p w:rsidR="007B27D4" w:rsidRPr="001831A6" w:rsidRDefault="007B27D4" w:rsidP="007B27D4">
            <w:pPr>
              <w:tabs>
                <w:tab w:val="left" w:pos="722"/>
              </w:tabs>
              <w:spacing w:line="240" w:lineRule="auto"/>
              <w:ind w:left="-115" w:right="-112"/>
              <w:jc w:val="center"/>
              <w:rPr>
                <w:rFonts w:eastAsia="SimSun"/>
                <w:bCs/>
                <w:color w:val="000000"/>
                <w:szCs w:val="22"/>
                <w:lang w:val="en-US" w:bidi="th-TH"/>
              </w:rPr>
            </w:pPr>
            <w:r>
              <w:rPr>
                <w:rFonts w:eastAsia="SimSun"/>
                <w:bCs/>
                <w:color w:val="000000"/>
                <w:szCs w:val="22"/>
                <w:lang w:bidi="th-TH"/>
              </w:rPr>
              <w:t>(R</w:t>
            </w:r>
            <w:r w:rsidRPr="001831A6">
              <w:rPr>
                <w:rFonts w:eastAsia="SimSun"/>
                <w:bCs/>
                <w:color w:val="000000"/>
                <w:szCs w:val="22"/>
                <w:lang w:bidi="th-TH"/>
              </w:rPr>
              <w:t>estated</w:t>
            </w:r>
            <w:r>
              <w:rPr>
                <w:rFonts w:eastAsia="SimSun"/>
                <w:bCs/>
                <w:color w:val="000000"/>
                <w:szCs w:val="22"/>
                <w:lang w:bidi="th-TH"/>
              </w:rPr>
              <w:t>)</w:t>
            </w:r>
          </w:p>
        </w:tc>
        <w:tc>
          <w:tcPr>
            <w:tcW w:w="236" w:type="dxa"/>
            <w:tcBorders>
              <w:left w:val="nil"/>
              <w:right w:val="nil"/>
            </w:tcBorders>
          </w:tcPr>
          <w:p w:rsidR="007B27D4" w:rsidRPr="001831A6" w:rsidRDefault="007B27D4" w:rsidP="007B27D4">
            <w:pPr>
              <w:tabs>
                <w:tab w:val="left" w:pos="722"/>
              </w:tabs>
              <w:spacing w:line="240" w:lineRule="auto"/>
              <w:jc w:val="center"/>
              <w:rPr>
                <w:rFonts w:eastAsia="SimSun"/>
                <w:bCs/>
                <w:color w:val="000000"/>
                <w:szCs w:val="22"/>
                <w:lang w:bidi="th-TH"/>
              </w:rPr>
            </w:pPr>
          </w:p>
        </w:tc>
        <w:tc>
          <w:tcPr>
            <w:tcW w:w="1293" w:type="dxa"/>
            <w:tcBorders>
              <w:left w:val="nil"/>
              <w:right w:val="nil"/>
            </w:tcBorders>
            <w:vAlign w:val="bottom"/>
          </w:tcPr>
          <w:p w:rsidR="007B27D4" w:rsidRPr="001831A6" w:rsidRDefault="007B27D4" w:rsidP="007B27D4">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2016</w:t>
            </w:r>
          </w:p>
          <w:p w:rsidR="007B27D4" w:rsidRPr="001831A6" w:rsidRDefault="007B27D4" w:rsidP="007B27D4">
            <w:pPr>
              <w:tabs>
                <w:tab w:val="left" w:pos="722"/>
              </w:tabs>
              <w:spacing w:line="240" w:lineRule="auto"/>
              <w:ind w:left="-115" w:right="-113"/>
              <w:jc w:val="center"/>
              <w:rPr>
                <w:rFonts w:eastAsia="SimSun"/>
                <w:bCs/>
                <w:color w:val="000000"/>
                <w:szCs w:val="22"/>
                <w:lang w:val="en-US" w:bidi="th-TH"/>
              </w:rPr>
            </w:pPr>
          </w:p>
        </w:tc>
        <w:tc>
          <w:tcPr>
            <w:tcW w:w="236" w:type="dxa"/>
            <w:tcBorders>
              <w:left w:val="nil"/>
              <w:right w:val="nil"/>
            </w:tcBorders>
            <w:vAlign w:val="bottom"/>
          </w:tcPr>
          <w:p w:rsidR="007B27D4" w:rsidRPr="001831A6" w:rsidRDefault="007B27D4" w:rsidP="007B27D4">
            <w:pPr>
              <w:tabs>
                <w:tab w:val="left" w:pos="722"/>
              </w:tabs>
              <w:spacing w:line="240" w:lineRule="auto"/>
              <w:jc w:val="center"/>
              <w:rPr>
                <w:rFonts w:eastAsia="SimSun"/>
                <w:bCs/>
                <w:color w:val="000000"/>
                <w:szCs w:val="22"/>
                <w:lang w:val="en-US" w:bidi="th-TH"/>
              </w:rPr>
            </w:pPr>
          </w:p>
        </w:tc>
        <w:tc>
          <w:tcPr>
            <w:tcW w:w="1294" w:type="dxa"/>
            <w:tcBorders>
              <w:left w:val="nil"/>
              <w:right w:val="nil"/>
            </w:tcBorders>
            <w:vAlign w:val="bottom"/>
          </w:tcPr>
          <w:p w:rsidR="007B27D4" w:rsidRPr="001831A6" w:rsidRDefault="007B27D4" w:rsidP="007B27D4">
            <w:pPr>
              <w:tabs>
                <w:tab w:val="left" w:pos="722"/>
              </w:tabs>
              <w:spacing w:line="240" w:lineRule="auto"/>
              <w:ind w:left="-115" w:right="-110"/>
              <w:jc w:val="center"/>
              <w:rPr>
                <w:rFonts w:eastAsia="SimSun"/>
                <w:bCs/>
                <w:color w:val="000000"/>
                <w:szCs w:val="22"/>
                <w:lang w:bidi="th-TH"/>
              </w:rPr>
            </w:pPr>
            <w:r w:rsidRPr="001831A6">
              <w:rPr>
                <w:rFonts w:eastAsia="SimSun"/>
                <w:bCs/>
                <w:color w:val="000000"/>
                <w:szCs w:val="22"/>
                <w:lang w:bidi="th-TH"/>
              </w:rPr>
              <w:t>2</w:t>
            </w:r>
            <w:r>
              <w:rPr>
                <w:rFonts w:eastAsia="SimSun"/>
                <w:bCs/>
                <w:color w:val="000000"/>
                <w:szCs w:val="22"/>
                <w:lang w:bidi="th-TH"/>
              </w:rPr>
              <w:t>015</w:t>
            </w:r>
          </w:p>
          <w:p w:rsidR="007B27D4" w:rsidRPr="001831A6" w:rsidRDefault="007B27D4" w:rsidP="007B27D4">
            <w:pPr>
              <w:tabs>
                <w:tab w:val="left" w:pos="722"/>
              </w:tabs>
              <w:spacing w:line="240" w:lineRule="auto"/>
              <w:ind w:left="-115" w:right="-112"/>
              <w:jc w:val="center"/>
              <w:rPr>
                <w:rFonts w:eastAsia="SimSun"/>
                <w:bCs/>
                <w:color w:val="000000"/>
                <w:szCs w:val="22"/>
                <w:lang w:val="en-US" w:bidi="th-TH"/>
              </w:rPr>
            </w:pPr>
            <w:r>
              <w:rPr>
                <w:rFonts w:eastAsia="SimSun"/>
                <w:bCs/>
                <w:color w:val="000000"/>
                <w:szCs w:val="22"/>
                <w:lang w:bidi="th-TH"/>
              </w:rPr>
              <w:t>(R</w:t>
            </w:r>
            <w:r w:rsidRPr="001831A6">
              <w:rPr>
                <w:rFonts w:eastAsia="SimSun"/>
                <w:bCs/>
                <w:color w:val="000000"/>
                <w:szCs w:val="22"/>
                <w:lang w:bidi="th-TH"/>
              </w:rPr>
              <w:t>estated</w:t>
            </w:r>
            <w:r>
              <w:rPr>
                <w:rFonts w:eastAsia="SimSun"/>
                <w:bCs/>
                <w:color w:val="000000"/>
                <w:szCs w:val="22"/>
                <w:lang w:bidi="th-TH"/>
              </w:rPr>
              <w:t>)</w:t>
            </w:r>
          </w:p>
        </w:tc>
      </w:tr>
      <w:tr w:rsidR="009B2072" w:rsidRPr="002B5677" w:rsidTr="00C13954">
        <w:tc>
          <w:tcPr>
            <w:tcW w:w="4500" w:type="dxa"/>
            <w:tcBorders>
              <w:top w:val="nil"/>
              <w:left w:val="nil"/>
              <w:right w:val="nil"/>
            </w:tcBorders>
            <w:noWrap/>
            <w:vAlign w:val="bottom"/>
          </w:tcPr>
          <w:p w:rsidR="009B2072" w:rsidRPr="002B5677" w:rsidRDefault="009B2072" w:rsidP="009B2072">
            <w:pPr>
              <w:tabs>
                <w:tab w:val="left" w:pos="722"/>
              </w:tabs>
              <w:spacing w:line="240" w:lineRule="auto"/>
              <w:rPr>
                <w:rFonts w:eastAsia="SimSun"/>
                <w:color w:val="000000"/>
                <w:szCs w:val="22"/>
                <w:cs/>
                <w:lang w:bidi="th-TH"/>
              </w:rPr>
            </w:pPr>
          </w:p>
        </w:tc>
        <w:tc>
          <w:tcPr>
            <w:tcW w:w="1170" w:type="dxa"/>
            <w:tcBorders>
              <w:left w:val="nil"/>
              <w:right w:val="nil"/>
            </w:tcBorders>
          </w:tcPr>
          <w:p w:rsidR="009B2072" w:rsidRPr="002B5677" w:rsidRDefault="009B2072"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cs/>
                <w:lang w:val="en-US" w:bidi="th-TH"/>
              </w:rPr>
            </w:pPr>
          </w:p>
        </w:tc>
        <w:tc>
          <w:tcPr>
            <w:tcW w:w="8908" w:type="dxa"/>
            <w:gridSpan w:val="11"/>
            <w:tcBorders>
              <w:left w:val="nil"/>
              <w:right w:val="nil"/>
            </w:tcBorders>
          </w:tcPr>
          <w:p w:rsidR="009B2072" w:rsidRPr="002B5677" w:rsidRDefault="00BF1D38" w:rsidP="009B2072">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szCs w:val="22"/>
                <w:lang w:val="en-US" w:bidi="th-TH"/>
              </w:rPr>
            </w:pPr>
            <w:r w:rsidRPr="002B5677">
              <w:rPr>
                <w:i/>
                <w:iCs/>
                <w:szCs w:val="22"/>
              </w:rPr>
              <w:t>(in thousand Baht)</w:t>
            </w:r>
          </w:p>
        </w:tc>
      </w:tr>
      <w:tr w:rsidR="00BF1D38" w:rsidRPr="002B5677" w:rsidTr="00C13954">
        <w:tc>
          <w:tcPr>
            <w:tcW w:w="4500" w:type="dxa"/>
            <w:tcBorders>
              <w:top w:val="nil"/>
              <w:left w:val="nil"/>
              <w:bottom w:val="nil"/>
              <w:right w:val="nil"/>
            </w:tcBorders>
            <w:vAlign w:val="bottom"/>
          </w:tcPr>
          <w:p w:rsidR="00BF1D38" w:rsidRPr="002B5677" w:rsidRDefault="00BF1D38" w:rsidP="00BF1D38">
            <w:pPr>
              <w:tabs>
                <w:tab w:val="left" w:pos="722"/>
              </w:tabs>
              <w:spacing w:line="240" w:lineRule="auto"/>
              <w:rPr>
                <w:rFonts w:eastAsia="SimSun"/>
                <w:color w:val="000000"/>
                <w:szCs w:val="22"/>
                <w:lang w:val="en-US" w:bidi="th-TH"/>
              </w:rPr>
            </w:pPr>
            <w:r w:rsidRPr="002B5677">
              <w:rPr>
                <w:rFonts w:eastAsia="SimSun"/>
                <w:color w:val="000000"/>
                <w:szCs w:val="22"/>
                <w:lang w:bidi="th-TH"/>
              </w:rPr>
              <w:t>External revenue</w:t>
            </w:r>
          </w:p>
        </w:tc>
        <w:tc>
          <w:tcPr>
            <w:tcW w:w="1170" w:type="dxa"/>
            <w:tcBorders>
              <w:left w:val="nil"/>
              <w:right w:val="nil"/>
            </w:tcBorders>
          </w:tcPr>
          <w:p w:rsidR="00BF1D38" w:rsidRPr="002B5677" w:rsidRDefault="00BF1D38" w:rsidP="00BF1D38">
            <w:pPr>
              <w:tabs>
                <w:tab w:val="left" w:pos="227"/>
                <w:tab w:val="left" w:pos="454"/>
                <w:tab w:val="center" w:pos="567"/>
                <w:tab w:val="left" w:pos="680"/>
                <w:tab w:val="left" w:pos="722"/>
                <w:tab w:val="left" w:pos="907"/>
                <w:tab w:val="righ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r w:rsidRPr="002B5677">
              <w:rPr>
                <w:rFonts w:eastAsia="SimSun"/>
                <w:i/>
                <w:iCs/>
                <w:szCs w:val="22"/>
                <w:lang w:val="en-US" w:bidi="th-TH"/>
              </w:rPr>
              <w:t>3</w:t>
            </w:r>
          </w:p>
        </w:tc>
        <w:tc>
          <w:tcPr>
            <w:tcW w:w="1350" w:type="dxa"/>
            <w:tcBorders>
              <w:left w:val="nil"/>
              <w:bottom w:val="double" w:sz="4" w:space="0" w:color="auto"/>
              <w:right w:val="nil"/>
            </w:tcBorders>
          </w:tcPr>
          <w:p w:rsidR="00BF1D38" w:rsidRPr="002B5677" w:rsidRDefault="00BF1D38" w:rsidP="00BF1D38">
            <w:pPr>
              <w:tabs>
                <w:tab w:val="left" w:pos="227"/>
                <w:tab w:val="left" w:pos="454"/>
                <w:tab w:val="center" w:pos="567"/>
                <w:tab w:val="left" w:pos="680"/>
                <w:tab w:val="left" w:pos="722"/>
                <w:tab w:val="left" w:pos="907"/>
                <w:tab w:val="righ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ab/>
              <w:t>711,841</w:t>
            </w:r>
          </w:p>
        </w:tc>
        <w:tc>
          <w:tcPr>
            <w:tcW w:w="272" w:type="dxa"/>
            <w:tcBorders>
              <w:top w:val="nil"/>
              <w:left w:val="nil"/>
              <w:bottom w:val="nil"/>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bottom w:val="double" w:sz="4" w:space="0" w:color="auto"/>
              <w:right w:val="nil"/>
            </w:tcBorders>
          </w:tcPr>
          <w:p w:rsidR="00BF1D38" w:rsidRPr="002B5677" w:rsidRDefault="00BF1D38" w:rsidP="00BF1D38">
            <w:pPr>
              <w:tabs>
                <w:tab w:val="left" w:pos="227"/>
                <w:tab w:val="left" w:pos="454"/>
                <w:tab w:val="left" w:pos="680"/>
                <w:tab w:val="left" w:pos="722"/>
                <w:tab w:val="left" w:pos="907"/>
                <w:tab w:val="left" w:pos="1121"/>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 xml:space="preserve"> 666,763</w:t>
            </w:r>
          </w:p>
        </w:tc>
        <w:tc>
          <w:tcPr>
            <w:tcW w:w="236" w:type="dxa"/>
            <w:tcBorders>
              <w:top w:val="nil"/>
              <w:left w:val="nil"/>
              <w:bottom w:val="nil"/>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left w:val="nil"/>
              <w:bottom w:val="double" w:sz="4" w:space="0" w:color="auto"/>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159,406</w:t>
            </w:r>
          </w:p>
        </w:tc>
        <w:tc>
          <w:tcPr>
            <w:tcW w:w="236" w:type="dxa"/>
            <w:tcBorders>
              <w:top w:val="nil"/>
              <w:left w:val="nil"/>
              <w:bottom w:val="nil"/>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bottom w:val="double" w:sz="4" w:space="0" w:color="auto"/>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 xml:space="preserve"> 145,689</w:t>
            </w:r>
          </w:p>
        </w:tc>
        <w:tc>
          <w:tcPr>
            <w:tcW w:w="236" w:type="dxa"/>
            <w:tcBorders>
              <w:left w:val="nil"/>
              <w:right w:val="nil"/>
            </w:tcBorders>
          </w:tcPr>
          <w:p w:rsidR="00BF1D38" w:rsidRPr="002B5677" w:rsidRDefault="00BF1D38" w:rsidP="00BF1D38">
            <w:pPr>
              <w:tabs>
                <w:tab w:val="left" w:pos="722"/>
              </w:tabs>
              <w:spacing w:line="240" w:lineRule="auto"/>
              <w:jc w:val="right"/>
              <w:rPr>
                <w:rFonts w:eastAsia="SimSun"/>
                <w:color w:val="000000"/>
                <w:szCs w:val="22"/>
                <w:lang w:bidi="th-TH"/>
              </w:rPr>
            </w:pPr>
          </w:p>
        </w:tc>
        <w:tc>
          <w:tcPr>
            <w:tcW w:w="1293" w:type="dxa"/>
            <w:tcBorders>
              <w:left w:val="nil"/>
              <w:bottom w:val="double" w:sz="4" w:space="0" w:color="auto"/>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871,247</w:t>
            </w:r>
          </w:p>
        </w:tc>
        <w:tc>
          <w:tcPr>
            <w:tcW w:w="236" w:type="dxa"/>
            <w:tcBorders>
              <w:top w:val="nil"/>
              <w:left w:val="nil"/>
              <w:bottom w:val="nil"/>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left w:val="nil"/>
              <w:bottom w:val="double" w:sz="4" w:space="0" w:color="auto"/>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 xml:space="preserve"> 812,452</w:t>
            </w:r>
          </w:p>
        </w:tc>
      </w:tr>
      <w:tr w:rsidR="00BF1D38" w:rsidRPr="002B5677" w:rsidTr="00C13954">
        <w:tc>
          <w:tcPr>
            <w:tcW w:w="4500" w:type="dxa"/>
            <w:tcBorders>
              <w:top w:val="nil"/>
              <w:left w:val="nil"/>
              <w:bottom w:val="nil"/>
              <w:right w:val="nil"/>
            </w:tcBorders>
            <w:vAlign w:val="bottom"/>
          </w:tcPr>
          <w:p w:rsidR="00BF1D38" w:rsidRPr="002B5677" w:rsidRDefault="00BF1D38" w:rsidP="00BF1D38">
            <w:pPr>
              <w:tabs>
                <w:tab w:val="left" w:pos="722"/>
              </w:tabs>
              <w:spacing w:line="240" w:lineRule="auto"/>
              <w:rPr>
                <w:rFonts w:eastAsia="SimSun"/>
                <w:color w:val="000000"/>
                <w:szCs w:val="22"/>
                <w:cs/>
                <w:lang w:bidi="th-TH"/>
              </w:rPr>
            </w:pPr>
          </w:p>
        </w:tc>
        <w:tc>
          <w:tcPr>
            <w:tcW w:w="1170" w:type="dxa"/>
            <w:tcBorders>
              <w:left w:val="nil"/>
              <w:right w:val="nil"/>
            </w:tcBorders>
          </w:tcPr>
          <w:p w:rsidR="00BF1D38" w:rsidRPr="002B5677" w:rsidRDefault="00BF1D38" w:rsidP="00BF1D38">
            <w:pPr>
              <w:tabs>
                <w:tab w:val="left" w:pos="722"/>
              </w:tabs>
              <w:spacing w:line="240" w:lineRule="auto"/>
              <w:jc w:val="center"/>
              <w:rPr>
                <w:rFonts w:eastAsia="SimSun"/>
                <w:i/>
                <w:iCs/>
                <w:color w:val="000000"/>
                <w:szCs w:val="22"/>
                <w:lang w:bidi="th-TH"/>
              </w:rPr>
            </w:pPr>
          </w:p>
        </w:tc>
        <w:tc>
          <w:tcPr>
            <w:tcW w:w="1350" w:type="dxa"/>
            <w:tcBorders>
              <w:top w:val="single" w:sz="4" w:space="0" w:color="auto"/>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272" w:type="dxa"/>
            <w:tcBorders>
              <w:top w:val="nil"/>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1258" w:type="dxa"/>
            <w:tcBorders>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236" w:type="dxa"/>
            <w:tcBorders>
              <w:top w:val="nil"/>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1292" w:type="dxa"/>
            <w:tcBorders>
              <w:top w:val="single" w:sz="4" w:space="0" w:color="auto"/>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236" w:type="dxa"/>
            <w:tcBorders>
              <w:top w:val="nil"/>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1205" w:type="dxa"/>
            <w:tcBorders>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236" w:type="dxa"/>
            <w:tcBorders>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1293" w:type="dxa"/>
            <w:tcBorders>
              <w:top w:val="single" w:sz="4" w:space="0" w:color="auto"/>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236" w:type="dxa"/>
            <w:tcBorders>
              <w:top w:val="nil"/>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1294" w:type="dxa"/>
            <w:tcBorders>
              <w:top w:val="single" w:sz="4" w:space="0" w:color="auto"/>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r>
      <w:tr w:rsidR="00BF1D38" w:rsidRPr="002B5677" w:rsidTr="00C13954">
        <w:tc>
          <w:tcPr>
            <w:tcW w:w="4500" w:type="dxa"/>
            <w:tcBorders>
              <w:top w:val="nil"/>
              <w:left w:val="nil"/>
              <w:bottom w:val="nil"/>
              <w:right w:val="nil"/>
            </w:tcBorders>
            <w:noWrap/>
            <w:vAlign w:val="bottom"/>
          </w:tcPr>
          <w:p w:rsidR="00BF1D38" w:rsidRPr="002B5677" w:rsidRDefault="00BF1D38" w:rsidP="00BF1D38">
            <w:pPr>
              <w:tabs>
                <w:tab w:val="left" w:pos="722"/>
              </w:tabs>
              <w:spacing w:line="240" w:lineRule="auto"/>
              <w:rPr>
                <w:rFonts w:eastAsia="SimSun"/>
                <w:color w:val="000000"/>
                <w:szCs w:val="22"/>
                <w:lang w:val="en-US" w:bidi="th-TH"/>
              </w:rPr>
            </w:pPr>
            <w:r w:rsidRPr="002B5677">
              <w:rPr>
                <w:rFonts w:eastAsia="SimSun"/>
                <w:color w:val="000000"/>
                <w:szCs w:val="22"/>
                <w:lang w:bidi="th-TH"/>
              </w:rPr>
              <w:t>Gross profit</w:t>
            </w:r>
          </w:p>
        </w:tc>
        <w:tc>
          <w:tcPr>
            <w:tcW w:w="1170" w:type="dxa"/>
            <w:tcBorders>
              <w:left w:val="nil"/>
              <w:right w:val="nil"/>
            </w:tcBorders>
          </w:tcPr>
          <w:p w:rsidR="00BF1D38" w:rsidRPr="002B5677" w:rsidRDefault="00BF1D38" w:rsidP="00BF1D38">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350" w:type="dxa"/>
            <w:tcBorders>
              <w:left w:val="nil"/>
              <w:bottom w:val="double" w:sz="4" w:space="0" w:color="auto"/>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67,646</w:t>
            </w:r>
          </w:p>
        </w:tc>
        <w:tc>
          <w:tcPr>
            <w:tcW w:w="272" w:type="dxa"/>
            <w:tcBorders>
              <w:left w:val="nil"/>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bottom w:val="double" w:sz="4" w:space="0" w:color="auto"/>
              <w:right w:val="nil"/>
            </w:tcBorders>
            <w:vAlign w:val="bottom"/>
          </w:tcPr>
          <w:p w:rsidR="00BF1D38" w:rsidRPr="002B5677" w:rsidRDefault="0015147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71,936</w:t>
            </w:r>
          </w:p>
        </w:tc>
        <w:tc>
          <w:tcPr>
            <w:tcW w:w="236" w:type="dxa"/>
            <w:tcBorders>
              <w:left w:val="nil"/>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left w:val="nil"/>
              <w:bottom w:val="double" w:sz="4" w:space="0" w:color="auto"/>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44,787</w:t>
            </w:r>
          </w:p>
        </w:tc>
        <w:tc>
          <w:tcPr>
            <w:tcW w:w="236" w:type="dxa"/>
            <w:tcBorders>
              <w:left w:val="nil"/>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bottom w:val="double" w:sz="4" w:space="0" w:color="auto"/>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36,8</w:t>
            </w:r>
            <w:r w:rsidR="00151478" w:rsidRPr="002B5677">
              <w:rPr>
                <w:rFonts w:eastAsia="SimSun"/>
                <w:szCs w:val="22"/>
                <w:lang w:val="en-US" w:bidi="th-TH"/>
              </w:rPr>
              <w:t>49</w:t>
            </w:r>
          </w:p>
        </w:tc>
        <w:tc>
          <w:tcPr>
            <w:tcW w:w="236" w:type="dxa"/>
            <w:tcBorders>
              <w:left w:val="nil"/>
              <w:right w:val="nil"/>
            </w:tcBorders>
            <w:vAlign w:val="bottom"/>
          </w:tcPr>
          <w:p w:rsidR="00BF1D38" w:rsidRPr="002B5677" w:rsidRDefault="00BF1D38" w:rsidP="001831A6">
            <w:pPr>
              <w:tabs>
                <w:tab w:val="left" w:pos="722"/>
              </w:tabs>
              <w:spacing w:line="240" w:lineRule="auto"/>
              <w:jc w:val="right"/>
              <w:rPr>
                <w:rFonts w:eastAsia="SimSun"/>
                <w:color w:val="000000"/>
                <w:szCs w:val="22"/>
                <w:lang w:bidi="th-TH"/>
              </w:rPr>
            </w:pPr>
          </w:p>
        </w:tc>
        <w:tc>
          <w:tcPr>
            <w:tcW w:w="1293" w:type="dxa"/>
            <w:tcBorders>
              <w:left w:val="nil"/>
              <w:bottom w:val="double" w:sz="4" w:space="0" w:color="auto"/>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112,433</w:t>
            </w:r>
          </w:p>
        </w:tc>
        <w:tc>
          <w:tcPr>
            <w:tcW w:w="236" w:type="dxa"/>
            <w:tcBorders>
              <w:left w:val="nil"/>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left w:val="nil"/>
              <w:bottom w:val="double" w:sz="4" w:space="0" w:color="auto"/>
              <w:right w:val="nil"/>
            </w:tcBorders>
            <w:vAlign w:val="bottom"/>
          </w:tcPr>
          <w:p w:rsidR="00BF1D38" w:rsidRPr="002B5677" w:rsidRDefault="00BF1D38" w:rsidP="001831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2B5677">
              <w:rPr>
                <w:rFonts w:eastAsia="SimSun"/>
                <w:szCs w:val="22"/>
                <w:lang w:val="en-US" w:bidi="th-TH"/>
              </w:rPr>
              <w:t>108,785</w:t>
            </w:r>
          </w:p>
        </w:tc>
      </w:tr>
      <w:tr w:rsidR="009B2072" w:rsidRPr="002B5677" w:rsidTr="00C13954">
        <w:tc>
          <w:tcPr>
            <w:tcW w:w="4500" w:type="dxa"/>
            <w:tcBorders>
              <w:top w:val="nil"/>
              <w:left w:val="nil"/>
              <w:right w:val="nil"/>
            </w:tcBorders>
            <w:noWrap/>
            <w:vAlign w:val="bottom"/>
          </w:tcPr>
          <w:p w:rsidR="009B2072" w:rsidRPr="002B5677" w:rsidRDefault="009B2072" w:rsidP="009B2072">
            <w:pPr>
              <w:tabs>
                <w:tab w:val="left" w:pos="722"/>
              </w:tabs>
              <w:spacing w:line="240" w:lineRule="auto"/>
              <w:rPr>
                <w:rFonts w:eastAsia="SimSun"/>
                <w:color w:val="000000"/>
                <w:szCs w:val="22"/>
                <w:cs/>
                <w:lang w:bidi="th-TH"/>
              </w:rPr>
            </w:pPr>
          </w:p>
        </w:tc>
        <w:tc>
          <w:tcPr>
            <w:tcW w:w="1170" w:type="dxa"/>
            <w:tcBorders>
              <w:left w:val="nil"/>
              <w:right w:val="nil"/>
            </w:tcBorders>
          </w:tcPr>
          <w:p w:rsidR="009B2072" w:rsidRPr="002B5677" w:rsidRDefault="009B2072" w:rsidP="009B2072">
            <w:pPr>
              <w:tabs>
                <w:tab w:val="left" w:pos="722"/>
              </w:tabs>
              <w:spacing w:line="240" w:lineRule="auto"/>
              <w:jc w:val="center"/>
              <w:rPr>
                <w:rFonts w:eastAsia="SimSun"/>
                <w:i/>
                <w:iCs/>
                <w:color w:val="000000"/>
                <w:szCs w:val="22"/>
                <w:lang w:bidi="th-TH"/>
              </w:rPr>
            </w:pPr>
          </w:p>
        </w:tc>
        <w:tc>
          <w:tcPr>
            <w:tcW w:w="1350" w:type="dxa"/>
            <w:tcBorders>
              <w:top w:val="double" w:sz="4" w:space="0" w:color="auto"/>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72"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58" w:type="dxa"/>
            <w:tcBorders>
              <w:top w:val="double" w:sz="4" w:space="0" w:color="auto"/>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36"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92" w:type="dxa"/>
            <w:tcBorders>
              <w:top w:val="double" w:sz="4" w:space="0" w:color="auto"/>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36"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05" w:type="dxa"/>
            <w:tcBorders>
              <w:top w:val="double" w:sz="4" w:space="0" w:color="auto"/>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36"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93" w:type="dxa"/>
            <w:tcBorders>
              <w:top w:val="double" w:sz="4" w:space="0" w:color="auto"/>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236" w:type="dxa"/>
            <w:tcBorders>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c>
          <w:tcPr>
            <w:tcW w:w="1294" w:type="dxa"/>
            <w:tcBorders>
              <w:top w:val="double" w:sz="4" w:space="0" w:color="auto"/>
              <w:left w:val="nil"/>
              <w:right w:val="nil"/>
            </w:tcBorders>
          </w:tcPr>
          <w:p w:rsidR="009B2072" w:rsidRPr="002B5677" w:rsidRDefault="009B2072" w:rsidP="009B2072">
            <w:pPr>
              <w:tabs>
                <w:tab w:val="left" w:pos="722"/>
              </w:tabs>
              <w:spacing w:line="240" w:lineRule="auto"/>
              <w:rPr>
                <w:rFonts w:eastAsia="SimSun"/>
                <w:color w:val="000000"/>
                <w:szCs w:val="22"/>
                <w:lang w:bidi="th-TH"/>
              </w:rPr>
            </w:pPr>
          </w:p>
        </w:tc>
      </w:tr>
    </w:tbl>
    <w:p w:rsidR="009B2072" w:rsidRPr="00FC08CF" w:rsidRDefault="009B2072" w:rsidP="009330BB">
      <w:pPr>
        <w:ind w:left="540"/>
        <w:jc w:val="thaiDistribute"/>
        <w:rPr>
          <w:b/>
          <w:bCs/>
        </w:rPr>
      </w:pPr>
    </w:p>
    <w:p w:rsidR="00470EA0" w:rsidRPr="00FC08CF" w:rsidRDefault="00470EA0" w:rsidP="009330BB">
      <w:pPr>
        <w:ind w:left="540"/>
        <w:jc w:val="thaiDistribute"/>
        <w:rPr>
          <w:b/>
          <w:bCs/>
          <w:sz w:val="36"/>
          <w:szCs w:val="32"/>
          <w:cs/>
          <w:lang w:bidi="th-TH"/>
        </w:rPr>
      </w:pPr>
    </w:p>
    <w:p w:rsidR="009B2072" w:rsidRPr="00FC08CF" w:rsidRDefault="009B2072" w:rsidP="009330BB">
      <w:pPr>
        <w:ind w:left="540"/>
        <w:jc w:val="thaiDistribute"/>
        <w:rPr>
          <w:b/>
          <w:bCs/>
        </w:rPr>
      </w:pPr>
    </w:p>
    <w:p w:rsidR="00193C4A" w:rsidRPr="00FC08CF" w:rsidRDefault="00193C4A" w:rsidP="00193C4A">
      <w:pPr>
        <w:shd w:val="clear" w:color="auto" w:fill="FFFFFF"/>
        <w:spacing w:line="240" w:lineRule="atLeast"/>
        <w:ind w:right="-79"/>
        <w:rPr>
          <w:b/>
          <w:bCs/>
          <w:i/>
          <w:iCs/>
          <w:color w:val="0070C0"/>
        </w:rPr>
      </w:pPr>
    </w:p>
    <w:p w:rsidR="00D078B6" w:rsidRPr="00FC08CF" w:rsidRDefault="00D078B6">
      <w:pPr>
        <w:rPr>
          <w:b/>
          <w:bCs/>
          <w:i/>
          <w:iCs/>
        </w:rPr>
      </w:pPr>
    </w:p>
    <w:p w:rsidR="00A70394" w:rsidRPr="00FC08CF" w:rsidRDefault="00A70394">
      <w:pPr>
        <w:rPr>
          <w:b/>
          <w:bCs/>
          <w:i/>
          <w:iCs/>
        </w:rPr>
        <w:sectPr w:rsidR="00A70394" w:rsidRPr="00FC08CF" w:rsidSect="001A0BA5">
          <w:footerReference w:type="default" r:id="rId15"/>
          <w:pgSz w:w="16834" w:h="11909" w:orient="landscape" w:code="9"/>
          <w:pgMar w:top="691" w:right="1152" w:bottom="576" w:left="1152" w:header="720" w:footer="720" w:gutter="0"/>
          <w:cols w:space="720"/>
          <w:docGrid w:linePitch="360"/>
        </w:sectPr>
      </w:pPr>
    </w:p>
    <w:p w:rsidR="00193038" w:rsidRPr="00FC08CF" w:rsidRDefault="007504C8" w:rsidP="00753CBD">
      <w:pPr>
        <w:ind w:left="450" w:right="425" w:firstLine="270"/>
        <w:jc w:val="both"/>
        <w:rPr>
          <w:b/>
          <w:iCs/>
          <w:color w:val="0000CC"/>
        </w:rPr>
      </w:pPr>
      <w:r w:rsidRPr="00FC08CF">
        <w:rPr>
          <w:b/>
          <w:bCs/>
          <w:i/>
          <w:iCs/>
        </w:rPr>
        <w:lastRenderedPageBreak/>
        <w:t>Reconciliations of reportable segment revenues</w:t>
      </w:r>
      <w:r w:rsidR="007E16B5">
        <w:rPr>
          <w:b/>
          <w:bCs/>
          <w:i/>
          <w:iCs/>
        </w:rPr>
        <w:t xml:space="preserve">, </w:t>
      </w:r>
      <w:r w:rsidRPr="00FC08CF">
        <w:rPr>
          <w:b/>
          <w:bCs/>
          <w:i/>
          <w:iCs/>
        </w:rPr>
        <w:t>profit or loss</w:t>
      </w:r>
      <w:r w:rsidR="00DC71F5" w:rsidRPr="00FC08CF">
        <w:rPr>
          <w:b/>
          <w:bCs/>
          <w:i/>
          <w:iCs/>
        </w:rPr>
        <w:t xml:space="preserve">   </w:t>
      </w:r>
    </w:p>
    <w:p w:rsidR="00AA429B" w:rsidRPr="00FC08CF" w:rsidRDefault="00AA429B">
      <w:pPr>
        <w:rPr>
          <w:b/>
          <w:iCs/>
          <w:color w:val="0000CC"/>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3"/>
        <w:gridCol w:w="267"/>
        <w:gridCol w:w="1418"/>
        <w:gridCol w:w="268"/>
        <w:gridCol w:w="1417"/>
      </w:tblGrid>
      <w:tr w:rsidR="001F4B7D" w:rsidRPr="002B5677" w:rsidTr="00C13954">
        <w:tc>
          <w:tcPr>
            <w:tcW w:w="5693"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7"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3103" w:type="dxa"/>
            <w:gridSpan w:val="3"/>
            <w:tcBorders>
              <w:top w:val="nil"/>
              <w:left w:val="nil"/>
              <w:bottom w:val="nil"/>
              <w:right w:val="nil"/>
            </w:tcBorders>
          </w:tcPr>
          <w:p w:rsidR="00E52C0D"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
                <w:bCs/>
                <w:szCs w:val="22"/>
                <w:lang w:val="en-US" w:bidi="th-TH"/>
              </w:rPr>
            </w:pPr>
            <w:r w:rsidRPr="002B5677">
              <w:rPr>
                <w:rFonts w:eastAsia="SimSun"/>
                <w:b/>
                <w:bCs/>
                <w:szCs w:val="22"/>
                <w:lang w:val="en-US" w:bidi="th-TH"/>
              </w:rPr>
              <w:t xml:space="preserve">Consolidated </w:t>
            </w:r>
          </w:p>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
                <w:bCs/>
                <w:szCs w:val="22"/>
                <w:cs/>
                <w:lang w:val="en-US" w:bidi="th-TH"/>
              </w:rPr>
            </w:pPr>
            <w:r w:rsidRPr="002B5677">
              <w:rPr>
                <w:rFonts w:eastAsia="SimSun"/>
                <w:b/>
                <w:bCs/>
                <w:szCs w:val="22"/>
                <w:lang w:val="en-US" w:bidi="th-TH"/>
              </w:rPr>
              <w:t>financial statements</w:t>
            </w:r>
          </w:p>
        </w:tc>
      </w:tr>
      <w:tr w:rsidR="001F4B7D" w:rsidRPr="002B5677" w:rsidTr="00C13954">
        <w:tc>
          <w:tcPr>
            <w:tcW w:w="5693"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7"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1F4B7D" w:rsidRPr="002B5677" w:rsidRDefault="00E52C0D" w:rsidP="001F4B7D">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2016</w:t>
            </w:r>
          </w:p>
        </w:tc>
        <w:tc>
          <w:tcPr>
            <w:tcW w:w="268"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417" w:type="dxa"/>
            <w:tcBorders>
              <w:top w:val="nil"/>
              <w:left w:val="nil"/>
              <w:bottom w:val="nil"/>
              <w:right w:val="nil"/>
            </w:tcBorders>
          </w:tcPr>
          <w:p w:rsidR="001F4B7D" w:rsidRPr="002B5677" w:rsidRDefault="00E52C0D" w:rsidP="001F4B7D">
            <w:pPr>
              <w:tabs>
                <w:tab w:val="left" w:pos="722"/>
              </w:tabs>
              <w:spacing w:line="240" w:lineRule="auto"/>
              <w:ind w:left="-115" w:right="-110"/>
              <w:jc w:val="center"/>
              <w:rPr>
                <w:rFonts w:eastAsia="SimSun"/>
                <w:bCs/>
                <w:color w:val="000000"/>
                <w:szCs w:val="22"/>
                <w:lang w:bidi="th-TH"/>
              </w:rPr>
            </w:pPr>
            <w:r>
              <w:rPr>
                <w:rFonts w:eastAsia="SimSun"/>
                <w:bCs/>
                <w:color w:val="000000"/>
                <w:szCs w:val="22"/>
                <w:lang w:bidi="th-TH"/>
              </w:rPr>
              <w:t>2015</w:t>
            </w:r>
          </w:p>
          <w:p w:rsidR="001F4B7D" w:rsidRPr="001831A6" w:rsidRDefault="000725AF" w:rsidP="000725A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Pr>
                <w:rFonts w:eastAsia="SimSun"/>
                <w:bCs/>
                <w:color w:val="000000"/>
                <w:szCs w:val="22"/>
                <w:lang w:bidi="th-TH"/>
              </w:rPr>
              <w:t>(</w:t>
            </w:r>
            <w:r w:rsidR="00E52C0D">
              <w:rPr>
                <w:rFonts w:eastAsia="SimSun"/>
                <w:bCs/>
                <w:color w:val="000000"/>
                <w:szCs w:val="22"/>
                <w:lang w:bidi="th-TH"/>
              </w:rPr>
              <w:t>R</w:t>
            </w:r>
            <w:r w:rsidR="001F4B7D" w:rsidRPr="001831A6">
              <w:rPr>
                <w:rFonts w:eastAsia="SimSun"/>
                <w:bCs/>
                <w:color w:val="000000"/>
                <w:szCs w:val="22"/>
                <w:lang w:bidi="th-TH"/>
              </w:rPr>
              <w:t>estated</w:t>
            </w:r>
            <w:r>
              <w:rPr>
                <w:rFonts w:eastAsia="SimSun"/>
                <w:bCs/>
                <w:color w:val="000000"/>
                <w:szCs w:val="22"/>
                <w:lang w:bidi="th-TH"/>
              </w:rPr>
              <w:t>)</w:t>
            </w:r>
          </w:p>
        </w:tc>
      </w:tr>
      <w:tr w:rsidR="001F4B7D" w:rsidRPr="002B5677" w:rsidTr="00C13954">
        <w:tc>
          <w:tcPr>
            <w:tcW w:w="5693"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7"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p>
        </w:tc>
        <w:tc>
          <w:tcPr>
            <w:tcW w:w="3103" w:type="dxa"/>
            <w:gridSpan w:val="3"/>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r w:rsidRPr="002B5677">
              <w:rPr>
                <w:i/>
                <w:iCs/>
                <w:szCs w:val="22"/>
              </w:rPr>
              <w:t>(in thousand Baht)</w:t>
            </w:r>
          </w:p>
        </w:tc>
      </w:tr>
      <w:tr w:rsidR="001F4B7D" w:rsidRPr="002B5677" w:rsidTr="00C13954">
        <w:tc>
          <w:tcPr>
            <w:tcW w:w="5693"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2B5677">
              <w:rPr>
                <w:b/>
                <w:bCs/>
                <w:szCs w:val="22"/>
              </w:rPr>
              <w:t>Revenues</w:t>
            </w:r>
          </w:p>
        </w:tc>
        <w:tc>
          <w:tcPr>
            <w:tcW w:w="267"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8"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7"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r>
      <w:tr w:rsidR="001F4B7D" w:rsidRPr="00BA3BD7" w:rsidTr="00C13954">
        <w:tc>
          <w:tcPr>
            <w:tcW w:w="5693" w:type="dxa"/>
            <w:tcBorders>
              <w:top w:val="nil"/>
              <w:left w:val="nil"/>
              <w:bottom w:val="nil"/>
              <w:right w:val="nil"/>
            </w:tcBorders>
          </w:tcPr>
          <w:p w:rsidR="001F4B7D" w:rsidRPr="00BA3BD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495D5A">
              <w:rPr>
                <w:szCs w:val="22"/>
              </w:rPr>
              <w:t xml:space="preserve">Total revenue from reportable segments </w:t>
            </w:r>
            <w:r w:rsidRPr="00BA3BD7">
              <w:rPr>
                <w:szCs w:val="22"/>
              </w:rPr>
              <w:t xml:space="preserve"> </w:t>
            </w:r>
          </w:p>
        </w:tc>
        <w:tc>
          <w:tcPr>
            <w:tcW w:w="267" w:type="dxa"/>
            <w:tcBorders>
              <w:top w:val="nil"/>
              <w:left w:val="nil"/>
              <w:bottom w:val="nil"/>
              <w:right w:val="nil"/>
            </w:tcBorders>
          </w:tcPr>
          <w:p w:rsidR="001F4B7D" w:rsidRPr="00BA3BD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418" w:type="dxa"/>
            <w:tcBorders>
              <w:top w:val="nil"/>
              <w:left w:val="nil"/>
              <w:bottom w:val="nil"/>
              <w:right w:val="nil"/>
            </w:tcBorders>
          </w:tcPr>
          <w:p w:rsidR="001F4B7D" w:rsidRPr="00BA3BD7" w:rsidRDefault="001F4B7D" w:rsidP="00BA3BD7">
            <w:pPr>
              <w:tabs>
                <w:tab w:val="decimal" w:pos="794"/>
                <w:tab w:val="left" w:pos="974"/>
              </w:tabs>
              <w:spacing w:line="240" w:lineRule="atLeast"/>
              <w:ind w:left="-108" w:right="72"/>
              <w:jc w:val="right"/>
              <w:rPr>
                <w:rFonts w:eastAsia="SimSun"/>
                <w:szCs w:val="22"/>
                <w:lang w:bidi="th-TH"/>
              </w:rPr>
            </w:pPr>
            <w:r w:rsidRPr="00BA3BD7">
              <w:rPr>
                <w:rFonts w:eastAsia="SimSun"/>
                <w:szCs w:val="22"/>
                <w:lang w:bidi="th-TH"/>
              </w:rPr>
              <w:t xml:space="preserve"> 937,493</w:t>
            </w:r>
          </w:p>
        </w:tc>
        <w:tc>
          <w:tcPr>
            <w:tcW w:w="268" w:type="dxa"/>
            <w:tcBorders>
              <w:top w:val="nil"/>
              <w:left w:val="nil"/>
              <w:bottom w:val="nil"/>
              <w:right w:val="nil"/>
            </w:tcBorders>
          </w:tcPr>
          <w:p w:rsidR="001F4B7D" w:rsidRPr="00BA3BD7" w:rsidRDefault="001F4B7D" w:rsidP="00BA3BD7">
            <w:pPr>
              <w:tabs>
                <w:tab w:val="decimal" w:pos="794"/>
                <w:tab w:val="left" w:pos="974"/>
              </w:tabs>
              <w:spacing w:line="240" w:lineRule="atLeast"/>
              <w:ind w:left="-108" w:right="72"/>
              <w:jc w:val="right"/>
              <w:rPr>
                <w:rFonts w:eastAsia="SimSun"/>
                <w:szCs w:val="22"/>
                <w:lang w:bidi="th-TH"/>
              </w:rPr>
            </w:pPr>
          </w:p>
        </w:tc>
        <w:tc>
          <w:tcPr>
            <w:tcW w:w="1417" w:type="dxa"/>
            <w:tcBorders>
              <w:top w:val="nil"/>
              <w:left w:val="nil"/>
              <w:bottom w:val="nil"/>
              <w:right w:val="nil"/>
            </w:tcBorders>
          </w:tcPr>
          <w:p w:rsidR="001F4B7D" w:rsidRPr="00BA3BD7" w:rsidRDefault="001F4B7D" w:rsidP="00BA3BD7">
            <w:pPr>
              <w:tabs>
                <w:tab w:val="decimal" w:pos="794"/>
                <w:tab w:val="left" w:pos="974"/>
              </w:tabs>
              <w:spacing w:line="240" w:lineRule="atLeast"/>
              <w:ind w:left="-108" w:right="72"/>
              <w:jc w:val="right"/>
              <w:rPr>
                <w:rFonts w:eastAsia="SimSun"/>
                <w:szCs w:val="22"/>
                <w:lang w:bidi="th-TH"/>
              </w:rPr>
            </w:pPr>
            <w:r w:rsidRPr="00BA3BD7">
              <w:rPr>
                <w:rFonts w:eastAsia="SimSun"/>
                <w:szCs w:val="22"/>
                <w:lang w:bidi="th-TH"/>
              </w:rPr>
              <w:t xml:space="preserve"> 812,452 </w:t>
            </w:r>
          </w:p>
        </w:tc>
      </w:tr>
      <w:tr w:rsidR="00BA3BD7" w:rsidRPr="00BA3BD7" w:rsidTr="00C13954">
        <w:tc>
          <w:tcPr>
            <w:tcW w:w="5693" w:type="dxa"/>
            <w:tcBorders>
              <w:top w:val="nil"/>
              <w:left w:val="nil"/>
              <w:bottom w:val="nil"/>
              <w:right w:val="nil"/>
            </w:tcBorders>
          </w:tcPr>
          <w:p w:rsidR="00BA3BD7" w:rsidRPr="00BA3BD7" w:rsidRDefault="00BA3BD7" w:rsidP="00BA3BD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bidi="th-TH"/>
              </w:rPr>
            </w:pPr>
            <w:r w:rsidRPr="00BA3BD7">
              <w:rPr>
                <w:szCs w:val="22"/>
              </w:rPr>
              <w:t>Gain from business acquisition</w:t>
            </w:r>
          </w:p>
        </w:tc>
        <w:tc>
          <w:tcPr>
            <w:tcW w:w="267" w:type="dxa"/>
            <w:tcBorders>
              <w:top w:val="nil"/>
              <w:left w:val="nil"/>
              <w:bottom w:val="nil"/>
              <w:right w:val="nil"/>
            </w:tcBorders>
          </w:tcPr>
          <w:p w:rsidR="00BA3BD7" w:rsidRPr="00BA3BD7" w:rsidRDefault="00BA3BD7" w:rsidP="00BA3BD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418" w:type="dxa"/>
            <w:tcBorders>
              <w:top w:val="nil"/>
              <w:left w:val="nil"/>
              <w:bottom w:val="nil"/>
              <w:right w:val="nil"/>
            </w:tcBorders>
          </w:tcPr>
          <w:p w:rsidR="00BA3BD7" w:rsidRPr="00BA3BD7" w:rsidRDefault="00BA3BD7" w:rsidP="00BA3BD7">
            <w:pPr>
              <w:tabs>
                <w:tab w:val="decimal" w:pos="794"/>
                <w:tab w:val="left" w:pos="974"/>
              </w:tabs>
              <w:spacing w:line="240" w:lineRule="atLeast"/>
              <w:ind w:left="-108" w:right="72"/>
              <w:jc w:val="right"/>
              <w:rPr>
                <w:rFonts w:eastAsia="SimSun"/>
                <w:szCs w:val="22"/>
                <w:lang w:bidi="th-TH"/>
              </w:rPr>
            </w:pPr>
            <w:r w:rsidRPr="00BA3BD7">
              <w:rPr>
                <w:rFonts w:eastAsia="SimSun"/>
                <w:szCs w:val="22"/>
                <w:lang w:bidi="th-TH"/>
              </w:rPr>
              <w:t xml:space="preserve"> 6,825 </w:t>
            </w:r>
          </w:p>
        </w:tc>
        <w:tc>
          <w:tcPr>
            <w:tcW w:w="268" w:type="dxa"/>
            <w:tcBorders>
              <w:top w:val="nil"/>
              <w:left w:val="nil"/>
              <w:bottom w:val="nil"/>
              <w:right w:val="nil"/>
            </w:tcBorders>
          </w:tcPr>
          <w:p w:rsidR="00BA3BD7" w:rsidRPr="00495D5A" w:rsidRDefault="00BA3BD7" w:rsidP="00BA3BD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nil"/>
              <w:right w:val="nil"/>
            </w:tcBorders>
          </w:tcPr>
          <w:p w:rsidR="00BA3BD7" w:rsidRPr="00495D5A" w:rsidRDefault="00BA3BD7" w:rsidP="00BA3BD7">
            <w:pPr>
              <w:tabs>
                <w:tab w:val="decimal" w:pos="703"/>
              </w:tabs>
              <w:spacing w:line="240" w:lineRule="atLeast"/>
              <w:ind w:left="-108" w:right="423"/>
              <w:jc w:val="right"/>
              <w:rPr>
                <w:rFonts w:eastAsia="SimSun"/>
                <w:szCs w:val="22"/>
                <w:lang w:val="en-US" w:bidi="th-TH"/>
              </w:rPr>
            </w:pPr>
            <w:r w:rsidRPr="00495D5A">
              <w:rPr>
                <w:rFonts w:eastAsia="SimSun"/>
                <w:szCs w:val="22"/>
                <w:lang w:val="en-US" w:bidi="th-TH"/>
              </w:rPr>
              <w:t>-</w:t>
            </w:r>
          </w:p>
        </w:tc>
      </w:tr>
      <w:tr w:rsidR="001F4B7D" w:rsidRPr="002B5677" w:rsidTr="00C13954">
        <w:tc>
          <w:tcPr>
            <w:tcW w:w="5693"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495D5A">
              <w:rPr>
                <w:szCs w:val="22"/>
              </w:rPr>
              <w:t xml:space="preserve">Other revenue </w:t>
            </w:r>
            <w:r w:rsidRPr="00495D5A">
              <w:rPr>
                <w:b/>
                <w:bCs/>
                <w:color w:val="FF00FF"/>
                <w:szCs w:val="22"/>
              </w:rPr>
              <w:t xml:space="preserve"> </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1F4B7D" w:rsidRPr="00495D5A" w:rsidRDefault="001F4B7D" w:rsidP="001F4B7D">
            <w:pPr>
              <w:tabs>
                <w:tab w:val="decimal" w:pos="794"/>
                <w:tab w:val="left" w:pos="974"/>
              </w:tabs>
              <w:spacing w:line="240" w:lineRule="atLeast"/>
              <w:ind w:left="-108" w:right="72"/>
              <w:jc w:val="right"/>
              <w:rPr>
                <w:rFonts w:eastAsia="SimSun"/>
                <w:szCs w:val="22"/>
                <w:lang w:bidi="th-TH"/>
              </w:rPr>
            </w:pPr>
            <w:r w:rsidRPr="00495D5A">
              <w:rPr>
                <w:rFonts w:eastAsia="SimSun"/>
                <w:szCs w:val="22"/>
                <w:lang w:bidi="th-TH"/>
              </w:rPr>
              <w:t xml:space="preserve"> 4,555</w:t>
            </w:r>
          </w:p>
        </w:tc>
        <w:tc>
          <w:tcPr>
            <w:tcW w:w="268" w:type="dxa"/>
            <w:tcBorders>
              <w:top w:val="nil"/>
              <w:left w:val="nil"/>
              <w:bottom w:val="nil"/>
              <w:right w:val="nil"/>
            </w:tcBorders>
          </w:tcPr>
          <w:p w:rsidR="001F4B7D" w:rsidRPr="00495D5A" w:rsidRDefault="001F4B7D" w:rsidP="001F4B7D">
            <w:pPr>
              <w:tabs>
                <w:tab w:val="decimal" w:pos="794"/>
                <w:tab w:val="left" w:pos="974"/>
              </w:tabs>
              <w:spacing w:line="240" w:lineRule="atLeast"/>
              <w:ind w:left="-108" w:right="72"/>
              <w:jc w:val="right"/>
              <w:rPr>
                <w:rFonts w:eastAsia="SimSun"/>
                <w:szCs w:val="22"/>
                <w:lang w:bidi="th-TH"/>
              </w:rPr>
            </w:pPr>
          </w:p>
        </w:tc>
        <w:tc>
          <w:tcPr>
            <w:tcW w:w="1417" w:type="dxa"/>
            <w:tcBorders>
              <w:top w:val="nil"/>
              <w:left w:val="nil"/>
              <w:bottom w:val="nil"/>
              <w:right w:val="nil"/>
            </w:tcBorders>
          </w:tcPr>
          <w:p w:rsidR="001F4B7D" w:rsidRPr="00495D5A" w:rsidRDefault="001F4B7D" w:rsidP="001F4B7D">
            <w:pPr>
              <w:tabs>
                <w:tab w:val="decimal" w:pos="794"/>
                <w:tab w:val="left" w:pos="974"/>
              </w:tabs>
              <w:spacing w:line="240" w:lineRule="atLeast"/>
              <w:ind w:left="-108" w:right="72"/>
              <w:jc w:val="right"/>
              <w:rPr>
                <w:rFonts w:eastAsia="SimSun"/>
                <w:szCs w:val="22"/>
                <w:lang w:bidi="th-TH"/>
              </w:rPr>
            </w:pPr>
            <w:r w:rsidRPr="00495D5A">
              <w:rPr>
                <w:rFonts w:eastAsia="SimSun"/>
                <w:szCs w:val="22"/>
                <w:lang w:bidi="th-TH"/>
              </w:rPr>
              <w:t xml:space="preserve"> 3,974 </w:t>
            </w:r>
          </w:p>
        </w:tc>
      </w:tr>
      <w:tr w:rsidR="001F4B7D" w:rsidRPr="002B5677" w:rsidTr="00C13954">
        <w:tc>
          <w:tcPr>
            <w:tcW w:w="5693"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495D5A">
              <w:rPr>
                <w:b/>
                <w:bCs/>
                <w:szCs w:val="22"/>
              </w:rPr>
              <w:t xml:space="preserve">Consolidated revenue </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single" w:sz="4" w:space="0" w:color="auto"/>
              <w:left w:val="nil"/>
              <w:bottom w:val="double" w:sz="4" w:space="0" w:color="auto"/>
              <w:right w:val="nil"/>
            </w:tcBorders>
          </w:tcPr>
          <w:p w:rsidR="001F4B7D" w:rsidRPr="00495D5A" w:rsidRDefault="00495D5A" w:rsidP="001F4B7D">
            <w:pPr>
              <w:tabs>
                <w:tab w:val="decimal" w:pos="794"/>
                <w:tab w:val="left" w:pos="974"/>
              </w:tabs>
              <w:spacing w:line="240" w:lineRule="atLeast"/>
              <w:ind w:left="-108" w:right="72"/>
              <w:jc w:val="right"/>
              <w:rPr>
                <w:rFonts w:eastAsia="SimSun"/>
                <w:b/>
                <w:bCs/>
                <w:szCs w:val="22"/>
                <w:lang w:bidi="th-TH"/>
              </w:rPr>
            </w:pPr>
            <w:r>
              <w:rPr>
                <w:rFonts w:eastAsia="SimSun"/>
                <w:b/>
                <w:bCs/>
                <w:szCs w:val="22"/>
                <w:lang w:bidi="th-TH"/>
              </w:rPr>
              <w:t>948,873</w:t>
            </w: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decimal" w:pos="794"/>
                <w:tab w:val="left"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eastAsia="SimSun"/>
                <w:b/>
                <w:bCs/>
                <w:szCs w:val="22"/>
                <w:lang w:bidi="th-TH"/>
              </w:rPr>
            </w:pPr>
          </w:p>
        </w:tc>
        <w:tc>
          <w:tcPr>
            <w:tcW w:w="1417" w:type="dxa"/>
            <w:tcBorders>
              <w:top w:val="single" w:sz="4" w:space="0" w:color="auto"/>
              <w:left w:val="nil"/>
              <w:bottom w:val="double" w:sz="4" w:space="0" w:color="auto"/>
              <w:right w:val="nil"/>
            </w:tcBorders>
          </w:tcPr>
          <w:p w:rsidR="001F4B7D" w:rsidRPr="00495D5A" w:rsidRDefault="001F4B7D" w:rsidP="001F4B7D">
            <w:pPr>
              <w:tabs>
                <w:tab w:val="decimal" w:pos="794"/>
                <w:tab w:val="left" w:pos="974"/>
              </w:tabs>
              <w:spacing w:line="240" w:lineRule="atLeast"/>
              <w:ind w:left="-108" w:right="72"/>
              <w:jc w:val="right"/>
              <w:rPr>
                <w:rFonts w:eastAsia="SimSun"/>
                <w:b/>
                <w:bCs/>
                <w:szCs w:val="22"/>
                <w:lang w:bidi="th-TH"/>
              </w:rPr>
            </w:pPr>
            <w:r w:rsidRPr="00495D5A">
              <w:rPr>
                <w:rFonts w:eastAsia="SimSun"/>
                <w:b/>
                <w:bCs/>
                <w:szCs w:val="22"/>
                <w:lang w:bidi="th-TH"/>
              </w:rPr>
              <w:t>816,426</w:t>
            </w:r>
          </w:p>
        </w:tc>
      </w:tr>
      <w:tr w:rsidR="001F4B7D" w:rsidRPr="002B5677" w:rsidTr="00C13954">
        <w:tc>
          <w:tcPr>
            <w:tcW w:w="5693"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double" w:sz="4" w:space="0" w:color="auto"/>
              <w:left w:val="nil"/>
              <w:bottom w:val="nil"/>
              <w:right w:val="nil"/>
            </w:tcBorders>
          </w:tcPr>
          <w:p w:rsidR="001F4B7D" w:rsidRPr="00495D5A" w:rsidRDefault="001F4B7D" w:rsidP="001F4B7D">
            <w:pPr>
              <w:tabs>
                <w:tab w:val="decimal" w:pos="882"/>
              </w:tabs>
              <w:spacing w:line="240" w:lineRule="atLeast"/>
              <w:ind w:left="-108" w:right="-105"/>
              <w:rPr>
                <w:rFonts w:eastAsia="SimSun"/>
                <w:szCs w:val="22"/>
                <w:lang w:bidi="th-TH"/>
              </w:rPr>
            </w:pP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7" w:type="dxa"/>
            <w:tcBorders>
              <w:top w:val="double" w:sz="4" w:space="0" w:color="auto"/>
              <w:left w:val="nil"/>
              <w:bottom w:val="nil"/>
              <w:right w:val="nil"/>
            </w:tcBorders>
          </w:tcPr>
          <w:p w:rsidR="001F4B7D" w:rsidRPr="00495D5A" w:rsidRDefault="001F4B7D" w:rsidP="001F4B7D">
            <w:pPr>
              <w:tabs>
                <w:tab w:val="decimal" w:pos="973"/>
              </w:tabs>
              <w:spacing w:line="240" w:lineRule="atLeast"/>
              <w:ind w:left="-108" w:right="-105"/>
              <w:rPr>
                <w:rFonts w:eastAsia="SimSun"/>
                <w:szCs w:val="22"/>
                <w:lang w:bidi="th-TH"/>
              </w:rPr>
            </w:pPr>
          </w:p>
        </w:tc>
      </w:tr>
      <w:tr w:rsidR="001F4B7D" w:rsidRPr="002B5677" w:rsidTr="00C13954">
        <w:tc>
          <w:tcPr>
            <w:tcW w:w="5693"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495D5A">
              <w:rPr>
                <w:b/>
                <w:bCs/>
                <w:szCs w:val="22"/>
              </w:rPr>
              <w:t>Profit or loss</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1F4B7D" w:rsidRPr="00495D5A" w:rsidRDefault="001F4B7D" w:rsidP="001F4B7D">
            <w:pPr>
              <w:tabs>
                <w:tab w:val="decimal" w:pos="882"/>
              </w:tabs>
              <w:spacing w:line="240" w:lineRule="atLeast"/>
              <w:ind w:left="-108" w:right="-105"/>
              <w:rPr>
                <w:rFonts w:eastAsia="SimSun"/>
                <w:szCs w:val="22"/>
                <w:lang w:bidi="th-TH"/>
              </w:rPr>
            </w:pP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nil"/>
              <w:right w:val="nil"/>
            </w:tcBorders>
          </w:tcPr>
          <w:p w:rsidR="001F4B7D" w:rsidRPr="00495D5A" w:rsidRDefault="001F4B7D" w:rsidP="001F4B7D">
            <w:pPr>
              <w:tabs>
                <w:tab w:val="decimal" w:pos="973"/>
              </w:tabs>
              <w:spacing w:line="240" w:lineRule="atLeast"/>
              <w:ind w:left="-108" w:right="-105"/>
              <w:rPr>
                <w:rFonts w:eastAsia="SimSun"/>
                <w:szCs w:val="22"/>
                <w:lang w:bidi="th-TH"/>
              </w:rPr>
            </w:pPr>
          </w:p>
        </w:tc>
      </w:tr>
      <w:tr w:rsidR="001F4B7D" w:rsidRPr="002B5677" w:rsidTr="00C13954">
        <w:tc>
          <w:tcPr>
            <w:tcW w:w="5693" w:type="dxa"/>
            <w:tcBorders>
              <w:top w:val="nil"/>
              <w:left w:val="nil"/>
              <w:bottom w:val="nil"/>
              <w:right w:val="nil"/>
            </w:tcBorders>
          </w:tcPr>
          <w:p w:rsidR="001F4B7D" w:rsidRPr="00495D5A" w:rsidRDefault="001F4B7D" w:rsidP="00BA3BD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495D5A">
              <w:rPr>
                <w:szCs w:val="22"/>
              </w:rPr>
              <w:t>Total gross profit for reportable segments</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1F4B7D" w:rsidRPr="00495D5A" w:rsidRDefault="001F4B7D" w:rsidP="001F4B7D">
            <w:pPr>
              <w:tabs>
                <w:tab w:val="decimal" w:pos="882"/>
              </w:tabs>
              <w:spacing w:line="240" w:lineRule="atLeast"/>
              <w:ind w:left="-108" w:right="-105"/>
              <w:rPr>
                <w:rFonts w:eastAsia="SimSun"/>
                <w:szCs w:val="22"/>
                <w:lang w:bidi="th-TH"/>
              </w:rPr>
            </w:pP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nil"/>
              <w:right w:val="nil"/>
            </w:tcBorders>
          </w:tcPr>
          <w:p w:rsidR="001F4B7D" w:rsidRPr="00495D5A" w:rsidRDefault="001F4B7D" w:rsidP="001F4B7D">
            <w:pPr>
              <w:tabs>
                <w:tab w:val="decimal" w:pos="973"/>
              </w:tabs>
              <w:spacing w:line="240" w:lineRule="atLeast"/>
              <w:ind w:left="-108" w:right="-105"/>
              <w:rPr>
                <w:rFonts w:eastAsia="SimSun"/>
                <w:szCs w:val="22"/>
                <w:lang w:bidi="th-TH"/>
              </w:rPr>
            </w:pPr>
          </w:p>
        </w:tc>
      </w:tr>
      <w:tr w:rsidR="001F4B7D" w:rsidRPr="002B5677" w:rsidTr="00C13954">
        <w:tc>
          <w:tcPr>
            <w:tcW w:w="5693"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495D5A">
              <w:rPr>
                <w:rFonts w:eastAsia="SimSun"/>
                <w:szCs w:val="22"/>
                <w:lang w:val="en-US" w:bidi="th-TH"/>
              </w:rPr>
              <w:t>Unallocated amounts:</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1F4B7D" w:rsidRPr="00495D5A" w:rsidRDefault="001F4B7D" w:rsidP="00495D5A">
            <w:pPr>
              <w:tabs>
                <w:tab w:val="decimal" w:pos="794"/>
                <w:tab w:val="left" w:pos="974"/>
              </w:tabs>
              <w:spacing w:line="240" w:lineRule="atLeast"/>
              <w:ind w:left="-108" w:right="72"/>
              <w:jc w:val="right"/>
              <w:rPr>
                <w:rFonts w:eastAsia="SimSun"/>
                <w:szCs w:val="22"/>
                <w:lang w:bidi="th-TH"/>
              </w:rPr>
            </w:pPr>
            <w:r w:rsidRPr="00495D5A">
              <w:rPr>
                <w:rFonts w:eastAsia="SimSun"/>
                <w:szCs w:val="22"/>
                <w:lang w:bidi="th-TH"/>
              </w:rPr>
              <w:t>144,</w:t>
            </w:r>
            <w:r w:rsidR="00495D5A">
              <w:rPr>
                <w:rFonts w:eastAsia="SimSun"/>
                <w:szCs w:val="22"/>
                <w:lang w:bidi="th-TH"/>
              </w:rPr>
              <w:t>337</w:t>
            </w: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nil"/>
              <w:right w:val="nil"/>
            </w:tcBorders>
          </w:tcPr>
          <w:p w:rsidR="001F4B7D" w:rsidRPr="00495D5A" w:rsidRDefault="001F4B7D" w:rsidP="001F4B7D">
            <w:pPr>
              <w:tabs>
                <w:tab w:val="decimal" w:pos="973"/>
              </w:tabs>
              <w:spacing w:line="240" w:lineRule="atLeast"/>
              <w:ind w:left="-108" w:right="72"/>
              <w:jc w:val="right"/>
              <w:rPr>
                <w:rFonts w:eastAsia="SimSun"/>
                <w:szCs w:val="22"/>
                <w:lang w:bidi="th-TH"/>
              </w:rPr>
            </w:pPr>
            <w:r w:rsidRPr="00495D5A">
              <w:rPr>
                <w:rFonts w:eastAsia="SimSun"/>
                <w:szCs w:val="22"/>
                <w:lang w:bidi="th-TH"/>
              </w:rPr>
              <w:t>108,785</w:t>
            </w:r>
          </w:p>
        </w:tc>
      </w:tr>
      <w:tr w:rsidR="001F4B7D" w:rsidRPr="002B5677" w:rsidTr="00C13954">
        <w:tc>
          <w:tcPr>
            <w:tcW w:w="5693" w:type="dxa"/>
            <w:tcBorders>
              <w:top w:val="nil"/>
              <w:left w:val="nil"/>
              <w:bottom w:val="nil"/>
              <w:right w:val="nil"/>
            </w:tcBorders>
          </w:tcPr>
          <w:p w:rsidR="001F4B7D" w:rsidRPr="00495D5A" w:rsidRDefault="006C2C2D" w:rsidP="001F4B7D">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495D5A">
              <w:rPr>
                <w:rFonts w:eastAsia="SimSun"/>
                <w:szCs w:val="22"/>
                <w:lang w:val="en-US" w:bidi="th-TH"/>
              </w:rPr>
              <w:t>Gain from business acquisition</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1F4B7D" w:rsidRPr="00495D5A" w:rsidRDefault="000018B2" w:rsidP="001F4B7D">
            <w:pPr>
              <w:tabs>
                <w:tab w:val="decimal" w:pos="794"/>
                <w:tab w:val="left" w:pos="974"/>
              </w:tabs>
              <w:spacing w:line="240" w:lineRule="atLeast"/>
              <w:ind w:left="-108" w:right="72"/>
              <w:jc w:val="right"/>
              <w:rPr>
                <w:rFonts w:eastAsia="SimSun"/>
                <w:szCs w:val="22"/>
                <w:lang w:val="en-US" w:bidi="th-TH"/>
              </w:rPr>
            </w:pPr>
            <w:r w:rsidRPr="00495D5A">
              <w:rPr>
                <w:rFonts w:eastAsia="SimSun"/>
                <w:szCs w:val="22"/>
                <w:lang w:val="en-US" w:bidi="th-TH"/>
              </w:rPr>
              <w:t>6,825</w:t>
            </w: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nil"/>
              <w:right w:val="nil"/>
            </w:tcBorders>
          </w:tcPr>
          <w:p w:rsidR="001F4B7D" w:rsidRPr="00495D5A" w:rsidRDefault="001F4B7D" w:rsidP="00BA3BD7">
            <w:pPr>
              <w:tabs>
                <w:tab w:val="decimal" w:pos="703"/>
              </w:tabs>
              <w:spacing w:line="240" w:lineRule="atLeast"/>
              <w:ind w:left="-108" w:right="423"/>
              <w:jc w:val="right"/>
              <w:rPr>
                <w:rFonts w:eastAsia="SimSun"/>
                <w:szCs w:val="22"/>
                <w:lang w:val="en-US" w:bidi="th-TH"/>
              </w:rPr>
            </w:pPr>
            <w:r w:rsidRPr="00495D5A">
              <w:rPr>
                <w:rFonts w:eastAsia="SimSun"/>
                <w:szCs w:val="22"/>
                <w:lang w:val="en-US" w:bidi="th-TH"/>
              </w:rPr>
              <w:t>-</w:t>
            </w:r>
          </w:p>
        </w:tc>
      </w:tr>
      <w:tr w:rsidR="001F4B7D" w:rsidRPr="002B5677" w:rsidTr="00C13954">
        <w:tc>
          <w:tcPr>
            <w:tcW w:w="5693" w:type="dxa"/>
            <w:tcBorders>
              <w:top w:val="nil"/>
              <w:left w:val="nil"/>
              <w:bottom w:val="nil"/>
              <w:right w:val="nil"/>
            </w:tcBorders>
          </w:tcPr>
          <w:p w:rsidR="001F4B7D" w:rsidRPr="00495D5A" w:rsidRDefault="001F4B7D" w:rsidP="00495D5A">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495D5A">
              <w:rPr>
                <w:szCs w:val="22"/>
              </w:rPr>
              <w:t xml:space="preserve">Other </w:t>
            </w:r>
            <w:r w:rsidR="00495D5A">
              <w:rPr>
                <w:szCs w:val="22"/>
              </w:rPr>
              <w:t>income</w:t>
            </w:r>
            <w:r w:rsidRPr="00495D5A">
              <w:rPr>
                <w:b/>
                <w:bCs/>
                <w:color w:val="FF00FF"/>
                <w:szCs w:val="22"/>
              </w:rPr>
              <w:t xml:space="preserve"> </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1F4B7D" w:rsidRPr="00495D5A" w:rsidRDefault="001F4B7D" w:rsidP="001F4B7D">
            <w:pPr>
              <w:tabs>
                <w:tab w:val="decimal" w:pos="794"/>
                <w:tab w:val="left" w:pos="974"/>
              </w:tabs>
              <w:spacing w:line="240" w:lineRule="atLeast"/>
              <w:ind w:left="-108" w:right="72"/>
              <w:jc w:val="right"/>
              <w:rPr>
                <w:rFonts w:eastAsia="SimSun"/>
                <w:szCs w:val="22"/>
                <w:lang w:val="en-US" w:bidi="th-TH"/>
              </w:rPr>
            </w:pPr>
            <w:r w:rsidRPr="00495D5A">
              <w:rPr>
                <w:rFonts w:eastAsia="SimSun"/>
                <w:szCs w:val="22"/>
                <w:lang w:val="en-US" w:bidi="th-TH"/>
              </w:rPr>
              <w:t>4,555</w:t>
            </w: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nil"/>
              <w:right w:val="nil"/>
            </w:tcBorders>
          </w:tcPr>
          <w:p w:rsidR="001F4B7D" w:rsidRPr="00495D5A" w:rsidRDefault="001F4B7D" w:rsidP="001F4B7D">
            <w:pPr>
              <w:tabs>
                <w:tab w:val="decimal" w:pos="973"/>
              </w:tabs>
              <w:spacing w:line="240" w:lineRule="atLeast"/>
              <w:ind w:left="-108" w:right="72"/>
              <w:jc w:val="right"/>
              <w:rPr>
                <w:rFonts w:eastAsia="SimSun"/>
                <w:szCs w:val="22"/>
                <w:lang w:val="en-US" w:bidi="th-TH"/>
              </w:rPr>
            </w:pPr>
            <w:r w:rsidRPr="00495D5A">
              <w:rPr>
                <w:rFonts w:eastAsia="SimSun"/>
                <w:szCs w:val="22"/>
                <w:lang w:val="en-US" w:bidi="th-TH"/>
              </w:rPr>
              <w:t>3,974</w:t>
            </w:r>
          </w:p>
        </w:tc>
      </w:tr>
      <w:tr w:rsidR="001F4B7D" w:rsidRPr="002B5677" w:rsidTr="00C13954">
        <w:tc>
          <w:tcPr>
            <w:tcW w:w="5693" w:type="dxa"/>
            <w:tcBorders>
              <w:top w:val="nil"/>
              <w:left w:val="nil"/>
              <w:bottom w:val="nil"/>
              <w:right w:val="nil"/>
            </w:tcBorders>
          </w:tcPr>
          <w:p w:rsidR="000018B2" w:rsidRPr="00495D5A" w:rsidRDefault="005E1308" w:rsidP="00495D5A">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cs/>
                <w:lang w:bidi="th-TH"/>
              </w:rPr>
            </w:pPr>
            <w:r w:rsidRPr="00495D5A">
              <w:rPr>
                <w:szCs w:val="22"/>
              </w:rPr>
              <w:t>Selling expenses</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0018B2" w:rsidRPr="00495D5A" w:rsidRDefault="000018B2" w:rsidP="00495D5A">
            <w:pPr>
              <w:tabs>
                <w:tab w:val="decimal" w:pos="794"/>
                <w:tab w:val="left" w:pos="974"/>
              </w:tabs>
              <w:spacing w:line="240" w:lineRule="atLeast"/>
              <w:ind w:left="-108"/>
              <w:jc w:val="right"/>
              <w:rPr>
                <w:rFonts w:eastAsia="SimSun"/>
                <w:szCs w:val="22"/>
                <w:lang w:val="en-US" w:bidi="th-TH"/>
              </w:rPr>
            </w:pPr>
            <w:r w:rsidRPr="00495D5A">
              <w:rPr>
                <w:rFonts w:eastAsia="SimSun"/>
                <w:szCs w:val="22"/>
                <w:lang w:val="en-US" w:bidi="th-TH"/>
              </w:rPr>
              <w:t>(25,845</w:t>
            </w:r>
            <w:r w:rsidR="001F4B7D" w:rsidRPr="00495D5A">
              <w:rPr>
                <w:rFonts w:eastAsia="SimSun"/>
                <w:szCs w:val="22"/>
                <w:lang w:val="en-US" w:bidi="th-TH"/>
              </w:rPr>
              <w:t>)</w:t>
            </w: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nil"/>
              <w:right w:val="nil"/>
            </w:tcBorders>
          </w:tcPr>
          <w:p w:rsidR="000018B2" w:rsidRPr="00495D5A" w:rsidRDefault="000018B2" w:rsidP="00495D5A">
            <w:pPr>
              <w:tabs>
                <w:tab w:val="decimal" w:pos="1063"/>
              </w:tabs>
              <w:spacing w:line="240" w:lineRule="atLeast"/>
              <w:ind w:left="-108"/>
              <w:jc w:val="right"/>
              <w:rPr>
                <w:rFonts w:eastAsia="SimSun"/>
                <w:szCs w:val="22"/>
                <w:lang w:bidi="th-TH"/>
              </w:rPr>
            </w:pPr>
            <w:r w:rsidRPr="00495D5A">
              <w:rPr>
                <w:rFonts w:eastAsia="SimSun"/>
                <w:szCs w:val="22"/>
                <w:lang w:bidi="th-TH"/>
              </w:rPr>
              <w:t>(18,651</w:t>
            </w:r>
            <w:r w:rsidR="001F4B7D" w:rsidRPr="00495D5A">
              <w:rPr>
                <w:rFonts w:eastAsia="SimSun"/>
                <w:szCs w:val="22"/>
                <w:lang w:bidi="th-TH"/>
              </w:rPr>
              <w:t>)</w:t>
            </w:r>
          </w:p>
        </w:tc>
      </w:tr>
      <w:tr w:rsidR="00495D5A" w:rsidRPr="002B5677" w:rsidTr="00C13954">
        <w:tc>
          <w:tcPr>
            <w:tcW w:w="5693" w:type="dxa"/>
            <w:tcBorders>
              <w:top w:val="nil"/>
              <w:left w:val="nil"/>
              <w:bottom w:val="nil"/>
              <w:right w:val="nil"/>
            </w:tcBorders>
          </w:tcPr>
          <w:p w:rsidR="00495D5A" w:rsidRPr="00495D5A" w:rsidRDefault="00495D5A" w:rsidP="001831A6">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495D5A">
              <w:rPr>
                <w:szCs w:val="22"/>
              </w:rPr>
              <w:t>Administrative expenses</w:t>
            </w:r>
          </w:p>
        </w:tc>
        <w:tc>
          <w:tcPr>
            <w:tcW w:w="267" w:type="dxa"/>
            <w:tcBorders>
              <w:top w:val="nil"/>
              <w:left w:val="nil"/>
              <w:bottom w:val="nil"/>
              <w:right w:val="nil"/>
            </w:tcBorders>
          </w:tcPr>
          <w:p w:rsidR="00495D5A" w:rsidRPr="00495D5A" w:rsidRDefault="00495D5A"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nil"/>
              <w:right w:val="nil"/>
            </w:tcBorders>
          </w:tcPr>
          <w:p w:rsidR="00495D5A" w:rsidRPr="00495D5A" w:rsidRDefault="00495D5A" w:rsidP="001831A6">
            <w:pPr>
              <w:tabs>
                <w:tab w:val="decimal" w:pos="794"/>
                <w:tab w:val="left" w:pos="974"/>
              </w:tabs>
              <w:spacing w:line="240" w:lineRule="atLeast"/>
              <w:ind w:left="-108"/>
              <w:jc w:val="right"/>
              <w:rPr>
                <w:rFonts w:eastAsia="SimSun"/>
                <w:szCs w:val="22"/>
                <w:lang w:val="en-US" w:bidi="th-TH"/>
              </w:rPr>
            </w:pPr>
            <w:r w:rsidRPr="00495D5A">
              <w:rPr>
                <w:rFonts w:eastAsia="SimSun"/>
                <w:szCs w:val="22"/>
                <w:lang w:val="en-US" w:bidi="th-TH"/>
              </w:rPr>
              <w:t>(</w:t>
            </w:r>
            <w:r>
              <w:rPr>
                <w:rFonts w:eastAsia="SimSun"/>
                <w:szCs w:val="22"/>
                <w:lang w:val="en-US" w:bidi="th-TH"/>
              </w:rPr>
              <w:t>71,757</w:t>
            </w:r>
            <w:r w:rsidRPr="00495D5A">
              <w:rPr>
                <w:rFonts w:eastAsia="SimSun"/>
                <w:szCs w:val="22"/>
                <w:lang w:val="en-US" w:bidi="th-TH"/>
              </w:rPr>
              <w:t>)</w:t>
            </w:r>
          </w:p>
        </w:tc>
        <w:tc>
          <w:tcPr>
            <w:tcW w:w="268" w:type="dxa"/>
            <w:tcBorders>
              <w:top w:val="nil"/>
              <w:left w:val="nil"/>
              <w:bottom w:val="nil"/>
              <w:right w:val="nil"/>
            </w:tcBorders>
          </w:tcPr>
          <w:p w:rsidR="00495D5A" w:rsidRPr="00495D5A" w:rsidRDefault="00495D5A"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nil"/>
              <w:right w:val="nil"/>
            </w:tcBorders>
          </w:tcPr>
          <w:p w:rsidR="00495D5A" w:rsidRPr="00495D5A" w:rsidRDefault="00495D5A" w:rsidP="001831A6">
            <w:pPr>
              <w:tabs>
                <w:tab w:val="decimal" w:pos="1063"/>
              </w:tabs>
              <w:spacing w:line="240" w:lineRule="atLeast"/>
              <w:ind w:left="-108"/>
              <w:jc w:val="right"/>
              <w:rPr>
                <w:rFonts w:eastAsia="SimSun"/>
                <w:szCs w:val="22"/>
                <w:lang w:bidi="th-TH"/>
              </w:rPr>
            </w:pPr>
            <w:r w:rsidRPr="00495D5A">
              <w:rPr>
                <w:rFonts w:eastAsia="SimSun"/>
                <w:szCs w:val="22"/>
                <w:lang w:bidi="th-TH"/>
              </w:rPr>
              <w:t>(41,871)</w:t>
            </w:r>
          </w:p>
        </w:tc>
      </w:tr>
      <w:tr w:rsidR="001F4B7D" w:rsidRPr="002B5677" w:rsidTr="00C13954">
        <w:tc>
          <w:tcPr>
            <w:tcW w:w="5693" w:type="dxa"/>
            <w:tcBorders>
              <w:top w:val="nil"/>
              <w:left w:val="nil"/>
              <w:bottom w:val="nil"/>
              <w:right w:val="nil"/>
            </w:tcBorders>
          </w:tcPr>
          <w:p w:rsidR="001F4B7D" w:rsidRPr="00495D5A" w:rsidRDefault="001F4B7D" w:rsidP="001F4B7D">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495D5A">
              <w:rPr>
                <w:szCs w:val="22"/>
              </w:rPr>
              <w:t>Finance cost</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18" w:type="dxa"/>
            <w:tcBorders>
              <w:top w:val="nil"/>
              <w:left w:val="nil"/>
              <w:bottom w:val="single" w:sz="4" w:space="0" w:color="auto"/>
              <w:right w:val="nil"/>
            </w:tcBorders>
          </w:tcPr>
          <w:p w:rsidR="001F4B7D" w:rsidRPr="00495D5A" w:rsidRDefault="001F4B7D" w:rsidP="001831A6">
            <w:pPr>
              <w:tabs>
                <w:tab w:val="decimal" w:pos="794"/>
                <w:tab w:val="left" w:pos="974"/>
              </w:tabs>
              <w:spacing w:line="240" w:lineRule="atLeast"/>
              <w:ind w:left="-108"/>
              <w:jc w:val="right"/>
              <w:rPr>
                <w:rFonts w:eastAsia="SimSun"/>
                <w:szCs w:val="22"/>
                <w:lang w:val="en-US" w:bidi="th-TH"/>
              </w:rPr>
            </w:pPr>
            <w:r w:rsidRPr="00495D5A">
              <w:rPr>
                <w:rFonts w:eastAsia="SimSun"/>
                <w:szCs w:val="22"/>
                <w:lang w:val="en-US" w:bidi="th-TH"/>
              </w:rPr>
              <w:t>(407)</w:t>
            </w: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17" w:type="dxa"/>
            <w:tcBorders>
              <w:top w:val="nil"/>
              <w:left w:val="nil"/>
              <w:bottom w:val="single" w:sz="4" w:space="0" w:color="auto"/>
              <w:right w:val="nil"/>
            </w:tcBorders>
          </w:tcPr>
          <w:p w:rsidR="001F4B7D" w:rsidRPr="00495D5A" w:rsidRDefault="001F4B7D" w:rsidP="001831A6">
            <w:pPr>
              <w:tabs>
                <w:tab w:val="decimal" w:pos="1063"/>
              </w:tabs>
              <w:spacing w:line="240" w:lineRule="atLeast"/>
              <w:ind w:left="-108"/>
              <w:jc w:val="right"/>
              <w:rPr>
                <w:rFonts w:eastAsia="SimSun"/>
                <w:szCs w:val="22"/>
                <w:lang w:bidi="th-TH"/>
              </w:rPr>
            </w:pPr>
            <w:r w:rsidRPr="00495D5A">
              <w:rPr>
                <w:rFonts w:eastAsia="SimSun"/>
                <w:szCs w:val="22"/>
                <w:lang w:bidi="th-TH"/>
              </w:rPr>
              <w:t>(225)</w:t>
            </w:r>
          </w:p>
        </w:tc>
      </w:tr>
      <w:tr w:rsidR="001F4B7D" w:rsidRPr="002B5677" w:rsidTr="00C13954">
        <w:tc>
          <w:tcPr>
            <w:tcW w:w="5693" w:type="dxa"/>
            <w:tcBorders>
              <w:top w:val="nil"/>
              <w:left w:val="nil"/>
              <w:bottom w:val="nil"/>
              <w:right w:val="nil"/>
            </w:tcBorders>
          </w:tcPr>
          <w:p w:rsidR="001F4B7D" w:rsidRPr="00495D5A" w:rsidRDefault="00495D5A" w:rsidP="00495D5A">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szCs w:val="22"/>
                <w:lang w:val="en-US" w:bidi="th-TH"/>
              </w:rPr>
            </w:pPr>
            <w:r>
              <w:rPr>
                <w:b/>
                <w:szCs w:val="22"/>
              </w:rPr>
              <w:t xml:space="preserve">Consolidated profit </w:t>
            </w:r>
            <w:r w:rsidR="001F4B7D" w:rsidRPr="00495D5A">
              <w:rPr>
                <w:b/>
                <w:szCs w:val="22"/>
              </w:rPr>
              <w:t>before income tax</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18" w:type="dxa"/>
            <w:tcBorders>
              <w:top w:val="single" w:sz="4" w:space="0" w:color="auto"/>
              <w:left w:val="nil"/>
              <w:bottom w:val="double" w:sz="4" w:space="0" w:color="auto"/>
              <w:right w:val="nil"/>
            </w:tcBorders>
            <w:vAlign w:val="bottom"/>
          </w:tcPr>
          <w:p w:rsidR="001F4B7D" w:rsidRPr="00495D5A" w:rsidRDefault="000018B2" w:rsidP="001831A6">
            <w:pPr>
              <w:tabs>
                <w:tab w:val="decimal" w:pos="794"/>
              </w:tabs>
              <w:spacing w:line="240" w:lineRule="atLeast"/>
              <w:ind w:left="-108" w:right="72"/>
              <w:jc w:val="right"/>
              <w:rPr>
                <w:rFonts w:eastAsia="SimSun"/>
                <w:b/>
                <w:bCs/>
                <w:szCs w:val="22"/>
                <w:lang w:bidi="th-TH"/>
              </w:rPr>
            </w:pPr>
            <w:r w:rsidRPr="00495D5A">
              <w:rPr>
                <w:rFonts w:eastAsia="SimSun"/>
                <w:b/>
                <w:bCs/>
                <w:szCs w:val="22"/>
                <w:lang w:bidi="th-TH"/>
              </w:rPr>
              <w:t>57,708</w:t>
            </w:r>
          </w:p>
        </w:tc>
        <w:tc>
          <w:tcPr>
            <w:tcW w:w="268" w:type="dxa"/>
            <w:tcBorders>
              <w:top w:val="nil"/>
              <w:left w:val="nil"/>
              <w:bottom w:val="nil"/>
              <w:right w:val="nil"/>
            </w:tcBorders>
            <w:vAlign w:val="bottom"/>
          </w:tcPr>
          <w:p w:rsidR="001F4B7D" w:rsidRPr="00495D5A" w:rsidRDefault="001F4B7D" w:rsidP="001831A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17" w:type="dxa"/>
            <w:tcBorders>
              <w:top w:val="single" w:sz="4" w:space="0" w:color="auto"/>
              <w:left w:val="nil"/>
              <w:bottom w:val="double" w:sz="4" w:space="0" w:color="auto"/>
              <w:right w:val="nil"/>
            </w:tcBorders>
            <w:vAlign w:val="bottom"/>
          </w:tcPr>
          <w:p w:rsidR="001F4B7D" w:rsidRPr="00495D5A" w:rsidRDefault="001F4B7D" w:rsidP="001831A6">
            <w:pPr>
              <w:tabs>
                <w:tab w:val="decimal" w:pos="973"/>
              </w:tabs>
              <w:spacing w:line="240" w:lineRule="atLeast"/>
              <w:ind w:left="-108" w:right="72"/>
              <w:jc w:val="right"/>
              <w:rPr>
                <w:rFonts w:eastAsia="SimSun"/>
                <w:b/>
                <w:bCs/>
                <w:szCs w:val="22"/>
                <w:lang w:bidi="th-TH"/>
              </w:rPr>
            </w:pPr>
            <w:r w:rsidRPr="00495D5A">
              <w:rPr>
                <w:rFonts w:eastAsia="SimSun"/>
                <w:b/>
                <w:bCs/>
                <w:szCs w:val="22"/>
                <w:lang w:bidi="th-TH"/>
              </w:rPr>
              <w:t>52,012</w:t>
            </w:r>
          </w:p>
        </w:tc>
      </w:tr>
      <w:tr w:rsidR="001F4B7D" w:rsidRPr="002B5677" w:rsidTr="00C13954">
        <w:tc>
          <w:tcPr>
            <w:tcW w:w="5693"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szCs w:val="22"/>
                <w:cs/>
                <w:lang w:val="en-US" w:bidi="th-TH"/>
              </w:rPr>
            </w:pP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18" w:type="dxa"/>
            <w:tcBorders>
              <w:top w:val="double" w:sz="4" w:space="0" w:color="auto"/>
              <w:left w:val="nil"/>
              <w:bottom w:val="nil"/>
              <w:right w:val="nil"/>
            </w:tcBorders>
          </w:tcPr>
          <w:p w:rsidR="001F4B7D" w:rsidRPr="00495D5A" w:rsidRDefault="001F4B7D" w:rsidP="001F4B7D">
            <w:pPr>
              <w:tabs>
                <w:tab w:val="decimal" w:pos="794"/>
              </w:tabs>
              <w:spacing w:line="240" w:lineRule="atLeast"/>
              <w:ind w:left="-108" w:right="72"/>
              <w:jc w:val="right"/>
              <w:rPr>
                <w:rFonts w:eastAsia="SimSun"/>
                <w:b/>
                <w:bCs/>
                <w:szCs w:val="22"/>
                <w:lang w:bidi="th-TH"/>
              </w:rPr>
            </w:pPr>
          </w:p>
        </w:tc>
        <w:tc>
          <w:tcPr>
            <w:tcW w:w="268"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17" w:type="dxa"/>
            <w:tcBorders>
              <w:top w:val="double" w:sz="4" w:space="0" w:color="auto"/>
              <w:left w:val="nil"/>
              <w:bottom w:val="nil"/>
              <w:right w:val="nil"/>
            </w:tcBorders>
          </w:tcPr>
          <w:p w:rsidR="001F4B7D" w:rsidRPr="00495D5A" w:rsidRDefault="001F4B7D" w:rsidP="001F4B7D">
            <w:pPr>
              <w:tabs>
                <w:tab w:val="decimal" w:pos="973"/>
              </w:tabs>
              <w:spacing w:line="240" w:lineRule="atLeast"/>
              <w:ind w:left="-108" w:right="72"/>
              <w:jc w:val="right"/>
              <w:rPr>
                <w:rFonts w:eastAsia="SimSun"/>
                <w:b/>
                <w:bCs/>
                <w:szCs w:val="22"/>
                <w:lang w:bidi="th-TH"/>
              </w:rPr>
            </w:pPr>
          </w:p>
        </w:tc>
      </w:tr>
      <w:tr w:rsidR="001F4B7D" w:rsidRPr="002B5677" w:rsidTr="00C13954">
        <w:tc>
          <w:tcPr>
            <w:tcW w:w="5693" w:type="dxa"/>
            <w:tcBorders>
              <w:top w:val="nil"/>
              <w:left w:val="nil"/>
              <w:bottom w:val="nil"/>
              <w:right w:val="nil"/>
            </w:tcBorders>
          </w:tcPr>
          <w:p w:rsidR="001F4B7D" w:rsidRPr="00495D5A" w:rsidRDefault="00495D5A" w:rsidP="00495D5A">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szCs w:val="22"/>
                <w:cs/>
                <w:lang w:val="en-US" w:bidi="th-TH"/>
              </w:rPr>
            </w:pPr>
            <w:r>
              <w:rPr>
                <w:rFonts w:eastAsia="SimSun"/>
                <w:b/>
                <w:szCs w:val="22"/>
                <w:lang w:val="en-US" w:bidi="th-TH"/>
              </w:rPr>
              <w:t>Un</w:t>
            </w:r>
            <w:r w:rsidR="00D962A8" w:rsidRPr="00495D5A">
              <w:rPr>
                <w:rFonts w:eastAsia="SimSun"/>
                <w:b/>
                <w:szCs w:val="22"/>
                <w:lang w:val="en-US" w:bidi="th-TH"/>
              </w:rPr>
              <w:t>allocated assets</w:t>
            </w:r>
            <w:r w:rsidR="001F4B7D" w:rsidRPr="00495D5A">
              <w:rPr>
                <w:b/>
                <w:szCs w:val="22"/>
              </w:rPr>
              <w:t xml:space="preserve"> </w:t>
            </w:r>
          </w:p>
        </w:tc>
        <w:tc>
          <w:tcPr>
            <w:tcW w:w="267" w:type="dxa"/>
            <w:tcBorders>
              <w:top w:val="nil"/>
              <w:left w:val="nil"/>
              <w:bottom w:val="nil"/>
              <w:right w:val="nil"/>
            </w:tcBorders>
          </w:tcPr>
          <w:p w:rsidR="001F4B7D" w:rsidRPr="00495D5A"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18" w:type="dxa"/>
            <w:tcBorders>
              <w:top w:val="nil"/>
              <w:left w:val="nil"/>
              <w:bottom w:val="double" w:sz="4" w:space="0" w:color="auto"/>
              <w:right w:val="nil"/>
            </w:tcBorders>
            <w:vAlign w:val="bottom"/>
          </w:tcPr>
          <w:p w:rsidR="001F4B7D" w:rsidRPr="00495D5A" w:rsidRDefault="000018B2" w:rsidP="001831A6">
            <w:pPr>
              <w:tabs>
                <w:tab w:val="decimal" w:pos="794"/>
              </w:tabs>
              <w:spacing w:line="240" w:lineRule="atLeast"/>
              <w:ind w:left="-108" w:right="72"/>
              <w:jc w:val="right"/>
              <w:rPr>
                <w:rFonts w:eastAsia="SimSun"/>
                <w:b/>
                <w:bCs/>
                <w:szCs w:val="22"/>
                <w:lang w:val="en-US" w:bidi="th-TH"/>
              </w:rPr>
            </w:pPr>
            <w:r w:rsidRPr="00495D5A">
              <w:rPr>
                <w:rFonts w:eastAsia="SimSun"/>
                <w:b/>
                <w:bCs/>
                <w:szCs w:val="22"/>
                <w:lang w:val="en-US" w:bidi="th-TH"/>
              </w:rPr>
              <w:t>525,157</w:t>
            </w:r>
          </w:p>
        </w:tc>
        <w:tc>
          <w:tcPr>
            <w:tcW w:w="268" w:type="dxa"/>
            <w:tcBorders>
              <w:top w:val="nil"/>
              <w:left w:val="nil"/>
              <w:bottom w:val="nil"/>
              <w:right w:val="nil"/>
            </w:tcBorders>
            <w:vAlign w:val="bottom"/>
          </w:tcPr>
          <w:p w:rsidR="001F4B7D" w:rsidRPr="00495D5A" w:rsidRDefault="001F4B7D" w:rsidP="001831A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17" w:type="dxa"/>
            <w:tcBorders>
              <w:top w:val="nil"/>
              <w:left w:val="nil"/>
              <w:bottom w:val="double" w:sz="4" w:space="0" w:color="auto"/>
              <w:right w:val="nil"/>
            </w:tcBorders>
            <w:vAlign w:val="bottom"/>
          </w:tcPr>
          <w:p w:rsidR="001F4B7D" w:rsidRPr="00495D5A" w:rsidRDefault="001F4B7D" w:rsidP="001831A6">
            <w:pPr>
              <w:tabs>
                <w:tab w:val="decimal" w:pos="973"/>
              </w:tabs>
              <w:spacing w:line="240" w:lineRule="atLeast"/>
              <w:ind w:left="-108" w:right="72"/>
              <w:jc w:val="right"/>
              <w:rPr>
                <w:rFonts w:eastAsia="SimSun"/>
                <w:b/>
                <w:bCs/>
                <w:szCs w:val="22"/>
                <w:lang w:bidi="th-TH"/>
              </w:rPr>
            </w:pPr>
            <w:r w:rsidRPr="00495D5A">
              <w:rPr>
                <w:rFonts w:eastAsia="SimSun"/>
                <w:b/>
                <w:bCs/>
                <w:szCs w:val="22"/>
                <w:lang w:bidi="th-TH"/>
              </w:rPr>
              <w:t>373,212</w:t>
            </w:r>
          </w:p>
        </w:tc>
      </w:tr>
      <w:tr w:rsidR="001F4B7D" w:rsidRPr="002B5677" w:rsidTr="00C13954">
        <w:tc>
          <w:tcPr>
            <w:tcW w:w="5693" w:type="dxa"/>
            <w:tcBorders>
              <w:top w:val="nil"/>
              <w:left w:val="nil"/>
              <w:bottom w:val="nil"/>
              <w:right w:val="nil"/>
            </w:tcBorders>
          </w:tcPr>
          <w:p w:rsidR="001F4B7D" w:rsidRPr="001831A6"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szCs w:val="22"/>
                <w:cs/>
                <w:lang w:val="en-US" w:bidi="th-TH"/>
              </w:rPr>
            </w:pPr>
          </w:p>
        </w:tc>
        <w:tc>
          <w:tcPr>
            <w:tcW w:w="267"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18" w:type="dxa"/>
            <w:tcBorders>
              <w:top w:val="double" w:sz="4" w:space="0" w:color="auto"/>
              <w:left w:val="nil"/>
              <w:bottom w:val="nil"/>
              <w:right w:val="nil"/>
            </w:tcBorders>
          </w:tcPr>
          <w:p w:rsidR="001F4B7D" w:rsidRPr="00335BF7" w:rsidRDefault="001F4B7D" w:rsidP="001F4B7D">
            <w:pPr>
              <w:tabs>
                <w:tab w:val="decimal" w:pos="794"/>
              </w:tabs>
              <w:spacing w:line="240" w:lineRule="atLeast"/>
              <w:ind w:left="-108" w:right="72"/>
              <w:jc w:val="right"/>
              <w:rPr>
                <w:rFonts w:eastAsia="SimSun"/>
                <w:b/>
                <w:bCs/>
                <w:szCs w:val="22"/>
                <w:lang w:bidi="th-TH"/>
              </w:rPr>
            </w:pPr>
          </w:p>
        </w:tc>
        <w:tc>
          <w:tcPr>
            <w:tcW w:w="268"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17" w:type="dxa"/>
            <w:tcBorders>
              <w:top w:val="double" w:sz="4" w:space="0" w:color="auto"/>
              <w:left w:val="nil"/>
              <w:bottom w:val="nil"/>
              <w:right w:val="nil"/>
            </w:tcBorders>
          </w:tcPr>
          <w:p w:rsidR="001F4B7D" w:rsidRPr="002B5677" w:rsidRDefault="001F4B7D" w:rsidP="001F4B7D">
            <w:pPr>
              <w:tabs>
                <w:tab w:val="decimal" w:pos="973"/>
              </w:tabs>
              <w:spacing w:line="240" w:lineRule="atLeast"/>
              <w:ind w:left="-108" w:right="72"/>
              <w:jc w:val="right"/>
              <w:rPr>
                <w:rFonts w:eastAsia="SimSun"/>
                <w:b/>
                <w:bCs/>
                <w:szCs w:val="22"/>
                <w:lang w:bidi="th-TH"/>
              </w:rPr>
            </w:pPr>
          </w:p>
        </w:tc>
      </w:tr>
      <w:tr w:rsidR="001F4B7D" w:rsidRPr="002B5677" w:rsidTr="00C13954">
        <w:tc>
          <w:tcPr>
            <w:tcW w:w="5693" w:type="dxa"/>
            <w:tcBorders>
              <w:top w:val="nil"/>
              <w:left w:val="nil"/>
              <w:bottom w:val="nil"/>
              <w:right w:val="nil"/>
            </w:tcBorders>
          </w:tcPr>
          <w:p w:rsidR="001F4B7D" w:rsidRPr="001831A6" w:rsidRDefault="00495D5A" w:rsidP="00495D5A">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szCs w:val="22"/>
                <w:cs/>
                <w:lang w:val="en-US" w:bidi="th-TH"/>
              </w:rPr>
            </w:pPr>
            <w:r>
              <w:rPr>
                <w:rFonts w:eastAsia="SimSun"/>
                <w:b/>
                <w:szCs w:val="22"/>
                <w:lang w:val="en-US" w:bidi="th-TH"/>
              </w:rPr>
              <w:t>Un</w:t>
            </w:r>
            <w:r w:rsidR="00D962A8" w:rsidRPr="001831A6">
              <w:rPr>
                <w:rFonts w:eastAsia="SimSun"/>
                <w:b/>
                <w:szCs w:val="22"/>
                <w:lang w:val="en-US" w:bidi="th-TH"/>
              </w:rPr>
              <w:t>allocated liabilities</w:t>
            </w:r>
          </w:p>
        </w:tc>
        <w:tc>
          <w:tcPr>
            <w:tcW w:w="267" w:type="dxa"/>
            <w:tcBorders>
              <w:top w:val="nil"/>
              <w:left w:val="nil"/>
              <w:bottom w:val="nil"/>
              <w:right w:val="nil"/>
            </w:tcBorders>
          </w:tcPr>
          <w:p w:rsidR="001F4B7D" w:rsidRPr="002B5677" w:rsidRDefault="001F4B7D" w:rsidP="001F4B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18" w:type="dxa"/>
            <w:tcBorders>
              <w:top w:val="nil"/>
              <w:left w:val="nil"/>
              <w:bottom w:val="double" w:sz="4" w:space="0" w:color="auto"/>
              <w:right w:val="nil"/>
            </w:tcBorders>
            <w:vAlign w:val="bottom"/>
          </w:tcPr>
          <w:p w:rsidR="001F4B7D" w:rsidRPr="00335BF7" w:rsidRDefault="000018B2" w:rsidP="001831A6">
            <w:pPr>
              <w:tabs>
                <w:tab w:val="decimal" w:pos="794"/>
              </w:tabs>
              <w:spacing w:line="240" w:lineRule="atLeast"/>
              <w:ind w:left="-108" w:right="72"/>
              <w:jc w:val="right"/>
              <w:rPr>
                <w:rFonts w:eastAsia="SimSun"/>
                <w:b/>
                <w:bCs/>
                <w:szCs w:val="22"/>
                <w:lang w:bidi="th-TH"/>
              </w:rPr>
            </w:pPr>
            <w:r w:rsidRPr="00335BF7">
              <w:rPr>
                <w:rFonts w:eastAsia="SimSun"/>
                <w:b/>
                <w:bCs/>
                <w:szCs w:val="22"/>
                <w:lang w:bidi="th-TH"/>
              </w:rPr>
              <w:t>353,140</w:t>
            </w:r>
          </w:p>
        </w:tc>
        <w:tc>
          <w:tcPr>
            <w:tcW w:w="268" w:type="dxa"/>
            <w:tcBorders>
              <w:top w:val="nil"/>
              <w:left w:val="nil"/>
              <w:bottom w:val="nil"/>
              <w:right w:val="nil"/>
            </w:tcBorders>
            <w:vAlign w:val="bottom"/>
          </w:tcPr>
          <w:p w:rsidR="001F4B7D" w:rsidRPr="002B5677" w:rsidRDefault="001F4B7D" w:rsidP="001831A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17" w:type="dxa"/>
            <w:tcBorders>
              <w:top w:val="nil"/>
              <w:left w:val="nil"/>
              <w:bottom w:val="double" w:sz="4" w:space="0" w:color="auto"/>
              <w:right w:val="nil"/>
            </w:tcBorders>
            <w:vAlign w:val="bottom"/>
          </w:tcPr>
          <w:p w:rsidR="001F4B7D" w:rsidRPr="002B5677" w:rsidRDefault="001F4B7D" w:rsidP="001831A6">
            <w:pPr>
              <w:tabs>
                <w:tab w:val="decimal" w:pos="973"/>
              </w:tabs>
              <w:spacing w:line="240" w:lineRule="atLeast"/>
              <w:ind w:left="-108" w:right="72"/>
              <w:jc w:val="right"/>
              <w:rPr>
                <w:rFonts w:eastAsia="SimSun"/>
                <w:b/>
                <w:bCs/>
                <w:szCs w:val="22"/>
                <w:lang w:bidi="th-TH"/>
              </w:rPr>
            </w:pPr>
            <w:r w:rsidRPr="002B5677">
              <w:rPr>
                <w:rFonts w:eastAsia="SimSun"/>
                <w:b/>
                <w:bCs/>
                <w:szCs w:val="22"/>
                <w:lang w:bidi="th-TH"/>
              </w:rPr>
              <w:t>197,998</w:t>
            </w:r>
          </w:p>
        </w:tc>
      </w:tr>
    </w:tbl>
    <w:p w:rsidR="001F4B7D" w:rsidRPr="00FC08CF" w:rsidRDefault="001F4B7D">
      <w:pPr>
        <w:rPr>
          <w:b/>
          <w:iCs/>
          <w:color w:val="0000CC"/>
        </w:rPr>
      </w:pPr>
    </w:p>
    <w:tbl>
      <w:tblPr>
        <w:tblW w:w="907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66"/>
        <w:gridCol w:w="1444"/>
        <w:gridCol w:w="267"/>
        <w:gridCol w:w="1425"/>
      </w:tblGrid>
      <w:tr w:rsidR="004135B1" w:rsidRPr="00FC08CF" w:rsidTr="00C13954">
        <w:tc>
          <w:tcPr>
            <w:tcW w:w="5670"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6"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3136" w:type="dxa"/>
            <w:gridSpan w:val="3"/>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
                <w:bCs/>
                <w:szCs w:val="22"/>
                <w:cs/>
                <w:lang w:val="en-US" w:bidi="th-TH"/>
              </w:rPr>
            </w:pPr>
            <w:r w:rsidRPr="00FC08CF">
              <w:rPr>
                <w:rFonts w:eastAsia="SimSun"/>
                <w:b/>
                <w:bCs/>
                <w:szCs w:val="22"/>
                <w:lang w:val="en-US" w:bidi="th-TH"/>
              </w:rPr>
              <w:t>Separate financial statements</w:t>
            </w:r>
          </w:p>
        </w:tc>
      </w:tr>
      <w:tr w:rsidR="000725AF" w:rsidRPr="00FC08CF" w:rsidTr="00C13954">
        <w:tc>
          <w:tcPr>
            <w:tcW w:w="5670" w:type="dxa"/>
            <w:tcBorders>
              <w:top w:val="nil"/>
              <w:left w:val="nil"/>
              <w:bottom w:val="nil"/>
              <w:right w:val="nil"/>
            </w:tcBorders>
          </w:tcPr>
          <w:p w:rsidR="000725AF" w:rsidRPr="00FC08CF" w:rsidRDefault="000725AF" w:rsidP="000725A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6" w:type="dxa"/>
            <w:tcBorders>
              <w:top w:val="nil"/>
              <w:left w:val="nil"/>
              <w:bottom w:val="nil"/>
              <w:right w:val="nil"/>
            </w:tcBorders>
          </w:tcPr>
          <w:p w:rsidR="000725AF" w:rsidRPr="00FC08CF" w:rsidRDefault="000725AF" w:rsidP="000725A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0725AF" w:rsidRPr="002B5677" w:rsidRDefault="000725AF" w:rsidP="000725AF">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2016</w:t>
            </w:r>
          </w:p>
        </w:tc>
        <w:tc>
          <w:tcPr>
            <w:tcW w:w="267" w:type="dxa"/>
            <w:tcBorders>
              <w:top w:val="nil"/>
              <w:left w:val="nil"/>
              <w:bottom w:val="nil"/>
              <w:right w:val="nil"/>
            </w:tcBorders>
          </w:tcPr>
          <w:p w:rsidR="000725AF" w:rsidRPr="002B5677" w:rsidRDefault="000725AF" w:rsidP="000725A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425" w:type="dxa"/>
            <w:tcBorders>
              <w:top w:val="nil"/>
              <w:left w:val="nil"/>
              <w:bottom w:val="nil"/>
              <w:right w:val="nil"/>
            </w:tcBorders>
          </w:tcPr>
          <w:p w:rsidR="000725AF" w:rsidRPr="002B5677" w:rsidRDefault="000725AF" w:rsidP="000725AF">
            <w:pPr>
              <w:tabs>
                <w:tab w:val="left" w:pos="722"/>
              </w:tabs>
              <w:spacing w:line="240" w:lineRule="auto"/>
              <w:ind w:left="-115" w:right="-110"/>
              <w:jc w:val="center"/>
              <w:rPr>
                <w:rFonts w:eastAsia="SimSun"/>
                <w:bCs/>
                <w:color w:val="000000"/>
                <w:szCs w:val="22"/>
                <w:lang w:bidi="th-TH"/>
              </w:rPr>
            </w:pPr>
            <w:r>
              <w:rPr>
                <w:rFonts w:eastAsia="SimSun"/>
                <w:bCs/>
                <w:color w:val="000000"/>
                <w:szCs w:val="22"/>
                <w:lang w:bidi="th-TH"/>
              </w:rPr>
              <w:t>2015</w:t>
            </w:r>
          </w:p>
          <w:p w:rsidR="000725AF" w:rsidRPr="001831A6" w:rsidRDefault="000725AF" w:rsidP="000725A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Pr>
                <w:rFonts w:eastAsia="SimSun"/>
                <w:bCs/>
                <w:color w:val="000000"/>
                <w:szCs w:val="22"/>
                <w:lang w:bidi="th-TH"/>
              </w:rPr>
              <w:t>(R</w:t>
            </w:r>
            <w:r w:rsidRPr="001831A6">
              <w:rPr>
                <w:rFonts w:eastAsia="SimSun"/>
                <w:bCs/>
                <w:color w:val="000000"/>
                <w:szCs w:val="22"/>
                <w:lang w:bidi="th-TH"/>
              </w:rPr>
              <w:t>estated</w:t>
            </w:r>
            <w:r>
              <w:rPr>
                <w:rFonts w:eastAsia="SimSun"/>
                <w:bCs/>
                <w:color w:val="000000"/>
                <w:szCs w:val="22"/>
                <w:lang w:bidi="th-TH"/>
              </w:rPr>
              <w:t>)</w:t>
            </w:r>
          </w:p>
        </w:tc>
      </w:tr>
      <w:tr w:rsidR="004135B1" w:rsidRPr="00FC08CF" w:rsidTr="00C13954">
        <w:tc>
          <w:tcPr>
            <w:tcW w:w="5670"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6"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p>
        </w:tc>
        <w:tc>
          <w:tcPr>
            <w:tcW w:w="3136" w:type="dxa"/>
            <w:gridSpan w:val="3"/>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r w:rsidRPr="00FC08CF">
              <w:rPr>
                <w:i/>
                <w:iCs/>
                <w:szCs w:val="22"/>
              </w:rPr>
              <w:t>(in thousand Baht)</w:t>
            </w:r>
          </w:p>
        </w:tc>
      </w:tr>
      <w:tr w:rsidR="004135B1" w:rsidRPr="00FC08CF" w:rsidTr="00C13954">
        <w:tc>
          <w:tcPr>
            <w:tcW w:w="5670"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FC08CF">
              <w:rPr>
                <w:b/>
                <w:bCs/>
                <w:szCs w:val="22"/>
              </w:rPr>
              <w:t>Revenues</w:t>
            </w:r>
          </w:p>
        </w:tc>
        <w:tc>
          <w:tcPr>
            <w:tcW w:w="266"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7"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25"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r>
      <w:tr w:rsidR="004135B1" w:rsidRPr="00FC08CF" w:rsidTr="00C13954">
        <w:tc>
          <w:tcPr>
            <w:tcW w:w="5670" w:type="dxa"/>
            <w:tcBorders>
              <w:top w:val="nil"/>
              <w:left w:val="nil"/>
              <w:bottom w:val="nil"/>
              <w:right w:val="nil"/>
            </w:tcBorders>
          </w:tcPr>
          <w:p w:rsidR="004135B1" w:rsidRPr="00FC08CF"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FC08CF">
              <w:rPr>
                <w:szCs w:val="22"/>
              </w:rPr>
              <w:t xml:space="preserve">Total revenue from reportable segments </w:t>
            </w:r>
            <w:r w:rsidRPr="00FC08CF">
              <w:rPr>
                <w:b/>
                <w:bCs/>
                <w:color w:val="FF00FF"/>
                <w:szCs w:val="22"/>
              </w:rPr>
              <w:t xml:space="preserve"> </w:t>
            </w:r>
          </w:p>
        </w:tc>
        <w:tc>
          <w:tcPr>
            <w:tcW w:w="266" w:type="dxa"/>
            <w:tcBorders>
              <w:top w:val="nil"/>
              <w:left w:val="nil"/>
              <w:bottom w:val="nil"/>
              <w:right w:val="nil"/>
            </w:tcBorders>
          </w:tcPr>
          <w:p w:rsidR="004135B1" w:rsidRPr="00FC08CF"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4135B1" w:rsidRPr="00FC08CF" w:rsidRDefault="004135B1" w:rsidP="004135B1">
            <w:pPr>
              <w:tabs>
                <w:tab w:val="decimal" w:pos="794"/>
                <w:tab w:val="left" w:pos="974"/>
              </w:tabs>
              <w:spacing w:line="240" w:lineRule="atLeast"/>
              <w:ind w:left="-108" w:right="72"/>
              <w:jc w:val="right"/>
              <w:rPr>
                <w:rFonts w:eastAsia="SimSun"/>
                <w:szCs w:val="22"/>
                <w:lang w:bidi="th-TH"/>
              </w:rPr>
            </w:pPr>
            <w:r w:rsidRPr="00FC08CF">
              <w:rPr>
                <w:szCs w:val="22"/>
                <w:lang w:val="en-US" w:bidi="th-TH"/>
              </w:rPr>
              <w:t>871,247</w:t>
            </w:r>
          </w:p>
        </w:tc>
        <w:tc>
          <w:tcPr>
            <w:tcW w:w="267" w:type="dxa"/>
            <w:tcBorders>
              <w:top w:val="nil"/>
              <w:left w:val="nil"/>
              <w:bottom w:val="nil"/>
              <w:right w:val="nil"/>
            </w:tcBorders>
          </w:tcPr>
          <w:p w:rsidR="004135B1" w:rsidRPr="00FC08CF" w:rsidRDefault="004135B1" w:rsidP="004135B1">
            <w:pPr>
              <w:tabs>
                <w:tab w:val="decimal" w:pos="794"/>
                <w:tab w:val="left" w:pos="974"/>
              </w:tabs>
              <w:spacing w:line="240" w:lineRule="atLeast"/>
              <w:ind w:left="-108" w:right="72"/>
              <w:jc w:val="right"/>
              <w:rPr>
                <w:rFonts w:eastAsia="SimSun"/>
                <w:szCs w:val="22"/>
                <w:lang w:bidi="th-TH"/>
              </w:rPr>
            </w:pPr>
          </w:p>
        </w:tc>
        <w:tc>
          <w:tcPr>
            <w:tcW w:w="1425" w:type="dxa"/>
            <w:tcBorders>
              <w:top w:val="nil"/>
              <w:left w:val="nil"/>
              <w:bottom w:val="nil"/>
              <w:right w:val="nil"/>
            </w:tcBorders>
          </w:tcPr>
          <w:p w:rsidR="004135B1" w:rsidRPr="00FC08CF" w:rsidRDefault="004135B1" w:rsidP="004135B1">
            <w:pPr>
              <w:tabs>
                <w:tab w:val="decimal" w:pos="794"/>
                <w:tab w:val="left" w:pos="974"/>
              </w:tabs>
              <w:spacing w:line="240" w:lineRule="atLeast"/>
              <w:ind w:left="-108" w:right="72"/>
              <w:jc w:val="right"/>
              <w:rPr>
                <w:rFonts w:eastAsia="SimSun"/>
                <w:szCs w:val="22"/>
                <w:lang w:bidi="th-TH"/>
              </w:rPr>
            </w:pPr>
            <w:r w:rsidRPr="00FC08CF">
              <w:rPr>
                <w:szCs w:val="22"/>
                <w:lang w:bidi="th-TH"/>
              </w:rPr>
              <w:t xml:space="preserve"> 812,452 </w:t>
            </w:r>
          </w:p>
        </w:tc>
      </w:tr>
      <w:tr w:rsidR="004135B1" w:rsidRPr="00FC08CF" w:rsidTr="00C13954">
        <w:tc>
          <w:tcPr>
            <w:tcW w:w="5670" w:type="dxa"/>
            <w:tcBorders>
              <w:top w:val="nil"/>
              <w:left w:val="nil"/>
              <w:bottom w:val="nil"/>
              <w:right w:val="nil"/>
            </w:tcBorders>
          </w:tcPr>
          <w:p w:rsidR="004135B1" w:rsidRPr="00FC08CF"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FC08CF">
              <w:rPr>
                <w:szCs w:val="22"/>
              </w:rPr>
              <w:t xml:space="preserve">Other revenue </w:t>
            </w:r>
            <w:r w:rsidRPr="00FC08CF">
              <w:rPr>
                <w:b/>
                <w:bCs/>
                <w:color w:val="FF00FF"/>
                <w:szCs w:val="22"/>
              </w:rPr>
              <w:t xml:space="preserve"> </w:t>
            </w:r>
          </w:p>
        </w:tc>
        <w:tc>
          <w:tcPr>
            <w:tcW w:w="266" w:type="dxa"/>
            <w:tcBorders>
              <w:top w:val="nil"/>
              <w:left w:val="nil"/>
              <w:bottom w:val="nil"/>
              <w:right w:val="nil"/>
            </w:tcBorders>
          </w:tcPr>
          <w:p w:rsidR="004135B1" w:rsidRPr="00FC08CF"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4135B1" w:rsidRPr="00FC08CF" w:rsidRDefault="004135B1" w:rsidP="004135B1">
            <w:pPr>
              <w:tabs>
                <w:tab w:val="decimal" w:pos="794"/>
                <w:tab w:val="left" w:pos="974"/>
              </w:tabs>
              <w:spacing w:line="240" w:lineRule="atLeast"/>
              <w:ind w:left="-108" w:right="72"/>
              <w:jc w:val="right"/>
              <w:rPr>
                <w:rFonts w:eastAsia="SimSun"/>
                <w:szCs w:val="22"/>
                <w:lang w:bidi="th-TH"/>
              </w:rPr>
            </w:pPr>
            <w:r w:rsidRPr="00FC08CF">
              <w:rPr>
                <w:szCs w:val="22"/>
                <w:lang w:bidi="th-TH"/>
              </w:rPr>
              <w:t xml:space="preserve"> 3,931</w:t>
            </w:r>
          </w:p>
        </w:tc>
        <w:tc>
          <w:tcPr>
            <w:tcW w:w="267" w:type="dxa"/>
            <w:tcBorders>
              <w:top w:val="nil"/>
              <w:left w:val="nil"/>
              <w:bottom w:val="nil"/>
              <w:right w:val="nil"/>
            </w:tcBorders>
          </w:tcPr>
          <w:p w:rsidR="004135B1" w:rsidRPr="00FC08CF" w:rsidRDefault="004135B1" w:rsidP="004135B1">
            <w:pPr>
              <w:tabs>
                <w:tab w:val="decimal" w:pos="794"/>
                <w:tab w:val="left" w:pos="974"/>
              </w:tabs>
              <w:spacing w:line="240" w:lineRule="atLeast"/>
              <w:ind w:left="-108" w:right="72"/>
              <w:jc w:val="right"/>
              <w:rPr>
                <w:rFonts w:eastAsia="SimSun"/>
                <w:szCs w:val="22"/>
                <w:lang w:bidi="th-TH"/>
              </w:rPr>
            </w:pPr>
          </w:p>
        </w:tc>
        <w:tc>
          <w:tcPr>
            <w:tcW w:w="1425" w:type="dxa"/>
            <w:tcBorders>
              <w:top w:val="nil"/>
              <w:left w:val="nil"/>
              <w:bottom w:val="nil"/>
              <w:right w:val="nil"/>
            </w:tcBorders>
          </w:tcPr>
          <w:p w:rsidR="004135B1" w:rsidRPr="00FC08CF" w:rsidRDefault="004135B1" w:rsidP="004135B1">
            <w:pPr>
              <w:tabs>
                <w:tab w:val="decimal" w:pos="794"/>
                <w:tab w:val="left" w:pos="974"/>
              </w:tabs>
              <w:spacing w:line="240" w:lineRule="atLeast"/>
              <w:ind w:left="-108" w:right="72"/>
              <w:jc w:val="right"/>
              <w:rPr>
                <w:rFonts w:eastAsia="SimSun"/>
                <w:szCs w:val="22"/>
                <w:lang w:bidi="th-TH"/>
              </w:rPr>
            </w:pPr>
            <w:r w:rsidRPr="00FC08CF">
              <w:rPr>
                <w:szCs w:val="22"/>
                <w:lang w:bidi="th-TH"/>
              </w:rPr>
              <w:t xml:space="preserve"> 3,835</w:t>
            </w:r>
          </w:p>
        </w:tc>
      </w:tr>
      <w:tr w:rsidR="004135B1" w:rsidRPr="00FC08CF" w:rsidTr="00C13954">
        <w:tc>
          <w:tcPr>
            <w:tcW w:w="5670" w:type="dxa"/>
            <w:tcBorders>
              <w:top w:val="nil"/>
              <w:left w:val="nil"/>
              <w:bottom w:val="nil"/>
              <w:right w:val="nil"/>
            </w:tcBorders>
          </w:tcPr>
          <w:p w:rsidR="004135B1" w:rsidRPr="001831A6"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1831A6">
              <w:rPr>
                <w:b/>
                <w:bCs/>
                <w:szCs w:val="22"/>
              </w:rPr>
              <w:t xml:space="preserve">Consolidated revenue </w:t>
            </w:r>
          </w:p>
        </w:tc>
        <w:tc>
          <w:tcPr>
            <w:tcW w:w="266" w:type="dxa"/>
            <w:tcBorders>
              <w:top w:val="nil"/>
              <w:left w:val="nil"/>
              <w:bottom w:val="nil"/>
              <w:right w:val="nil"/>
            </w:tcBorders>
          </w:tcPr>
          <w:p w:rsidR="004135B1" w:rsidRPr="00FC08CF"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single" w:sz="4" w:space="0" w:color="auto"/>
              <w:left w:val="nil"/>
              <w:bottom w:val="double" w:sz="4" w:space="0" w:color="auto"/>
              <w:right w:val="nil"/>
            </w:tcBorders>
          </w:tcPr>
          <w:p w:rsidR="004135B1" w:rsidRPr="00FC08CF" w:rsidRDefault="004135B1" w:rsidP="004135B1">
            <w:pPr>
              <w:tabs>
                <w:tab w:val="decimal" w:pos="794"/>
                <w:tab w:val="left" w:pos="974"/>
              </w:tabs>
              <w:spacing w:line="240" w:lineRule="atLeast"/>
              <w:ind w:left="-108" w:right="72"/>
              <w:jc w:val="right"/>
              <w:rPr>
                <w:rFonts w:eastAsia="SimSun"/>
                <w:b/>
                <w:bCs/>
                <w:szCs w:val="22"/>
                <w:lang w:bidi="th-TH"/>
              </w:rPr>
            </w:pPr>
            <w:r w:rsidRPr="00FC08CF">
              <w:rPr>
                <w:b/>
                <w:bCs/>
                <w:szCs w:val="22"/>
                <w:lang w:bidi="th-TH"/>
              </w:rPr>
              <w:t>875,178</w:t>
            </w:r>
          </w:p>
        </w:tc>
        <w:tc>
          <w:tcPr>
            <w:tcW w:w="267" w:type="dxa"/>
            <w:tcBorders>
              <w:top w:val="nil"/>
              <w:left w:val="nil"/>
              <w:bottom w:val="nil"/>
              <w:right w:val="nil"/>
            </w:tcBorders>
          </w:tcPr>
          <w:p w:rsidR="004135B1" w:rsidRPr="00FC08CF" w:rsidRDefault="004135B1" w:rsidP="004135B1">
            <w:pPr>
              <w:tabs>
                <w:tab w:val="left" w:pos="227"/>
                <w:tab w:val="left" w:pos="454"/>
                <w:tab w:val="left" w:pos="540"/>
                <w:tab w:val="decimal" w:pos="794"/>
                <w:tab w:val="left"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eastAsia="SimSun"/>
                <w:b/>
                <w:bCs/>
                <w:szCs w:val="22"/>
                <w:lang w:bidi="th-TH"/>
              </w:rPr>
            </w:pPr>
          </w:p>
        </w:tc>
        <w:tc>
          <w:tcPr>
            <w:tcW w:w="1425" w:type="dxa"/>
            <w:tcBorders>
              <w:top w:val="single" w:sz="4" w:space="0" w:color="auto"/>
              <w:left w:val="nil"/>
              <w:bottom w:val="double" w:sz="4" w:space="0" w:color="auto"/>
              <w:right w:val="nil"/>
            </w:tcBorders>
          </w:tcPr>
          <w:p w:rsidR="004135B1" w:rsidRPr="00FC08CF" w:rsidRDefault="004135B1" w:rsidP="004135B1">
            <w:pPr>
              <w:tabs>
                <w:tab w:val="decimal" w:pos="794"/>
                <w:tab w:val="left" w:pos="974"/>
              </w:tabs>
              <w:spacing w:line="240" w:lineRule="atLeast"/>
              <w:ind w:left="-108" w:right="72"/>
              <w:jc w:val="right"/>
              <w:rPr>
                <w:rFonts w:eastAsia="SimSun"/>
                <w:b/>
                <w:bCs/>
                <w:szCs w:val="22"/>
                <w:lang w:bidi="th-TH"/>
              </w:rPr>
            </w:pPr>
            <w:r w:rsidRPr="00FC08CF">
              <w:rPr>
                <w:b/>
                <w:bCs/>
                <w:szCs w:val="22"/>
                <w:lang w:bidi="th-TH"/>
              </w:rPr>
              <w:t>816,287</w:t>
            </w:r>
          </w:p>
        </w:tc>
      </w:tr>
      <w:tr w:rsidR="004135B1" w:rsidRPr="00FC08CF" w:rsidTr="00C13954">
        <w:tc>
          <w:tcPr>
            <w:tcW w:w="5670"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266"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double" w:sz="4" w:space="0" w:color="auto"/>
              <w:left w:val="nil"/>
              <w:bottom w:val="nil"/>
              <w:right w:val="nil"/>
            </w:tcBorders>
          </w:tcPr>
          <w:p w:rsidR="004135B1" w:rsidRPr="00FC08CF" w:rsidRDefault="004135B1" w:rsidP="00607161">
            <w:pPr>
              <w:tabs>
                <w:tab w:val="decimal" w:pos="882"/>
              </w:tabs>
              <w:spacing w:line="240" w:lineRule="atLeast"/>
              <w:ind w:left="-108" w:right="-105"/>
              <w:rPr>
                <w:rFonts w:eastAsia="SimSun"/>
                <w:szCs w:val="22"/>
                <w:lang w:bidi="th-TH"/>
              </w:rPr>
            </w:pPr>
          </w:p>
        </w:tc>
        <w:tc>
          <w:tcPr>
            <w:tcW w:w="267"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25" w:type="dxa"/>
            <w:tcBorders>
              <w:top w:val="double" w:sz="4" w:space="0" w:color="auto"/>
              <w:left w:val="nil"/>
              <w:bottom w:val="nil"/>
              <w:right w:val="nil"/>
            </w:tcBorders>
          </w:tcPr>
          <w:p w:rsidR="004135B1" w:rsidRPr="00FC08CF" w:rsidRDefault="004135B1" w:rsidP="00607161">
            <w:pPr>
              <w:tabs>
                <w:tab w:val="decimal" w:pos="973"/>
              </w:tabs>
              <w:spacing w:line="240" w:lineRule="atLeast"/>
              <w:ind w:left="-108" w:right="-105"/>
              <w:rPr>
                <w:rFonts w:eastAsia="SimSun"/>
                <w:szCs w:val="22"/>
                <w:lang w:bidi="th-TH"/>
              </w:rPr>
            </w:pPr>
          </w:p>
        </w:tc>
      </w:tr>
      <w:tr w:rsidR="004135B1" w:rsidRPr="00FC08CF" w:rsidTr="00C13954">
        <w:tc>
          <w:tcPr>
            <w:tcW w:w="5670" w:type="dxa"/>
            <w:tcBorders>
              <w:top w:val="nil"/>
              <w:left w:val="nil"/>
              <w:bottom w:val="nil"/>
              <w:right w:val="nil"/>
            </w:tcBorders>
          </w:tcPr>
          <w:p w:rsidR="004135B1" w:rsidRPr="001831A6"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1831A6">
              <w:rPr>
                <w:b/>
                <w:bCs/>
                <w:szCs w:val="22"/>
              </w:rPr>
              <w:t>Profit or loss</w:t>
            </w:r>
          </w:p>
        </w:tc>
        <w:tc>
          <w:tcPr>
            <w:tcW w:w="266"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4135B1" w:rsidRPr="00FC08CF" w:rsidRDefault="004135B1" w:rsidP="00607161">
            <w:pPr>
              <w:tabs>
                <w:tab w:val="decimal" w:pos="882"/>
              </w:tabs>
              <w:spacing w:line="240" w:lineRule="atLeast"/>
              <w:ind w:left="-108" w:right="-105"/>
              <w:rPr>
                <w:rFonts w:eastAsia="SimSun"/>
                <w:szCs w:val="22"/>
                <w:lang w:bidi="th-TH"/>
              </w:rPr>
            </w:pPr>
          </w:p>
        </w:tc>
        <w:tc>
          <w:tcPr>
            <w:tcW w:w="267"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25" w:type="dxa"/>
            <w:tcBorders>
              <w:top w:val="nil"/>
              <w:left w:val="nil"/>
              <w:bottom w:val="nil"/>
              <w:right w:val="nil"/>
            </w:tcBorders>
          </w:tcPr>
          <w:p w:rsidR="004135B1" w:rsidRPr="00FC08CF" w:rsidRDefault="004135B1" w:rsidP="00607161">
            <w:pPr>
              <w:tabs>
                <w:tab w:val="decimal" w:pos="973"/>
              </w:tabs>
              <w:spacing w:line="240" w:lineRule="atLeast"/>
              <w:ind w:left="-108" w:right="-105"/>
              <w:rPr>
                <w:rFonts w:eastAsia="SimSun"/>
                <w:szCs w:val="22"/>
                <w:lang w:bidi="th-TH"/>
              </w:rPr>
            </w:pPr>
          </w:p>
        </w:tc>
      </w:tr>
      <w:tr w:rsidR="004135B1" w:rsidRPr="00495D5A" w:rsidTr="00C13954">
        <w:tc>
          <w:tcPr>
            <w:tcW w:w="5670" w:type="dxa"/>
            <w:tcBorders>
              <w:top w:val="nil"/>
              <w:left w:val="nil"/>
              <w:bottom w:val="nil"/>
              <w:right w:val="nil"/>
            </w:tcBorders>
          </w:tcPr>
          <w:p w:rsidR="004135B1" w:rsidRPr="00495D5A" w:rsidRDefault="004135B1" w:rsidP="00344DB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495D5A">
              <w:rPr>
                <w:szCs w:val="22"/>
              </w:rPr>
              <w:t>Total gross profit for reportable segments</w:t>
            </w:r>
          </w:p>
        </w:tc>
        <w:tc>
          <w:tcPr>
            <w:tcW w:w="266" w:type="dxa"/>
            <w:tcBorders>
              <w:top w:val="nil"/>
              <w:left w:val="nil"/>
              <w:bottom w:val="nil"/>
              <w:right w:val="nil"/>
            </w:tcBorders>
          </w:tcPr>
          <w:p w:rsidR="004135B1" w:rsidRPr="00495D5A"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4135B1" w:rsidRPr="00495D5A" w:rsidRDefault="004135B1" w:rsidP="00607161">
            <w:pPr>
              <w:tabs>
                <w:tab w:val="decimal" w:pos="882"/>
              </w:tabs>
              <w:spacing w:line="240" w:lineRule="atLeast"/>
              <w:ind w:left="-108" w:right="-105"/>
              <w:rPr>
                <w:rFonts w:eastAsia="SimSun"/>
                <w:szCs w:val="22"/>
                <w:lang w:bidi="th-TH"/>
              </w:rPr>
            </w:pPr>
          </w:p>
        </w:tc>
        <w:tc>
          <w:tcPr>
            <w:tcW w:w="267" w:type="dxa"/>
            <w:tcBorders>
              <w:top w:val="nil"/>
              <w:left w:val="nil"/>
              <w:bottom w:val="nil"/>
              <w:right w:val="nil"/>
            </w:tcBorders>
          </w:tcPr>
          <w:p w:rsidR="004135B1" w:rsidRPr="00495D5A"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25" w:type="dxa"/>
            <w:tcBorders>
              <w:top w:val="nil"/>
              <w:left w:val="nil"/>
              <w:bottom w:val="nil"/>
              <w:right w:val="nil"/>
            </w:tcBorders>
          </w:tcPr>
          <w:p w:rsidR="004135B1" w:rsidRPr="00495D5A" w:rsidRDefault="004135B1" w:rsidP="00607161">
            <w:pPr>
              <w:tabs>
                <w:tab w:val="decimal" w:pos="973"/>
              </w:tabs>
              <w:spacing w:line="240" w:lineRule="atLeast"/>
              <w:ind w:left="-108" w:right="-105"/>
              <w:rPr>
                <w:rFonts w:eastAsia="SimSun"/>
                <w:szCs w:val="22"/>
                <w:lang w:bidi="th-TH"/>
              </w:rPr>
            </w:pPr>
          </w:p>
        </w:tc>
      </w:tr>
      <w:tr w:rsidR="004135B1" w:rsidRPr="00495D5A" w:rsidTr="00C13954">
        <w:tc>
          <w:tcPr>
            <w:tcW w:w="5670" w:type="dxa"/>
            <w:tcBorders>
              <w:top w:val="nil"/>
              <w:left w:val="nil"/>
              <w:bottom w:val="nil"/>
              <w:right w:val="nil"/>
            </w:tcBorders>
          </w:tcPr>
          <w:p w:rsidR="004135B1" w:rsidRPr="00495D5A"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495D5A">
              <w:rPr>
                <w:rFonts w:eastAsia="SimSun"/>
                <w:szCs w:val="22"/>
                <w:lang w:val="en-US" w:bidi="th-TH"/>
              </w:rPr>
              <w:t>Unallocated amounts:</w:t>
            </w:r>
          </w:p>
        </w:tc>
        <w:tc>
          <w:tcPr>
            <w:tcW w:w="266" w:type="dxa"/>
            <w:tcBorders>
              <w:top w:val="nil"/>
              <w:left w:val="nil"/>
              <w:bottom w:val="nil"/>
              <w:right w:val="nil"/>
            </w:tcBorders>
          </w:tcPr>
          <w:p w:rsidR="004135B1" w:rsidRPr="00495D5A"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4135B1" w:rsidRPr="00495D5A" w:rsidRDefault="004135B1" w:rsidP="004135B1">
            <w:pPr>
              <w:tabs>
                <w:tab w:val="decimal" w:pos="794"/>
                <w:tab w:val="left" w:pos="974"/>
              </w:tabs>
              <w:spacing w:line="240" w:lineRule="atLeast"/>
              <w:ind w:left="-108" w:right="72"/>
              <w:jc w:val="right"/>
              <w:rPr>
                <w:rFonts w:eastAsia="SimSun"/>
                <w:szCs w:val="22"/>
                <w:lang w:bidi="th-TH"/>
              </w:rPr>
            </w:pPr>
            <w:r w:rsidRPr="00495D5A">
              <w:rPr>
                <w:szCs w:val="22"/>
                <w:lang w:bidi="th-TH"/>
              </w:rPr>
              <w:t>112,433</w:t>
            </w:r>
          </w:p>
        </w:tc>
        <w:tc>
          <w:tcPr>
            <w:tcW w:w="267" w:type="dxa"/>
            <w:tcBorders>
              <w:top w:val="nil"/>
              <w:left w:val="nil"/>
              <w:bottom w:val="nil"/>
              <w:right w:val="nil"/>
            </w:tcBorders>
          </w:tcPr>
          <w:p w:rsidR="004135B1" w:rsidRPr="00495D5A"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25" w:type="dxa"/>
            <w:tcBorders>
              <w:top w:val="nil"/>
              <w:left w:val="nil"/>
              <w:bottom w:val="nil"/>
              <w:right w:val="nil"/>
            </w:tcBorders>
          </w:tcPr>
          <w:p w:rsidR="004135B1" w:rsidRPr="00495D5A" w:rsidRDefault="004135B1" w:rsidP="004135B1">
            <w:pPr>
              <w:tabs>
                <w:tab w:val="decimal" w:pos="973"/>
              </w:tabs>
              <w:spacing w:line="240" w:lineRule="atLeast"/>
              <w:ind w:left="-108" w:right="72"/>
              <w:jc w:val="right"/>
              <w:rPr>
                <w:rFonts w:eastAsia="SimSun"/>
                <w:szCs w:val="22"/>
                <w:lang w:bidi="th-TH"/>
              </w:rPr>
            </w:pPr>
            <w:r w:rsidRPr="00495D5A">
              <w:rPr>
                <w:szCs w:val="22"/>
                <w:lang w:bidi="th-TH"/>
              </w:rPr>
              <w:t>108,785</w:t>
            </w:r>
          </w:p>
        </w:tc>
      </w:tr>
      <w:tr w:rsidR="006747DD" w:rsidRPr="00495D5A" w:rsidTr="00C13954">
        <w:tc>
          <w:tcPr>
            <w:tcW w:w="5670" w:type="dxa"/>
            <w:tcBorders>
              <w:top w:val="nil"/>
              <w:left w:val="nil"/>
              <w:bottom w:val="nil"/>
              <w:right w:val="nil"/>
            </w:tcBorders>
          </w:tcPr>
          <w:p w:rsidR="006747DD" w:rsidRPr="00495D5A" w:rsidRDefault="006747DD" w:rsidP="006747DD">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495D5A">
              <w:rPr>
                <w:szCs w:val="22"/>
              </w:rPr>
              <w:t xml:space="preserve">Other </w:t>
            </w:r>
            <w:r>
              <w:rPr>
                <w:szCs w:val="22"/>
              </w:rPr>
              <w:t>income</w:t>
            </w:r>
            <w:r w:rsidRPr="00495D5A">
              <w:rPr>
                <w:b/>
                <w:bCs/>
                <w:color w:val="FF00FF"/>
                <w:szCs w:val="22"/>
              </w:rPr>
              <w:t xml:space="preserve"> </w:t>
            </w:r>
          </w:p>
        </w:tc>
        <w:tc>
          <w:tcPr>
            <w:tcW w:w="266" w:type="dxa"/>
            <w:tcBorders>
              <w:top w:val="nil"/>
              <w:left w:val="nil"/>
              <w:bottom w:val="nil"/>
              <w:right w:val="nil"/>
            </w:tcBorders>
          </w:tcPr>
          <w:p w:rsidR="006747DD" w:rsidRPr="00495D5A" w:rsidRDefault="006747DD" w:rsidP="006747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6747DD" w:rsidRPr="00495D5A" w:rsidRDefault="006747DD" w:rsidP="006747DD">
            <w:pPr>
              <w:tabs>
                <w:tab w:val="decimal" w:pos="794"/>
                <w:tab w:val="left" w:pos="974"/>
              </w:tabs>
              <w:spacing w:line="240" w:lineRule="atLeast"/>
              <w:ind w:left="-108" w:right="72"/>
              <w:jc w:val="right"/>
              <w:rPr>
                <w:rFonts w:eastAsia="SimSun"/>
                <w:szCs w:val="22"/>
                <w:lang w:val="en-US" w:bidi="th-TH"/>
              </w:rPr>
            </w:pPr>
            <w:r w:rsidRPr="00495D5A">
              <w:rPr>
                <w:szCs w:val="22"/>
                <w:lang w:val="en-US" w:bidi="th-TH"/>
              </w:rPr>
              <w:t>3,931</w:t>
            </w:r>
          </w:p>
        </w:tc>
        <w:tc>
          <w:tcPr>
            <w:tcW w:w="267" w:type="dxa"/>
            <w:tcBorders>
              <w:top w:val="nil"/>
              <w:left w:val="nil"/>
              <w:bottom w:val="nil"/>
              <w:right w:val="nil"/>
            </w:tcBorders>
          </w:tcPr>
          <w:p w:rsidR="006747DD" w:rsidRPr="00495D5A" w:rsidRDefault="006747DD" w:rsidP="006747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25" w:type="dxa"/>
            <w:tcBorders>
              <w:top w:val="nil"/>
              <w:left w:val="nil"/>
              <w:bottom w:val="nil"/>
              <w:right w:val="nil"/>
            </w:tcBorders>
          </w:tcPr>
          <w:p w:rsidR="006747DD" w:rsidRPr="00495D5A" w:rsidRDefault="006747DD" w:rsidP="006747DD">
            <w:pPr>
              <w:tabs>
                <w:tab w:val="decimal" w:pos="973"/>
              </w:tabs>
              <w:spacing w:line="240" w:lineRule="atLeast"/>
              <w:ind w:left="-108" w:right="72"/>
              <w:jc w:val="right"/>
              <w:rPr>
                <w:rFonts w:eastAsia="SimSun"/>
                <w:szCs w:val="22"/>
                <w:lang w:val="en-US" w:bidi="th-TH"/>
              </w:rPr>
            </w:pPr>
            <w:r w:rsidRPr="00495D5A">
              <w:rPr>
                <w:szCs w:val="22"/>
                <w:lang w:val="en-US" w:bidi="th-TH"/>
              </w:rPr>
              <w:t>3,835</w:t>
            </w:r>
          </w:p>
        </w:tc>
      </w:tr>
      <w:tr w:rsidR="006747DD" w:rsidRPr="00495D5A" w:rsidTr="00C13954">
        <w:tc>
          <w:tcPr>
            <w:tcW w:w="5670" w:type="dxa"/>
            <w:tcBorders>
              <w:top w:val="nil"/>
              <w:left w:val="nil"/>
              <w:bottom w:val="nil"/>
              <w:right w:val="nil"/>
            </w:tcBorders>
          </w:tcPr>
          <w:p w:rsidR="006747DD" w:rsidRPr="00495D5A" w:rsidRDefault="006747DD" w:rsidP="006747DD">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cs/>
                <w:lang w:bidi="th-TH"/>
              </w:rPr>
            </w:pPr>
            <w:r w:rsidRPr="00495D5A">
              <w:rPr>
                <w:szCs w:val="22"/>
              </w:rPr>
              <w:t>Selling expenses</w:t>
            </w:r>
          </w:p>
        </w:tc>
        <w:tc>
          <w:tcPr>
            <w:tcW w:w="266" w:type="dxa"/>
            <w:tcBorders>
              <w:top w:val="nil"/>
              <w:left w:val="nil"/>
              <w:bottom w:val="nil"/>
              <w:right w:val="nil"/>
            </w:tcBorders>
          </w:tcPr>
          <w:p w:rsidR="006747DD" w:rsidRPr="00495D5A" w:rsidRDefault="006747DD" w:rsidP="006747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6747DD" w:rsidRPr="00495D5A" w:rsidRDefault="006747DD" w:rsidP="006747DD">
            <w:pPr>
              <w:spacing w:line="240" w:lineRule="atLeast"/>
              <w:ind w:left="-108"/>
              <w:jc w:val="right"/>
              <w:rPr>
                <w:szCs w:val="22"/>
                <w:lang w:bidi="th-TH"/>
              </w:rPr>
            </w:pPr>
            <w:r w:rsidRPr="00495D5A">
              <w:rPr>
                <w:szCs w:val="22"/>
                <w:lang w:bidi="th-TH"/>
              </w:rPr>
              <w:t>(21,548)</w:t>
            </w:r>
          </w:p>
        </w:tc>
        <w:tc>
          <w:tcPr>
            <w:tcW w:w="267" w:type="dxa"/>
            <w:tcBorders>
              <w:top w:val="nil"/>
              <w:left w:val="nil"/>
              <w:bottom w:val="nil"/>
              <w:right w:val="nil"/>
            </w:tcBorders>
          </w:tcPr>
          <w:p w:rsidR="006747DD" w:rsidRPr="00495D5A" w:rsidRDefault="006747DD" w:rsidP="006747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25" w:type="dxa"/>
            <w:tcBorders>
              <w:top w:val="nil"/>
              <w:left w:val="nil"/>
              <w:bottom w:val="nil"/>
              <w:right w:val="nil"/>
            </w:tcBorders>
          </w:tcPr>
          <w:p w:rsidR="006747DD" w:rsidRPr="00495D5A" w:rsidRDefault="006747DD" w:rsidP="006747DD">
            <w:pPr>
              <w:spacing w:line="240" w:lineRule="atLeast"/>
              <w:ind w:left="-108"/>
              <w:jc w:val="right"/>
              <w:rPr>
                <w:szCs w:val="22"/>
                <w:lang w:bidi="th-TH"/>
              </w:rPr>
            </w:pPr>
            <w:r w:rsidRPr="00495D5A">
              <w:rPr>
                <w:szCs w:val="22"/>
                <w:lang w:bidi="th-TH"/>
              </w:rPr>
              <w:t>(18,651)</w:t>
            </w:r>
          </w:p>
        </w:tc>
      </w:tr>
      <w:tr w:rsidR="006747DD" w:rsidRPr="00495D5A" w:rsidTr="00C13954">
        <w:tc>
          <w:tcPr>
            <w:tcW w:w="5670" w:type="dxa"/>
            <w:tcBorders>
              <w:top w:val="nil"/>
              <w:left w:val="nil"/>
              <w:bottom w:val="nil"/>
              <w:right w:val="nil"/>
            </w:tcBorders>
          </w:tcPr>
          <w:p w:rsidR="006747DD" w:rsidRPr="00495D5A" w:rsidRDefault="006747DD" w:rsidP="006747DD">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495D5A">
              <w:rPr>
                <w:szCs w:val="22"/>
              </w:rPr>
              <w:t>Administrative expenses</w:t>
            </w:r>
          </w:p>
        </w:tc>
        <w:tc>
          <w:tcPr>
            <w:tcW w:w="266" w:type="dxa"/>
            <w:tcBorders>
              <w:top w:val="nil"/>
              <w:left w:val="nil"/>
              <w:bottom w:val="nil"/>
              <w:right w:val="nil"/>
            </w:tcBorders>
          </w:tcPr>
          <w:p w:rsidR="006747DD" w:rsidRPr="00495D5A" w:rsidRDefault="006747DD" w:rsidP="006747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6747DD" w:rsidRPr="00495D5A" w:rsidRDefault="006747DD" w:rsidP="006747DD">
            <w:pPr>
              <w:spacing w:line="240" w:lineRule="atLeast"/>
              <w:ind w:left="-108"/>
              <w:jc w:val="right"/>
              <w:rPr>
                <w:szCs w:val="22"/>
                <w:lang w:bidi="th-TH"/>
              </w:rPr>
            </w:pPr>
            <w:r w:rsidRPr="00495D5A">
              <w:rPr>
                <w:szCs w:val="22"/>
                <w:lang w:bidi="th-TH"/>
              </w:rPr>
              <w:t>(48,867)</w:t>
            </w:r>
          </w:p>
        </w:tc>
        <w:tc>
          <w:tcPr>
            <w:tcW w:w="267" w:type="dxa"/>
            <w:tcBorders>
              <w:top w:val="nil"/>
              <w:left w:val="nil"/>
              <w:bottom w:val="nil"/>
              <w:right w:val="nil"/>
            </w:tcBorders>
          </w:tcPr>
          <w:p w:rsidR="006747DD" w:rsidRPr="00495D5A" w:rsidRDefault="006747DD" w:rsidP="006747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25" w:type="dxa"/>
            <w:tcBorders>
              <w:top w:val="nil"/>
              <w:left w:val="nil"/>
              <w:bottom w:val="nil"/>
              <w:right w:val="nil"/>
            </w:tcBorders>
          </w:tcPr>
          <w:p w:rsidR="006747DD" w:rsidRPr="00495D5A" w:rsidRDefault="006747DD" w:rsidP="006747DD">
            <w:pPr>
              <w:spacing w:line="240" w:lineRule="atLeast"/>
              <w:ind w:left="-108"/>
              <w:jc w:val="right"/>
              <w:rPr>
                <w:szCs w:val="22"/>
                <w:lang w:bidi="th-TH"/>
              </w:rPr>
            </w:pPr>
            <w:r w:rsidRPr="00495D5A">
              <w:rPr>
                <w:szCs w:val="22"/>
                <w:lang w:bidi="th-TH"/>
              </w:rPr>
              <w:t>(41,303)</w:t>
            </w:r>
          </w:p>
        </w:tc>
      </w:tr>
      <w:tr w:rsidR="006747DD" w:rsidRPr="00495D5A" w:rsidTr="00C13954">
        <w:tc>
          <w:tcPr>
            <w:tcW w:w="5670" w:type="dxa"/>
            <w:tcBorders>
              <w:top w:val="nil"/>
              <w:left w:val="nil"/>
              <w:bottom w:val="nil"/>
              <w:right w:val="nil"/>
            </w:tcBorders>
          </w:tcPr>
          <w:p w:rsidR="006747DD" w:rsidRPr="00495D5A" w:rsidRDefault="006747DD" w:rsidP="006747DD">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495D5A">
              <w:rPr>
                <w:szCs w:val="22"/>
              </w:rPr>
              <w:t>Finance cost</w:t>
            </w:r>
          </w:p>
        </w:tc>
        <w:tc>
          <w:tcPr>
            <w:tcW w:w="266" w:type="dxa"/>
            <w:tcBorders>
              <w:top w:val="nil"/>
              <w:left w:val="nil"/>
              <w:bottom w:val="nil"/>
              <w:right w:val="nil"/>
            </w:tcBorders>
          </w:tcPr>
          <w:p w:rsidR="006747DD" w:rsidRPr="00495D5A" w:rsidRDefault="006747DD" w:rsidP="006747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444" w:type="dxa"/>
            <w:tcBorders>
              <w:top w:val="nil"/>
              <w:left w:val="nil"/>
              <w:bottom w:val="nil"/>
              <w:right w:val="nil"/>
            </w:tcBorders>
          </w:tcPr>
          <w:p w:rsidR="006747DD" w:rsidRPr="00495D5A" w:rsidRDefault="006747DD" w:rsidP="006747DD">
            <w:pPr>
              <w:spacing w:line="240" w:lineRule="atLeast"/>
              <w:ind w:left="-108"/>
              <w:jc w:val="right"/>
              <w:rPr>
                <w:rFonts w:eastAsia="SimSun"/>
                <w:szCs w:val="22"/>
                <w:lang w:bidi="th-TH"/>
              </w:rPr>
            </w:pPr>
            <w:r w:rsidRPr="00495D5A">
              <w:rPr>
                <w:szCs w:val="22"/>
                <w:lang w:bidi="th-TH"/>
              </w:rPr>
              <w:t>(205)</w:t>
            </w:r>
          </w:p>
        </w:tc>
        <w:tc>
          <w:tcPr>
            <w:tcW w:w="267" w:type="dxa"/>
            <w:tcBorders>
              <w:top w:val="nil"/>
              <w:left w:val="nil"/>
              <w:bottom w:val="nil"/>
              <w:right w:val="nil"/>
            </w:tcBorders>
          </w:tcPr>
          <w:p w:rsidR="006747DD" w:rsidRPr="00495D5A" w:rsidRDefault="006747DD" w:rsidP="006747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25" w:type="dxa"/>
            <w:tcBorders>
              <w:top w:val="nil"/>
              <w:left w:val="nil"/>
              <w:bottom w:val="nil"/>
              <w:right w:val="nil"/>
            </w:tcBorders>
          </w:tcPr>
          <w:p w:rsidR="006747DD" w:rsidRPr="00495D5A" w:rsidRDefault="006747DD" w:rsidP="006747DD">
            <w:pPr>
              <w:spacing w:line="240" w:lineRule="atLeast"/>
              <w:ind w:left="-108"/>
              <w:jc w:val="right"/>
              <w:rPr>
                <w:rFonts w:eastAsia="SimSun"/>
                <w:szCs w:val="22"/>
                <w:lang w:bidi="th-TH"/>
              </w:rPr>
            </w:pPr>
            <w:r w:rsidRPr="00495D5A">
              <w:rPr>
                <w:szCs w:val="22"/>
                <w:lang w:bidi="th-TH"/>
              </w:rPr>
              <w:t>(225)</w:t>
            </w:r>
          </w:p>
        </w:tc>
      </w:tr>
      <w:tr w:rsidR="004135B1" w:rsidRPr="00495D5A" w:rsidTr="00C13954">
        <w:tc>
          <w:tcPr>
            <w:tcW w:w="5670" w:type="dxa"/>
            <w:tcBorders>
              <w:top w:val="nil"/>
              <w:left w:val="nil"/>
              <w:bottom w:val="nil"/>
              <w:right w:val="nil"/>
            </w:tcBorders>
          </w:tcPr>
          <w:p w:rsidR="004135B1" w:rsidRPr="00495D5A" w:rsidRDefault="00914B50" w:rsidP="00914B5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szCs w:val="22"/>
                <w:lang w:val="en-US" w:bidi="th-TH"/>
              </w:rPr>
            </w:pPr>
            <w:r>
              <w:rPr>
                <w:b/>
                <w:szCs w:val="22"/>
              </w:rPr>
              <w:t xml:space="preserve">Consolidated profit </w:t>
            </w:r>
            <w:r w:rsidR="004135B1" w:rsidRPr="00495D5A">
              <w:rPr>
                <w:b/>
                <w:szCs w:val="22"/>
              </w:rPr>
              <w:t>before income tax</w:t>
            </w:r>
          </w:p>
        </w:tc>
        <w:tc>
          <w:tcPr>
            <w:tcW w:w="266" w:type="dxa"/>
            <w:tcBorders>
              <w:top w:val="nil"/>
              <w:left w:val="nil"/>
              <w:bottom w:val="nil"/>
              <w:right w:val="nil"/>
            </w:tcBorders>
          </w:tcPr>
          <w:p w:rsidR="004135B1" w:rsidRPr="00495D5A"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44" w:type="dxa"/>
            <w:tcBorders>
              <w:top w:val="single" w:sz="4" w:space="0" w:color="auto"/>
              <w:left w:val="nil"/>
              <w:bottom w:val="double" w:sz="4" w:space="0" w:color="auto"/>
              <w:right w:val="nil"/>
            </w:tcBorders>
          </w:tcPr>
          <w:p w:rsidR="004135B1" w:rsidRPr="00495D5A" w:rsidRDefault="004135B1" w:rsidP="004135B1">
            <w:pPr>
              <w:tabs>
                <w:tab w:val="decimal" w:pos="794"/>
              </w:tabs>
              <w:spacing w:line="240" w:lineRule="atLeast"/>
              <w:ind w:left="-108" w:right="72"/>
              <w:jc w:val="right"/>
              <w:rPr>
                <w:rFonts w:eastAsia="SimSun"/>
                <w:b/>
                <w:bCs/>
                <w:szCs w:val="22"/>
                <w:lang w:bidi="th-TH"/>
              </w:rPr>
            </w:pPr>
            <w:r w:rsidRPr="00495D5A">
              <w:rPr>
                <w:b/>
                <w:bCs/>
                <w:szCs w:val="22"/>
                <w:lang w:bidi="th-TH"/>
              </w:rPr>
              <w:t>45,744</w:t>
            </w:r>
          </w:p>
        </w:tc>
        <w:tc>
          <w:tcPr>
            <w:tcW w:w="267" w:type="dxa"/>
            <w:tcBorders>
              <w:top w:val="nil"/>
              <w:left w:val="nil"/>
              <w:bottom w:val="nil"/>
              <w:right w:val="nil"/>
            </w:tcBorders>
          </w:tcPr>
          <w:p w:rsidR="004135B1" w:rsidRPr="00495D5A"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25" w:type="dxa"/>
            <w:tcBorders>
              <w:top w:val="single" w:sz="4" w:space="0" w:color="auto"/>
              <w:left w:val="nil"/>
              <w:bottom w:val="double" w:sz="4" w:space="0" w:color="auto"/>
              <w:right w:val="nil"/>
            </w:tcBorders>
          </w:tcPr>
          <w:p w:rsidR="004135B1" w:rsidRPr="00495D5A" w:rsidRDefault="004135B1" w:rsidP="004135B1">
            <w:pPr>
              <w:tabs>
                <w:tab w:val="decimal" w:pos="973"/>
              </w:tabs>
              <w:spacing w:line="240" w:lineRule="atLeast"/>
              <w:ind w:left="-108" w:right="72"/>
              <w:jc w:val="right"/>
              <w:rPr>
                <w:rFonts w:eastAsia="SimSun"/>
                <w:b/>
                <w:bCs/>
                <w:szCs w:val="22"/>
                <w:lang w:bidi="th-TH"/>
              </w:rPr>
            </w:pPr>
            <w:r w:rsidRPr="00495D5A">
              <w:rPr>
                <w:b/>
                <w:bCs/>
                <w:szCs w:val="22"/>
                <w:lang w:bidi="th-TH"/>
              </w:rPr>
              <w:t>52,441</w:t>
            </w:r>
          </w:p>
        </w:tc>
      </w:tr>
      <w:tr w:rsidR="004135B1" w:rsidRPr="00FC08CF" w:rsidTr="00C13954">
        <w:tc>
          <w:tcPr>
            <w:tcW w:w="5670"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cs/>
                <w:lang w:val="en-US" w:bidi="th-TH"/>
              </w:rPr>
            </w:pPr>
          </w:p>
        </w:tc>
        <w:tc>
          <w:tcPr>
            <w:tcW w:w="266"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44" w:type="dxa"/>
            <w:tcBorders>
              <w:top w:val="double" w:sz="4" w:space="0" w:color="auto"/>
              <w:left w:val="nil"/>
              <w:bottom w:val="nil"/>
              <w:right w:val="nil"/>
            </w:tcBorders>
          </w:tcPr>
          <w:p w:rsidR="004135B1" w:rsidRPr="00FC08CF" w:rsidRDefault="004135B1" w:rsidP="00607161">
            <w:pPr>
              <w:tabs>
                <w:tab w:val="decimal" w:pos="794"/>
              </w:tabs>
              <w:spacing w:line="240" w:lineRule="atLeast"/>
              <w:ind w:left="-108" w:right="72"/>
              <w:jc w:val="right"/>
              <w:rPr>
                <w:rFonts w:eastAsia="SimSun"/>
                <w:b/>
                <w:bCs/>
                <w:szCs w:val="22"/>
                <w:lang w:bidi="th-TH"/>
              </w:rPr>
            </w:pPr>
          </w:p>
        </w:tc>
        <w:tc>
          <w:tcPr>
            <w:tcW w:w="267" w:type="dxa"/>
            <w:tcBorders>
              <w:top w:val="nil"/>
              <w:left w:val="nil"/>
              <w:bottom w:val="nil"/>
              <w:right w:val="nil"/>
            </w:tcBorders>
          </w:tcPr>
          <w:p w:rsidR="004135B1" w:rsidRPr="00FC08CF" w:rsidRDefault="004135B1" w:rsidP="0060716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25" w:type="dxa"/>
            <w:tcBorders>
              <w:top w:val="double" w:sz="4" w:space="0" w:color="auto"/>
              <w:left w:val="nil"/>
              <w:bottom w:val="nil"/>
              <w:right w:val="nil"/>
            </w:tcBorders>
          </w:tcPr>
          <w:p w:rsidR="004135B1" w:rsidRPr="00FC08CF" w:rsidRDefault="004135B1" w:rsidP="00607161">
            <w:pPr>
              <w:tabs>
                <w:tab w:val="decimal" w:pos="973"/>
              </w:tabs>
              <w:spacing w:line="240" w:lineRule="atLeast"/>
              <w:ind w:left="-108" w:right="72"/>
              <w:jc w:val="right"/>
              <w:rPr>
                <w:rFonts w:eastAsia="SimSun"/>
                <w:b/>
                <w:bCs/>
                <w:szCs w:val="22"/>
                <w:lang w:bidi="th-TH"/>
              </w:rPr>
            </w:pPr>
          </w:p>
        </w:tc>
      </w:tr>
      <w:tr w:rsidR="00914B50" w:rsidRPr="00FC08CF" w:rsidTr="00C13954">
        <w:tc>
          <w:tcPr>
            <w:tcW w:w="5670" w:type="dxa"/>
            <w:tcBorders>
              <w:top w:val="nil"/>
              <w:left w:val="nil"/>
              <w:bottom w:val="nil"/>
              <w:right w:val="nil"/>
            </w:tcBorders>
          </w:tcPr>
          <w:p w:rsidR="00914B50" w:rsidRPr="00812302" w:rsidRDefault="00914B50" w:rsidP="00914B5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cs/>
                <w:lang w:val="en-US" w:bidi="th-TH"/>
              </w:rPr>
            </w:pPr>
            <w:r>
              <w:rPr>
                <w:rFonts w:eastAsia="SimSun"/>
                <w:b/>
                <w:szCs w:val="22"/>
                <w:lang w:val="en-US" w:bidi="th-TH"/>
              </w:rPr>
              <w:t>Un</w:t>
            </w:r>
            <w:r w:rsidRPr="00495D5A">
              <w:rPr>
                <w:rFonts w:eastAsia="SimSun"/>
                <w:b/>
                <w:szCs w:val="22"/>
                <w:lang w:val="en-US" w:bidi="th-TH"/>
              </w:rPr>
              <w:t>allocated assets</w:t>
            </w:r>
            <w:r w:rsidRPr="00495D5A">
              <w:rPr>
                <w:b/>
                <w:szCs w:val="22"/>
              </w:rPr>
              <w:t xml:space="preserve"> </w:t>
            </w:r>
          </w:p>
        </w:tc>
        <w:tc>
          <w:tcPr>
            <w:tcW w:w="266" w:type="dxa"/>
            <w:tcBorders>
              <w:top w:val="nil"/>
              <w:left w:val="nil"/>
              <w:bottom w:val="nil"/>
              <w:right w:val="nil"/>
            </w:tcBorders>
          </w:tcPr>
          <w:p w:rsidR="00914B50" w:rsidRPr="00FC08CF" w:rsidRDefault="00914B50" w:rsidP="00914B5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44" w:type="dxa"/>
            <w:tcBorders>
              <w:top w:val="nil"/>
              <w:left w:val="nil"/>
              <w:bottom w:val="double" w:sz="4" w:space="0" w:color="auto"/>
              <w:right w:val="nil"/>
            </w:tcBorders>
          </w:tcPr>
          <w:p w:rsidR="00914B50" w:rsidRPr="00FC08CF" w:rsidRDefault="00914B50" w:rsidP="00914B50">
            <w:pPr>
              <w:tabs>
                <w:tab w:val="decimal" w:pos="794"/>
              </w:tabs>
              <w:spacing w:line="240" w:lineRule="atLeast"/>
              <w:ind w:left="-108" w:right="72"/>
              <w:jc w:val="right"/>
              <w:rPr>
                <w:rFonts w:eastAsia="SimSun"/>
                <w:b/>
                <w:bCs/>
                <w:szCs w:val="22"/>
                <w:lang w:val="en-US" w:bidi="th-TH"/>
              </w:rPr>
            </w:pPr>
            <w:r w:rsidRPr="00FC08CF">
              <w:rPr>
                <w:b/>
                <w:bCs/>
                <w:szCs w:val="22"/>
                <w:lang w:bidi="th-TH"/>
              </w:rPr>
              <w:t>446,713</w:t>
            </w:r>
          </w:p>
        </w:tc>
        <w:tc>
          <w:tcPr>
            <w:tcW w:w="267" w:type="dxa"/>
            <w:tcBorders>
              <w:top w:val="nil"/>
              <w:left w:val="nil"/>
              <w:bottom w:val="nil"/>
              <w:right w:val="nil"/>
            </w:tcBorders>
          </w:tcPr>
          <w:p w:rsidR="00914B50" w:rsidRPr="00FC08CF" w:rsidRDefault="00914B50" w:rsidP="00914B5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25" w:type="dxa"/>
            <w:tcBorders>
              <w:top w:val="nil"/>
              <w:left w:val="nil"/>
              <w:bottom w:val="double" w:sz="4" w:space="0" w:color="auto"/>
              <w:right w:val="nil"/>
            </w:tcBorders>
          </w:tcPr>
          <w:p w:rsidR="00914B50" w:rsidRPr="00FC08CF" w:rsidRDefault="00914B50" w:rsidP="00914B50">
            <w:pPr>
              <w:tabs>
                <w:tab w:val="decimal" w:pos="973"/>
              </w:tabs>
              <w:spacing w:line="240" w:lineRule="atLeast"/>
              <w:ind w:left="-108" w:right="72"/>
              <w:jc w:val="right"/>
              <w:rPr>
                <w:rFonts w:eastAsia="SimSun"/>
                <w:b/>
                <w:bCs/>
                <w:szCs w:val="22"/>
                <w:lang w:bidi="th-TH"/>
              </w:rPr>
            </w:pPr>
            <w:r w:rsidRPr="00FC08CF">
              <w:rPr>
                <w:b/>
                <w:bCs/>
                <w:szCs w:val="22"/>
                <w:lang w:bidi="th-TH"/>
              </w:rPr>
              <w:t>373,516</w:t>
            </w:r>
          </w:p>
        </w:tc>
      </w:tr>
      <w:tr w:rsidR="004135B1" w:rsidRPr="00FC08CF" w:rsidTr="00C13954">
        <w:tc>
          <w:tcPr>
            <w:tcW w:w="5670" w:type="dxa"/>
            <w:tcBorders>
              <w:top w:val="nil"/>
              <w:left w:val="nil"/>
              <w:bottom w:val="nil"/>
              <w:right w:val="nil"/>
            </w:tcBorders>
          </w:tcPr>
          <w:p w:rsidR="004135B1" w:rsidRPr="00812302"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cs/>
                <w:lang w:val="en-US" w:bidi="th-TH"/>
              </w:rPr>
            </w:pPr>
          </w:p>
        </w:tc>
        <w:tc>
          <w:tcPr>
            <w:tcW w:w="266" w:type="dxa"/>
            <w:tcBorders>
              <w:top w:val="nil"/>
              <w:left w:val="nil"/>
              <w:bottom w:val="nil"/>
              <w:right w:val="nil"/>
            </w:tcBorders>
          </w:tcPr>
          <w:p w:rsidR="004135B1" w:rsidRPr="00FC08CF"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44" w:type="dxa"/>
            <w:tcBorders>
              <w:top w:val="double" w:sz="4" w:space="0" w:color="auto"/>
              <w:left w:val="nil"/>
              <w:bottom w:val="nil"/>
              <w:right w:val="nil"/>
            </w:tcBorders>
          </w:tcPr>
          <w:p w:rsidR="004135B1" w:rsidRPr="00FC08CF" w:rsidRDefault="004135B1" w:rsidP="004135B1">
            <w:pPr>
              <w:tabs>
                <w:tab w:val="decimal" w:pos="794"/>
              </w:tabs>
              <w:spacing w:line="240" w:lineRule="atLeast"/>
              <w:ind w:left="-108" w:right="72"/>
              <w:jc w:val="right"/>
              <w:rPr>
                <w:rFonts w:eastAsia="SimSun"/>
                <w:b/>
                <w:bCs/>
                <w:szCs w:val="22"/>
                <w:lang w:bidi="th-TH"/>
              </w:rPr>
            </w:pPr>
          </w:p>
        </w:tc>
        <w:tc>
          <w:tcPr>
            <w:tcW w:w="267" w:type="dxa"/>
            <w:tcBorders>
              <w:top w:val="nil"/>
              <w:left w:val="nil"/>
              <w:bottom w:val="nil"/>
              <w:right w:val="nil"/>
            </w:tcBorders>
          </w:tcPr>
          <w:p w:rsidR="004135B1" w:rsidRPr="00FC08CF" w:rsidRDefault="004135B1" w:rsidP="004135B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25" w:type="dxa"/>
            <w:tcBorders>
              <w:top w:val="double" w:sz="4" w:space="0" w:color="auto"/>
              <w:left w:val="nil"/>
              <w:bottom w:val="nil"/>
              <w:right w:val="nil"/>
            </w:tcBorders>
          </w:tcPr>
          <w:p w:rsidR="004135B1" w:rsidRPr="00FC08CF" w:rsidRDefault="004135B1" w:rsidP="004135B1">
            <w:pPr>
              <w:tabs>
                <w:tab w:val="decimal" w:pos="973"/>
              </w:tabs>
              <w:spacing w:line="240" w:lineRule="atLeast"/>
              <w:ind w:left="-108" w:right="72"/>
              <w:jc w:val="right"/>
              <w:rPr>
                <w:rFonts w:eastAsia="SimSun"/>
                <w:b/>
                <w:bCs/>
                <w:szCs w:val="22"/>
                <w:lang w:bidi="th-TH"/>
              </w:rPr>
            </w:pPr>
          </w:p>
        </w:tc>
      </w:tr>
      <w:tr w:rsidR="00914B50" w:rsidRPr="00FC08CF" w:rsidTr="00C13954">
        <w:tc>
          <w:tcPr>
            <w:tcW w:w="5670" w:type="dxa"/>
            <w:tcBorders>
              <w:top w:val="nil"/>
              <w:left w:val="nil"/>
              <w:bottom w:val="nil"/>
              <w:right w:val="nil"/>
            </w:tcBorders>
          </w:tcPr>
          <w:p w:rsidR="00914B50" w:rsidRPr="00812302" w:rsidRDefault="00914B50" w:rsidP="00914B5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cs/>
                <w:lang w:val="en-US" w:bidi="th-TH"/>
              </w:rPr>
            </w:pPr>
            <w:r>
              <w:rPr>
                <w:rFonts w:eastAsia="SimSun"/>
                <w:b/>
                <w:szCs w:val="22"/>
                <w:lang w:val="en-US" w:bidi="th-TH"/>
              </w:rPr>
              <w:t>Un</w:t>
            </w:r>
            <w:r w:rsidRPr="001831A6">
              <w:rPr>
                <w:rFonts w:eastAsia="SimSun"/>
                <w:b/>
                <w:szCs w:val="22"/>
                <w:lang w:val="en-US" w:bidi="th-TH"/>
              </w:rPr>
              <w:t>allocated liabilities</w:t>
            </w:r>
          </w:p>
        </w:tc>
        <w:tc>
          <w:tcPr>
            <w:tcW w:w="266" w:type="dxa"/>
            <w:tcBorders>
              <w:top w:val="nil"/>
              <w:left w:val="nil"/>
              <w:bottom w:val="nil"/>
              <w:right w:val="nil"/>
            </w:tcBorders>
          </w:tcPr>
          <w:p w:rsidR="00914B50" w:rsidRPr="00FC08CF" w:rsidRDefault="00914B50" w:rsidP="00914B5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p>
        </w:tc>
        <w:tc>
          <w:tcPr>
            <w:tcW w:w="1444" w:type="dxa"/>
            <w:tcBorders>
              <w:top w:val="nil"/>
              <w:left w:val="nil"/>
              <w:bottom w:val="double" w:sz="4" w:space="0" w:color="auto"/>
              <w:right w:val="nil"/>
            </w:tcBorders>
            <w:vAlign w:val="bottom"/>
          </w:tcPr>
          <w:p w:rsidR="00914B50" w:rsidRPr="00FC08CF" w:rsidRDefault="00914B50" w:rsidP="00914B50">
            <w:pPr>
              <w:tabs>
                <w:tab w:val="decimal" w:pos="794"/>
              </w:tabs>
              <w:spacing w:line="240" w:lineRule="atLeast"/>
              <w:ind w:left="-108" w:right="72"/>
              <w:jc w:val="right"/>
              <w:rPr>
                <w:rFonts w:eastAsia="SimSun"/>
                <w:b/>
                <w:bCs/>
                <w:szCs w:val="22"/>
                <w:lang w:bidi="th-TH"/>
              </w:rPr>
            </w:pPr>
            <w:r w:rsidRPr="00FC08CF">
              <w:rPr>
                <w:b/>
                <w:bCs/>
                <w:szCs w:val="22"/>
                <w:lang w:bidi="th-TH"/>
              </w:rPr>
              <w:t>304,111</w:t>
            </w:r>
          </w:p>
        </w:tc>
        <w:tc>
          <w:tcPr>
            <w:tcW w:w="267" w:type="dxa"/>
            <w:tcBorders>
              <w:top w:val="nil"/>
              <w:left w:val="nil"/>
              <w:bottom w:val="nil"/>
              <w:right w:val="nil"/>
            </w:tcBorders>
            <w:vAlign w:val="bottom"/>
          </w:tcPr>
          <w:p w:rsidR="00914B50" w:rsidRPr="00FC08CF" w:rsidRDefault="00914B50" w:rsidP="00914B5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25" w:type="dxa"/>
            <w:tcBorders>
              <w:top w:val="nil"/>
              <w:left w:val="nil"/>
              <w:bottom w:val="double" w:sz="4" w:space="0" w:color="auto"/>
              <w:right w:val="nil"/>
            </w:tcBorders>
            <w:vAlign w:val="bottom"/>
          </w:tcPr>
          <w:p w:rsidR="00914B50" w:rsidRPr="00FC08CF" w:rsidRDefault="00914B50" w:rsidP="00914B50">
            <w:pPr>
              <w:tabs>
                <w:tab w:val="decimal" w:pos="973"/>
              </w:tabs>
              <w:spacing w:line="240" w:lineRule="atLeast"/>
              <w:ind w:left="-108" w:right="72"/>
              <w:jc w:val="right"/>
              <w:rPr>
                <w:rFonts w:eastAsia="SimSun"/>
                <w:b/>
                <w:bCs/>
                <w:szCs w:val="22"/>
                <w:lang w:bidi="th-TH"/>
              </w:rPr>
            </w:pPr>
            <w:r w:rsidRPr="00FC08CF">
              <w:rPr>
                <w:b/>
                <w:bCs/>
                <w:szCs w:val="22"/>
                <w:lang w:bidi="th-TH"/>
              </w:rPr>
              <w:t>197,820</w:t>
            </w:r>
          </w:p>
        </w:tc>
      </w:tr>
    </w:tbl>
    <w:p w:rsidR="001F4B7D" w:rsidRDefault="001F4B7D">
      <w:pPr>
        <w:rPr>
          <w:b/>
          <w:iCs/>
          <w:color w:val="0000CC"/>
        </w:rPr>
      </w:pPr>
    </w:p>
    <w:p w:rsidR="00914B50" w:rsidRDefault="00914B50">
      <w:pPr>
        <w:rPr>
          <w:b/>
          <w:iCs/>
          <w:color w:val="0000CC"/>
        </w:rPr>
      </w:pPr>
    </w:p>
    <w:p w:rsidR="00914B50" w:rsidRPr="00FC08CF" w:rsidRDefault="00914B50">
      <w:pPr>
        <w:rPr>
          <w:b/>
          <w:iCs/>
          <w:color w:val="0000CC"/>
        </w:rPr>
      </w:pPr>
    </w:p>
    <w:p w:rsidR="00344DB5" w:rsidRDefault="00344DB5">
      <w:pPr>
        <w:spacing w:line="240" w:lineRule="auto"/>
        <w:rPr>
          <w:b/>
          <w:bCs/>
          <w:i/>
          <w:iCs/>
        </w:rPr>
      </w:pPr>
      <w:r>
        <w:rPr>
          <w:b/>
          <w:bCs/>
          <w:i/>
          <w:iCs/>
        </w:rPr>
        <w:br w:type="page"/>
      </w:r>
    </w:p>
    <w:p w:rsidR="0020321C" w:rsidRPr="00FC08CF" w:rsidRDefault="0020321C" w:rsidP="0020321C">
      <w:pPr>
        <w:ind w:firstLine="562"/>
        <w:rPr>
          <w:b/>
          <w:bCs/>
          <w:i/>
          <w:iCs/>
        </w:rPr>
      </w:pPr>
      <w:r w:rsidRPr="00FC08CF">
        <w:rPr>
          <w:b/>
          <w:bCs/>
          <w:i/>
          <w:iCs/>
        </w:rPr>
        <w:lastRenderedPageBreak/>
        <w:t>Geographical segments</w:t>
      </w:r>
    </w:p>
    <w:p w:rsidR="006F1AB6" w:rsidRPr="00FC08CF" w:rsidRDefault="006F1AB6" w:rsidP="0020321C">
      <w:pPr>
        <w:ind w:firstLine="562"/>
        <w:rPr>
          <w:b/>
          <w:bCs/>
          <w:i/>
          <w:iCs/>
        </w:rPr>
      </w:pPr>
    </w:p>
    <w:p w:rsidR="0020321C" w:rsidRPr="00FC08CF" w:rsidRDefault="0020321C" w:rsidP="00C43804">
      <w:pPr>
        <w:ind w:left="540" w:firstLine="22"/>
        <w:jc w:val="thaiDistribute"/>
      </w:pPr>
      <w:r w:rsidRPr="00FC08CF">
        <w:t>The Group is managed and op</w:t>
      </w:r>
      <w:r w:rsidR="00344DB5">
        <w:t xml:space="preserve">erates principally in Thailand. </w:t>
      </w:r>
      <w:r w:rsidRPr="00FC08CF">
        <w:t>There are no material revenues derived from, or assets located in, foreign countries.</w:t>
      </w:r>
    </w:p>
    <w:p w:rsidR="0020321C" w:rsidRPr="00FC08CF" w:rsidRDefault="0020321C" w:rsidP="0020321C"/>
    <w:p w:rsidR="009912B3" w:rsidRPr="00FC08CF" w:rsidRDefault="00CE4110" w:rsidP="0020321C">
      <w:pPr>
        <w:pStyle w:val="BodyText"/>
        <w:spacing w:after="0"/>
        <w:ind w:left="540"/>
        <w:jc w:val="both"/>
        <w:rPr>
          <w:b/>
          <w:bCs/>
        </w:rPr>
      </w:pPr>
      <w:r w:rsidRPr="00FC08CF">
        <w:rPr>
          <w:b/>
          <w:bCs/>
          <w:i/>
          <w:iCs/>
        </w:rPr>
        <w:t>Major customer</w:t>
      </w:r>
      <w:r w:rsidR="00B853CB" w:rsidRPr="00FC08CF">
        <w:rPr>
          <w:b/>
          <w:bCs/>
        </w:rPr>
        <w:t xml:space="preserve">    </w:t>
      </w:r>
    </w:p>
    <w:p w:rsidR="006F1AB6" w:rsidRPr="00FC08CF" w:rsidRDefault="006F1AB6" w:rsidP="0020321C">
      <w:pPr>
        <w:pStyle w:val="BodyText"/>
        <w:spacing w:after="0"/>
        <w:ind w:left="540"/>
        <w:jc w:val="both"/>
        <w:rPr>
          <w:b/>
          <w:bCs/>
        </w:rPr>
      </w:pPr>
    </w:p>
    <w:p w:rsidR="00CE4110" w:rsidRPr="00335BF7" w:rsidRDefault="00D95BBC" w:rsidP="00D95BBC">
      <w:pPr>
        <w:pStyle w:val="BodyText"/>
        <w:spacing w:after="0"/>
        <w:ind w:left="540"/>
        <w:jc w:val="thaiDistribute"/>
      </w:pPr>
      <w:r>
        <w:t xml:space="preserve">Revenues from two </w:t>
      </w:r>
      <w:r w:rsidR="00CE4110" w:rsidRPr="00FC08CF">
        <w:t>customer</w:t>
      </w:r>
      <w:r>
        <w:t>s</w:t>
      </w:r>
      <w:r w:rsidR="00CE4110" w:rsidRPr="00FC08CF">
        <w:t xml:space="preserve"> of the </w:t>
      </w:r>
      <w:r w:rsidR="00BA068E" w:rsidRPr="00FC08CF">
        <w:t>Group’s</w:t>
      </w:r>
      <w:r>
        <w:t xml:space="preserve"> and the </w:t>
      </w:r>
      <w:r w:rsidR="00BA068E" w:rsidRPr="00FC08CF">
        <w:t>Company’s</w:t>
      </w:r>
      <w:r w:rsidR="00CE4110" w:rsidRPr="00FC08CF">
        <w:t xml:space="preserve"> 1 and 2 segments represents approximately Baht</w:t>
      </w:r>
      <w:r w:rsidR="0020321C" w:rsidRPr="00FC08CF">
        <w:t xml:space="preserve"> 183.4 </w:t>
      </w:r>
      <w:r w:rsidR="00CE4110" w:rsidRPr="00FC08CF">
        <w:t>million</w:t>
      </w:r>
      <w:r w:rsidR="0020321C" w:rsidRPr="00FC08CF">
        <w:t xml:space="preserve"> and Baht 9.9 million</w:t>
      </w:r>
      <w:r>
        <w:t>,</w:t>
      </w:r>
      <w:r w:rsidR="0020321C" w:rsidRPr="00FC08CF">
        <w:t xml:space="preserve"> respectively</w:t>
      </w:r>
      <w:r>
        <w:t>,</w:t>
      </w:r>
      <w:r w:rsidR="00CE4110" w:rsidRPr="00FC08CF">
        <w:t xml:space="preserve"> </w:t>
      </w:r>
      <w:r w:rsidR="004B1F3F" w:rsidRPr="00FC08CF">
        <w:rPr>
          <w:i/>
          <w:iCs/>
        </w:rPr>
        <w:t>(</w:t>
      </w:r>
      <w:r w:rsidR="00743536" w:rsidRPr="00FC08CF">
        <w:rPr>
          <w:i/>
          <w:iCs/>
        </w:rPr>
        <w:t>2015</w:t>
      </w:r>
      <w:r w:rsidR="00CE4110" w:rsidRPr="00FC08CF">
        <w:rPr>
          <w:i/>
          <w:iCs/>
        </w:rPr>
        <w:t xml:space="preserve">: </w:t>
      </w:r>
      <w:r w:rsidR="0020321C" w:rsidRPr="00FC08CF">
        <w:rPr>
          <w:i/>
          <w:iCs/>
        </w:rPr>
        <w:t>Baht 216.6 million and Baht 8.9 million</w:t>
      </w:r>
      <w:r>
        <w:rPr>
          <w:i/>
          <w:iCs/>
        </w:rPr>
        <w:t>,</w:t>
      </w:r>
      <w:r w:rsidR="0020321C" w:rsidRPr="00FC08CF">
        <w:rPr>
          <w:i/>
          <w:iCs/>
        </w:rPr>
        <w:t xml:space="preserve"> </w:t>
      </w:r>
      <w:r w:rsidR="0020321C" w:rsidRPr="00F6265A">
        <w:rPr>
          <w:i/>
          <w:iCs/>
        </w:rPr>
        <w:t>respectively</w:t>
      </w:r>
      <w:r w:rsidR="00CE4110" w:rsidRPr="00F6265A">
        <w:rPr>
          <w:i/>
          <w:iCs/>
        </w:rPr>
        <w:t>)</w:t>
      </w:r>
      <w:r w:rsidR="00CE4110" w:rsidRPr="00335BF7">
        <w:t xml:space="preserve"> of the Group’s </w:t>
      </w:r>
      <w:r>
        <w:t xml:space="preserve">and the </w:t>
      </w:r>
      <w:r w:rsidRPr="00FC08CF">
        <w:t xml:space="preserve">Company’s </w:t>
      </w:r>
      <w:r w:rsidR="00CE4110" w:rsidRPr="00335BF7">
        <w:t>total revenues.</w:t>
      </w:r>
    </w:p>
    <w:p w:rsidR="00C34C46" w:rsidRPr="00335BF7" w:rsidRDefault="00C34C46" w:rsidP="00335BF7">
      <w:pPr>
        <w:pStyle w:val="BodyText"/>
        <w:spacing w:after="0" w:line="20" w:lineRule="atLeast"/>
        <w:ind w:left="540"/>
        <w:jc w:val="both"/>
        <w:rPr>
          <w:b/>
          <w:bCs/>
        </w:rPr>
      </w:pPr>
    </w:p>
    <w:p w:rsidR="00985DF9" w:rsidRPr="00FC08CF" w:rsidRDefault="00985DF9" w:rsidP="00335BF7">
      <w:pPr>
        <w:pStyle w:val="Heading1"/>
        <w:numPr>
          <w:ilvl w:val="0"/>
          <w:numId w:val="3"/>
        </w:numPr>
        <w:spacing w:before="0" w:after="0" w:line="20" w:lineRule="atLeast"/>
        <w:ind w:left="540" w:hanging="540"/>
        <w:rPr>
          <w:color w:val="0000FF"/>
          <w:lang w:bidi="th-TH"/>
        </w:rPr>
      </w:pPr>
      <w:r w:rsidRPr="00FC08CF">
        <w:t xml:space="preserve">Selling expenses </w:t>
      </w:r>
      <w:r w:rsidR="00274C7C" w:rsidRPr="00FC08CF">
        <w:t xml:space="preserve"> </w:t>
      </w:r>
      <w:r w:rsidRPr="00FC08CF">
        <w:t xml:space="preserve"> </w:t>
      </w:r>
    </w:p>
    <w:p w:rsidR="000312D7" w:rsidRPr="00FC08CF" w:rsidRDefault="000312D7" w:rsidP="00335BF7">
      <w:pPr>
        <w:spacing w:line="20" w:lineRule="atLeast"/>
        <w:rPr>
          <w:lang w:bidi="th-TH"/>
        </w:rPr>
      </w:pPr>
    </w:p>
    <w:tbl>
      <w:tblPr>
        <w:tblW w:w="9173" w:type="dxa"/>
        <w:tblInd w:w="450" w:type="dxa"/>
        <w:tblLook w:val="01E0" w:firstRow="1" w:lastRow="1" w:firstColumn="1" w:lastColumn="1" w:noHBand="0" w:noVBand="0"/>
      </w:tblPr>
      <w:tblGrid>
        <w:gridCol w:w="4032"/>
        <w:gridCol w:w="1080"/>
        <w:gridCol w:w="236"/>
        <w:gridCol w:w="1114"/>
        <w:gridCol w:w="270"/>
        <w:gridCol w:w="1080"/>
        <w:gridCol w:w="270"/>
        <w:gridCol w:w="1091"/>
      </w:tblGrid>
      <w:tr w:rsidR="0083074C" w:rsidRPr="00C13954" w:rsidTr="00C13954">
        <w:tc>
          <w:tcPr>
            <w:tcW w:w="4032" w:type="dxa"/>
            <w:shd w:val="clear" w:color="auto" w:fill="auto"/>
          </w:tcPr>
          <w:p w:rsidR="0083074C" w:rsidRPr="00C13954" w:rsidRDefault="0083074C" w:rsidP="0083074C">
            <w:pPr>
              <w:spacing w:line="240" w:lineRule="atLeast"/>
              <w:ind w:right="-108"/>
              <w:jc w:val="thaiDistribute"/>
              <w:rPr>
                <w:rFonts w:eastAsia="SimSun"/>
                <w:b/>
                <w:color w:val="0000FF"/>
                <w:szCs w:val="22"/>
                <w:lang w:val="en-US" w:bidi="th-TH"/>
              </w:rPr>
            </w:pPr>
          </w:p>
        </w:tc>
        <w:tc>
          <w:tcPr>
            <w:tcW w:w="2430" w:type="dxa"/>
            <w:gridSpan w:val="3"/>
            <w:shd w:val="clear" w:color="auto" w:fill="auto"/>
          </w:tcPr>
          <w:p w:rsidR="0083074C" w:rsidRPr="00C13954" w:rsidRDefault="0083074C" w:rsidP="0083074C">
            <w:pPr>
              <w:pStyle w:val="acctmergecolhdg"/>
              <w:spacing w:line="240" w:lineRule="atLeast"/>
              <w:rPr>
                <w:szCs w:val="22"/>
              </w:rPr>
            </w:pPr>
            <w:r w:rsidRPr="00C13954">
              <w:rPr>
                <w:szCs w:val="22"/>
              </w:rPr>
              <w:t xml:space="preserve">Consolidated </w:t>
            </w:r>
          </w:p>
          <w:p w:rsidR="0083074C" w:rsidRPr="00C13954" w:rsidRDefault="0083074C" w:rsidP="0083074C">
            <w:pPr>
              <w:spacing w:line="240" w:lineRule="atLeast"/>
              <w:ind w:left="-108" w:right="-108"/>
              <w:jc w:val="center"/>
              <w:rPr>
                <w:rFonts w:eastAsia="SimSun"/>
                <w:b/>
                <w:szCs w:val="22"/>
                <w:lang w:val="en-US" w:bidi="th-TH"/>
              </w:rPr>
            </w:pPr>
            <w:r w:rsidRPr="00C13954">
              <w:rPr>
                <w:b/>
                <w:szCs w:val="22"/>
              </w:rPr>
              <w:t>financial statements</w:t>
            </w:r>
          </w:p>
        </w:tc>
        <w:tc>
          <w:tcPr>
            <w:tcW w:w="270" w:type="dxa"/>
            <w:shd w:val="clear" w:color="auto" w:fill="auto"/>
          </w:tcPr>
          <w:p w:rsidR="0083074C" w:rsidRPr="00C13954" w:rsidRDefault="0083074C" w:rsidP="0083074C">
            <w:pPr>
              <w:spacing w:line="240" w:lineRule="atLeast"/>
              <w:jc w:val="center"/>
              <w:rPr>
                <w:rFonts w:eastAsia="SimSun"/>
                <w:b/>
                <w:szCs w:val="22"/>
                <w:lang w:val="en-US" w:bidi="th-TH"/>
              </w:rPr>
            </w:pPr>
          </w:p>
        </w:tc>
        <w:tc>
          <w:tcPr>
            <w:tcW w:w="2441" w:type="dxa"/>
            <w:gridSpan w:val="3"/>
            <w:shd w:val="clear" w:color="auto" w:fill="auto"/>
          </w:tcPr>
          <w:p w:rsidR="0083074C" w:rsidRPr="00C13954" w:rsidRDefault="0083074C" w:rsidP="0083074C">
            <w:pPr>
              <w:pStyle w:val="acctmergecolhdg"/>
              <w:spacing w:line="240" w:lineRule="atLeast"/>
              <w:rPr>
                <w:szCs w:val="22"/>
              </w:rPr>
            </w:pPr>
            <w:r w:rsidRPr="00C13954">
              <w:rPr>
                <w:szCs w:val="22"/>
              </w:rPr>
              <w:t xml:space="preserve">Separate </w:t>
            </w:r>
          </w:p>
          <w:p w:rsidR="0083074C" w:rsidRPr="00C13954" w:rsidRDefault="0083074C" w:rsidP="0083074C">
            <w:pPr>
              <w:spacing w:line="240" w:lineRule="atLeast"/>
              <w:ind w:left="-108" w:right="-108"/>
              <w:jc w:val="center"/>
              <w:rPr>
                <w:rFonts w:eastAsia="SimSun"/>
                <w:b/>
                <w:szCs w:val="22"/>
                <w:lang w:val="en-US" w:bidi="th-TH"/>
              </w:rPr>
            </w:pPr>
            <w:r w:rsidRPr="00C13954">
              <w:rPr>
                <w:b/>
                <w:szCs w:val="22"/>
              </w:rPr>
              <w:t>financial statements</w:t>
            </w:r>
          </w:p>
        </w:tc>
      </w:tr>
      <w:tr w:rsidR="0083074C" w:rsidRPr="00C13954" w:rsidTr="00C13954">
        <w:tc>
          <w:tcPr>
            <w:tcW w:w="4032" w:type="dxa"/>
            <w:shd w:val="clear" w:color="auto" w:fill="auto"/>
          </w:tcPr>
          <w:p w:rsidR="0083074C" w:rsidRPr="00C13954" w:rsidRDefault="0083074C" w:rsidP="0083074C">
            <w:pPr>
              <w:spacing w:line="240" w:lineRule="atLeast"/>
              <w:ind w:right="-108"/>
              <w:jc w:val="thaiDistribute"/>
              <w:rPr>
                <w:rFonts w:eastAsia="SimSun"/>
                <w:szCs w:val="22"/>
                <w:lang w:val="en-US" w:bidi="th-TH"/>
              </w:rPr>
            </w:pPr>
          </w:p>
        </w:tc>
        <w:tc>
          <w:tcPr>
            <w:tcW w:w="1080" w:type="dxa"/>
            <w:shd w:val="clear" w:color="auto" w:fill="auto"/>
          </w:tcPr>
          <w:p w:rsidR="0083074C" w:rsidRPr="00C13954" w:rsidRDefault="0083074C" w:rsidP="0083074C">
            <w:pPr>
              <w:spacing w:line="240" w:lineRule="atLeast"/>
              <w:jc w:val="center"/>
              <w:rPr>
                <w:rFonts w:eastAsia="SimSun"/>
                <w:szCs w:val="22"/>
                <w:lang w:val="en-US" w:bidi="th-TH"/>
              </w:rPr>
            </w:pPr>
            <w:r w:rsidRPr="00C13954">
              <w:rPr>
                <w:szCs w:val="22"/>
              </w:rPr>
              <w:t>2016</w:t>
            </w:r>
          </w:p>
        </w:tc>
        <w:tc>
          <w:tcPr>
            <w:tcW w:w="236" w:type="dxa"/>
            <w:shd w:val="clear" w:color="auto" w:fill="auto"/>
          </w:tcPr>
          <w:p w:rsidR="0083074C" w:rsidRPr="00C13954" w:rsidRDefault="0083074C" w:rsidP="0083074C">
            <w:pPr>
              <w:spacing w:line="240" w:lineRule="atLeast"/>
              <w:jc w:val="center"/>
              <w:rPr>
                <w:rFonts w:eastAsia="SimSun"/>
                <w:szCs w:val="22"/>
                <w:lang w:val="en-US" w:bidi="th-TH"/>
              </w:rPr>
            </w:pPr>
          </w:p>
        </w:tc>
        <w:tc>
          <w:tcPr>
            <w:tcW w:w="1114" w:type="dxa"/>
            <w:shd w:val="clear" w:color="auto" w:fill="auto"/>
          </w:tcPr>
          <w:p w:rsidR="0083074C" w:rsidRPr="00C13954" w:rsidRDefault="0083074C" w:rsidP="0083074C">
            <w:pPr>
              <w:spacing w:line="240" w:lineRule="atLeast"/>
              <w:jc w:val="center"/>
              <w:rPr>
                <w:rFonts w:eastAsia="SimSun"/>
                <w:szCs w:val="22"/>
                <w:lang w:val="en-US" w:bidi="th-TH"/>
              </w:rPr>
            </w:pPr>
            <w:r w:rsidRPr="00C13954">
              <w:rPr>
                <w:szCs w:val="22"/>
              </w:rPr>
              <w:t>2015</w:t>
            </w:r>
          </w:p>
        </w:tc>
        <w:tc>
          <w:tcPr>
            <w:tcW w:w="270" w:type="dxa"/>
            <w:shd w:val="clear" w:color="auto" w:fill="auto"/>
          </w:tcPr>
          <w:p w:rsidR="0083074C" w:rsidRPr="00C13954" w:rsidRDefault="0083074C" w:rsidP="0083074C">
            <w:pPr>
              <w:spacing w:line="240" w:lineRule="atLeast"/>
              <w:jc w:val="center"/>
              <w:rPr>
                <w:rFonts w:eastAsia="SimSun"/>
                <w:szCs w:val="22"/>
                <w:lang w:val="en-US" w:bidi="th-TH"/>
              </w:rPr>
            </w:pPr>
          </w:p>
        </w:tc>
        <w:tc>
          <w:tcPr>
            <w:tcW w:w="1080" w:type="dxa"/>
            <w:shd w:val="clear" w:color="auto" w:fill="auto"/>
          </w:tcPr>
          <w:p w:rsidR="0083074C" w:rsidRPr="00C13954" w:rsidRDefault="0083074C" w:rsidP="0083074C">
            <w:pPr>
              <w:spacing w:line="240" w:lineRule="atLeast"/>
              <w:jc w:val="center"/>
              <w:rPr>
                <w:rFonts w:eastAsia="SimSun"/>
                <w:szCs w:val="22"/>
                <w:lang w:val="en-US" w:bidi="th-TH"/>
              </w:rPr>
            </w:pPr>
            <w:r w:rsidRPr="00C13954">
              <w:rPr>
                <w:szCs w:val="22"/>
              </w:rPr>
              <w:t>2016</w:t>
            </w:r>
          </w:p>
        </w:tc>
        <w:tc>
          <w:tcPr>
            <w:tcW w:w="270" w:type="dxa"/>
            <w:shd w:val="clear" w:color="auto" w:fill="auto"/>
          </w:tcPr>
          <w:p w:rsidR="0083074C" w:rsidRPr="00C13954" w:rsidRDefault="0083074C" w:rsidP="0083074C">
            <w:pPr>
              <w:spacing w:line="240" w:lineRule="atLeast"/>
              <w:jc w:val="center"/>
              <w:rPr>
                <w:rFonts w:eastAsia="SimSun"/>
                <w:szCs w:val="22"/>
                <w:lang w:val="en-US" w:bidi="th-TH"/>
              </w:rPr>
            </w:pPr>
          </w:p>
        </w:tc>
        <w:tc>
          <w:tcPr>
            <w:tcW w:w="1091" w:type="dxa"/>
            <w:shd w:val="clear" w:color="auto" w:fill="auto"/>
          </w:tcPr>
          <w:p w:rsidR="0083074C" w:rsidRPr="00C13954" w:rsidRDefault="0083074C" w:rsidP="0083074C">
            <w:pPr>
              <w:spacing w:line="240" w:lineRule="atLeast"/>
              <w:jc w:val="center"/>
              <w:rPr>
                <w:rFonts w:eastAsia="SimSun"/>
                <w:szCs w:val="22"/>
                <w:lang w:val="en-US" w:bidi="th-TH"/>
              </w:rPr>
            </w:pPr>
            <w:r w:rsidRPr="00C13954">
              <w:rPr>
                <w:szCs w:val="22"/>
              </w:rPr>
              <w:t>2015</w:t>
            </w:r>
          </w:p>
        </w:tc>
      </w:tr>
      <w:tr w:rsidR="0083074C" w:rsidRPr="00C13954" w:rsidTr="00C13954">
        <w:tc>
          <w:tcPr>
            <w:tcW w:w="4032" w:type="dxa"/>
            <w:shd w:val="clear" w:color="auto" w:fill="auto"/>
          </w:tcPr>
          <w:p w:rsidR="0083074C" w:rsidRPr="00C13954" w:rsidRDefault="0083074C" w:rsidP="0083074C">
            <w:pPr>
              <w:spacing w:line="240" w:lineRule="atLeast"/>
              <w:ind w:right="-108"/>
              <w:jc w:val="thaiDistribute"/>
              <w:rPr>
                <w:rFonts w:eastAsia="SimSun"/>
                <w:b/>
                <w:szCs w:val="22"/>
                <w:lang w:val="en-US" w:bidi="th-TH"/>
              </w:rPr>
            </w:pPr>
          </w:p>
        </w:tc>
        <w:tc>
          <w:tcPr>
            <w:tcW w:w="5141" w:type="dxa"/>
            <w:gridSpan w:val="7"/>
            <w:shd w:val="clear" w:color="auto" w:fill="auto"/>
          </w:tcPr>
          <w:p w:rsidR="0083074C" w:rsidRPr="00C13954" w:rsidRDefault="0083074C" w:rsidP="0083074C">
            <w:pPr>
              <w:spacing w:line="240" w:lineRule="atLeast"/>
              <w:jc w:val="center"/>
              <w:rPr>
                <w:rFonts w:eastAsia="SimSun"/>
                <w:b/>
                <w:i/>
                <w:iCs/>
                <w:szCs w:val="22"/>
                <w:lang w:val="en-US" w:bidi="th-TH"/>
              </w:rPr>
            </w:pPr>
            <w:r w:rsidRPr="00C13954">
              <w:rPr>
                <w:i/>
                <w:iCs/>
                <w:szCs w:val="22"/>
              </w:rPr>
              <w:t>(in thousand Baht)</w:t>
            </w:r>
          </w:p>
        </w:tc>
      </w:tr>
      <w:tr w:rsidR="0083074C" w:rsidRPr="00C13954" w:rsidTr="00C13954">
        <w:tc>
          <w:tcPr>
            <w:tcW w:w="4032" w:type="dxa"/>
            <w:shd w:val="clear" w:color="auto" w:fill="auto"/>
          </w:tcPr>
          <w:p w:rsidR="0083074C" w:rsidRPr="00C13954" w:rsidRDefault="0083074C" w:rsidP="00344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C13954">
              <w:rPr>
                <w:rFonts w:eastAsia="SimSun"/>
                <w:szCs w:val="22"/>
                <w:lang w:val="en-US" w:bidi="th-TH"/>
              </w:rPr>
              <w:t>Personnel</w:t>
            </w:r>
            <w:r w:rsidR="00457D0D" w:rsidRPr="00C13954">
              <w:rPr>
                <w:rFonts w:eastAsia="SimSun"/>
                <w:szCs w:val="22"/>
                <w:lang w:val="en-US" w:bidi="th-TH"/>
              </w:rPr>
              <w:t xml:space="preserve"> </w:t>
            </w:r>
            <w:r w:rsidR="00213641">
              <w:rPr>
                <w:rFonts w:eastAsia="SimSun"/>
                <w:szCs w:val="22"/>
                <w:lang w:val="en-US" w:bidi="th-TH"/>
              </w:rPr>
              <w:t>expenses</w:t>
            </w:r>
          </w:p>
        </w:tc>
        <w:tc>
          <w:tcPr>
            <w:tcW w:w="1080" w:type="dxa"/>
            <w:shd w:val="clear" w:color="auto" w:fill="auto"/>
          </w:tcPr>
          <w:p w:rsidR="0083074C" w:rsidRPr="00C13954" w:rsidRDefault="0083074C" w:rsidP="0083074C">
            <w:pPr>
              <w:tabs>
                <w:tab w:val="decimal" w:pos="792"/>
              </w:tabs>
              <w:spacing w:line="240" w:lineRule="atLeast"/>
              <w:ind w:left="-108" w:right="-108"/>
              <w:rPr>
                <w:rFonts w:eastAsia="SimSun"/>
                <w:szCs w:val="22"/>
                <w:lang w:bidi="th-TH"/>
              </w:rPr>
            </w:pPr>
            <w:r w:rsidRPr="00C13954">
              <w:rPr>
                <w:rFonts w:eastAsia="SimSun"/>
                <w:szCs w:val="22"/>
                <w:lang w:bidi="th-TH"/>
              </w:rPr>
              <w:t xml:space="preserve"> 18,217 </w:t>
            </w:r>
          </w:p>
        </w:tc>
        <w:tc>
          <w:tcPr>
            <w:tcW w:w="236"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114" w:type="dxa"/>
            <w:shd w:val="clear" w:color="auto" w:fill="auto"/>
          </w:tcPr>
          <w:p w:rsidR="0083074C" w:rsidRPr="00C13954" w:rsidRDefault="0083074C" w:rsidP="0083074C">
            <w:pPr>
              <w:tabs>
                <w:tab w:val="decimal" w:pos="826"/>
              </w:tabs>
              <w:spacing w:line="240" w:lineRule="atLeast"/>
              <w:ind w:left="-108" w:right="-108"/>
              <w:rPr>
                <w:rFonts w:eastAsia="SimSun"/>
                <w:szCs w:val="22"/>
                <w:lang w:bidi="th-TH"/>
              </w:rPr>
            </w:pPr>
            <w:r w:rsidRPr="00C13954">
              <w:rPr>
                <w:rFonts w:eastAsia="SimSun"/>
                <w:szCs w:val="22"/>
                <w:lang w:bidi="th-TH"/>
              </w:rPr>
              <w:t>12,795</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080" w:type="dxa"/>
            <w:shd w:val="clear" w:color="auto" w:fill="auto"/>
          </w:tcPr>
          <w:p w:rsidR="0083074C" w:rsidRPr="00C13954" w:rsidRDefault="0083074C" w:rsidP="0083074C">
            <w:pPr>
              <w:tabs>
                <w:tab w:val="decimal" w:pos="792"/>
              </w:tabs>
              <w:spacing w:line="240" w:lineRule="atLeast"/>
              <w:ind w:left="-108" w:right="-108"/>
              <w:rPr>
                <w:rFonts w:eastAsia="SimSun"/>
                <w:szCs w:val="22"/>
                <w:lang w:bidi="th-TH"/>
              </w:rPr>
            </w:pPr>
            <w:r w:rsidRPr="00C13954">
              <w:rPr>
                <w:rFonts w:eastAsia="SimSun"/>
                <w:szCs w:val="22"/>
                <w:lang w:bidi="th-TH"/>
              </w:rPr>
              <w:t>15,261</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left="-108" w:right="-108"/>
              <w:rPr>
                <w:rFonts w:eastAsia="SimSun"/>
                <w:szCs w:val="22"/>
                <w:lang w:bidi="th-TH"/>
              </w:rPr>
            </w:pPr>
            <w:r w:rsidRPr="00C13954">
              <w:rPr>
                <w:rFonts w:eastAsia="SimSun"/>
                <w:szCs w:val="22"/>
                <w:lang w:bidi="th-TH"/>
              </w:rPr>
              <w:t>12,795</w:t>
            </w:r>
          </w:p>
        </w:tc>
      </w:tr>
      <w:tr w:rsidR="0083074C" w:rsidRPr="00C13954" w:rsidTr="00C13954">
        <w:tc>
          <w:tcPr>
            <w:tcW w:w="4032" w:type="dxa"/>
            <w:shd w:val="clear" w:color="auto" w:fill="auto"/>
          </w:tcPr>
          <w:p w:rsidR="0083074C" w:rsidRPr="00C13954" w:rsidRDefault="004857BA" w:rsidP="00344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szCs w:val="22"/>
              </w:rPr>
              <w:t>Sale promotion</w:t>
            </w:r>
            <w:r w:rsidR="00213641">
              <w:rPr>
                <w:szCs w:val="22"/>
              </w:rPr>
              <w:t xml:space="preserve"> expenses</w:t>
            </w:r>
          </w:p>
        </w:tc>
        <w:tc>
          <w:tcPr>
            <w:tcW w:w="1080" w:type="dxa"/>
            <w:shd w:val="clear" w:color="auto" w:fill="auto"/>
          </w:tcPr>
          <w:p w:rsidR="0083074C" w:rsidRPr="00C13954" w:rsidRDefault="0083074C" w:rsidP="0083074C">
            <w:pPr>
              <w:tabs>
                <w:tab w:val="decimal" w:pos="792"/>
              </w:tabs>
              <w:spacing w:line="240" w:lineRule="atLeast"/>
              <w:ind w:left="-108" w:right="-108"/>
              <w:rPr>
                <w:rFonts w:eastAsia="SimSun"/>
                <w:szCs w:val="22"/>
                <w:lang w:bidi="th-TH"/>
              </w:rPr>
            </w:pPr>
            <w:r w:rsidRPr="00C13954">
              <w:rPr>
                <w:rFonts w:eastAsia="SimSun"/>
                <w:szCs w:val="22"/>
                <w:lang w:bidi="th-TH"/>
              </w:rPr>
              <w:t xml:space="preserve"> 6,366 </w:t>
            </w:r>
          </w:p>
        </w:tc>
        <w:tc>
          <w:tcPr>
            <w:tcW w:w="236"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114" w:type="dxa"/>
            <w:shd w:val="clear" w:color="auto" w:fill="auto"/>
          </w:tcPr>
          <w:p w:rsidR="0083074C" w:rsidRPr="00C13954" w:rsidRDefault="0083074C" w:rsidP="0083074C">
            <w:pPr>
              <w:tabs>
                <w:tab w:val="decimal" w:pos="826"/>
              </w:tabs>
              <w:spacing w:line="240" w:lineRule="atLeast"/>
              <w:ind w:left="-108" w:right="-108"/>
              <w:rPr>
                <w:rFonts w:eastAsia="SimSun"/>
                <w:szCs w:val="22"/>
                <w:lang w:val="en-US" w:bidi="th-TH"/>
              </w:rPr>
            </w:pPr>
            <w:r w:rsidRPr="00C13954">
              <w:rPr>
                <w:rFonts w:eastAsia="SimSun"/>
                <w:szCs w:val="22"/>
                <w:lang w:val="en-US" w:bidi="th-TH"/>
              </w:rPr>
              <w:t>5,459</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080" w:type="dxa"/>
            <w:shd w:val="clear" w:color="auto" w:fill="auto"/>
          </w:tcPr>
          <w:p w:rsidR="0083074C" w:rsidRPr="00C13954" w:rsidRDefault="0083074C" w:rsidP="0083074C">
            <w:pPr>
              <w:tabs>
                <w:tab w:val="decimal" w:pos="792"/>
              </w:tabs>
              <w:spacing w:line="240" w:lineRule="atLeast"/>
              <w:ind w:left="-108" w:right="-108"/>
              <w:rPr>
                <w:rFonts w:eastAsia="SimSun"/>
                <w:szCs w:val="22"/>
                <w:cs/>
                <w:lang w:bidi="th-TH"/>
              </w:rPr>
            </w:pPr>
            <w:r w:rsidRPr="00C13954">
              <w:rPr>
                <w:rFonts w:eastAsia="SimSun"/>
                <w:szCs w:val="22"/>
                <w:lang w:bidi="th-TH"/>
              </w:rPr>
              <w:t>6,287</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left="-108" w:right="-108"/>
              <w:rPr>
                <w:rFonts w:eastAsia="SimSun"/>
                <w:szCs w:val="22"/>
                <w:cs/>
                <w:lang w:bidi="th-TH"/>
              </w:rPr>
            </w:pPr>
            <w:r w:rsidRPr="00C13954">
              <w:rPr>
                <w:rFonts w:eastAsia="SimSun"/>
                <w:szCs w:val="22"/>
                <w:lang w:bidi="th-TH"/>
              </w:rPr>
              <w:t>5,459</w:t>
            </w:r>
          </w:p>
        </w:tc>
      </w:tr>
      <w:tr w:rsidR="0083074C" w:rsidRPr="00C13954" w:rsidTr="00C13954">
        <w:tc>
          <w:tcPr>
            <w:tcW w:w="4032" w:type="dxa"/>
            <w:shd w:val="clear" w:color="auto" w:fill="auto"/>
          </w:tcPr>
          <w:p w:rsidR="0083074C" w:rsidRPr="00C13954" w:rsidRDefault="0083074C" w:rsidP="00344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C13954">
              <w:rPr>
                <w:szCs w:val="22"/>
              </w:rPr>
              <w:t>Consulting</w:t>
            </w:r>
            <w:r w:rsidR="00457D0D" w:rsidRPr="00C13954">
              <w:rPr>
                <w:rFonts w:eastAsia="SimSun"/>
                <w:szCs w:val="22"/>
                <w:lang w:val="en-US" w:bidi="th-TH"/>
              </w:rPr>
              <w:t xml:space="preserve"> </w:t>
            </w:r>
            <w:r w:rsidR="00213641">
              <w:rPr>
                <w:rFonts w:eastAsia="SimSun"/>
                <w:szCs w:val="22"/>
                <w:lang w:val="en-US" w:bidi="th-TH"/>
              </w:rPr>
              <w:t>fee</w:t>
            </w:r>
          </w:p>
        </w:tc>
        <w:tc>
          <w:tcPr>
            <w:tcW w:w="1080" w:type="dxa"/>
            <w:shd w:val="clear" w:color="auto" w:fill="auto"/>
          </w:tcPr>
          <w:p w:rsidR="0083074C" w:rsidRPr="00C13954" w:rsidRDefault="0083074C" w:rsidP="0083074C">
            <w:pPr>
              <w:tabs>
                <w:tab w:val="decimal" w:pos="612"/>
              </w:tabs>
              <w:spacing w:line="240" w:lineRule="atLeast"/>
              <w:ind w:left="-108" w:right="-108"/>
              <w:rPr>
                <w:rFonts w:eastAsia="SimSun"/>
                <w:szCs w:val="22"/>
                <w:lang w:bidi="th-TH"/>
              </w:rPr>
            </w:pPr>
            <w:r w:rsidRPr="00C13954">
              <w:rPr>
                <w:rFonts w:eastAsia="SimSun"/>
                <w:szCs w:val="22"/>
                <w:lang w:bidi="th-TH"/>
              </w:rPr>
              <w:t>-</w:t>
            </w:r>
          </w:p>
        </w:tc>
        <w:tc>
          <w:tcPr>
            <w:tcW w:w="236"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114" w:type="dxa"/>
            <w:shd w:val="clear" w:color="auto" w:fill="auto"/>
          </w:tcPr>
          <w:p w:rsidR="0083074C" w:rsidRPr="00C13954" w:rsidRDefault="0083074C" w:rsidP="0083074C">
            <w:pPr>
              <w:tabs>
                <w:tab w:val="decimal" w:pos="826"/>
              </w:tabs>
              <w:spacing w:line="240" w:lineRule="atLeast"/>
              <w:ind w:left="-108" w:right="-108"/>
              <w:rPr>
                <w:rFonts w:eastAsia="SimSun"/>
                <w:szCs w:val="22"/>
                <w:lang w:bidi="th-TH"/>
              </w:rPr>
            </w:pPr>
            <w:r w:rsidRPr="00C13954">
              <w:rPr>
                <w:rFonts w:eastAsia="SimSun"/>
                <w:szCs w:val="22"/>
                <w:lang w:bidi="th-TH"/>
              </w:rPr>
              <w:t>397</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080" w:type="dxa"/>
            <w:shd w:val="clear" w:color="auto" w:fill="auto"/>
          </w:tcPr>
          <w:p w:rsidR="0083074C" w:rsidRPr="00C13954" w:rsidRDefault="0083074C" w:rsidP="0083074C">
            <w:pPr>
              <w:tabs>
                <w:tab w:val="decimal" w:pos="612"/>
              </w:tabs>
              <w:spacing w:line="240" w:lineRule="atLeast"/>
              <w:ind w:left="-108" w:right="-108"/>
              <w:rPr>
                <w:rFonts w:eastAsia="SimSun"/>
                <w:szCs w:val="22"/>
                <w:lang w:bidi="th-TH"/>
              </w:rPr>
            </w:pPr>
            <w:r w:rsidRPr="00C13954">
              <w:rPr>
                <w:rFonts w:eastAsia="SimSun"/>
                <w:szCs w:val="22"/>
                <w:lang w:bidi="th-TH"/>
              </w:rPr>
              <w:t>-</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left="-108" w:right="-108"/>
              <w:rPr>
                <w:rFonts w:eastAsia="SimSun"/>
                <w:szCs w:val="22"/>
                <w:lang w:bidi="th-TH"/>
              </w:rPr>
            </w:pPr>
            <w:r w:rsidRPr="00C13954">
              <w:rPr>
                <w:rFonts w:eastAsia="SimSun"/>
                <w:szCs w:val="22"/>
                <w:lang w:bidi="th-TH"/>
              </w:rPr>
              <w:t>397</w:t>
            </w:r>
          </w:p>
        </w:tc>
      </w:tr>
      <w:tr w:rsidR="0083074C" w:rsidRPr="00C13954" w:rsidTr="00C13954">
        <w:tc>
          <w:tcPr>
            <w:tcW w:w="4032" w:type="dxa"/>
            <w:shd w:val="clear" w:color="auto" w:fill="auto"/>
          </w:tcPr>
          <w:p w:rsidR="0083074C" w:rsidRPr="00C13954" w:rsidRDefault="0083074C" w:rsidP="008307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C13954">
              <w:rPr>
                <w:szCs w:val="22"/>
              </w:rPr>
              <w:t xml:space="preserve">Others </w:t>
            </w:r>
          </w:p>
        </w:tc>
        <w:tc>
          <w:tcPr>
            <w:tcW w:w="1080" w:type="dxa"/>
            <w:shd w:val="clear" w:color="auto" w:fill="auto"/>
          </w:tcPr>
          <w:p w:rsidR="0083074C" w:rsidRPr="00C13954" w:rsidRDefault="0083074C" w:rsidP="0083074C">
            <w:pPr>
              <w:tabs>
                <w:tab w:val="decimal" w:pos="792"/>
              </w:tabs>
              <w:spacing w:line="240" w:lineRule="atLeast"/>
              <w:ind w:left="-108" w:right="-108"/>
              <w:rPr>
                <w:rFonts w:eastAsia="SimSun"/>
                <w:szCs w:val="22"/>
                <w:lang w:bidi="th-TH"/>
              </w:rPr>
            </w:pPr>
            <w:r w:rsidRPr="00C13954">
              <w:rPr>
                <w:rFonts w:eastAsia="SimSun"/>
                <w:szCs w:val="22"/>
                <w:lang w:bidi="th-TH"/>
              </w:rPr>
              <w:t>1,262</w:t>
            </w:r>
          </w:p>
        </w:tc>
        <w:tc>
          <w:tcPr>
            <w:tcW w:w="236"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114" w:type="dxa"/>
            <w:shd w:val="clear" w:color="auto" w:fill="auto"/>
          </w:tcPr>
          <w:p w:rsidR="0083074C" w:rsidRPr="00C13954" w:rsidRDefault="0083074C" w:rsidP="0083074C">
            <w:pPr>
              <w:tabs>
                <w:tab w:val="decimal" w:pos="612"/>
              </w:tabs>
              <w:spacing w:line="240" w:lineRule="atLeast"/>
              <w:ind w:left="-108" w:right="-108"/>
              <w:rPr>
                <w:rFonts w:eastAsia="SimSun"/>
                <w:szCs w:val="22"/>
                <w:lang w:bidi="th-TH"/>
              </w:rPr>
            </w:pPr>
            <w:r w:rsidRPr="00C13954">
              <w:rPr>
                <w:rFonts w:eastAsia="SimSun"/>
                <w:szCs w:val="22"/>
                <w:lang w:bidi="th-TH"/>
              </w:rPr>
              <w:t>-</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080" w:type="dxa"/>
            <w:shd w:val="clear" w:color="auto" w:fill="auto"/>
          </w:tcPr>
          <w:p w:rsidR="0083074C" w:rsidRPr="00C13954" w:rsidRDefault="0083074C" w:rsidP="0083074C">
            <w:pPr>
              <w:tabs>
                <w:tab w:val="decimal" w:pos="612"/>
              </w:tabs>
              <w:spacing w:line="240" w:lineRule="atLeast"/>
              <w:ind w:left="-108" w:right="-108"/>
              <w:rPr>
                <w:rFonts w:eastAsia="SimSun"/>
                <w:szCs w:val="22"/>
                <w:lang w:bidi="th-TH"/>
              </w:rPr>
            </w:pPr>
            <w:r w:rsidRPr="00C13954">
              <w:rPr>
                <w:rFonts w:eastAsia="SimSun"/>
                <w:szCs w:val="22"/>
                <w:lang w:bidi="th-TH"/>
              </w:rPr>
              <w:t>-</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szCs w:val="22"/>
                <w:lang w:val="en-US" w:bidi="th-TH"/>
              </w:rPr>
            </w:pPr>
          </w:p>
        </w:tc>
        <w:tc>
          <w:tcPr>
            <w:tcW w:w="1091" w:type="dxa"/>
            <w:shd w:val="clear" w:color="auto" w:fill="auto"/>
          </w:tcPr>
          <w:p w:rsidR="0083074C" w:rsidRPr="00C13954" w:rsidRDefault="0083074C" w:rsidP="0083074C">
            <w:pPr>
              <w:tabs>
                <w:tab w:val="decimal" w:pos="162"/>
              </w:tabs>
              <w:spacing w:line="240" w:lineRule="atLeast"/>
              <w:ind w:left="-108" w:right="-108"/>
              <w:jc w:val="center"/>
              <w:rPr>
                <w:rFonts w:eastAsia="SimSun"/>
                <w:szCs w:val="22"/>
                <w:lang w:bidi="th-TH"/>
              </w:rPr>
            </w:pPr>
            <w:r w:rsidRPr="00C13954">
              <w:rPr>
                <w:rFonts w:eastAsia="SimSun"/>
                <w:szCs w:val="22"/>
                <w:lang w:bidi="th-TH"/>
              </w:rPr>
              <w:t>-</w:t>
            </w:r>
          </w:p>
        </w:tc>
      </w:tr>
      <w:tr w:rsidR="0083074C" w:rsidRPr="00C13954" w:rsidTr="00C13954">
        <w:tc>
          <w:tcPr>
            <w:tcW w:w="4032" w:type="dxa"/>
            <w:shd w:val="clear" w:color="auto" w:fill="auto"/>
          </w:tcPr>
          <w:p w:rsidR="0083074C" w:rsidRPr="00C13954" w:rsidRDefault="0083074C" w:rsidP="008307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C13954">
              <w:rPr>
                <w:b/>
                <w:bCs/>
                <w:szCs w:val="22"/>
              </w:rPr>
              <w:t>Total</w:t>
            </w:r>
          </w:p>
        </w:tc>
        <w:tc>
          <w:tcPr>
            <w:tcW w:w="1080" w:type="dxa"/>
            <w:tcBorders>
              <w:top w:val="single" w:sz="4" w:space="0" w:color="auto"/>
              <w:bottom w:val="double" w:sz="4" w:space="0" w:color="auto"/>
            </w:tcBorders>
            <w:shd w:val="clear" w:color="auto" w:fill="auto"/>
          </w:tcPr>
          <w:p w:rsidR="0083074C" w:rsidRPr="00C13954" w:rsidRDefault="0083074C" w:rsidP="0083074C">
            <w:pPr>
              <w:tabs>
                <w:tab w:val="decimal" w:pos="792"/>
              </w:tabs>
              <w:spacing w:line="240" w:lineRule="atLeast"/>
              <w:ind w:left="-108" w:right="-108"/>
              <w:rPr>
                <w:rFonts w:eastAsia="SimSun"/>
                <w:b/>
                <w:bCs/>
                <w:szCs w:val="22"/>
                <w:lang w:bidi="th-TH"/>
              </w:rPr>
            </w:pPr>
            <w:r w:rsidRPr="00C13954">
              <w:rPr>
                <w:rFonts w:eastAsia="SimSun"/>
                <w:b/>
                <w:bCs/>
                <w:szCs w:val="22"/>
                <w:lang w:bidi="th-TH"/>
              </w:rPr>
              <w:t>25,845</w:t>
            </w:r>
          </w:p>
        </w:tc>
        <w:tc>
          <w:tcPr>
            <w:tcW w:w="236" w:type="dxa"/>
            <w:shd w:val="clear" w:color="auto" w:fill="auto"/>
          </w:tcPr>
          <w:p w:rsidR="0083074C" w:rsidRPr="00C13954" w:rsidRDefault="0083074C" w:rsidP="0083074C">
            <w:pPr>
              <w:tabs>
                <w:tab w:val="decimal" w:pos="792"/>
              </w:tabs>
              <w:spacing w:line="240" w:lineRule="atLeast"/>
              <w:ind w:left="-108" w:right="-108"/>
              <w:rPr>
                <w:rFonts w:eastAsia="SimSun"/>
                <w:b/>
                <w:bCs/>
                <w:szCs w:val="22"/>
                <w:lang w:val="en-US" w:bidi="th-TH"/>
              </w:rPr>
            </w:pPr>
          </w:p>
        </w:tc>
        <w:tc>
          <w:tcPr>
            <w:tcW w:w="1114" w:type="dxa"/>
            <w:tcBorders>
              <w:top w:val="single" w:sz="4" w:space="0" w:color="auto"/>
              <w:bottom w:val="double" w:sz="4" w:space="0" w:color="auto"/>
            </w:tcBorders>
            <w:shd w:val="clear" w:color="auto" w:fill="auto"/>
          </w:tcPr>
          <w:p w:rsidR="0083074C" w:rsidRPr="00C13954" w:rsidRDefault="0083074C" w:rsidP="0083074C">
            <w:pPr>
              <w:tabs>
                <w:tab w:val="decimal" w:pos="826"/>
              </w:tabs>
              <w:spacing w:line="240" w:lineRule="atLeast"/>
              <w:ind w:left="-108" w:right="-108"/>
              <w:rPr>
                <w:rFonts w:eastAsia="SimSun"/>
                <w:b/>
                <w:bCs/>
                <w:szCs w:val="22"/>
                <w:lang w:bidi="th-TH"/>
              </w:rPr>
            </w:pPr>
            <w:r w:rsidRPr="00C13954">
              <w:rPr>
                <w:rFonts w:eastAsia="SimSun"/>
                <w:b/>
                <w:bCs/>
                <w:szCs w:val="22"/>
                <w:lang w:bidi="th-TH"/>
              </w:rPr>
              <w:t>18,651</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bCs/>
                <w:szCs w:val="22"/>
                <w:lang w:val="en-US" w:bidi="th-TH"/>
              </w:rPr>
            </w:pPr>
          </w:p>
        </w:tc>
        <w:tc>
          <w:tcPr>
            <w:tcW w:w="1080" w:type="dxa"/>
            <w:tcBorders>
              <w:top w:val="single" w:sz="4" w:space="0" w:color="auto"/>
              <w:bottom w:val="double" w:sz="4" w:space="0" w:color="auto"/>
            </w:tcBorders>
            <w:shd w:val="clear" w:color="auto" w:fill="auto"/>
          </w:tcPr>
          <w:p w:rsidR="0083074C" w:rsidRPr="00C13954" w:rsidRDefault="0083074C" w:rsidP="0083074C">
            <w:pPr>
              <w:tabs>
                <w:tab w:val="decimal" w:pos="792"/>
              </w:tabs>
              <w:spacing w:line="240" w:lineRule="atLeast"/>
              <w:ind w:left="-108" w:right="-108"/>
              <w:rPr>
                <w:rFonts w:eastAsia="SimSun"/>
                <w:b/>
                <w:bCs/>
                <w:szCs w:val="22"/>
                <w:lang w:bidi="th-TH"/>
              </w:rPr>
            </w:pPr>
            <w:r w:rsidRPr="00C13954">
              <w:rPr>
                <w:rFonts w:eastAsia="SimSun"/>
                <w:b/>
                <w:bCs/>
                <w:szCs w:val="22"/>
                <w:lang w:bidi="th-TH"/>
              </w:rPr>
              <w:t>21,548</w:t>
            </w:r>
          </w:p>
        </w:tc>
        <w:tc>
          <w:tcPr>
            <w:tcW w:w="270" w:type="dxa"/>
            <w:shd w:val="clear" w:color="auto" w:fill="auto"/>
          </w:tcPr>
          <w:p w:rsidR="0083074C" w:rsidRPr="00C13954" w:rsidRDefault="0083074C" w:rsidP="0083074C">
            <w:pPr>
              <w:tabs>
                <w:tab w:val="decimal" w:pos="792"/>
              </w:tabs>
              <w:spacing w:line="240" w:lineRule="atLeast"/>
              <w:ind w:left="-108" w:right="-108"/>
              <w:rPr>
                <w:rFonts w:eastAsia="SimSun"/>
                <w:b/>
                <w:bCs/>
                <w:szCs w:val="22"/>
                <w:lang w:val="en-US" w:bidi="th-TH"/>
              </w:rPr>
            </w:pPr>
          </w:p>
        </w:tc>
        <w:tc>
          <w:tcPr>
            <w:tcW w:w="1091" w:type="dxa"/>
            <w:tcBorders>
              <w:top w:val="single" w:sz="4" w:space="0" w:color="auto"/>
              <w:bottom w:val="double" w:sz="4" w:space="0" w:color="auto"/>
            </w:tcBorders>
            <w:shd w:val="clear" w:color="auto" w:fill="auto"/>
          </w:tcPr>
          <w:p w:rsidR="0083074C" w:rsidRPr="00C13954" w:rsidRDefault="0083074C" w:rsidP="0083074C">
            <w:pPr>
              <w:tabs>
                <w:tab w:val="decimal" w:pos="792"/>
              </w:tabs>
              <w:spacing w:line="240" w:lineRule="atLeast"/>
              <w:ind w:left="-108" w:right="-108"/>
              <w:rPr>
                <w:rFonts w:eastAsia="SimSun"/>
                <w:b/>
                <w:bCs/>
                <w:szCs w:val="22"/>
                <w:lang w:bidi="th-TH"/>
              </w:rPr>
            </w:pPr>
            <w:r w:rsidRPr="00C13954">
              <w:rPr>
                <w:rFonts w:eastAsia="SimSun"/>
                <w:b/>
                <w:bCs/>
                <w:szCs w:val="22"/>
                <w:lang w:bidi="th-TH"/>
              </w:rPr>
              <w:t>18,651</w:t>
            </w:r>
          </w:p>
        </w:tc>
      </w:tr>
    </w:tbl>
    <w:p w:rsidR="0083074C" w:rsidRPr="00FC08CF" w:rsidRDefault="0083074C" w:rsidP="00335BF7">
      <w:pPr>
        <w:spacing w:line="20" w:lineRule="atLeast"/>
        <w:rPr>
          <w:lang w:bidi="th-TH"/>
        </w:rPr>
      </w:pPr>
    </w:p>
    <w:p w:rsidR="00985DF9" w:rsidRPr="00FC08CF" w:rsidRDefault="00985DF9" w:rsidP="00335BF7">
      <w:pPr>
        <w:pStyle w:val="Heading1"/>
        <w:numPr>
          <w:ilvl w:val="0"/>
          <w:numId w:val="3"/>
        </w:numPr>
        <w:spacing w:before="0" w:after="0" w:line="20" w:lineRule="atLeast"/>
        <w:ind w:left="540" w:hanging="540"/>
        <w:rPr>
          <w:lang w:bidi="th-TH"/>
        </w:rPr>
      </w:pPr>
      <w:r w:rsidRPr="00FC08CF">
        <w:t xml:space="preserve">Administrative expenses </w:t>
      </w:r>
      <w:r w:rsidR="00274C7C" w:rsidRPr="00FC08CF">
        <w:t xml:space="preserve">  </w:t>
      </w:r>
    </w:p>
    <w:p w:rsidR="000312D7" w:rsidRPr="00FC08CF" w:rsidRDefault="000312D7" w:rsidP="00335BF7">
      <w:pPr>
        <w:spacing w:line="20" w:lineRule="atLeast"/>
        <w:rPr>
          <w:lang w:bidi="th-TH"/>
        </w:rPr>
      </w:pPr>
    </w:p>
    <w:tbl>
      <w:tblPr>
        <w:tblW w:w="9162" w:type="dxa"/>
        <w:tblInd w:w="450" w:type="dxa"/>
        <w:tblLayout w:type="fixed"/>
        <w:tblLook w:val="01E0" w:firstRow="1" w:lastRow="1" w:firstColumn="1" w:lastColumn="1" w:noHBand="0" w:noVBand="0"/>
      </w:tblPr>
      <w:tblGrid>
        <w:gridCol w:w="4032"/>
        <w:gridCol w:w="1080"/>
        <w:gridCol w:w="236"/>
        <w:gridCol w:w="1105"/>
        <w:gridCol w:w="268"/>
        <w:gridCol w:w="1082"/>
        <w:gridCol w:w="268"/>
        <w:gridCol w:w="1091"/>
      </w:tblGrid>
      <w:tr w:rsidR="0083074C" w:rsidRPr="00C13954" w:rsidTr="00C13954">
        <w:tc>
          <w:tcPr>
            <w:tcW w:w="4032" w:type="dxa"/>
            <w:shd w:val="clear" w:color="auto" w:fill="auto"/>
          </w:tcPr>
          <w:p w:rsidR="0083074C" w:rsidRPr="00C13954" w:rsidRDefault="0083074C" w:rsidP="0083074C">
            <w:pPr>
              <w:spacing w:line="240" w:lineRule="atLeast"/>
              <w:ind w:right="-108"/>
              <w:jc w:val="thaiDistribute"/>
              <w:rPr>
                <w:rFonts w:eastAsia="SimSun"/>
                <w:b/>
                <w:color w:val="0000FF"/>
                <w:szCs w:val="22"/>
                <w:lang w:val="en-US" w:bidi="th-TH"/>
              </w:rPr>
            </w:pPr>
          </w:p>
        </w:tc>
        <w:tc>
          <w:tcPr>
            <w:tcW w:w="2421" w:type="dxa"/>
            <w:gridSpan w:val="3"/>
            <w:shd w:val="clear" w:color="auto" w:fill="auto"/>
          </w:tcPr>
          <w:p w:rsidR="0083074C" w:rsidRPr="00C13954" w:rsidRDefault="0083074C" w:rsidP="0083074C">
            <w:pPr>
              <w:pStyle w:val="acctmergecolhdg"/>
              <w:spacing w:line="240" w:lineRule="atLeast"/>
              <w:rPr>
                <w:szCs w:val="22"/>
              </w:rPr>
            </w:pPr>
            <w:r w:rsidRPr="00C13954">
              <w:rPr>
                <w:szCs w:val="22"/>
              </w:rPr>
              <w:t xml:space="preserve">Consolidated </w:t>
            </w:r>
          </w:p>
          <w:p w:rsidR="0083074C" w:rsidRPr="00C13954" w:rsidRDefault="0083074C" w:rsidP="0083074C">
            <w:pPr>
              <w:spacing w:line="240" w:lineRule="atLeast"/>
              <w:ind w:left="-108" w:right="-108"/>
              <w:jc w:val="center"/>
              <w:rPr>
                <w:rFonts w:eastAsia="SimSun"/>
                <w:b/>
                <w:szCs w:val="22"/>
                <w:lang w:val="en-US" w:bidi="th-TH"/>
              </w:rPr>
            </w:pPr>
            <w:r w:rsidRPr="00C13954">
              <w:rPr>
                <w:b/>
                <w:szCs w:val="22"/>
              </w:rPr>
              <w:t>financial statements</w:t>
            </w:r>
          </w:p>
        </w:tc>
        <w:tc>
          <w:tcPr>
            <w:tcW w:w="268" w:type="dxa"/>
            <w:shd w:val="clear" w:color="auto" w:fill="auto"/>
          </w:tcPr>
          <w:p w:rsidR="0083074C" w:rsidRPr="00C13954" w:rsidRDefault="0083074C" w:rsidP="0083074C">
            <w:pPr>
              <w:spacing w:line="240" w:lineRule="atLeast"/>
              <w:jc w:val="center"/>
              <w:rPr>
                <w:rFonts w:eastAsia="SimSun"/>
                <w:b/>
                <w:szCs w:val="22"/>
                <w:lang w:val="en-US" w:bidi="th-TH"/>
              </w:rPr>
            </w:pPr>
          </w:p>
        </w:tc>
        <w:tc>
          <w:tcPr>
            <w:tcW w:w="2441" w:type="dxa"/>
            <w:gridSpan w:val="3"/>
            <w:shd w:val="clear" w:color="auto" w:fill="auto"/>
          </w:tcPr>
          <w:p w:rsidR="0083074C" w:rsidRPr="00C13954" w:rsidRDefault="0083074C" w:rsidP="0083074C">
            <w:pPr>
              <w:pStyle w:val="acctmergecolhdg"/>
              <w:spacing w:line="240" w:lineRule="atLeast"/>
              <w:rPr>
                <w:szCs w:val="22"/>
              </w:rPr>
            </w:pPr>
            <w:r w:rsidRPr="00C13954">
              <w:rPr>
                <w:szCs w:val="22"/>
              </w:rPr>
              <w:t xml:space="preserve">Separate </w:t>
            </w:r>
          </w:p>
          <w:p w:rsidR="0083074C" w:rsidRPr="00C13954" w:rsidRDefault="0083074C" w:rsidP="0083074C">
            <w:pPr>
              <w:spacing w:line="240" w:lineRule="atLeast"/>
              <w:ind w:left="-108" w:right="-108"/>
              <w:jc w:val="center"/>
              <w:rPr>
                <w:rFonts w:eastAsia="SimSun"/>
                <w:b/>
                <w:szCs w:val="22"/>
                <w:lang w:val="en-US" w:bidi="th-TH"/>
              </w:rPr>
            </w:pPr>
            <w:r w:rsidRPr="00C13954">
              <w:rPr>
                <w:b/>
                <w:szCs w:val="22"/>
              </w:rPr>
              <w:t>financial statements</w:t>
            </w:r>
          </w:p>
        </w:tc>
      </w:tr>
      <w:tr w:rsidR="0083074C" w:rsidRPr="00C13954" w:rsidTr="00C13954">
        <w:tc>
          <w:tcPr>
            <w:tcW w:w="4032" w:type="dxa"/>
            <w:shd w:val="clear" w:color="auto" w:fill="auto"/>
          </w:tcPr>
          <w:p w:rsidR="0083074C" w:rsidRPr="00C13954" w:rsidRDefault="0083074C" w:rsidP="0083074C">
            <w:pPr>
              <w:spacing w:line="240" w:lineRule="atLeast"/>
              <w:ind w:right="-18"/>
              <w:jc w:val="center"/>
              <w:rPr>
                <w:rFonts w:eastAsia="SimSun"/>
                <w:szCs w:val="22"/>
                <w:cs/>
                <w:lang w:val="en-US" w:bidi="th-TH"/>
              </w:rPr>
            </w:pPr>
          </w:p>
        </w:tc>
        <w:tc>
          <w:tcPr>
            <w:tcW w:w="1080" w:type="dxa"/>
            <w:shd w:val="clear" w:color="auto" w:fill="auto"/>
          </w:tcPr>
          <w:p w:rsidR="0083074C" w:rsidRPr="00C13954" w:rsidRDefault="0083074C" w:rsidP="0083074C">
            <w:pPr>
              <w:spacing w:line="240" w:lineRule="atLeast"/>
              <w:jc w:val="center"/>
              <w:rPr>
                <w:rFonts w:eastAsia="SimSun"/>
                <w:szCs w:val="22"/>
                <w:lang w:val="en-US" w:bidi="th-TH"/>
              </w:rPr>
            </w:pPr>
            <w:r w:rsidRPr="00C13954">
              <w:rPr>
                <w:szCs w:val="22"/>
              </w:rPr>
              <w:t>2016</w:t>
            </w:r>
          </w:p>
        </w:tc>
        <w:tc>
          <w:tcPr>
            <w:tcW w:w="236" w:type="dxa"/>
            <w:shd w:val="clear" w:color="auto" w:fill="auto"/>
          </w:tcPr>
          <w:p w:rsidR="0083074C" w:rsidRPr="00C13954" w:rsidRDefault="0083074C" w:rsidP="0083074C">
            <w:pPr>
              <w:spacing w:line="240" w:lineRule="atLeast"/>
              <w:jc w:val="center"/>
              <w:rPr>
                <w:rFonts w:eastAsia="SimSun"/>
                <w:szCs w:val="22"/>
                <w:lang w:val="en-US" w:bidi="th-TH"/>
              </w:rPr>
            </w:pPr>
          </w:p>
        </w:tc>
        <w:tc>
          <w:tcPr>
            <w:tcW w:w="1105" w:type="dxa"/>
            <w:shd w:val="clear" w:color="auto" w:fill="auto"/>
          </w:tcPr>
          <w:p w:rsidR="0083074C" w:rsidRPr="00C13954" w:rsidRDefault="0083074C" w:rsidP="0083074C">
            <w:pPr>
              <w:spacing w:line="240" w:lineRule="atLeast"/>
              <w:jc w:val="center"/>
              <w:rPr>
                <w:rFonts w:eastAsia="SimSun"/>
                <w:szCs w:val="22"/>
                <w:lang w:val="en-US" w:bidi="th-TH"/>
              </w:rPr>
            </w:pPr>
            <w:r w:rsidRPr="00C13954">
              <w:rPr>
                <w:szCs w:val="22"/>
              </w:rPr>
              <w:t>2015</w:t>
            </w:r>
          </w:p>
        </w:tc>
        <w:tc>
          <w:tcPr>
            <w:tcW w:w="268" w:type="dxa"/>
            <w:shd w:val="clear" w:color="auto" w:fill="auto"/>
          </w:tcPr>
          <w:p w:rsidR="0083074C" w:rsidRPr="00C13954" w:rsidRDefault="0083074C" w:rsidP="0083074C">
            <w:pPr>
              <w:spacing w:line="240" w:lineRule="atLeast"/>
              <w:jc w:val="center"/>
              <w:rPr>
                <w:rFonts w:eastAsia="SimSun"/>
                <w:szCs w:val="22"/>
                <w:lang w:val="en-US" w:bidi="th-TH"/>
              </w:rPr>
            </w:pPr>
          </w:p>
        </w:tc>
        <w:tc>
          <w:tcPr>
            <w:tcW w:w="1082" w:type="dxa"/>
            <w:shd w:val="clear" w:color="auto" w:fill="auto"/>
          </w:tcPr>
          <w:p w:rsidR="0083074C" w:rsidRPr="00C13954" w:rsidRDefault="0083074C" w:rsidP="0083074C">
            <w:pPr>
              <w:spacing w:line="240" w:lineRule="atLeast"/>
              <w:jc w:val="center"/>
              <w:rPr>
                <w:rFonts w:eastAsia="SimSun"/>
                <w:szCs w:val="22"/>
                <w:lang w:val="en-US" w:bidi="th-TH"/>
              </w:rPr>
            </w:pPr>
            <w:r w:rsidRPr="00C13954">
              <w:rPr>
                <w:szCs w:val="22"/>
              </w:rPr>
              <w:t>2016</w:t>
            </w:r>
          </w:p>
        </w:tc>
        <w:tc>
          <w:tcPr>
            <w:tcW w:w="268" w:type="dxa"/>
            <w:shd w:val="clear" w:color="auto" w:fill="auto"/>
          </w:tcPr>
          <w:p w:rsidR="0083074C" w:rsidRPr="00C13954" w:rsidRDefault="0083074C" w:rsidP="0083074C">
            <w:pPr>
              <w:spacing w:line="240" w:lineRule="atLeast"/>
              <w:jc w:val="center"/>
              <w:rPr>
                <w:rFonts w:eastAsia="SimSun"/>
                <w:szCs w:val="22"/>
                <w:lang w:val="en-US" w:bidi="th-TH"/>
              </w:rPr>
            </w:pPr>
          </w:p>
        </w:tc>
        <w:tc>
          <w:tcPr>
            <w:tcW w:w="1091" w:type="dxa"/>
            <w:shd w:val="clear" w:color="auto" w:fill="auto"/>
          </w:tcPr>
          <w:p w:rsidR="0083074C" w:rsidRPr="00C13954" w:rsidRDefault="0083074C" w:rsidP="0083074C">
            <w:pPr>
              <w:spacing w:line="240" w:lineRule="atLeast"/>
              <w:jc w:val="center"/>
              <w:rPr>
                <w:rFonts w:eastAsia="SimSun"/>
                <w:szCs w:val="22"/>
                <w:lang w:val="en-US" w:bidi="th-TH"/>
              </w:rPr>
            </w:pPr>
            <w:r w:rsidRPr="00C13954">
              <w:rPr>
                <w:szCs w:val="22"/>
              </w:rPr>
              <w:t>2015</w:t>
            </w:r>
          </w:p>
        </w:tc>
      </w:tr>
      <w:tr w:rsidR="0083074C" w:rsidRPr="00C13954" w:rsidTr="00C13954">
        <w:tc>
          <w:tcPr>
            <w:tcW w:w="4032" w:type="dxa"/>
            <w:shd w:val="clear" w:color="auto" w:fill="auto"/>
          </w:tcPr>
          <w:p w:rsidR="0083074C" w:rsidRPr="00C13954" w:rsidRDefault="0083074C" w:rsidP="0083074C">
            <w:pPr>
              <w:spacing w:line="240" w:lineRule="atLeast"/>
              <w:ind w:right="-108"/>
              <w:jc w:val="thaiDistribute"/>
              <w:rPr>
                <w:rFonts w:eastAsia="SimSun"/>
                <w:b/>
                <w:szCs w:val="22"/>
                <w:lang w:val="en-US" w:bidi="th-TH"/>
              </w:rPr>
            </w:pPr>
          </w:p>
        </w:tc>
        <w:tc>
          <w:tcPr>
            <w:tcW w:w="5130" w:type="dxa"/>
            <w:gridSpan w:val="7"/>
            <w:shd w:val="clear" w:color="auto" w:fill="auto"/>
          </w:tcPr>
          <w:p w:rsidR="0083074C" w:rsidRPr="00C13954" w:rsidRDefault="0083074C" w:rsidP="0083074C">
            <w:pPr>
              <w:spacing w:line="240" w:lineRule="atLeast"/>
              <w:jc w:val="center"/>
              <w:rPr>
                <w:rFonts w:eastAsia="SimSun"/>
                <w:b/>
                <w:i/>
                <w:iCs/>
                <w:szCs w:val="22"/>
                <w:lang w:val="en-US" w:bidi="th-TH"/>
              </w:rPr>
            </w:pPr>
            <w:r w:rsidRPr="00C13954">
              <w:rPr>
                <w:i/>
                <w:iCs/>
                <w:szCs w:val="22"/>
              </w:rPr>
              <w:t>(in thousand Baht)</w:t>
            </w:r>
          </w:p>
        </w:tc>
      </w:tr>
      <w:tr w:rsidR="00821E3A" w:rsidRPr="00C13954" w:rsidTr="00C13954">
        <w:tc>
          <w:tcPr>
            <w:tcW w:w="4032" w:type="dxa"/>
            <w:shd w:val="clear" w:color="auto" w:fill="auto"/>
          </w:tcPr>
          <w:p w:rsidR="00821E3A" w:rsidRPr="00C13954" w:rsidRDefault="00821E3A" w:rsidP="00344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C13954">
              <w:rPr>
                <w:rFonts w:eastAsia="SimSun"/>
                <w:szCs w:val="22"/>
                <w:lang w:val="en-US" w:bidi="th-TH"/>
              </w:rPr>
              <w:t>Personnel</w:t>
            </w:r>
            <w:r w:rsidR="00213641">
              <w:rPr>
                <w:rFonts w:eastAsia="SimSun"/>
                <w:szCs w:val="22"/>
                <w:lang w:val="en-US" w:bidi="th-TH"/>
              </w:rPr>
              <w:t xml:space="preserve"> expenses</w:t>
            </w:r>
          </w:p>
        </w:tc>
        <w:tc>
          <w:tcPr>
            <w:tcW w:w="1080" w:type="dxa"/>
            <w:shd w:val="clear" w:color="auto" w:fill="auto"/>
          </w:tcPr>
          <w:p w:rsidR="00821E3A" w:rsidRPr="00C13954" w:rsidRDefault="00821E3A" w:rsidP="00821E3A">
            <w:pPr>
              <w:tabs>
                <w:tab w:val="decimal" w:pos="792"/>
              </w:tabs>
              <w:spacing w:line="240" w:lineRule="atLeast"/>
              <w:ind w:right="-128"/>
              <w:rPr>
                <w:rFonts w:eastAsia="SimSun"/>
                <w:szCs w:val="22"/>
                <w:lang w:val="en-US" w:bidi="th-TH"/>
              </w:rPr>
            </w:pPr>
            <w:r w:rsidRPr="00C13954">
              <w:rPr>
                <w:rFonts w:eastAsia="SimSun"/>
                <w:szCs w:val="22"/>
                <w:lang w:val="en-US" w:bidi="th-TH"/>
              </w:rPr>
              <w:t>43,068</w:t>
            </w:r>
          </w:p>
        </w:tc>
        <w:tc>
          <w:tcPr>
            <w:tcW w:w="236" w:type="dxa"/>
            <w:shd w:val="clear" w:color="auto" w:fill="auto"/>
          </w:tcPr>
          <w:p w:rsidR="00821E3A" w:rsidRPr="00C13954" w:rsidRDefault="00821E3A" w:rsidP="00821E3A">
            <w:pPr>
              <w:tabs>
                <w:tab w:val="decimal" w:pos="792"/>
              </w:tabs>
              <w:spacing w:line="240" w:lineRule="atLeast"/>
              <w:rPr>
                <w:rFonts w:eastAsia="SimSun"/>
                <w:b/>
                <w:szCs w:val="22"/>
                <w:lang w:val="en-US" w:bidi="th-TH"/>
              </w:rPr>
            </w:pPr>
          </w:p>
        </w:tc>
        <w:tc>
          <w:tcPr>
            <w:tcW w:w="1105" w:type="dxa"/>
            <w:shd w:val="clear" w:color="auto" w:fill="auto"/>
          </w:tcPr>
          <w:p w:rsidR="00821E3A" w:rsidRPr="00C13954" w:rsidRDefault="00821E3A" w:rsidP="00821E3A">
            <w:pPr>
              <w:tabs>
                <w:tab w:val="decimal" w:pos="792"/>
              </w:tabs>
              <w:spacing w:line="240" w:lineRule="atLeast"/>
              <w:ind w:right="-128"/>
              <w:rPr>
                <w:rFonts w:eastAsia="SimSun"/>
                <w:szCs w:val="22"/>
                <w:lang w:val="en-US" w:bidi="th-TH"/>
              </w:rPr>
            </w:pPr>
            <w:r w:rsidRPr="00C13954">
              <w:rPr>
                <w:rFonts w:eastAsia="SimSun"/>
                <w:szCs w:val="22"/>
                <w:lang w:val="en-US" w:bidi="th-TH"/>
              </w:rPr>
              <w:t>25,307</w:t>
            </w:r>
          </w:p>
        </w:tc>
        <w:tc>
          <w:tcPr>
            <w:tcW w:w="268" w:type="dxa"/>
            <w:shd w:val="clear" w:color="auto" w:fill="auto"/>
          </w:tcPr>
          <w:p w:rsidR="00821E3A" w:rsidRPr="00C13954" w:rsidRDefault="00821E3A" w:rsidP="00821E3A">
            <w:pPr>
              <w:tabs>
                <w:tab w:val="decimal" w:pos="792"/>
              </w:tabs>
              <w:spacing w:line="240" w:lineRule="atLeast"/>
              <w:rPr>
                <w:rFonts w:eastAsia="SimSun"/>
                <w:b/>
                <w:szCs w:val="22"/>
                <w:lang w:val="en-US" w:bidi="th-TH"/>
              </w:rPr>
            </w:pPr>
          </w:p>
        </w:tc>
        <w:tc>
          <w:tcPr>
            <w:tcW w:w="1082" w:type="dxa"/>
            <w:shd w:val="clear" w:color="auto" w:fill="auto"/>
          </w:tcPr>
          <w:p w:rsidR="00821E3A" w:rsidRPr="00C13954" w:rsidRDefault="00821E3A" w:rsidP="00821E3A">
            <w:pPr>
              <w:tabs>
                <w:tab w:val="decimal" w:pos="792"/>
              </w:tabs>
              <w:spacing w:line="240" w:lineRule="atLeast"/>
              <w:ind w:right="-128"/>
              <w:rPr>
                <w:rFonts w:eastAsia="SimSun"/>
                <w:szCs w:val="22"/>
                <w:lang w:bidi="th-TH"/>
              </w:rPr>
            </w:pPr>
            <w:r w:rsidRPr="00C13954">
              <w:rPr>
                <w:rFonts w:eastAsia="SimSun"/>
                <w:szCs w:val="22"/>
                <w:lang w:bidi="th-TH"/>
              </w:rPr>
              <w:t>30,528</w:t>
            </w:r>
          </w:p>
        </w:tc>
        <w:tc>
          <w:tcPr>
            <w:tcW w:w="268" w:type="dxa"/>
            <w:shd w:val="clear" w:color="auto" w:fill="auto"/>
          </w:tcPr>
          <w:p w:rsidR="00821E3A" w:rsidRPr="00C13954" w:rsidRDefault="00821E3A" w:rsidP="00821E3A">
            <w:pPr>
              <w:tabs>
                <w:tab w:val="decimal" w:pos="792"/>
              </w:tabs>
              <w:spacing w:line="240" w:lineRule="atLeast"/>
              <w:rPr>
                <w:rFonts w:eastAsia="SimSun"/>
                <w:b/>
                <w:szCs w:val="22"/>
                <w:lang w:val="en-US" w:bidi="th-TH"/>
              </w:rPr>
            </w:pPr>
          </w:p>
        </w:tc>
        <w:tc>
          <w:tcPr>
            <w:tcW w:w="1091" w:type="dxa"/>
            <w:shd w:val="clear" w:color="auto" w:fill="auto"/>
          </w:tcPr>
          <w:p w:rsidR="00821E3A" w:rsidRPr="00C13954" w:rsidRDefault="00821E3A" w:rsidP="00821E3A">
            <w:pPr>
              <w:tabs>
                <w:tab w:val="decimal" w:pos="792"/>
              </w:tabs>
              <w:spacing w:line="240" w:lineRule="atLeast"/>
              <w:ind w:right="-128"/>
              <w:rPr>
                <w:rFonts w:eastAsia="SimSun"/>
                <w:szCs w:val="22"/>
                <w:lang w:bidi="th-TH"/>
              </w:rPr>
            </w:pPr>
            <w:r w:rsidRPr="00C13954">
              <w:rPr>
                <w:rFonts w:eastAsia="SimSun"/>
                <w:szCs w:val="22"/>
                <w:lang w:bidi="th-TH"/>
              </w:rPr>
              <w:t>25,243</w:t>
            </w:r>
          </w:p>
        </w:tc>
      </w:tr>
      <w:tr w:rsidR="0083074C" w:rsidRPr="00C13954" w:rsidTr="00C13954">
        <w:tc>
          <w:tcPr>
            <w:tcW w:w="4032" w:type="dxa"/>
            <w:shd w:val="clear" w:color="auto" w:fill="auto"/>
          </w:tcPr>
          <w:p w:rsidR="0083074C" w:rsidRPr="00C13954" w:rsidRDefault="005F19F5" w:rsidP="005F19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C13954">
              <w:rPr>
                <w:rFonts w:eastAsia="SimSun"/>
                <w:szCs w:val="22"/>
                <w:lang w:val="en-US" w:bidi="th-TH"/>
              </w:rPr>
              <w:t>Pr</w:t>
            </w:r>
            <w:r w:rsidR="00213641">
              <w:rPr>
                <w:rFonts w:eastAsia="SimSun"/>
                <w:szCs w:val="22"/>
                <w:lang w:val="en-US" w:bidi="th-TH"/>
              </w:rPr>
              <w:t xml:space="preserve">ofessional </w:t>
            </w:r>
            <w:r w:rsidR="00344DB5" w:rsidRPr="00C13954">
              <w:rPr>
                <w:rFonts w:eastAsia="SimSun"/>
                <w:szCs w:val="22"/>
                <w:lang w:val="en-US" w:bidi="th-TH"/>
              </w:rPr>
              <w:t>and consulting</w:t>
            </w:r>
            <w:r w:rsidR="00213641">
              <w:rPr>
                <w:rFonts w:eastAsia="SimSun"/>
                <w:szCs w:val="22"/>
                <w:lang w:val="en-US" w:bidi="th-TH"/>
              </w:rPr>
              <w:t xml:space="preserve"> fees</w:t>
            </w:r>
          </w:p>
        </w:tc>
        <w:tc>
          <w:tcPr>
            <w:tcW w:w="1080"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7,076</w:t>
            </w:r>
          </w:p>
        </w:tc>
        <w:tc>
          <w:tcPr>
            <w:tcW w:w="236"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105"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4,929</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82"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4,770</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4,428</w:t>
            </w:r>
          </w:p>
        </w:tc>
      </w:tr>
      <w:tr w:rsidR="0083074C" w:rsidRPr="00C13954" w:rsidTr="00C13954">
        <w:tc>
          <w:tcPr>
            <w:tcW w:w="4032" w:type="dxa"/>
            <w:shd w:val="clear" w:color="auto" w:fill="auto"/>
          </w:tcPr>
          <w:p w:rsidR="0083074C" w:rsidRPr="00C13954" w:rsidRDefault="005F19F5" w:rsidP="00344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08" w:hanging="144"/>
              <w:rPr>
                <w:rFonts w:eastAsia="SimSun"/>
                <w:szCs w:val="22"/>
                <w:cs/>
                <w:lang w:val="en-US" w:bidi="th-TH"/>
              </w:rPr>
            </w:pPr>
            <w:r w:rsidRPr="00C13954">
              <w:rPr>
                <w:rFonts w:eastAsia="SimSun"/>
                <w:szCs w:val="22"/>
                <w:lang w:val="en-US" w:bidi="th-TH"/>
              </w:rPr>
              <w:t>Office</w:t>
            </w:r>
            <w:r w:rsidR="00344DB5" w:rsidRPr="00C13954">
              <w:rPr>
                <w:rFonts w:eastAsia="SimSun"/>
                <w:szCs w:val="22"/>
                <w:lang w:val="en-US" w:bidi="th-TH"/>
              </w:rPr>
              <w:t xml:space="preserve"> and </w:t>
            </w:r>
            <w:r w:rsidRPr="00C13954">
              <w:rPr>
                <w:rFonts w:eastAsia="SimSun"/>
                <w:szCs w:val="22"/>
                <w:lang w:val="en-US" w:bidi="th-TH"/>
              </w:rPr>
              <w:t xml:space="preserve">equipment </w:t>
            </w:r>
            <w:r w:rsidR="000A451A" w:rsidRPr="00C13954">
              <w:rPr>
                <w:rFonts w:eastAsia="SimSun"/>
                <w:szCs w:val="22"/>
                <w:lang w:val="en-US" w:bidi="th-TH"/>
              </w:rPr>
              <w:t xml:space="preserve">rental </w:t>
            </w:r>
            <w:r w:rsidR="00344DB5" w:rsidRPr="00C13954">
              <w:rPr>
                <w:rFonts w:eastAsia="SimSun"/>
                <w:szCs w:val="22"/>
                <w:lang w:val="en-US" w:bidi="th-TH"/>
              </w:rPr>
              <w:t>and office service</w:t>
            </w:r>
          </w:p>
        </w:tc>
        <w:tc>
          <w:tcPr>
            <w:tcW w:w="1080"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p>
          <w:p w:rsidR="0083074C" w:rsidRPr="00C13954" w:rsidRDefault="0083074C" w:rsidP="0083074C">
            <w:pPr>
              <w:tabs>
                <w:tab w:val="decimal" w:pos="792"/>
              </w:tabs>
              <w:spacing w:line="240" w:lineRule="atLeast"/>
              <w:ind w:right="-128"/>
              <w:rPr>
                <w:rFonts w:eastAsia="SimSun"/>
                <w:szCs w:val="22"/>
                <w:lang w:val="en-US" w:bidi="th-TH"/>
              </w:rPr>
            </w:pPr>
            <w:r w:rsidRPr="00C13954">
              <w:rPr>
                <w:rFonts w:eastAsia="SimSun"/>
                <w:szCs w:val="22"/>
                <w:lang w:val="en-US" w:bidi="th-TH"/>
              </w:rPr>
              <w:t>5,544</w:t>
            </w:r>
          </w:p>
        </w:tc>
        <w:tc>
          <w:tcPr>
            <w:tcW w:w="236"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105"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p>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720</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82"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p>
          <w:p w:rsidR="0083074C" w:rsidRPr="00C13954" w:rsidRDefault="0083074C" w:rsidP="0083074C">
            <w:pPr>
              <w:tabs>
                <w:tab w:val="decimal" w:pos="792"/>
              </w:tabs>
              <w:spacing w:line="240" w:lineRule="atLeast"/>
              <w:ind w:right="-128"/>
              <w:rPr>
                <w:rFonts w:eastAsia="SimSun"/>
                <w:szCs w:val="22"/>
                <w:cs/>
                <w:lang w:bidi="th-TH"/>
              </w:rPr>
            </w:pPr>
            <w:r w:rsidRPr="00C13954">
              <w:rPr>
                <w:rFonts w:eastAsia="SimSun"/>
                <w:szCs w:val="22"/>
                <w:lang w:bidi="th-TH"/>
              </w:rPr>
              <w:t>2,094</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p>
          <w:p w:rsidR="0083074C" w:rsidRPr="00C13954" w:rsidRDefault="0083074C" w:rsidP="0083074C">
            <w:pPr>
              <w:tabs>
                <w:tab w:val="decimal" w:pos="792"/>
              </w:tabs>
              <w:spacing w:line="240" w:lineRule="atLeast"/>
              <w:ind w:right="-128"/>
              <w:rPr>
                <w:rFonts w:eastAsia="SimSun"/>
                <w:szCs w:val="22"/>
                <w:cs/>
                <w:lang w:bidi="th-TH"/>
              </w:rPr>
            </w:pPr>
            <w:r w:rsidRPr="00C13954">
              <w:rPr>
                <w:rFonts w:eastAsia="SimSun"/>
                <w:szCs w:val="22"/>
                <w:lang w:bidi="th-TH"/>
              </w:rPr>
              <w:t>720</w:t>
            </w:r>
          </w:p>
        </w:tc>
      </w:tr>
      <w:tr w:rsidR="0083074C" w:rsidRPr="00C13954" w:rsidTr="00C13954">
        <w:tc>
          <w:tcPr>
            <w:tcW w:w="4032" w:type="dxa"/>
            <w:shd w:val="clear" w:color="auto" w:fill="auto"/>
          </w:tcPr>
          <w:p w:rsidR="0083074C" w:rsidRPr="00C13954" w:rsidRDefault="002C384D" w:rsidP="008307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C13954">
              <w:rPr>
                <w:szCs w:val="22"/>
              </w:rPr>
              <w:t>Depreciation and amortisation</w:t>
            </w:r>
          </w:p>
        </w:tc>
        <w:tc>
          <w:tcPr>
            <w:tcW w:w="1080" w:type="dxa"/>
            <w:shd w:val="clear" w:color="auto" w:fill="auto"/>
          </w:tcPr>
          <w:p w:rsidR="0083074C" w:rsidRPr="00C13954" w:rsidRDefault="00821E3A" w:rsidP="0083074C">
            <w:pPr>
              <w:tabs>
                <w:tab w:val="decimal" w:pos="792"/>
              </w:tabs>
              <w:spacing w:line="240" w:lineRule="atLeast"/>
              <w:ind w:right="-128"/>
              <w:rPr>
                <w:rFonts w:eastAsia="SimSun"/>
                <w:szCs w:val="22"/>
                <w:lang w:bidi="th-TH"/>
              </w:rPr>
            </w:pPr>
            <w:r w:rsidRPr="00C13954">
              <w:rPr>
                <w:rFonts w:eastAsia="SimSun"/>
                <w:szCs w:val="22"/>
                <w:lang w:bidi="th-TH"/>
              </w:rPr>
              <w:t>4,999</w:t>
            </w:r>
          </w:p>
        </w:tc>
        <w:tc>
          <w:tcPr>
            <w:tcW w:w="236"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105"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2,275</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82"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3,729</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2,275</w:t>
            </w:r>
          </w:p>
        </w:tc>
      </w:tr>
      <w:tr w:rsidR="0083074C" w:rsidRPr="00C13954" w:rsidTr="00C13954">
        <w:tc>
          <w:tcPr>
            <w:tcW w:w="4032" w:type="dxa"/>
            <w:shd w:val="clear" w:color="auto" w:fill="auto"/>
          </w:tcPr>
          <w:p w:rsidR="0083074C" w:rsidRPr="00C13954" w:rsidRDefault="00344DB5" w:rsidP="00344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C13954">
              <w:rPr>
                <w:rFonts w:eastAsia="SimSun"/>
                <w:szCs w:val="22"/>
                <w:lang w:val="en-US" w:bidi="th-TH"/>
              </w:rPr>
              <w:t>Training and seminar</w:t>
            </w:r>
            <w:r w:rsidR="0069651D" w:rsidRPr="00C13954">
              <w:rPr>
                <w:rFonts w:eastAsia="SimSun"/>
                <w:szCs w:val="22"/>
                <w:lang w:val="en-US" w:bidi="th-TH"/>
              </w:rPr>
              <w:t xml:space="preserve"> </w:t>
            </w:r>
            <w:r w:rsidR="00213641">
              <w:rPr>
                <w:rFonts w:eastAsia="SimSun"/>
                <w:szCs w:val="22"/>
                <w:lang w:val="en-US" w:bidi="th-TH"/>
              </w:rPr>
              <w:t>expenses</w:t>
            </w:r>
          </w:p>
        </w:tc>
        <w:tc>
          <w:tcPr>
            <w:tcW w:w="1080" w:type="dxa"/>
            <w:shd w:val="clear" w:color="auto" w:fill="auto"/>
          </w:tcPr>
          <w:p w:rsidR="0083074C" w:rsidRPr="00C13954" w:rsidRDefault="0083074C" w:rsidP="0083074C">
            <w:pPr>
              <w:tabs>
                <w:tab w:val="decimal" w:pos="792"/>
              </w:tabs>
              <w:spacing w:line="240" w:lineRule="atLeast"/>
              <w:ind w:right="-128"/>
              <w:rPr>
                <w:rFonts w:eastAsia="SimSun"/>
                <w:szCs w:val="22"/>
                <w:lang w:val="en-US" w:bidi="th-TH"/>
              </w:rPr>
            </w:pPr>
            <w:r w:rsidRPr="00C13954">
              <w:rPr>
                <w:rFonts w:eastAsia="SimSun"/>
                <w:szCs w:val="22"/>
                <w:lang w:val="en-US" w:bidi="th-TH"/>
              </w:rPr>
              <w:t>3,394</w:t>
            </w:r>
          </w:p>
        </w:tc>
        <w:tc>
          <w:tcPr>
            <w:tcW w:w="236"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105"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2,988</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82"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3,167</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2,988</w:t>
            </w:r>
          </w:p>
        </w:tc>
      </w:tr>
      <w:tr w:rsidR="0083074C" w:rsidRPr="00C13954" w:rsidTr="00C13954">
        <w:tc>
          <w:tcPr>
            <w:tcW w:w="4032" w:type="dxa"/>
            <w:shd w:val="clear" w:color="auto" w:fill="auto"/>
          </w:tcPr>
          <w:p w:rsidR="0083074C" w:rsidRPr="00C13954" w:rsidRDefault="00467235" w:rsidP="008307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C13954">
              <w:rPr>
                <w:rFonts w:eastAsia="SimSun"/>
                <w:szCs w:val="22"/>
                <w:lang w:val="en-US" w:bidi="th-TH"/>
              </w:rPr>
              <w:t>Utilities</w:t>
            </w:r>
            <w:r w:rsidR="00213641">
              <w:rPr>
                <w:rFonts w:eastAsia="SimSun"/>
                <w:szCs w:val="22"/>
                <w:lang w:val="en-US" w:bidi="th-TH"/>
              </w:rPr>
              <w:t xml:space="preserve"> expense</w:t>
            </w:r>
          </w:p>
        </w:tc>
        <w:tc>
          <w:tcPr>
            <w:tcW w:w="1080"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1,719</w:t>
            </w:r>
          </w:p>
        </w:tc>
        <w:tc>
          <w:tcPr>
            <w:tcW w:w="236"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105"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336</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82"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341</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336</w:t>
            </w:r>
          </w:p>
        </w:tc>
      </w:tr>
      <w:tr w:rsidR="0083074C" w:rsidRPr="00C13954" w:rsidTr="00C13954">
        <w:tc>
          <w:tcPr>
            <w:tcW w:w="4032" w:type="dxa"/>
            <w:shd w:val="clear" w:color="auto" w:fill="auto"/>
          </w:tcPr>
          <w:p w:rsidR="0083074C" w:rsidRPr="00C13954" w:rsidRDefault="006C5CB3" w:rsidP="008307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C13954">
              <w:rPr>
                <w:rFonts w:eastAsia="SimSun"/>
                <w:szCs w:val="22"/>
                <w:lang w:val="en-US" w:bidi="th-TH"/>
              </w:rPr>
              <w:t>Guarantee</w:t>
            </w:r>
            <w:r w:rsidR="00467235" w:rsidRPr="00C13954">
              <w:rPr>
                <w:rFonts w:eastAsia="SimSun"/>
                <w:szCs w:val="22"/>
                <w:lang w:val="en-US" w:bidi="th-TH"/>
              </w:rPr>
              <w:t xml:space="preserve"> fee</w:t>
            </w:r>
          </w:p>
        </w:tc>
        <w:tc>
          <w:tcPr>
            <w:tcW w:w="1080" w:type="dxa"/>
            <w:shd w:val="clear" w:color="auto" w:fill="auto"/>
          </w:tcPr>
          <w:p w:rsidR="0083074C" w:rsidRPr="00C13954" w:rsidRDefault="0083074C" w:rsidP="0083074C">
            <w:pPr>
              <w:tabs>
                <w:tab w:val="decimal" w:pos="612"/>
              </w:tabs>
              <w:spacing w:line="240" w:lineRule="atLeast"/>
              <w:ind w:right="-128"/>
              <w:rPr>
                <w:rFonts w:eastAsia="SimSun"/>
                <w:szCs w:val="22"/>
                <w:lang w:val="en-US" w:bidi="th-TH"/>
              </w:rPr>
            </w:pPr>
            <w:r w:rsidRPr="00C13954">
              <w:rPr>
                <w:rFonts w:eastAsia="SimSun"/>
                <w:szCs w:val="22"/>
                <w:lang w:val="en-US" w:bidi="th-TH"/>
              </w:rPr>
              <w:t>-</w:t>
            </w:r>
          </w:p>
        </w:tc>
        <w:tc>
          <w:tcPr>
            <w:tcW w:w="236"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105"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2,342</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82" w:type="dxa"/>
            <w:shd w:val="clear" w:color="auto" w:fill="auto"/>
          </w:tcPr>
          <w:p w:rsidR="0083074C" w:rsidRPr="00C13954" w:rsidRDefault="0083074C" w:rsidP="0083074C">
            <w:pPr>
              <w:tabs>
                <w:tab w:val="decimal" w:pos="612"/>
              </w:tabs>
              <w:spacing w:line="240" w:lineRule="atLeast"/>
              <w:ind w:right="-128"/>
              <w:rPr>
                <w:rFonts w:eastAsia="SimSun"/>
                <w:szCs w:val="22"/>
                <w:lang w:val="en-US" w:bidi="th-TH"/>
              </w:rPr>
            </w:pPr>
            <w:r w:rsidRPr="00C13954">
              <w:rPr>
                <w:rFonts w:eastAsia="SimSun"/>
                <w:szCs w:val="22"/>
                <w:lang w:val="en-US" w:bidi="th-TH"/>
              </w:rPr>
              <w:t>-</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91" w:type="dxa"/>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2,342</w:t>
            </w:r>
          </w:p>
        </w:tc>
      </w:tr>
      <w:tr w:rsidR="0083074C" w:rsidRPr="00C13954" w:rsidTr="00C13954">
        <w:tc>
          <w:tcPr>
            <w:tcW w:w="4032" w:type="dxa"/>
            <w:shd w:val="clear" w:color="auto" w:fill="auto"/>
          </w:tcPr>
          <w:p w:rsidR="0083074C" w:rsidRPr="00C13954" w:rsidRDefault="0083074C" w:rsidP="008307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lang w:val="en-US" w:bidi="th-TH"/>
              </w:rPr>
            </w:pPr>
            <w:r w:rsidRPr="00C13954">
              <w:rPr>
                <w:szCs w:val="22"/>
              </w:rPr>
              <w:t xml:space="preserve">Others </w:t>
            </w:r>
          </w:p>
        </w:tc>
        <w:tc>
          <w:tcPr>
            <w:tcW w:w="1080" w:type="dxa"/>
            <w:shd w:val="clear" w:color="auto" w:fill="auto"/>
          </w:tcPr>
          <w:p w:rsidR="0083074C" w:rsidRPr="00C13954" w:rsidRDefault="0083074C" w:rsidP="0083074C">
            <w:pPr>
              <w:tabs>
                <w:tab w:val="decimal" w:pos="792"/>
              </w:tabs>
              <w:spacing w:line="240" w:lineRule="atLeast"/>
              <w:ind w:right="-128"/>
              <w:rPr>
                <w:rFonts w:eastAsia="SimSun"/>
                <w:szCs w:val="22"/>
                <w:cs/>
                <w:lang w:bidi="th-TH"/>
              </w:rPr>
            </w:pPr>
            <w:r w:rsidRPr="00C13954">
              <w:rPr>
                <w:rFonts w:eastAsia="SimSun"/>
                <w:szCs w:val="22"/>
                <w:lang w:bidi="th-TH"/>
              </w:rPr>
              <w:t>5,95</w:t>
            </w:r>
            <w:r w:rsidR="00821E3A" w:rsidRPr="00C13954">
              <w:rPr>
                <w:rFonts w:eastAsia="SimSun"/>
                <w:szCs w:val="22"/>
                <w:lang w:bidi="th-TH"/>
              </w:rPr>
              <w:t>8</w:t>
            </w:r>
          </w:p>
        </w:tc>
        <w:tc>
          <w:tcPr>
            <w:tcW w:w="236"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105" w:type="dxa"/>
            <w:tcBorders>
              <w:bottom w:val="single" w:sz="4" w:space="0" w:color="auto"/>
            </w:tcBorders>
            <w:shd w:val="clear" w:color="auto" w:fill="auto"/>
          </w:tcPr>
          <w:p w:rsidR="0083074C" w:rsidRPr="00C13954" w:rsidRDefault="0083074C" w:rsidP="0083074C">
            <w:pPr>
              <w:tabs>
                <w:tab w:val="decimal" w:pos="792"/>
              </w:tabs>
              <w:spacing w:line="240" w:lineRule="atLeast"/>
              <w:ind w:right="-128"/>
              <w:rPr>
                <w:rFonts w:eastAsia="SimSun"/>
                <w:szCs w:val="22"/>
                <w:cs/>
                <w:lang w:bidi="th-TH"/>
              </w:rPr>
            </w:pPr>
            <w:r w:rsidRPr="00C13954">
              <w:rPr>
                <w:rFonts w:eastAsia="SimSun"/>
                <w:szCs w:val="22"/>
                <w:lang w:bidi="th-TH"/>
              </w:rPr>
              <w:t>2,974</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82" w:type="dxa"/>
            <w:tcBorders>
              <w:bottom w:val="single" w:sz="4" w:space="0" w:color="auto"/>
            </w:tcBorders>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4,237</w:t>
            </w:r>
          </w:p>
        </w:tc>
        <w:tc>
          <w:tcPr>
            <w:tcW w:w="268" w:type="dxa"/>
            <w:shd w:val="clear" w:color="auto" w:fill="auto"/>
          </w:tcPr>
          <w:p w:rsidR="0083074C" w:rsidRPr="00C13954" w:rsidRDefault="0083074C" w:rsidP="0083074C">
            <w:pPr>
              <w:tabs>
                <w:tab w:val="decimal" w:pos="792"/>
              </w:tabs>
              <w:spacing w:line="240" w:lineRule="atLeast"/>
              <w:rPr>
                <w:rFonts w:eastAsia="SimSun"/>
                <w:b/>
                <w:szCs w:val="22"/>
                <w:lang w:val="en-US" w:bidi="th-TH"/>
              </w:rPr>
            </w:pPr>
          </w:p>
        </w:tc>
        <w:tc>
          <w:tcPr>
            <w:tcW w:w="1091" w:type="dxa"/>
            <w:tcBorders>
              <w:bottom w:val="single" w:sz="4" w:space="0" w:color="auto"/>
            </w:tcBorders>
            <w:shd w:val="clear" w:color="auto" w:fill="auto"/>
          </w:tcPr>
          <w:p w:rsidR="0083074C" w:rsidRPr="00C13954" w:rsidRDefault="0083074C" w:rsidP="0083074C">
            <w:pPr>
              <w:tabs>
                <w:tab w:val="decimal" w:pos="792"/>
              </w:tabs>
              <w:spacing w:line="240" w:lineRule="atLeast"/>
              <w:ind w:right="-128"/>
              <w:rPr>
                <w:rFonts w:eastAsia="SimSun"/>
                <w:szCs w:val="22"/>
                <w:lang w:bidi="th-TH"/>
              </w:rPr>
            </w:pPr>
            <w:r w:rsidRPr="00C13954">
              <w:rPr>
                <w:rFonts w:eastAsia="SimSun"/>
                <w:szCs w:val="22"/>
                <w:lang w:bidi="th-TH"/>
              </w:rPr>
              <w:t>2,971</w:t>
            </w:r>
          </w:p>
        </w:tc>
      </w:tr>
      <w:tr w:rsidR="0083074C" w:rsidRPr="00C13954" w:rsidTr="00C13954">
        <w:tc>
          <w:tcPr>
            <w:tcW w:w="4032" w:type="dxa"/>
            <w:shd w:val="clear" w:color="auto" w:fill="auto"/>
          </w:tcPr>
          <w:p w:rsidR="0083074C" w:rsidRPr="00C13954" w:rsidRDefault="0083074C" w:rsidP="008307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C13954">
              <w:rPr>
                <w:b/>
                <w:bCs/>
                <w:szCs w:val="22"/>
              </w:rPr>
              <w:t>Total</w:t>
            </w:r>
          </w:p>
        </w:tc>
        <w:tc>
          <w:tcPr>
            <w:tcW w:w="1080" w:type="dxa"/>
            <w:tcBorders>
              <w:top w:val="single" w:sz="4" w:space="0" w:color="auto"/>
              <w:bottom w:val="double" w:sz="4" w:space="0" w:color="auto"/>
            </w:tcBorders>
            <w:shd w:val="clear" w:color="auto" w:fill="auto"/>
          </w:tcPr>
          <w:p w:rsidR="0083074C" w:rsidRPr="00C13954" w:rsidRDefault="0083074C" w:rsidP="000018B2">
            <w:pPr>
              <w:tabs>
                <w:tab w:val="decimal" w:pos="792"/>
              </w:tabs>
              <w:spacing w:line="240" w:lineRule="atLeast"/>
              <w:ind w:right="-128"/>
              <w:rPr>
                <w:rFonts w:eastAsia="SimSun"/>
                <w:b/>
                <w:bCs/>
                <w:szCs w:val="22"/>
                <w:lang w:bidi="th-TH"/>
              </w:rPr>
            </w:pPr>
            <w:r w:rsidRPr="00C13954">
              <w:rPr>
                <w:rFonts w:eastAsia="SimSun"/>
                <w:b/>
                <w:bCs/>
                <w:szCs w:val="22"/>
                <w:lang w:bidi="th-TH"/>
              </w:rPr>
              <w:t>7</w:t>
            </w:r>
            <w:r w:rsidR="0090798E" w:rsidRPr="00C13954">
              <w:rPr>
                <w:rFonts w:eastAsia="SimSun"/>
                <w:b/>
                <w:bCs/>
                <w:szCs w:val="22"/>
                <w:lang w:bidi="th-TH"/>
              </w:rPr>
              <w:t>1,758</w:t>
            </w:r>
          </w:p>
        </w:tc>
        <w:tc>
          <w:tcPr>
            <w:tcW w:w="236" w:type="dxa"/>
            <w:shd w:val="clear" w:color="auto" w:fill="auto"/>
          </w:tcPr>
          <w:p w:rsidR="0083074C" w:rsidRPr="00C13954" w:rsidRDefault="0083074C" w:rsidP="0083074C">
            <w:pPr>
              <w:tabs>
                <w:tab w:val="decimal" w:pos="792"/>
              </w:tabs>
              <w:spacing w:line="240" w:lineRule="atLeast"/>
              <w:rPr>
                <w:rFonts w:eastAsia="SimSun"/>
                <w:b/>
                <w:bCs/>
                <w:szCs w:val="22"/>
                <w:lang w:val="en-US" w:bidi="th-TH"/>
              </w:rPr>
            </w:pPr>
          </w:p>
        </w:tc>
        <w:tc>
          <w:tcPr>
            <w:tcW w:w="1105" w:type="dxa"/>
            <w:tcBorders>
              <w:top w:val="single" w:sz="4" w:space="0" w:color="auto"/>
              <w:bottom w:val="double" w:sz="4" w:space="0" w:color="auto"/>
            </w:tcBorders>
            <w:shd w:val="clear" w:color="auto" w:fill="auto"/>
          </w:tcPr>
          <w:p w:rsidR="0083074C" w:rsidRPr="00C13954" w:rsidRDefault="0083074C" w:rsidP="0083074C">
            <w:pPr>
              <w:tabs>
                <w:tab w:val="decimal" w:pos="792"/>
              </w:tabs>
              <w:spacing w:line="240" w:lineRule="atLeast"/>
              <w:ind w:right="-128"/>
              <w:rPr>
                <w:rFonts w:eastAsia="SimSun"/>
                <w:b/>
                <w:bCs/>
                <w:szCs w:val="22"/>
                <w:lang w:bidi="th-TH"/>
              </w:rPr>
            </w:pPr>
            <w:r w:rsidRPr="00C13954">
              <w:rPr>
                <w:rFonts w:eastAsia="SimSun"/>
                <w:b/>
                <w:bCs/>
                <w:szCs w:val="22"/>
                <w:lang w:bidi="th-TH"/>
              </w:rPr>
              <w:t>41,871</w:t>
            </w:r>
          </w:p>
        </w:tc>
        <w:tc>
          <w:tcPr>
            <w:tcW w:w="268" w:type="dxa"/>
            <w:shd w:val="clear" w:color="auto" w:fill="auto"/>
          </w:tcPr>
          <w:p w:rsidR="0083074C" w:rsidRPr="00C13954" w:rsidRDefault="0083074C" w:rsidP="0083074C">
            <w:pPr>
              <w:tabs>
                <w:tab w:val="decimal" w:pos="792"/>
              </w:tabs>
              <w:spacing w:line="240" w:lineRule="atLeast"/>
              <w:rPr>
                <w:rFonts w:eastAsia="SimSun"/>
                <w:b/>
                <w:bCs/>
                <w:szCs w:val="22"/>
                <w:lang w:val="en-US" w:bidi="th-TH"/>
              </w:rPr>
            </w:pPr>
          </w:p>
        </w:tc>
        <w:tc>
          <w:tcPr>
            <w:tcW w:w="1082" w:type="dxa"/>
            <w:tcBorders>
              <w:top w:val="single" w:sz="4" w:space="0" w:color="auto"/>
              <w:bottom w:val="double" w:sz="4" w:space="0" w:color="auto"/>
            </w:tcBorders>
            <w:shd w:val="clear" w:color="auto" w:fill="auto"/>
          </w:tcPr>
          <w:p w:rsidR="0083074C" w:rsidRPr="00C13954" w:rsidRDefault="0083074C" w:rsidP="0083074C">
            <w:pPr>
              <w:tabs>
                <w:tab w:val="decimal" w:pos="792"/>
              </w:tabs>
              <w:spacing w:line="240" w:lineRule="atLeast"/>
              <w:ind w:right="-128"/>
              <w:rPr>
                <w:rFonts w:eastAsia="SimSun"/>
                <w:b/>
                <w:bCs/>
                <w:szCs w:val="22"/>
                <w:lang w:bidi="th-TH"/>
              </w:rPr>
            </w:pPr>
            <w:r w:rsidRPr="00C13954">
              <w:rPr>
                <w:rFonts w:eastAsia="SimSun"/>
                <w:b/>
                <w:bCs/>
                <w:szCs w:val="22"/>
                <w:lang w:bidi="th-TH"/>
              </w:rPr>
              <w:t>48,866</w:t>
            </w:r>
          </w:p>
        </w:tc>
        <w:tc>
          <w:tcPr>
            <w:tcW w:w="268" w:type="dxa"/>
            <w:shd w:val="clear" w:color="auto" w:fill="auto"/>
          </w:tcPr>
          <w:p w:rsidR="0083074C" w:rsidRPr="00C13954" w:rsidRDefault="0083074C" w:rsidP="0083074C">
            <w:pPr>
              <w:tabs>
                <w:tab w:val="decimal" w:pos="792"/>
              </w:tabs>
              <w:spacing w:line="240" w:lineRule="atLeast"/>
              <w:rPr>
                <w:rFonts w:eastAsia="SimSun"/>
                <w:b/>
                <w:bCs/>
                <w:szCs w:val="22"/>
                <w:lang w:val="en-US" w:bidi="th-TH"/>
              </w:rPr>
            </w:pPr>
          </w:p>
        </w:tc>
        <w:tc>
          <w:tcPr>
            <w:tcW w:w="1091" w:type="dxa"/>
            <w:tcBorders>
              <w:top w:val="single" w:sz="4" w:space="0" w:color="auto"/>
              <w:bottom w:val="double" w:sz="4" w:space="0" w:color="auto"/>
            </w:tcBorders>
            <w:shd w:val="clear" w:color="auto" w:fill="auto"/>
          </w:tcPr>
          <w:p w:rsidR="0083074C" w:rsidRPr="00C13954" w:rsidRDefault="0083074C" w:rsidP="0083074C">
            <w:pPr>
              <w:tabs>
                <w:tab w:val="decimal" w:pos="792"/>
              </w:tabs>
              <w:spacing w:line="240" w:lineRule="atLeast"/>
              <w:ind w:right="-128"/>
              <w:rPr>
                <w:rFonts w:eastAsia="SimSun"/>
                <w:b/>
                <w:bCs/>
                <w:szCs w:val="22"/>
                <w:lang w:bidi="th-TH"/>
              </w:rPr>
            </w:pPr>
            <w:r w:rsidRPr="00C13954">
              <w:rPr>
                <w:rFonts w:eastAsia="SimSun"/>
                <w:b/>
                <w:bCs/>
                <w:szCs w:val="22"/>
                <w:lang w:bidi="th-TH"/>
              </w:rPr>
              <w:t>41,303</w:t>
            </w:r>
          </w:p>
        </w:tc>
      </w:tr>
    </w:tbl>
    <w:p w:rsidR="001831A6" w:rsidRPr="00FC08CF" w:rsidRDefault="001831A6" w:rsidP="00812302">
      <w:pPr>
        <w:spacing w:line="20" w:lineRule="atLeast"/>
      </w:pPr>
    </w:p>
    <w:p w:rsidR="00985DF9" w:rsidRPr="00FC08CF" w:rsidRDefault="00985DF9" w:rsidP="00FC72B8">
      <w:pPr>
        <w:pStyle w:val="Heading1"/>
        <w:numPr>
          <w:ilvl w:val="0"/>
          <w:numId w:val="3"/>
        </w:numPr>
        <w:tabs>
          <w:tab w:val="clear" w:pos="880"/>
          <w:tab w:val="num" w:pos="540"/>
        </w:tabs>
        <w:spacing w:before="0" w:after="0" w:line="20" w:lineRule="atLeast"/>
        <w:ind w:left="0" w:firstLine="0"/>
        <w:rPr>
          <w:lang w:bidi="th-TH"/>
        </w:rPr>
      </w:pPr>
      <w:r w:rsidRPr="00FC08CF">
        <w:t>Employee benefit expense</w:t>
      </w:r>
      <w:r w:rsidR="00E00EDC" w:rsidRPr="00FC08CF">
        <w:rPr>
          <w:lang w:val="en-US" w:bidi="th-TH"/>
        </w:rPr>
        <w:t>s</w:t>
      </w:r>
      <w:r w:rsidRPr="00FC08CF">
        <w:t xml:space="preserve"> </w:t>
      </w:r>
      <w:r w:rsidR="00274C7C" w:rsidRPr="00FC08CF">
        <w:t xml:space="preserve"> </w:t>
      </w:r>
      <w:r w:rsidRPr="00FC08CF">
        <w:t xml:space="preserve"> </w:t>
      </w:r>
    </w:p>
    <w:p w:rsidR="009C1E35" w:rsidRPr="00FC08CF" w:rsidRDefault="009C1E35" w:rsidP="00812302">
      <w:pPr>
        <w:spacing w:line="20" w:lineRule="atLeast"/>
        <w:rPr>
          <w:lang w:bidi="th-TH"/>
        </w:rPr>
      </w:pPr>
    </w:p>
    <w:tbl>
      <w:tblPr>
        <w:tblW w:w="9172" w:type="dxa"/>
        <w:tblInd w:w="450" w:type="dxa"/>
        <w:tblLayout w:type="fixed"/>
        <w:tblLook w:val="01E0" w:firstRow="1" w:lastRow="1" w:firstColumn="1" w:lastColumn="1" w:noHBand="0" w:noVBand="0"/>
      </w:tblPr>
      <w:tblGrid>
        <w:gridCol w:w="4032"/>
        <w:gridCol w:w="1080"/>
        <w:gridCol w:w="270"/>
        <w:gridCol w:w="1079"/>
        <w:gridCol w:w="270"/>
        <w:gridCol w:w="1081"/>
        <w:gridCol w:w="270"/>
        <w:gridCol w:w="1090"/>
      </w:tblGrid>
      <w:tr w:rsidR="008D5842" w:rsidRPr="002B5677" w:rsidTr="00612E87">
        <w:trPr>
          <w:tblHeader/>
        </w:trPr>
        <w:tc>
          <w:tcPr>
            <w:tcW w:w="4032" w:type="dxa"/>
            <w:shd w:val="clear" w:color="auto" w:fill="auto"/>
          </w:tcPr>
          <w:p w:rsidR="008D5842" w:rsidRPr="002B5677" w:rsidRDefault="008D5842" w:rsidP="00812302">
            <w:pPr>
              <w:spacing w:line="20" w:lineRule="atLeast"/>
              <w:ind w:right="-108"/>
              <w:jc w:val="thaiDistribute"/>
              <w:rPr>
                <w:rFonts w:eastAsia="SimSun"/>
                <w:b/>
                <w:color w:val="0000FF"/>
                <w:szCs w:val="22"/>
                <w:lang w:val="en-US" w:bidi="th-TH"/>
              </w:rPr>
            </w:pPr>
          </w:p>
        </w:tc>
        <w:tc>
          <w:tcPr>
            <w:tcW w:w="2429" w:type="dxa"/>
            <w:gridSpan w:val="3"/>
            <w:shd w:val="clear" w:color="auto" w:fill="auto"/>
          </w:tcPr>
          <w:p w:rsidR="008D5842" w:rsidRPr="002B5677" w:rsidRDefault="008D5842" w:rsidP="00812302">
            <w:pPr>
              <w:pStyle w:val="acctmergecolhdg"/>
              <w:spacing w:line="20" w:lineRule="atLeast"/>
              <w:rPr>
                <w:szCs w:val="22"/>
              </w:rPr>
            </w:pPr>
            <w:r w:rsidRPr="002B5677">
              <w:rPr>
                <w:szCs w:val="22"/>
              </w:rPr>
              <w:t xml:space="preserve">Consolidated </w:t>
            </w:r>
          </w:p>
          <w:p w:rsidR="008D5842" w:rsidRPr="002B5677" w:rsidRDefault="008D5842" w:rsidP="00812302">
            <w:pPr>
              <w:spacing w:line="20" w:lineRule="atLeast"/>
              <w:ind w:left="-108" w:right="-108"/>
              <w:jc w:val="center"/>
              <w:rPr>
                <w:rFonts w:eastAsia="SimSun"/>
                <w:bCs/>
                <w:szCs w:val="22"/>
                <w:lang w:val="en-US" w:bidi="th-TH"/>
              </w:rPr>
            </w:pPr>
            <w:r w:rsidRPr="002B5677">
              <w:rPr>
                <w:b/>
                <w:szCs w:val="22"/>
              </w:rPr>
              <w:t>financial statements</w:t>
            </w:r>
          </w:p>
        </w:tc>
        <w:tc>
          <w:tcPr>
            <w:tcW w:w="270" w:type="dxa"/>
            <w:shd w:val="clear" w:color="auto" w:fill="auto"/>
          </w:tcPr>
          <w:p w:rsidR="008D5842" w:rsidRPr="002B5677" w:rsidRDefault="008D5842" w:rsidP="00812302">
            <w:pPr>
              <w:spacing w:line="20" w:lineRule="atLeast"/>
              <w:jc w:val="center"/>
              <w:rPr>
                <w:rFonts w:eastAsia="SimSun"/>
                <w:bCs/>
                <w:szCs w:val="22"/>
                <w:lang w:val="en-US" w:bidi="th-TH"/>
              </w:rPr>
            </w:pPr>
          </w:p>
        </w:tc>
        <w:tc>
          <w:tcPr>
            <w:tcW w:w="2441" w:type="dxa"/>
            <w:gridSpan w:val="3"/>
            <w:shd w:val="clear" w:color="auto" w:fill="auto"/>
          </w:tcPr>
          <w:p w:rsidR="008D5842" w:rsidRPr="002B5677" w:rsidRDefault="008D5842" w:rsidP="00812302">
            <w:pPr>
              <w:pStyle w:val="acctmergecolhdg"/>
              <w:spacing w:line="20" w:lineRule="atLeast"/>
              <w:rPr>
                <w:szCs w:val="22"/>
              </w:rPr>
            </w:pPr>
            <w:r w:rsidRPr="002B5677">
              <w:rPr>
                <w:szCs w:val="22"/>
              </w:rPr>
              <w:t xml:space="preserve">Separate </w:t>
            </w:r>
          </w:p>
          <w:p w:rsidR="008D5842" w:rsidRPr="002B5677" w:rsidRDefault="008D5842" w:rsidP="00812302">
            <w:pPr>
              <w:spacing w:line="20" w:lineRule="atLeast"/>
              <w:ind w:left="-108" w:right="-108"/>
              <w:jc w:val="center"/>
              <w:rPr>
                <w:rFonts w:eastAsia="SimSun"/>
                <w:bCs/>
                <w:szCs w:val="22"/>
                <w:lang w:val="en-US" w:bidi="th-TH"/>
              </w:rPr>
            </w:pPr>
            <w:r w:rsidRPr="002B5677">
              <w:rPr>
                <w:b/>
                <w:szCs w:val="22"/>
              </w:rPr>
              <w:t>financial statements</w:t>
            </w:r>
          </w:p>
        </w:tc>
      </w:tr>
      <w:tr w:rsidR="008D5842" w:rsidRPr="001831A6" w:rsidTr="00612E87">
        <w:trPr>
          <w:tblHeader/>
        </w:trPr>
        <w:tc>
          <w:tcPr>
            <w:tcW w:w="4032" w:type="dxa"/>
            <w:shd w:val="clear" w:color="auto" w:fill="auto"/>
          </w:tcPr>
          <w:p w:rsidR="008D5842" w:rsidRPr="001831A6" w:rsidRDefault="008D5842" w:rsidP="00812302">
            <w:pPr>
              <w:spacing w:line="20" w:lineRule="atLeast"/>
              <w:ind w:right="-108"/>
              <w:jc w:val="thaiDistribute"/>
              <w:rPr>
                <w:rFonts w:eastAsia="SimSun"/>
                <w:szCs w:val="22"/>
                <w:lang w:val="en-US" w:bidi="th-TH"/>
              </w:rPr>
            </w:pPr>
          </w:p>
        </w:tc>
        <w:tc>
          <w:tcPr>
            <w:tcW w:w="1080" w:type="dxa"/>
            <w:shd w:val="clear" w:color="auto" w:fill="auto"/>
          </w:tcPr>
          <w:p w:rsidR="008D5842" w:rsidRPr="001831A6" w:rsidRDefault="008D5842" w:rsidP="00812302">
            <w:pPr>
              <w:spacing w:line="20" w:lineRule="atLeast"/>
              <w:jc w:val="center"/>
              <w:rPr>
                <w:rFonts w:eastAsia="SimSun"/>
                <w:szCs w:val="22"/>
                <w:lang w:val="en-US" w:bidi="th-TH"/>
              </w:rPr>
            </w:pPr>
            <w:r w:rsidRPr="001831A6">
              <w:rPr>
                <w:szCs w:val="22"/>
              </w:rPr>
              <w:t>2015</w:t>
            </w:r>
          </w:p>
        </w:tc>
        <w:tc>
          <w:tcPr>
            <w:tcW w:w="270" w:type="dxa"/>
            <w:shd w:val="clear" w:color="auto" w:fill="auto"/>
          </w:tcPr>
          <w:p w:rsidR="008D5842" w:rsidRPr="001831A6" w:rsidRDefault="008D5842" w:rsidP="00812302">
            <w:pPr>
              <w:spacing w:line="20" w:lineRule="atLeast"/>
              <w:jc w:val="center"/>
              <w:rPr>
                <w:rFonts w:eastAsia="SimSun"/>
                <w:szCs w:val="22"/>
                <w:lang w:val="en-US" w:bidi="th-TH"/>
              </w:rPr>
            </w:pPr>
          </w:p>
        </w:tc>
        <w:tc>
          <w:tcPr>
            <w:tcW w:w="1079" w:type="dxa"/>
            <w:shd w:val="clear" w:color="auto" w:fill="auto"/>
          </w:tcPr>
          <w:p w:rsidR="008D5842" w:rsidRPr="001831A6" w:rsidRDefault="008D5842" w:rsidP="00812302">
            <w:pPr>
              <w:spacing w:line="20" w:lineRule="atLeast"/>
              <w:jc w:val="center"/>
              <w:rPr>
                <w:rFonts w:eastAsia="SimSun"/>
                <w:szCs w:val="22"/>
                <w:lang w:val="en-US" w:bidi="th-TH"/>
              </w:rPr>
            </w:pPr>
            <w:r w:rsidRPr="001831A6">
              <w:rPr>
                <w:szCs w:val="22"/>
              </w:rPr>
              <w:t>2016</w:t>
            </w:r>
          </w:p>
        </w:tc>
        <w:tc>
          <w:tcPr>
            <w:tcW w:w="270" w:type="dxa"/>
            <w:shd w:val="clear" w:color="auto" w:fill="auto"/>
          </w:tcPr>
          <w:p w:rsidR="008D5842" w:rsidRPr="001831A6" w:rsidRDefault="008D5842" w:rsidP="00812302">
            <w:pPr>
              <w:spacing w:line="20" w:lineRule="atLeast"/>
              <w:jc w:val="center"/>
              <w:rPr>
                <w:rFonts w:eastAsia="SimSun"/>
                <w:szCs w:val="22"/>
                <w:lang w:val="en-US" w:bidi="th-TH"/>
              </w:rPr>
            </w:pPr>
          </w:p>
        </w:tc>
        <w:tc>
          <w:tcPr>
            <w:tcW w:w="1081" w:type="dxa"/>
            <w:shd w:val="clear" w:color="auto" w:fill="auto"/>
          </w:tcPr>
          <w:p w:rsidR="008D5842" w:rsidRPr="001831A6" w:rsidRDefault="008D5842" w:rsidP="00812302">
            <w:pPr>
              <w:spacing w:line="20" w:lineRule="atLeast"/>
              <w:jc w:val="center"/>
              <w:rPr>
                <w:rFonts w:eastAsia="SimSun"/>
                <w:szCs w:val="22"/>
                <w:lang w:val="en-US" w:bidi="th-TH"/>
              </w:rPr>
            </w:pPr>
            <w:r w:rsidRPr="001831A6">
              <w:rPr>
                <w:szCs w:val="22"/>
              </w:rPr>
              <w:t>2016</w:t>
            </w:r>
          </w:p>
        </w:tc>
        <w:tc>
          <w:tcPr>
            <w:tcW w:w="270" w:type="dxa"/>
            <w:shd w:val="clear" w:color="auto" w:fill="auto"/>
          </w:tcPr>
          <w:p w:rsidR="008D5842" w:rsidRPr="001831A6" w:rsidRDefault="008D5842" w:rsidP="00812302">
            <w:pPr>
              <w:spacing w:line="20" w:lineRule="atLeast"/>
              <w:jc w:val="center"/>
              <w:rPr>
                <w:rFonts w:eastAsia="SimSun"/>
                <w:szCs w:val="22"/>
                <w:lang w:val="en-US" w:bidi="th-TH"/>
              </w:rPr>
            </w:pPr>
          </w:p>
        </w:tc>
        <w:tc>
          <w:tcPr>
            <w:tcW w:w="1090" w:type="dxa"/>
            <w:shd w:val="clear" w:color="auto" w:fill="auto"/>
          </w:tcPr>
          <w:p w:rsidR="008D5842" w:rsidRPr="001831A6" w:rsidRDefault="008D5842" w:rsidP="00812302">
            <w:pPr>
              <w:spacing w:line="20" w:lineRule="atLeast"/>
              <w:jc w:val="center"/>
              <w:rPr>
                <w:rFonts w:eastAsia="SimSun"/>
                <w:szCs w:val="22"/>
                <w:lang w:val="en-US" w:bidi="th-TH"/>
              </w:rPr>
            </w:pPr>
            <w:r w:rsidRPr="001831A6">
              <w:rPr>
                <w:szCs w:val="22"/>
              </w:rPr>
              <w:t>2015</w:t>
            </w:r>
          </w:p>
        </w:tc>
      </w:tr>
      <w:tr w:rsidR="008D5842" w:rsidRPr="002B5677" w:rsidTr="00612E87">
        <w:trPr>
          <w:tblHeader/>
        </w:trPr>
        <w:tc>
          <w:tcPr>
            <w:tcW w:w="4032" w:type="dxa"/>
            <w:shd w:val="clear" w:color="auto" w:fill="auto"/>
          </w:tcPr>
          <w:p w:rsidR="008D5842" w:rsidRPr="002B5677" w:rsidRDefault="008D5842" w:rsidP="00812302">
            <w:pPr>
              <w:spacing w:line="20" w:lineRule="atLeast"/>
              <w:ind w:right="-108"/>
              <w:jc w:val="thaiDistribute"/>
              <w:rPr>
                <w:rFonts w:eastAsia="SimSun"/>
                <w:b/>
                <w:szCs w:val="22"/>
                <w:lang w:val="en-US" w:bidi="th-TH"/>
              </w:rPr>
            </w:pPr>
          </w:p>
        </w:tc>
        <w:tc>
          <w:tcPr>
            <w:tcW w:w="5140" w:type="dxa"/>
            <w:gridSpan w:val="7"/>
            <w:shd w:val="clear" w:color="auto" w:fill="auto"/>
          </w:tcPr>
          <w:p w:rsidR="008D5842" w:rsidRPr="002B5677" w:rsidRDefault="008D5842" w:rsidP="00812302">
            <w:pPr>
              <w:spacing w:line="20" w:lineRule="atLeast"/>
              <w:jc w:val="center"/>
              <w:rPr>
                <w:rFonts w:eastAsia="SimSun"/>
                <w:b/>
                <w:i/>
                <w:iCs/>
                <w:szCs w:val="22"/>
                <w:lang w:val="en-US" w:bidi="th-TH"/>
              </w:rPr>
            </w:pPr>
            <w:r w:rsidRPr="002B5677">
              <w:rPr>
                <w:i/>
                <w:iCs/>
                <w:szCs w:val="22"/>
              </w:rPr>
              <w:t>(in thousand Baht)</w:t>
            </w:r>
          </w:p>
        </w:tc>
      </w:tr>
      <w:tr w:rsidR="008D5842" w:rsidRPr="002B5677" w:rsidTr="00612E87">
        <w:tc>
          <w:tcPr>
            <w:tcW w:w="4032" w:type="dxa"/>
            <w:shd w:val="clear" w:color="auto" w:fill="auto"/>
          </w:tcPr>
          <w:p w:rsidR="008D5842" w:rsidRPr="002B5677" w:rsidRDefault="00EA32AC" w:rsidP="004672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szCs w:val="22"/>
                <w:rtl/>
                <w:cs/>
              </w:rPr>
            </w:pPr>
            <w:r w:rsidRPr="002B5677">
              <w:rPr>
                <w:szCs w:val="22"/>
              </w:rPr>
              <w:t xml:space="preserve">Salaries, </w:t>
            </w:r>
            <w:r w:rsidR="00467235">
              <w:rPr>
                <w:szCs w:val="22"/>
              </w:rPr>
              <w:t>w</w:t>
            </w:r>
            <w:r w:rsidRPr="002B5677">
              <w:rPr>
                <w:szCs w:val="22"/>
              </w:rPr>
              <w:t xml:space="preserve">ages, </w:t>
            </w:r>
            <w:r w:rsidR="00467235">
              <w:rPr>
                <w:szCs w:val="22"/>
              </w:rPr>
              <w:t>overtime</w:t>
            </w:r>
            <w:r w:rsidRPr="002B5677">
              <w:rPr>
                <w:szCs w:val="22"/>
              </w:rPr>
              <w:t xml:space="preserve"> and </w:t>
            </w:r>
            <w:r w:rsidR="00467235">
              <w:rPr>
                <w:szCs w:val="22"/>
              </w:rPr>
              <w:t>b</w:t>
            </w:r>
            <w:r w:rsidRPr="002B5677">
              <w:rPr>
                <w:szCs w:val="22"/>
              </w:rPr>
              <w:t>onus</w:t>
            </w:r>
          </w:p>
        </w:tc>
        <w:tc>
          <w:tcPr>
            <w:tcW w:w="1080"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66,873</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38,012</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45,316</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37,948</w:t>
            </w:r>
          </w:p>
        </w:tc>
      </w:tr>
      <w:tr w:rsidR="008D5842" w:rsidRPr="002B5677" w:rsidTr="00612E87">
        <w:tc>
          <w:tcPr>
            <w:tcW w:w="4032" w:type="dxa"/>
            <w:shd w:val="clear" w:color="auto" w:fill="auto"/>
          </w:tcPr>
          <w:p w:rsidR="008D5842" w:rsidRPr="002B5677" w:rsidRDefault="008D5842"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cs/>
                <w:lang w:val="en-US" w:bidi="th-TH"/>
              </w:rPr>
            </w:pPr>
            <w:r w:rsidRPr="002B5677">
              <w:rPr>
                <w:rFonts w:eastAsia="SimSun"/>
                <w:szCs w:val="22"/>
                <w:lang w:val="en-US" w:bidi="th-TH"/>
              </w:rPr>
              <w:t>Commission</w:t>
            </w:r>
            <w:r w:rsidR="00213641">
              <w:rPr>
                <w:rFonts w:eastAsia="SimSun"/>
                <w:szCs w:val="22"/>
                <w:lang w:val="en-US" w:bidi="th-TH"/>
              </w:rPr>
              <w:t xml:space="preserve"> fee</w:t>
            </w:r>
          </w:p>
        </w:tc>
        <w:tc>
          <w:tcPr>
            <w:tcW w:w="1080"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4,875</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4,008</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4,010</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4,008</w:t>
            </w:r>
          </w:p>
        </w:tc>
      </w:tr>
      <w:tr w:rsidR="008D5842" w:rsidRPr="002B5677" w:rsidTr="00612E87">
        <w:tc>
          <w:tcPr>
            <w:tcW w:w="4032" w:type="dxa"/>
            <w:shd w:val="clear" w:color="auto" w:fill="auto"/>
          </w:tcPr>
          <w:p w:rsidR="008D5842" w:rsidRPr="002B5677" w:rsidRDefault="00A9090C" w:rsidP="0081230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Pr>
                <w:szCs w:val="22"/>
              </w:rPr>
              <w:t>D</w:t>
            </w:r>
            <w:r w:rsidR="008D5842" w:rsidRPr="002B5677">
              <w:rPr>
                <w:szCs w:val="22"/>
              </w:rPr>
              <w:t>efined benefit plans</w:t>
            </w:r>
          </w:p>
        </w:tc>
        <w:tc>
          <w:tcPr>
            <w:tcW w:w="1080" w:type="dxa"/>
            <w:shd w:val="clear" w:color="auto" w:fill="auto"/>
          </w:tcPr>
          <w:p w:rsidR="008D5842" w:rsidRPr="002B5677" w:rsidRDefault="008D5842" w:rsidP="00812302">
            <w:pPr>
              <w:tabs>
                <w:tab w:val="decimal" w:pos="792"/>
              </w:tabs>
              <w:spacing w:line="20" w:lineRule="atLeast"/>
              <w:ind w:right="-108"/>
              <w:rPr>
                <w:rFonts w:eastAsia="SimSun"/>
                <w:szCs w:val="22"/>
                <w:lang w:val="en-US" w:bidi="th-TH"/>
              </w:rPr>
            </w:pPr>
            <w:r w:rsidRPr="002B5677">
              <w:rPr>
                <w:rFonts w:eastAsia="SimSun"/>
                <w:szCs w:val="22"/>
                <w:lang w:val="en-US" w:bidi="th-TH"/>
              </w:rPr>
              <w:t>1,798</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8D5842" w:rsidRPr="002B5677" w:rsidRDefault="008D5842" w:rsidP="00812302">
            <w:pPr>
              <w:tabs>
                <w:tab w:val="decimal" w:pos="792"/>
              </w:tabs>
              <w:spacing w:line="20" w:lineRule="atLeast"/>
              <w:ind w:right="-108"/>
              <w:rPr>
                <w:rFonts w:eastAsia="SimSun"/>
                <w:szCs w:val="22"/>
                <w:lang w:val="en-US" w:bidi="th-TH"/>
              </w:rPr>
            </w:pPr>
            <w:r w:rsidRPr="002B5677">
              <w:rPr>
                <w:rFonts w:eastAsia="SimSun"/>
                <w:szCs w:val="22"/>
                <w:lang w:val="en-US" w:bidi="th-TH"/>
              </w:rPr>
              <w:t>1,088</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1,309</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1,088</w:t>
            </w:r>
          </w:p>
        </w:tc>
      </w:tr>
      <w:tr w:rsidR="008D5842" w:rsidRPr="002B5677" w:rsidTr="00612E87">
        <w:tc>
          <w:tcPr>
            <w:tcW w:w="4032" w:type="dxa"/>
            <w:shd w:val="clear" w:color="auto" w:fill="auto"/>
          </w:tcPr>
          <w:p w:rsidR="008D5842" w:rsidRPr="002B5677" w:rsidRDefault="00EA32AC"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r w:rsidRPr="002B5677">
              <w:rPr>
                <w:rFonts w:eastAsia="SimSun"/>
                <w:szCs w:val="22"/>
                <w:lang w:val="en-US" w:bidi="th-TH"/>
              </w:rPr>
              <w:t>Provident fund</w:t>
            </w:r>
          </w:p>
        </w:tc>
        <w:tc>
          <w:tcPr>
            <w:tcW w:w="1080" w:type="dxa"/>
            <w:shd w:val="clear" w:color="auto" w:fill="auto"/>
          </w:tcPr>
          <w:p w:rsidR="008D5842" w:rsidRPr="002B5677" w:rsidRDefault="008D5842" w:rsidP="00812302">
            <w:pPr>
              <w:tabs>
                <w:tab w:val="decimal" w:pos="792"/>
              </w:tabs>
              <w:spacing w:line="20" w:lineRule="atLeast"/>
              <w:ind w:left="-108" w:right="-108"/>
              <w:rPr>
                <w:rFonts w:eastAsia="SimSun"/>
                <w:szCs w:val="22"/>
                <w:lang w:bidi="th-TH"/>
              </w:rPr>
            </w:pPr>
            <w:r w:rsidRPr="002B5677">
              <w:rPr>
                <w:rFonts w:eastAsia="SimSun"/>
                <w:szCs w:val="22"/>
                <w:lang w:bidi="th-TH"/>
              </w:rPr>
              <w:t>1,158</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8D5842" w:rsidRPr="002B5677" w:rsidRDefault="008D5842" w:rsidP="00812302">
            <w:pPr>
              <w:tabs>
                <w:tab w:val="decimal" w:pos="522"/>
              </w:tabs>
              <w:spacing w:line="20" w:lineRule="atLeast"/>
              <w:ind w:left="-108" w:right="-108"/>
              <w:rPr>
                <w:rFonts w:eastAsia="SimSun"/>
                <w:szCs w:val="22"/>
                <w:lang w:bidi="th-TH"/>
              </w:rPr>
            </w:pPr>
            <w:r w:rsidRPr="002B5677">
              <w:rPr>
                <w:rFonts w:eastAsia="SimSun"/>
                <w:szCs w:val="22"/>
                <w:lang w:bidi="th-TH"/>
              </w:rPr>
              <w:t>-</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726</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8D5842" w:rsidRPr="002B5677" w:rsidRDefault="008D5842" w:rsidP="00812302">
            <w:pPr>
              <w:tabs>
                <w:tab w:val="decimal" w:pos="522"/>
              </w:tabs>
              <w:spacing w:line="20" w:lineRule="atLeast"/>
              <w:ind w:left="-108" w:right="-108"/>
              <w:rPr>
                <w:rFonts w:eastAsia="SimSun"/>
                <w:szCs w:val="22"/>
                <w:lang w:val="en-US" w:bidi="th-TH"/>
              </w:rPr>
            </w:pPr>
            <w:r w:rsidRPr="002B5677">
              <w:rPr>
                <w:rFonts w:eastAsia="SimSun"/>
                <w:szCs w:val="22"/>
                <w:lang w:val="en-US" w:bidi="th-TH"/>
              </w:rPr>
              <w:t>-</w:t>
            </w:r>
          </w:p>
        </w:tc>
      </w:tr>
      <w:tr w:rsidR="008D5842" w:rsidRPr="002B5677" w:rsidTr="00612E87">
        <w:tc>
          <w:tcPr>
            <w:tcW w:w="4032" w:type="dxa"/>
            <w:shd w:val="clear" w:color="auto" w:fill="auto"/>
          </w:tcPr>
          <w:p w:rsidR="008D5842" w:rsidRPr="002B5677" w:rsidRDefault="008D5842" w:rsidP="0081230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2B5677">
              <w:rPr>
                <w:szCs w:val="22"/>
              </w:rPr>
              <w:t xml:space="preserve">Others </w:t>
            </w:r>
          </w:p>
        </w:tc>
        <w:tc>
          <w:tcPr>
            <w:tcW w:w="1080" w:type="dxa"/>
            <w:shd w:val="clear" w:color="auto" w:fill="auto"/>
          </w:tcPr>
          <w:p w:rsidR="008D5842" w:rsidRPr="002B5677" w:rsidRDefault="008D5842" w:rsidP="00812302">
            <w:pPr>
              <w:tabs>
                <w:tab w:val="decimal" w:pos="792"/>
              </w:tabs>
              <w:spacing w:line="20" w:lineRule="atLeast"/>
              <w:ind w:right="-108"/>
              <w:rPr>
                <w:rFonts w:eastAsia="SimSun"/>
                <w:szCs w:val="22"/>
                <w:lang w:val="en-US" w:bidi="th-TH"/>
              </w:rPr>
            </w:pPr>
            <w:r w:rsidRPr="002B5677">
              <w:rPr>
                <w:rFonts w:eastAsia="SimSun"/>
                <w:szCs w:val="22"/>
                <w:lang w:val="en-US" w:bidi="th-TH"/>
              </w:rPr>
              <w:t>5,160</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8D5842" w:rsidRPr="002B5677" w:rsidRDefault="008D5842" w:rsidP="00812302">
            <w:pPr>
              <w:tabs>
                <w:tab w:val="decimal" w:pos="792"/>
              </w:tabs>
              <w:spacing w:line="20" w:lineRule="atLeast"/>
              <w:ind w:left="-108" w:right="-108"/>
              <w:rPr>
                <w:rFonts w:eastAsia="SimSun"/>
                <w:szCs w:val="22"/>
                <w:lang w:bidi="th-TH"/>
              </w:rPr>
            </w:pPr>
            <w:r w:rsidRPr="002B5677">
              <w:rPr>
                <w:rFonts w:eastAsia="SimSun"/>
                <w:szCs w:val="22"/>
                <w:lang w:bidi="th-TH"/>
              </w:rPr>
              <w:t>3,145</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3,831</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8D5842" w:rsidRPr="002B5677" w:rsidRDefault="008D5842" w:rsidP="00812302">
            <w:pPr>
              <w:tabs>
                <w:tab w:val="decimal" w:pos="792"/>
              </w:tabs>
              <w:spacing w:line="20" w:lineRule="atLeast"/>
              <w:ind w:left="-108" w:right="-108"/>
              <w:rPr>
                <w:rFonts w:eastAsia="SimSun"/>
                <w:szCs w:val="22"/>
                <w:lang w:val="en-US" w:bidi="th-TH"/>
              </w:rPr>
            </w:pPr>
            <w:r w:rsidRPr="002B5677">
              <w:rPr>
                <w:rFonts w:eastAsia="SimSun"/>
                <w:szCs w:val="22"/>
                <w:lang w:val="en-US" w:bidi="th-TH"/>
              </w:rPr>
              <w:t>3,145</w:t>
            </w:r>
          </w:p>
        </w:tc>
      </w:tr>
      <w:tr w:rsidR="008D5842" w:rsidRPr="002B5677" w:rsidTr="00612E87">
        <w:tc>
          <w:tcPr>
            <w:tcW w:w="4032" w:type="dxa"/>
            <w:shd w:val="clear" w:color="auto" w:fill="auto"/>
          </w:tcPr>
          <w:p w:rsidR="008D5842" w:rsidRPr="002B5677" w:rsidRDefault="008D5842" w:rsidP="0081230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2B5677">
              <w:rPr>
                <w:b/>
                <w:bCs/>
                <w:szCs w:val="22"/>
              </w:rPr>
              <w:t>Total</w:t>
            </w:r>
          </w:p>
        </w:tc>
        <w:tc>
          <w:tcPr>
            <w:tcW w:w="1080" w:type="dxa"/>
            <w:tcBorders>
              <w:top w:val="single" w:sz="4" w:space="0" w:color="auto"/>
              <w:bottom w:val="double" w:sz="4" w:space="0" w:color="auto"/>
            </w:tcBorders>
            <w:shd w:val="clear" w:color="auto" w:fill="auto"/>
          </w:tcPr>
          <w:p w:rsidR="008D5842" w:rsidRPr="002B5677" w:rsidRDefault="008D5842" w:rsidP="00812302">
            <w:pPr>
              <w:tabs>
                <w:tab w:val="decimal" w:pos="792"/>
              </w:tabs>
              <w:spacing w:line="20" w:lineRule="atLeast"/>
              <w:ind w:left="-108" w:right="-108"/>
              <w:rPr>
                <w:rFonts w:eastAsia="SimSun"/>
                <w:b/>
                <w:bCs/>
                <w:szCs w:val="22"/>
                <w:lang w:val="en-US" w:bidi="th-TH"/>
              </w:rPr>
            </w:pPr>
            <w:r w:rsidRPr="002B5677">
              <w:rPr>
                <w:rFonts w:eastAsia="SimSun"/>
                <w:b/>
                <w:bCs/>
                <w:szCs w:val="22"/>
                <w:lang w:val="en-US" w:bidi="th-TH"/>
              </w:rPr>
              <w:t>79,864</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bCs/>
                <w:szCs w:val="22"/>
                <w:lang w:val="en-US" w:bidi="th-TH"/>
              </w:rPr>
            </w:pPr>
          </w:p>
        </w:tc>
        <w:tc>
          <w:tcPr>
            <w:tcW w:w="1079" w:type="dxa"/>
            <w:tcBorders>
              <w:top w:val="single" w:sz="4" w:space="0" w:color="auto"/>
              <w:bottom w:val="double" w:sz="4" w:space="0" w:color="auto"/>
            </w:tcBorders>
            <w:shd w:val="clear" w:color="auto" w:fill="auto"/>
          </w:tcPr>
          <w:p w:rsidR="008D5842" w:rsidRPr="002B5677" w:rsidRDefault="008D5842" w:rsidP="00812302">
            <w:pPr>
              <w:tabs>
                <w:tab w:val="decimal" w:pos="792"/>
              </w:tabs>
              <w:spacing w:line="20" w:lineRule="atLeast"/>
              <w:ind w:right="-108"/>
              <w:rPr>
                <w:rFonts w:eastAsia="SimSun"/>
                <w:b/>
                <w:bCs/>
                <w:szCs w:val="22"/>
                <w:lang w:val="en-US" w:bidi="th-TH"/>
              </w:rPr>
            </w:pPr>
            <w:r w:rsidRPr="002B5677">
              <w:rPr>
                <w:rFonts w:eastAsia="SimSun"/>
                <w:b/>
                <w:bCs/>
                <w:szCs w:val="22"/>
                <w:lang w:val="en-US" w:bidi="th-TH"/>
              </w:rPr>
              <w:t>46,253</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bCs/>
                <w:szCs w:val="22"/>
                <w:lang w:val="en-US" w:bidi="th-TH"/>
              </w:rPr>
            </w:pPr>
          </w:p>
        </w:tc>
        <w:tc>
          <w:tcPr>
            <w:tcW w:w="1081" w:type="dxa"/>
            <w:tcBorders>
              <w:top w:val="single" w:sz="4" w:space="0" w:color="auto"/>
              <w:bottom w:val="double" w:sz="4" w:space="0" w:color="auto"/>
            </w:tcBorders>
            <w:shd w:val="clear" w:color="auto" w:fill="auto"/>
          </w:tcPr>
          <w:p w:rsidR="008D5842" w:rsidRPr="002B5677" w:rsidRDefault="008D5842" w:rsidP="00812302">
            <w:pPr>
              <w:tabs>
                <w:tab w:val="decimal" w:pos="792"/>
              </w:tabs>
              <w:spacing w:line="20" w:lineRule="atLeast"/>
              <w:ind w:left="-108" w:right="-108"/>
              <w:rPr>
                <w:rFonts w:eastAsia="SimSun"/>
                <w:b/>
                <w:bCs/>
                <w:szCs w:val="22"/>
                <w:lang w:val="en-US" w:bidi="th-TH"/>
              </w:rPr>
            </w:pPr>
            <w:r w:rsidRPr="002B5677">
              <w:rPr>
                <w:rFonts w:eastAsia="SimSun"/>
                <w:b/>
                <w:bCs/>
                <w:szCs w:val="22"/>
                <w:lang w:val="en-US" w:bidi="th-TH"/>
              </w:rPr>
              <w:t>55,192</w:t>
            </w:r>
          </w:p>
        </w:tc>
        <w:tc>
          <w:tcPr>
            <w:tcW w:w="270" w:type="dxa"/>
            <w:shd w:val="clear" w:color="auto" w:fill="auto"/>
          </w:tcPr>
          <w:p w:rsidR="008D5842" w:rsidRPr="002B5677" w:rsidRDefault="008D5842" w:rsidP="00812302">
            <w:pPr>
              <w:tabs>
                <w:tab w:val="decimal" w:pos="792"/>
              </w:tabs>
              <w:spacing w:line="20" w:lineRule="atLeast"/>
              <w:ind w:left="-108" w:right="-108"/>
              <w:jc w:val="thaiDistribute"/>
              <w:rPr>
                <w:rFonts w:eastAsia="SimSun"/>
                <w:b/>
                <w:bCs/>
                <w:szCs w:val="22"/>
                <w:lang w:val="en-US" w:bidi="th-TH"/>
              </w:rPr>
            </w:pPr>
          </w:p>
        </w:tc>
        <w:tc>
          <w:tcPr>
            <w:tcW w:w="1090" w:type="dxa"/>
            <w:tcBorders>
              <w:top w:val="single" w:sz="4" w:space="0" w:color="auto"/>
              <w:bottom w:val="double" w:sz="4" w:space="0" w:color="auto"/>
            </w:tcBorders>
            <w:shd w:val="clear" w:color="auto" w:fill="auto"/>
          </w:tcPr>
          <w:p w:rsidR="008D5842" w:rsidRPr="002B5677" w:rsidRDefault="008D5842" w:rsidP="00812302">
            <w:pPr>
              <w:tabs>
                <w:tab w:val="decimal" w:pos="792"/>
              </w:tabs>
              <w:spacing w:line="20" w:lineRule="atLeast"/>
              <w:ind w:left="-108" w:right="-108"/>
              <w:rPr>
                <w:rFonts w:eastAsia="SimSun"/>
                <w:b/>
                <w:bCs/>
                <w:szCs w:val="22"/>
                <w:lang w:val="en-US" w:bidi="th-TH"/>
              </w:rPr>
            </w:pPr>
            <w:r w:rsidRPr="002B5677">
              <w:rPr>
                <w:rFonts w:eastAsia="SimSun"/>
                <w:b/>
                <w:bCs/>
                <w:szCs w:val="22"/>
                <w:lang w:val="en-US" w:bidi="th-TH"/>
              </w:rPr>
              <w:t>46,189</w:t>
            </w:r>
          </w:p>
        </w:tc>
      </w:tr>
    </w:tbl>
    <w:p w:rsidR="00344DB5" w:rsidRDefault="00344DB5">
      <w:pPr>
        <w:spacing w:line="240" w:lineRule="auto"/>
        <w:rPr>
          <w:i/>
          <w:iCs/>
          <w:lang w:val="en-US"/>
        </w:rPr>
      </w:pPr>
      <w:r>
        <w:rPr>
          <w:i/>
          <w:iCs/>
          <w:lang w:val="en-US"/>
        </w:rPr>
        <w:br w:type="page"/>
      </w:r>
    </w:p>
    <w:p w:rsidR="00985DF9" w:rsidRDefault="001E68D6" w:rsidP="00985DF9">
      <w:pPr>
        <w:pStyle w:val="BodyText"/>
        <w:spacing w:after="0" w:line="240" w:lineRule="atLeast"/>
        <w:ind w:left="540" w:right="-405"/>
        <w:jc w:val="both"/>
        <w:rPr>
          <w:i/>
          <w:iCs/>
          <w:lang w:val="en-US"/>
        </w:rPr>
      </w:pPr>
      <w:r w:rsidRPr="00FC08CF">
        <w:rPr>
          <w:i/>
          <w:iCs/>
          <w:lang w:val="en-US"/>
        </w:rPr>
        <w:lastRenderedPageBreak/>
        <w:t>Defined contribut</w:t>
      </w:r>
      <w:r w:rsidR="00ED2402" w:rsidRPr="00FC08CF">
        <w:rPr>
          <w:i/>
          <w:iCs/>
          <w:lang w:val="en-US"/>
        </w:rPr>
        <w:t>ion plan</w:t>
      </w:r>
      <w:r w:rsidRPr="00FC08CF">
        <w:rPr>
          <w:i/>
          <w:iCs/>
          <w:lang w:val="en-US"/>
        </w:rPr>
        <w:t>s</w:t>
      </w:r>
    </w:p>
    <w:p w:rsidR="001831A6" w:rsidRPr="00FC08CF" w:rsidRDefault="001831A6" w:rsidP="00985DF9">
      <w:pPr>
        <w:pStyle w:val="BodyText"/>
        <w:spacing w:after="0" w:line="240" w:lineRule="atLeast"/>
        <w:ind w:left="540" w:right="-405"/>
        <w:jc w:val="both"/>
        <w:rPr>
          <w:i/>
          <w:iCs/>
          <w:lang w:val="en-US"/>
        </w:rPr>
      </w:pPr>
    </w:p>
    <w:p w:rsidR="00985DF9" w:rsidRPr="00FC08CF" w:rsidRDefault="00985DF9" w:rsidP="002C35D3">
      <w:pPr>
        <w:pStyle w:val="BodyText"/>
        <w:spacing w:after="0" w:line="240" w:lineRule="atLeast"/>
        <w:ind w:left="540" w:right="-25"/>
        <w:jc w:val="both"/>
        <w:rPr>
          <w:lang w:val="en-US"/>
        </w:rPr>
      </w:pPr>
      <w:r w:rsidRPr="00FC08CF">
        <w:rPr>
          <w:lang w:val="en-US"/>
        </w:rPr>
        <w:t xml:space="preserve">The defined contribution plans comprise provident funds established by the </w:t>
      </w:r>
      <w:r w:rsidRPr="00FC08CF">
        <w:t>Group</w:t>
      </w:r>
      <w:r w:rsidR="009F5248" w:rsidRPr="00FC08CF">
        <w:t xml:space="preserve"> </w:t>
      </w:r>
      <w:r w:rsidRPr="00FC08CF">
        <w:rPr>
          <w:lang w:val="en-US"/>
        </w:rPr>
        <w:t>for its employees. Membership to the funds is on a voluntary basis. Contributions are made monthly by the employees at rates ranging from</w:t>
      </w:r>
      <w:r w:rsidR="009F5248" w:rsidRPr="00FC08CF">
        <w:rPr>
          <w:lang w:val="en-US"/>
        </w:rPr>
        <w:t xml:space="preserve"> 3</w:t>
      </w:r>
      <w:r w:rsidRPr="00FC08CF">
        <w:rPr>
          <w:lang w:val="en-US"/>
        </w:rPr>
        <w:t xml:space="preserve">% to </w:t>
      </w:r>
      <w:r w:rsidR="009F5248" w:rsidRPr="00FC08CF">
        <w:rPr>
          <w:lang w:val="en-US"/>
        </w:rPr>
        <w:t>15</w:t>
      </w:r>
      <w:r w:rsidRPr="00FC08CF">
        <w:rPr>
          <w:lang w:val="en-US"/>
        </w:rPr>
        <w:t xml:space="preserve">% of their basic salaries and by the </w:t>
      </w:r>
      <w:r w:rsidRPr="00FC08CF">
        <w:t>Group</w:t>
      </w:r>
      <w:r w:rsidRPr="00FC08CF">
        <w:rPr>
          <w:lang w:val="en-US"/>
        </w:rPr>
        <w:t xml:space="preserve"> at rates ranging from </w:t>
      </w:r>
      <w:r w:rsidR="009F5248" w:rsidRPr="00FC08CF">
        <w:rPr>
          <w:lang w:val="en-US"/>
        </w:rPr>
        <w:t xml:space="preserve">3% to 5% </w:t>
      </w:r>
      <w:r w:rsidRPr="00FC08CF">
        <w:rPr>
          <w:lang w:val="en-US"/>
        </w:rPr>
        <w:t>of the employees’ basic salaries. The provident funds are registered with the Ministry of Finance as juristic entities and are managed by licensed Fund Managers.</w:t>
      </w:r>
    </w:p>
    <w:p w:rsidR="001A605E" w:rsidRPr="00FC08CF" w:rsidRDefault="001A605E" w:rsidP="00812302">
      <w:pPr>
        <w:spacing w:line="20" w:lineRule="atLeast"/>
        <w:ind w:left="547"/>
        <w:rPr>
          <w:lang w:val="en-US"/>
        </w:rPr>
      </w:pPr>
    </w:p>
    <w:p w:rsidR="00985DF9" w:rsidRPr="00FC08CF" w:rsidRDefault="00985DF9" w:rsidP="00812302">
      <w:pPr>
        <w:pStyle w:val="Heading1"/>
        <w:numPr>
          <w:ilvl w:val="0"/>
          <w:numId w:val="3"/>
        </w:numPr>
        <w:spacing w:before="0" w:after="0" w:line="20" w:lineRule="atLeast"/>
        <w:ind w:left="547" w:hanging="540"/>
        <w:rPr>
          <w:lang w:bidi="th-TH"/>
        </w:rPr>
      </w:pPr>
      <w:r w:rsidRPr="00FC08CF">
        <w:t>Expenses by nature</w:t>
      </w:r>
      <w:r w:rsidR="00070C90" w:rsidRPr="00FC08CF">
        <w:t xml:space="preserve">   </w:t>
      </w:r>
    </w:p>
    <w:p w:rsidR="00E33D0A" w:rsidRPr="00FC08CF" w:rsidRDefault="00E33D0A" w:rsidP="00812302">
      <w:pPr>
        <w:spacing w:line="20" w:lineRule="atLeast"/>
        <w:ind w:left="547" w:right="-25"/>
        <w:jc w:val="both"/>
      </w:pPr>
    </w:p>
    <w:tbl>
      <w:tblPr>
        <w:tblW w:w="9203" w:type="dxa"/>
        <w:tblInd w:w="450" w:type="dxa"/>
        <w:tblLayout w:type="fixed"/>
        <w:tblLook w:val="01E0" w:firstRow="1" w:lastRow="1" w:firstColumn="1" w:lastColumn="1" w:noHBand="0" w:noVBand="0"/>
      </w:tblPr>
      <w:tblGrid>
        <w:gridCol w:w="3600"/>
        <w:gridCol w:w="810"/>
        <w:gridCol w:w="236"/>
        <w:gridCol w:w="969"/>
        <w:gridCol w:w="236"/>
        <w:gridCol w:w="955"/>
        <w:gridCol w:w="250"/>
        <w:gridCol w:w="960"/>
        <w:gridCol w:w="250"/>
        <w:gridCol w:w="937"/>
      </w:tblGrid>
      <w:tr w:rsidR="00CB1AC7" w:rsidRPr="002B5677" w:rsidTr="00C13954">
        <w:trPr>
          <w:tblHeader/>
        </w:trPr>
        <w:tc>
          <w:tcPr>
            <w:tcW w:w="3600" w:type="dxa"/>
            <w:shd w:val="clear" w:color="auto" w:fill="auto"/>
          </w:tcPr>
          <w:p w:rsidR="00CB1AC7" w:rsidRPr="002B5677" w:rsidRDefault="00CB1AC7" w:rsidP="00CB1AC7">
            <w:pPr>
              <w:spacing w:line="240" w:lineRule="atLeast"/>
              <w:ind w:right="-108"/>
              <w:jc w:val="thaiDistribute"/>
              <w:rPr>
                <w:rFonts w:eastAsia="SimSun"/>
                <w:b/>
                <w:i/>
                <w:iCs/>
                <w:color w:val="0000FF"/>
                <w:szCs w:val="22"/>
                <w:cs/>
                <w:lang w:val="en-US" w:bidi="th-TH"/>
              </w:rPr>
            </w:pPr>
          </w:p>
        </w:tc>
        <w:tc>
          <w:tcPr>
            <w:tcW w:w="810" w:type="dxa"/>
          </w:tcPr>
          <w:p w:rsidR="00CB1AC7" w:rsidRPr="002B5677" w:rsidRDefault="00CB1AC7" w:rsidP="00CB1AC7">
            <w:pPr>
              <w:spacing w:line="240" w:lineRule="atLeast"/>
              <w:jc w:val="center"/>
              <w:rPr>
                <w:rFonts w:eastAsia="SimSun"/>
                <w:bCs/>
                <w:szCs w:val="22"/>
                <w:cs/>
                <w:lang w:val="en-US" w:bidi="th-TH"/>
              </w:rPr>
            </w:pPr>
          </w:p>
        </w:tc>
        <w:tc>
          <w:tcPr>
            <w:tcW w:w="236" w:type="dxa"/>
          </w:tcPr>
          <w:p w:rsidR="00CB1AC7" w:rsidRPr="002B5677" w:rsidRDefault="00CB1AC7" w:rsidP="00CB1AC7">
            <w:pPr>
              <w:spacing w:line="240" w:lineRule="atLeast"/>
              <w:jc w:val="center"/>
              <w:rPr>
                <w:rFonts w:eastAsia="SimSun"/>
                <w:bCs/>
                <w:szCs w:val="22"/>
                <w:cs/>
                <w:lang w:val="en-US" w:bidi="th-TH"/>
              </w:rPr>
            </w:pPr>
          </w:p>
        </w:tc>
        <w:tc>
          <w:tcPr>
            <w:tcW w:w="2160" w:type="dxa"/>
            <w:gridSpan w:val="3"/>
          </w:tcPr>
          <w:p w:rsidR="002B5677" w:rsidRPr="002B5677" w:rsidRDefault="002B5677" w:rsidP="002B5677">
            <w:pPr>
              <w:pStyle w:val="acctmergecolhdg"/>
              <w:spacing w:line="240" w:lineRule="atLeast"/>
              <w:rPr>
                <w:szCs w:val="22"/>
              </w:rPr>
            </w:pPr>
            <w:r w:rsidRPr="002B5677">
              <w:rPr>
                <w:szCs w:val="22"/>
              </w:rPr>
              <w:t xml:space="preserve">Consolidated </w:t>
            </w:r>
          </w:p>
          <w:p w:rsidR="00CB1AC7" w:rsidRPr="002B5677" w:rsidRDefault="002B5677" w:rsidP="002B5677">
            <w:pPr>
              <w:spacing w:line="240" w:lineRule="atLeast"/>
              <w:jc w:val="center"/>
              <w:rPr>
                <w:rFonts w:eastAsia="SimSun"/>
                <w:bCs/>
                <w:szCs w:val="22"/>
                <w:lang w:val="en-US" w:bidi="th-TH"/>
              </w:rPr>
            </w:pPr>
            <w:r w:rsidRPr="002B5677">
              <w:rPr>
                <w:b/>
                <w:szCs w:val="22"/>
              </w:rPr>
              <w:t>financial statements</w:t>
            </w:r>
          </w:p>
        </w:tc>
        <w:tc>
          <w:tcPr>
            <w:tcW w:w="250" w:type="dxa"/>
          </w:tcPr>
          <w:p w:rsidR="00CB1AC7" w:rsidRPr="002B5677" w:rsidRDefault="00CB1AC7" w:rsidP="00CB1AC7">
            <w:pPr>
              <w:spacing w:line="240" w:lineRule="atLeast"/>
              <w:jc w:val="center"/>
              <w:rPr>
                <w:rFonts w:eastAsia="SimSun"/>
                <w:bCs/>
                <w:szCs w:val="22"/>
                <w:lang w:val="en-US" w:bidi="th-TH"/>
              </w:rPr>
            </w:pPr>
          </w:p>
        </w:tc>
        <w:tc>
          <w:tcPr>
            <w:tcW w:w="2147" w:type="dxa"/>
            <w:gridSpan w:val="3"/>
          </w:tcPr>
          <w:p w:rsidR="002B5677" w:rsidRPr="002B5677" w:rsidRDefault="002B5677" w:rsidP="002B5677">
            <w:pPr>
              <w:pStyle w:val="acctmergecolhdg"/>
              <w:spacing w:line="240" w:lineRule="atLeast"/>
              <w:rPr>
                <w:szCs w:val="22"/>
              </w:rPr>
            </w:pPr>
            <w:r w:rsidRPr="002B5677">
              <w:rPr>
                <w:szCs w:val="22"/>
              </w:rPr>
              <w:t xml:space="preserve">Separate </w:t>
            </w:r>
          </w:p>
          <w:p w:rsidR="00CB1AC7" w:rsidRPr="002B5677" w:rsidRDefault="002B5677" w:rsidP="002B5677">
            <w:pPr>
              <w:spacing w:line="240" w:lineRule="atLeast"/>
              <w:ind w:left="-108" w:right="-108"/>
              <w:jc w:val="center"/>
              <w:rPr>
                <w:rFonts w:eastAsia="SimSun"/>
                <w:bCs/>
                <w:szCs w:val="22"/>
                <w:lang w:val="en-US" w:bidi="th-TH"/>
              </w:rPr>
            </w:pPr>
            <w:r w:rsidRPr="002B5677">
              <w:rPr>
                <w:b/>
                <w:szCs w:val="22"/>
              </w:rPr>
              <w:t>financial statements</w:t>
            </w:r>
          </w:p>
        </w:tc>
      </w:tr>
      <w:tr w:rsidR="00CB1AC7" w:rsidRPr="001831A6" w:rsidTr="00C13954">
        <w:trPr>
          <w:tblHeader/>
        </w:trPr>
        <w:tc>
          <w:tcPr>
            <w:tcW w:w="3600" w:type="dxa"/>
          </w:tcPr>
          <w:p w:rsidR="00CB1AC7" w:rsidRPr="001831A6" w:rsidRDefault="00CB1AC7" w:rsidP="00CB1AC7">
            <w:pPr>
              <w:spacing w:line="240" w:lineRule="atLeast"/>
              <w:ind w:right="-108"/>
              <w:jc w:val="thaiDistribute"/>
              <w:rPr>
                <w:rFonts w:eastAsia="SimSun"/>
                <w:bCs/>
                <w:szCs w:val="22"/>
                <w:lang w:val="en-US" w:bidi="th-TH"/>
              </w:rPr>
            </w:pPr>
          </w:p>
        </w:tc>
        <w:tc>
          <w:tcPr>
            <w:tcW w:w="810" w:type="dxa"/>
          </w:tcPr>
          <w:p w:rsidR="00CB1AC7" w:rsidRPr="001831A6" w:rsidRDefault="00CB1AC7" w:rsidP="00CB1AC7">
            <w:pPr>
              <w:spacing w:line="240" w:lineRule="atLeast"/>
              <w:ind w:left="-108" w:right="-108"/>
              <w:jc w:val="center"/>
              <w:rPr>
                <w:rFonts w:eastAsia="SimSun"/>
                <w:bCs/>
                <w:i/>
                <w:iCs/>
                <w:szCs w:val="22"/>
                <w:lang w:val="en-US" w:bidi="th-TH"/>
              </w:rPr>
            </w:pPr>
            <w:r w:rsidRPr="001831A6">
              <w:rPr>
                <w:rFonts w:eastAsia="SimSun"/>
                <w:bCs/>
                <w:i/>
                <w:iCs/>
                <w:szCs w:val="22"/>
                <w:lang w:val="en-US" w:bidi="th-TH"/>
              </w:rPr>
              <w:t>Note</w:t>
            </w:r>
          </w:p>
        </w:tc>
        <w:tc>
          <w:tcPr>
            <w:tcW w:w="236" w:type="dxa"/>
          </w:tcPr>
          <w:p w:rsidR="00CB1AC7" w:rsidRPr="001831A6" w:rsidRDefault="00CB1AC7" w:rsidP="00CB1AC7">
            <w:pPr>
              <w:spacing w:line="240" w:lineRule="atLeast"/>
              <w:jc w:val="center"/>
              <w:rPr>
                <w:rFonts w:eastAsia="SimSun"/>
                <w:bCs/>
                <w:szCs w:val="22"/>
                <w:lang w:val="en-US" w:bidi="th-TH"/>
              </w:rPr>
            </w:pPr>
          </w:p>
        </w:tc>
        <w:tc>
          <w:tcPr>
            <w:tcW w:w="969" w:type="dxa"/>
            <w:shd w:val="clear" w:color="auto" w:fill="auto"/>
          </w:tcPr>
          <w:p w:rsidR="00CB1AC7" w:rsidRPr="001831A6" w:rsidRDefault="00CB1AC7" w:rsidP="00CB1AC7">
            <w:pPr>
              <w:spacing w:line="240" w:lineRule="atLeast"/>
              <w:jc w:val="center"/>
              <w:rPr>
                <w:rFonts w:eastAsia="SimSun"/>
                <w:bCs/>
                <w:szCs w:val="22"/>
                <w:lang w:val="en-US" w:bidi="th-TH"/>
              </w:rPr>
            </w:pPr>
            <w:r w:rsidRPr="001831A6">
              <w:rPr>
                <w:bCs/>
                <w:szCs w:val="22"/>
              </w:rPr>
              <w:t>2016</w:t>
            </w:r>
          </w:p>
        </w:tc>
        <w:tc>
          <w:tcPr>
            <w:tcW w:w="236" w:type="dxa"/>
            <w:shd w:val="clear" w:color="auto" w:fill="auto"/>
          </w:tcPr>
          <w:p w:rsidR="00CB1AC7" w:rsidRPr="001831A6" w:rsidRDefault="00CB1AC7" w:rsidP="00CB1AC7">
            <w:pPr>
              <w:spacing w:line="240" w:lineRule="atLeast"/>
              <w:jc w:val="center"/>
              <w:rPr>
                <w:rFonts w:eastAsia="SimSun"/>
                <w:bCs/>
                <w:szCs w:val="22"/>
                <w:lang w:val="en-US" w:bidi="th-TH"/>
              </w:rPr>
            </w:pPr>
          </w:p>
        </w:tc>
        <w:tc>
          <w:tcPr>
            <w:tcW w:w="955" w:type="dxa"/>
            <w:shd w:val="clear" w:color="auto" w:fill="auto"/>
          </w:tcPr>
          <w:p w:rsidR="00CB1AC7" w:rsidRPr="001831A6" w:rsidRDefault="00CB1AC7" w:rsidP="00CB1AC7">
            <w:pPr>
              <w:spacing w:line="240" w:lineRule="atLeast"/>
              <w:jc w:val="center"/>
              <w:rPr>
                <w:rFonts w:eastAsia="SimSun"/>
                <w:bCs/>
                <w:szCs w:val="22"/>
                <w:lang w:val="en-US" w:bidi="th-TH"/>
              </w:rPr>
            </w:pPr>
            <w:r w:rsidRPr="001831A6">
              <w:rPr>
                <w:bCs/>
                <w:szCs w:val="22"/>
              </w:rPr>
              <w:t>2015</w:t>
            </w:r>
          </w:p>
        </w:tc>
        <w:tc>
          <w:tcPr>
            <w:tcW w:w="250" w:type="dxa"/>
            <w:shd w:val="clear" w:color="auto" w:fill="auto"/>
          </w:tcPr>
          <w:p w:rsidR="00CB1AC7" w:rsidRPr="001831A6" w:rsidRDefault="00CB1AC7" w:rsidP="00CB1AC7">
            <w:pPr>
              <w:spacing w:line="240" w:lineRule="atLeast"/>
              <w:jc w:val="center"/>
              <w:rPr>
                <w:rFonts w:eastAsia="SimSun"/>
                <w:bCs/>
                <w:szCs w:val="22"/>
                <w:lang w:val="en-US" w:bidi="th-TH"/>
              </w:rPr>
            </w:pPr>
          </w:p>
        </w:tc>
        <w:tc>
          <w:tcPr>
            <w:tcW w:w="960" w:type="dxa"/>
            <w:shd w:val="clear" w:color="auto" w:fill="auto"/>
          </w:tcPr>
          <w:p w:rsidR="00CB1AC7" w:rsidRPr="001831A6" w:rsidRDefault="00CB1AC7" w:rsidP="00CB1AC7">
            <w:pPr>
              <w:spacing w:line="240" w:lineRule="atLeast"/>
              <w:jc w:val="center"/>
              <w:rPr>
                <w:rFonts w:eastAsia="SimSun"/>
                <w:bCs/>
                <w:szCs w:val="22"/>
                <w:lang w:val="en-US" w:bidi="th-TH"/>
              </w:rPr>
            </w:pPr>
            <w:r w:rsidRPr="001831A6">
              <w:rPr>
                <w:bCs/>
                <w:szCs w:val="22"/>
              </w:rPr>
              <w:t>2016</w:t>
            </w:r>
          </w:p>
        </w:tc>
        <w:tc>
          <w:tcPr>
            <w:tcW w:w="250" w:type="dxa"/>
            <w:shd w:val="clear" w:color="auto" w:fill="auto"/>
          </w:tcPr>
          <w:p w:rsidR="00CB1AC7" w:rsidRPr="001831A6" w:rsidRDefault="00CB1AC7" w:rsidP="00CB1AC7">
            <w:pPr>
              <w:spacing w:line="240" w:lineRule="atLeast"/>
              <w:jc w:val="center"/>
              <w:rPr>
                <w:rFonts w:eastAsia="SimSun"/>
                <w:bCs/>
                <w:szCs w:val="22"/>
                <w:lang w:val="en-US" w:bidi="th-TH"/>
              </w:rPr>
            </w:pPr>
          </w:p>
        </w:tc>
        <w:tc>
          <w:tcPr>
            <w:tcW w:w="937" w:type="dxa"/>
            <w:shd w:val="clear" w:color="auto" w:fill="auto"/>
          </w:tcPr>
          <w:p w:rsidR="00CB1AC7" w:rsidRPr="001831A6" w:rsidRDefault="00CB1AC7" w:rsidP="00CB1AC7">
            <w:pPr>
              <w:spacing w:line="240" w:lineRule="atLeast"/>
              <w:jc w:val="center"/>
              <w:rPr>
                <w:rFonts w:eastAsia="SimSun"/>
                <w:bCs/>
                <w:szCs w:val="22"/>
                <w:lang w:val="en-US" w:bidi="th-TH"/>
              </w:rPr>
            </w:pPr>
            <w:r w:rsidRPr="001831A6">
              <w:rPr>
                <w:bCs/>
                <w:szCs w:val="22"/>
              </w:rPr>
              <w:t>2015</w:t>
            </w:r>
          </w:p>
        </w:tc>
      </w:tr>
      <w:tr w:rsidR="00CB1AC7" w:rsidRPr="002B5677" w:rsidTr="00C13954">
        <w:trPr>
          <w:tblHeader/>
        </w:trPr>
        <w:tc>
          <w:tcPr>
            <w:tcW w:w="3600" w:type="dxa"/>
          </w:tcPr>
          <w:p w:rsidR="00CB1AC7" w:rsidRPr="002B5677" w:rsidRDefault="00CB1AC7" w:rsidP="00CB1AC7">
            <w:pPr>
              <w:spacing w:line="240" w:lineRule="atLeast"/>
              <w:ind w:right="-108"/>
              <w:jc w:val="thaiDistribute"/>
              <w:rPr>
                <w:rFonts w:eastAsia="SimSun"/>
                <w:b/>
                <w:szCs w:val="22"/>
                <w:lang w:val="en-US" w:bidi="th-TH"/>
              </w:rPr>
            </w:pPr>
          </w:p>
        </w:tc>
        <w:tc>
          <w:tcPr>
            <w:tcW w:w="810" w:type="dxa"/>
          </w:tcPr>
          <w:p w:rsidR="00CB1AC7" w:rsidRPr="002B5677" w:rsidRDefault="00CB1AC7" w:rsidP="00CB1AC7">
            <w:pPr>
              <w:spacing w:line="240" w:lineRule="atLeast"/>
              <w:jc w:val="center"/>
              <w:rPr>
                <w:rFonts w:eastAsia="SimSun"/>
                <w:b/>
                <w:i/>
                <w:iCs/>
                <w:szCs w:val="22"/>
                <w:cs/>
                <w:lang w:val="en-US" w:bidi="th-TH"/>
              </w:rPr>
            </w:pPr>
          </w:p>
        </w:tc>
        <w:tc>
          <w:tcPr>
            <w:tcW w:w="236" w:type="dxa"/>
          </w:tcPr>
          <w:p w:rsidR="00CB1AC7" w:rsidRPr="002B5677" w:rsidRDefault="00CB1AC7" w:rsidP="00CB1AC7">
            <w:pPr>
              <w:spacing w:line="240" w:lineRule="atLeast"/>
              <w:ind w:left="79"/>
              <w:jc w:val="center"/>
              <w:rPr>
                <w:rFonts w:eastAsia="SimSun"/>
                <w:b/>
                <w:i/>
                <w:iCs/>
                <w:szCs w:val="22"/>
                <w:cs/>
                <w:lang w:val="en-US" w:bidi="th-TH"/>
              </w:rPr>
            </w:pPr>
          </w:p>
        </w:tc>
        <w:tc>
          <w:tcPr>
            <w:tcW w:w="4557" w:type="dxa"/>
            <w:gridSpan w:val="7"/>
          </w:tcPr>
          <w:p w:rsidR="00CB1AC7" w:rsidRPr="002B5677" w:rsidRDefault="00CB1AC7" w:rsidP="00CB1AC7">
            <w:pPr>
              <w:spacing w:line="240" w:lineRule="atLeast"/>
              <w:ind w:left="79"/>
              <w:jc w:val="center"/>
              <w:rPr>
                <w:rFonts w:eastAsia="SimSun"/>
                <w:b/>
                <w:i/>
                <w:iCs/>
                <w:szCs w:val="22"/>
                <w:lang w:val="en-US" w:bidi="th-TH"/>
              </w:rPr>
            </w:pPr>
            <w:r w:rsidRPr="002B5677">
              <w:rPr>
                <w:i/>
                <w:iCs/>
                <w:szCs w:val="22"/>
              </w:rPr>
              <w:t>(in thousand Baht)</w:t>
            </w:r>
          </w:p>
        </w:tc>
      </w:tr>
      <w:tr w:rsidR="00CB1AC7" w:rsidRPr="002B5677" w:rsidTr="00C13954">
        <w:tc>
          <w:tcPr>
            <w:tcW w:w="3600" w:type="dxa"/>
          </w:tcPr>
          <w:p w:rsidR="00CB1AC7" w:rsidRPr="002B5677" w:rsidRDefault="00CB1AC7" w:rsidP="00C139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cs/>
                <w:lang w:val="en-US" w:eastAsia="zh-CN" w:bidi="th-TH"/>
              </w:rPr>
            </w:pPr>
            <w:r w:rsidRPr="002B5677">
              <w:rPr>
                <w:rFonts w:eastAsia="SimSun"/>
                <w:szCs w:val="22"/>
                <w:lang w:val="en-US" w:bidi="th-TH"/>
              </w:rPr>
              <w:t>Changes in inventories of finished goods</w:t>
            </w:r>
          </w:p>
        </w:tc>
        <w:tc>
          <w:tcPr>
            <w:tcW w:w="810" w:type="dxa"/>
          </w:tcPr>
          <w:p w:rsidR="008F3FF4" w:rsidRDefault="008F3FF4" w:rsidP="00CB1AC7">
            <w:pPr>
              <w:spacing w:line="240" w:lineRule="atLeast"/>
              <w:ind w:left="-108" w:right="-118"/>
              <w:jc w:val="center"/>
              <w:rPr>
                <w:rFonts w:eastAsia="SimSun"/>
                <w:i/>
                <w:iCs/>
                <w:szCs w:val="22"/>
                <w:lang w:val="en-US" w:bidi="th-TH"/>
              </w:rPr>
            </w:pPr>
          </w:p>
          <w:p w:rsidR="00CB1AC7" w:rsidRPr="002B5677" w:rsidRDefault="00CB1AC7" w:rsidP="00CB1AC7">
            <w:pPr>
              <w:spacing w:line="240" w:lineRule="atLeast"/>
              <w:ind w:left="-108" w:right="-118"/>
              <w:jc w:val="center"/>
              <w:rPr>
                <w:rFonts w:eastAsia="SimSun"/>
                <w:i/>
                <w:iCs/>
                <w:szCs w:val="22"/>
                <w:lang w:val="en-US" w:bidi="th-TH"/>
              </w:rPr>
            </w:pPr>
            <w:r w:rsidRPr="002B5677">
              <w:rPr>
                <w:rFonts w:eastAsia="SimSun"/>
                <w:i/>
                <w:iCs/>
                <w:szCs w:val="22"/>
                <w:lang w:val="en-US" w:bidi="th-TH"/>
              </w:rPr>
              <w:t>10</w:t>
            </w:r>
          </w:p>
        </w:tc>
        <w:tc>
          <w:tcPr>
            <w:tcW w:w="236" w:type="dxa"/>
          </w:tcPr>
          <w:p w:rsidR="00CB1AC7" w:rsidRPr="002B5677" w:rsidRDefault="00CB1AC7" w:rsidP="00CB1AC7">
            <w:pPr>
              <w:tabs>
                <w:tab w:val="decimal" w:pos="702"/>
              </w:tabs>
              <w:spacing w:line="240" w:lineRule="atLeast"/>
              <w:ind w:left="-108" w:right="-138"/>
              <w:rPr>
                <w:rFonts w:eastAsia="SimSun"/>
                <w:szCs w:val="22"/>
                <w:lang w:bidi="th-TH"/>
              </w:rPr>
            </w:pPr>
          </w:p>
        </w:tc>
        <w:tc>
          <w:tcPr>
            <w:tcW w:w="969" w:type="dxa"/>
            <w:vAlign w:val="bottom"/>
          </w:tcPr>
          <w:p w:rsidR="00CB1AC7" w:rsidRPr="002B5677" w:rsidRDefault="00CB1AC7" w:rsidP="00CB1AC7">
            <w:pPr>
              <w:tabs>
                <w:tab w:val="decimal" w:pos="702"/>
              </w:tabs>
              <w:spacing w:line="240" w:lineRule="atLeast"/>
              <w:ind w:left="-108" w:right="-138"/>
              <w:rPr>
                <w:rFonts w:eastAsia="SimSun"/>
                <w:szCs w:val="22"/>
                <w:lang w:val="en-US" w:eastAsia="zh-CN" w:bidi="th-TH"/>
              </w:rPr>
            </w:pPr>
            <w:r w:rsidRPr="002B5677">
              <w:rPr>
                <w:rFonts w:eastAsia="SimSun"/>
                <w:szCs w:val="22"/>
                <w:lang w:val="en-US" w:eastAsia="zh-CN" w:bidi="th-TH"/>
              </w:rPr>
              <w:t>(13,345)</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vAlign w:val="bottom"/>
          </w:tcPr>
          <w:p w:rsidR="00CB1AC7" w:rsidRPr="002B5677" w:rsidRDefault="00CB1AC7" w:rsidP="00CB1AC7">
            <w:pPr>
              <w:tabs>
                <w:tab w:val="decimal" w:pos="702"/>
              </w:tabs>
              <w:spacing w:line="240" w:lineRule="atLeast"/>
              <w:ind w:left="-108" w:right="-138"/>
              <w:rPr>
                <w:rFonts w:eastAsia="SimSun"/>
                <w:szCs w:val="22"/>
                <w:lang w:val="en-US" w:eastAsia="zh-CN" w:bidi="th-TH"/>
              </w:rPr>
            </w:pPr>
            <w:r w:rsidRPr="002B5677">
              <w:rPr>
                <w:rFonts w:eastAsia="SimSun"/>
                <w:szCs w:val="22"/>
                <w:lang w:val="en-US" w:eastAsia="zh-CN" w:bidi="th-TH"/>
              </w:rPr>
              <w:t>27,627</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vAlign w:val="bottom"/>
          </w:tcPr>
          <w:p w:rsidR="00CB1AC7" w:rsidRPr="002B5677" w:rsidRDefault="00CB1AC7" w:rsidP="00CB1AC7">
            <w:pPr>
              <w:tabs>
                <w:tab w:val="decimal" w:pos="702"/>
              </w:tabs>
              <w:spacing w:line="240" w:lineRule="atLeast"/>
              <w:ind w:left="-108" w:right="-138"/>
              <w:rPr>
                <w:rFonts w:eastAsia="SimSun"/>
                <w:szCs w:val="22"/>
              </w:rPr>
            </w:pPr>
            <w:r w:rsidRPr="002B5677">
              <w:rPr>
                <w:rFonts w:eastAsia="SimSun"/>
                <w:szCs w:val="22"/>
              </w:rPr>
              <w:t>(12,754)</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vAlign w:val="bottom"/>
          </w:tcPr>
          <w:p w:rsidR="00CB1AC7" w:rsidRPr="002B5677" w:rsidRDefault="00CB1AC7" w:rsidP="00CB1AC7">
            <w:pPr>
              <w:tabs>
                <w:tab w:val="decimal" w:pos="702"/>
              </w:tabs>
              <w:spacing w:line="240" w:lineRule="atLeast"/>
              <w:ind w:left="-108" w:right="-138"/>
              <w:rPr>
                <w:rFonts w:eastAsia="SimSun"/>
                <w:szCs w:val="22"/>
              </w:rPr>
            </w:pPr>
            <w:r w:rsidRPr="002B5677">
              <w:rPr>
                <w:rFonts w:eastAsia="SimSun"/>
                <w:szCs w:val="22"/>
              </w:rPr>
              <w:t>27,627</w:t>
            </w:r>
          </w:p>
        </w:tc>
      </w:tr>
      <w:tr w:rsidR="00CB1AC7" w:rsidRPr="002B5677" w:rsidTr="00C13954">
        <w:tc>
          <w:tcPr>
            <w:tcW w:w="3600" w:type="dxa"/>
          </w:tcPr>
          <w:p w:rsidR="00CB1AC7" w:rsidRPr="002B5677" w:rsidRDefault="00151478" w:rsidP="00CB1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B5677">
              <w:rPr>
                <w:rFonts w:eastAsia="SimSun"/>
                <w:szCs w:val="22"/>
                <w:lang w:val="en-US" w:bidi="th-TH"/>
              </w:rPr>
              <w:t>Purchase of goods</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r w:rsidRPr="002B5677">
              <w:rPr>
                <w:rFonts w:eastAsia="SimSun"/>
                <w:i/>
                <w:iCs/>
                <w:szCs w:val="22"/>
                <w:lang w:val="en-US" w:bidi="th-TH"/>
              </w:rPr>
              <w:t>10</w:t>
            </w:r>
          </w:p>
        </w:tc>
        <w:tc>
          <w:tcPr>
            <w:tcW w:w="236" w:type="dxa"/>
          </w:tcPr>
          <w:p w:rsidR="00CB1AC7" w:rsidRPr="002B5677" w:rsidRDefault="00CB1AC7" w:rsidP="00CB1AC7">
            <w:pPr>
              <w:tabs>
                <w:tab w:val="decimal" w:pos="702"/>
              </w:tabs>
              <w:spacing w:line="240" w:lineRule="atLeast"/>
              <w:ind w:left="-108" w:right="-138"/>
              <w:rPr>
                <w:rFonts w:eastAsia="SimSun"/>
                <w:szCs w:val="22"/>
                <w:lang w:bidi="th-TH"/>
              </w:rPr>
            </w:pPr>
          </w:p>
        </w:tc>
        <w:tc>
          <w:tcPr>
            <w:tcW w:w="969" w:type="dxa"/>
          </w:tcPr>
          <w:p w:rsidR="00CB1AC7" w:rsidRPr="002B5677" w:rsidRDefault="00CB1AC7" w:rsidP="00151478">
            <w:pPr>
              <w:tabs>
                <w:tab w:val="decimal" w:pos="702"/>
              </w:tabs>
              <w:spacing w:line="240" w:lineRule="atLeast"/>
              <w:ind w:left="-108" w:right="-138"/>
              <w:rPr>
                <w:rFonts w:eastAsia="SimSun"/>
                <w:szCs w:val="22"/>
              </w:rPr>
            </w:pPr>
            <w:r w:rsidRPr="002B5677">
              <w:rPr>
                <w:rFonts w:eastAsia="SimSun"/>
                <w:szCs w:val="22"/>
              </w:rPr>
              <w:t>65</w:t>
            </w:r>
            <w:r w:rsidR="00151478" w:rsidRPr="002B5677">
              <w:rPr>
                <w:rFonts w:eastAsia="SimSun"/>
                <w:szCs w:val="22"/>
              </w:rPr>
              <w:t>5</w:t>
            </w:r>
            <w:r w:rsidRPr="002B5677">
              <w:rPr>
                <w:rFonts w:eastAsia="SimSun"/>
                <w:szCs w:val="22"/>
              </w:rPr>
              <w:t>,</w:t>
            </w:r>
            <w:r w:rsidR="00151478" w:rsidRPr="002B5677">
              <w:rPr>
                <w:rFonts w:eastAsia="SimSun"/>
                <w:szCs w:val="22"/>
              </w:rPr>
              <w:t>871</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151478">
            <w:pPr>
              <w:tabs>
                <w:tab w:val="decimal" w:pos="702"/>
              </w:tabs>
              <w:spacing w:line="240" w:lineRule="atLeast"/>
              <w:ind w:left="-108" w:right="-138"/>
              <w:rPr>
                <w:rFonts w:eastAsia="SimSun"/>
                <w:szCs w:val="22"/>
              </w:rPr>
            </w:pPr>
            <w:r w:rsidRPr="002B5677">
              <w:rPr>
                <w:rFonts w:eastAsia="SimSun"/>
                <w:szCs w:val="22"/>
              </w:rPr>
              <w:t>5</w:t>
            </w:r>
            <w:r w:rsidR="00151478" w:rsidRPr="002B5677">
              <w:rPr>
                <w:rFonts w:eastAsia="SimSun"/>
                <w:szCs w:val="22"/>
              </w:rPr>
              <w:t>66</w:t>
            </w:r>
            <w:r w:rsidRPr="002B5677">
              <w:rPr>
                <w:rFonts w:eastAsia="SimSun"/>
                <w:szCs w:val="22"/>
              </w:rPr>
              <w:t>,</w:t>
            </w:r>
            <w:r w:rsidR="00151478" w:rsidRPr="002B5677">
              <w:rPr>
                <w:rFonts w:eastAsia="SimSun"/>
                <w:szCs w:val="22"/>
              </w:rPr>
              <w:t>6</w:t>
            </w:r>
            <w:r w:rsidRPr="002B5677">
              <w:rPr>
                <w:rFonts w:eastAsia="SimSun"/>
                <w:szCs w:val="22"/>
              </w:rPr>
              <w:t>4</w:t>
            </w:r>
            <w:r w:rsidR="00151478" w:rsidRPr="002B5677">
              <w:rPr>
                <w:rFonts w:eastAsia="SimSun"/>
                <w:szCs w:val="22"/>
              </w:rPr>
              <w:t>3</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151478">
            <w:pPr>
              <w:tabs>
                <w:tab w:val="decimal" w:pos="702"/>
              </w:tabs>
              <w:spacing w:line="240" w:lineRule="atLeast"/>
              <w:ind w:left="-108" w:right="-138"/>
              <w:rPr>
                <w:rFonts w:eastAsia="SimSun"/>
                <w:szCs w:val="22"/>
              </w:rPr>
            </w:pPr>
            <w:r w:rsidRPr="002B5677">
              <w:rPr>
                <w:rFonts w:eastAsia="SimSun"/>
                <w:szCs w:val="22"/>
              </w:rPr>
              <w:t>65</w:t>
            </w:r>
            <w:r w:rsidR="00151478" w:rsidRPr="002B5677">
              <w:rPr>
                <w:rFonts w:eastAsia="SimSun"/>
                <w:szCs w:val="22"/>
              </w:rPr>
              <w:t>5</w:t>
            </w:r>
            <w:r w:rsidRPr="002B5677">
              <w:rPr>
                <w:rFonts w:eastAsia="SimSun"/>
                <w:szCs w:val="22"/>
              </w:rPr>
              <w:t>,</w:t>
            </w:r>
            <w:r w:rsidR="00151478" w:rsidRPr="002B5677">
              <w:rPr>
                <w:rFonts w:eastAsia="SimSun"/>
                <w:szCs w:val="22"/>
              </w:rPr>
              <w:t>172</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151478">
            <w:pPr>
              <w:tabs>
                <w:tab w:val="decimal" w:pos="702"/>
              </w:tabs>
              <w:spacing w:line="240" w:lineRule="atLeast"/>
              <w:ind w:left="-108" w:right="-138"/>
              <w:rPr>
                <w:rFonts w:eastAsia="SimSun"/>
                <w:szCs w:val="22"/>
              </w:rPr>
            </w:pPr>
            <w:r w:rsidRPr="002B5677">
              <w:rPr>
                <w:rFonts w:eastAsia="SimSun"/>
                <w:szCs w:val="22"/>
              </w:rPr>
              <w:t>5</w:t>
            </w:r>
            <w:r w:rsidR="00151478" w:rsidRPr="002B5677">
              <w:rPr>
                <w:rFonts w:eastAsia="SimSun"/>
                <w:szCs w:val="22"/>
              </w:rPr>
              <w:t>66</w:t>
            </w:r>
            <w:r w:rsidRPr="002B5677">
              <w:rPr>
                <w:rFonts w:eastAsia="SimSun"/>
                <w:szCs w:val="22"/>
              </w:rPr>
              <w:t>,64</w:t>
            </w:r>
            <w:r w:rsidR="00151478" w:rsidRPr="002B5677">
              <w:rPr>
                <w:rFonts w:eastAsia="SimSun"/>
                <w:szCs w:val="22"/>
              </w:rPr>
              <w:t>3</w:t>
            </w:r>
          </w:p>
        </w:tc>
      </w:tr>
      <w:tr w:rsidR="00CB1AC7" w:rsidRPr="002B5677" w:rsidTr="00C13954">
        <w:tc>
          <w:tcPr>
            <w:tcW w:w="3600" w:type="dxa"/>
          </w:tcPr>
          <w:p w:rsidR="00CB1AC7" w:rsidRPr="002B5677" w:rsidRDefault="00CB1AC7" w:rsidP="00344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cs/>
                <w:lang w:val="en-US" w:bidi="th-TH"/>
              </w:rPr>
            </w:pPr>
            <w:r w:rsidRPr="002B5677">
              <w:rPr>
                <w:rFonts w:eastAsia="SimSun"/>
                <w:szCs w:val="22"/>
                <w:lang w:val="en-US" w:bidi="th-TH"/>
              </w:rPr>
              <w:t xml:space="preserve">Changes in </w:t>
            </w:r>
            <w:r w:rsidR="00432B1F" w:rsidRPr="002B5677">
              <w:rPr>
                <w:rFonts w:eastAsia="SimSun"/>
                <w:szCs w:val="22"/>
                <w:lang w:val="en-US" w:bidi="th-TH"/>
              </w:rPr>
              <w:t>prepaid service</w:t>
            </w:r>
            <w:r w:rsidR="00344DB5" w:rsidRPr="002B5677">
              <w:rPr>
                <w:rFonts w:eastAsia="SimSun"/>
                <w:szCs w:val="22"/>
                <w:lang w:val="en-US" w:bidi="th-TH"/>
              </w:rPr>
              <w:t xml:space="preserve"> </w:t>
            </w:r>
            <w:r w:rsidR="00344DB5">
              <w:rPr>
                <w:rFonts w:eastAsia="SimSun"/>
                <w:szCs w:val="22"/>
                <w:lang w:val="en-US" w:bidi="th-TH"/>
              </w:rPr>
              <w:t>cost</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p>
        </w:tc>
        <w:tc>
          <w:tcPr>
            <w:tcW w:w="236" w:type="dxa"/>
          </w:tcPr>
          <w:p w:rsidR="00CB1AC7" w:rsidRPr="002B5677" w:rsidRDefault="00CB1AC7" w:rsidP="00CB1AC7">
            <w:pPr>
              <w:tabs>
                <w:tab w:val="decimal" w:pos="702"/>
              </w:tabs>
              <w:spacing w:line="240" w:lineRule="atLeast"/>
              <w:ind w:left="-108" w:right="-138"/>
              <w:rPr>
                <w:rFonts w:eastAsia="SimSun"/>
                <w:szCs w:val="22"/>
              </w:rPr>
            </w:pPr>
          </w:p>
        </w:tc>
        <w:tc>
          <w:tcPr>
            <w:tcW w:w="969" w:type="dxa"/>
          </w:tcPr>
          <w:p w:rsidR="00CB1AC7" w:rsidRPr="002B5677" w:rsidRDefault="00CB1AC7" w:rsidP="001831A6">
            <w:pPr>
              <w:tabs>
                <w:tab w:val="decimal" w:pos="702"/>
              </w:tabs>
              <w:spacing w:line="240" w:lineRule="atLeast"/>
              <w:ind w:right="-138"/>
              <w:rPr>
                <w:rFonts w:eastAsia="SimSun"/>
                <w:szCs w:val="22"/>
                <w:lang w:val="en-US" w:bidi="th-TH"/>
              </w:rPr>
            </w:pPr>
            <w:r w:rsidRPr="002B5677">
              <w:rPr>
                <w:rFonts w:eastAsia="SimSun"/>
                <w:szCs w:val="22"/>
                <w:lang w:val="en-US" w:bidi="th-TH"/>
              </w:rPr>
              <w:t>9,265</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1831A6">
            <w:pPr>
              <w:tabs>
                <w:tab w:val="decimal" w:pos="701"/>
              </w:tabs>
              <w:spacing w:line="240" w:lineRule="atLeast"/>
              <w:ind w:right="-138"/>
              <w:rPr>
                <w:rFonts w:eastAsia="SimSun"/>
                <w:szCs w:val="22"/>
              </w:rPr>
            </w:pPr>
            <w:r w:rsidRPr="002B5677">
              <w:rPr>
                <w:rFonts w:eastAsia="SimSun"/>
                <w:szCs w:val="22"/>
              </w:rPr>
              <w:t>(28,296)</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1831A6">
            <w:pPr>
              <w:tabs>
                <w:tab w:val="decimal" w:pos="702"/>
              </w:tabs>
              <w:spacing w:line="240" w:lineRule="atLeast"/>
              <w:ind w:right="-138"/>
              <w:rPr>
                <w:rFonts w:eastAsia="SimSun"/>
                <w:szCs w:val="22"/>
                <w:lang w:val="en-US" w:bidi="th-TH"/>
              </w:rPr>
            </w:pPr>
            <w:r w:rsidRPr="002B5677">
              <w:rPr>
                <w:rFonts w:eastAsia="SimSun"/>
                <w:szCs w:val="22"/>
                <w:lang w:val="en-US" w:bidi="th-TH"/>
              </w:rPr>
              <w:t>9,265</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1831A6">
            <w:pPr>
              <w:tabs>
                <w:tab w:val="decimal" w:pos="701"/>
              </w:tabs>
              <w:spacing w:line="240" w:lineRule="atLeast"/>
              <w:ind w:right="-138"/>
              <w:rPr>
                <w:rFonts w:eastAsia="SimSun"/>
                <w:szCs w:val="22"/>
              </w:rPr>
            </w:pPr>
            <w:r w:rsidRPr="002B5677">
              <w:rPr>
                <w:rFonts w:eastAsia="SimSun"/>
                <w:szCs w:val="22"/>
              </w:rPr>
              <w:t>(28,296)</w:t>
            </w:r>
          </w:p>
        </w:tc>
      </w:tr>
      <w:tr w:rsidR="00CB1AC7" w:rsidRPr="002B5677" w:rsidTr="00C13954">
        <w:tc>
          <w:tcPr>
            <w:tcW w:w="3600" w:type="dxa"/>
          </w:tcPr>
          <w:p w:rsidR="00CB1AC7" w:rsidRPr="002B5677" w:rsidRDefault="005E6B05" w:rsidP="003F0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rFonts w:eastAsia="SimSun"/>
                <w:szCs w:val="22"/>
                <w:lang w:val="en-US" w:bidi="th-TH"/>
              </w:rPr>
              <w:t>P</w:t>
            </w:r>
            <w:r w:rsidR="00344DB5">
              <w:rPr>
                <w:rFonts w:eastAsia="SimSun"/>
                <w:szCs w:val="22"/>
                <w:lang w:val="en-US" w:bidi="th-TH"/>
              </w:rPr>
              <w:t>u</w:t>
            </w:r>
            <w:r>
              <w:rPr>
                <w:rFonts w:eastAsia="SimSun"/>
                <w:szCs w:val="22"/>
                <w:lang w:val="en-US" w:bidi="th-TH"/>
              </w:rPr>
              <w:t xml:space="preserve">rchase of </w:t>
            </w:r>
            <w:r w:rsidR="003F0ABE" w:rsidRPr="002B5677">
              <w:rPr>
                <w:rFonts w:eastAsia="SimSun"/>
                <w:szCs w:val="22"/>
                <w:lang w:val="en-US" w:bidi="th-TH"/>
              </w:rPr>
              <w:t>service</w:t>
            </w:r>
            <w:r>
              <w:rPr>
                <w:rFonts w:eastAsia="SimSun"/>
                <w:szCs w:val="22"/>
                <w:lang w:val="en-US" w:bidi="th-TH"/>
              </w:rPr>
              <w:t>s</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p>
        </w:tc>
        <w:tc>
          <w:tcPr>
            <w:tcW w:w="236" w:type="dxa"/>
          </w:tcPr>
          <w:p w:rsidR="00CB1AC7" w:rsidRPr="002B5677" w:rsidRDefault="00CB1AC7" w:rsidP="00CB1AC7">
            <w:pPr>
              <w:tabs>
                <w:tab w:val="decimal" w:pos="702"/>
              </w:tabs>
              <w:spacing w:line="240" w:lineRule="atLeast"/>
              <w:ind w:left="-108" w:right="-138"/>
              <w:rPr>
                <w:rFonts w:eastAsia="SimSun"/>
                <w:szCs w:val="22"/>
                <w:lang w:bidi="th-TH"/>
              </w:rPr>
            </w:pPr>
          </w:p>
        </w:tc>
        <w:tc>
          <w:tcPr>
            <w:tcW w:w="969" w:type="dxa"/>
          </w:tcPr>
          <w:p w:rsidR="00CB1AC7" w:rsidRPr="002B5677" w:rsidRDefault="00CB1AC7" w:rsidP="00151478">
            <w:pPr>
              <w:tabs>
                <w:tab w:val="decimal" w:pos="702"/>
              </w:tabs>
              <w:spacing w:line="240" w:lineRule="atLeast"/>
              <w:ind w:left="-108" w:right="-138"/>
              <w:rPr>
                <w:rFonts w:eastAsia="SimSun"/>
                <w:szCs w:val="22"/>
                <w:lang w:bidi="th-TH"/>
              </w:rPr>
            </w:pPr>
            <w:r w:rsidRPr="002B5677">
              <w:rPr>
                <w:rFonts w:eastAsia="SimSun"/>
                <w:szCs w:val="22"/>
                <w:lang w:bidi="th-TH"/>
              </w:rPr>
              <w:t>1</w:t>
            </w:r>
            <w:r w:rsidR="00151478" w:rsidRPr="002B5677">
              <w:rPr>
                <w:rFonts w:eastAsia="SimSun"/>
                <w:szCs w:val="22"/>
                <w:lang w:bidi="th-TH"/>
              </w:rPr>
              <w:t>20</w:t>
            </w:r>
            <w:r w:rsidRPr="002B5677">
              <w:rPr>
                <w:rFonts w:eastAsia="SimSun"/>
                <w:szCs w:val="22"/>
                <w:lang w:bidi="th-TH"/>
              </w:rPr>
              <w:t>,</w:t>
            </w:r>
            <w:r w:rsidR="00151478" w:rsidRPr="002B5677">
              <w:rPr>
                <w:rFonts w:eastAsia="SimSun"/>
                <w:szCs w:val="22"/>
                <w:lang w:bidi="th-TH"/>
              </w:rPr>
              <w:t>506</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151478">
            <w:pPr>
              <w:tabs>
                <w:tab w:val="decimal" w:pos="702"/>
              </w:tabs>
              <w:spacing w:line="240" w:lineRule="atLeast"/>
              <w:ind w:left="-108" w:right="-138"/>
              <w:rPr>
                <w:rFonts w:eastAsia="SimSun"/>
                <w:szCs w:val="22"/>
                <w:lang w:bidi="th-TH"/>
              </w:rPr>
            </w:pPr>
            <w:r w:rsidRPr="002B5677">
              <w:rPr>
                <w:rFonts w:eastAsia="SimSun"/>
                <w:szCs w:val="22"/>
                <w:lang w:bidi="th-TH"/>
              </w:rPr>
              <w:t>1</w:t>
            </w:r>
            <w:r w:rsidR="00151478" w:rsidRPr="002B5677">
              <w:rPr>
                <w:rFonts w:eastAsia="SimSun"/>
                <w:szCs w:val="22"/>
                <w:lang w:bidi="th-TH"/>
              </w:rPr>
              <w:t>28</w:t>
            </w:r>
            <w:r w:rsidRPr="002B5677">
              <w:rPr>
                <w:rFonts w:eastAsia="SimSun"/>
                <w:szCs w:val="22"/>
                <w:lang w:bidi="th-TH"/>
              </w:rPr>
              <w:t>,</w:t>
            </w:r>
            <w:r w:rsidR="00151478" w:rsidRPr="002B5677">
              <w:rPr>
                <w:rFonts w:eastAsia="SimSun"/>
                <w:szCs w:val="22"/>
                <w:lang w:bidi="th-TH"/>
              </w:rPr>
              <w:t>986</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151478">
            <w:pPr>
              <w:tabs>
                <w:tab w:val="decimal" w:pos="702"/>
              </w:tabs>
              <w:spacing w:line="240" w:lineRule="atLeast"/>
              <w:ind w:left="-108" w:right="-138"/>
              <w:rPr>
                <w:rFonts w:eastAsia="SimSun"/>
                <w:szCs w:val="22"/>
                <w:lang w:bidi="th-TH"/>
              </w:rPr>
            </w:pPr>
            <w:r w:rsidRPr="002B5677">
              <w:rPr>
                <w:rFonts w:eastAsia="SimSun"/>
                <w:szCs w:val="22"/>
                <w:lang w:bidi="th-TH"/>
              </w:rPr>
              <w:t>9</w:t>
            </w:r>
            <w:r w:rsidR="00151478" w:rsidRPr="002B5677">
              <w:rPr>
                <w:rFonts w:eastAsia="SimSun"/>
                <w:szCs w:val="22"/>
                <w:lang w:bidi="th-TH"/>
              </w:rPr>
              <w:t>5</w:t>
            </w:r>
            <w:r w:rsidRPr="002B5677">
              <w:rPr>
                <w:rFonts w:eastAsia="SimSun"/>
                <w:szCs w:val="22"/>
                <w:lang w:bidi="th-TH"/>
              </w:rPr>
              <w:t>,</w:t>
            </w:r>
            <w:r w:rsidR="00151478" w:rsidRPr="002B5677">
              <w:rPr>
                <w:rFonts w:eastAsia="SimSun"/>
                <w:szCs w:val="22"/>
                <w:lang w:bidi="th-TH"/>
              </w:rPr>
              <w:t>950</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151478">
            <w:pPr>
              <w:tabs>
                <w:tab w:val="decimal" w:pos="702"/>
              </w:tabs>
              <w:spacing w:line="240" w:lineRule="atLeast"/>
              <w:ind w:left="-108" w:right="-138"/>
              <w:rPr>
                <w:rFonts w:eastAsia="SimSun"/>
                <w:szCs w:val="22"/>
                <w:lang w:bidi="th-TH"/>
              </w:rPr>
            </w:pPr>
            <w:r w:rsidRPr="002B5677">
              <w:rPr>
                <w:rFonts w:eastAsia="SimSun"/>
                <w:szCs w:val="22"/>
                <w:lang w:bidi="th-TH"/>
              </w:rPr>
              <w:t>1</w:t>
            </w:r>
            <w:r w:rsidR="00151478" w:rsidRPr="002B5677">
              <w:rPr>
                <w:rFonts w:eastAsia="SimSun"/>
                <w:szCs w:val="22"/>
                <w:lang w:bidi="th-TH"/>
              </w:rPr>
              <w:t>28</w:t>
            </w:r>
            <w:r w:rsidRPr="002B5677">
              <w:rPr>
                <w:rFonts w:eastAsia="SimSun"/>
                <w:szCs w:val="22"/>
                <w:lang w:bidi="th-TH"/>
              </w:rPr>
              <w:t>,</w:t>
            </w:r>
            <w:r w:rsidR="00151478" w:rsidRPr="002B5677">
              <w:rPr>
                <w:rFonts w:eastAsia="SimSun"/>
                <w:szCs w:val="22"/>
                <w:lang w:bidi="th-TH"/>
              </w:rPr>
              <w:t>986</w:t>
            </w:r>
          </w:p>
        </w:tc>
      </w:tr>
      <w:tr w:rsidR="00CB1AC7" w:rsidRPr="002B5677" w:rsidTr="00C13954">
        <w:tc>
          <w:tcPr>
            <w:tcW w:w="3600" w:type="dxa"/>
          </w:tcPr>
          <w:p w:rsidR="00CB1AC7" w:rsidRPr="002B5677" w:rsidRDefault="00CB1AC7" w:rsidP="00CB1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B5677">
              <w:rPr>
                <w:rFonts w:eastAsia="SimSun"/>
                <w:szCs w:val="22"/>
                <w:lang w:val="en-US" w:bidi="th-TH"/>
              </w:rPr>
              <w:t xml:space="preserve">Employee benefit expenses </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r w:rsidRPr="002B5677">
              <w:rPr>
                <w:rFonts w:eastAsia="SimSun"/>
                <w:i/>
                <w:iCs/>
                <w:szCs w:val="22"/>
                <w:lang w:val="en-US" w:bidi="th-TH"/>
              </w:rPr>
              <w:t>23</w:t>
            </w:r>
          </w:p>
        </w:tc>
        <w:tc>
          <w:tcPr>
            <w:tcW w:w="236" w:type="dxa"/>
          </w:tcPr>
          <w:p w:rsidR="00CB1AC7" w:rsidRPr="002B5677" w:rsidRDefault="00CB1AC7" w:rsidP="00CB1AC7">
            <w:pPr>
              <w:tabs>
                <w:tab w:val="decimal" w:pos="702"/>
              </w:tabs>
              <w:spacing w:line="240" w:lineRule="atLeast"/>
              <w:ind w:left="-108" w:right="-138"/>
              <w:rPr>
                <w:rFonts w:eastAsia="SimSun"/>
                <w:szCs w:val="22"/>
                <w:lang w:bidi="th-TH"/>
              </w:rPr>
            </w:pPr>
          </w:p>
        </w:tc>
        <w:tc>
          <w:tcPr>
            <w:tcW w:w="969" w:type="dxa"/>
          </w:tcPr>
          <w:p w:rsidR="00CB1AC7" w:rsidRPr="002B5677" w:rsidRDefault="00CB1AC7" w:rsidP="00CB1AC7">
            <w:pPr>
              <w:tabs>
                <w:tab w:val="decimal" w:pos="702"/>
              </w:tabs>
              <w:spacing w:line="240" w:lineRule="atLeast"/>
              <w:ind w:left="-108" w:right="-138"/>
              <w:rPr>
                <w:rFonts w:eastAsia="SimSun"/>
                <w:szCs w:val="22"/>
                <w:lang w:bidi="th-TH"/>
              </w:rPr>
            </w:pPr>
            <w:r w:rsidRPr="002B5677">
              <w:rPr>
                <w:rFonts w:eastAsia="SimSun"/>
                <w:szCs w:val="22"/>
                <w:lang w:bidi="th-TH"/>
              </w:rPr>
              <w:t>79,864</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CB1AC7">
            <w:pPr>
              <w:tabs>
                <w:tab w:val="decimal" w:pos="702"/>
              </w:tabs>
              <w:spacing w:line="240" w:lineRule="atLeast"/>
              <w:ind w:left="-108" w:right="-138"/>
              <w:rPr>
                <w:rFonts w:eastAsia="SimSun"/>
                <w:szCs w:val="22"/>
                <w:lang w:bidi="th-TH"/>
              </w:rPr>
            </w:pPr>
            <w:r w:rsidRPr="002B5677">
              <w:rPr>
                <w:rFonts w:eastAsia="SimSun"/>
                <w:szCs w:val="22"/>
                <w:lang w:bidi="th-TH"/>
              </w:rPr>
              <w:t>46,253</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CB1AC7">
            <w:pPr>
              <w:tabs>
                <w:tab w:val="decimal" w:pos="702"/>
              </w:tabs>
              <w:spacing w:line="240" w:lineRule="atLeast"/>
              <w:ind w:left="-108" w:right="-138"/>
              <w:rPr>
                <w:rFonts w:eastAsia="SimSun"/>
                <w:szCs w:val="22"/>
                <w:lang w:val="en-US" w:bidi="th-TH"/>
              </w:rPr>
            </w:pPr>
            <w:r w:rsidRPr="002B5677">
              <w:rPr>
                <w:rFonts w:eastAsia="SimSun"/>
                <w:szCs w:val="22"/>
                <w:lang w:val="en-US" w:bidi="th-TH"/>
              </w:rPr>
              <w:t>55,192</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CB1AC7">
            <w:pPr>
              <w:tabs>
                <w:tab w:val="decimal" w:pos="702"/>
              </w:tabs>
              <w:spacing w:line="240" w:lineRule="atLeast"/>
              <w:ind w:left="-108" w:right="-138"/>
              <w:rPr>
                <w:rFonts w:eastAsia="SimSun"/>
                <w:szCs w:val="22"/>
                <w:lang w:val="en-US" w:bidi="th-TH"/>
              </w:rPr>
            </w:pPr>
            <w:r w:rsidRPr="002B5677">
              <w:rPr>
                <w:rFonts w:eastAsia="SimSun"/>
                <w:szCs w:val="22"/>
                <w:lang w:val="en-US" w:bidi="th-TH"/>
              </w:rPr>
              <w:t>46,189</w:t>
            </w:r>
          </w:p>
        </w:tc>
      </w:tr>
      <w:tr w:rsidR="00CB1AC7" w:rsidRPr="002B5677" w:rsidTr="00C13954">
        <w:tc>
          <w:tcPr>
            <w:tcW w:w="3600" w:type="dxa"/>
          </w:tcPr>
          <w:p w:rsidR="00CB1AC7" w:rsidRPr="002B5677" w:rsidRDefault="00540C85" w:rsidP="00CB1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B5677">
              <w:rPr>
                <w:rFonts w:eastAsia="SimSun"/>
                <w:szCs w:val="22"/>
                <w:lang w:val="en-US" w:bidi="th-TH"/>
              </w:rPr>
              <w:t>Pr</w:t>
            </w:r>
            <w:r w:rsidR="00213641">
              <w:rPr>
                <w:rFonts w:eastAsia="SimSun"/>
                <w:szCs w:val="22"/>
                <w:lang w:val="en-US" w:bidi="th-TH"/>
              </w:rPr>
              <w:t xml:space="preserve">ofessional </w:t>
            </w:r>
            <w:r w:rsidR="00344DB5">
              <w:rPr>
                <w:rFonts w:eastAsia="SimSun"/>
                <w:szCs w:val="22"/>
                <w:lang w:val="en-US" w:bidi="th-TH"/>
              </w:rPr>
              <w:t>and consulting</w:t>
            </w:r>
            <w:r w:rsidR="00213641">
              <w:rPr>
                <w:rFonts w:eastAsia="SimSun"/>
                <w:szCs w:val="22"/>
                <w:lang w:val="en-US" w:bidi="th-TH"/>
              </w:rPr>
              <w:t xml:space="preserve"> fees</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p>
        </w:tc>
        <w:tc>
          <w:tcPr>
            <w:tcW w:w="236" w:type="dxa"/>
          </w:tcPr>
          <w:p w:rsidR="00CB1AC7" w:rsidRPr="002B5677" w:rsidRDefault="00CB1AC7" w:rsidP="00CB1AC7">
            <w:pPr>
              <w:tabs>
                <w:tab w:val="decimal" w:pos="702"/>
              </w:tabs>
              <w:spacing w:line="240" w:lineRule="atLeast"/>
              <w:ind w:left="-108" w:right="-138"/>
              <w:rPr>
                <w:rFonts w:eastAsia="SimSun"/>
                <w:szCs w:val="22"/>
                <w:lang w:bidi="th-TH"/>
              </w:rPr>
            </w:pPr>
          </w:p>
        </w:tc>
        <w:tc>
          <w:tcPr>
            <w:tcW w:w="969" w:type="dxa"/>
          </w:tcPr>
          <w:p w:rsidR="00CB1AC7" w:rsidRPr="002B5677" w:rsidRDefault="00CB1AC7" w:rsidP="00CB1AC7">
            <w:pPr>
              <w:tabs>
                <w:tab w:val="decimal" w:pos="702"/>
              </w:tabs>
              <w:spacing w:line="240" w:lineRule="atLeast"/>
              <w:ind w:left="-108" w:right="-138"/>
              <w:rPr>
                <w:rFonts w:eastAsia="SimSun"/>
                <w:szCs w:val="22"/>
                <w:lang w:bidi="th-TH"/>
              </w:rPr>
            </w:pPr>
            <w:r w:rsidRPr="002B5677">
              <w:rPr>
                <w:rFonts w:eastAsia="SimSun"/>
                <w:szCs w:val="22"/>
                <w:lang w:bidi="th-TH"/>
              </w:rPr>
              <w:t>7,076</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CB1AC7">
            <w:pPr>
              <w:tabs>
                <w:tab w:val="decimal" w:pos="702"/>
              </w:tabs>
              <w:spacing w:line="240" w:lineRule="atLeast"/>
              <w:ind w:left="-108" w:right="-138"/>
              <w:rPr>
                <w:rFonts w:eastAsia="SimSun"/>
                <w:szCs w:val="22"/>
                <w:lang w:bidi="th-TH"/>
              </w:rPr>
            </w:pPr>
            <w:r w:rsidRPr="002B5677">
              <w:rPr>
                <w:rFonts w:eastAsia="SimSun"/>
                <w:szCs w:val="22"/>
                <w:lang w:bidi="th-TH"/>
              </w:rPr>
              <w:t>5,326</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CB1AC7">
            <w:pPr>
              <w:tabs>
                <w:tab w:val="decimal" w:pos="702"/>
              </w:tabs>
              <w:spacing w:line="240" w:lineRule="atLeast"/>
              <w:ind w:left="-108" w:right="-138"/>
              <w:rPr>
                <w:rFonts w:eastAsia="SimSun"/>
                <w:szCs w:val="22"/>
                <w:lang w:val="en-US" w:bidi="th-TH"/>
              </w:rPr>
            </w:pPr>
            <w:r w:rsidRPr="002B5677">
              <w:rPr>
                <w:rFonts w:eastAsia="SimSun"/>
                <w:szCs w:val="22"/>
                <w:lang w:val="en-US" w:bidi="th-TH"/>
              </w:rPr>
              <w:t>4,770</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CB1AC7">
            <w:pPr>
              <w:tabs>
                <w:tab w:val="decimal" w:pos="702"/>
              </w:tabs>
              <w:spacing w:line="240" w:lineRule="atLeast"/>
              <w:ind w:left="-108" w:right="-138"/>
              <w:rPr>
                <w:rFonts w:eastAsia="SimSun"/>
                <w:szCs w:val="22"/>
                <w:lang w:val="en-US" w:bidi="th-TH"/>
              </w:rPr>
            </w:pPr>
            <w:r w:rsidRPr="002B5677">
              <w:rPr>
                <w:rFonts w:eastAsia="SimSun"/>
                <w:szCs w:val="22"/>
                <w:lang w:val="en-US" w:bidi="th-TH"/>
              </w:rPr>
              <w:t>4,825</w:t>
            </w:r>
          </w:p>
        </w:tc>
      </w:tr>
      <w:tr w:rsidR="00CB1AC7" w:rsidRPr="002B5677" w:rsidTr="00C13954">
        <w:tc>
          <w:tcPr>
            <w:tcW w:w="3600" w:type="dxa"/>
          </w:tcPr>
          <w:p w:rsidR="00CB1AC7" w:rsidRPr="002B5677" w:rsidRDefault="00CB1AC7" w:rsidP="00CB1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B5677">
              <w:rPr>
                <w:szCs w:val="22"/>
              </w:rPr>
              <w:t>Depreciation and amortisation</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r w:rsidRPr="002B5677">
              <w:rPr>
                <w:rFonts w:eastAsia="SimSun"/>
                <w:i/>
                <w:iCs/>
                <w:szCs w:val="22"/>
                <w:lang w:val="en-US" w:bidi="th-TH"/>
              </w:rPr>
              <w:t>13, 14</w:t>
            </w:r>
          </w:p>
        </w:tc>
        <w:tc>
          <w:tcPr>
            <w:tcW w:w="236" w:type="dxa"/>
          </w:tcPr>
          <w:p w:rsidR="00CB1AC7" w:rsidRPr="002B5677" w:rsidRDefault="00CB1AC7" w:rsidP="00CB1AC7">
            <w:pPr>
              <w:tabs>
                <w:tab w:val="decimal" w:pos="702"/>
              </w:tabs>
              <w:spacing w:line="240" w:lineRule="atLeast"/>
              <w:ind w:left="-108" w:right="-138"/>
              <w:rPr>
                <w:rFonts w:eastAsia="SimSun"/>
                <w:szCs w:val="22"/>
                <w:cs/>
                <w:lang w:bidi="th-TH"/>
              </w:rPr>
            </w:pPr>
          </w:p>
        </w:tc>
        <w:tc>
          <w:tcPr>
            <w:tcW w:w="969" w:type="dxa"/>
          </w:tcPr>
          <w:p w:rsidR="00CB1AC7" w:rsidRPr="008F3FF4" w:rsidRDefault="00A132D0" w:rsidP="00CB1AC7">
            <w:pPr>
              <w:tabs>
                <w:tab w:val="decimal" w:pos="702"/>
              </w:tabs>
              <w:spacing w:line="240" w:lineRule="atLeast"/>
              <w:ind w:left="-108" w:right="-138"/>
              <w:rPr>
                <w:rFonts w:eastAsia="SimSun"/>
                <w:szCs w:val="22"/>
                <w:cs/>
                <w:lang w:bidi="th-TH"/>
              </w:rPr>
            </w:pPr>
            <w:r w:rsidRPr="008F3FF4">
              <w:rPr>
                <w:rFonts w:eastAsia="SimSun"/>
                <w:szCs w:val="22"/>
                <w:lang w:bidi="th-TH"/>
              </w:rPr>
              <w:t>7,298</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2,275</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5,417</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2,275</w:t>
            </w:r>
          </w:p>
        </w:tc>
      </w:tr>
      <w:tr w:rsidR="005E2588" w:rsidRPr="002B5677" w:rsidTr="00C13954">
        <w:tc>
          <w:tcPr>
            <w:tcW w:w="3600" w:type="dxa"/>
          </w:tcPr>
          <w:p w:rsidR="005E2588" w:rsidRPr="00C13954" w:rsidRDefault="005E2588" w:rsidP="005E25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szCs w:val="22"/>
              </w:rPr>
              <w:t>Sale promotion expenses</w:t>
            </w:r>
          </w:p>
        </w:tc>
        <w:tc>
          <w:tcPr>
            <w:tcW w:w="810" w:type="dxa"/>
          </w:tcPr>
          <w:p w:rsidR="005E2588" w:rsidRPr="002B5677" w:rsidRDefault="005E2588" w:rsidP="005E2588">
            <w:pPr>
              <w:spacing w:line="240" w:lineRule="atLeast"/>
              <w:ind w:left="-108" w:right="-118"/>
              <w:jc w:val="center"/>
              <w:rPr>
                <w:rFonts w:eastAsia="SimSun"/>
                <w:i/>
                <w:iCs/>
                <w:szCs w:val="22"/>
                <w:lang w:val="en-US" w:bidi="th-TH"/>
              </w:rPr>
            </w:pPr>
            <w:r w:rsidRPr="002B5677">
              <w:rPr>
                <w:rFonts w:eastAsia="SimSun"/>
                <w:i/>
                <w:iCs/>
                <w:szCs w:val="22"/>
                <w:lang w:val="en-US" w:bidi="th-TH"/>
              </w:rPr>
              <w:t>21</w:t>
            </w:r>
          </w:p>
        </w:tc>
        <w:tc>
          <w:tcPr>
            <w:tcW w:w="236" w:type="dxa"/>
          </w:tcPr>
          <w:p w:rsidR="005E2588" w:rsidRPr="002B5677" w:rsidRDefault="005E2588" w:rsidP="005E2588">
            <w:pPr>
              <w:tabs>
                <w:tab w:val="decimal" w:pos="702"/>
              </w:tabs>
              <w:spacing w:line="240" w:lineRule="atLeast"/>
              <w:ind w:left="-108" w:right="-138"/>
              <w:rPr>
                <w:rFonts w:eastAsia="SimSun"/>
                <w:szCs w:val="22"/>
                <w:lang w:bidi="th-TH"/>
              </w:rPr>
            </w:pPr>
          </w:p>
        </w:tc>
        <w:tc>
          <w:tcPr>
            <w:tcW w:w="969" w:type="dxa"/>
          </w:tcPr>
          <w:p w:rsidR="005E2588" w:rsidRPr="008F3FF4" w:rsidRDefault="005E2588" w:rsidP="005E2588">
            <w:pPr>
              <w:tabs>
                <w:tab w:val="decimal" w:pos="702"/>
              </w:tabs>
              <w:spacing w:line="240" w:lineRule="atLeast"/>
              <w:ind w:left="-108" w:right="-138"/>
              <w:rPr>
                <w:rFonts w:eastAsia="SimSun"/>
                <w:szCs w:val="22"/>
                <w:lang w:bidi="th-TH"/>
              </w:rPr>
            </w:pPr>
            <w:r w:rsidRPr="008F3FF4">
              <w:rPr>
                <w:rFonts w:eastAsia="SimSun"/>
                <w:szCs w:val="22"/>
                <w:lang w:bidi="th-TH"/>
              </w:rPr>
              <w:t>6,366</w:t>
            </w:r>
          </w:p>
        </w:tc>
        <w:tc>
          <w:tcPr>
            <w:tcW w:w="236" w:type="dxa"/>
          </w:tcPr>
          <w:p w:rsidR="005E2588" w:rsidRPr="002B5677" w:rsidRDefault="005E2588" w:rsidP="005E2588">
            <w:pPr>
              <w:tabs>
                <w:tab w:val="decimal" w:pos="702"/>
              </w:tabs>
              <w:spacing w:line="240" w:lineRule="atLeast"/>
              <w:ind w:left="-108" w:right="-138"/>
              <w:rPr>
                <w:rFonts w:eastAsia="SimSun"/>
                <w:b/>
                <w:szCs w:val="22"/>
                <w:lang w:val="en-US" w:bidi="th-TH"/>
              </w:rPr>
            </w:pPr>
          </w:p>
        </w:tc>
        <w:tc>
          <w:tcPr>
            <w:tcW w:w="955" w:type="dxa"/>
          </w:tcPr>
          <w:p w:rsidR="005E2588" w:rsidRPr="002B5677" w:rsidRDefault="005E2588" w:rsidP="005E2588">
            <w:pPr>
              <w:tabs>
                <w:tab w:val="decimal" w:pos="702"/>
              </w:tabs>
              <w:spacing w:line="240" w:lineRule="atLeast"/>
              <w:ind w:left="-108" w:right="-138"/>
              <w:rPr>
                <w:rFonts w:eastAsia="SimSun"/>
                <w:szCs w:val="22"/>
                <w:lang w:bidi="th-TH"/>
              </w:rPr>
            </w:pPr>
            <w:r w:rsidRPr="002B5677">
              <w:rPr>
                <w:rFonts w:eastAsia="SimSun"/>
                <w:szCs w:val="22"/>
                <w:lang w:bidi="th-TH"/>
              </w:rPr>
              <w:t>5,459</w:t>
            </w:r>
          </w:p>
        </w:tc>
        <w:tc>
          <w:tcPr>
            <w:tcW w:w="250" w:type="dxa"/>
          </w:tcPr>
          <w:p w:rsidR="005E2588" w:rsidRPr="002B5677" w:rsidRDefault="005E2588" w:rsidP="005E2588">
            <w:pPr>
              <w:tabs>
                <w:tab w:val="decimal" w:pos="702"/>
              </w:tabs>
              <w:spacing w:line="240" w:lineRule="atLeast"/>
              <w:ind w:left="-108" w:right="-138"/>
              <w:rPr>
                <w:rFonts w:eastAsia="SimSun"/>
                <w:b/>
                <w:szCs w:val="22"/>
                <w:lang w:val="en-US" w:bidi="th-TH"/>
              </w:rPr>
            </w:pPr>
          </w:p>
        </w:tc>
        <w:tc>
          <w:tcPr>
            <w:tcW w:w="960" w:type="dxa"/>
          </w:tcPr>
          <w:p w:rsidR="005E2588" w:rsidRPr="002B5677" w:rsidRDefault="005E2588" w:rsidP="005E2588">
            <w:pPr>
              <w:tabs>
                <w:tab w:val="decimal" w:pos="702"/>
              </w:tabs>
              <w:spacing w:line="240" w:lineRule="atLeast"/>
              <w:ind w:left="-108" w:right="-138"/>
              <w:rPr>
                <w:rFonts w:eastAsia="SimSun"/>
                <w:szCs w:val="22"/>
                <w:lang w:val="en-US" w:bidi="th-TH"/>
              </w:rPr>
            </w:pPr>
            <w:r w:rsidRPr="002B5677">
              <w:rPr>
                <w:rFonts w:eastAsia="SimSun"/>
                <w:szCs w:val="22"/>
                <w:lang w:val="en-US" w:bidi="th-TH"/>
              </w:rPr>
              <w:t>6,287</w:t>
            </w:r>
          </w:p>
        </w:tc>
        <w:tc>
          <w:tcPr>
            <w:tcW w:w="250" w:type="dxa"/>
          </w:tcPr>
          <w:p w:rsidR="005E2588" w:rsidRPr="002B5677" w:rsidRDefault="005E2588" w:rsidP="005E2588">
            <w:pPr>
              <w:tabs>
                <w:tab w:val="decimal" w:pos="702"/>
              </w:tabs>
              <w:spacing w:line="240" w:lineRule="atLeast"/>
              <w:ind w:left="-108" w:right="-138"/>
              <w:rPr>
                <w:rFonts w:eastAsia="SimSun"/>
                <w:b/>
                <w:szCs w:val="22"/>
                <w:lang w:val="en-US" w:bidi="th-TH"/>
              </w:rPr>
            </w:pPr>
          </w:p>
        </w:tc>
        <w:tc>
          <w:tcPr>
            <w:tcW w:w="937" w:type="dxa"/>
          </w:tcPr>
          <w:p w:rsidR="005E2588" w:rsidRPr="002B5677" w:rsidRDefault="005E2588" w:rsidP="005E2588">
            <w:pPr>
              <w:tabs>
                <w:tab w:val="decimal" w:pos="702"/>
              </w:tabs>
              <w:spacing w:line="240" w:lineRule="atLeast"/>
              <w:ind w:left="-108" w:right="-138"/>
              <w:rPr>
                <w:rFonts w:eastAsia="SimSun"/>
                <w:szCs w:val="22"/>
                <w:lang w:val="en-US" w:bidi="th-TH"/>
              </w:rPr>
            </w:pPr>
            <w:r w:rsidRPr="002B5677">
              <w:rPr>
                <w:rFonts w:eastAsia="SimSun"/>
                <w:szCs w:val="22"/>
                <w:lang w:val="en-US" w:bidi="th-TH"/>
              </w:rPr>
              <w:t>5,459</w:t>
            </w:r>
          </w:p>
        </w:tc>
      </w:tr>
      <w:tr w:rsidR="00CB1AC7" w:rsidRPr="002B5677" w:rsidTr="00C13954">
        <w:tc>
          <w:tcPr>
            <w:tcW w:w="3600" w:type="dxa"/>
          </w:tcPr>
          <w:p w:rsidR="00CB1AC7" w:rsidRPr="002B5677" w:rsidRDefault="00CB1AC7" w:rsidP="006C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08" w:hanging="144"/>
              <w:rPr>
                <w:rFonts w:eastAsia="SimSun"/>
                <w:szCs w:val="22"/>
                <w:cs/>
                <w:lang w:val="en-US" w:bidi="th-TH"/>
              </w:rPr>
            </w:pPr>
            <w:r w:rsidRPr="002B5677">
              <w:rPr>
                <w:rFonts w:eastAsia="SimSun"/>
                <w:szCs w:val="22"/>
                <w:lang w:val="en-US" w:bidi="th-TH"/>
              </w:rPr>
              <w:t xml:space="preserve">Office </w:t>
            </w:r>
            <w:r w:rsidR="006C5CB3">
              <w:rPr>
                <w:rFonts w:eastAsia="SimSun"/>
                <w:szCs w:val="22"/>
                <w:lang w:val="en-US" w:bidi="th-TH"/>
              </w:rPr>
              <w:t>and</w:t>
            </w:r>
            <w:r w:rsidRPr="002B5677">
              <w:rPr>
                <w:rFonts w:eastAsia="SimSun"/>
                <w:szCs w:val="22"/>
                <w:lang w:val="en-US" w:bidi="th-TH"/>
              </w:rPr>
              <w:t xml:space="preserve"> equi</w:t>
            </w:r>
            <w:r w:rsidR="006C5CB3">
              <w:rPr>
                <w:rFonts w:eastAsia="SimSun"/>
                <w:szCs w:val="22"/>
                <w:lang w:val="en-US" w:bidi="th-TH"/>
              </w:rPr>
              <w:t xml:space="preserve">pment rental and service </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p>
        </w:tc>
        <w:tc>
          <w:tcPr>
            <w:tcW w:w="236" w:type="dxa"/>
          </w:tcPr>
          <w:p w:rsidR="00CB1AC7" w:rsidRPr="002B5677" w:rsidRDefault="00CB1AC7" w:rsidP="00CB1AC7">
            <w:pPr>
              <w:tabs>
                <w:tab w:val="decimal" w:pos="702"/>
              </w:tabs>
              <w:spacing w:line="240" w:lineRule="atLeast"/>
              <w:ind w:left="-108" w:right="-138"/>
              <w:rPr>
                <w:rFonts w:eastAsia="SimSun"/>
                <w:szCs w:val="22"/>
                <w:cs/>
                <w:lang w:bidi="th-TH"/>
              </w:rPr>
            </w:pPr>
          </w:p>
        </w:tc>
        <w:tc>
          <w:tcPr>
            <w:tcW w:w="969" w:type="dxa"/>
          </w:tcPr>
          <w:p w:rsidR="00CB1AC7" w:rsidRPr="008F3FF4" w:rsidRDefault="00CB1AC7" w:rsidP="00CB1AC7">
            <w:pPr>
              <w:tabs>
                <w:tab w:val="decimal" w:pos="702"/>
              </w:tabs>
              <w:spacing w:line="240" w:lineRule="atLeast"/>
              <w:ind w:left="-108" w:right="-138"/>
              <w:rPr>
                <w:rFonts w:eastAsia="SimSun"/>
                <w:szCs w:val="22"/>
                <w:lang w:bidi="th-TH"/>
              </w:rPr>
            </w:pPr>
          </w:p>
          <w:p w:rsidR="00CB1AC7" w:rsidRPr="008F3FF4" w:rsidRDefault="00CB1AC7" w:rsidP="00CB1AC7">
            <w:pPr>
              <w:tabs>
                <w:tab w:val="decimal" w:pos="702"/>
              </w:tabs>
              <w:spacing w:line="240" w:lineRule="atLeast"/>
              <w:ind w:left="-108" w:right="-138"/>
              <w:rPr>
                <w:rFonts w:eastAsia="SimSun"/>
                <w:szCs w:val="22"/>
                <w:cs/>
                <w:lang w:bidi="th-TH"/>
              </w:rPr>
            </w:pPr>
            <w:r w:rsidRPr="008F3FF4">
              <w:rPr>
                <w:rFonts w:eastAsia="SimSun"/>
                <w:szCs w:val="22"/>
                <w:lang w:bidi="th-TH"/>
              </w:rPr>
              <w:t>5,999</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CB1AC7">
            <w:pPr>
              <w:tabs>
                <w:tab w:val="decimal" w:pos="702"/>
              </w:tabs>
              <w:spacing w:line="240" w:lineRule="atLeast"/>
              <w:ind w:left="-108" w:right="-138"/>
              <w:rPr>
                <w:rFonts w:eastAsia="SimSun"/>
                <w:szCs w:val="22"/>
                <w:lang w:bidi="th-TH"/>
              </w:rPr>
            </w:pPr>
          </w:p>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1,243</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CB1AC7">
            <w:pPr>
              <w:tabs>
                <w:tab w:val="decimal" w:pos="702"/>
              </w:tabs>
              <w:spacing w:line="240" w:lineRule="atLeast"/>
              <w:ind w:left="-108" w:right="-138"/>
              <w:rPr>
                <w:rFonts w:eastAsia="SimSun"/>
                <w:szCs w:val="22"/>
                <w:lang w:bidi="th-TH"/>
              </w:rPr>
            </w:pPr>
          </w:p>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2,657</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CB1AC7">
            <w:pPr>
              <w:tabs>
                <w:tab w:val="decimal" w:pos="702"/>
              </w:tabs>
              <w:spacing w:line="240" w:lineRule="atLeast"/>
              <w:ind w:left="-108" w:right="-138"/>
              <w:rPr>
                <w:rFonts w:eastAsia="SimSun"/>
                <w:szCs w:val="22"/>
                <w:lang w:bidi="th-TH"/>
              </w:rPr>
            </w:pPr>
          </w:p>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1,243</w:t>
            </w:r>
          </w:p>
        </w:tc>
      </w:tr>
      <w:tr w:rsidR="00CB1AC7" w:rsidRPr="002B5677" w:rsidTr="00C13954">
        <w:tc>
          <w:tcPr>
            <w:tcW w:w="3600" w:type="dxa"/>
          </w:tcPr>
          <w:p w:rsidR="00CB1AC7" w:rsidRPr="002B5677" w:rsidRDefault="006C5CB3" w:rsidP="00CB1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rFonts w:eastAsia="SimSun"/>
                <w:szCs w:val="22"/>
                <w:lang w:val="en-US" w:bidi="th-TH"/>
              </w:rPr>
              <w:t>Training and seminar</w:t>
            </w:r>
            <w:r w:rsidR="00213641">
              <w:rPr>
                <w:rFonts w:eastAsia="SimSun"/>
                <w:szCs w:val="22"/>
                <w:lang w:val="en-US" w:bidi="th-TH"/>
              </w:rPr>
              <w:t xml:space="preserve"> expenses</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r w:rsidRPr="002B5677">
              <w:rPr>
                <w:rFonts w:eastAsia="SimSun"/>
                <w:i/>
                <w:iCs/>
                <w:szCs w:val="22"/>
                <w:lang w:val="en-US" w:bidi="th-TH"/>
              </w:rPr>
              <w:t>22</w:t>
            </w:r>
          </w:p>
        </w:tc>
        <w:tc>
          <w:tcPr>
            <w:tcW w:w="236" w:type="dxa"/>
          </w:tcPr>
          <w:p w:rsidR="00CB1AC7" w:rsidRPr="002B5677" w:rsidRDefault="00CB1AC7" w:rsidP="00CB1AC7">
            <w:pPr>
              <w:tabs>
                <w:tab w:val="decimal" w:pos="702"/>
              </w:tabs>
              <w:spacing w:line="240" w:lineRule="atLeast"/>
              <w:ind w:left="-108" w:right="-138"/>
              <w:rPr>
                <w:rFonts w:eastAsia="SimSun"/>
                <w:szCs w:val="22"/>
                <w:cs/>
                <w:lang w:bidi="th-TH"/>
              </w:rPr>
            </w:pPr>
          </w:p>
        </w:tc>
        <w:tc>
          <w:tcPr>
            <w:tcW w:w="969" w:type="dxa"/>
          </w:tcPr>
          <w:p w:rsidR="00CB1AC7" w:rsidRPr="008F3FF4" w:rsidRDefault="00CB1AC7" w:rsidP="006F1AB6">
            <w:pPr>
              <w:tabs>
                <w:tab w:val="decimal" w:pos="702"/>
              </w:tabs>
              <w:spacing w:line="240" w:lineRule="atLeast"/>
              <w:ind w:right="-138"/>
              <w:rPr>
                <w:rFonts w:eastAsia="SimSun"/>
                <w:szCs w:val="22"/>
                <w:cs/>
                <w:lang w:bidi="th-TH"/>
              </w:rPr>
            </w:pPr>
            <w:r w:rsidRPr="008F3FF4">
              <w:rPr>
                <w:rFonts w:eastAsia="SimSun"/>
                <w:szCs w:val="22"/>
                <w:lang w:bidi="th-TH"/>
              </w:rPr>
              <w:t>3,394</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2,988</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3,167</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2,988</w:t>
            </w:r>
          </w:p>
        </w:tc>
      </w:tr>
      <w:tr w:rsidR="00CB1AC7" w:rsidRPr="002B5677" w:rsidTr="00C13954">
        <w:tc>
          <w:tcPr>
            <w:tcW w:w="3600" w:type="dxa"/>
          </w:tcPr>
          <w:p w:rsidR="00CB1AC7" w:rsidRPr="002B5677" w:rsidRDefault="008F3FF4" w:rsidP="00CB1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rFonts w:eastAsia="SimSun"/>
                <w:szCs w:val="22"/>
                <w:lang w:val="en-US" w:bidi="th-TH"/>
              </w:rPr>
              <w:t>Utilitie</w:t>
            </w:r>
            <w:r w:rsidR="00213641">
              <w:rPr>
                <w:rFonts w:eastAsia="SimSun"/>
                <w:szCs w:val="22"/>
                <w:lang w:val="en-US" w:bidi="th-TH"/>
              </w:rPr>
              <w:t>s expense</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r w:rsidRPr="002B5677">
              <w:rPr>
                <w:rFonts w:eastAsia="SimSun"/>
                <w:i/>
                <w:iCs/>
                <w:szCs w:val="22"/>
                <w:lang w:val="en-US" w:bidi="th-TH"/>
              </w:rPr>
              <w:t>22</w:t>
            </w:r>
          </w:p>
        </w:tc>
        <w:tc>
          <w:tcPr>
            <w:tcW w:w="236" w:type="dxa"/>
          </w:tcPr>
          <w:p w:rsidR="00CB1AC7" w:rsidRPr="002B5677" w:rsidRDefault="00CB1AC7" w:rsidP="00CB1AC7">
            <w:pPr>
              <w:tabs>
                <w:tab w:val="decimal" w:pos="702"/>
              </w:tabs>
              <w:spacing w:line="240" w:lineRule="atLeast"/>
              <w:ind w:left="-108" w:right="-138"/>
              <w:rPr>
                <w:rFonts w:eastAsia="SimSun"/>
                <w:szCs w:val="22"/>
                <w:cs/>
                <w:lang w:bidi="th-TH"/>
              </w:rPr>
            </w:pPr>
          </w:p>
        </w:tc>
        <w:tc>
          <w:tcPr>
            <w:tcW w:w="969" w:type="dxa"/>
          </w:tcPr>
          <w:p w:rsidR="00CB1AC7" w:rsidRPr="008F3FF4" w:rsidRDefault="00CB1AC7" w:rsidP="00CB1AC7">
            <w:pPr>
              <w:tabs>
                <w:tab w:val="decimal" w:pos="702"/>
              </w:tabs>
              <w:spacing w:line="240" w:lineRule="atLeast"/>
              <w:ind w:left="-108" w:right="-138"/>
              <w:rPr>
                <w:rFonts w:eastAsia="SimSun"/>
                <w:szCs w:val="22"/>
                <w:cs/>
                <w:lang w:bidi="th-TH"/>
              </w:rPr>
            </w:pPr>
            <w:r w:rsidRPr="008F3FF4">
              <w:rPr>
                <w:rFonts w:eastAsia="SimSun"/>
                <w:szCs w:val="22"/>
                <w:lang w:bidi="th-TH"/>
              </w:rPr>
              <w:t>1,719</w:t>
            </w:r>
          </w:p>
        </w:tc>
        <w:tc>
          <w:tcPr>
            <w:tcW w:w="236"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336</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341</w:t>
            </w:r>
          </w:p>
        </w:tc>
        <w:tc>
          <w:tcPr>
            <w:tcW w:w="250" w:type="dxa"/>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tcPr>
          <w:p w:rsidR="00CB1AC7" w:rsidRPr="002B5677" w:rsidRDefault="00CB1AC7" w:rsidP="00CB1AC7">
            <w:pPr>
              <w:tabs>
                <w:tab w:val="decimal" w:pos="702"/>
              </w:tabs>
              <w:spacing w:line="240" w:lineRule="atLeast"/>
              <w:ind w:left="-108" w:right="-138"/>
              <w:rPr>
                <w:rFonts w:eastAsia="SimSun"/>
                <w:szCs w:val="22"/>
                <w:cs/>
                <w:lang w:bidi="th-TH"/>
              </w:rPr>
            </w:pPr>
            <w:r w:rsidRPr="002B5677">
              <w:rPr>
                <w:rFonts w:eastAsia="SimSun"/>
                <w:szCs w:val="22"/>
                <w:lang w:bidi="th-TH"/>
              </w:rPr>
              <w:t>336</w:t>
            </w:r>
          </w:p>
        </w:tc>
      </w:tr>
      <w:tr w:rsidR="00CB1AC7" w:rsidRPr="002B5677" w:rsidTr="00C13954">
        <w:tc>
          <w:tcPr>
            <w:tcW w:w="3600" w:type="dxa"/>
          </w:tcPr>
          <w:p w:rsidR="00CB1AC7" w:rsidRPr="002B5677" w:rsidRDefault="006C5CB3" w:rsidP="00CB1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Pr>
                <w:rFonts w:eastAsia="SimSun"/>
                <w:szCs w:val="22"/>
                <w:lang w:val="en-US" w:bidi="th-TH"/>
              </w:rPr>
              <w:t xml:space="preserve">Guarantee </w:t>
            </w:r>
            <w:r w:rsidR="008F3FF4">
              <w:rPr>
                <w:rFonts w:eastAsia="SimSun"/>
                <w:szCs w:val="22"/>
                <w:lang w:val="en-US" w:bidi="th-TH"/>
              </w:rPr>
              <w:t>fee</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r w:rsidRPr="002B5677">
              <w:rPr>
                <w:rFonts w:eastAsia="SimSun"/>
                <w:i/>
                <w:iCs/>
                <w:szCs w:val="22"/>
                <w:lang w:val="en-US" w:bidi="th-TH"/>
              </w:rPr>
              <w:t>22</w:t>
            </w:r>
          </w:p>
        </w:tc>
        <w:tc>
          <w:tcPr>
            <w:tcW w:w="236" w:type="dxa"/>
          </w:tcPr>
          <w:p w:rsidR="00CB1AC7" w:rsidRPr="002B5677" w:rsidRDefault="00CB1AC7" w:rsidP="00CB1AC7">
            <w:pPr>
              <w:tabs>
                <w:tab w:val="decimal" w:pos="702"/>
              </w:tabs>
              <w:spacing w:line="240" w:lineRule="atLeast"/>
              <w:ind w:left="-108" w:right="-138"/>
              <w:rPr>
                <w:rFonts w:eastAsia="SimSun"/>
                <w:szCs w:val="22"/>
                <w:lang w:bidi="th-TH"/>
              </w:rPr>
            </w:pPr>
          </w:p>
        </w:tc>
        <w:tc>
          <w:tcPr>
            <w:tcW w:w="969" w:type="dxa"/>
            <w:shd w:val="clear" w:color="auto" w:fill="auto"/>
          </w:tcPr>
          <w:p w:rsidR="00CB1AC7" w:rsidRPr="008F3FF4" w:rsidRDefault="00CB1AC7" w:rsidP="00CB1AC7">
            <w:pPr>
              <w:tabs>
                <w:tab w:val="decimal" w:pos="466"/>
              </w:tabs>
              <w:spacing w:line="240" w:lineRule="atLeast"/>
              <w:ind w:left="-108" w:right="-138"/>
              <w:rPr>
                <w:rFonts w:eastAsia="SimSun"/>
                <w:szCs w:val="22"/>
                <w:lang w:bidi="th-TH"/>
              </w:rPr>
            </w:pPr>
            <w:r w:rsidRPr="008F3FF4">
              <w:rPr>
                <w:rFonts w:eastAsia="SimSun"/>
                <w:szCs w:val="22"/>
                <w:lang w:bidi="th-TH"/>
              </w:rPr>
              <w:t>-</w:t>
            </w:r>
          </w:p>
        </w:tc>
        <w:tc>
          <w:tcPr>
            <w:tcW w:w="236" w:type="dxa"/>
            <w:shd w:val="clear" w:color="auto" w:fill="auto"/>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shd w:val="clear" w:color="auto" w:fill="auto"/>
          </w:tcPr>
          <w:p w:rsidR="00CB1AC7" w:rsidRPr="002B5677" w:rsidRDefault="00CB1AC7" w:rsidP="00CB1AC7">
            <w:pPr>
              <w:tabs>
                <w:tab w:val="decimal" w:pos="702"/>
              </w:tabs>
              <w:spacing w:line="240" w:lineRule="atLeast"/>
              <w:ind w:left="-108" w:right="-138"/>
              <w:rPr>
                <w:rFonts w:eastAsia="SimSun"/>
                <w:szCs w:val="22"/>
                <w:lang w:bidi="th-TH"/>
              </w:rPr>
            </w:pPr>
            <w:r w:rsidRPr="002B5677">
              <w:rPr>
                <w:rFonts w:eastAsia="SimSun"/>
                <w:szCs w:val="22"/>
                <w:lang w:bidi="th-TH"/>
              </w:rPr>
              <w:t>2,342</w:t>
            </w:r>
          </w:p>
        </w:tc>
        <w:tc>
          <w:tcPr>
            <w:tcW w:w="250" w:type="dxa"/>
            <w:shd w:val="clear" w:color="auto" w:fill="auto"/>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shd w:val="clear" w:color="auto" w:fill="auto"/>
          </w:tcPr>
          <w:p w:rsidR="00CB1AC7" w:rsidRPr="002B5677" w:rsidRDefault="00CB1AC7" w:rsidP="00CB1AC7">
            <w:pPr>
              <w:tabs>
                <w:tab w:val="decimal" w:pos="486"/>
              </w:tabs>
              <w:spacing w:line="240" w:lineRule="atLeast"/>
              <w:ind w:left="-108" w:right="-138"/>
              <w:rPr>
                <w:rFonts w:eastAsia="SimSun"/>
                <w:szCs w:val="22"/>
                <w:lang w:bidi="th-TH"/>
              </w:rPr>
            </w:pPr>
            <w:r w:rsidRPr="002B5677">
              <w:rPr>
                <w:rFonts w:eastAsia="SimSun"/>
                <w:szCs w:val="22"/>
                <w:lang w:bidi="th-TH"/>
              </w:rPr>
              <w:t>-</w:t>
            </w:r>
          </w:p>
        </w:tc>
        <w:tc>
          <w:tcPr>
            <w:tcW w:w="250" w:type="dxa"/>
            <w:shd w:val="clear" w:color="auto" w:fill="auto"/>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shd w:val="clear" w:color="auto" w:fill="auto"/>
          </w:tcPr>
          <w:p w:rsidR="00CB1AC7" w:rsidRPr="002B5677" w:rsidRDefault="00CB1AC7" w:rsidP="00CB1AC7">
            <w:pPr>
              <w:tabs>
                <w:tab w:val="decimal" w:pos="702"/>
              </w:tabs>
              <w:spacing w:line="240" w:lineRule="atLeast"/>
              <w:ind w:left="-108" w:right="-138"/>
              <w:rPr>
                <w:rFonts w:eastAsia="SimSun"/>
                <w:szCs w:val="22"/>
                <w:lang w:bidi="th-TH"/>
              </w:rPr>
            </w:pPr>
            <w:r w:rsidRPr="002B5677">
              <w:rPr>
                <w:rFonts w:eastAsia="SimSun"/>
                <w:szCs w:val="22"/>
                <w:lang w:bidi="th-TH"/>
              </w:rPr>
              <w:t>2,342</w:t>
            </w:r>
          </w:p>
        </w:tc>
      </w:tr>
      <w:tr w:rsidR="00CB1AC7" w:rsidRPr="002B5677" w:rsidTr="00C13954">
        <w:tc>
          <w:tcPr>
            <w:tcW w:w="3600" w:type="dxa"/>
          </w:tcPr>
          <w:p w:rsidR="00CB1AC7" w:rsidRPr="002B5677" w:rsidRDefault="00CB1AC7" w:rsidP="00CB1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B5677">
              <w:rPr>
                <w:rFonts w:eastAsia="SimSun"/>
                <w:szCs w:val="22"/>
                <w:lang w:val="en-US" w:bidi="th-TH"/>
              </w:rPr>
              <w:t>Other</w:t>
            </w:r>
            <w:r w:rsidR="005E6B05">
              <w:rPr>
                <w:rFonts w:eastAsia="SimSun"/>
                <w:szCs w:val="22"/>
                <w:lang w:val="en-US" w:bidi="th-TH"/>
              </w:rPr>
              <w:t>s</w:t>
            </w:r>
          </w:p>
        </w:tc>
        <w:tc>
          <w:tcPr>
            <w:tcW w:w="810" w:type="dxa"/>
          </w:tcPr>
          <w:p w:rsidR="00CB1AC7" w:rsidRPr="002B5677" w:rsidRDefault="00CB1AC7" w:rsidP="00CB1AC7">
            <w:pPr>
              <w:spacing w:line="240" w:lineRule="atLeast"/>
              <w:ind w:left="-108" w:right="-118"/>
              <w:jc w:val="center"/>
              <w:rPr>
                <w:rFonts w:eastAsia="SimSun"/>
                <w:i/>
                <w:iCs/>
                <w:szCs w:val="22"/>
                <w:lang w:val="en-US" w:bidi="th-TH"/>
              </w:rPr>
            </w:pPr>
          </w:p>
        </w:tc>
        <w:tc>
          <w:tcPr>
            <w:tcW w:w="236" w:type="dxa"/>
          </w:tcPr>
          <w:p w:rsidR="00CB1AC7" w:rsidRPr="002B5677" w:rsidRDefault="00CB1AC7" w:rsidP="00CB1AC7">
            <w:pPr>
              <w:tabs>
                <w:tab w:val="decimal" w:pos="702"/>
              </w:tabs>
              <w:spacing w:line="240" w:lineRule="atLeast"/>
              <w:ind w:left="-108" w:right="-138"/>
              <w:rPr>
                <w:rFonts w:eastAsia="SimSun"/>
                <w:szCs w:val="22"/>
                <w:lang w:bidi="th-TH"/>
              </w:rPr>
            </w:pPr>
          </w:p>
        </w:tc>
        <w:tc>
          <w:tcPr>
            <w:tcW w:w="969" w:type="dxa"/>
            <w:shd w:val="clear" w:color="auto" w:fill="auto"/>
          </w:tcPr>
          <w:p w:rsidR="00CB1AC7" w:rsidRPr="008F3FF4" w:rsidRDefault="00151478" w:rsidP="00151478">
            <w:pPr>
              <w:tabs>
                <w:tab w:val="decimal" w:pos="702"/>
              </w:tabs>
              <w:spacing w:line="240" w:lineRule="atLeast"/>
              <w:ind w:left="-108" w:right="-138"/>
              <w:rPr>
                <w:rFonts w:eastAsia="SimSun"/>
                <w:szCs w:val="22"/>
                <w:lang w:bidi="th-TH"/>
              </w:rPr>
            </w:pPr>
            <w:r w:rsidRPr="008F3FF4">
              <w:rPr>
                <w:rFonts w:eastAsia="SimSun"/>
                <w:szCs w:val="22"/>
                <w:lang w:bidi="th-TH"/>
              </w:rPr>
              <w:t>6</w:t>
            </w:r>
            <w:r w:rsidR="00CB1AC7" w:rsidRPr="008F3FF4">
              <w:rPr>
                <w:rFonts w:eastAsia="SimSun"/>
                <w:szCs w:val="22"/>
                <w:lang w:bidi="th-TH"/>
              </w:rPr>
              <w:t>,</w:t>
            </w:r>
            <w:r w:rsidRPr="008F3FF4">
              <w:rPr>
                <w:rFonts w:eastAsia="SimSun"/>
                <w:szCs w:val="22"/>
                <w:lang w:bidi="th-TH"/>
              </w:rPr>
              <w:t>74</w:t>
            </w:r>
            <w:r w:rsidR="00FB4975" w:rsidRPr="008F3FF4">
              <w:rPr>
                <w:rFonts w:eastAsia="SimSun"/>
                <w:szCs w:val="22"/>
                <w:lang w:bidi="th-TH"/>
              </w:rPr>
              <w:t>5</w:t>
            </w:r>
          </w:p>
        </w:tc>
        <w:tc>
          <w:tcPr>
            <w:tcW w:w="236" w:type="dxa"/>
            <w:shd w:val="clear" w:color="auto" w:fill="auto"/>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55" w:type="dxa"/>
            <w:shd w:val="clear" w:color="auto" w:fill="auto"/>
          </w:tcPr>
          <w:p w:rsidR="00CB1AC7" w:rsidRPr="002B5677" w:rsidRDefault="00CB1AC7" w:rsidP="00151478">
            <w:pPr>
              <w:tabs>
                <w:tab w:val="decimal" w:pos="702"/>
              </w:tabs>
              <w:spacing w:line="240" w:lineRule="atLeast"/>
              <w:ind w:left="-108" w:right="-138"/>
              <w:rPr>
                <w:rFonts w:eastAsia="SimSun"/>
                <w:szCs w:val="22"/>
                <w:lang w:bidi="th-TH"/>
              </w:rPr>
            </w:pPr>
            <w:r w:rsidRPr="002B5677">
              <w:rPr>
                <w:rFonts w:eastAsia="SimSun"/>
                <w:szCs w:val="22"/>
                <w:lang w:bidi="th-TH"/>
              </w:rPr>
              <w:t>3,</w:t>
            </w:r>
            <w:r w:rsidR="00151478" w:rsidRPr="002B5677">
              <w:rPr>
                <w:rFonts w:eastAsia="SimSun"/>
                <w:szCs w:val="22"/>
                <w:lang w:bidi="th-TH"/>
              </w:rPr>
              <w:t>008</w:t>
            </w:r>
          </w:p>
        </w:tc>
        <w:tc>
          <w:tcPr>
            <w:tcW w:w="250" w:type="dxa"/>
            <w:shd w:val="clear" w:color="auto" w:fill="auto"/>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60" w:type="dxa"/>
            <w:shd w:val="clear" w:color="auto" w:fill="auto"/>
          </w:tcPr>
          <w:p w:rsidR="00CB1AC7" w:rsidRPr="002B5677" w:rsidRDefault="00CB1AC7" w:rsidP="00151478">
            <w:pPr>
              <w:tabs>
                <w:tab w:val="decimal" w:pos="702"/>
              </w:tabs>
              <w:spacing w:line="240" w:lineRule="atLeast"/>
              <w:ind w:left="-108" w:right="-138"/>
              <w:rPr>
                <w:rFonts w:eastAsia="SimSun"/>
                <w:szCs w:val="22"/>
                <w:lang w:bidi="th-TH"/>
              </w:rPr>
            </w:pPr>
            <w:r w:rsidRPr="002B5677">
              <w:rPr>
                <w:rFonts w:eastAsia="SimSun"/>
                <w:szCs w:val="22"/>
                <w:lang w:bidi="th-TH"/>
              </w:rPr>
              <w:t>3,</w:t>
            </w:r>
            <w:r w:rsidR="00151478" w:rsidRPr="002B5677">
              <w:rPr>
                <w:rFonts w:eastAsia="SimSun"/>
                <w:szCs w:val="22"/>
                <w:lang w:bidi="th-TH"/>
              </w:rPr>
              <w:t>764</w:t>
            </w:r>
          </w:p>
        </w:tc>
        <w:tc>
          <w:tcPr>
            <w:tcW w:w="250" w:type="dxa"/>
            <w:shd w:val="clear" w:color="auto" w:fill="auto"/>
          </w:tcPr>
          <w:p w:rsidR="00CB1AC7" w:rsidRPr="002B5677" w:rsidRDefault="00CB1AC7" w:rsidP="00CB1AC7">
            <w:pPr>
              <w:tabs>
                <w:tab w:val="decimal" w:pos="702"/>
              </w:tabs>
              <w:spacing w:line="240" w:lineRule="atLeast"/>
              <w:ind w:left="-108" w:right="-138"/>
              <w:rPr>
                <w:rFonts w:eastAsia="SimSun"/>
                <w:b/>
                <w:szCs w:val="22"/>
                <w:lang w:val="en-US" w:bidi="th-TH"/>
              </w:rPr>
            </w:pPr>
          </w:p>
        </w:tc>
        <w:tc>
          <w:tcPr>
            <w:tcW w:w="937" w:type="dxa"/>
            <w:shd w:val="clear" w:color="auto" w:fill="auto"/>
          </w:tcPr>
          <w:p w:rsidR="00CB1AC7" w:rsidRPr="002B5677" w:rsidRDefault="00CB1AC7" w:rsidP="00151478">
            <w:pPr>
              <w:tabs>
                <w:tab w:val="decimal" w:pos="702"/>
              </w:tabs>
              <w:spacing w:line="240" w:lineRule="atLeast"/>
              <w:ind w:left="-108" w:right="-138"/>
              <w:rPr>
                <w:rFonts w:eastAsia="SimSun"/>
                <w:szCs w:val="22"/>
                <w:lang w:bidi="th-TH"/>
              </w:rPr>
            </w:pPr>
            <w:r w:rsidRPr="002B5677">
              <w:rPr>
                <w:rFonts w:eastAsia="SimSun"/>
                <w:szCs w:val="22"/>
                <w:lang w:bidi="th-TH"/>
              </w:rPr>
              <w:t>3,</w:t>
            </w:r>
            <w:r w:rsidR="00151478" w:rsidRPr="002B5677">
              <w:rPr>
                <w:rFonts w:eastAsia="SimSun"/>
                <w:szCs w:val="22"/>
                <w:lang w:bidi="th-TH"/>
              </w:rPr>
              <w:t>005</w:t>
            </w:r>
          </w:p>
        </w:tc>
      </w:tr>
      <w:tr w:rsidR="00CB1AC7" w:rsidRPr="002B5677" w:rsidTr="00C13954">
        <w:tc>
          <w:tcPr>
            <w:tcW w:w="3600" w:type="dxa"/>
          </w:tcPr>
          <w:p w:rsidR="00CB1AC7" w:rsidRPr="002B5677" w:rsidRDefault="00CB1AC7" w:rsidP="006C5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hanging="144"/>
              <w:rPr>
                <w:rFonts w:eastAsia="SimSun"/>
                <w:b/>
                <w:bCs/>
                <w:szCs w:val="22"/>
                <w:cs/>
                <w:lang w:val="en-US" w:bidi="th-TH"/>
              </w:rPr>
            </w:pPr>
            <w:r w:rsidRPr="002B5677">
              <w:rPr>
                <w:rFonts w:eastAsia="SimSun"/>
                <w:b/>
                <w:bCs/>
                <w:szCs w:val="22"/>
                <w:lang w:val="en-US" w:bidi="th-TH"/>
              </w:rPr>
              <w:t>Total cost of</w:t>
            </w:r>
            <w:r w:rsidR="00F6265A">
              <w:rPr>
                <w:rFonts w:eastAsia="SimSun"/>
                <w:b/>
                <w:bCs/>
                <w:szCs w:val="22"/>
                <w:lang w:val="en-US" w:bidi="th-TH"/>
              </w:rPr>
              <w:t xml:space="preserve"> sale of</w:t>
            </w:r>
            <w:r w:rsidRPr="002B5677">
              <w:rPr>
                <w:rFonts w:eastAsia="SimSun"/>
                <w:b/>
                <w:bCs/>
                <w:szCs w:val="22"/>
                <w:lang w:val="en-US" w:bidi="th-TH"/>
              </w:rPr>
              <w:t xml:space="preserve"> goods</w:t>
            </w:r>
            <w:r w:rsidR="00E73D70" w:rsidRPr="002B5677">
              <w:rPr>
                <w:rFonts w:eastAsia="SimSun"/>
                <w:b/>
                <w:bCs/>
                <w:szCs w:val="22"/>
                <w:lang w:val="en-US" w:bidi="th-TH"/>
              </w:rPr>
              <w:t xml:space="preserve"> </w:t>
            </w:r>
            <w:r w:rsidR="006C5CB3">
              <w:rPr>
                <w:rFonts w:eastAsia="SimSun"/>
                <w:b/>
                <w:bCs/>
                <w:szCs w:val="22"/>
                <w:lang w:val="en-US" w:bidi="th-TH"/>
              </w:rPr>
              <w:t>and rendering of services,</w:t>
            </w:r>
            <w:r w:rsidR="00E73D70" w:rsidRPr="002B5677">
              <w:rPr>
                <w:rFonts w:eastAsia="SimSun"/>
                <w:b/>
                <w:bCs/>
                <w:szCs w:val="22"/>
                <w:lang w:val="en-US" w:bidi="th-TH"/>
              </w:rPr>
              <w:t xml:space="preserve"> selling</w:t>
            </w:r>
            <w:r w:rsidR="006C5CB3">
              <w:rPr>
                <w:rFonts w:eastAsia="SimSun"/>
                <w:b/>
                <w:bCs/>
                <w:szCs w:val="22"/>
                <w:lang w:val="en-US" w:bidi="th-TH"/>
              </w:rPr>
              <w:t xml:space="preserve"> expenses</w:t>
            </w:r>
            <w:r w:rsidRPr="002B5677">
              <w:rPr>
                <w:rFonts w:eastAsia="SimSun"/>
                <w:b/>
                <w:bCs/>
                <w:szCs w:val="22"/>
                <w:lang w:val="en-US" w:bidi="th-TH"/>
              </w:rPr>
              <w:t xml:space="preserve"> and administrative expenses</w:t>
            </w:r>
          </w:p>
        </w:tc>
        <w:tc>
          <w:tcPr>
            <w:tcW w:w="810" w:type="dxa"/>
          </w:tcPr>
          <w:p w:rsidR="00CB1AC7" w:rsidRPr="002B5677" w:rsidRDefault="00CB1AC7" w:rsidP="00CB1AC7">
            <w:pPr>
              <w:tabs>
                <w:tab w:val="decimal" w:pos="702"/>
              </w:tabs>
              <w:spacing w:line="240" w:lineRule="atLeast"/>
              <w:ind w:right="-26"/>
              <w:rPr>
                <w:rFonts w:eastAsia="SimSun"/>
                <w:b/>
                <w:bCs/>
                <w:szCs w:val="22"/>
                <w:lang w:val="en-US" w:bidi="th-TH"/>
              </w:rPr>
            </w:pPr>
          </w:p>
        </w:tc>
        <w:tc>
          <w:tcPr>
            <w:tcW w:w="236" w:type="dxa"/>
          </w:tcPr>
          <w:p w:rsidR="00CB1AC7" w:rsidRPr="00812302" w:rsidRDefault="00CB1AC7" w:rsidP="00CB1AC7">
            <w:pPr>
              <w:tabs>
                <w:tab w:val="decimal" w:pos="702"/>
              </w:tabs>
              <w:spacing w:line="240" w:lineRule="atLeast"/>
              <w:ind w:left="-108" w:right="-138"/>
              <w:rPr>
                <w:rFonts w:eastAsia="SimSun"/>
                <w:b/>
                <w:bCs/>
                <w:szCs w:val="22"/>
                <w:lang w:val="en-US" w:bidi="th-TH"/>
              </w:rPr>
            </w:pPr>
          </w:p>
        </w:tc>
        <w:tc>
          <w:tcPr>
            <w:tcW w:w="969" w:type="dxa"/>
            <w:tcBorders>
              <w:top w:val="single" w:sz="4" w:space="0" w:color="auto"/>
              <w:bottom w:val="double" w:sz="4" w:space="0" w:color="auto"/>
            </w:tcBorders>
          </w:tcPr>
          <w:p w:rsidR="00CB1AC7" w:rsidRDefault="00CB1AC7" w:rsidP="00CB1AC7">
            <w:pPr>
              <w:tabs>
                <w:tab w:val="decimal" w:pos="702"/>
              </w:tabs>
              <w:spacing w:line="240" w:lineRule="atLeast"/>
              <w:ind w:left="-108" w:right="-138"/>
              <w:rPr>
                <w:rFonts w:eastAsia="SimSun"/>
                <w:b/>
                <w:bCs/>
                <w:szCs w:val="22"/>
                <w:lang w:val="en-US" w:bidi="th-TH"/>
              </w:rPr>
            </w:pPr>
          </w:p>
          <w:p w:rsidR="008F3FF4" w:rsidRDefault="008F3FF4" w:rsidP="00CB1AC7">
            <w:pPr>
              <w:tabs>
                <w:tab w:val="decimal" w:pos="702"/>
              </w:tabs>
              <w:spacing w:line="240" w:lineRule="atLeast"/>
              <w:ind w:left="-108" w:right="-138"/>
              <w:rPr>
                <w:rFonts w:eastAsia="SimSun"/>
                <w:b/>
                <w:bCs/>
                <w:szCs w:val="22"/>
                <w:lang w:val="en-US" w:bidi="th-TH"/>
              </w:rPr>
            </w:pPr>
          </w:p>
          <w:p w:rsidR="00DE4CA2" w:rsidRPr="00812302" w:rsidRDefault="00DE4CA2" w:rsidP="00CB1AC7">
            <w:pPr>
              <w:tabs>
                <w:tab w:val="decimal" w:pos="702"/>
              </w:tabs>
              <w:spacing w:line="240" w:lineRule="atLeast"/>
              <w:ind w:left="-108" w:right="-138"/>
              <w:rPr>
                <w:rFonts w:eastAsia="SimSun"/>
                <w:b/>
                <w:bCs/>
                <w:szCs w:val="22"/>
                <w:lang w:val="en-US" w:bidi="th-TH"/>
              </w:rPr>
            </w:pPr>
          </w:p>
          <w:p w:rsidR="00CB1AC7" w:rsidRPr="00812302" w:rsidRDefault="00CB1AC7" w:rsidP="00CB1AC7">
            <w:pPr>
              <w:tabs>
                <w:tab w:val="decimal" w:pos="702"/>
              </w:tabs>
              <w:spacing w:line="240" w:lineRule="atLeast"/>
              <w:ind w:left="-108" w:right="-138"/>
              <w:rPr>
                <w:rFonts w:eastAsia="SimSun"/>
                <w:b/>
                <w:bCs/>
                <w:szCs w:val="22"/>
                <w:lang w:val="en-US" w:bidi="th-TH"/>
              </w:rPr>
            </w:pPr>
            <w:r w:rsidRPr="00812302">
              <w:rPr>
                <w:rFonts w:eastAsia="SimSun"/>
                <w:b/>
                <w:bCs/>
                <w:szCs w:val="22"/>
                <w:lang w:val="en-US" w:bidi="th-TH"/>
              </w:rPr>
              <w:t>890,</w:t>
            </w:r>
            <w:r w:rsidR="00FB4975" w:rsidRPr="00812302">
              <w:rPr>
                <w:rFonts w:eastAsia="SimSun"/>
                <w:b/>
                <w:bCs/>
                <w:szCs w:val="22"/>
                <w:lang w:val="en-US" w:bidi="th-TH"/>
              </w:rPr>
              <w:t>758</w:t>
            </w:r>
          </w:p>
        </w:tc>
        <w:tc>
          <w:tcPr>
            <w:tcW w:w="236" w:type="dxa"/>
          </w:tcPr>
          <w:p w:rsidR="00CB1AC7" w:rsidRPr="002B5677" w:rsidRDefault="00CB1AC7" w:rsidP="00CB1AC7">
            <w:pPr>
              <w:tabs>
                <w:tab w:val="decimal" w:pos="702"/>
              </w:tabs>
              <w:spacing w:line="240" w:lineRule="atLeast"/>
              <w:ind w:left="-108" w:right="-138"/>
              <w:rPr>
                <w:rFonts w:eastAsia="SimSun"/>
                <w:b/>
                <w:bCs/>
                <w:szCs w:val="22"/>
                <w:lang w:val="en-US" w:bidi="th-TH"/>
              </w:rPr>
            </w:pPr>
          </w:p>
        </w:tc>
        <w:tc>
          <w:tcPr>
            <w:tcW w:w="955" w:type="dxa"/>
            <w:tcBorders>
              <w:top w:val="single" w:sz="4" w:space="0" w:color="auto"/>
              <w:bottom w:val="double" w:sz="4" w:space="0" w:color="auto"/>
            </w:tcBorders>
          </w:tcPr>
          <w:p w:rsidR="00CB1AC7" w:rsidRDefault="00CB1AC7" w:rsidP="00CB1AC7">
            <w:pPr>
              <w:tabs>
                <w:tab w:val="decimal" w:pos="702"/>
              </w:tabs>
              <w:spacing w:line="240" w:lineRule="atLeast"/>
              <w:ind w:left="-108" w:right="-138"/>
              <w:rPr>
                <w:rFonts w:eastAsia="SimSun"/>
                <w:b/>
                <w:bCs/>
                <w:szCs w:val="22"/>
                <w:lang w:val="en-US" w:bidi="th-TH"/>
              </w:rPr>
            </w:pPr>
          </w:p>
          <w:p w:rsidR="00DE4CA2" w:rsidRDefault="00DE4CA2" w:rsidP="00CB1AC7">
            <w:pPr>
              <w:tabs>
                <w:tab w:val="decimal" w:pos="702"/>
              </w:tabs>
              <w:spacing w:line="240" w:lineRule="atLeast"/>
              <w:ind w:left="-108" w:right="-138"/>
              <w:rPr>
                <w:rFonts w:eastAsia="SimSun"/>
                <w:b/>
                <w:bCs/>
                <w:szCs w:val="22"/>
                <w:lang w:val="en-US" w:bidi="th-TH"/>
              </w:rPr>
            </w:pPr>
          </w:p>
          <w:p w:rsidR="008F3FF4" w:rsidRPr="002B5677" w:rsidRDefault="008F3FF4" w:rsidP="008F3FF4">
            <w:pPr>
              <w:tabs>
                <w:tab w:val="decimal" w:pos="702"/>
              </w:tabs>
              <w:spacing w:line="240" w:lineRule="atLeast"/>
              <w:ind w:right="-138"/>
              <w:rPr>
                <w:rFonts w:eastAsia="SimSun"/>
                <w:b/>
                <w:bCs/>
                <w:szCs w:val="22"/>
                <w:lang w:val="en-US" w:bidi="th-TH"/>
              </w:rPr>
            </w:pPr>
          </w:p>
          <w:p w:rsidR="00CB1AC7" w:rsidRPr="002B5677" w:rsidRDefault="00CB1AC7" w:rsidP="00CB1AC7">
            <w:pPr>
              <w:tabs>
                <w:tab w:val="decimal" w:pos="702"/>
              </w:tabs>
              <w:spacing w:line="240" w:lineRule="atLeast"/>
              <w:ind w:left="-108" w:right="-138"/>
              <w:rPr>
                <w:rFonts w:eastAsia="SimSun"/>
                <w:b/>
                <w:bCs/>
                <w:szCs w:val="22"/>
                <w:lang w:val="en-US" w:bidi="th-TH"/>
              </w:rPr>
            </w:pPr>
            <w:r w:rsidRPr="002B5677">
              <w:rPr>
                <w:rFonts w:eastAsia="SimSun"/>
                <w:b/>
                <w:bCs/>
                <w:szCs w:val="22"/>
                <w:lang w:val="en-US" w:bidi="th-TH"/>
              </w:rPr>
              <w:t>764,190</w:t>
            </w:r>
          </w:p>
        </w:tc>
        <w:tc>
          <w:tcPr>
            <w:tcW w:w="250" w:type="dxa"/>
          </w:tcPr>
          <w:p w:rsidR="00CB1AC7" w:rsidRPr="002B5677" w:rsidRDefault="00CB1AC7" w:rsidP="00CB1AC7">
            <w:pPr>
              <w:tabs>
                <w:tab w:val="decimal" w:pos="702"/>
              </w:tabs>
              <w:spacing w:line="240" w:lineRule="atLeast"/>
              <w:ind w:left="-108" w:right="-138"/>
              <w:rPr>
                <w:rFonts w:eastAsia="SimSun"/>
                <w:b/>
                <w:bCs/>
                <w:szCs w:val="22"/>
                <w:lang w:val="en-US" w:bidi="th-TH"/>
              </w:rPr>
            </w:pPr>
          </w:p>
        </w:tc>
        <w:tc>
          <w:tcPr>
            <w:tcW w:w="960" w:type="dxa"/>
            <w:tcBorders>
              <w:top w:val="single" w:sz="4" w:space="0" w:color="auto"/>
              <w:bottom w:val="double" w:sz="4" w:space="0" w:color="auto"/>
            </w:tcBorders>
          </w:tcPr>
          <w:p w:rsidR="00CB1AC7" w:rsidRDefault="00CB1AC7" w:rsidP="00CB1AC7">
            <w:pPr>
              <w:tabs>
                <w:tab w:val="decimal" w:pos="702"/>
              </w:tabs>
              <w:spacing w:line="240" w:lineRule="atLeast"/>
              <w:ind w:left="-108" w:right="-138"/>
              <w:rPr>
                <w:rFonts w:eastAsia="SimSun"/>
                <w:b/>
                <w:bCs/>
                <w:szCs w:val="22"/>
              </w:rPr>
            </w:pPr>
          </w:p>
          <w:p w:rsidR="00DE4CA2" w:rsidRDefault="00DE4CA2" w:rsidP="00CB1AC7">
            <w:pPr>
              <w:tabs>
                <w:tab w:val="decimal" w:pos="702"/>
              </w:tabs>
              <w:spacing w:line="240" w:lineRule="atLeast"/>
              <w:ind w:left="-108" w:right="-138"/>
              <w:rPr>
                <w:rFonts w:eastAsia="SimSun"/>
                <w:b/>
                <w:bCs/>
                <w:szCs w:val="22"/>
              </w:rPr>
            </w:pPr>
          </w:p>
          <w:p w:rsidR="008F3FF4" w:rsidRPr="002B5677" w:rsidRDefault="008F3FF4" w:rsidP="00CB1AC7">
            <w:pPr>
              <w:tabs>
                <w:tab w:val="decimal" w:pos="702"/>
              </w:tabs>
              <w:spacing w:line="240" w:lineRule="atLeast"/>
              <w:ind w:left="-108" w:right="-138"/>
              <w:rPr>
                <w:rFonts w:eastAsia="SimSun"/>
                <w:b/>
                <w:bCs/>
                <w:szCs w:val="22"/>
              </w:rPr>
            </w:pPr>
          </w:p>
          <w:p w:rsidR="00CB1AC7" w:rsidRPr="002B5677" w:rsidRDefault="00CB1AC7" w:rsidP="00CB1AC7">
            <w:pPr>
              <w:tabs>
                <w:tab w:val="decimal" w:pos="702"/>
              </w:tabs>
              <w:spacing w:line="240" w:lineRule="atLeast"/>
              <w:ind w:left="-108" w:right="-138"/>
              <w:rPr>
                <w:rFonts w:eastAsia="SimSun"/>
                <w:b/>
                <w:bCs/>
                <w:szCs w:val="22"/>
              </w:rPr>
            </w:pPr>
            <w:r w:rsidRPr="002B5677">
              <w:rPr>
                <w:rFonts w:eastAsia="SimSun"/>
                <w:b/>
                <w:bCs/>
                <w:szCs w:val="22"/>
              </w:rPr>
              <w:t>829,228</w:t>
            </w:r>
          </w:p>
        </w:tc>
        <w:tc>
          <w:tcPr>
            <w:tcW w:w="250" w:type="dxa"/>
          </w:tcPr>
          <w:p w:rsidR="00CB1AC7" w:rsidRPr="002B5677" w:rsidRDefault="00CB1AC7" w:rsidP="00CB1AC7">
            <w:pPr>
              <w:tabs>
                <w:tab w:val="decimal" w:pos="702"/>
              </w:tabs>
              <w:spacing w:line="240" w:lineRule="atLeast"/>
              <w:ind w:left="-108" w:right="-138"/>
              <w:rPr>
                <w:rFonts w:eastAsia="SimSun"/>
                <w:b/>
                <w:bCs/>
                <w:szCs w:val="22"/>
                <w:lang w:val="en-US" w:bidi="th-TH"/>
              </w:rPr>
            </w:pPr>
          </w:p>
        </w:tc>
        <w:tc>
          <w:tcPr>
            <w:tcW w:w="937" w:type="dxa"/>
            <w:tcBorders>
              <w:top w:val="single" w:sz="4" w:space="0" w:color="auto"/>
              <w:bottom w:val="double" w:sz="4" w:space="0" w:color="auto"/>
            </w:tcBorders>
          </w:tcPr>
          <w:p w:rsidR="00CB1AC7" w:rsidRDefault="00CB1AC7" w:rsidP="00CB1AC7">
            <w:pPr>
              <w:tabs>
                <w:tab w:val="decimal" w:pos="702"/>
              </w:tabs>
              <w:spacing w:line="240" w:lineRule="atLeast"/>
              <w:ind w:left="-108" w:right="-138"/>
              <w:rPr>
                <w:rFonts w:eastAsia="SimSun"/>
                <w:b/>
                <w:bCs/>
                <w:szCs w:val="22"/>
              </w:rPr>
            </w:pPr>
          </w:p>
          <w:p w:rsidR="00DE4CA2" w:rsidRDefault="00DE4CA2" w:rsidP="00CB1AC7">
            <w:pPr>
              <w:tabs>
                <w:tab w:val="decimal" w:pos="702"/>
              </w:tabs>
              <w:spacing w:line="240" w:lineRule="atLeast"/>
              <w:ind w:left="-108" w:right="-138"/>
              <w:rPr>
                <w:rFonts w:eastAsia="SimSun"/>
                <w:b/>
                <w:bCs/>
                <w:szCs w:val="22"/>
              </w:rPr>
            </w:pPr>
          </w:p>
          <w:p w:rsidR="008F3FF4" w:rsidRPr="002B5677" w:rsidRDefault="008F3FF4" w:rsidP="00CB1AC7">
            <w:pPr>
              <w:tabs>
                <w:tab w:val="decimal" w:pos="702"/>
              </w:tabs>
              <w:spacing w:line="240" w:lineRule="atLeast"/>
              <w:ind w:left="-108" w:right="-138"/>
              <w:rPr>
                <w:rFonts w:eastAsia="SimSun"/>
                <w:b/>
                <w:bCs/>
                <w:szCs w:val="22"/>
              </w:rPr>
            </w:pPr>
          </w:p>
          <w:p w:rsidR="00CB1AC7" w:rsidRPr="002B5677" w:rsidRDefault="00CB1AC7" w:rsidP="00CB1AC7">
            <w:pPr>
              <w:tabs>
                <w:tab w:val="decimal" w:pos="702"/>
              </w:tabs>
              <w:spacing w:line="240" w:lineRule="atLeast"/>
              <w:ind w:left="-108" w:right="-138"/>
              <w:rPr>
                <w:rFonts w:eastAsia="SimSun"/>
                <w:b/>
                <w:bCs/>
                <w:szCs w:val="22"/>
              </w:rPr>
            </w:pPr>
            <w:r w:rsidRPr="002B5677">
              <w:rPr>
                <w:rFonts w:eastAsia="SimSun"/>
                <w:b/>
                <w:bCs/>
                <w:szCs w:val="22"/>
              </w:rPr>
              <w:t>763,622</w:t>
            </w:r>
          </w:p>
        </w:tc>
      </w:tr>
    </w:tbl>
    <w:p w:rsidR="002B5677" w:rsidRPr="00FC08CF" w:rsidRDefault="002B5677" w:rsidP="002131B7">
      <w:pPr>
        <w:spacing w:line="240" w:lineRule="atLeast"/>
        <w:ind w:left="540" w:right="-25"/>
        <w:jc w:val="both"/>
      </w:pPr>
    </w:p>
    <w:p w:rsidR="00985DF9" w:rsidRPr="00FC08CF" w:rsidRDefault="00985DF9" w:rsidP="002B5677">
      <w:pPr>
        <w:pStyle w:val="Heading1"/>
        <w:numPr>
          <w:ilvl w:val="0"/>
          <w:numId w:val="3"/>
        </w:numPr>
        <w:ind w:left="540" w:hanging="540"/>
        <w:rPr>
          <w:lang w:bidi="th-TH"/>
        </w:rPr>
      </w:pPr>
      <w:r w:rsidRPr="00FC08CF">
        <w:t xml:space="preserve">Income tax expense </w:t>
      </w:r>
    </w:p>
    <w:p w:rsidR="00C8351C" w:rsidRPr="00FC08CF" w:rsidRDefault="00C8351C" w:rsidP="003E75A4">
      <w:pPr>
        <w:ind w:left="540"/>
        <w:jc w:val="both"/>
        <w:rPr>
          <w:i/>
          <w:iCs/>
          <w:color w:val="0000FF"/>
          <w:lang w:bidi="th-TH"/>
        </w:rPr>
      </w:pPr>
      <w:bookmarkStart w:id="0" w:name="_GoBack"/>
      <w:bookmarkEnd w:id="0"/>
    </w:p>
    <w:p w:rsidR="00BF09AD" w:rsidRDefault="00BF09AD" w:rsidP="003E75A4">
      <w:pPr>
        <w:ind w:left="540"/>
        <w:jc w:val="both"/>
        <w:rPr>
          <w:b/>
          <w:bCs/>
          <w:i/>
          <w:iCs/>
        </w:rPr>
      </w:pPr>
      <w:r w:rsidRPr="00FC08CF">
        <w:rPr>
          <w:b/>
          <w:bCs/>
          <w:i/>
          <w:iCs/>
        </w:rPr>
        <w:t>Income tax recognised in profit or loss</w:t>
      </w:r>
    </w:p>
    <w:p w:rsidR="00C13954" w:rsidRPr="00FC08CF" w:rsidRDefault="00C13954" w:rsidP="003E75A4">
      <w:pPr>
        <w:ind w:left="540"/>
        <w:jc w:val="both"/>
        <w:rPr>
          <w:i/>
          <w:iCs/>
          <w:color w:val="0000FF"/>
          <w:shd w:val="clear" w:color="auto" w:fill="D9D9D9"/>
          <w:lang w:bidi="th-TH"/>
        </w:rPr>
      </w:pPr>
    </w:p>
    <w:tbl>
      <w:tblPr>
        <w:tblW w:w="9252" w:type="dxa"/>
        <w:tblInd w:w="450" w:type="dxa"/>
        <w:tblLayout w:type="fixed"/>
        <w:tblCellMar>
          <w:left w:w="79" w:type="dxa"/>
          <w:right w:w="79" w:type="dxa"/>
        </w:tblCellMar>
        <w:tblLook w:val="0000" w:firstRow="0" w:lastRow="0" w:firstColumn="0" w:lastColumn="0" w:noHBand="0" w:noVBand="0"/>
      </w:tblPr>
      <w:tblGrid>
        <w:gridCol w:w="3724"/>
        <w:gridCol w:w="630"/>
        <w:gridCol w:w="1071"/>
        <w:gridCol w:w="180"/>
        <w:gridCol w:w="1096"/>
        <w:gridCol w:w="180"/>
        <w:gridCol w:w="1095"/>
        <w:gridCol w:w="180"/>
        <w:gridCol w:w="1096"/>
      </w:tblGrid>
      <w:tr w:rsidR="00985DF9" w:rsidRPr="00FC08CF" w:rsidTr="00C13954">
        <w:trPr>
          <w:cantSplit/>
          <w:tblHeader/>
        </w:trPr>
        <w:tc>
          <w:tcPr>
            <w:tcW w:w="3724" w:type="dxa"/>
          </w:tcPr>
          <w:p w:rsidR="00985DF9" w:rsidRPr="00FC08CF" w:rsidRDefault="00985DF9" w:rsidP="0065540C">
            <w:pPr>
              <w:spacing w:line="240" w:lineRule="atLeast"/>
            </w:pPr>
          </w:p>
        </w:tc>
        <w:tc>
          <w:tcPr>
            <w:tcW w:w="630" w:type="dxa"/>
          </w:tcPr>
          <w:p w:rsidR="00985DF9" w:rsidRPr="00FC08CF" w:rsidRDefault="00985DF9" w:rsidP="0065540C">
            <w:pPr>
              <w:pStyle w:val="acctmergecolhdg"/>
              <w:spacing w:line="240" w:lineRule="atLeast"/>
            </w:pPr>
          </w:p>
        </w:tc>
        <w:tc>
          <w:tcPr>
            <w:tcW w:w="2347" w:type="dxa"/>
            <w:gridSpan w:val="3"/>
          </w:tcPr>
          <w:p w:rsidR="00985DF9" w:rsidRPr="00FC08CF" w:rsidRDefault="00985DF9" w:rsidP="0065540C">
            <w:pPr>
              <w:pStyle w:val="acctmergecolhdg"/>
              <w:spacing w:line="240" w:lineRule="atLeast"/>
            </w:pPr>
            <w:r w:rsidRPr="00FC08CF">
              <w:t xml:space="preserve">Consolidated </w:t>
            </w:r>
          </w:p>
          <w:p w:rsidR="00985DF9" w:rsidRPr="00FC08CF" w:rsidRDefault="00985DF9" w:rsidP="0065540C">
            <w:pPr>
              <w:pStyle w:val="acctmergecolhdg"/>
              <w:spacing w:line="240" w:lineRule="atLeast"/>
            </w:pPr>
            <w:r w:rsidRPr="00FC08CF">
              <w:t xml:space="preserve">financial statements </w:t>
            </w:r>
          </w:p>
        </w:tc>
        <w:tc>
          <w:tcPr>
            <w:tcW w:w="180" w:type="dxa"/>
          </w:tcPr>
          <w:p w:rsidR="00985DF9" w:rsidRPr="00FC08CF" w:rsidRDefault="00985DF9" w:rsidP="0065540C">
            <w:pPr>
              <w:pStyle w:val="acctmergecolhdg"/>
              <w:spacing w:line="240" w:lineRule="atLeast"/>
            </w:pPr>
          </w:p>
        </w:tc>
        <w:tc>
          <w:tcPr>
            <w:tcW w:w="2371" w:type="dxa"/>
            <w:gridSpan w:val="3"/>
          </w:tcPr>
          <w:p w:rsidR="00985DF9" w:rsidRPr="00FC08CF" w:rsidRDefault="00985DF9" w:rsidP="0065540C">
            <w:pPr>
              <w:pStyle w:val="acctmergecolhdg"/>
              <w:spacing w:line="240" w:lineRule="atLeast"/>
            </w:pPr>
            <w:r w:rsidRPr="00FC08CF">
              <w:t xml:space="preserve">Separate </w:t>
            </w:r>
          </w:p>
          <w:p w:rsidR="00985DF9" w:rsidRPr="00FC08CF" w:rsidRDefault="00985DF9" w:rsidP="0065540C">
            <w:pPr>
              <w:pStyle w:val="acctmergecolhdg"/>
              <w:spacing w:line="240" w:lineRule="atLeast"/>
            </w:pPr>
            <w:r w:rsidRPr="00FC08CF">
              <w:t xml:space="preserve">financial statements </w:t>
            </w:r>
          </w:p>
        </w:tc>
      </w:tr>
      <w:tr w:rsidR="00C772FC" w:rsidRPr="00FC08CF" w:rsidTr="00C13954">
        <w:trPr>
          <w:cantSplit/>
          <w:tblHeader/>
        </w:trPr>
        <w:tc>
          <w:tcPr>
            <w:tcW w:w="3724" w:type="dxa"/>
          </w:tcPr>
          <w:p w:rsidR="00C772FC" w:rsidRPr="00FC08CF" w:rsidRDefault="00C772FC" w:rsidP="00C772FC">
            <w:pPr>
              <w:pStyle w:val="acctfourfigures"/>
              <w:spacing w:line="240" w:lineRule="atLeast"/>
              <w:jc w:val="center"/>
            </w:pPr>
          </w:p>
        </w:tc>
        <w:tc>
          <w:tcPr>
            <w:tcW w:w="630" w:type="dxa"/>
          </w:tcPr>
          <w:p w:rsidR="00C772FC" w:rsidRPr="00FC08CF" w:rsidRDefault="00C772FC" w:rsidP="00C772FC">
            <w:pPr>
              <w:pStyle w:val="acctfourfigures"/>
              <w:tabs>
                <w:tab w:val="clear" w:pos="765"/>
                <w:tab w:val="decimal" w:pos="461"/>
              </w:tabs>
              <w:spacing w:line="240" w:lineRule="atLeast"/>
              <w:jc w:val="center"/>
              <w:rPr>
                <w:i/>
                <w:iCs/>
              </w:rPr>
            </w:pPr>
            <w:r w:rsidRPr="00FC08CF">
              <w:rPr>
                <w:i/>
                <w:iCs/>
              </w:rPr>
              <w:t>Note</w:t>
            </w:r>
          </w:p>
        </w:tc>
        <w:tc>
          <w:tcPr>
            <w:tcW w:w="1071" w:type="dxa"/>
            <w:shd w:val="clear" w:color="auto" w:fill="auto"/>
          </w:tcPr>
          <w:p w:rsidR="00C772FC" w:rsidRPr="00FC08CF" w:rsidRDefault="00C772FC" w:rsidP="00C772FC">
            <w:pPr>
              <w:pStyle w:val="acctmergecolhdg"/>
              <w:spacing w:line="240" w:lineRule="atLeast"/>
              <w:rPr>
                <w:b w:val="0"/>
                <w:bCs/>
              </w:rPr>
            </w:pPr>
            <w:r w:rsidRPr="00FC08CF">
              <w:rPr>
                <w:b w:val="0"/>
                <w:bCs/>
              </w:rPr>
              <w:t>2016</w:t>
            </w:r>
          </w:p>
        </w:tc>
        <w:tc>
          <w:tcPr>
            <w:tcW w:w="180" w:type="dxa"/>
            <w:shd w:val="clear" w:color="auto" w:fill="auto"/>
          </w:tcPr>
          <w:p w:rsidR="00C772FC" w:rsidRPr="00FC08CF" w:rsidRDefault="00C772FC" w:rsidP="00C772FC">
            <w:pPr>
              <w:pStyle w:val="acctmergecolhdg"/>
              <w:spacing w:line="240" w:lineRule="atLeast"/>
              <w:rPr>
                <w:b w:val="0"/>
                <w:bCs/>
              </w:rPr>
            </w:pPr>
          </w:p>
        </w:tc>
        <w:tc>
          <w:tcPr>
            <w:tcW w:w="1096" w:type="dxa"/>
            <w:shd w:val="clear" w:color="auto" w:fill="auto"/>
          </w:tcPr>
          <w:p w:rsidR="00C772FC" w:rsidRPr="00FC08CF" w:rsidRDefault="00C772FC" w:rsidP="00C772FC">
            <w:pPr>
              <w:pStyle w:val="acctmergecolhdg"/>
              <w:spacing w:line="240" w:lineRule="atLeast"/>
              <w:rPr>
                <w:b w:val="0"/>
                <w:bCs/>
              </w:rPr>
            </w:pPr>
            <w:r w:rsidRPr="00FC08CF">
              <w:rPr>
                <w:b w:val="0"/>
                <w:bCs/>
              </w:rPr>
              <w:t>2015</w:t>
            </w:r>
          </w:p>
          <w:p w:rsidR="00C772FC" w:rsidRPr="00FC08CF" w:rsidRDefault="00C772FC" w:rsidP="00C772FC">
            <w:pPr>
              <w:pStyle w:val="acctmergecolhdg"/>
              <w:spacing w:line="240" w:lineRule="atLeast"/>
              <w:rPr>
                <w:b w:val="0"/>
                <w:bCs/>
              </w:rPr>
            </w:pPr>
            <w:r>
              <w:rPr>
                <w:rFonts w:eastAsia="SimSun"/>
                <w:b w:val="0"/>
                <w:bCs/>
                <w:color w:val="000000"/>
                <w:sz w:val="21"/>
                <w:szCs w:val="21"/>
                <w:lang w:bidi="th-TH"/>
              </w:rPr>
              <w:t>(R</w:t>
            </w:r>
            <w:r w:rsidRPr="00FC08CF">
              <w:rPr>
                <w:rFonts w:eastAsia="SimSun"/>
                <w:b w:val="0"/>
                <w:bCs/>
                <w:color w:val="000000"/>
                <w:sz w:val="21"/>
                <w:szCs w:val="21"/>
                <w:lang w:bidi="th-TH"/>
              </w:rPr>
              <w:t>estated</w:t>
            </w:r>
            <w:r>
              <w:rPr>
                <w:rFonts w:eastAsia="SimSun"/>
                <w:b w:val="0"/>
                <w:bCs/>
                <w:color w:val="000000"/>
                <w:sz w:val="21"/>
                <w:szCs w:val="21"/>
                <w:lang w:bidi="th-TH"/>
              </w:rPr>
              <w:t>)</w:t>
            </w:r>
          </w:p>
        </w:tc>
        <w:tc>
          <w:tcPr>
            <w:tcW w:w="180" w:type="dxa"/>
            <w:shd w:val="clear" w:color="auto" w:fill="auto"/>
          </w:tcPr>
          <w:p w:rsidR="00C772FC" w:rsidRPr="00FC08CF" w:rsidRDefault="00C772FC" w:rsidP="00C772FC">
            <w:pPr>
              <w:pStyle w:val="acctmergecolhdg"/>
              <w:spacing w:line="240" w:lineRule="atLeast"/>
              <w:rPr>
                <w:b w:val="0"/>
                <w:bCs/>
              </w:rPr>
            </w:pPr>
          </w:p>
        </w:tc>
        <w:tc>
          <w:tcPr>
            <w:tcW w:w="1095" w:type="dxa"/>
            <w:shd w:val="clear" w:color="auto" w:fill="auto"/>
          </w:tcPr>
          <w:p w:rsidR="00C772FC" w:rsidRPr="00FC08CF" w:rsidRDefault="00C772FC" w:rsidP="00C772FC">
            <w:pPr>
              <w:pStyle w:val="acctmergecolhdg"/>
              <w:spacing w:line="240" w:lineRule="atLeast"/>
              <w:rPr>
                <w:b w:val="0"/>
                <w:bCs/>
              </w:rPr>
            </w:pPr>
            <w:r w:rsidRPr="00FC08CF">
              <w:rPr>
                <w:b w:val="0"/>
                <w:bCs/>
              </w:rPr>
              <w:t>2016</w:t>
            </w:r>
          </w:p>
        </w:tc>
        <w:tc>
          <w:tcPr>
            <w:tcW w:w="180" w:type="dxa"/>
            <w:shd w:val="clear" w:color="auto" w:fill="auto"/>
          </w:tcPr>
          <w:p w:rsidR="00C772FC" w:rsidRPr="00FC08CF" w:rsidRDefault="00C772FC" w:rsidP="00C772FC">
            <w:pPr>
              <w:pStyle w:val="acctmergecolhdg"/>
              <w:spacing w:line="240" w:lineRule="atLeast"/>
              <w:rPr>
                <w:b w:val="0"/>
                <w:bCs/>
              </w:rPr>
            </w:pPr>
          </w:p>
        </w:tc>
        <w:tc>
          <w:tcPr>
            <w:tcW w:w="1096" w:type="dxa"/>
            <w:shd w:val="clear" w:color="auto" w:fill="auto"/>
          </w:tcPr>
          <w:p w:rsidR="00C772FC" w:rsidRPr="00FC08CF" w:rsidRDefault="00C772FC" w:rsidP="00C772FC">
            <w:pPr>
              <w:pStyle w:val="acctmergecolhdg"/>
              <w:spacing w:line="240" w:lineRule="atLeast"/>
              <w:rPr>
                <w:b w:val="0"/>
                <w:bCs/>
              </w:rPr>
            </w:pPr>
            <w:r w:rsidRPr="00FC08CF">
              <w:rPr>
                <w:b w:val="0"/>
                <w:bCs/>
              </w:rPr>
              <w:t>2015</w:t>
            </w:r>
          </w:p>
          <w:p w:rsidR="00C772FC" w:rsidRPr="00FC08CF" w:rsidRDefault="00C772FC" w:rsidP="00C772FC">
            <w:pPr>
              <w:pStyle w:val="acctmergecolhdg"/>
              <w:spacing w:line="240" w:lineRule="atLeast"/>
              <w:rPr>
                <w:b w:val="0"/>
                <w:bCs/>
              </w:rPr>
            </w:pPr>
            <w:r>
              <w:rPr>
                <w:rFonts w:eastAsia="SimSun"/>
                <w:b w:val="0"/>
                <w:bCs/>
                <w:color w:val="000000"/>
                <w:sz w:val="21"/>
                <w:szCs w:val="21"/>
                <w:lang w:bidi="th-TH"/>
              </w:rPr>
              <w:t>(R</w:t>
            </w:r>
            <w:r w:rsidRPr="00FC08CF">
              <w:rPr>
                <w:rFonts w:eastAsia="SimSun"/>
                <w:b w:val="0"/>
                <w:bCs/>
                <w:color w:val="000000"/>
                <w:sz w:val="21"/>
                <w:szCs w:val="21"/>
                <w:lang w:bidi="th-TH"/>
              </w:rPr>
              <w:t>estated</w:t>
            </w:r>
            <w:r>
              <w:rPr>
                <w:rFonts w:eastAsia="SimSun"/>
                <w:b w:val="0"/>
                <w:bCs/>
                <w:color w:val="000000"/>
                <w:sz w:val="21"/>
                <w:szCs w:val="21"/>
                <w:lang w:bidi="th-TH"/>
              </w:rPr>
              <w:t>)</w:t>
            </w:r>
          </w:p>
        </w:tc>
      </w:tr>
      <w:tr w:rsidR="00985DF9" w:rsidRPr="00FC08CF" w:rsidTr="00C13954">
        <w:trPr>
          <w:cantSplit/>
        </w:trPr>
        <w:tc>
          <w:tcPr>
            <w:tcW w:w="3724" w:type="dxa"/>
          </w:tcPr>
          <w:p w:rsidR="00985DF9" w:rsidRPr="00FC08CF" w:rsidRDefault="00985DF9" w:rsidP="0065540C">
            <w:pPr>
              <w:spacing w:line="240" w:lineRule="atLeast"/>
              <w:rPr>
                <w:b/>
                <w:bCs/>
                <w:i/>
                <w:iCs/>
              </w:rPr>
            </w:pPr>
          </w:p>
        </w:tc>
        <w:tc>
          <w:tcPr>
            <w:tcW w:w="630" w:type="dxa"/>
          </w:tcPr>
          <w:p w:rsidR="00985DF9" w:rsidRPr="00FC08CF" w:rsidRDefault="00985DF9" w:rsidP="0065540C">
            <w:pPr>
              <w:pStyle w:val="acctfourfigures"/>
              <w:tabs>
                <w:tab w:val="clear" w:pos="765"/>
                <w:tab w:val="decimal" w:pos="461"/>
              </w:tabs>
              <w:spacing w:line="240" w:lineRule="atLeast"/>
              <w:jc w:val="center"/>
              <w:rPr>
                <w:i/>
                <w:iCs/>
              </w:rPr>
            </w:pPr>
          </w:p>
        </w:tc>
        <w:tc>
          <w:tcPr>
            <w:tcW w:w="4898" w:type="dxa"/>
            <w:gridSpan w:val="7"/>
          </w:tcPr>
          <w:p w:rsidR="00985DF9" w:rsidRPr="00FC08CF" w:rsidRDefault="00985DF9" w:rsidP="0065540C">
            <w:pPr>
              <w:pStyle w:val="acctfourfigures"/>
              <w:spacing w:line="240" w:lineRule="atLeast"/>
              <w:jc w:val="center"/>
              <w:rPr>
                <w:i/>
                <w:iCs/>
              </w:rPr>
            </w:pPr>
            <w:r w:rsidRPr="00FC08CF">
              <w:rPr>
                <w:i/>
                <w:iCs/>
              </w:rPr>
              <w:t>(</w:t>
            </w:r>
            <w:r w:rsidR="00BC7297" w:rsidRPr="00FC08CF">
              <w:rPr>
                <w:i/>
                <w:iCs/>
              </w:rPr>
              <w:t>in thousand</w:t>
            </w:r>
            <w:r w:rsidRPr="00FC08CF">
              <w:rPr>
                <w:i/>
                <w:iCs/>
              </w:rPr>
              <w:t xml:space="preserve"> Baht)</w:t>
            </w:r>
          </w:p>
        </w:tc>
      </w:tr>
      <w:tr w:rsidR="00D238B2" w:rsidRPr="00FC08CF" w:rsidTr="00C13954">
        <w:trPr>
          <w:cantSplit/>
        </w:trPr>
        <w:tc>
          <w:tcPr>
            <w:tcW w:w="3724" w:type="dxa"/>
          </w:tcPr>
          <w:p w:rsidR="00D238B2" w:rsidRPr="00FC08CF" w:rsidRDefault="00D238B2" w:rsidP="00D238B2">
            <w:pPr>
              <w:spacing w:line="240" w:lineRule="atLeast"/>
            </w:pPr>
            <w:r w:rsidRPr="00FC08CF">
              <w:t>Current tax expense</w:t>
            </w:r>
            <w:r w:rsidRPr="00FC08CF">
              <w:rPr>
                <w:i/>
                <w:iCs/>
              </w:rPr>
              <w:t xml:space="preserve">  </w:t>
            </w:r>
          </w:p>
        </w:tc>
        <w:tc>
          <w:tcPr>
            <w:tcW w:w="630" w:type="dxa"/>
          </w:tcPr>
          <w:p w:rsidR="00D238B2" w:rsidRPr="00FC08CF" w:rsidRDefault="00D238B2" w:rsidP="00D238B2">
            <w:pPr>
              <w:pStyle w:val="acctfourfigures"/>
              <w:tabs>
                <w:tab w:val="clear" w:pos="765"/>
                <w:tab w:val="decimal" w:pos="461"/>
                <w:tab w:val="decimal" w:pos="731"/>
              </w:tabs>
              <w:spacing w:line="240" w:lineRule="atLeast"/>
              <w:ind w:right="11"/>
              <w:jc w:val="center"/>
              <w:rPr>
                <w:i/>
                <w:iCs/>
              </w:rPr>
            </w:pPr>
          </w:p>
        </w:tc>
        <w:tc>
          <w:tcPr>
            <w:tcW w:w="1071" w:type="dxa"/>
          </w:tcPr>
          <w:p w:rsidR="00D238B2" w:rsidRPr="00A15B6B" w:rsidRDefault="00D238B2" w:rsidP="00960656">
            <w:pPr>
              <w:pStyle w:val="acctfourfigures"/>
              <w:tabs>
                <w:tab w:val="clear" w:pos="765"/>
                <w:tab w:val="decimal" w:pos="798"/>
              </w:tabs>
              <w:spacing w:line="240" w:lineRule="atLeast"/>
              <w:ind w:right="11"/>
            </w:pPr>
            <w:r w:rsidRPr="00A15B6B">
              <w:t>9,6</w:t>
            </w:r>
            <w:r w:rsidR="00A15B6B" w:rsidRPr="00A15B6B">
              <w:t>49</w:t>
            </w:r>
          </w:p>
        </w:tc>
        <w:tc>
          <w:tcPr>
            <w:tcW w:w="180" w:type="dxa"/>
          </w:tcPr>
          <w:p w:rsidR="00D238B2" w:rsidRPr="00FC08CF" w:rsidRDefault="00D238B2" w:rsidP="00D238B2">
            <w:pPr>
              <w:pStyle w:val="acctfourfigures"/>
              <w:spacing w:line="240" w:lineRule="atLeast"/>
            </w:pPr>
          </w:p>
        </w:tc>
        <w:tc>
          <w:tcPr>
            <w:tcW w:w="1096" w:type="dxa"/>
          </w:tcPr>
          <w:p w:rsidR="00D238B2" w:rsidRPr="00FC08CF" w:rsidRDefault="00D238B2" w:rsidP="00960656">
            <w:pPr>
              <w:pStyle w:val="acctfourfigures"/>
              <w:tabs>
                <w:tab w:val="clear" w:pos="765"/>
                <w:tab w:val="decimal" w:pos="807"/>
              </w:tabs>
              <w:spacing w:line="240" w:lineRule="atLeast"/>
              <w:ind w:right="11"/>
            </w:pPr>
            <w:r w:rsidRPr="00FC08CF">
              <w:t>12,494</w:t>
            </w:r>
          </w:p>
        </w:tc>
        <w:tc>
          <w:tcPr>
            <w:tcW w:w="180" w:type="dxa"/>
          </w:tcPr>
          <w:p w:rsidR="00D238B2" w:rsidRPr="00FC08CF" w:rsidRDefault="00D238B2" w:rsidP="00D238B2">
            <w:pPr>
              <w:pStyle w:val="acctfourfigures"/>
              <w:spacing w:line="240" w:lineRule="atLeast"/>
            </w:pPr>
          </w:p>
        </w:tc>
        <w:tc>
          <w:tcPr>
            <w:tcW w:w="1095" w:type="dxa"/>
          </w:tcPr>
          <w:p w:rsidR="00D238B2" w:rsidRPr="00FC08CF" w:rsidRDefault="00D238B2" w:rsidP="00960656">
            <w:pPr>
              <w:pStyle w:val="acctfourfigures"/>
              <w:tabs>
                <w:tab w:val="clear" w:pos="765"/>
                <w:tab w:val="decimal" w:pos="791"/>
              </w:tabs>
              <w:spacing w:line="240" w:lineRule="atLeast"/>
              <w:ind w:right="11"/>
            </w:pPr>
            <w:r w:rsidRPr="00FC08CF">
              <w:t>8,032</w:t>
            </w:r>
          </w:p>
        </w:tc>
        <w:tc>
          <w:tcPr>
            <w:tcW w:w="180" w:type="dxa"/>
          </w:tcPr>
          <w:p w:rsidR="00D238B2" w:rsidRPr="00FC08CF" w:rsidRDefault="00D238B2" w:rsidP="00D238B2">
            <w:pPr>
              <w:pStyle w:val="acctfourfigures"/>
              <w:spacing w:line="240" w:lineRule="atLeast"/>
            </w:pPr>
          </w:p>
        </w:tc>
        <w:tc>
          <w:tcPr>
            <w:tcW w:w="1096" w:type="dxa"/>
          </w:tcPr>
          <w:p w:rsidR="00D238B2" w:rsidRPr="00FC08CF" w:rsidRDefault="00D238B2" w:rsidP="00960656">
            <w:pPr>
              <w:pStyle w:val="acctfourfigures"/>
              <w:tabs>
                <w:tab w:val="clear" w:pos="765"/>
                <w:tab w:val="decimal" w:pos="776"/>
              </w:tabs>
              <w:spacing w:line="240" w:lineRule="atLeast"/>
              <w:ind w:right="11"/>
            </w:pPr>
            <w:r w:rsidRPr="00FC08CF">
              <w:t>12,494</w:t>
            </w:r>
          </w:p>
        </w:tc>
      </w:tr>
      <w:tr w:rsidR="00D238B2" w:rsidRPr="00FC08CF" w:rsidTr="00C13954">
        <w:trPr>
          <w:cantSplit/>
        </w:trPr>
        <w:tc>
          <w:tcPr>
            <w:tcW w:w="3724" w:type="dxa"/>
            <w:shd w:val="clear" w:color="auto" w:fill="auto"/>
          </w:tcPr>
          <w:p w:rsidR="00D238B2" w:rsidRPr="00FC08CF" w:rsidRDefault="00D238B2" w:rsidP="00D238B2">
            <w:pPr>
              <w:spacing w:line="240" w:lineRule="atLeast"/>
            </w:pPr>
            <w:r w:rsidRPr="00FC08CF">
              <w:t>Deferred tax expense</w:t>
            </w:r>
            <w:r w:rsidRPr="00FC08CF">
              <w:rPr>
                <w:i/>
                <w:iCs/>
              </w:rPr>
              <w:t xml:space="preserve">  </w:t>
            </w:r>
            <w:r w:rsidRPr="00FC08CF">
              <w:t xml:space="preserve">  </w:t>
            </w:r>
          </w:p>
        </w:tc>
        <w:tc>
          <w:tcPr>
            <w:tcW w:w="630" w:type="dxa"/>
            <w:shd w:val="clear" w:color="auto" w:fill="auto"/>
          </w:tcPr>
          <w:p w:rsidR="00D238B2" w:rsidRPr="00FC08CF" w:rsidRDefault="00D238B2" w:rsidP="00D238B2">
            <w:pPr>
              <w:pStyle w:val="acctfourfigures"/>
              <w:tabs>
                <w:tab w:val="clear" w:pos="765"/>
                <w:tab w:val="decimal" w:pos="461"/>
                <w:tab w:val="decimal" w:pos="731"/>
              </w:tabs>
              <w:spacing w:line="240" w:lineRule="atLeast"/>
              <w:ind w:right="11"/>
              <w:jc w:val="center"/>
              <w:rPr>
                <w:i/>
                <w:iCs/>
              </w:rPr>
            </w:pPr>
            <w:r w:rsidRPr="00FC08CF">
              <w:rPr>
                <w:i/>
                <w:iCs/>
              </w:rPr>
              <w:t>15</w:t>
            </w:r>
          </w:p>
        </w:tc>
        <w:tc>
          <w:tcPr>
            <w:tcW w:w="1071" w:type="dxa"/>
            <w:tcBorders>
              <w:bottom w:val="single" w:sz="4" w:space="0" w:color="auto"/>
            </w:tcBorders>
            <w:shd w:val="clear" w:color="auto" w:fill="auto"/>
          </w:tcPr>
          <w:p w:rsidR="00D238B2" w:rsidRPr="00A15B6B" w:rsidRDefault="00D238B2" w:rsidP="00FB4975">
            <w:pPr>
              <w:pStyle w:val="acctfourfigures"/>
              <w:tabs>
                <w:tab w:val="clear" w:pos="765"/>
                <w:tab w:val="decimal" w:pos="798"/>
              </w:tabs>
              <w:spacing w:line="240" w:lineRule="atLeast"/>
              <w:ind w:right="11"/>
            </w:pPr>
            <w:r w:rsidRPr="00A15B6B">
              <w:t>1,</w:t>
            </w:r>
            <w:r w:rsidR="00A15B6B" w:rsidRPr="00A15B6B">
              <w:t>633</w:t>
            </w:r>
          </w:p>
        </w:tc>
        <w:tc>
          <w:tcPr>
            <w:tcW w:w="180" w:type="dxa"/>
            <w:shd w:val="clear" w:color="auto" w:fill="auto"/>
          </w:tcPr>
          <w:p w:rsidR="00D238B2" w:rsidRPr="00FC08CF" w:rsidRDefault="00D238B2" w:rsidP="00D238B2">
            <w:pPr>
              <w:pStyle w:val="acctfourfigures"/>
              <w:spacing w:line="240" w:lineRule="atLeast"/>
            </w:pPr>
          </w:p>
        </w:tc>
        <w:tc>
          <w:tcPr>
            <w:tcW w:w="1096" w:type="dxa"/>
            <w:tcBorders>
              <w:bottom w:val="single" w:sz="4" w:space="0" w:color="auto"/>
            </w:tcBorders>
            <w:shd w:val="clear" w:color="auto" w:fill="auto"/>
          </w:tcPr>
          <w:p w:rsidR="00D238B2" w:rsidRPr="00FC08CF" w:rsidRDefault="00D238B2" w:rsidP="00960656">
            <w:pPr>
              <w:pStyle w:val="acctfourfigures"/>
              <w:tabs>
                <w:tab w:val="clear" w:pos="765"/>
                <w:tab w:val="decimal" w:pos="807"/>
              </w:tabs>
              <w:spacing w:line="240" w:lineRule="atLeast"/>
              <w:ind w:right="11"/>
            </w:pPr>
            <w:r w:rsidRPr="00FC08CF">
              <w:t>(1,869)</w:t>
            </w:r>
          </w:p>
        </w:tc>
        <w:tc>
          <w:tcPr>
            <w:tcW w:w="180" w:type="dxa"/>
            <w:shd w:val="clear" w:color="auto" w:fill="auto"/>
          </w:tcPr>
          <w:p w:rsidR="00D238B2" w:rsidRPr="00FC08CF" w:rsidRDefault="00D238B2" w:rsidP="00D238B2">
            <w:pPr>
              <w:pStyle w:val="acctfourfigures"/>
              <w:spacing w:line="240" w:lineRule="atLeast"/>
            </w:pPr>
          </w:p>
        </w:tc>
        <w:tc>
          <w:tcPr>
            <w:tcW w:w="1095" w:type="dxa"/>
            <w:tcBorders>
              <w:bottom w:val="single" w:sz="4" w:space="0" w:color="auto"/>
            </w:tcBorders>
            <w:shd w:val="clear" w:color="auto" w:fill="auto"/>
          </w:tcPr>
          <w:p w:rsidR="00D238B2" w:rsidRPr="00FC08CF" w:rsidRDefault="00D238B2" w:rsidP="00960656">
            <w:pPr>
              <w:pStyle w:val="acctfourfigures"/>
              <w:tabs>
                <w:tab w:val="clear" w:pos="765"/>
                <w:tab w:val="decimal" w:pos="791"/>
              </w:tabs>
              <w:spacing w:line="240" w:lineRule="atLeast"/>
              <w:ind w:right="11"/>
            </w:pPr>
            <w:r w:rsidRPr="00FC08CF">
              <w:t>1,505</w:t>
            </w:r>
          </w:p>
        </w:tc>
        <w:tc>
          <w:tcPr>
            <w:tcW w:w="180" w:type="dxa"/>
            <w:shd w:val="clear" w:color="auto" w:fill="auto"/>
          </w:tcPr>
          <w:p w:rsidR="00D238B2" w:rsidRPr="00FC08CF" w:rsidRDefault="00D238B2" w:rsidP="00D238B2">
            <w:pPr>
              <w:pStyle w:val="acctfourfigures"/>
              <w:spacing w:line="240" w:lineRule="atLeast"/>
            </w:pPr>
          </w:p>
        </w:tc>
        <w:tc>
          <w:tcPr>
            <w:tcW w:w="1096" w:type="dxa"/>
            <w:tcBorders>
              <w:bottom w:val="single" w:sz="4" w:space="0" w:color="auto"/>
            </w:tcBorders>
            <w:shd w:val="clear" w:color="auto" w:fill="auto"/>
          </w:tcPr>
          <w:p w:rsidR="00D238B2" w:rsidRPr="00FC08CF" w:rsidRDefault="00D238B2" w:rsidP="00960656">
            <w:pPr>
              <w:pStyle w:val="acctfourfigures"/>
              <w:tabs>
                <w:tab w:val="clear" w:pos="765"/>
                <w:tab w:val="decimal" w:pos="776"/>
              </w:tabs>
              <w:spacing w:line="240" w:lineRule="atLeast"/>
              <w:ind w:right="11"/>
            </w:pPr>
            <w:r w:rsidRPr="00FC08CF">
              <w:t>(1,869)</w:t>
            </w:r>
          </w:p>
        </w:tc>
      </w:tr>
      <w:tr w:rsidR="00D238B2" w:rsidRPr="00FC08CF" w:rsidTr="00C13954">
        <w:trPr>
          <w:cantSplit/>
        </w:trPr>
        <w:tc>
          <w:tcPr>
            <w:tcW w:w="3724" w:type="dxa"/>
            <w:shd w:val="clear" w:color="auto" w:fill="auto"/>
          </w:tcPr>
          <w:p w:rsidR="00D238B2" w:rsidRPr="00FC08CF" w:rsidRDefault="00D238B2" w:rsidP="00D238B2">
            <w:pPr>
              <w:spacing w:line="240" w:lineRule="atLeast"/>
              <w:ind w:left="360" w:hanging="360"/>
              <w:rPr>
                <w:b/>
                <w:bCs/>
              </w:rPr>
            </w:pPr>
            <w:r w:rsidRPr="00FC08CF">
              <w:rPr>
                <w:b/>
                <w:bCs/>
              </w:rPr>
              <w:t xml:space="preserve">Total </w:t>
            </w:r>
          </w:p>
        </w:tc>
        <w:tc>
          <w:tcPr>
            <w:tcW w:w="630" w:type="dxa"/>
            <w:shd w:val="clear" w:color="auto" w:fill="auto"/>
          </w:tcPr>
          <w:p w:rsidR="00D238B2" w:rsidRPr="00960656" w:rsidRDefault="00D238B2" w:rsidP="00D238B2">
            <w:pPr>
              <w:pStyle w:val="acctfourfigures"/>
              <w:tabs>
                <w:tab w:val="clear" w:pos="765"/>
                <w:tab w:val="decimal" w:pos="461"/>
                <w:tab w:val="decimal" w:pos="731"/>
              </w:tabs>
              <w:spacing w:line="240" w:lineRule="atLeast"/>
              <w:ind w:right="11"/>
              <w:jc w:val="center"/>
              <w:rPr>
                <w:i/>
                <w:iCs/>
              </w:rPr>
            </w:pPr>
            <w:r w:rsidRPr="00960656">
              <w:rPr>
                <w:i/>
                <w:iCs/>
              </w:rPr>
              <w:t>3</w:t>
            </w:r>
          </w:p>
        </w:tc>
        <w:tc>
          <w:tcPr>
            <w:tcW w:w="1071" w:type="dxa"/>
            <w:tcBorders>
              <w:top w:val="single" w:sz="4" w:space="0" w:color="auto"/>
              <w:bottom w:val="double" w:sz="4" w:space="0" w:color="auto"/>
            </w:tcBorders>
            <w:shd w:val="clear" w:color="auto" w:fill="auto"/>
          </w:tcPr>
          <w:p w:rsidR="00D238B2" w:rsidRPr="00A15B6B" w:rsidRDefault="00FB4975" w:rsidP="00960656">
            <w:pPr>
              <w:pStyle w:val="acctfourfigures"/>
              <w:tabs>
                <w:tab w:val="clear" w:pos="765"/>
                <w:tab w:val="decimal" w:pos="798"/>
              </w:tabs>
              <w:spacing w:line="240" w:lineRule="atLeast"/>
              <w:ind w:right="11"/>
              <w:rPr>
                <w:b/>
                <w:bCs/>
              </w:rPr>
            </w:pPr>
            <w:r w:rsidRPr="00A15B6B">
              <w:rPr>
                <w:b/>
                <w:bCs/>
              </w:rPr>
              <w:t>11,282</w:t>
            </w:r>
          </w:p>
        </w:tc>
        <w:tc>
          <w:tcPr>
            <w:tcW w:w="180" w:type="dxa"/>
            <w:shd w:val="clear" w:color="auto" w:fill="auto"/>
          </w:tcPr>
          <w:p w:rsidR="00D238B2" w:rsidRPr="00960656" w:rsidRDefault="00D238B2" w:rsidP="00D238B2">
            <w:pPr>
              <w:pStyle w:val="acctfourfigures"/>
              <w:spacing w:line="240" w:lineRule="atLeast"/>
              <w:rPr>
                <w:b/>
                <w:bCs/>
              </w:rPr>
            </w:pPr>
          </w:p>
        </w:tc>
        <w:tc>
          <w:tcPr>
            <w:tcW w:w="1096" w:type="dxa"/>
            <w:tcBorders>
              <w:top w:val="single" w:sz="4" w:space="0" w:color="auto"/>
              <w:bottom w:val="double" w:sz="4" w:space="0" w:color="auto"/>
            </w:tcBorders>
            <w:shd w:val="clear" w:color="auto" w:fill="auto"/>
          </w:tcPr>
          <w:p w:rsidR="00D238B2" w:rsidRPr="00960656" w:rsidRDefault="00D238B2" w:rsidP="00960656">
            <w:pPr>
              <w:pStyle w:val="acctfourfigures"/>
              <w:tabs>
                <w:tab w:val="clear" w:pos="765"/>
                <w:tab w:val="decimal" w:pos="807"/>
              </w:tabs>
              <w:spacing w:line="240" w:lineRule="atLeast"/>
              <w:ind w:right="11"/>
              <w:rPr>
                <w:b/>
                <w:bCs/>
              </w:rPr>
            </w:pPr>
            <w:r w:rsidRPr="00960656">
              <w:rPr>
                <w:b/>
                <w:bCs/>
              </w:rPr>
              <w:t>10,625</w:t>
            </w:r>
          </w:p>
        </w:tc>
        <w:tc>
          <w:tcPr>
            <w:tcW w:w="180" w:type="dxa"/>
            <w:shd w:val="clear" w:color="auto" w:fill="auto"/>
          </w:tcPr>
          <w:p w:rsidR="00D238B2" w:rsidRPr="00960656" w:rsidRDefault="00D238B2" w:rsidP="00D238B2">
            <w:pPr>
              <w:pStyle w:val="acctfourfigures"/>
              <w:spacing w:line="240" w:lineRule="atLeast"/>
              <w:rPr>
                <w:b/>
                <w:bCs/>
              </w:rPr>
            </w:pPr>
          </w:p>
        </w:tc>
        <w:tc>
          <w:tcPr>
            <w:tcW w:w="1095" w:type="dxa"/>
            <w:tcBorders>
              <w:top w:val="single" w:sz="4" w:space="0" w:color="auto"/>
              <w:bottom w:val="double" w:sz="4" w:space="0" w:color="auto"/>
            </w:tcBorders>
            <w:shd w:val="clear" w:color="auto" w:fill="auto"/>
          </w:tcPr>
          <w:p w:rsidR="00D238B2" w:rsidRPr="00960656" w:rsidRDefault="00D238B2" w:rsidP="00960656">
            <w:pPr>
              <w:pStyle w:val="acctfourfigures"/>
              <w:tabs>
                <w:tab w:val="clear" w:pos="765"/>
                <w:tab w:val="decimal" w:pos="791"/>
              </w:tabs>
              <w:spacing w:line="240" w:lineRule="atLeast"/>
              <w:ind w:right="11"/>
              <w:rPr>
                <w:b/>
                <w:bCs/>
              </w:rPr>
            </w:pPr>
            <w:r w:rsidRPr="00960656">
              <w:rPr>
                <w:b/>
                <w:bCs/>
              </w:rPr>
              <w:t>9,537</w:t>
            </w:r>
          </w:p>
        </w:tc>
        <w:tc>
          <w:tcPr>
            <w:tcW w:w="180" w:type="dxa"/>
            <w:shd w:val="clear" w:color="auto" w:fill="auto"/>
          </w:tcPr>
          <w:p w:rsidR="00D238B2" w:rsidRPr="00960656" w:rsidRDefault="00D238B2" w:rsidP="00D238B2">
            <w:pPr>
              <w:pStyle w:val="acctfourfigures"/>
              <w:spacing w:line="240" w:lineRule="atLeast"/>
              <w:rPr>
                <w:b/>
                <w:bCs/>
              </w:rPr>
            </w:pPr>
          </w:p>
        </w:tc>
        <w:tc>
          <w:tcPr>
            <w:tcW w:w="1096" w:type="dxa"/>
            <w:tcBorders>
              <w:top w:val="single" w:sz="4" w:space="0" w:color="auto"/>
              <w:bottom w:val="double" w:sz="4" w:space="0" w:color="auto"/>
            </w:tcBorders>
            <w:shd w:val="clear" w:color="auto" w:fill="auto"/>
          </w:tcPr>
          <w:p w:rsidR="00D238B2" w:rsidRPr="00960656" w:rsidRDefault="00D238B2" w:rsidP="00960656">
            <w:pPr>
              <w:pStyle w:val="acctfourfigures"/>
              <w:tabs>
                <w:tab w:val="clear" w:pos="765"/>
                <w:tab w:val="decimal" w:pos="776"/>
              </w:tabs>
              <w:spacing w:line="240" w:lineRule="atLeast"/>
              <w:ind w:right="11"/>
              <w:rPr>
                <w:b/>
                <w:bCs/>
              </w:rPr>
            </w:pPr>
            <w:r w:rsidRPr="00960656">
              <w:rPr>
                <w:b/>
                <w:bCs/>
              </w:rPr>
              <w:t>10,625</w:t>
            </w:r>
          </w:p>
        </w:tc>
      </w:tr>
      <w:tr w:rsidR="00834672" w:rsidRPr="00FC08CF" w:rsidTr="00C13954">
        <w:trPr>
          <w:cantSplit/>
        </w:trPr>
        <w:tc>
          <w:tcPr>
            <w:tcW w:w="3724" w:type="dxa"/>
            <w:shd w:val="clear" w:color="auto" w:fill="auto"/>
          </w:tcPr>
          <w:p w:rsidR="00834672" w:rsidRPr="00FC08CF" w:rsidRDefault="00834672" w:rsidP="00D238B2">
            <w:pPr>
              <w:spacing w:line="240" w:lineRule="atLeast"/>
              <w:ind w:left="360" w:hanging="360"/>
              <w:rPr>
                <w:b/>
                <w:bCs/>
              </w:rPr>
            </w:pPr>
          </w:p>
        </w:tc>
        <w:tc>
          <w:tcPr>
            <w:tcW w:w="630" w:type="dxa"/>
            <w:shd w:val="clear" w:color="auto" w:fill="auto"/>
          </w:tcPr>
          <w:p w:rsidR="00834672" w:rsidRPr="00FC08CF" w:rsidRDefault="00834672" w:rsidP="00D238B2">
            <w:pPr>
              <w:pStyle w:val="acctfourfigures"/>
              <w:tabs>
                <w:tab w:val="clear" w:pos="765"/>
                <w:tab w:val="decimal" w:pos="461"/>
                <w:tab w:val="decimal" w:pos="731"/>
              </w:tabs>
              <w:spacing w:line="240" w:lineRule="atLeast"/>
              <w:ind w:right="11"/>
              <w:jc w:val="center"/>
              <w:rPr>
                <w:b/>
                <w:bCs/>
                <w:i/>
                <w:iCs/>
              </w:rPr>
            </w:pPr>
          </w:p>
        </w:tc>
        <w:tc>
          <w:tcPr>
            <w:tcW w:w="1071" w:type="dxa"/>
            <w:tcBorders>
              <w:top w:val="double" w:sz="4" w:space="0" w:color="auto"/>
            </w:tcBorders>
            <w:shd w:val="clear" w:color="auto" w:fill="auto"/>
          </w:tcPr>
          <w:p w:rsidR="00834672" w:rsidRPr="00FC08CF" w:rsidRDefault="00834672" w:rsidP="00D238B2">
            <w:pPr>
              <w:pStyle w:val="acctfourfigures"/>
              <w:tabs>
                <w:tab w:val="clear" w:pos="765"/>
                <w:tab w:val="decimal" w:pos="731"/>
              </w:tabs>
              <w:spacing w:line="240" w:lineRule="atLeast"/>
              <w:ind w:right="11"/>
            </w:pPr>
          </w:p>
        </w:tc>
        <w:tc>
          <w:tcPr>
            <w:tcW w:w="180" w:type="dxa"/>
            <w:shd w:val="clear" w:color="auto" w:fill="auto"/>
          </w:tcPr>
          <w:p w:rsidR="00834672" w:rsidRPr="00FC08CF" w:rsidRDefault="00834672" w:rsidP="00D238B2">
            <w:pPr>
              <w:pStyle w:val="acctfourfigures"/>
              <w:spacing w:line="240" w:lineRule="atLeast"/>
            </w:pPr>
          </w:p>
        </w:tc>
        <w:tc>
          <w:tcPr>
            <w:tcW w:w="1096" w:type="dxa"/>
            <w:tcBorders>
              <w:top w:val="double" w:sz="4" w:space="0" w:color="auto"/>
            </w:tcBorders>
            <w:shd w:val="clear" w:color="auto" w:fill="auto"/>
          </w:tcPr>
          <w:p w:rsidR="00834672" w:rsidRPr="00FC08CF" w:rsidRDefault="00834672" w:rsidP="00D238B2">
            <w:pPr>
              <w:pStyle w:val="acctfourfigures"/>
              <w:tabs>
                <w:tab w:val="clear" w:pos="765"/>
                <w:tab w:val="decimal" w:pos="731"/>
              </w:tabs>
              <w:spacing w:line="240" w:lineRule="atLeast"/>
              <w:ind w:right="11"/>
            </w:pPr>
          </w:p>
        </w:tc>
        <w:tc>
          <w:tcPr>
            <w:tcW w:w="180" w:type="dxa"/>
            <w:shd w:val="clear" w:color="auto" w:fill="auto"/>
          </w:tcPr>
          <w:p w:rsidR="00834672" w:rsidRPr="00FC08CF" w:rsidRDefault="00834672" w:rsidP="00D238B2">
            <w:pPr>
              <w:pStyle w:val="acctfourfigures"/>
              <w:spacing w:line="240" w:lineRule="atLeast"/>
            </w:pPr>
          </w:p>
        </w:tc>
        <w:tc>
          <w:tcPr>
            <w:tcW w:w="1095" w:type="dxa"/>
            <w:tcBorders>
              <w:top w:val="double" w:sz="4" w:space="0" w:color="auto"/>
            </w:tcBorders>
            <w:shd w:val="clear" w:color="auto" w:fill="auto"/>
          </w:tcPr>
          <w:p w:rsidR="00834672" w:rsidRPr="00FC08CF" w:rsidRDefault="00834672" w:rsidP="00D238B2">
            <w:pPr>
              <w:pStyle w:val="acctfourfigures"/>
              <w:tabs>
                <w:tab w:val="clear" w:pos="765"/>
                <w:tab w:val="decimal" w:pos="731"/>
              </w:tabs>
              <w:spacing w:line="240" w:lineRule="atLeast"/>
              <w:ind w:right="11"/>
            </w:pPr>
          </w:p>
        </w:tc>
        <w:tc>
          <w:tcPr>
            <w:tcW w:w="180" w:type="dxa"/>
            <w:shd w:val="clear" w:color="auto" w:fill="auto"/>
          </w:tcPr>
          <w:p w:rsidR="00834672" w:rsidRPr="00FC08CF" w:rsidRDefault="00834672" w:rsidP="00D238B2">
            <w:pPr>
              <w:pStyle w:val="acctfourfigures"/>
              <w:spacing w:line="240" w:lineRule="atLeast"/>
            </w:pPr>
          </w:p>
        </w:tc>
        <w:tc>
          <w:tcPr>
            <w:tcW w:w="1096" w:type="dxa"/>
            <w:tcBorders>
              <w:top w:val="double" w:sz="4" w:space="0" w:color="auto"/>
            </w:tcBorders>
            <w:shd w:val="clear" w:color="auto" w:fill="auto"/>
          </w:tcPr>
          <w:p w:rsidR="00834672" w:rsidRPr="00FC08CF" w:rsidRDefault="00834672" w:rsidP="00D238B2">
            <w:pPr>
              <w:pStyle w:val="acctfourfigures"/>
              <w:tabs>
                <w:tab w:val="clear" w:pos="765"/>
                <w:tab w:val="decimal" w:pos="731"/>
              </w:tabs>
              <w:spacing w:line="240" w:lineRule="atLeast"/>
              <w:ind w:right="11"/>
            </w:pPr>
          </w:p>
        </w:tc>
      </w:tr>
      <w:tr w:rsidR="00834672" w:rsidRPr="00FC08CF" w:rsidTr="00C13954">
        <w:trPr>
          <w:cantSplit/>
        </w:trPr>
        <w:tc>
          <w:tcPr>
            <w:tcW w:w="9252" w:type="dxa"/>
            <w:gridSpan w:val="9"/>
            <w:shd w:val="clear" w:color="auto" w:fill="auto"/>
          </w:tcPr>
          <w:p w:rsidR="00A15B6B" w:rsidRDefault="00834672" w:rsidP="00D238B2">
            <w:pPr>
              <w:pStyle w:val="acctfourfigures"/>
              <w:tabs>
                <w:tab w:val="clear" w:pos="765"/>
                <w:tab w:val="decimal" w:pos="731"/>
              </w:tabs>
              <w:spacing w:line="240" w:lineRule="atLeast"/>
              <w:ind w:right="11"/>
              <w:rPr>
                <w:b/>
                <w:bCs/>
                <w:i/>
                <w:iCs/>
              </w:rPr>
            </w:pPr>
            <w:r w:rsidRPr="00FC08CF">
              <w:rPr>
                <w:b/>
                <w:bCs/>
                <w:i/>
                <w:iCs/>
              </w:rPr>
              <w:t xml:space="preserve">Income tax recognised in other </w:t>
            </w:r>
          </w:p>
          <w:p w:rsidR="00834672" w:rsidRPr="00FC08CF" w:rsidRDefault="00834672" w:rsidP="00A15B6B">
            <w:pPr>
              <w:pStyle w:val="acctfourfigures"/>
              <w:tabs>
                <w:tab w:val="clear" w:pos="765"/>
                <w:tab w:val="decimal" w:pos="731"/>
              </w:tabs>
              <w:spacing w:line="240" w:lineRule="atLeast"/>
              <w:ind w:left="191" w:right="11"/>
            </w:pPr>
            <w:r w:rsidRPr="00FC08CF">
              <w:rPr>
                <w:b/>
                <w:bCs/>
                <w:i/>
                <w:iCs/>
              </w:rPr>
              <w:t xml:space="preserve">comprehensive income     </w:t>
            </w:r>
          </w:p>
        </w:tc>
      </w:tr>
      <w:tr w:rsidR="00D61416" w:rsidRPr="00FC08CF" w:rsidTr="00C13954">
        <w:trPr>
          <w:cantSplit/>
        </w:trPr>
        <w:tc>
          <w:tcPr>
            <w:tcW w:w="9252" w:type="dxa"/>
            <w:gridSpan w:val="9"/>
            <w:shd w:val="clear" w:color="auto" w:fill="auto"/>
          </w:tcPr>
          <w:p w:rsidR="00D61416" w:rsidRPr="00D61416" w:rsidRDefault="00D61416" w:rsidP="00D238B2">
            <w:pPr>
              <w:pStyle w:val="acctfourfigures"/>
              <w:tabs>
                <w:tab w:val="clear" w:pos="765"/>
                <w:tab w:val="decimal" w:pos="731"/>
              </w:tabs>
              <w:spacing w:line="240" w:lineRule="atLeast"/>
              <w:ind w:right="11"/>
              <w:rPr>
                <w:b/>
                <w:bCs/>
              </w:rPr>
            </w:pPr>
            <w:r w:rsidRPr="00D61416">
              <w:rPr>
                <w:b/>
                <w:bCs/>
              </w:rPr>
              <w:t>Tax (expense) benefit</w:t>
            </w:r>
          </w:p>
        </w:tc>
      </w:tr>
      <w:tr w:rsidR="00834672" w:rsidRPr="00FC08CF" w:rsidTr="00C13954">
        <w:trPr>
          <w:cantSplit/>
        </w:trPr>
        <w:tc>
          <w:tcPr>
            <w:tcW w:w="3724" w:type="dxa"/>
            <w:shd w:val="clear" w:color="auto" w:fill="auto"/>
          </w:tcPr>
          <w:p w:rsidR="00834672" w:rsidRPr="00FC08CF" w:rsidRDefault="00834672" w:rsidP="00A15B6B">
            <w:pPr>
              <w:spacing w:line="240" w:lineRule="atLeast"/>
              <w:ind w:left="360" w:hanging="360"/>
            </w:pPr>
            <w:r w:rsidRPr="00FC08CF">
              <w:t>Defin</w:t>
            </w:r>
            <w:r w:rsidR="00A15B6B">
              <w:t xml:space="preserve">ed benefit plan actuarial </w:t>
            </w:r>
            <w:r w:rsidRPr="00FC08CF">
              <w:t>losses</w:t>
            </w:r>
          </w:p>
        </w:tc>
        <w:tc>
          <w:tcPr>
            <w:tcW w:w="630" w:type="dxa"/>
            <w:shd w:val="clear" w:color="auto" w:fill="auto"/>
            <w:vAlign w:val="bottom"/>
          </w:tcPr>
          <w:p w:rsidR="00834672" w:rsidRPr="00960656" w:rsidRDefault="00834672" w:rsidP="00960656">
            <w:pPr>
              <w:pStyle w:val="acctfourfigures"/>
              <w:tabs>
                <w:tab w:val="clear" w:pos="765"/>
                <w:tab w:val="decimal" w:pos="461"/>
                <w:tab w:val="decimal" w:pos="731"/>
              </w:tabs>
              <w:spacing w:line="240" w:lineRule="atLeast"/>
              <w:ind w:right="11"/>
              <w:jc w:val="center"/>
              <w:rPr>
                <w:i/>
                <w:iCs/>
              </w:rPr>
            </w:pPr>
            <w:r w:rsidRPr="00960656">
              <w:rPr>
                <w:i/>
                <w:iCs/>
              </w:rPr>
              <w:t>15</w:t>
            </w:r>
          </w:p>
        </w:tc>
        <w:tc>
          <w:tcPr>
            <w:tcW w:w="1071" w:type="dxa"/>
            <w:tcBorders>
              <w:bottom w:val="double" w:sz="4" w:space="0" w:color="auto"/>
            </w:tcBorders>
            <w:shd w:val="clear" w:color="auto" w:fill="auto"/>
            <w:vAlign w:val="bottom"/>
          </w:tcPr>
          <w:p w:rsidR="00834672" w:rsidRPr="00960656" w:rsidRDefault="00834672" w:rsidP="00A15B6B">
            <w:pPr>
              <w:pStyle w:val="acctfourfigures"/>
              <w:tabs>
                <w:tab w:val="clear" w:pos="765"/>
                <w:tab w:val="decimal" w:pos="157"/>
              </w:tabs>
              <w:spacing w:line="240" w:lineRule="atLeast"/>
              <w:ind w:right="11"/>
              <w:jc w:val="center"/>
              <w:rPr>
                <w:b/>
                <w:bCs/>
              </w:rPr>
            </w:pPr>
            <w:r w:rsidRPr="00960656">
              <w:rPr>
                <w:b/>
                <w:bCs/>
                <w:rtl/>
                <w:cs/>
              </w:rPr>
              <w:t>-</w:t>
            </w:r>
          </w:p>
        </w:tc>
        <w:tc>
          <w:tcPr>
            <w:tcW w:w="180" w:type="dxa"/>
            <w:shd w:val="clear" w:color="auto" w:fill="auto"/>
            <w:vAlign w:val="bottom"/>
          </w:tcPr>
          <w:p w:rsidR="00834672" w:rsidRPr="00960656" w:rsidRDefault="00834672" w:rsidP="00960656">
            <w:pPr>
              <w:pStyle w:val="acctfourfigures"/>
              <w:spacing w:line="240" w:lineRule="atLeast"/>
              <w:jc w:val="center"/>
              <w:rPr>
                <w:b/>
                <w:bCs/>
              </w:rPr>
            </w:pPr>
          </w:p>
        </w:tc>
        <w:tc>
          <w:tcPr>
            <w:tcW w:w="1096" w:type="dxa"/>
            <w:tcBorders>
              <w:bottom w:val="double" w:sz="4" w:space="0" w:color="auto"/>
            </w:tcBorders>
            <w:shd w:val="clear" w:color="auto" w:fill="auto"/>
            <w:vAlign w:val="bottom"/>
          </w:tcPr>
          <w:p w:rsidR="00834672" w:rsidRPr="00960656" w:rsidRDefault="00834672" w:rsidP="00F94D9C">
            <w:pPr>
              <w:pStyle w:val="acctfourfigures"/>
              <w:tabs>
                <w:tab w:val="clear" w:pos="765"/>
                <w:tab w:val="decimal" w:pos="807"/>
              </w:tabs>
              <w:spacing w:line="240" w:lineRule="atLeast"/>
              <w:ind w:right="11"/>
              <w:rPr>
                <w:b/>
                <w:bCs/>
              </w:rPr>
            </w:pPr>
            <w:r w:rsidRPr="00960656">
              <w:rPr>
                <w:b/>
                <w:bCs/>
              </w:rPr>
              <w:t>98</w:t>
            </w:r>
          </w:p>
        </w:tc>
        <w:tc>
          <w:tcPr>
            <w:tcW w:w="180" w:type="dxa"/>
            <w:shd w:val="clear" w:color="auto" w:fill="auto"/>
            <w:vAlign w:val="bottom"/>
          </w:tcPr>
          <w:p w:rsidR="00834672" w:rsidRPr="00960656" w:rsidRDefault="00834672" w:rsidP="00960656">
            <w:pPr>
              <w:pStyle w:val="acctfourfigures"/>
              <w:spacing w:line="240" w:lineRule="atLeast"/>
              <w:jc w:val="center"/>
              <w:rPr>
                <w:b/>
                <w:bCs/>
              </w:rPr>
            </w:pPr>
          </w:p>
        </w:tc>
        <w:tc>
          <w:tcPr>
            <w:tcW w:w="1095" w:type="dxa"/>
            <w:tcBorders>
              <w:bottom w:val="double" w:sz="4" w:space="0" w:color="auto"/>
            </w:tcBorders>
            <w:shd w:val="clear" w:color="auto" w:fill="auto"/>
            <w:vAlign w:val="bottom"/>
          </w:tcPr>
          <w:p w:rsidR="00834672" w:rsidRPr="00960656" w:rsidRDefault="00834672" w:rsidP="00A15B6B">
            <w:pPr>
              <w:pStyle w:val="acctfourfigures"/>
              <w:tabs>
                <w:tab w:val="clear" w:pos="765"/>
                <w:tab w:val="decimal" w:pos="240"/>
              </w:tabs>
              <w:spacing w:line="240" w:lineRule="atLeast"/>
              <w:ind w:right="11"/>
              <w:jc w:val="center"/>
              <w:rPr>
                <w:b/>
                <w:bCs/>
              </w:rPr>
            </w:pPr>
            <w:r w:rsidRPr="00960656">
              <w:rPr>
                <w:b/>
                <w:bCs/>
                <w:rtl/>
                <w:cs/>
              </w:rPr>
              <w:t>-</w:t>
            </w:r>
          </w:p>
        </w:tc>
        <w:tc>
          <w:tcPr>
            <w:tcW w:w="180" w:type="dxa"/>
            <w:shd w:val="clear" w:color="auto" w:fill="auto"/>
            <w:vAlign w:val="bottom"/>
          </w:tcPr>
          <w:p w:rsidR="00834672" w:rsidRPr="00960656" w:rsidRDefault="00834672" w:rsidP="00960656">
            <w:pPr>
              <w:pStyle w:val="acctfourfigures"/>
              <w:spacing w:line="240" w:lineRule="atLeast"/>
              <w:jc w:val="center"/>
              <w:rPr>
                <w:b/>
                <w:bCs/>
              </w:rPr>
            </w:pPr>
          </w:p>
        </w:tc>
        <w:tc>
          <w:tcPr>
            <w:tcW w:w="1096" w:type="dxa"/>
            <w:tcBorders>
              <w:bottom w:val="double" w:sz="4" w:space="0" w:color="auto"/>
            </w:tcBorders>
            <w:shd w:val="clear" w:color="auto" w:fill="auto"/>
            <w:vAlign w:val="bottom"/>
          </w:tcPr>
          <w:p w:rsidR="00834672" w:rsidRPr="00960656" w:rsidRDefault="00834672" w:rsidP="00F94D9C">
            <w:pPr>
              <w:pStyle w:val="acctfourfigures"/>
              <w:tabs>
                <w:tab w:val="clear" w:pos="765"/>
                <w:tab w:val="decimal" w:pos="807"/>
              </w:tabs>
              <w:spacing w:line="240" w:lineRule="atLeast"/>
              <w:ind w:right="11"/>
              <w:rPr>
                <w:b/>
                <w:bCs/>
              </w:rPr>
            </w:pPr>
            <w:r w:rsidRPr="00960656">
              <w:rPr>
                <w:b/>
                <w:bCs/>
              </w:rPr>
              <w:t>98</w:t>
            </w:r>
          </w:p>
        </w:tc>
      </w:tr>
    </w:tbl>
    <w:p w:rsidR="0065540C" w:rsidRDefault="0065540C" w:rsidP="0065540C">
      <w:pPr>
        <w:ind w:left="540"/>
      </w:pPr>
    </w:p>
    <w:p w:rsidR="00985DF9" w:rsidRPr="00FC08CF" w:rsidRDefault="00985DF9" w:rsidP="0065540C">
      <w:pPr>
        <w:spacing w:line="240" w:lineRule="auto"/>
        <w:rPr>
          <w:sz w:val="6"/>
          <w:szCs w:val="6"/>
        </w:rPr>
      </w:pPr>
    </w:p>
    <w:p w:rsidR="00D04A67" w:rsidRDefault="00D61416" w:rsidP="00D61416">
      <w:pPr>
        <w:spacing w:line="240" w:lineRule="auto"/>
        <w:ind w:firstLine="562"/>
        <w:rPr>
          <w:b/>
          <w:bCs/>
          <w:szCs w:val="22"/>
        </w:rPr>
      </w:pPr>
      <w:r>
        <w:rPr>
          <w:b/>
          <w:bCs/>
          <w:i/>
          <w:iCs/>
          <w:szCs w:val="22"/>
        </w:rPr>
        <w:br w:type="page"/>
      </w:r>
      <w:r w:rsidR="003A5F21" w:rsidRPr="00FC08CF">
        <w:rPr>
          <w:b/>
          <w:bCs/>
          <w:i/>
          <w:iCs/>
          <w:szCs w:val="22"/>
        </w:rPr>
        <w:lastRenderedPageBreak/>
        <w:t>Reconciliation of effective tax rate</w:t>
      </w:r>
    </w:p>
    <w:p w:rsidR="00C13954" w:rsidRPr="00FC08CF" w:rsidRDefault="00C13954" w:rsidP="00D61416">
      <w:pPr>
        <w:spacing w:line="240" w:lineRule="auto"/>
        <w:ind w:firstLine="562"/>
        <w:rPr>
          <w:b/>
          <w:bCs/>
          <w:color w:val="0000FF"/>
          <w:szCs w:val="22"/>
        </w:rPr>
      </w:pPr>
    </w:p>
    <w:tbl>
      <w:tblPr>
        <w:tblW w:w="9259"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79"/>
      </w:tblGrid>
      <w:tr w:rsidR="00985DF9" w:rsidRPr="00FC08CF" w:rsidTr="00C13954">
        <w:trPr>
          <w:cantSplit/>
          <w:tblHeader/>
        </w:trPr>
        <w:tc>
          <w:tcPr>
            <w:tcW w:w="4770" w:type="dxa"/>
            <w:shd w:val="clear" w:color="auto" w:fill="auto"/>
          </w:tcPr>
          <w:p w:rsidR="00A477AF" w:rsidRPr="00FC08CF" w:rsidRDefault="00A477AF" w:rsidP="00812302">
            <w:pPr>
              <w:spacing w:line="20" w:lineRule="atLeast"/>
            </w:pPr>
          </w:p>
        </w:tc>
        <w:tc>
          <w:tcPr>
            <w:tcW w:w="4489" w:type="dxa"/>
            <w:gridSpan w:val="7"/>
            <w:shd w:val="clear" w:color="auto" w:fill="auto"/>
          </w:tcPr>
          <w:p w:rsidR="00985DF9" w:rsidRPr="00FC08CF" w:rsidRDefault="00985DF9" w:rsidP="00812302">
            <w:pPr>
              <w:spacing w:line="20" w:lineRule="atLeast"/>
              <w:jc w:val="center"/>
              <w:rPr>
                <w:b/>
                <w:bCs/>
              </w:rPr>
            </w:pPr>
            <w:r w:rsidRPr="00FC08CF">
              <w:rPr>
                <w:b/>
                <w:bCs/>
              </w:rPr>
              <w:t>Consolidated financial statements</w:t>
            </w:r>
          </w:p>
        </w:tc>
      </w:tr>
      <w:tr w:rsidR="00607161" w:rsidRPr="00FC08CF" w:rsidTr="00C13954">
        <w:trPr>
          <w:cantSplit/>
          <w:tblHeader/>
        </w:trPr>
        <w:tc>
          <w:tcPr>
            <w:tcW w:w="4770" w:type="dxa"/>
            <w:shd w:val="clear" w:color="auto" w:fill="auto"/>
          </w:tcPr>
          <w:p w:rsidR="00607161" w:rsidRPr="00FC08CF" w:rsidRDefault="00607161" w:rsidP="00812302">
            <w:pPr>
              <w:pStyle w:val="acctfourfigures"/>
              <w:tabs>
                <w:tab w:val="clear" w:pos="765"/>
              </w:tabs>
              <w:spacing w:line="20" w:lineRule="atLeast"/>
              <w:rPr>
                <w:b/>
                <w:bCs/>
                <w:color w:val="0000FF"/>
                <w:szCs w:val="22"/>
              </w:rPr>
            </w:pPr>
          </w:p>
        </w:tc>
        <w:tc>
          <w:tcPr>
            <w:tcW w:w="2160" w:type="dxa"/>
            <w:gridSpan w:val="3"/>
            <w:shd w:val="clear" w:color="auto" w:fill="auto"/>
          </w:tcPr>
          <w:p w:rsidR="00607161" w:rsidRPr="00FC08CF" w:rsidRDefault="00607161" w:rsidP="00812302">
            <w:pPr>
              <w:pStyle w:val="acctmergecolhdg"/>
              <w:spacing w:line="20" w:lineRule="atLeast"/>
              <w:rPr>
                <w:b w:val="0"/>
                <w:bCs/>
                <w:szCs w:val="22"/>
              </w:rPr>
            </w:pPr>
            <w:r w:rsidRPr="00FC08CF">
              <w:rPr>
                <w:b w:val="0"/>
                <w:bCs/>
                <w:szCs w:val="22"/>
              </w:rPr>
              <w:t>2016</w:t>
            </w:r>
          </w:p>
        </w:tc>
        <w:tc>
          <w:tcPr>
            <w:tcW w:w="180" w:type="dxa"/>
            <w:shd w:val="clear" w:color="auto" w:fill="auto"/>
          </w:tcPr>
          <w:p w:rsidR="00607161" w:rsidRPr="00FC08CF" w:rsidRDefault="00607161" w:rsidP="00812302">
            <w:pPr>
              <w:pStyle w:val="acctmergecolhdg"/>
              <w:spacing w:line="20" w:lineRule="atLeast"/>
              <w:rPr>
                <w:b w:val="0"/>
                <w:bCs/>
                <w:szCs w:val="22"/>
              </w:rPr>
            </w:pPr>
          </w:p>
        </w:tc>
        <w:tc>
          <w:tcPr>
            <w:tcW w:w="2149" w:type="dxa"/>
            <w:gridSpan w:val="3"/>
            <w:shd w:val="clear" w:color="auto" w:fill="auto"/>
          </w:tcPr>
          <w:p w:rsidR="00607161" w:rsidRPr="00FC08CF" w:rsidRDefault="00607161" w:rsidP="00812302">
            <w:pPr>
              <w:pStyle w:val="acctmergecolhdg"/>
              <w:spacing w:line="20" w:lineRule="atLeast"/>
              <w:rPr>
                <w:b w:val="0"/>
                <w:bCs/>
              </w:rPr>
            </w:pPr>
            <w:r w:rsidRPr="00FC08CF">
              <w:rPr>
                <w:b w:val="0"/>
                <w:bCs/>
              </w:rPr>
              <w:t>2015</w:t>
            </w:r>
          </w:p>
          <w:p w:rsidR="00607161" w:rsidRPr="00FC08CF" w:rsidRDefault="00C772FC" w:rsidP="00C772FC">
            <w:pPr>
              <w:pStyle w:val="acctmergecolhdg"/>
              <w:spacing w:line="20" w:lineRule="atLeast"/>
              <w:rPr>
                <w:b w:val="0"/>
                <w:bCs/>
                <w:szCs w:val="22"/>
              </w:rPr>
            </w:pPr>
            <w:r>
              <w:rPr>
                <w:rFonts w:eastAsia="SimSun"/>
                <w:b w:val="0"/>
                <w:bCs/>
                <w:color w:val="000000"/>
                <w:sz w:val="21"/>
                <w:szCs w:val="21"/>
                <w:lang w:bidi="th-TH"/>
              </w:rPr>
              <w:t>(</w:t>
            </w:r>
            <w:r w:rsidR="00FE67E5">
              <w:rPr>
                <w:rFonts w:eastAsia="SimSun"/>
                <w:b w:val="0"/>
                <w:bCs/>
                <w:color w:val="000000"/>
                <w:sz w:val="21"/>
                <w:szCs w:val="21"/>
                <w:lang w:bidi="th-TH"/>
              </w:rPr>
              <w:t>R</w:t>
            </w:r>
            <w:r w:rsidR="00607161" w:rsidRPr="00FC08CF">
              <w:rPr>
                <w:rFonts w:eastAsia="SimSun"/>
                <w:b w:val="0"/>
                <w:bCs/>
                <w:color w:val="000000"/>
                <w:sz w:val="21"/>
                <w:szCs w:val="21"/>
                <w:lang w:bidi="th-TH"/>
              </w:rPr>
              <w:t>estated</w:t>
            </w:r>
            <w:r>
              <w:rPr>
                <w:rFonts w:eastAsia="SimSun"/>
                <w:b w:val="0"/>
                <w:bCs/>
                <w:color w:val="000000"/>
                <w:sz w:val="21"/>
                <w:szCs w:val="21"/>
                <w:lang w:bidi="th-TH"/>
              </w:rPr>
              <w:t>)</w:t>
            </w:r>
          </w:p>
        </w:tc>
      </w:tr>
      <w:tr w:rsidR="00985DF9" w:rsidRPr="00FC08CF" w:rsidTr="00C13954">
        <w:trPr>
          <w:cantSplit/>
          <w:tblHeader/>
        </w:trPr>
        <w:tc>
          <w:tcPr>
            <w:tcW w:w="4770" w:type="dxa"/>
            <w:shd w:val="clear" w:color="auto" w:fill="auto"/>
          </w:tcPr>
          <w:p w:rsidR="00985DF9" w:rsidRPr="00FC08CF" w:rsidRDefault="00985DF9" w:rsidP="00812302">
            <w:pPr>
              <w:pStyle w:val="acctfourfigures"/>
              <w:tabs>
                <w:tab w:val="clear" w:pos="765"/>
              </w:tabs>
              <w:spacing w:line="20" w:lineRule="atLeast"/>
              <w:rPr>
                <w:szCs w:val="22"/>
              </w:rPr>
            </w:pPr>
          </w:p>
        </w:tc>
        <w:tc>
          <w:tcPr>
            <w:tcW w:w="990" w:type="dxa"/>
            <w:shd w:val="clear" w:color="auto" w:fill="auto"/>
          </w:tcPr>
          <w:p w:rsidR="00997191" w:rsidRDefault="00997191"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r w:rsidRPr="00FC08CF">
              <w:rPr>
                <w:i/>
                <w:iCs/>
                <w:szCs w:val="22"/>
              </w:rPr>
              <w:t>Rate</w:t>
            </w:r>
          </w:p>
          <w:p w:rsidR="00985DF9" w:rsidRPr="00FC08CF" w:rsidRDefault="00985DF9" w:rsidP="00812302">
            <w:pPr>
              <w:pStyle w:val="acctfourfigures"/>
              <w:tabs>
                <w:tab w:val="clear" w:pos="765"/>
              </w:tabs>
              <w:spacing w:line="20" w:lineRule="atLeast"/>
              <w:jc w:val="center"/>
              <w:rPr>
                <w:i/>
                <w:iCs/>
                <w:szCs w:val="22"/>
                <w:cs/>
                <w:lang w:bidi="th-TH"/>
              </w:rPr>
            </w:pPr>
            <w:r w:rsidRPr="00FC08CF">
              <w:rPr>
                <w:i/>
                <w:iCs/>
                <w:szCs w:val="22"/>
                <w:lang w:bidi="th-TH"/>
              </w:rPr>
              <w:t>(%)</w:t>
            </w:r>
          </w:p>
        </w:tc>
        <w:tc>
          <w:tcPr>
            <w:tcW w:w="180" w:type="dxa"/>
            <w:shd w:val="clear" w:color="auto" w:fill="auto"/>
          </w:tcPr>
          <w:p w:rsidR="00985DF9" w:rsidRPr="00FC08CF" w:rsidRDefault="00985DF9"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p>
        </w:tc>
        <w:tc>
          <w:tcPr>
            <w:tcW w:w="990" w:type="dxa"/>
            <w:shd w:val="clear" w:color="auto" w:fill="auto"/>
          </w:tcPr>
          <w:p w:rsidR="00985DF9" w:rsidRPr="00FC08CF" w:rsidRDefault="00985DF9" w:rsidP="00812302">
            <w:pPr>
              <w:pStyle w:val="acctfourfigures"/>
              <w:tabs>
                <w:tab w:val="clear" w:pos="765"/>
              </w:tabs>
              <w:spacing w:line="20" w:lineRule="atLeast"/>
              <w:ind w:left="-79" w:right="-79"/>
              <w:jc w:val="center"/>
              <w:rPr>
                <w:i/>
                <w:iCs/>
                <w:szCs w:val="22"/>
              </w:rPr>
            </w:pPr>
            <w:r w:rsidRPr="00FC08CF">
              <w:rPr>
                <w:i/>
                <w:iCs/>
                <w:szCs w:val="22"/>
              </w:rPr>
              <w:t>(</w:t>
            </w:r>
            <w:r w:rsidR="00BC7297" w:rsidRPr="00FC08CF">
              <w:rPr>
                <w:i/>
                <w:iCs/>
                <w:szCs w:val="22"/>
              </w:rPr>
              <w:t>in thousand</w:t>
            </w:r>
            <w:r w:rsidRPr="00FC08CF">
              <w:rPr>
                <w:i/>
                <w:iCs/>
                <w:szCs w:val="22"/>
              </w:rPr>
              <w:t xml:space="preserve"> Baht)</w:t>
            </w:r>
          </w:p>
        </w:tc>
        <w:tc>
          <w:tcPr>
            <w:tcW w:w="180" w:type="dxa"/>
            <w:shd w:val="clear" w:color="auto" w:fill="auto"/>
          </w:tcPr>
          <w:p w:rsidR="00985DF9" w:rsidRPr="00FC08CF" w:rsidRDefault="00985DF9"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p>
        </w:tc>
        <w:tc>
          <w:tcPr>
            <w:tcW w:w="990" w:type="dxa"/>
            <w:shd w:val="clear" w:color="auto" w:fill="auto"/>
          </w:tcPr>
          <w:p w:rsidR="00997191" w:rsidRDefault="00997191"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r w:rsidRPr="00FC08CF">
              <w:rPr>
                <w:i/>
                <w:iCs/>
                <w:szCs w:val="22"/>
              </w:rPr>
              <w:t>Rate</w:t>
            </w:r>
          </w:p>
          <w:p w:rsidR="00985DF9" w:rsidRPr="00FC08CF" w:rsidRDefault="00985DF9" w:rsidP="00812302">
            <w:pPr>
              <w:pStyle w:val="acctfourfigures"/>
              <w:tabs>
                <w:tab w:val="clear" w:pos="765"/>
              </w:tabs>
              <w:spacing w:line="20" w:lineRule="atLeast"/>
              <w:jc w:val="center"/>
              <w:rPr>
                <w:i/>
                <w:iCs/>
                <w:szCs w:val="22"/>
                <w:cs/>
                <w:lang w:bidi="th-TH"/>
              </w:rPr>
            </w:pPr>
            <w:r w:rsidRPr="00FC08CF">
              <w:rPr>
                <w:i/>
                <w:iCs/>
                <w:szCs w:val="22"/>
                <w:lang w:bidi="th-TH"/>
              </w:rPr>
              <w:t>(%)</w:t>
            </w:r>
          </w:p>
        </w:tc>
        <w:tc>
          <w:tcPr>
            <w:tcW w:w="180" w:type="dxa"/>
            <w:shd w:val="clear" w:color="auto" w:fill="auto"/>
          </w:tcPr>
          <w:p w:rsidR="00985DF9" w:rsidRPr="00FC08CF" w:rsidRDefault="00985DF9"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p>
        </w:tc>
        <w:tc>
          <w:tcPr>
            <w:tcW w:w="979" w:type="dxa"/>
            <w:shd w:val="clear" w:color="auto" w:fill="auto"/>
          </w:tcPr>
          <w:p w:rsidR="00985DF9" w:rsidRPr="00FC08CF" w:rsidRDefault="00985DF9" w:rsidP="00812302">
            <w:pPr>
              <w:pStyle w:val="acctfourfigures"/>
              <w:tabs>
                <w:tab w:val="clear" w:pos="765"/>
              </w:tabs>
              <w:spacing w:line="20" w:lineRule="atLeast"/>
              <w:ind w:left="-79" w:right="-79"/>
              <w:jc w:val="center"/>
              <w:rPr>
                <w:i/>
                <w:iCs/>
                <w:szCs w:val="22"/>
              </w:rPr>
            </w:pPr>
            <w:r w:rsidRPr="00FC08CF">
              <w:rPr>
                <w:i/>
                <w:iCs/>
                <w:szCs w:val="22"/>
              </w:rPr>
              <w:t>(</w:t>
            </w:r>
            <w:r w:rsidR="00BC7297" w:rsidRPr="00FC08CF">
              <w:rPr>
                <w:i/>
                <w:iCs/>
                <w:szCs w:val="22"/>
              </w:rPr>
              <w:t>in thousand</w:t>
            </w:r>
            <w:r w:rsidRPr="00FC08CF">
              <w:rPr>
                <w:i/>
                <w:iCs/>
                <w:szCs w:val="22"/>
              </w:rPr>
              <w:t xml:space="preserve"> Baht)</w:t>
            </w:r>
          </w:p>
        </w:tc>
      </w:tr>
      <w:tr w:rsidR="00607161" w:rsidRPr="00FC08CF" w:rsidTr="00C13954">
        <w:trPr>
          <w:cantSplit/>
        </w:trPr>
        <w:tc>
          <w:tcPr>
            <w:tcW w:w="4770" w:type="dxa"/>
            <w:shd w:val="clear" w:color="auto" w:fill="auto"/>
          </w:tcPr>
          <w:p w:rsidR="00607161" w:rsidRPr="00FC08CF" w:rsidRDefault="007A0433" w:rsidP="00812302">
            <w:pPr>
              <w:spacing w:line="20" w:lineRule="atLeast"/>
              <w:rPr>
                <w:szCs w:val="22"/>
              </w:rPr>
            </w:pPr>
            <w:r>
              <w:rPr>
                <w:szCs w:val="22"/>
              </w:rPr>
              <w:t>Profit</w:t>
            </w:r>
            <w:r w:rsidR="00607161" w:rsidRPr="00FC08CF">
              <w:rPr>
                <w:szCs w:val="22"/>
              </w:rPr>
              <w:t xml:space="preserve"> before income tax expense</w:t>
            </w:r>
          </w:p>
        </w:tc>
        <w:tc>
          <w:tcPr>
            <w:tcW w:w="990" w:type="dxa"/>
            <w:shd w:val="clear" w:color="auto" w:fill="auto"/>
          </w:tcPr>
          <w:p w:rsidR="00607161" w:rsidRPr="00FC08CF" w:rsidRDefault="00607161" w:rsidP="00812302">
            <w:pPr>
              <w:pStyle w:val="acctfourfigures"/>
              <w:tabs>
                <w:tab w:val="clear" w:pos="765"/>
              </w:tabs>
              <w:spacing w:line="20" w:lineRule="atLeast"/>
              <w:jc w:val="center"/>
              <w:rPr>
                <w:szCs w:val="22"/>
              </w:rPr>
            </w:pPr>
          </w:p>
        </w:tc>
        <w:tc>
          <w:tcPr>
            <w:tcW w:w="180" w:type="dxa"/>
            <w:shd w:val="clear" w:color="auto" w:fill="auto"/>
          </w:tcPr>
          <w:p w:rsidR="00607161" w:rsidRPr="00FC08CF" w:rsidRDefault="00607161" w:rsidP="00812302">
            <w:pPr>
              <w:pStyle w:val="acctfourfigures"/>
              <w:spacing w:line="20" w:lineRule="atLeast"/>
              <w:jc w:val="center"/>
              <w:rPr>
                <w:szCs w:val="22"/>
              </w:rPr>
            </w:pPr>
          </w:p>
        </w:tc>
        <w:tc>
          <w:tcPr>
            <w:tcW w:w="990" w:type="dxa"/>
            <w:tcBorders>
              <w:bottom w:val="double" w:sz="4" w:space="0" w:color="auto"/>
            </w:tcBorders>
            <w:shd w:val="clear" w:color="auto" w:fill="auto"/>
          </w:tcPr>
          <w:p w:rsidR="00607161" w:rsidRPr="00812302" w:rsidRDefault="00FB4975" w:rsidP="00812302">
            <w:pPr>
              <w:pStyle w:val="acctfourfigures"/>
              <w:tabs>
                <w:tab w:val="clear" w:pos="765"/>
                <w:tab w:val="decimal" w:pos="731"/>
              </w:tabs>
              <w:spacing w:line="20" w:lineRule="atLeast"/>
              <w:ind w:right="11"/>
              <w:rPr>
                <w:szCs w:val="22"/>
              </w:rPr>
            </w:pPr>
            <w:r w:rsidRPr="00812302">
              <w:rPr>
                <w:szCs w:val="22"/>
              </w:rPr>
              <w:t>57,708</w:t>
            </w:r>
          </w:p>
        </w:tc>
        <w:tc>
          <w:tcPr>
            <w:tcW w:w="180" w:type="dxa"/>
            <w:shd w:val="clear" w:color="auto" w:fill="auto"/>
          </w:tcPr>
          <w:p w:rsidR="00607161" w:rsidRPr="00FC08CF" w:rsidRDefault="00607161" w:rsidP="00812302">
            <w:pPr>
              <w:pStyle w:val="acctfourfigures"/>
              <w:spacing w:line="20" w:lineRule="atLeast"/>
              <w:jc w:val="center"/>
              <w:rPr>
                <w:szCs w:val="22"/>
              </w:rPr>
            </w:pPr>
          </w:p>
        </w:tc>
        <w:tc>
          <w:tcPr>
            <w:tcW w:w="990" w:type="dxa"/>
            <w:shd w:val="clear" w:color="auto" w:fill="auto"/>
          </w:tcPr>
          <w:p w:rsidR="00607161" w:rsidRPr="00FC08CF" w:rsidRDefault="00607161" w:rsidP="00812302">
            <w:pPr>
              <w:pStyle w:val="acctfourfigures"/>
              <w:tabs>
                <w:tab w:val="clear" w:pos="765"/>
              </w:tabs>
              <w:spacing w:line="20" w:lineRule="atLeast"/>
              <w:jc w:val="center"/>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79" w:type="dxa"/>
            <w:tcBorders>
              <w:bottom w:val="doub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rPr>
                <w:szCs w:val="22"/>
              </w:rPr>
              <w:t>52,012</w:t>
            </w:r>
          </w:p>
        </w:tc>
      </w:tr>
      <w:tr w:rsidR="00607161" w:rsidRPr="00FC08CF" w:rsidTr="00C13954">
        <w:trPr>
          <w:cantSplit/>
        </w:trPr>
        <w:tc>
          <w:tcPr>
            <w:tcW w:w="4770" w:type="dxa"/>
            <w:shd w:val="clear" w:color="auto" w:fill="auto"/>
          </w:tcPr>
          <w:p w:rsidR="00607161" w:rsidRPr="00FC08CF" w:rsidRDefault="00607161" w:rsidP="00812302">
            <w:pPr>
              <w:spacing w:line="20" w:lineRule="atLeast"/>
              <w:rPr>
                <w:szCs w:val="22"/>
              </w:rPr>
            </w:pPr>
            <w:r w:rsidRPr="00FC08CF">
              <w:rPr>
                <w:szCs w:val="22"/>
              </w:rPr>
              <w:t>Income tax using the Thai corporation tax rate</w:t>
            </w:r>
          </w:p>
        </w:tc>
        <w:tc>
          <w:tcPr>
            <w:tcW w:w="990" w:type="dxa"/>
            <w:shd w:val="clear" w:color="auto" w:fill="auto"/>
          </w:tcPr>
          <w:p w:rsidR="00607161" w:rsidRPr="00FC08CF" w:rsidRDefault="00607161" w:rsidP="00812302">
            <w:pPr>
              <w:pStyle w:val="acctfourfigures"/>
              <w:tabs>
                <w:tab w:val="clear" w:pos="765"/>
              </w:tabs>
              <w:spacing w:line="20" w:lineRule="atLeast"/>
              <w:jc w:val="center"/>
              <w:rPr>
                <w:szCs w:val="22"/>
              </w:rPr>
            </w:pPr>
            <w:r w:rsidRPr="00FC08CF">
              <w:rPr>
                <w:szCs w:val="22"/>
              </w:rPr>
              <w:t>20</w:t>
            </w:r>
          </w:p>
        </w:tc>
        <w:tc>
          <w:tcPr>
            <w:tcW w:w="180" w:type="dxa"/>
            <w:shd w:val="clear" w:color="auto" w:fill="auto"/>
          </w:tcPr>
          <w:p w:rsidR="00607161" w:rsidRPr="00FC08CF" w:rsidRDefault="00607161" w:rsidP="00812302">
            <w:pPr>
              <w:pStyle w:val="acctfourfigures"/>
              <w:spacing w:line="20" w:lineRule="atLeast"/>
              <w:jc w:val="center"/>
              <w:rPr>
                <w:szCs w:val="22"/>
              </w:rPr>
            </w:pPr>
          </w:p>
        </w:tc>
        <w:tc>
          <w:tcPr>
            <w:tcW w:w="990" w:type="dxa"/>
            <w:tcBorders>
              <w:top w:val="double" w:sz="4" w:space="0" w:color="auto"/>
            </w:tcBorders>
            <w:shd w:val="clear" w:color="auto" w:fill="auto"/>
          </w:tcPr>
          <w:p w:rsidR="00607161" w:rsidRPr="00812302" w:rsidRDefault="00FB4975" w:rsidP="00812302">
            <w:pPr>
              <w:pStyle w:val="acctfourfigures"/>
              <w:tabs>
                <w:tab w:val="clear" w:pos="765"/>
                <w:tab w:val="decimal" w:pos="731"/>
              </w:tabs>
              <w:spacing w:line="20" w:lineRule="atLeast"/>
              <w:ind w:right="11"/>
              <w:rPr>
                <w:szCs w:val="22"/>
              </w:rPr>
            </w:pPr>
            <w:r w:rsidRPr="00812302">
              <w:rPr>
                <w:szCs w:val="22"/>
              </w:rPr>
              <w:t>11,542</w:t>
            </w:r>
          </w:p>
        </w:tc>
        <w:tc>
          <w:tcPr>
            <w:tcW w:w="180" w:type="dxa"/>
            <w:shd w:val="clear" w:color="auto" w:fill="auto"/>
          </w:tcPr>
          <w:p w:rsidR="00607161" w:rsidRPr="00FC08CF" w:rsidRDefault="00607161" w:rsidP="00812302">
            <w:pPr>
              <w:pStyle w:val="acctfourfigures"/>
              <w:spacing w:line="20" w:lineRule="atLeast"/>
              <w:jc w:val="center"/>
              <w:rPr>
                <w:szCs w:val="22"/>
              </w:rPr>
            </w:pPr>
          </w:p>
        </w:tc>
        <w:tc>
          <w:tcPr>
            <w:tcW w:w="990" w:type="dxa"/>
            <w:shd w:val="clear" w:color="auto" w:fill="auto"/>
          </w:tcPr>
          <w:p w:rsidR="00607161" w:rsidRPr="00FC08CF" w:rsidRDefault="00607161" w:rsidP="00812302">
            <w:pPr>
              <w:pStyle w:val="acctfourfigures"/>
              <w:tabs>
                <w:tab w:val="clear" w:pos="765"/>
              </w:tabs>
              <w:spacing w:line="20" w:lineRule="atLeast"/>
              <w:jc w:val="center"/>
              <w:rPr>
                <w:szCs w:val="22"/>
              </w:rPr>
            </w:pPr>
            <w:r w:rsidRPr="00FC08CF">
              <w:rPr>
                <w:szCs w:val="22"/>
              </w:rPr>
              <w:t>20</w:t>
            </w:r>
          </w:p>
        </w:tc>
        <w:tc>
          <w:tcPr>
            <w:tcW w:w="180" w:type="dxa"/>
            <w:shd w:val="clear" w:color="auto" w:fill="auto"/>
          </w:tcPr>
          <w:p w:rsidR="00607161" w:rsidRPr="00FC08CF" w:rsidRDefault="00607161" w:rsidP="00812302">
            <w:pPr>
              <w:pStyle w:val="acctfourfigures"/>
              <w:spacing w:line="20" w:lineRule="atLeast"/>
              <w:rPr>
                <w:szCs w:val="22"/>
              </w:rPr>
            </w:pPr>
          </w:p>
        </w:tc>
        <w:tc>
          <w:tcPr>
            <w:tcW w:w="979" w:type="dxa"/>
            <w:tcBorders>
              <w:top w:val="doub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rPr>
                <w:szCs w:val="22"/>
              </w:rPr>
              <w:t>10,402</w:t>
            </w:r>
          </w:p>
        </w:tc>
      </w:tr>
      <w:tr w:rsidR="00607161" w:rsidRPr="00FC08CF" w:rsidTr="00C13954">
        <w:trPr>
          <w:cantSplit/>
        </w:trPr>
        <w:tc>
          <w:tcPr>
            <w:tcW w:w="4770" w:type="dxa"/>
          </w:tcPr>
          <w:p w:rsidR="00607161" w:rsidRPr="00FC08CF" w:rsidRDefault="00607161" w:rsidP="00812302">
            <w:pPr>
              <w:spacing w:line="20" w:lineRule="atLeast"/>
              <w:rPr>
                <w:szCs w:val="22"/>
              </w:rPr>
            </w:pPr>
            <w:r w:rsidRPr="00FC08CF">
              <w:t xml:space="preserve">Tax effect of income and expenses that </w:t>
            </w: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812302" w:rsidRDefault="00607161" w:rsidP="00812302">
            <w:pPr>
              <w:pStyle w:val="acctfourfigures"/>
              <w:tabs>
                <w:tab w:val="clear" w:pos="765"/>
                <w:tab w:val="decimal" w:pos="731"/>
              </w:tabs>
              <w:spacing w:line="20" w:lineRule="atLeast"/>
              <w:ind w:right="11"/>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79"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r>
      <w:tr w:rsidR="00607161" w:rsidRPr="00FC08CF" w:rsidTr="00C13954">
        <w:trPr>
          <w:cantSplit/>
        </w:trPr>
        <w:tc>
          <w:tcPr>
            <w:tcW w:w="4770" w:type="dxa"/>
          </w:tcPr>
          <w:p w:rsidR="00607161" w:rsidRPr="00FC08CF" w:rsidRDefault="00607161" w:rsidP="000A3572">
            <w:pPr>
              <w:spacing w:line="20" w:lineRule="atLeast"/>
              <w:rPr>
                <w:szCs w:val="22"/>
              </w:rPr>
            </w:pPr>
            <w:r w:rsidRPr="00FC08CF">
              <w:t xml:space="preserve">   are not taxable income or not   </w:t>
            </w: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812302" w:rsidRDefault="00607161" w:rsidP="00812302">
            <w:pPr>
              <w:pStyle w:val="acctfourfigures"/>
              <w:tabs>
                <w:tab w:val="clear" w:pos="765"/>
                <w:tab w:val="decimal" w:pos="731"/>
              </w:tabs>
              <w:spacing w:line="20" w:lineRule="atLeast"/>
              <w:ind w:right="11"/>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79"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r>
      <w:tr w:rsidR="00607161" w:rsidRPr="00FC08CF" w:rsidTr="00C13954">
        <w:trPr>
          <w:cantSplit/>
        </w:trPr>
        <w:tc>
          <w:tcPr>
            <w:tcW w:w="4770" w:type="dxa"/>
          </w:tcPr>
          <w:p w:rsidR="00607161" w:rsidRPr="00FC08CF" w:rsidRDefault="00607161" w:rsidP="000A3572">
            <w:pPr>
              <w:spacing w:line="20" w:lineRule="atLeast"/>
              <w:rPr>
                <w:szCs w:val="22"/>
              </w:rPr>
            </w:pPr>
            <w:r w:rsidRPr="00FC08CF">
              <w:t xml:space="preserve">   deductible in determining taxable</w:t>
            </w: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812302" w:rsidRDefault="00607161" w:rsidP="00812302">
            <w:pPr>
              <w:pStyle w:val="acctfourfigures"/>
              <w:tabs>
                <w:tab w:val="clear" w:pos="765"/>
                <w:tab w:val="decimal" w:pos="731"/>
              </w:tabs>
              <w:spacing w:line="20" w:lineRule="atLeast"/>
              <w:ind w:right="11"/>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79"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r>
      <w:tr w:rsidR="00607161" w:rsidRPr="00FC08CF" w:rsidTr="00C13954">
        <w:trPr>
          <w:cantSplit/>
        </w:trPr>
        <w:tc>
          <w:tcPr>
            <w:tcW w:w="4770" w:type="dxa"/>
          </w:tcPr>
          <w:p w:rsidR="00607161" w:rsidRPr="00FC08CF" w:rsidRDefault="00607161" w:rsidP="000A3572">
            <w:pPr>
              <w:spacing w:line="20" w:lineRule="atLeast"/>
              <w:rPr>
                <w:szCs w:val="22"/>
              </w:rPr>
            </w:pPr>
            <w:r w:rsidRPr="00FC08CF">
              <w:t xml:space="preserve">   profit, net</w:t>
            </w:r>
            <w:r w:rsidR="007A0433">
              <w:t xml:space="preserve"> and others</w:t>
            </w:r>
          </w:p>
        </w:tc>
        <w:tc>
          <w:tcPr>
            <w:tcW w:w="990" w:type="dxa"/>
            <w:tcBorders>
              <w:bottom w:val="nil"/>
            </w:tcBorders>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tcBorders>
              <w:bottom w:val="nil"/>
            </w:tcBorders>
            <w:shd w:val="clear" w:color="auto" w:fill="auto"/>
          </w:tcPr>
          <w:p w:rsidR="00607161" w:rsidRPr="00FC08CF" w:rsidRDefault="00607161" w:rsidP="00812302">
            <w:pPr>
              <w:pStyle w:val="acctfourfigures"/>
              <w:spacing w:line="20" w:lineRule="atLeast"/>
              <w:rPr>
                <w:szCs w:val="22"/>
              </w:rPr>
            </w:pPr>
          </w:p>
        </w:tc>
        <w:tc>
          <w:tcPr>
            <w:tcW w:w="990" w:type="dxa"/>
            <w:tcBorders>
              <w:bottom w:val="single" w:sz="4" w:space="0" w:color="auto"/>
            </w:tcBorders>
            <w:shd w:val="clear" w:color="auto" w:fill="auto"/>
          </w:tcPr>
          <w:p w:rsidR="00607161" w:rsidRPr="00812302" w:rsidRDefault="00FB4975" w:rsidP="00812302">
            <w:pPr>
              <w:pStyle w:val="acctfourfigures"/>
              <w:tabs>
                <w:tab w:val="clear" w:pos="765"/>
                <w:tab w:val="decimal" w:pos="731"/>
              </w:tabs>
              <w:spacing w:line="20" w:lineRule="atLeast"/>
              <w:ind w:right="11"/>
              <w:rPr>
                <w:szCs w:val="22"/>
              </w:rPr>
            </w:pPr>
            <w:r w:rsidRPr="00812302">
              <w:rPr>
                <w:szCs w:val="22"/>
                <w:lang w:val="en-US" w:bidi="th-TH"/>
              </w:rPr>
              <w:t>(260</w:t>
            </w:r>
            <w:r w:rsidR="00607161" w:rsidRPr="00812302">
              <w:rPr>
                <w:szCs w:val="22"/>
                <w:lang w:val="en-US" w:bidi="th-TH"/>
              </w:rPr>
              <w:t>)</w:t>
            </w:r>
          </w:p>
        </w:tc>
        <w:tc>
          <w:tcPr>
            <w:tcW w:w="180" w:type="dxa"/>
            <w:tcBorders>
              <w:bottom w:val="nil"/>
            </w:tcBorders>
            <w:shd w:val="clear" w:color="auto" w:fill="auto"/>
          </w:tcPr>
          <w:p w:rsidR="00607161" w:rsidRPr="00FC08CF" w:rsidRDefault="00607161" w:rsidP="00812302">
            <w:pPr>
              <w:pStyle w:val="acctfourfigures"/>
              <w:spacing w:line="20" w:lineRule="atLeast"/>
              <w:rPr>
                <w:szCs w:val="22"/>
              </w:rPr>
            </w:pPr>
          </w:p>
        </w:tc>
        <w:tc>
          <w:tcPr>
            <w:tcW w:w="990" w:type="dxa"/>
            <w:tcBorders>
              <w:bottom w:val="nil"/>
            </w:tcBorders>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tcBorders>
              <w:bottom w:val="nil"/>
            </w:tcBorders>
            <w:shd w:val="clear" w:color="auto" w:fill="auto"/>
          </w:tcPr>
          <w:p w:rsidR="00607161" w:rsidRPr="00FC08CF" w:rsidRDefault="00607161" w:rsidP="00812302">
            <w:pPr>
              <w:pStyle w:val="acctfourfigures"/>
              <w:spacing w:line="20" w:lineRule="atLeast"/>
              <w:rPr>
                <w:szCs w:val="22"/>
              </w:rPr>
            </w:pPr>
          </w:p>
        </w:tc>
        <w:tc>
          <w:tcPr>
            <w:tcW w:w="979" w:type="dxa"/>
            <w:tcBorders>
              <w:bottom w:val="sing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rPr>
                <w:szCs w:val="22"/>
                <w:lang w:val="en-US" w:bidi="th-TH"/>
              </w:rPr>
              <w:t>223</w:t>
            </w:r>
          </w:p>
        </w:tc>
      </w:tr>
      <w:tr w:rsidR="00607161" w:rsidRPr="00FC08CF" w:rsidTr="00C13954">
        <w:trPr>
          <w:cantSplit/>
        </w:trPr>
        <w:tc>
          <w:tcPr>
            <w:tcW w:w="4770" w:type="dxa"/>
            <w:shd w:val="clear" w:color="auto" w:fill="auto"/>
          </w:tcPr>
          <w:p w:rsidR="00607161" w:rsidRPr="00FC08CF" w:rsidRDefault="00607161" w:rsidP="00812302">
            <w:pPr>
              <w:spacing w:line="20" w:lineRule="atLeast"/>
              <w:rPr>
                <w:b/>
                <w:bCs/>
                <w:szCs w:val="22"/>
              </w:rPr>
            </w:pPr>
            <w:r w:rsidRPr="00FC08CF">
              <w:rPr>
                <w:b/>
                <w:bCs/>
                <w:szCs w:val="22"/>
              </w:rPr>
              <w:t>Total</w:t>
            </w:r>
          </w:p>
        </w:tc>
        <w:tc>
          <w:tcPr>
            <w:tcW w:w="990" w:type="dxa"/>
            <w:tcBorders>
              <w:bottom w:val="double" w:sz="4" w:space="0" w:color="auto"/>
            </w:tcBorders>
            <w:shd w:val="clear" w:color="auto" w:fill="auto"/>
          </w:tcPr>
          <w:p w:rsidR="00607161" w:rsidRPr="00812302" w:rsidRDefault="003D6DB4" w:rsidP="00812302">
            <w:pPr>
              <w:pStyle w:val="acctfourfigures"/>
              <w:tabs>
                <w:tab w:val="clear" w:pos="765"/>
              </w:tabs>
              <w:spacing w:line="20" w:lineRule="atLeast"/>
              <w:jc w:val="center"/>
              <w:rPr>
                <w:b/>
                <w:bCs/>
                <w:szCs w:val="22"/>
              </w:rPr>
            </w:pPr>
            <w:r w:rsidRPr="00812302">
              <w:rPr>
                <w:b/>
                <w:bCs/>
                <w:szCs w:val="22"/>
                <w:lang w:val="en-US" w:bidi="th-TH"/>
              </w:rPr>
              <w:t>20</w:t>
            </w:r>
          </w:p>
        </w:tc>
        <w:tc>
          <w:tcPr>
            <w:tcW w:w="180" w:type="dxa"/>
            <w:tcBorders>
              <w:bottom w:val="nil"/>
            </w:tcBorders>
            <w:shd w:val="clear" w:color="auto" w:fill="auto"/>
          </w:tcPr>
          <w:p w:rsidR="00607161" w:rsidRPr="00FC08CF" w:rsidRDefault="00607161" w:rsidP="00812302">
            <w:pPr>
              <w:pStyle w:val="acctfourfigures"/>
              <w:spacing w:line="20" w:lineRule="atLeast"/>
              <w:jc w:val="center"/>
              <w:rPr>
                <w:szCs w:val="22"/>
              </w:rPr>
            </w:pPr>
          </w:p>
        </w:tc>
        <w:tc>
          <w:tcPr>
            <w:tcW w:w="990" w:type="dxa"/>
            <w:tcBorders>
              <w:top w:val="single" w:sz="4" w:space="0" w:color="auto"/>
              <w:bottom w:val="double" w:sz="4" w:space="0" w:color="auto"/>
            </w:tcBorders>
            <w:shd w:val="clear" w:color="auto" w:fill="auto"/>
          </w:tcPr>
          <w:p w:rsidR="00607161" w:rsidRPr="00812302" w:rsidRDefault="00FB4975" w:rsidP="00812302">
            <w:pPr>
              <w:pStyle w:val="acctfourfigures"/>
              <w:tabs>
                <w:tab w:val="clear" w:pos="765"/>
                <w:tab w:val="decimal" w:pos="731"/>
              </w:tabs>
              <w:spacing w:line="20" w:lineRule="atLeast"/>
              <w:ind w:right="11"/>
              <w:rPr>
                <w:b/>
                <w:bCs/>
                <w:szCs w:val="22"/>
              </w:rPr>
            </w:pPr>
            <w:r w:rsidRPr="00812302">
              <w:rPr>
                <w:b/>
                <w:bCs/>
                <w:szCs w:val="22"/>
              </w:rPr>
              <w:t>11,282</w:t>
            </w:r>
          </w:p>
        </w:tc>
        <w:tc>
          <w:tcPr>
            <w:tcW w:w="180" w:type="dxa"/>
            <w:tcBorders>
              <w:bottom w:val="nil"/>
            </w:tcBorders>
            <w:shd w:val="clear" w:color="auto" w:fill="auto"/>
          </w:tcPr>
          <w:p w:rsidR="00607161" w:rsidRPr="00FC08CF" w:rsidRDefault="00607161" w:rsidP="00812302">
            <w:pPr>
              <w:pStyle w:val="acctfourfigures"/>
              <w:spacing w:line="20" w:lineRule="atLeast"/>
              <w:jc w:val="center"/>
              <w:rPr>
                <w:szCs w:val="22"/>
              </w:rPr>
            </w:pPr>
          </w:p>
        </w:tc>
        <w:tc>
          <w:tcPr>
            <w:tcW w:w="990" w:type="dxa"/>
            <w:tcBorders>
              <w:bottom w:val="double" w:sz="4" w:space="0" w:color="auto"/>
            </w:tcBorders>
            <w:shd w:val="clear" w:color="auto" w:fill="auto"/>
          </w:tcPr>
          <w:p w:rsidR="00607161" w:rsidRPr="00FC08CF" w:rsidRDefault="00607161" w:rsidP="00812302">
            <w:pPr>
              <w:pStyle w:val="acctfourfigures"/>
              <w:tabs>
                <w:tab w:val="clear" w:pos="765"/>
              </w:tabs>
              <w:spacing w:line="20" w:lineRule="atLeast"/>
              <w:jc w:val="center"/>
              <w:rPr>
                <w:b/>
                <w:bCs/>
                <w:szCs w:val="22"/>
              </w:rPr>
            </w:pPr>
            <w:r w:rsidRPr="00FC08CF">
              <w:rPr>
                <w:b/>
                <w:bCs/>
                <w:szCs w:val="22"/>
                <w:lang w:val="en-US" w:bidi="th-TH"/>
              </w:rPr>
              <w:t>20</w:t>
            </w:r>
          </w:p>
        </w:tc>
        <w:tc>
          <w:tcPr>
            <w:tcW w:w="180" w:type="dxa"/>
            <w:tcBorders>
              <w:bottom w:val="nil"/>
            </w:tcBorders>
            <w:shd w:val="clear" w:color="auto" w:fill="auto"/>
          </w:tcPr>
          <w:p w:rsidR="00607161" w:rsidRPr="00FC08CF" w:rsidRDefault="00607161" w:rsidP="00812302">
            <w:pPr>
              <w:pStyle w:val="acctfourfigures"/>
              <w:spacing w:line="20" w:lineRule="atLeast"/>
              <w:rPr>
                <w:szCs w:val="22"/>
              </w:rPr>
            </w:pPr>
          </w:p>
        </w:tc>
        <w:tc>
          <w:tcPr>
            <w:tcW w:w="979" w:type="dxa"/>
            <w:tcBorders>
              <w:top w:val="single" w:sz="4" w:space="0" w:color="auto"/>
              <w:bottom w:val="doub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b/>
                <w:bCs/>
                <w:szCs w:val="22"/>
              </w:rPr>
            </w:pPr>
            <w:r w:rsidRPr="00FC08CF">
              <w:rPr>
                <w:b/>
                <w:bCs/>
                <w:szCs w:val="22"/>
              </w:rPr>
              <w:t>10,625</w:t>
            </w:r>
          </w:p>
        </w:tc>
      </w:tr>
    </w:tbl>
    <w:p w:rsidR="00E56156" w:rsidRPr="00FC08CF" w:rsidRDefault="00E56156" w:rsidP="00812302">
      <w:pPr>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985DF9" w:rsidRPr="00FC08CF" w:rsidTr="00C13954">
        <w:trPr>
          <w:cantSplit/>
          <w:tblHeader/>
        </w:trPr>
        <w:tc>
          <w:tcPr>
            <w:tcW w:w="4770" w:type="dxa"/>
            <w:shd w:val="clear" w:color="auto" w:fill="auto"/>
          </w:tcPr>
          <w:p w:rsidR="00985DF9" w:rsidRPr="00FC08CF" w:rsidRDefault="00985DF9" w:rsidP="00812302">
            <w:pPr>
              <w:pStyle w:val="Heading2"/>
              <w:numPr>
                <w:ilvl w:val="0"/>
                <w:numId w:val="0"/>
              </w:numPr>
              <w:spacing w:before="0" w:after="0" w:line="20" w:lineRule="atLeast"/>
              <w:rPr>
                <w:sz w:val="22"/>
                <w:szCs w:val="22"/>
              </w:rPr>
            </w:pPr>
          </w:p>
        </w:tc>
        <w:tc>
          <w:tcPr>
            <w:tcW w:w="4500" w:type="dxa"/>
            <w:gridSpan w:val="7"/>
            <w:shd w:val="clear" w:color="auto" w:fill="auto"/>
          </w:tcPr>
          <w:p w:rsidR="00985DF9" w:rsidRPr="00FC08CF" w:rsidRDefault="00985DF9" w:rsidP="00812302">
            <w:pPr>
              <w:pStyle w:val="acctmergecolhdg"/>
              <w:spacing w:line="20" w:lineRule="atLeast"/>
              <w:rPr>
                <w:szCs w:val="22"/>
              </w:rPr>
            </w:pPr>
            <w:r w:rsidRPr="00FC08CF">
              <w:rPr>
                <w:szCs w:val="22"/>
              </w:rPr>
              <w:t xml:space="preserve">Separate financial statements </w:t>
            </w:r>
          </w:p>
        </w:tc>
      </w:tr>
      <w:tr w:rsidR="00607161" w:rsidRPr="00FC08CF" w:rsidTr="00C13954">
        <w:trPr>
          <w:cantSplit/>
          <w:tblHeader/>
        </w:trPr>
        <w:tc>
          <w:tcPr>
            <w:tcW w:w="4770" w:type="dxa"/>
            <w:shd w:val="clear" w:color="auto" w:fill="auto"/>
          </w:tcPr>
          <w:p w:rsidR="00607161" w:rsidRPr="00FC08CF" w:rsidRDefault="00607161" w:rsidP="00812302">
            <w:pPr>
              <w:spacing w:line="20" w:lineRule="atLeast"/>
              <w:rPr>
                <w:szCs w:val="22"/>
              </w:rPr>
            </w:pPr>
          </w:p>
        </w:tc>
        <w:tc>
          <w:tcPr>
            <w:tcW w:w="2160" w:type="dxa"/>
            <w:gridSpan w:val="3"/>
            <w:shd w:val="clear" w:color="auto" w:fill="auto"/>
          </w:tcPr>
          <w:p w:rsidR="00607161" w:rsidRPr="00FC08CF" w:rsidRDefault="00607161" w:rsidP="00812302">
            <w:pPr>
              <w:pStyle w:val="acctmergecolhdg"/>
              <w:spacing w:line="20" w:lineRule="atLeast"/>
              <w:rPr>
                <w:b w:val="0"/>
                <w:bCs/>
                <w:szCs w:val="22"/>
              </w:rPr>
            </w:pPr>
            <w:r w:rsidRPr="00FC08CF">
              <w:rPr>
                <w:b w:val="0"/>
                <w:bCs/>
                <w:szCs w:val="22"/>
              </w:rPr>
              <w:t>2016</w:t>
            </w:r>
          </w:p>
        </w:tc>
        <w:tc>
          <w:tcPr>
            <w:tcW w:w="180" w:type="dxa"/>
            <w:shd w:val="clear" w:color="auto" w:fill="auto"/>
          </w:tcPr>
          <w:p w:rsidR="00607161" w:rsidRPr="00FC08CF" w:rsidRDefault="00607161" w:rsidP="00812302">
            <w:pPr>
              <w:pStyle w:val="acctmergecolhdg"/>
              <w:spacing w:line="20" w:lineRule="atLeast"/>
              <w:rPr>
                <w:b w:val="0"/>
                <w:bCs/>
                <w:szCs w:val="22"/>
              </w:rPr>
            </w:pPr>
          </w:p>
        </w:tc>
        <w:tc>
          <w:tcPr>
            <w:tcW w:w="2160" w:type="dxa"/>
            <w:gridSpan w:val="3"/>
            <w:shd w:val="clear" w:color="auto" w:fill="auto"/>
          </w:tcPr>
          <w:p w:rsidR="00607161" w:rsidRPr="00FC08CF" w:rsidRDefault="00607161" w:rsidP="00812302">
            <w:pPr>
              <w:pStyle w:val="acctmergecolhdg"/>
              <w:spacing w:line="20" w:lineRule="atLeast"/>
              <w:rPr>
                <w:b w:val="0"/>
                <w:bCs/>
              </w:rPr>
            </w:pPr>
            <w:r w:rsidRPr="00FC08CF">
              <w:rPr>
                <w:b w:val="0"/>
                <w:bCs/>
              </w:rPr>
              <w:t>2015</w:t>
            </w:r>
          </w:p>
          <w:p w:rsidR="00607161" w:rsidRPr="00FC08CF" w:rsidRDefault="00C772FC" w:rsidP="00C772FC">
            <w:pPr>
              <w:pStyle w:val="acctmergecolhdg"/>
              <w:spacing w:line="20" w:lineRule="atLeast"/>
              <w:rPr>
                <w:b w:val="0"/>
                <w:bCs/>
                <w:szCs w:val="22"/>
              </w:rPr>
            </w:pPr>
            <w:r>
              <w:rPr>
                <w:rFonts w:eastAsia="SimSun"/>
                <w:b w:val="0"/>
                <w:bCs/>
                <w:color w:val="000000"/>
                <w:sz w:val="21"/>
                <w:szCs w:val="21"/>
                <w:lang w:bidi="th-TH"/>
              </w:rPr>
              <w:t>(</w:t>
            </w:r>
            <w:r w:rsidR="00FE67E5">
              <w:rPr>
                <w:rFonts w:eastAsia="SimSun"/>
                <w:b w:val="0"/>
                <w:bCs/>
                <w:color w:val="000000"/>
                <w:sz w:val="21"/>
                <w:szCs w:val="21"/>
                <w:lang w:bidi="th-TH"/>
              </w:rPr>
              <w:t>R</w:t>
            </w:r>
            <w:r w:rsidR="00607161" w:rsidRPr="00FC08CF">
              <w:rPr>
                <w:rFonts w:eastAsia="SimSun"/>
                <w:b w:val="0"/>
                <w:bCs/>
                <w:color w:val="000000"/>
                <w:sz w:val="21"/>
                <w:szCs w:val="21"/>
                <w:lang w:bidi="th-TH"/>
              </w:rPr>
              <w:t>estated</w:t>
            </w:r>
            <w:r>
              <w:rPr>
                <w:rFonts w:eastAsia="SimSun"/>
                <w:b w:val="0"/>
                <w:bCs/>
                <w:color w:val="000000"/>
                <w:sz w:val="21"/>
                <w:szCs w:val="21"/>
                <w:lang w:bidi="th-TH"/>
              </w:rPr>
              <w:t>)</w:t>
            </w:r>
          </w:p>
        </w:tc>
      </w:tr>
      <w:tr w:rsidR="00985DF9" w:rsidRPr="00FC08CF" w:rsidTr="00C13954">
        <w:trPr>
          <w:cantSplit/>
          <w:tblHeader/>
        </w:trPr>
        <w:tc>
          <w:tcPr>
            <w:tcW w:w="4770" w:type="dxa"/>
            <w:shd w:val="clear" w:color="auto" w:fill="auto"/>
          </w:tcPr>
          <w:p w:rsidR="00985DF9" w:rsidRPr="00FC08CF" w:rsidRDefault="00985DF9" w:rsidP="00812302">
            <w:pPr>
              <w:pStyle w:val="acctfourfigures"/>
              <w:spacing w:line="20" w:lineRule="atLeast"/>
              <w:jc w:val="center"/>
              <w:rPr>
                <w:szCs w:val="22"/>
              </w:rPr>
            </w:pPr>
          </w:p>
          <w:p w:rsidR="00985DF9" w:rsidRPr="00FC08CF" w:rsidRDefault="00985DF9" w:rsidP="00812302">
            <w:pPr>
              <w:pStyle w:val="acctfourfigures"/>
              <w:spacing w:line="20" w:lineRule="atLeast"/>
              <w:jc w:val="center"/>
              <w:rPr>
                <w:szCs w:val="22"/>
              </w:rPr>
            </w:pPr>
          </w:p>
        </w:tc>
        <w:tc>
          <w:tcPr>
            <w:tcW w:w="990" w:type="dxa"/>
            <w:shd w:val="clear" w:color="auto" w:fill="auto"/>
          </w:tcPr>
          <w:p w:rsidR="00997191" w:rsidRDefault="00997191"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r w:rsidRPr="00FC08CF">
              <w:rPr>
                <w:i/>
                <w:iCs/>
                <w:szCs w:val="22"/>
              </w:rPr>
              <w:t>Rate</w:t>
            </w:r>
          </w:p>
          <w:p w:rsidR="00985DF9" w:rsidRPr="00FC08CF" w:rsidRDefault="00985DF9" w:rsidP="00812302">
            <w:pPr>
              <w:pStyle w:val="acctfourfigures"/>
              <w:tabs>
                <w:tab w:val="clear" w:pos="765"/>
              </w:tabs>
              <w:spacing w:line="20" w:lineRule="atLeast"/>
              <w:jc w:val="center"/>
              <w:rPr>
                <w:i/>
                <w:iCs/>
                <w:szCs w:val="22"/>
                <w:cs/>
                <w:lang w:bidi="th-TH"/>
              </w:rPr>
            </w:pPr>
            <w:r w:rsidRPr="00FC08CF">
              <w:rPr>
                <w:i/>
                <w:iCs/>
                <w:szCs w:val="22"/>
                <w:lang w:bidi="th-TH"/>
              </w:rPr>
              <w:t>(%)</w:t>
            </w:r>
          </w:p>
        </w:tc>
        <w:tc>
          <w:tcPr>
            <w:tcW w:w="180" w:type="dxa"/>
            <w:shd w:val="clear" w:color="auto" w:fill="auto"/>
          </w:tcPr>
          <w:p w:rsidR="00985DF9" w:rsidRPr="00FC08CF" w:rsidRDefault="00985DF9"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p>
        </w:tc>
        <w:tc>
          <w:tcPr>
            <w:tcW w:w="990" w:type="dxa"/>
            <w:shd w:val="clear" w:color="auto" w:fill="auto"/>
          </w:tcPr>
          <w:p w:rsidR="00985DF9" w:rsidRPr="00FC08CF" w:rsidRDefault="00985DF9" w:rsidP="00812302">
            <w:pPr>
              <w:pStyle w:val="acctfourfigures"/>
              <w:tabs>
                <w:tab w:val="clear" w:pos="765"/>
              </w:tabs>
              <w:spacing w:line="20" w:lineRule="atLeast"/>
              <w:ind w:left="-79" w:right="-79"/>
              <w:jc w:val="center"/>
              <w:rPr>
                <w:i/>
                <w:iCs/>
                <w:szCs w:val="22"/>
              </w:rPr>
            </w:pPr>
            <w:r w:rsidRPr="00FC08CF">
              <w:rPr>
                <w:i/>
                <w:iCs/>
                <w:szCs w:val="22"/>
              </w:rPr>
              <w:t>(</w:t>
            </w:r>
            <w:r w:rsidR="00BC7297" w:rsidRPr="00FC08CF">
              <w:rPr>
                <w:i/>
                <w:iCs/>
                <w:szCs w:val="22"/>
              </w:rPr>
              <w:t>in thousand</w:t>
            </w:r>
            <w:r w:rsidRPr="00FC08CF">
              <w:rPr>
                <w:i/>
                <w:iCs/>
                <w:szCs w:val="22"/>
              </w:rPr>
              <w:t xml:space="preserve"> Baht)</w:t>
            </w:r>
          </w:p>
        </w:tc>
        <w:tc>
          <w:tcPr>
            <w:tcW w:w="180" w:type="dxa"/>
            <w:shd w:val="clear" w:color="auto" w:fill="auto"/>
          </w:tcPr>
          <w:p w:rsidR="00985DF9" w:rsidRPr="00FC08CF" w:rsidRDefault="00985DF9"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p>
        </w:tc>
        <w:tc>
          <w:tcPr>
            <w:tcW w:w="990" w:type="dxa"/>
            <w:shd w:val="clear" w:color="auto" w:fill="auto"/>
          </w:tcPr>
          <w:p w:rsidR="00997191" w:rsidRDefault="00997191"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r w:rsidRPr="00FC08CF">
              <w:rPr>
                <w:i/>
                <w:iCs/>
                <w:szCs w:val="22"/>
              </w:rPr>
              <w:t>Rate</w:t>
            </w:r>
          </w:p>
          <w:p w:rsidR="00985DF9" w:rsidRPr="00FC08CF" w:rsidRDefault="00985DF9" w:rsidP="00812302">
            <w:pPr>
              <w:pStyle w:val="acctfourfigures"/>
              <w:tabs>
                <w:tab w:val="clear" w:pos="765"/>
              </w:tabs>
              <w:spacing w:line="20" w:lineRule="atLeast"/>
              <w:jc w:val="center"/>
              <w:rPr>
                <w:i/>
                <w:iCs/>
                <w:szCs w:val="22"/>
                <w:cs/>
                <w:lang w:bidi="th-TH"/>
              </w:rPr>
            </w:pPr>
            <w:r w:rsidRPr="00FC08CF">
              <w:rPr>
                <w:i/>
                <w:iCs/>
                <w:szCs w:val="22"/>
                <w:lang w:bidi="th-TH"/>
              </w:rPr>
              <w:t>(%)</w:t>
            </w:r>
          </w:p>
        </w:tc>
        <w:tc>
          <w:tcPr>
            <w:tcW w:w="180" w:type="dxa"/>
            <w:shd w:val="clear" w:color="auto" w:fill="auto"/>
          </w:tcPr>
          <w:p w:rsidR="00985DF9" w:rsidRPr="00FC08CF" w:rsidRDefault="00985DF9" w:rsidP="00812302">
            <w:pPr>
              <w:pStyle w:val="acctfourfigures"/>
              <w:tabs>
                <w:tab w:val="clear" w:pos="765"/>
              </w:tabs>
              <w:spacing w:line="20" w:lineRule="atLeast"/>
              <w:jc w:val="center"/>
              <w:rPr>
                <w:i/>
                <w:iCs/>
                <w:szCs w:val="22"/>
              </w:rPr>
            </w:pPr>
          </w:p>
          <w:p w:rsidR="00985DF9" w:rsidRPr="00FC08CF" w:rsidRDefault="00985DF9" w:rsidP="00812302">
            <w:pPr>
              <w:pStyle w:val="acctfourfigures"/>
              <w:tabs>
                <w:tab w:val="clear" w:pos="765"/>
              </w:tabs>
              <w:spacing w:line="20" w:lineRule="atLeast"/>
              <w:jc w:val="center"/>
              <w:rPr>
                <w:i/>
                <w:iCs/>
                <w:szCs w:val="22"/>
              </w:rPr>
            </w:pPr>
          </w:p>
        </w:tc>
        <w:tc>
          <w:tcPr>
            <w:tcW w:w="990" w:type="dxa"/>
            <w:shd w:val="clear" w:color="auto" w:fill="auto"/>
          </w:tcPr>
          <w:p w:rsidR="00985DF9" w:rsidRPr="00FC08CF" w:rsidRDefault="00985DF9" w:rsidP="00812302">
            <w:pPr>
              <w:pStyle w:val="acctfourfigures"/>
              <w:tabs>
                <w:tab w:val="clear" w:pos="765"/>
              </w:tabs>
              <w:spacing w:line="20" w:lineRule="atLeast"/>
              <w:ind w:left="-79" w:right="-79"/>
              <w:jc w:val="center"/>
              <w:rPr>
                <w:i/>
                <w:iCs/>
                <w:szCs w:val="22"/>
              </w:rPr>
            </w:pPr>
            <w:r w:rsidRPr="00FC08CF">
              <w:rPr>
                <w:i/>
                <w:iCs/>
                <w:szCs w:val="22"/>
              </w:rPr>
              <w:t>(</w:t>
            </w:r>
            <w:r w:rsidR="00BC7297" w:rsidRPr="00FC08CF">
              <w:rPr>
                <w:i/>
                <w:iCs/>
                <w:szCs w:val="22"/>
              </w:rPr>
              <w:t>in thousand</w:t>
            </w:r>
            <w:r w:rsidRPr="00FC08CF">
              <w:rPr>
                <w:i/>
                <w:iCs/>
                <w:szCs w:val="22"/>
              </w:rPr>
              <w:t xml:space="preserve"> Baht)</w:t>
            </w:r>
          </w:p>
        </w:tc>
      </w:tr>
      <w:tr w:rsidR="00607161" w:rsidRPr="00FC08CF" w:rsidTr="00C13954">
        <w:trPr>
          <w:cantSplit/>
        </w:trPr>
        <w:tc>
          <w:tcPr>
            <w:tcW w:w="4770" w:type="dxa"/>
            <w:shd w:val="clear" w:color="auto" w:fill="auto"/>
          </w:tcPr>
          <w:p w:rsidR="00607161" w:rsidRPr="00FC08CF" w:rsidRDefault="007A0433" w:rsidP="00812302">
            <w:pPr>
              <w:spacing w:line="20" w:lineRule="atLeast"/>
              <w:rPr>
                <w:szCs w:val="22"/>
              </w:rPr>
            </w:pPr>
            <w:r>
              <w:rPr>
                <w:szCs w:val="22"/>
              </w:rPr>
              <w:t xml:space="preserve">Profit </w:t>
            </w:r>
            <w:r w:rsidR="00607161" w:rsidRPr="00FC08CF">
              <w:rPr>
                <w:szCs w:val="22"/>
              </w:rPr>
              <w:t>before  income tax expense</w:t>
            </w:r>
          </w:p>
        </w:tc>
        <w:tc>
          <w:tcPr>
            <w:tcW w:w="990" w:type="dxa"/>
            <w:shd w:val="clear" w:color="auto" w:fill="auto"/>
          </w:tcPr>
          <w:p w:rsidR="00607161" w:rsidRPr="00FC08CF" w:rsidRDefault="00607161" w:rsidP="00812302">
            <w:pPr>
              <w:pStyle w:val="acctfourfigures"/>
              <w:tabs>
                <w:tab w:val="clear" w:pos="765"/>
              </w:tabs>
              <w:spacing w:line="20" w:lineRule="atLeast"/>
              <w:jc w:val="center"/>
              <w:rPr>
                <w:szCs w:val="22"/>
              </w:rPr>
            </w:pPr>
          </w:p>
        </w:tc>
        <w:tc>
          <w:tcPr>
            <w:tcW w:w="180" w:type="dxa"/>
            <w:shd w:val="clear" w:color="auto" w:fill="auto"/>
          </w:tcPr>
          <w:p w:rsidR="00607161" w:rsidRPr="00FC08CF" w:rsidRDefault="00607161" w:rsidP="00812302">
            <w:pPr>
              <w:pStyle w:val="acctfourfigures"/>
              <w:spacing w:line="20" w:lineRule="atLeast"/>
              <w:jc w:val="center"/>
              <w:rPr>
                <w:szCs w:val="22"/>
              </w:rPr>
            </w:pPr>
          </w:p>
        </w:tc>
        <w:tc>
          <w:tcPr>
            <w:tcW w:w="990" w:type="dxa"/>
            <w:tcBorders>
              <w:bottom w:val="doub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t>45,744</w:t>
            </w:r>
          </w:p>
        </w:tc>
        <w:tc>
          <w:tcPr>
            <w:tcW w:w="180" w:type="dxa"/>
            <w:shd w:val="clear" w:color="auto" w:fill="auto"/>
          </w:tcPr>
          <w:p w:rsidR="00607161" w:rsidRPr="00FC08CF" w:rsidRDefault="00607161" w:rsidP="00812302">
            <w:pPr>
              <w:pStyle w:val="acctfourfigures"/>
              <w:spacing w:line="20" w:lineRule="atLeast"/>
              <w:jc w:val="center"/>
              <w:rPr>
                <w:szCs w:val="22"/>
              </w:rPr>
            </w:pPr>
          </w:p>
        </w:tc>
        <w:tc>
          <w:tcPr>
            <w:tcW w:w="990" w:type="dxa"/>
            <w:shd w:val="clear" w:color="auto" w:fill="auto"/>
          </w:tcPr>
          <w:p w:rsidR="00607161" w:rsidRPr="00FC08CF" w:rsidRDefault="00607161" w:rsidP="00812302">
            <w:pPr>
              <w:pStyle w:val="acctfourfigures"/>
              <w:tabs>
                <w:tab w:val="clear" w:pos="765"/>
              </w:tabs>
              <w:spacing w:line="20" w:lineRule="atLeast"/>
              <w:jc w:val="center"/>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tcBorders>
              <w:bottom w:val="doub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t>52,441</w:t>
            </w:r>
          </w:p>
        </w:tc>
      </w:tr>
      <w:tr w:rsidR="00607161" w:rsidRPr="00FC08CF" w:rsidTr="00C13954">
        <w:trPr>
          <w:cantSplit/>
        </w:trPr>
        <w:tc>
          <w:tcPr>
            <w:tcW w:w="4770" w:type="dxa"/>
            <w:shd w:val="clear" w:color="auto" w:fill="auto"/>
          </w:tcPr>
          <w:p w:rsidR="00607161" w:rsidRPr="00FC08CF" w:rsidRDefault="00607161" w:rsidP="00812302">
            <w:pPr>
              <w:spacing w:line="20" w:lineRule="atLeast"/>
              <w:rPr>
                <w:szCs w:val="22"/>
              </w:rPr>
            </w:pPr>
            <w:r w:rsidRPr="00FC08CF">
              <w:rPr>
                <w:szCs w:val="22"/>
              </w:rPr>
              <w:t>Income tax using the Thai corporation tax rate</w:t>
            </w:r>
          </w:p>
        </w:tc>
        <w:tc>
          <w:tcPr>
            <w:tcW w:w="990" w:type="dxa"/>
            <w:shd w:val="clear" w:color="auto" w:fill="auto"/>
          </w:tcPr>
          <w:p w:rsidR="00607161" w:rsidRPr="00FC08CF" w:rsidRDefault="00607161" w:rsidP="00812302">
            <w:pPr>
              <w:pStyle w:val="acctfourfigures"/>
              <w:tabs>
                <w:tab w:val="clear" w:pos="765"/>
              </w:tabs>
              <w:spacing w:line="20" w:lineRule="atLeast"/>
              <w:jc w:val="center"/>
              <w:rPr>
                <w:szCs w:val="22"/>
              </w:rPr>
            </w:pPr>
            <w:r w:rsidRPr="00FC08CF">
              <w:t>20</w:t>
            </w:r>
          </w:p>
        </w:tc>
        <w:tc>
          <w:tcPr>
            <w:tcW w:w="180" w:type="dxa"/>
            <w:shd w:val="clear" w:color="auto" w:fill="auto"/>
          </w:tcPr>
          <w:p w:rsidR="00607161" w:rsidRPr="00FC08CF" w:rsidRDefault="00607161" w:rsidP="00812302">
            <w:pPr>
              <w:pStyle w:val="acctfourfigures"/>
              <w:spacing w:line="20" w:lineRule="atLeast"/>
              <w:jc w:val="center"/>
              <w:rPr>
                <w:szCs w:val="22"/>
              </w:rPr>
            </w:pPr>
          </w:p>
        </w:tc>
        <w:tc>
          <w:tcPr>
            <w:tcW w:w="990" w:type="dxa"/>
            <w:tcBorders>
              <w:top w:val="doub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t>9,149</w:t>
            </w:r>
          </w:p>
        </w:tc>
        <w:tc>
          <w:tcPr>
            <w:tcW w:w="180" w:type="dxa"/>
            <w:shd w:val="clear" w:color="auto" w:fill="auto"/>
          </w:tcPr>
          <w:p w:rsidR="00607161" w:rsidRPr="00FC08CF" w:rsidRDefault="00607161" w:rsidP="00812302">
            <w:pPr>
              <w:pStyle w:val="acctfourfigures"/>
              <w:spacing w:line="20" w:lineRule="atLeast"/>
              <w:jc w:val="center"/>
              <w:rPr>
                <w:szCs w:val="22"/>
              </w:rPr>
            </w:pPr>
          </w:p>
        </w:tc>
        <w:tc>
          <w:tcPr>
            <w:tcW w:w="990" w:type="dxa"/>
            <w:shd w:val="clear" w:color="auto" w:fill="auto"/>
          </w:tcPr>
          <w:p w:rsidR="00607161" w:rsidRPr="00FC08CF" w:rsidRDefault="00607161" w:rsidP="00812302">
            <w:pPr>
              <w:pStyle w:val="acctfourfigures"/>
              <w:tabs>
                <w:tab w:val="clear" w:pos="765"/>
              </w:tabs>
              <w:spacing w:line="20" w:lineRule="atLeast"/>
              <w:jc w:val="center"/>
              <w:rPr>
                <w:szCs w:val="22"/>
              </w:rPr>
            </w:pPr>
            <w:r w:rsidRPr="00FC08CF">
              <w:t>20</w:t>
            </w: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tcBorders>
              <w:top w:val="doub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t>10,488</w:t>
            </w:r>
          </w:p>
        </w:tc>
      </w:tr>
      <w:tr w:rsidR="00607161" w:rsidRPr="00FC08CF" w:rsidTr="00C13954">
        <w:trPr>
          <w:cantSplit/>
        </w:trPr>
        <w:tc>
          <w:tcPr>
            <w:tcW w:w="4770" w:type="dxa"/>
          </w:tcPr>
          <w:p w:rsidR="00607161" w:rsidRPr="00FC08CF" w:rsidRDefault="00607161" w:rsidP="00812302">
            <w:pPr>
              <w:spacing w:line="20" w:lineRule="atLeast"/>
              <w:rPr>
                <w:szCs w:val="22"/>
              </w:rPr>
            </w:pPr>
            <w:r w:rsidRPr="00FC08CF">
              <w:t xml:space="preserve">Tax effect of income and expenses that </w:t>
            </w: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r>
      <w:tr w:rsidR="00607161" w:rsidRPr="00FC08CF" w:rsidTr="00C13954">
        <w:trPr>
          <w:cantSplit/>
        </w:trPr>
        <w:tc>
          <w:tcPr>
            <w:tcW w:w="4770" w:type="dxa"/>
          </w:tcPr>
          <w:p w:rsidR="00607161" w:rsidRPr="00FC08CF" w:rsidRDefault="00607161" w:rsidP="000A3572">
            <w:pPr>
              <w:spacing w:line="20" w:lineRule="atLeast"/>
              <w:rPr>
                <w:szCs w:val="22"/>
              </w:rPr>
            </w:pPr>
            <w:r w:rsidRPr="00FC08CF">
              <w:t xml:space="preserve">   are not taxable income or not   </w:t>
            </w: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r>
      <w:tr w:rsidR="00607161" w:rsidRPr="00FC08CF" w:rsidTr="00C13954">
        <w:trPr>
          <w:cantSplit/>
        </w:trPr>
        <w:tc>
          <w:tcPr>
            <w:tcW w:w="4770" w:type="dxa"/>
          </w:tcPr>
          <w:p w:rsidR="00607161" w:rsidRPr="00FC08CF" w:rsidRDefault="00607161" w:rsidP="000A3572">
            <w:pPr>
              <w:spacing w:line="20" w:lineRule="atLeast"/>
              <w:rPr>
                <w:szCs w:val="22"/>
              </w:rPr>
            </w:pPr>
            <w:r w:rsidRPr="00FC08CF">
              <w:t xml:space="preserve">   deductible in determining taxable</w:t>
            </w: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p>
        </w:tc>
      </w:tr>
      <w:tr w:rsidR="00607161" w:rsidRPr="00FC08CF" w:rsidTr="00C13954">
        <w:trPr>
          <w:cantSplit/>
        </w:trPr>
        <w:tc>
          <w:tcPr>
            <w:tcW w:w="4770" w:type="dxa"/>
          </w:tcPr>
          <w:p w:rsidR="00607161" w:rsidRPr="00FC08CF" w:rsidRDefault="00607161" w:rsidP="000A3572">
            <w:pPr>
              <w:spacing w:line="20" w:lineRule="atLeast"/>
              <w:rPr>
                <w:szCs w:val="22"/>
              </w:rPr>
            </w:pPr>
            <w:r w:rsidRPr="00FC08CF">
              <w:t xml:space="preserve">   profit, net</w:t>
            </w:r>
            <w:r w:rsidR="00FE67E5">
              <w:t xml:space="preserve"> and others</w:t>
            </w:r>
          </w:p>
        </w:tc>
        <w:tc>
          <w:tcPr>
            <w:tcW w:w="990" w:type="dxa"/>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shd w:val="clear" w:color="auto" w:fill="auto"/>
          </w:tcPr>
          <w:p w:rsidR="00607161" w:rsidRPr="00FC08CF" w:rsidRDefault="00607161" w:rsidP="00812302">
            <w:pPr>
              <w:pStyle w:val="acctfourfigures"/>
              <w:spacing w:line="20" w:lineRule="atLeast"/>
              <w:rPr>
                <w:szCs w:val="22"/>
              </w:rPr>
            </w:pPr>
          </w:p>
        </w:tc>
        <w:tc>
          <w:tcPr>
            <w:tcW w:w="990" w:type="dxa"/>
            <w:tcBorders>
              <w:top w:val="nil"/>
              <w:bottom w:val="sing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rPr>
                <w:szCs w:val="22"/>
                <w:lang w:bidi="th-TH"/>
              </w:rPr>
              <w:t>388</w:t>
            </w:r>
          </w:p>
        </w:tc>
        <w:tc>
          <w:tcPr>
            <w:tcW w:w="180" w:type="dxa"/>
            <w:tcBorders>
              <w:top w:val="nil"/>
              <w:bottom w:val="nil"/>
            </w:tcBorders>
            <w:shd w:val="clear" w:color="auto" w:fill="auto"/>
          </w:tcPr>
          <w:p w:rsidR="00607161" w:rsidRPr="00FC08CF" w:rsidRDefault="00607161" w:rsidP="00812302">
            <w:pPr>
              <w:pStyle w:val="acctfourfigures"/>
              <w:spacing w:line="20" w:lineRule="atLeast"/>
              <w:rPr>
                <w:szCs w:val="22"/>
              </w:rPr>
            </w:pPr>
          </w:p>
        </w:tc>
        <w:tc>
          <w:tcPr>
            <w:tcW w:w="990" w:type="dxa"/>
            <w:tcBorders>
              <w:top w:val="nil"/>
            </w:tcBorders>
            <w:shd w:val="clear" w:color="auto" w:fill="auto"/>
          </w:tcPr>
          <w:p w:rsidR="00607161" w:rsidRPr="00FC08CF" w:rsidRDefault="00607161" w:rsidP="00812302">
            <w:pPr>
              <w:pStyle w:val="acctfourfigures"/>
              <w:tabs>
                <w:tab w:val="clear" w:pos="765"/>
                <w:tab w:val="decimal" w:pos="461"/>
              </w:tabs>
              <w:spacing w:line="20" w:lineRule="atLeast"/>
              <w:rPr>
                <w:szCs w:val="22"/>
              </w:rPr>
            </w:pPr>
          </w:p>
        </w:tc>
        <w:tc>
          <w:tcPr>
            <w:tcW w:w="180" w:type="dxa"/>
            <w:tcBorders>
              <w:top w:val="nil"/>
              <w:bottom w:val="nil"/>
            </w:tcBorders>
            <w:shd w:val="clear" w:color="auto" w:fill="auto"/>
          </w:tcPr>
          <w:p w:rsidR="00607161" w:rsidRPr="00FC08CF" w:rsidRDefault="00607161" w:rsidP="00812302">
            <w:pPr>
              <w:pStyle w:val="acctfourfigures"/>
              <w:spacing w:line="20" w:lineRule="atLeast"/>
              <w:rPr>
                <w:szCs w:val="22"/>
              </w:rPr>
            </w:pPr>
          </w:p>
        </w:tc>
        <w:tc>
          <w:tcPr>
            <w:tcW w:w="990" w:type="dxa"/>
            <w:tcBorders>
              <w:top w:val="nil"/>
              <w:bottom w:val="single" w:sz="4" w:space="0" w:color="auto"/>
            </w:tcBorders>
            <w:shd w:val="clear" w:color="auto" w:fill="auto"/>
          </w:tcPr>
          <w:p w:rsidR="00607161" w:rsidRPr="00FC08CF" w:rsidRDefault="00607161" w:rsidP="00812302">
            <w:pPr>
              <w:pStyle w:val="acctfourfigures"/>
              <w:tabs>
                <w:tab w:val="clear" w:pos="765"/>
                <w:tab w:val="decimal" w:pos="731"/>
              </w:tabs>
              <w:spacing w:line="20" w:lineRule="atLeast"/>
              <w:ind w:right="11"/>
              <w:rPr>
                <w:szCs w:val="22"/>
              </w:rPr>
            </w:pPr>
            <w:r w:rsidRPr="00FC08CF">
              <w:rPr>
                <w:szCs w:val="22"/>
                <w:lang w:bidi="th-TH"/>
              </w:rPr>
              <w:t>137</w:t>
            </w:r>
          </w:p>
        </w:tc>
      </w:tr>
      <w:tr w:rsidR="00607161" w:rsidRPr="00FC08CF" w:rsidTr="00C13954">
        <w:trPr>
          <w:cantSplit/>
        </w:trPr>
        <w:tc>
          <w:tcPr>
            <w:tcW w:w="4770" w:type="dxa"/>
            <w:shd w:val="clear" w:color="auto" w:fill="auto"/>
          </w:tcPr>
          <w:p w:rsidR="00607161" w:rsidRPr="00FC08CF" w:rsidRDefault="00607161" w:rsidP="00812302">
            <w:pPr>
              <w:spacing w:line="20" w:lineRule="atLeast"/>
              <w:rPr>
                <w:b/>
                <w:bCs/>
                <w:szCs w:val="22"/>
              </w:rPr>
            </w:pPr>
            <w:r w:rsidRPr="00FC08CF">
              <w:rPr>
                <w:b/>
                <w:bCs/>
                <w:szCs w:val="22"/>
              </w:rPr>
              <w:t>Total</w:t>
            </w:r>
          </w:p>
        </w:tc>
        <w:tc>
          <w:tcPr>
            <w:tcW w:w="990" w:type="dxa"/>
            <w:tcBorders>
              <w:bottom w:val="double" w:sz="4" w:space="0" w:color="auto"/>
            </w:tcBorders>
            <w:shd w:val="clear" w:color="auto" w:fill="auto"/>
          </w:tcPr>
          <w:p w:rsidR="00607161" w:rsidRPr="00960656" w:rsidRDefault="00607161" w:rsidP="00812302">
            <w:pPr>
              <w:pStyle w:val="acctfourfigures"/>
              <w:tabs>
                <w:tab w:val="clear" w:pos="765"/>
              </w:tabs>
              <w:spacing w:line="20" w:lineRule="atLeast"/>
              <w:jc w:val="center"/>
              <w:rPr>
                <w:b/>
                <w:bCs/>
                <w:szCs w:val="22"/>
              </w:rPr>
            </w:pPr>
            <w:r w:rsidRPr="00960656">
              <w:rPr>
                <w:b/>
                <w:bCs/>
                <w:szCs w:val="22"/>
                <w:lang w:val="en-US" w:bidi="th-TH"/>
              </w:rPr>
              <w:t>21</w:t>
            </w:r>
          </w:p>
        </w:tc>
        <w:tc>
          <w:tcPr>
            <w:tcW w:w="180" w:type="dxa"/>
            <w:tcBorders>
              <w:bottom w:val="nil"/>
            </w:tcBorders>
            <w:shd w:val="clear" w:color="auto" w:fill="auto"/>
          </w:tcPr>
          <w:p w:rsidR="00607161" w:rsidRPr="00960656" w:rsidRDefault="00607161" w:rsidP="00812302">
            <w:pPr>
              <w:pStyle w:val="acctfourfigures"/>
              <w:spacing w:line="20" w:lineRule="atLeast"/>
              <w:jc w:val="center"/>
              <w:rPr>
                <w:szCs w:val="22"/>
              </w:rPr>
            </w:pPr>
          </w:p>
        </w:tc>
        <w:tc>
          <w:tcPr>
            <w:tcW w:w="990" w:type="dxa"/>
            <w:tcBorders>
              <w:top w:val="single" w:sz="4" w:space="0" w:color="auto"/>
              <w:bottom w:val="double" w:sz="4" w:space="0" w:color="auto"/>
            </w:tcBorders>
            <w:shd w:val="clear" w:color="auto" w:fill="auto"/>
          </w:tcPr>
          <w:p w:rsidR="00607161" w:rsidRPr="00960656" w:rsidRDefault="00607161" w:rsidP="00812302">
            <w:pPr>
              <w:pStyle w:val="acctfourfigures"/>
              <w:tabs>
                <w:tab w:val="clear" w:pos="765"/>
                <w:tab w:val="decimal" w:pos="731"/>
              </w:tabs>
              <w:spacing w:line="20" w:lineRule="atLeast"/>
              <w:ind w:right="11"/>
              <w:rPr>
                <w:b/>
                <w:bCs/>
                <w:szCs w:val="22"/>
              </w:rPr>
            </w:pPr>
            <w:r w:rsidRPr="00960656">
              <w:rPr>
                <w:b/>
                <w:bCs/>
                <w:szCs w:val="22"/>
              </w:rPr>
              <w:t>9,537</w:t>
            </w:r>
          </w:p>
        </w:tc>
        <w:tc>
          <w:tcPr>
            <w:tcW w:w="180" w:type="dxa"/>
            <w:tcBorders>
              <w:top w:val="nil"/>
              <w:bottom w:val="nil"/>
            </w:tcBorders>
            <w:shd w:val="clear" w:color="auto" w:fill="auto"/>
          </w:tcPr>
          <w:p w:rsidR="00607161" w:rsidRPr="00960656" w:rsidRDefault="00607161" w:rsidP="00812302">
            <w:pPr>
              <w:pStyle w:val="acctfourfigures"/>
              <w:spacing w:line="20" w:lineRule="atLeast"/>
              <w:jc w:val="center"/>
              <w:rPr>
                <w:szCs w:val="22"/>
              </w:rPr>
            </w:pPr>
          </w:p>
        </w:tc>
        <w:tc>
          <w:tcPr>
            <w:tcW w:w="990" w:type="dxa"/>
            <w:tcBorders>
              <w:bottom w:val="double" w:sz="4" w:space="0" w:color="auto"/>
            </w:tcBorders>
            <w:shd w:val="clear" w:color="auto" w:fill="auto"/>
          </w:tcPr>
          <w:p w:rsidR="00607161" w:rsidRPr="00960656" w:rsidRDefault="00607161" w:rsidP="00812302">
            <w:pPr>
              <w:pStyle w:val="acctfourfigures"/>
              <w:tabs>
                <w:tab w:val="clear" w:pos="765"/>
              </w:tabs>
              <w:spacing w:line="20" w:lineRule="atLeast"/>
              <w:jc w:val="center"/>
              <w:rPr>
                <w:b/>
                <w:bCs/>
                <w:szCs w:val="22"/>
              </w:rPr>
            </w:pPr>
            <w:r w:rsidRPr="00960656">
              <w:rPr>
                <w:b/>
                <w:bCs/>
                <w:szCs w:val="22"/>
                <w:lang w:val="en-US" w:bidi="th-TH"/>
              </w:rPr>
              <w:t>20</w:t>
            </w:r>
          </w:p>
        </w:tc>
        <w:tc>
          <w:tcPr>
            <w:tcW w:w="180" w:type="dxa"/>
            <w:tcBorders>
              <w:top w:val="nil"/>
              <w:bottom w:val="nil"/>
            </w:tcBorders>
            <w:shd w:val="clear" w:color="auto" w:fill="auto"/>
          </w:tcPr>
          <w:p w:rsidR="00607161" w:rsidRPr="00960656" w:rsidRDefault="00607161" w:rsidP="00812302">
            <w:pPr>
              <w:pStyle w:val="acctfourfigures"/>
              <w:spacing w:line="20" w:lineRule="atLeast"/>
              <w:rPr>
                <w:szCs w:val="22"/>
              </w:rPr>
            </w:pPr>
          </w:p>
        </w:tc>
        <w:tc>
          <w:tcPr>
            <w:tcW w:w="990" w:type="dxa"/>
            <w:tcBorders>
              <w:top w:val="single" w:sz="4" w:space="0" w:color="auto"/>
              <w:bottom w:val="double" w:sz="4" w:space="0" w:color="auto"/>
            </w:tcBorders>
            <w:shd w:val="clear" w:color="auto" w:fill="auto"/>
          </w:tcPr>
          <w:p w:rsidR="00607161" w:rsidRPr="00960656" w:rsidRDefault="00607161" w:rsidP="00812302">
            <w:pPr>
              <w:pStyle w:val="acctfourfigures"/>
              <w:tabs>
                <w:tab w:val="clear" w:pos="765"/>
                <w:tab w:val="decimal" w:pos="731"/>
              </w:tabs>
              <w:spacing w:line="20" w:lineRule="atLeast"/>
              <w:ind w:right="11"/>
              <w:rPr>
                <w:b/>
                <w:bCs/>
                <w:szCs w:val="22"/>
              </w:rPr>
            </w:pPr>
            <w:r w:rsidRPr="00960656">
              <w:rPr>
                <w:b/>
                <w:bCs/>
                <w:szCs w:val="22"/>
              </w:rPr>
              <w:t>10,625</w:t>
            </w:r>
          </w:p>
        </w:tc>
      </w:tr>
    </w:tbl>
    <w:p w:rsidR="00960656" w:rsidRDefault="00960656" w:rsidP="00812302">
      <w:pPr>
        <w:spacing w:line="20" w:lineRule="atLeast"/>
        <w:ind w:left="1170" w:hanging="630"/>
        <w:jc w:val="both"/>
        <w:rPr>
          <w:i/>
          <w:iCs/>
        </w:rPr>
      </w:pPr>
    </w:p>
    <w:p w:rsidR="00985DF9" w:rsidRPr="00FC08CF" w:rsidRDefault="00985DF9" w:rsidP="00F2240C">
      <w:pPr>
        <w:ind w:firstLine="540"/>
        <w:jc w:val="both"/>
        <w:rPr>
          <w:i/>
          <w:iCs/>
          <w:color w:val="0000FF"/>
        </w:rPr>
      </w:pPr>
      <w:r w:rsidRPr="00FC08CF">
        <w:rPr>
          <w:i/>
          <w:iCs/>
        </w:rPr>
        <w:t>Income tax reduction</w:t>
      </w:r>
    </w:p>
    <w:p w:rsidR="00985DF9" w:rsidRPr="00FC08CF" w:rsidRDefault="00985DF9" w:rsidP="00842582">
      <w:pPr>
        <w:ind w:left="540"/>
        <w:jc w:val="both"/>
      </w:pPr>
    </w:p>
    <w:p w:rsidR="003E66E7" w:rsidRDefault="0076011A" w:rsidP="00F2240C">
      <w:pPr>
        <w:ind w:left="540" w:right="-117"/>
        <w:jc w:val="both"/>
      </w:pPr>
      <w:r w:rsidRPr="00FC08CF">
        <w:t>Revenue Code Amendment Act No. 42 B.E. 2559 dated 3 March 2016 grants a reduction of the corporate income tax rate to 20% of net taxable profit for accounting period</w:t>
      </w:r>
      <w:r w:rsidRPr="00FC08CF">
        <w:rPr>
          <w:color w:val="1F497D"/>
        </w:rPr>
        <w:t>s</w:t>
      </w:r>
      <w:r w:rsidRPr="00FC08CF">
        <w:t xml:space="preserve"> which begin on or after 1 January 2016.</w:t>
      </w:r>
    </w:p>
    <w:p w:rsidR="00D61416" w:rsidRPr="00FC08CF" w:rsidRDefault="00D61416" w:rsidP="00FE67E5">
      <w:pPr>
        <w:ind w:left="630" w:right="-117"/>
        <w:jc w:val="both"/>
        <w:rPr>
          <w:iCs/>
          <w:szCs w:val="32"/>
          <w:lang w:bidi="th-TH"/>
        </w:rPr>
      </w:pPr>
    </w:p>
    <w:p w:rsidR="0049168C" w:rsidRDefault="0049168C">
      <w:pPr>
        <w:spacing w:line="240" w:lineRule="auto"/>
        <w:rPr>
          <w:b/>
          <w:sz w:val="24"/>
        </w:rPr>
      </w:pPr>
      <w:r>
        <w:br w:type="page"/>
      </w:r>
    </w:p>
    <w:p w:rsidR="00607161" w:rsidRDefault="00607161" w:rsidP="00812302">
      <w:pPr>
        <w:pStyle w:val="Heading1"/>
        <w:numPr>
          <w:ilvl w:val="0"/>
          <w:numId w:val="3"/>
        </w:numPr>
        <w:tabs>
          <w:tab w:val="clear" w:pos="880"/>
          <w:tab w:val="num" w:pos="540"/>
        </w:tabs>
        <w:spacing w:before="0" w:after="0" w:line="20" w:lineRule="atLeast"/>
        <w:ind w:hanging="880"/>
      </w:pPr>
      <w:r w:rsidRPr="00FC08CF">
        <w:lastRenderedPageBreak/>
        <w:t xml:space="preserve">Basic earnings per share    </w:t>
      </w:r>
      <w:r w:rsidR="00C348B4" w:rsidRPr="00FC08CF">
        <w:t xml:space="preserve"> </w:t>
      </w:r>
    </w:p>
    <w:p w:rsidR="003A0057" w:rsidRPr="003A0057" w:rsidRDefault="003A0057" w:rsidP="003A0057">
      <w:pPr>
        <w:pStyle w:val="BodyText"/>
        <w:spacing w:after="0"/>
      </w:pPr>
    </w:p>
    <w:p w:rsidR="00607161" w:rsidRPr="00960656" w:rsidRDefault="00607161" w:rsidP="00812302">
      <w:pPr>
        <w:pStyle w:val="Heading1"/>
        <w:numPr>
          <w:ilvl w:val="0"/>
          <w:numId w:val="0"/>
        </w:numPr>
        <w:spacing w:before="0" w:after="0" w:line="20" w:lineRule="atLeast"/>
        <w:ind w:left="567" w:hanging="27"/>
        <w:jc w:val="both"/>
        <w:rPr>
          <w:b w:val="0"/>
          <w:bCs/>
          <w:sz w:val="22"/>
          <w:szCs w:val="22"/>
          <w:shd w:val="clear" w:color="auto" w:fill="FFFFFF"/>
        </w:rPr>
      </w:pPr>
      <w:r w:rsidRPr="00960656">
        <w:rPr>
          <w:b w:val="0"/>
          <w:bCs/>
          <w:sz w:val="22"/>
          <w:szCs w:val="22"/>
          <w:shd w:val="clear" w:color="auto" w:fill="FFFFFF"/>
        </w:rPr>
        <w:t xml:space="preserve">The calculations of basic earnings per share for the years ended </w:t>
      </w:r>
      <w:r w:rsidRPr="00960656">
        <w:rPr>
          <w:b w:val="0"/>
          <w:bCs/>
          <w:sz w:val="22"/>
          <w:szCs w:val="22"/>
        </w:rPr>
        <w:t>31 December 2016 and 2015</w:t>
      </w:r>
      <w:r w:rsidRPr="00960656">
        <w:rPr>
          <w:b w:val="0"/>
          <w:bCs/>
          <w:sz w:val="22"/>
          <w:szCs w:val="22"/>
          <w:shd w:val="clear" w:color="auto" w:fill="FFFFFF"/>
        </w:rPr>
        <w:t xml:space="preserve"> were based on the profit for the years attributable to ordinary shareholders of the Company and the number of ordinary shares outstanding during the years as follows:</w:t>
      </w:r>
    </w:p>
    <w:p w:rsidR="00607161" w:rsidRPr="00FC08CF" w:rsidRDefault="00607161" w:rsidP="00812302">
      <w:pPr>
        <w:pStyle w:val="BodyText"/>
        <w:spacing w:after="0" w:line="20" w:lineRule="atLeast"/>
      </w:pPr>
    </w:p>
    <w:tbl>
      <w:tblPr>
        <w:tblW w:w="9292" w:type="dxa"/>
        <w:tblInd w:w="558" w:type="dxa"/>
        <w:tblLayout w:type="fixed"/>
        <w:tblLook w:val="01E0" w:firstRow="1" w:lastRow="1" w:firstColumn="1" w:lastColumn="1" w:noHBand="0" w:noVBand="0"/>
      </w:tblPr>
      <w:tblGrid>
        <w:gridCol w:w="3411"/>
        <w:gridCol w:w="621"/>
        <w:gridCol w:w="1134"/>
        <w:gridCol w:w="270"/>
        <w:gridCol w:w="1148"/>
        <w:gridCol w:w="270"/>
        <w:gridCol w:w="1005"/>
        <w:gridCol w:w="270"/>
        <w:gridCol w:w="1163"/>
      </w:tblGrid>
      <w:tr w:rsidR="00607161" w:rsidRPr="00FC08CF" w:rsidTr="00C13954">
        <w:tc>
          <w:tcPr>
            <w:tcW w:w="3411" w:type="dxa"/>
            <w:shd w:val="clear" w:color="auto" w:fill="auto"/>
          </w:tcPr>
          <w:p w:rsidR="00607161" w:rsidRPr="00FC08CF" w:rsidRDefault="00607161" w:rsidP="00812302">
            <w:pPr>
              <w:spacing w:line="20" w:lineRule="atLeast"/>
              <w:jc w:val="thaiDistribute"/>
              <w:rPr>
                <w:rFonts w:eastAsia="SimSun"/>
                <w:b/>
                <w:i/>
                <w:iCs/>
                <w:color w:val="0000FF"/>
                <w:szCs w:val="22"/>
                <w:lang w:val="en-US" w:bidi="th-TH"/>
              </w:rPr>
            </w:pPr>
          </w:p>
        </w:tc>
        <w:tc>
          <w:tcPr>
            <w:tcW w:w="621" w:type="dxa"/>
          </w:tcPr>
          <w:p w:rsidR="00607161" w:rsidRPr="00FC08CF" w:rsidRDefault="00607161" w:rsidP="00812302">
            <w:pPr>
              <w:spacing w:line="20" w:lineRule="atLeast"/>
              <w:ind w:left="-108"/>
              <w:jc w:val="center"/>
              <w:rPr>
                <w:rFonts w:eastAsia="SimSun"/>
                <w:bCs/>
                <w:i/>
                <w:iCs/>
                <w:szCs w:val="22"/>
                <w:cs/>
                <w:lang w:val="en-US" w:bidi="th-TH"/>
              </w:rPr>
            </w:pPr>
          </w:p>
        </w:tc>
        <w:tc>
          <w:tcPr>
            <w:tcW w:w="2552" w:type="dxa"/>
            <w:gridSpan w:val="3"/>
          </w:tcPr>
          <w:p w:rsidR="003A0057" w:rsidRDefault="00AE37C4" w:rsidP="00812302">
            <w:pPr>
              <w:spacing w:line="20" w:lineRule="atLeast"/>
              <w:ind w:left="-108"/>
              <w:jc w:val="center"/>
              <w:rPr>
                <w:b/>
                <w:bCs/>
                <w:szCs w:val="22"/>
              </w:rPr>
            </w:pPr>
            <w:r w:rsidRPr="00FC08CF">
              <w:rPr>
                <w:b/>
                <w:bCs/>
                <w:szCs w:val="22"/>
              </w:rPr>
              <w:t xml:space="preserve">Consolidated </w:t>
            </w:r>
          </w:p>
          <w:p w:rsidR="00607161" w:rsidRPr="00FC08CF" w:rsidRDefault="00AE37C4" w:rsidP="00812302">
            <w:pPr>
              <w:spacing w:line="20" w:lineRule="atLeast"/>
              <w:ind w:left="-108"/>
              <w:jc w:val="center"/>
              <w:rPr>
                <w:rFonts w:eastAsia="SimSun"/>
                <w:bCs/>
                <w:szCs w:val="22"/>
                <w:lang w:val="en-US" w:bidi="th-TH"/>
              </w:rPr>
            </w:pPr>
            <w:r w:rsidRPr="00FC08CF">
              <w:rPr>
                <w:b/>
                <w:bCs/>
                <w:szCs w:val="22"/>
              </w:rPr>
              <w:t>financial statements</w:t>
            </w:r>
          </w:p>
        </w:tc>
        <w:tc>
          <w:tcPr>
            <w:tcW w:w="270" w:type="dxa"/>
          </w:tcPr>
          <w:p w:rsidR="00607161" w:rsidRPr="00FC08CF" w:rsidRDefault="00607161" w:rsidP="00812302">
            <w:pPr>
              <w:spacing w:line="20" w:lineRule="atLeast"/>
              <w:jc w:val="center"/>
              <w:rPr>
                <w:rFonts w:eastAsia="SimSun"/>
                <w:bCs/>
                <w:szCs w:val="22"/>
                <w:lang w:val="en-US" w:bidi="th-TH"/>
              </w:rPr>
            </w:pPr>
          </w:p>
        </w:tc>
        <w:tc>
          <w:tcPr>
            <w:tcW w:w="2438" w:type="dxa"/>
            <w:gridSpan w:val="3"/>
          </w:tcPr>
          <w:p w:rsidR="003A0057" w:rsidRDefault="00AE37C4" w:rsidP="003A0057">
            <w:pPr>
              <w:spacing w:line="20" w:lineRule="atLeast"/>
              <w:ind w:left="-108"/>
              <w:jc w:val="center"/>
              <w:rPr>
                <w:b/>
                <w:bCs/>
                <w:szCs w:val="22"/>
              </w:rPr>
            </w:pPr>
            <w:r w:rsidRPr="00FC08CF">
              <w:rPr>
                <w:b/>
                <w:bCs/>
                <w:szCs w:val="22"/>
              </w:rPr>
              <w:t xml:space="preserve">Separate </w:t>
            </w:r>
          </w:p>
          <w:p w:rsidR="00607161" w:rsidRPr="00FC08CF" w:rsidRDefault="003A0057" w:rsidP="003A0057">
            <w:pPr>
              <w:spacing w:line="20" w:lineRule="atLeast"/>
              <w:ind w:left="-108"/>
              <w:jc w:val="center"/>
              <w:rPr>
                <w:rFonts w:eastAsia="SimSun"/>
                <w:bCs/>
                <w:szCs w:val="22"/>
                <w:lang w:val="en-US" w:bidi="th-TH"/>
              </w:rPr>
            </w:pPr>
            <w:r>
              <w:rPr>
                <w:b/>
                <w:bCs/>
                <w:szCs w:val="22"/>
              </w:rPr>
              <w:t>f</w:t>
            </w:r>
            <w:r w:rsidR="00AE37C4" w:rsidRPr="00FC08CF">
              <w:rPr>
                <w:b/>
                <w:bCs/>
                <w:szCs w:val="22"/>
              </w:rPr>
              <w:t>inancial statements</w:t>
            </w:r>
          </w:p>
        </w:tc>
      </w:tr>
      <w:tr w:rsidR="001719D8" w:rsidRPr="00FC08CF" w:rsidTr="00C13954">
        <w:tc>
          <w:tcPr>
            <w:tcW w:w="3411" w:type="dxa"/>
          </w:tcPr>
          <w:p w:rsidR="001719D8" w:rsidRPr="00FC08CF" w:rsidRDefault="001719D8" w:rsidP="001719D8">
            <w:pPr>
              <w:spacing w:line="20" w:lineRule="atLeast"/>
              <w:jc w:val="thaiDistribute"/>
              <w:rPr>
                <w:rFonts w:eastAsia="SimSun"/>
                <w:bCs/>
                <w:i/>
                <w:iCs/>
                <w:szCs w:val="22"/>
                <w:cs/>
                <w:lang w:val="en-US" w:bidi="th-TH"/>
              </w:rPr>
            </w:pPr>
          </w:p>
        </w:tc>
        <w:tc>
          <w:tcPr>
            <w:tcW w:w="621" w:type="dxa"/>
          </w:tcPr>
          <w:p w:rsidR="001719D8" w:rsidRPr="00FC08CF" w:rsidRDefault="001719D8" w:rsidP="001719D8">
            <w:pPr>
              <w:spacing w:line="20" w:lineRule="atLeast"/>
              <w:ind w:left="-108" w:right="-108"/>
              <w:jc w:val="center"/>
              <w:rPr>
                <w:rFonts w:eastAsia="SimSun"/>
                <w:bCs/>
                <w:i/>
                <w:iCs/>
                <w:szCs w:val="22"/>
                <w:cs/>
                <w:lang w:val="en-US" w:bidi="th-TH"/>
              </w:rPr>
            </w:pPr>
            <w:r w:rsidRPr="00FC08CF">
              <w:rPr>
                <w:rFonts w:eastAsia="SimSun"/>
                <w:bCs/>
                <w:i/>
                <w:iCs/>
                <w:szCs w:val="22"/>
                <w:lang w:val="en-US" w:bidi="th-TH"/>
              </w:rPr>
              <w:t>Note</w:t>
            </w:r>
          </w:p>
        </w:tc>
        <w:tc>
          <w:tcPr>
            <w:tcW w:w="1134" w:type="dxa"/>
            <w:shd w:val="clear" w:color="auto" w:fill="auto"/>
          </w:tcPr>
          <w:p w:rsidR="001719D8" w:rsidRPr="00FC08CF" w:rsidRDefault="001719D8" w:rsidP="001719D8">
            <w:pPr>
              <w:spacing w:line="20" w:lineRule="atLeast"/>
              <w:jc w:val="center"/>
              <w:rPr>
                <w:rFonts w:eastAsia="SimSun"/>
                <w:bCs/>
                <w:szCs w:val="22"/>
                <w:lang w:val="en-US" w:bidi="th-TH"/>
              </w:rPr>
            </w:pPr>
            <w:r w:rsidRPr="00FC08CF">
              <w:rPr>
                <w:bCs/>
                <w:szCs w:val="22"/>
              </w:rPr>
              <w:t>2016</w:t>
            </w:r>
          </w:p>
        </w:tc>
        <w:tc>
          <w:tcPr>
            <w:tcW w:w="270" w:type="dxa"/>
            <w:shd w:val="clear" w:color="auto" w:fill="auto"/>
          </w:tcPr>
          <w:p w:rsidR="001719D8" w:rsidRPr="00FC08CF" w:rsidRDefault="001719D8" w:rsidP="001719D8">
            <w:pPr>
              <w:spacing w:line="20" w:lineRule="atLeast"/>
              <w:ind w:left="-108" w:right="-108"/>
              <w:jc w:val="center"/>
              <w:rPr>
                <w:rFonts w:eastAsia="SimSun"/>
                <w:bCs/>
                <w:szCs w:val="22"/>
                <w:lang w:val="en-US" w:bidi="th-TH"/>
              </w:rPr>
            </w:pPr>
          </w:p>
        </w:tc>
        <w:tc>
          <w:tcPr>
            <w:tcW w:w="1148" w:type="dxa"/>
            <w:shd w:val="clear" w:color="auto" w:fill="auto"/>
          </w:tcPr>
          <w:p w:rsidR="001719D8" w:rsidRPr="00FC08CF" w:rsidRDefault="001719D8" w:rsidP="001719D8">
            <w:pPr>
              <w:pStyle w:val="acctmergecolhdg"/>
              <w:spacing w:line="20" w:lineRule="atLeast"/>
              <w:rPr>
                <w:b w:val="0"/>
                <w:bCs/>
                <w:szCs w:val="22"/>
              </w:rPr>
            </w:pPr>
            <w:r w:rsidRPr="00FC08CF">
              <w:rPr>
                <w:b w:val="0"/>
                <w:bCs/>
                <w:szCs w:val="22"/>
              </w:rPr>
              <w:t>2015</w:t>
            </w:r>
          </w:p>
          <w:p w:rsidR="001719D8" w:rsidRPr="00FC08CF" w:rsidRDefault="001719D8" w:rsidP="001719D8">
            <w:pPr>
              <w:spacing w:line="20" w:lineRule="atLeast"/>
              <w:ind w:left="-187" w:right="-198"/>
              <w:jc w:val="center"/>
              <w:rPr>
                <w:rFonts w:eastAsia="SimSun"/>
                <w:bCs/>
                <w:szCs w:val="22"/>
                <w:cs/>
                <w:lang w:val="en-US" w:bidi="th-TH"/>
              </w:rPr>
            </w:pPr>
            <w:r>
              <w:rPr>
                <w:rFonts w:eastAsia="SimSun"/>
                <w:bCs/>
                <w:color w:val="000000"/>
                <w:szCs w:val="22"/>
                <w:lang w:bidi="th-TH"/>
              </w:rPr>
              <w:t>(R</w:t>
            </w:r>
            <w:r w:rsidRPr="00FC08CF">
              <w:rPr>
                <w:rFonts w:eastAsia="SimSun"/>
                <w:bCs/>
                <w:color w:val="000000"/>
                <w:szCs w:val="22"/>
                <w:lang w:bidi="th-TH"/>
              </w:rPr>
              <w:t>estated</w:t>
            </w:r>
            <w:r>
              <w:rPr>
                <w:rFonts w:eastAsia="SimSun" w:cstheme="minorBidi"/>
                <w:bCs/>
                <w:color w:val="000000"/>
                <w:szCs w:val="22"/>
                <w:lang w:bidi="th-TH"/>
              </w:rPr>
              <w:t>)</w:t>
            </w:r>
          </w:p>
        </w:tc>
        <w:tc>
          <w:tcPr>
            <w:tcW w:w="270" w:type="dxa"/>
            <w:shd w:val="clear" w:color="auto" w:fill="auto"/>
          </w:tcPr>
          <w:p w:rsidR="001719D8" w:rsidRPr="00FC08CF" w:rsidRDefault="001719D8" w:rsidP="001719D8">
            <w:pPr>
              <w:spacing w:line="20" w:lineRule="atLeast"/>
              <w:jc w:val="center"/>
              <w:rPr>
                <w:rFonts w:eastAsia="SimSun"/>
                <w:bCs/>
                <w:szCs w:val="22"/>
                <w:lang w:val="en-US" w:bidi="th-TH"/>
              </w:rPr>
            </w:pPr>
          </w:p>
        </w:tc>
        <w:tc>
          <w:tcPr>
            <w:tcW w:w="1005" w:type="dxa"/>
            <w:shd w:val="clear" w:color="auto" w:fill="auto"/>
          </w:tcPr>
          <w:p w:rsidR="001719D8" w:rsidRPr="00FC08CF" w:rsidRDefault="001719D8" w:rsidP="001719D8">
            <w:pPr>
              <w:tabs>
                <w:tab w:val="left" w:pos="639"/>
              </w:tabs>
              <w:spacing w:line="20" w:lineRule="atLeast"/>
              <w:rPr>
                <w:rFonts w:eastAsia="SimSun"/>
                <w:bCs/>
                <w:szCs w:val="22"/>
                <w:lang w:val="en-US" w:bidi="th-TH"/>
              </w:rPr>
            </w:pPr>
            <w:r w:rsidRPr="00FC08CF">
              <w:rPr>
                <w:bCs/>
                <w:szCs w:val="22"/>
              </w:rPr>
              <w:t>2016</w:t>
            </w:r>
          </w:p>
        </w:tc>
        <w:tc>
          <w:tcPr>
            <w:tcW w:w="270" w:type="dxa"/>
            <w:shd w:val="clear" w:color="auto" w:fill="auto"/>
          </w:tcPr>
          <w:p w:rsidR="001719D8" w:rsidRPr="00FC08CF" w:rsidRDefault="001719D8" w:rsidP="001719D8">
            <w:pPr>
              <w:spacing w:line="20" w:lineRule="atLeast"/>
              <w:jc w:val="center"/>
              <w:rPr>
                <w:rFonts w:eastAsia="SimSun"/>
                <w:bCs/>
                <w:szCs w:val="22"/>
                <w:lang w:val="en-US" w:bidi="th-TH"/>
              </w:rPr>
            </w:pPr>
          </w:p>
        </w:tc>
        <w:tc>
          <w:tcPr>
            <w:tcW w:w="1163" w:type="dxa"/>
            <w:shd w:val="clear" w:color="auto" w:fill="auto"/>
          </w:tcPr>
          <w:p w:rsidR="001719D8" w:rsidRPr="00FC08CF" w:rsidRDefault="001719D8" w:rsidP="001719D8">
            <w:pPr>
              <w:pStyle w:val="acctmergecolhdg"/>
              <w:spacing w:line="20" w:lineRule="atLeast"/>
              <w:rPr>
                <w:b w:val="0"/>
                <w:bCs/>
                <w:szCs w:val="22"/>
              </w:rPr>
            </w:pPr>
            <w:r w:rsidRPr="00FC08CF">
              <w:rPr>
                <w:b w:val="0"/>
                <w:bCs/>
                <w:szCs w:val="22"/>
              </w:rPr>
              <w:t>2015</w:t>
            </w:r>
          </w:p>
          <w:p w:rsidR="001719D8" w:rsidRPr="00FC08CF" w:rsidRDefault="001719D8" w:rsidP="001719D8">
            <w:pPr>
              <w:spacing w:line="20" w:lineRule="atLeast"/>
              <w:ind w:left="-187" w:right="-198"/>
              <w:jc w:val="center"/>
              <w:rPr>
                <w:rFonts w:eastAsia="SimSun"/>
                <w:bCs/>
                <w:szCs w:val="22"/>
                <w:cs/>
                <w:lang w:val="en-US" w:bidi="th-TH"/>
              </w:rPr>
            </w:pPr>
            <w:r>
              <w:rPr>
                <w:rFonts w:eastAsia="SimSun"/>
                <w:bCs/>
                <w:color w:val="000000"/>
                <w:szCs w:val="22"/>
                <w:lang w:bidi="th-TH"/>
              </w:rPr>
              <w:t>(R</w:t>
            </w:r>
            <w:r w:rsidRPr="00FC08CF">
              <w:rPr>
                <w:rFonts w:eastAsia="SimSun"/>
                <w:bCs/>
                <w:color w:val="000000"/>
                <w:szCs w:val="22"/>
                <w:lang w:bidi="th-TH"/>
              </w:rPr>
              <w:t>estated</w:t>
            </w:r>
            <w:r>
              <w:rPr>
                <w:rFonts w:eastAsia="SimSun" w:cstheme="minorBidi"/>
                <w:bCs/>
                <w:color w:val="000000"/>
                <w:szCs w:val="22"/>
                <w:lang w:bidi="th-TH"/>
              </w:rPr>
              <w:t>)</w:t>
            </w:r>
          </w:p>
        </w:tc>
      </w:tr>
      <w:tr w:rsidR="00607161" w:rsidRPr="00FC08CF" w:rsidTr="00C13954">
        <w:tc>
          <w:tcPr>
            <w:tcW w:w="3411" w:type="dxa"/>
          </w:tcPr>
          <w:p w:rsidR="00607161" w:rsidRPr="00FC08CF" w:rsidRDefault="00607161" w:rsidP="00812302">
            <w:pPr>
              <w:spacing w:line="20" w:lineRule="atLeast"/>
              <w:jc w:val="thaiDistribute"/>
              <w:rPr>
                <w:rFonts w:eastAsia="SimSun"/>
                <w:bCs/>
                <w:szCs w:val="22"/>
                <w:lang w:val="en-US" w:bidi="th-TH"/>
              </w:rPr>
            </w:pPr>
          </w:p>
        </w:tc>
        <w:tc>
          <w:tcPr>
            <w:tcW w:w="621" w:type="dxa"/>
          </w:tcPr>
          <w:p w:rsidR="00607161" w:rsidRPr="00FC08CF" w:rsidRDefault="00607161" w:rsidP="00812302">
            <w:pPr>
              <w:spacing w:line="20" w:lineRule="atLeast"/>
              <w:jc w:val="center"/>
              <w:rPr>
                <w:rFonts w:eastAsia="SimSun"/>
                <w:bCs/>
                <w:i/>
                <w:iCs/>
                <w:szCs w:val="22"/>
                <w:cs/>
                <w:lang w:val="en-US" w:bidi="th-TH"/>
              </w:rPr>
            </w:pPr>
          </w:p>
        </w:tc>
        <w:tc>
          <w:tcPr>
            <w:tcW w:w="5260" w:type="dxa"/>
            <w:gridSpan w:val="7"/>
          </w:tcPr>
          <w:p w:rsidR="00607161" w:rsidRPr="00FC08CF" w:rsidRDefault="00AE37C4" w:rsidP="00812302">
            <w:pPr>
              <w:spacing w:line="20" w:lineRule="atLeast"/>
              <w:jc w:val="center"/>
              <w:rPr>
                <w:rFonts w:eastAsia="SimSun"/>
                <w:bCs/>
                <w:i/>
                <w:iCs/>
                <w:szCs w:val="22"/>
                <w:lang w:val="en-US" w:bidi="th-TH"/>
              </w:rPr>
            </w:pPr>
            <w:r w:rsidRPr="00FE67E5">
              <w:rPr>
                <w:rFonts w:eastAsia="SimSun"/>
                <w:b/>
                <w:i/>
                <w:iCs/>
                <w:szCs w:val="22"/>
                <w:cs/>
                <w:lang w:val="en-US" w:bidi="th-TH"/>
              </w:rPr>
              <w:t>(</w:t>
            </w:r>
            <w:r w:rsidR="000A3572">
              <w:rPr>
                <w:rFonts w:eastAsia="SimSun"/>
                <w:bCs/>
                <w:i/>
                <w:iCs/>
                <w:szCs w:val="22"/>
                <w:lang w:val="en-US" w:bidi="th-TH"/>
              </w:rPr>
              <w:t>in thousand Baht / thousand</w:t>
            </w:r>
            <w:r w:rsidRPr="00FC08CF">
              <w:rPr>
                <w:rFonts w:eastAsia="SimSun"/>
                <w:bCs/>
                <w:i/>
                <w:iCs/>
                <w:szCs w:val="22"/>
                <w:lang w:val="en-US" w:bidi="th-TH"/>
              </w:rPr>
              <w:t xml:space="preserve"> shares</w:t>
            </w:r>
            <w:r w:rsidR="00A11EC6" w:rsidRPr="00FC08CF">
              <w:rPr>
                <w:rFonts w:eastAsia="SimSun"/>
                <w:bCs/>
                <w:i/>
                <w:iCs/>
                <w:szCs w:val="22"/>
                <w:lang w:val="en-US" w:bidi="th-TH"/>
              </w:rPr>
              <w:t>)</w:t>
            </w:r>
          </w:p>
        </w:tc>
      </w:tr>
      <w:tr w:rsidR="00607161" w:rsidRPr="003A0057" w:rsidTr="00C13954">
        <w:tc>
          <w:tcPr>
            <w:tcW w:w="3411" w:type="dxa"/>
          </w:tcPr>
          <w:p w:rsidR="00607161" w:rsidRPr="003A0057" w:rsidRDefault="00AE37C4" w:rsidP="00FE67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44" w:hanging="270"/>
              <w:rPr>
                <w:rFonts w:eastAsia="SimSun"/>
                <w:b/>
                <w:szCs w:val="22"/>
                <w:lang w:val="en-US" w:bidi="th-TH"/>
              </w:rPr>
            </w:pPr>
            <w:r w:rsidRPr="003A0057">
              <w:rPr>
                <w:rFonts w:eastAsia="SimSun"/>
                <w:b/>
                <w:szCs w:val="22"/>
                <w:lang w:val="en-US" w:bidi="th-TH"/>
              </w:rPr>
              <w:t>Profit attributable to ordinary shareholders of the Company  (basic)</w:t>
            </w:r>
          </w:p>
        </w:tc>
        <w:tc>
          <w:tcPr>
            <w:tcW w:w="621"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Borders>
              <w:bottom w:val="double" w:sz="4" w:space="0" w:color="auto"/>
            </w:tcBorders>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3A0057" w:rsidRPr="003A0057" w:rsidRDefault="003A0057"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07161" w:rsidRPr="003A0057" w:rsidRDefault="00607161"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3A0057">
              <w:rPr>
                <w:rFonts w:eastAsia="SimSun"/>
                <w:b/>
                <w:szCs w:val="22"/>
                <w:lang w:val="en-US" w:bidi="th-TH"/>
              </w:rPr>
              <w:t>4</w:t>
            </w:r>
            <w:r w:rsidR="003D6DB4" w:rsidRPr="003A0057">
              <w:rPr>
                <w:rFonts w:eastAsia="SimSun"/>
                <w:b/>
                <w:szCs w:val="22"/>
                <w:lang w:val="en-US" w:bidi="th-TH"/>
              </w:rPr>
              <w:t>0,612</w:t>
            </w:r>
          </w:p>
        </w:tc>
        <w:tc>
          <w:tcPr>
            <w:tcW w:w="270"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48" w:type="dxa"/>
            <w:tcBorders>
              <w:bottom w:val="double" w:sz="4" w:space="0" w:color="auto"/>
            </w:tcBorders>
          </w:tcPr>
          <w:p w:rsidR="00607161" w:rsidRPr="003A0057" w:rsidRDefault="00607161" w:rsidP="00812302">
            <w:pPr>
              <w:tabs>
                <w:tab w:val="left" w:pos="66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3A0057" w:rsidRPr="003A0057" w:rsidRDefault="003A0057" w:rsidP="00812302">
            <w:pPr>
              <w:tabs>
                <w:tab w:val="left" w:pos="66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07161" w:rsidRPr="003A0057" w:rsidRDefault="00607161" w:rsidP="00812302">
            <w:pPr>
              <w:tabs>
                <w:tab w:val="left" w:pos="66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3A0057">
              <w:rPr>
                <w:rFonts w:eastAsia="SimSun"/>
                <w:b/>
                <w:szCs w:val="22"/>
                <w:lang w:val="en-US" w:bidi="th-TH"/>
              </w:rPr>
              <w:t>41,387</w:t>
            </w:r>
          </w:p>
        </w:tc>
        <w:tc>
          <w:tcPr>
            <w:tcW w:w="270"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005" w:type="dxa"/>
            <w:tcBorders>
              <w:bottom w:val="double" w:sz="4" w:space="0" w:color="auto"/>
            </w:tcBorders>
          </w:tcPr>
          <w:p w:rsidR="00607161" w:rsidRPr="003A0057" w:rsidRDefault="00607161" w:rsidP="00812302">
            <w:pPr>
              <w:tabs>
                <w:tab w:val="left"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3A0057" w:rsidRPr="003A0057" w:rsidRDefault="003A0057" w:rsidP="00812302">
            <w:pPr>
              <w:tabs>
                <w:tab w:val="left"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07161" w:rsidRPr="003A0057" w:rsidRDefault="00607161" w:rsidP="00812302">
            <w:pPr>
              <w:tabs>
                <w:tab w:val="left"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3A0057">
              <w:rPr>
                <w:rFonts w:eastAsia="SimSun"/>
                <w:b/>
                <w:szCs w:val="22"/>
                <w:lang w:val="en-US" w:bidi="th-TH"/>
              </w:rPr>
              <w:t>36,206</w:t>
            </w:r>
          </w:p>
        </w:tc>
        <w:tc>
          <w:tcPr>
            <w:tcW w:w="270"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63" w:type="dxa"/>
            <w:tcBorders>
              <w:bottom w:val="double" w:sz="4" w:space="0" w:color="auto"/>
            </w:tcBorders>
          </w:tcPr>
          <w:p w:rsidR="00607161" w:rsidRPr="003A0057" w:rsidRDefault="00607161"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3A0057" w:rsidRPr="003A0057" w:rsidRDefault="003A0057"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07161" w:rsidRPr="003A0057" w:rsidRDefault="00607161"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3A0057">
              <w:rPr>
                <w:rFonts w:eastAsia="SimSun"/>
                <w:b/>
                <w:szCs w:val="22"/>
                <w:lang w:val="en-US" w:bidi="th-TH"/>
              </w:rPr>
              <w:t>41,816</w:t>
            </w:r>
          </w:p>
        </w:tc>
      </w:tr>
      <w:tr w:rsidR="00607161" w:rsidRPr="003A0057" w:rsidTr="00C13954">
        <w:tc>
          <w:tcPr>
            <w:tcW w:w="3411" w:type="dxa"/>
          </w:tcPr>
          <w:p w:rsidR="00607161" w:rsidRPr="003A0057" w:rsidRDefault="00AE37C4" w:rsidP="00FE67E5">
            <w:pPr>
              <w:tabs>
                <w:tab w:val="left" w:pos="540"/>
              </w:tabs>
              <w:spacing w:line="20" w:lineRule="atLeast"/>
              <w:ind w:left="162" w:hanging="288"/>
              <w:rPr>
                <w:rFonts w:eastAsia="SimSun"/>
                <w:b/>
                <w:szCs w:val="22"/>
                <w:cs/>
                <w:lang w:val="en-US" w:bidi="th-TH"/>
              </w:rPr>
            </w:pPr>
            <w:r w:rsidRPr="003A0057">
              <w:rPr>
                <w:rFonts w:eastAsia="SimSun"/>
                <w:b/>
                <w:szCs w:val="22"/>
                <w:lang w:val="en-US" w:bidi="th-TH"/>
              </w:rPr>
              <w:t xml:space="preserve">Number of ordinary shares outstanding </w:t>
            </w:r>
          </w:p>
        </w:tc>
        <w:tc>
          <w:tcPr>
            <w:tcW w:w="621"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270" w:type="dxa"/>
          </w:tcPr>
          <w:p w:rsidR="00607161" w:rsidRPr="003A0057" w:rsidRDefault="00607161" w:rsidP="00812302">
            <w:pPr>
              <w:tabs>
                <w:tab w:val="decimal" w:pos="837"/>
              </w:tabs>
              <w:spacing w:line="20" w:lineRule="atLeast"/>
              <w:jc w:val="right"/>
              <w:rPr>
                <w:rFonts w:eastAsia="SimSun"/>
                <w:b/>
                <w:szCs w:val="22"/>
                <w:lang w:val="en-US" w:bidi="th-TH"/>
              </w:rPr>
            </w:pPr>
          </w:p>
        </w:tc>
        <w:tc>
          <w:tcPr>
            <w:tcW w:w="1148"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270" w:type="dxa"/>
          </w:tcPr>
          <w:p w:rsidR="00607161" w:rsidRPr="003A0057" w:rsidRDefault="00607161" w:rsidP="00812302">
            <w:pPr>
              <w:tabs>
                <w:tab w:val="decimal" w:pos="774"/>
              </w:tabs>
              <w:spacing w:line="20" w:lineRule="atLeast"/>
              <w:jc w:val="right"/>
              <w:rPr>
                <w:rFonts w:eastAsia="SimSun"/>
                <w:b/>
                <w:szCs w:val="22"/>
                <w:lang w:val="en-US" w:bidi="th-TH"/>
              </w:rPr>
            </w:pPr>
          </w:p>
        </w:tc>
        <w:tc>
          <w:tcPr>
            <w:tcW w:w="1005"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270" w:type="dxa"/>
          </w:tcPr>
          <w:p w:rsidR="00607161" w:rsidRPr="003A0057" w:rsidRDefault="00607161" w:rsidP="00812302">
            <w:pPr>
              <w:tabs>
                <w:tab w:val="decimal" w:pos="837"/>
              </w:tabs>
              <w:spacing w:line="20" w:lineRule="atLeast"/>
              <w:jc w:val="right"/>
              <w:rPr>
                <w:rFonts w:eastAsia="SimSun"/>
                <w:b/>
                <w:szCs w:val="22"/>
                <w:lang w:val="en-US" w:bidi="th-TH"/>
              </w:rPr>
            </w:pPr>
          </w:p>
        </w:tc>
        <w:tc>
          <w:tcPr>
            <w:tcW w:w="1163" w:type="dxa"/>
          </w:tcPr>
          <w:p w:rsidR="00607161" w:rsidRPr="003A0057" w:rsidRDefault="00607161" w:rsidP="00812302">
            <w:pPr>
              <w:tabs>
                <w:tab w:val="decimal" w:pos="837"/>
              </w:tabs>
              <w:spacing w:line="20" w:lineRule="atLeast"/>
              <w:jc w:val="right"/>
              <w:rPr>
                <w:rFonts w:eastAsia="SimSun"/>
                <w:b/>
                <w:szCs w:val="22"/>
                <w:lang w:bidi="th-TH"/>
              </w:rPr>
            </w:pPr>
          </w:p>
        </w:tc>
      </w:tr>
      <w:tr w:rsidR="00607161" w:rsidRPr="003A0057" w:rsidTr="00C13954">
        <w:tc>
          <w:tcPr>
            <w:tcW w:w="3411" w:type="dxa"/>
          </w:tcPr>
          <w:p w:rsidR="00607161" w:rsidRPr="003A0057" w:rsidRDefault="00607161" w:rsidP="00CF18D9">
            <w:pPr>
              <w:spacing w:line="20" w:lineRule="atLeast"/>
              <w:ind w:left="414" w:hanging="252"/>
              <w:rPr>
                <w:rFonts w:eastAsia="SimSun"/>
                <w:b/>
                <w:szCs w:val="22"/>
                <w:cs/>
                <w:lang w:val="en-US" w:bidi="th-TH"/>
              </w:rPr>
            </w:pPr>
            <w:r w:rsidRPr="003A0057">
              <w:rPr>
                <w:rFonts w:eastAsia="SimSun"/>
                <w:b/>
                <w:szCs w:val="22"/>
                <w:lang w:val="en-US" w:bidi="th-TH"/>
              </w:rPr>
              <w:t xml:space="preserve">- </w:t>
            </w:r>
            <w:r w:rsidR="00780DFA">
              <w:rPr>
                <w:rFonts w:eastAsia="SimSun"/>
                <w:b/>
                <w:szCs w:val="22"/>
                <w:lang w:val="en-US" w:bidi="th-TH"/>
              </w:rPr>
              <w:t>Effect of</w:t>
            </w:r>
            <w:r w:rsidR="00AE37C4" w:rsidRPr="003A0057">
              <w:rPr>
                <w:rFonts w:eastAsia="SimSun"/>
                <w:b/>
                <w:szCs w:val="22"/>
                <w:lang w:val="en-US" w:bidi="th-TH"/>
              </w:rPr>
              <w:t xml:space="preserve"> </w:t>
            </w:r>
            <w:r w:rsidR="0049168C">
              <w:rPr>
                <w:rFonts w:eastAsia="SimSun"/>
                <w:b/>
                <w:szCs w:val="22"/>
                <w:lang w:val="en-US" w:bidi="th-TH"/>
              </w:rPr>
              <w:t>reduction</w:t>
            </w:r>
            <w:r w:rsidR="001D651E" w:rsidRPr="003A0057">
              <w:rPr>
                <w:rFonts w:eastAsia="SimSun"/>
                <w:b/>
                <w:szCs w:val="22"/>
                <w:lang w:val="en-US" w:bidi="th-TH"/>
              </w:rPr>
              <w:t xml:space="preserve"> in par </w:t>
            </w:r>
            <w:r w:rsidR="00CF18D9">
              <w:rPr>
                <w:rFonts w:eastAsia="SimSun"/>
                <w:b/>
                <w:szCs w:val="22"/>
                <w:lang w:val="en-US" w:bidi="th-TH"/>
              </w:rPr>
              <w:t xml:space="preserve">     </w:t>
            </w:r>
            <w:r w:rsidR="001D651E" w:rsidRPr="003A0057">
              <w:rPr>
                <w:rFonts w:eastAsia="SimSun"/>
                <w:b/>
                <w:szCs w:val="22"/>
                <w:lang w:val="en-US" w:bidi="th-TH"/>
              </w:rPr>
              <w:t xml:space="preserve">value </w:t>
            </w:r>
          </w:p>
        </w:tc>
        <w:tc>
          <w:tcPr>
            <w:tcW w:w="621"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Borders>
              <w:bottom w:val="double" w:sz="4" w:space="0" w:color="auto"/>
            </w:tcBorders>
          </w:tcPr>
          <w:p w:rsidR="007955AB" w:rsidRDefault="007955AB"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3A0057">
              <w:rPr>
                <w:rFonts w:eastAsia="SimSun"/>
                <w:b/>
                <w:szCs w:val="22"/>
                <w:lang w:val="en-US" w:bidi="th-TH"/>
              </w:rPr>
              <w:t>220,000</w:t>
            </w:r>
          </w:p>
        </w:tc>
        <w:tc>
          <w:tcPr>
            <w:tcW w:w="270"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48" w:type="dxa"/>
            <w:tcBorders>
              <w:bottom w:val="double" w:sz="4" w:space="0" w:color="auto"/>
            </w:tcBorders>
          </w:tcPr>
          <w:p w:rsidR="007955AB" w:rsidRDefault="007955AB"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3A0057">
              <w:rPr>
                <w:rFonts w:eastAsia="SimSun"/>
                <w:b/>
                <w:szCs w:val="22"/>
                <w:lang w:val="en-US" w:bidi="th-TH"/>
              </w:rPr>
              <w:t>220,000</w:t>
            </w:r>
          </w:p>
        </w:tc>
        <w:tc>
          <w:tcPr>
            <w:tcW w:w="270"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005" w:type="dxa"/>
            <w:tcBorders>
              <w:bottom w:val="double" w:sz="4" w:space="0" w:color="auto"/>
            </w:tcBorders>
          </w:tcPr>
          <w:p w:rsidR="007955AB" w:rsidRDefault="007955AB"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3A0057">
              <w:rPr>
                <w:rFonts w:eastAsia="SimSun"/>
                <w:b/>
                <w:szCs w:val="22"/>
                <w:lang w:val="en-US" w:bidi="th-TH"/>
              </w:rPr>
              <w:t>220,000</w:t>
            </w:r>
          </w:p>
        </w:tc>
        <w:tc>
          <w:tcPr>
            <w:tcW w:w="270" w:type="dxa"/>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63" w:type="dxa"/>
            <w:tcBorders>
              <w:bottom w:val="double" w:sz="4" w:space="0" w:color="auto"/>
            </w:tcBorders>
          </w:tcPr>
          <w:p w:rsidR="007955AB" w:rsidRDefault="007955AB"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07161" w:rsidRPr="003A0057" w:rsidRDefault="00607161"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3A0057">
              <w:rPr>
                <w:rFonts w:eastAsia="SimSun"/>
                <w:b/>
                <w:szCs w:val="22"/>
                <w:lang w:val="en-US" w:bidi="th-TH"/>
              </w:rPr>
              <w:t>220,000</w:t>
            </w:r>
          </w:p>
        </w:tc>
      </w:tr>
      <w:tr w:rsidR="00607161" w:rsidRPr="00FC08CF" w:rsidTr="00C13954">
        <w:tc>
          <w:tcPr>
            <w:tcW w:w="3411" w:type="dxa"/>
            <w:vAlign w:val="bottom"/>
          </w:tcPr>
          <w:p w:rsidR="00607161" w:rsidRPr="003A0057" w:rsidRDefault="00AE37C4" w:rsidP="00FE67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08"/>
              <w:rPr>
                <w:rFonts w:eastAsia="SimSun"/>
                <w:b/>
                <w:bCs/>
                <w:szCs w:val="22"/>
                <w:cs/>
                <w:lang w:val="en-US" w:bidi="th-TH"/>
              </w:rPr>
            </w:pPr>
            <w:r w:rsidRPr="003A0057">
              <w:rPr>
                <w:b/>
                <w:bCs/>
                <w:szCs w:val="22"/>
                <w:lang w:val="en-US"/>
              </w:rPr>
              <w:t xml:space="preserve">Basic earnings per share </w:t>
            </w:r>
            <w:r w:rsidRPr="003A0057">
              <w:rPr>
                <w:b/>
                <w:bCs/>
                <w:i/>
                <w:iCs/>
                <w:szCs w:val="22"/>
                <w:lang w:val="en-US"/>
              </w:rPr>
              <w:t>(in Baht)</w:t>
            </w:r>
          </w:p>
        </w:tc>
        <w:tc>
          <w:tcPr>
            <w:tcW w:w="621" w:type="dxa"/>
            <w:vAlign w:val="bottom"/>
          </w:tcPr>
          <w:p w:rsidR="00607161" w:rsidRPr="003A0057" w:rsidRDefault="00607161"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i/>
                <w:iCs/>
                <w:szCs w:val="22"/>
                <w:lang w:val="en-US" w:bidi="th-TH"/>
              </w:rPr>
            </w:pPr>
          </w:p>
          <w:p w:rsidR="00607161" w:rsidRPr="003A0057" w:rsidRDefault="00607161"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szCs w:val="22"/>
                <w:lang w:val="en-US" w:bidi="th-TH"/>
              </w:rPr>
            </w:pPr>
            <w:r w:rsidRPr="003A0057">
              <w:rPr>
                <w:rFonts w:eastAsia="SimSun"/>
                <w:i/>
                <w:iCs/>
                <w:szCs w:val="22"/>
                <w:lang w:val="en-US" w:bidi="th-TH"/>
              </w:rPr>
              <w:t>3</w:t>
            </w:r>
          </w:p>
        </w:tc>
        <w:tc>
          <w:tcPr>
            <w:tcW w:w="1134" w:type="dxa"/>
            <w:tcBorders>
              <w:top w:val="double" w:sz="4" w:space="0" w:color="auto"/>
              <w:bottom w:val="double" w:sz="4" w:space="0" w:color="auto"/>
            </w:tcBorders>
            <w:vAlign w:val="bottom"/>
          </w:tcPr>
          <w:p w:rsidR="00607161" w:rsidRPr="003A0057" w:rsidRDefault="003D6DB4"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3A0057">
              <w:rPr>
                <w:rFonts w:eastAsia="SimSun"/>
                <w:b/>
                <w:bCs/>
                <w:szCs w:val="22"/>
                <w:lang w:val="en-US" w:bidi="th-TH"/>
              </w:rPr>
              <w:t>0.18</w:t>
            </w:r>
          </w:p>
        </w:tc>
        <w:tc>
          <w:tcPr>
            <w:tcW w:w="270" w:type="dxa"/>
            <w:vAlign w:val="bottom"/>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48" w:type="dxa"/>
            <w:tcBorders>
              <w:top w:val="double" w:sz="4" w:space="0" w:color="auto"/>
              <w:bottom w:val="double" w:sz="4" w:space="0" w:color="auto"/>
            </w:tcBorders>
            <w:vAlign w:val="bottom"/>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3A0057">
              <w:rPr>
                <w:rFonts w:eastAsia="SimSun"/>
                <w:b/>
                <w:bCs/>
                <w:szCs w:val="22"/>
                <w:lang w:val="en-US" w:bidi="th-TH"/>
              </w:rPr>
              <w:t>0.19</w:t>
            </w:r>
          </w:p>
        </w:tc>
        <w:tc>
          <w:tcPr>
            <w:tcW w:w="270" w:type="dxa"/>
            <w:vAlign w:val="bottom"/>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005" w:type="dxa"/>
            <w:tcBorders>
              <w:top w:val="double" w:sz="4" w:space="0" w:color="auto"/>
              <w:bottom w:val="double" w:sz="4" w:space="0" w:color="auto"/>
            </w:tcBorders>
            <w:vAlign w:val="bottom"/>
          </w:tcPr>
          <w:p w:rsidR="00607161" w:rsidRPr="003A0057" w:rsidRDefault="00607161" w:rsidP="0081230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3A0057">
              <w:rPr>
                <w:rFonts w:eastAsia="SimSun"/>
                <w:b/>
                <w:bCs/>
                <w:szCs w:val="22"/>
                <w:lang w:val="en-US" w:bidi="th-TH"/>
              </w:rPr>
              <w:t>0.16</w:t>
            </w:r>
          </w:p>
        </w:tc>
        <w:tc>
          <w:tcPr>
            <w:tcW w:w="270" w:type="dxa"/>
            <w:vAlign w:val="bottom"/>
          </w:tcPr>
          <w:p w:rsidR="00607161" w:rsidRPr="003A0057"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63" w:type="dxa"/>
            <w:tcBorders>
              <w:top w:val="double" w:sz="4" w:space="0" w:color="auto"/>
              <w:bottom w:val="double" w:sz="4" w:space="0" w:color="auto"/>
            </w:tcBorders>
            <w:vAlign w:val="bottom"/>
          </w:tcPr>
          <w:p w:rsidR="00607161" w:rsidRPr="00FC08CF" w:rsidRDefault="00607161" w:rsidP="008123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3A0057">
              <w:rPr>
                <w:rFonts w:eastAsia="SimSun"/>
                <w:b/>
                <w:bCs/>
                <w:szCs w:val="22"/>
                <w:lang w:val="en-US" w:bidi="th-TH"/>
              </w:rPr>
              <w:t>0.19</w:t>
            </w:r>
          </w:p>
        </w:tc>
      </w:tr>
    </w:tbl>
    <w:p w:rsidR="00607161" w:rsidRPr="00FC08CF" w:rsidRDefault="00607161" w:rsidP="00311022">
      <w:pPr>
        <w:pStyle w:val="BodyText"/>
        <w:spacing w:after="0" w:line="20" w:lineRule="atLeast"/>
      </w:pPr>
    </w:p>
    <w:p w:rsidR="00985DF9" w:rsidRPr="00FC08CF" w:rsidRDefault="00985DF9" w:rsidP="00311022">
      <w:pPr>
        <w:pStyle w:val="Heading1"/>
        <w:numPr>
          <w:ilvl w:val="0"/>
          <w:numId w:val="3"/>
        </w:numPr>
        <w:tabs>
          <w:tab w:val="clear" w:pos="880"/>
          <w:tab w:val="num" w:pos="540"/>
        </w:tabs>
        <w:spacing w:before="0" w:after="0" w:line="20" w:lineRule="atLeast"/>
        <w:ind w:hanging="880"/>
      </w:pPr>
      <w:r w:rsidRPr="00FC08CF">
        <w:t xml:space="preserve">Dividends  </w:t>
      </w:r>
      <w:r w:rsidR="008D7F7C" w:rsidRPr="00FC08CF">
        <w:t xml:space="preserve"> </w:t>
      </w:r>
    </w:p>
    <w:p w:rsidR="00985DF9" w:rsidRPr="00FC08CF" w:rsidRDefault="00985DF9" w:rsidP="00311022">
      <w:pPr>
        <w:pStyle w:val="block"/>
        <w:spacing w:after="0" w:line="20" w:lineRule="atLeast"/>
        <w:jc w:val="both"/>
      </w:pPr>
    </w:p>
    <w:p w:rsidR="00A8676F" w:rsidRPr="00FC08CF" w:rsidRDefault="00A8676F" w:rsidP="00311022">
      <w:pPr>
        <w:pStyle w:val="block"/>
        <w:spacing w:after="0" w:line="20" w:lineRule="atLeast"/>
        <w:ind w:right="-7"/>
        <w:jc w:val="both"/>
      </w:pPr>
      <w:r w:rsidRPr="00FC08CF">
        <w:t>At the meeting of the board of directors of the Company held on 22 March 2016, the director</w:t>
      </w:r>
      <w:r w:rsidR="00F058FF">
        <w:t xml:space="preserve">s </w:t>
      </w:r>
      <w:r w:rsidRPr="00FC08CF">
        <w:t>approved the appropriation of interim dividend of Baht 3.30 per share, amounting to Baht 36.30 million. The dividend was paid to shareholders during 2016.</w:t>
      </w:r>
    </w:p>
    <w:p w:rsidR="00A8676F" w:rsidRPr="00FC08CF" w:rsidRDefault="00A8676F" w:rsidP="00311022">
      <w:pPr>
        <w:spacing w:line="20" w:lineRule="atLeast"/>
        <w:ind w:left="562"/>
      </w:pPr>
    </w:p>
    <w:p w:rsidR="00EA48D6" w:rsidRPr="00FC08CF" w:rsidRDefault="00A8676F" w:rsidP="00311022">
      <w:pPr>
        <w:pStyle w:val="block"/>
        <w:spacing w:after="0" w:line="20" w:lineRule="atLeast"/>
        <w:ind w:right="-7"/>
        <w:jc w:val="both"/>
      </w:pPr>
      <w:r w:rsidRPr="00FC08CF">
        <w:t xml:space="preserve">At the meeting of the board of directors of the Company held on </w:t>
      </w:r>
      <w:r w:rsidR="009F6265" w:rsidRPr="00FC08CF">
        <w:t>1</w:t>
      </w:r>
      <w:r w:rsidRPr="00FC08CF">
        <w:t xml:space="preserve">2 </w:t>
      </w:r>
      <w:r w:rsidR="009F6265" w:rsidRPr="00FC08CF">
        <w:t>July</w:t>
      </w:r>
      <w:r w:rsidR="0082699F">
        <w:t xml:space="preserve"> 2016, </w:t>
      </w:r>
      <w:r w:rsidR="00F058FF" w:rsidRPr="00FC08CF">
        <w:t>the director</w:t>
      </w:r>
      <w:r w:rsidR="00F058FF">
        <w:t xml:space="preserve">s </w:t>
      </w:r>
      <w:r w:rsidR="00F058FF" w:rsidRPr="00FC08CF">
        <w:t>approved</w:t>
      </w:r>
      <w:r w:rsidRPr="00FC08CF">
        <w:t xml:space="preserve"> the appropriation of interim dividend of Baht </w:t>
      </w:r>
      <w:r w:rsidR="009F6265" w:rsidRPr="00FC08CF">
        <w:t>0</w:t>
      </w:r>
      <w:r w:rsidRPr="00FC08CF">
        <w:t>.</w:t>
      </w:r>
      <w:r w:rsidR="009F6265" w:rsidRPr="00FC08CF">
        <w:t>15</w:t>
      </w:r>
      <w:r w:rsidRPr="00FC08CF">
        <w:t xml:space="preserve"> per share, amounting to Baht </w:t>
      </w:r>
      <w:r w:rsidR="009F6265" w:rsidRPr="00FC08CF">
        <w:t>33</w:t>
      </w:r>
      <w:r w:rsidRPr="00FC08CF">
        <w:t xml:space="preserve"> million. The dividend was paid to shareholders during 2016.</w:t>
      </w:r>
    </w:p>
    <w:p w:rsidR="00EA48D6" w:rsidRPr="00FC08CF" w:rsidRDefault="00EA48D6" w:rsidP="00311022">
      <w:pPr>
        <w:pStyle w:val="block"/>
        <w:spacing w:after="0" w:line="20" w:lineRule="atLeast"/>
        <w:ind w:right="-7"/>
        <w:jc w:val="both"/>
      </w:pPr>
    </w:p>
    <w:p w:rsidR="002977FE" w:rsidRPr="00FC08CF" w:rsidRDefault="00EA48D6" w:rsidP="00311022">
      <w:pPr>
        <w:pStyle w:val="block"/>
        <w:spacing w:after="0" w:line="20" w:lineRule="atLeast"/>
        <w:ind w:right="-7"/>
        <w:jc w:val="both"/>
        <w:rPr>
          <w:lang w:bidi="th-TH"/>
        </w:rPr>
      </w:pPr>
      <w:r w:rsidRPr="00FC08CF">
        <w:rPr>
          <w:lang w:bidi="th-TH"/>
        </w:rPr>
        <w:t xml:space="preserve">At the annual general meeting of the shareholders of the Company held on 29 April 2015, the shareholders approved the appropriation of dividend of Baht 2.18 per share, </w:t>
      </w:r>
      <w:r w:rsidR="00F058FF">
        <w:rPr>
          <w:lang w:bidi="th-TH"/>
        </w:rPr>
        <w:t xml:space="preserve">amounting to </w:t>
      </w:r>
      <w:r w:rsidRPr="00FC08CF">
        <w:rPr>
          <w:lang w:bidi="th-TH"/>
        </w:rPr>
        <w:t>Baht 24 million. The dividend was paid to shareholders during 2015.</w:t>
      </w:r>
    </w:p>
    <w:p w:rsidR="002B5677" w:rsidRPr="00FC08CF" w:rsidRDefault="002B5677" w:rsidP="00311022">
      <w:pPr>
        <w:pStyle w:val="block"/>
        <w:spacing w:after="0" w:line="20" w:lineRule="atLeast"/>
        <w:ind w:right="-7"/>
        <w:jc w:val="both"/>
      </w:pPr>
    </w:p>
    <w:p w:rsidR="00985DF9" w:rsidRPr="00FC08CF" w:rsidRDefault="00ED305D" w:rsidP="00311022">
      <w:pPr>
        <w:pStyle w:val="Heading1"/>
        <w:numPr>
          <w:ilvl w:val="0"/>
          <w:numId w:val="16"/>
        </w:numPr>
        <w:spacing w:before="0" w:after="0" w:line="20" w:lineRule="atLeast"/>
        <w:ind w:left="540" w:hanging="474"/>
      </w:pPr>
      <w:r w:rsidRPr="00FC08CF">
        <w:t xml:space="preserve">Financial instruments </w:t>
      </w:r>
    </w:p>
    <w:p w:rsidR="00D65151" w:rsidRPr="00FC08CF" w:rsidRDefault="00D65151" w:rsidP="00311022">
      <w:pPr>
        <w:spacing w:line="20" w:lineRule="atLeast"/>
        <w:ind w:left="540"/>
        <w:jc w:val="both"/>
        <w:rPr>
          <w:lang w:bidi="th-TH"/>
        </w:rPr>
      </w:pPr>
    </w:p>
    <w:p w:rsidR="00985DF9" w:rsidRPr="00FC08CF" w:rsidRDefault="00985DF9" w:rsidP="00311022">
      <w:pPr>
        <w:spacing w:line="20" w:lineRule="atLeast"/>
        <w:ind w:left="540"/>
        <w:jc w:val="both"/>
        <w:rPr>
          <w:b/>
          <w:bCs/>
          <w:lang w:bidi="th-TH"/>
        </w:rPr>
      </w:pPr>
      <w:r w:rsidRPr="00FC08CF">
        <w:rPr>
          <w:b/>
          <w:bCs/>
          <w:i/>
          <w:iCs/>
          <w:lang w:bidi="th-TH"/>
        </w:rPr>
        <w:t>Financial risk management policies</w:t>
      </w:r>
      <w:r w:rsidR="000B1F8D" w:rsidRPr="00FC08CF">
        <w:rPr>
          <w:b/>
          <w:bCs/>
          <w:lang w:bidi="th-TH"/>
        </w:rPr>
        <w:t xml:space="preserve">   </w:t>
      </w:r>
    </w:p>
    <w:p w:rsidR="00985DF9" w:rsidRPr="00FC08CF" w:rsidRDefault="00985DF9" w:rsidP="00311022">
      <w:pPr>
        <w:spacing w:line="20" w:lineRule="atLeast"/>
        <w:ind w:left="540" w:right="-7"/>
        <w:jc w:val="both"/>
        <w:rPr>
          <w:szCs w:val="22"/>
        </w:rPr>
      </w:pPr>
    </w:p>
    <w:p w:rsidR="00985DF9" w:rsidRPr="00FC08CF" w:rsidRDefault="00985DF9" w:rsidP="00311022">
      <w:pPr>
        <w:spacing w:line="20" w:lineRule="atLeast"/>
        <w:ind w:left="547"/>
        <w:jc w:val="thaiDistribute"/>
        <w:rPr>
          <w:szCs w:val="22"/>
        </w:rPr>
      </w:pPr>
      <w:r w:rsidRPr="00FC08CF">
        <w:rPr>
          <w:szCs w:val="22"/>
        </w:rPr>
        <w:t xml:space="preserve">The </w:t>
      </w:r>
      <w:r w:rsidR="00040CB0" w:rsidRPr="00FC08CF">
        <w:t>Group</w:t>
      </w:r>
      <w:r w:rsidRPr="00FC08CF">
        <w:rPr>
          <w:szCs w:val="22"/>
        </w:rPr>
        <w:t xml:space="preserve"> is exposed to normal business risks from changes in market interest rates and currency exchange rates and from non-performance of contractual obligations by counterparties. The </w:t>
      </w:r>
      <w:r w:rsidRPr="00FC08CF">
        <w:t>Group</w:t>
      </w:r>
      <w:r w:rsidRPr="00FC08CF">
        <w:rPr>
          <w:szCs w:val="22"/>
        </w:rPr>
        <w:t xml:space="preserve"> does not hold or issue derivative financial instruments for speculative or trading purposes.</w:t>
      </w:r>
    </w:p>
    <w:p w:rsidR="00985DF9" w:rsidRPr="00FC08CF" w:rsidRDefault="00985DF9" w:rsidP="00311022">
      <w:pPr>
        <w:spacing w:line="20" w:lineRule="atLeast"/>
        <w:ind w:left="540" w:right="-7"/>
        <w:jc w:val="thaiDistribute"/>
        <w:rPr>
          <w:szCs w:val="22"/>
        </w:rPr>
      </w:pPr>
    </w:p>
    <w:p w:rsidR="00985DF9" w:rsidRPr="00FC08CF" w:rsidRDefault="00985DF9" w:rsidP="00311022">
      <w:pPr>
        <w:spacing w:line="20" w:lineRule="atLeast"/>
        <w:ind w:left="540" w:right="-7"/>
        <w:jc w:val="thaiDistribute"/>
        <w:rPr>
          <w:i/>
          <w:iCs/>
          <w:color w:val="0000FF"/>
        </w:rPr>
      </w:pPr>
      <w:r w:rsidRPr="00FC08CF">
        <w:rPr>
          <w:szCs w:val="22"/>
        </w:rPr>
        <w:t xml:space="preserve">Risk management is integral to the whole business of the </w:t>
      </w:r>
      <w:r w:rsidRPr="00FC08CF">
        <w:t>Group. The Group</w:t>
      </w:r>
      <w:r w:rsidRPr="00FC08CF">
        <w:rPr>
          <w:szCs w:val="22"/>
        </w:rPr>
        <w:t xml:space="preserve"> has a system of controls in place to create an acceptable balance between the cost of risks occurring and the cost of managing the risks. The management continually monitors the </w:t>
      </w:r>
      <w:r w:rsidRPr="00FC08CF">
        <w:t>Group’s</w:t>
      </w:r>
      <w:r w:rsidRPr="00FC08CF">
        <w:rPr>
          <w:szCs w:val="22"/>
        </w:rPr>
        <w:t xml:space="preserve"> risk management process to ensure that an appropriate balance betwee</w:t>
      </w:r>
      <w:r w:rsidR="002E097C" w:rsidRPr="00FC08CF">
        <w:rPr>
          <w:szCs w:val="22"/>
        </w:rPr>
        <w:t>n risk and control is achieved.</w:t>
      </w:r>
      <w:r w:rsidR="00D05E0F" w:rsidRPr="00FC08CF">
        <w:t xml:space="preserve">  </w:t>
      </w:r>
    </w:p>
    <w:p w:rsidR="00780DFA" w:rsidRDefault="00780DFA" w:rsidP="00311022">
      <w:pPr>
        <w:spacing w:line="20" w:lineRule="atLeast"/>
        <w:ind w:left="540" w:right="-7"/>
        <w:jc w:val="thaiDistribute"/>
        <w:rPr>
          <w:szCs w:val="22"/>
        </w:rPr>
      </w:pPr>
    </w:p>
    <w:p w:rsidR="0049168C" w:rsidRDefault="0049168C">
      <w:pPr>
        <w:spacing w:line="240" w:lineRule="auto"/>
        <w:rPr>
          <w:b/>
          <w:bCs/>
          <w:i/>
          <w:iCs/>
          <w:szCs w:val="22"/>
        </w:rPr>
      </w:pPr>
      <w:r>
        <w:rPr>
          <w:b/>
          <w:bCs/>
          <w:i/>
          <w:iCs/>
          <w:szCs w:val="22"/>
        </w:rPr>
        <w:br w:type="page"/>
      </w:r>
    </w:p>
    <w:p w:rsidR="00600BF3" w:rsidRPr="00FC08CF" w:rsidRDefault="00600BF3" w:rsidP="00311022">
      <w:pPr>
        <w:spacing w:line="20" w:lineRule="atLeast"/>
        <w:ind w:left="540"/>
        <w:jc w:val="both"/>
        <w:rPr>
          <w:b/>
          <w:bCs/>
        </w:rPr>
      </w:pPr>
      <w:r w:rsidRPr="00FC08CF">
        <w:rPr>
          <w:b/>
          <w:bCs/>
          <w:i/>
          <w:iCs/>
          <w:szCs w:val="22"/>
        </w:rPr>
        <w:lastRenderedPageBreak/>
        <w:t>Capital management</w:t>
      </w:r>
      <w:r w:rsidRPr="00FC08CF">
        <w:rPr>
          <w:b/>
          <w:bCs/>
          <w:szCs w:val="22"/>
        </w:rPr>
        <w:t xml:space="preserve">    </w:t>
      </w:r>
    </w:p>
    <w:p w:rsidR="00D6501B" w:rsidRPr="00FC08CF" w:rsidRDefault="00D6501B" w:rsidP="00311022">
      <w:pPr>
        <w:spacing w:line="20" w:lineRule="atLeast"/>
        <w:ind w:left="540"/>
      </w:pPr>
    </w:p>
    <w:p w:rsidR="00600BF3" w:rsidRPr="00FC08CF" w:rsidRDefault="00600BF3" w:rsidP="00311022">
      <w:pPr>
        <w:spacing w:line="20" w:lineRule="atLeast"/>
        <w:ind w:left="540"/>
        <w:jc w:val="both"/>
      </w:pPr>
      <w:r w:rsidRPr="00FC08CF">
        <w:t>The Board</w:t>
      </w:r>
      <w:r w:rsidR="00FA78A9" w:rsidRPr="00FC08CF">
        <w:t xml:space="preserve"> of Directors’</w:t>
      </w:r>
      <w:r w:rsidRPr="00FC08CF">
        <w:t xml:space="preserve"> policy is to maintain a strong capital base so as to maintain investor, creditor and market confidence and to sustain futur</w:t>
      </w:r>
      <w:r w:rsidR="000A3572">
        <w:t xml:space="preserve">e development of the business. </w:t>
      </w:r>
      <w:r w:rsidRPr="00FC08CF">
        <w:t>The Board monitors the return on capital, which the Group defines as result fro</w:t>
      </w:r>
      <w:r w:rsidR="00023ABE" w:rsidRPr="00FC08CF">
        <w:t>m</w:t>
      </w:r>
      <w:r w:rsidRPr="00FC08CF">
        <w:t xml:space="preserve"> operating activities divided by total shareholders’ equity, excluding non-controlling interests and also monitors the level of dividends to ordinary shareholders. </w:t>
      </w:r>
    </w:p>
    <w:p w:rsidR="00985DF9" w:rsidRPr="00FC08CF" w:rsidRDefault="00985DF9" w:rsidP="009330BB">
      <w:pPr>
        <w:spacing w:line="240" w:lineRule="atLeast"/>
        <w:ind w:left="540" w:right="-27"/>
        <w:jc w:val="thaiDistribute"/>
        <w:rPr>
          <w:szCs w:val="22"/>
        </w:rPr>
      </w:pPr>
    </w:p>
    <w:p w:rsidR="00985DF9" w:rsidRPr="00FC08CF" w:rsidRDefault="00985DF9" w:rsidP="009330BB">
      <w:pPr>
        <w:spacing w:line="240" w:lineRule="atLeast"/>
        <w:ind w:left="540" w:right="-27"/>
        <w:jc w:val="thaiDistribute"/>
        <w:rPr>
          <w:b/>
          <w:bCs/>
          <w:i/>
          <w:iCs/>
          <w:szCs w:val="22"/>
        </w:rPr>
      </w:pPr>
      <w:r w:rsidRPr="00FC08CF">
        <w:rPr>
          <w:b/>
          <w:bCs/>
          <w:i/>
          <w:iCs/>
          <w:szCs w:val="22"/>
        </w:rPr>
        <w:t xml:space="preserve">Foreign currency risk </w:t>
      </w:r>
    </w:p>
    <w:p w:rsidR="00985DF9" w:rsidRPr="00FC08CF" w:rsidRDefault="00985DF9" w:rsidP="00D65151">
      <w:pPr>
        <w:spacing w:line="240" w:lineRule="atLeast"/>
        <w:ind w:left="540" w:right="-27"/>
        <w:jc w:val="thaiDistribute"/>
        <w:rPr>
          <w:szCs w:val="22"/>
        </w:rPr>
      </w:pPr>
    </w:p>
    <w:p w:rsidR="00985DF9" w:rsidRPr="00FC08CF" w:rsidRDefault="00985DF9" w:rsidP="000C5B18">
      <w:pPr>
        <w:spacing w:line="240" w:lineRule="atLeast"/>
        <w:ind w:left="540" w:right="-27"/>
        <w:jc w:val="thaiDistribute"/>
      </w:pPr>
      <w:r w:rsidRPr="00FC08CF">
        <w:rPr>
          <w:szCs w:val="22"/>
        </w:rPr>
        <w:t xml:space="preserve">The </w:t>
      </w:r>
      <w:r w:rsidR="000C5B18">
        <w:t>Group</w:t>
      </w:r>
      <w:r w:rsidRPr="00FC08CF">
        <w:t xml:space="preserve"> is exposed to foreign currency risk relating to </w:t>
      </w:r>
      <w:r w:rsidR="00BA068E" w:rsidRPr="00FC08CF">
        <w:t>purchases and sales which are de</w:t>
      </w:r>
      <w:r w:rsidR="000C5B18">
        <w:t>nominated in foreign currencies</w:t>
      </w:r>
      <w:r w:rsidRPr="00FC08CF">
        <w:t>.</w:t>
      </w:r>
      <w:r w:rsidR="000C5B18">
        <w:t xml:space="preserve"> </w:t>
      </w:r>
      <w:r w:rsidR="00BA068E" w:rsidRPr="00FC08CF">
        <w:t xml:space="preserve">The Group primarily </w:t>
      </w:r>
      <w:proofErr w:type="spellStart"/>
      <w:r w:rsidR="00BA068E" w:rsidRPr="00FC08CF">
        <w:t>utili</w:t>
      </w:r>
      <w:proofErr w:type="spellEnd"/>
      <w:r w:rsidR="000C5B18">
        <w:rPr>
          <w:rFonts w:cs="Angsana New"/>
          <w:lang w:val="en-US" w:bidi="th-TH"/>
        </w:rPr>
        <w:t>s</w:t>
      </w:r>
      <w:proofErr w:type="spellStart"/>
      <w:r w:rsidR="00BA068E" w:rsidRPr="00FC08CF">
        <w:t>es</w:t>
      </w:r>
      <w:proofErr w:type="spellEnd"/>
      <w:r w:rsidR="00BA068E" w:rsidRPr="00FC08CF">
        <w:t xml:space="preserve"> forward exchange contracts with maturities of less than one year to hedge such financial assets and liabilities deno</w:t>
      </w:r>
      <w:r w:rsidR="000A3572">
        <w:t xml:space="preserve">minated in foreign currencies. </w:t>
      </w:r>
      <w:r w:rsidR="00BA068E" w:rsidRPr="00FC08CF">
        <w:t>The forward exchange contracts entered into at the reporting date also relate to anticipated purchases and sales, denominated in foreign currencies for the subsequent period</w:t>
      </w:r>
      <w:r w:rsidR="000C5B18">
        <w:t>.</w:t>
      </w:r>
    </w:p>
    <w:p w:rsidR="00985DF9" w:rsidRPr="00FC08CF" w:rsidRDefault="00985DF9" w:rsidP="000C5B18">
      <w:pPr>
        <w:spacing w:line="240" w:lineRule="atLeast"/>
        <w:ind w:left="540" w:right="-27"/>
        <w:jc w:val="thaiDistribute"/>
        <w:rPr>
          <w:szCs w:val="22"/>
        </w:rPr>
      </w:pPr>
    </w:p>
    <w:p w:rsidR="00985DF9" w:rsidRPr="00FC08CF" w:rsidRDefault="00985DF9" w:rsidP="000C5B18">
      <w:pPr>
        <w:spacing w:line="240" w:lineRule="atLeast"/>
        <w:ind w:left="540" w:right="-27"/>
        <w:jc w:val="thaiDistribute"/>
      </w:pPr>
      <w:r w:rsidRPr="00FC08CF">
        <w:t xml:space="preserve">At 31 December, the Group </w:t>
      </w:r>
      <w:r w:rsidR="00780DFA">
        <w:t>was</w:t>
      </w:r>
      <w:r w:rsidRPr="00FC08CF">
        <w:t xml:space="preserve"> exposed to foreign currency risk in respect of financial assets and liabilities denominated in the following currencies:</w:t>
      </w:r>
    </w:p>
    <w:p w:rsidR="00985DF9" w:rsidRPr="00FC08CF" w:rsidRDefault="00985DF9" w:rsidP="000C5B18">
      <w:pPr>
        <w:spacing w:line="240" w:lineRule="atLeast"/>
        <w:ind w:left="540" w:right="-405"/>
        <w:jc w:val="thaiDistribute"/>
        <w:rPr>
          <w:szCs w:val="22"/>
        </w:rPr>
      </w:pPr>
    </w:p>
    <w:tbl>
      <w:tblPr>
        <w:tblW w:w="9196" w:type="dxa"/>
        <w:tblInd w:w="450" w:type="dxa"/>
        <w:tblLayout w:type="fixed"/>
        <w:tblCellMar>
          <w:left w:w="79" w:type="dxa"/>
          <w:right w:w="79" w:type="dxa"/>
        </w:tblCellMar>
        <w:tblLook w:val="0000" w:firstRow="0" w:lastRow="0" w:firstColumn="0" w:lastColumn="0" w:noHBand="0" w:noVBand="0"/>
      </w:tblPr>
      <w:tblGrid>
        <w:gridCol w:w="3510"/>
        <w:gridCol w:w="700"/>
        <w:gridCol w:w="180"/>
        <w:gridCol w:w="1080"/>
        <w:gridCol w:w="180"/>
        <w:gridCol w:w="1082"/>
        <w:gridCol w:w="180"/>
        <w:gridCol w:w="954"/>
        <w:gridCol w:w="180"/>
        <w:gridCol w:w="1150"/>
      </w:tblGrid>
      <w:tr w:rsidR="00B77339" w:rsidRPr="00960656" w:rsidTr="00C13954">
        <w:trPr>
          <w:cantSplit/>
          <w:tblHeader/>
        </w:trPr>
        <w:tc>
          <w:tcPr>
            <w:tcW w:w="3510" w:type="dxa"/>
            <w:shd w:val="clear" w:color="auto" w:fill="auto"/>
          </w:tcPr>
          <w:p w:rsidR="00B77339" w:rsidRPr="00960656" w:rsidRDefault="00B77339" w:rsidP="00B77339">
            <w:pPr>
              <w:spacing w:line="240" w:lineRule="atLeast"/>
              <w:outlineLvl w:val="0"/>
              <w:rPr>
                <w:rFonts w:eastAsia="SimSun"/>
                <w:b/>
                <w:bCs/>
                <w:i/>
                <w:iCs/>
                <w:color w:val="0000FF"/>
                <w:szCs w:val="22"/>
                <w:lang w:val="en-US" w:bidi="th-TH"/>
              </w:rPr>
            </w:pPr>
          </w:p>
        </w:tc>
        <w:tc>
          <w:tcPr>
            <w:tcW w:w="700" w:type="dxa"/>
            <w:shd w:val="clear" w:color="auto" w:fill="auto"/>
          </w:tcPr>
          <w:p w:rsidR="00B77339" w:rsidRPr="00960656" w:rsidRDefault="00B77339" w:rsidP="00B77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0"/>
              <w:rPr>
                <w:rFonts w:eastAsia="SimSun"/>
                <w:b/>
                <w:bCs/>
                <w:i/>
                <w:iCs/>
                <w:szCs w:val="22"/>
                <w:lang w:val="en-US" w:bidi="th-TH"/>
              </w:rPr>
            </w:pPr>
          </w:p>
        </w:tc>
        <w:tc>
          <w:tcPr>
            <w:tcW w:w="180" w:type="dxa"/>
            <w:shd w:val="clear" w:color="auto" w:fill="auto"/>
          </w:tcPr>
          <w:p w:rsidR="00B77339" w:rsidRPr="00960656" w:rsidRDefault="00B77339" w:rsidP="00B77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0"/>
              <w:rPr>
                <w:rFonts w:eastAsia="SimSun"/>
                <w:b/>
                <w:bCs/>
                <w:i/>
                <w:iCs/>
                <w:color w:val="0000FF"/>
                <w:szCs w:val="22"/>
                <w:lang w:val="en-US" w:bidi="th-TH"/>
              </w:rPr>
            </w:pPr>
          </w:p>
        </w:tc>
        <w:tc>
          <w:tcPr>
            <w:tcW w:w="2342" w:type="dxa"/>
            <w:gridSpan w:val="3"/>
            <w:shd w:val="clear" w:color="auto" w:fill="auto"/>
          </w:tcPr>
          <w:p w:rsidR="00B77339" w:rsidRPr="00960656" w:rsidRDefault="00B77339" w:rsidP="00B77339">
            <w:pPr>
              <w:pStyle w:val="acctmergecolhdg"/>
              <w:spacing w:line="240" w:lineRule="atLeast"/>
              <w:rPr>
                <w:bCs/>
                <w:szCs w:val="22"/>
              </w:rPr>
            </w:pPr>
            <w:r w:rsidRPr="00960656">
              <w:rPr>
                <w:bCs/>
                <w:szCs w:val="22"/>
              </w:rPr>
              <w:t xml:space="preserve">Consolidated </w:t>
            </w:r>
          </w:p>
          <w:p w:rsidR="00B77339" w:rsidRPr="00960656" w:rsidRDefault="00B77339" w:rsidP="00B77339">
            <w:pPr>
              <w:spacing w:line="240" w:lineRule="atLeast"/>
              <w:jc w:val="center"/>
              <w:rPr>
                <w:rFonts w:eastAsia="SimSun"/>
                <w:b/>
                <w:bCs/>
                <w:szCs w:val="22"/>
                <w:lang w:bidi="th-TH"/>
              </w:rPr>
            </w:pPr>
            <w:r w:rsidRPr="00960656">
              <w:rPr>
                <w:b/>
                <w:bCs/>
                <w:szCs w:val="22"/>
              </w:rPr>
              <w:t xml:space="preserve">financial statements </w:t>
            </w:r>
          </w:p>
        </w:tc>
        <w:tc>
          <w:tcPr>
            <w:tcW w:w="180" w:type="dxa"/>
            <w:shd w:val="clear" w:color="auto" w:fill="auto"/>
          </w:tcPr>
          <w:p w:rsidR="00B77339" w:rsidRPr="00960656" w:rsidRDefault="00B77339" w:rsidP="00B77339">
            <w:pPr>
              <w:spacing w:line="240" w:lineRule="atLeast"/>
              <w:jc w:val="center"/>
              <w:rPr>
                <w:rFonts w:eastAsia="SimSun"/>
                <w:b/>
                <w:bCs/>
                <w:szCs w:val="22"/>
              </w:rPr>
            </w:pPr>
          </w:p>
        </w:tc>
        <w:tc>
          <w:tcPr>
            <w:tcW w:w="2284" w:type="dxa"/>
            <w:gridSpan w:val="3"/>
            <w:shd w:val="clear" w:color="auto" w:fill="auto"/>
          </w:tcPr>
          <w:p w:rsidR="00B77339" w:rsidRPr="00960656" w:rsidRDefault="00B77339" w:rsidP="00B77339">
            <w:pPr>
              <w:pStyle w:val="acctmergecolhdg"/>
              <w:spacing w:line="240" w:lineRule="atLeast"/>
              <w:rPr>
                <w:bCs/>
                <w:szCs w:val="22"/>
              </w:rPr>
            </w:pPr>
            <w:r w:rsidRPr="00960656">
              <w:rPr>
                <w:bCs/>
                <w:szCs w:val="22"/>
              </w:rPr>
              <w:t xml:space="preserve">Separate </w:t>
            </w:r>
          </w:p>
          <w:p w:rsidR="00B77339" w:rsidRPr="00960656" w:rsidRDefault="00B77339" w:rsidP="00B77339">
            <w:pPr>
              <w:spacing w:line="240" w:lineRule="atLeast"/>
              <w:jc w:val="center"/>
              <w:rPr>
                <w:rFonts w:eastAsia="SimSun"/>
                <w:b/>
                <w:bCs/>
                <w:szCs w:val="22"/>
                <w:lang w:bidi="th-TH"/>
              </w:rPr>
            </w:pPr>
            <w:r w:rsidRPr="00960656">
              <w:rPr>
                <w:b/>
                <w:bCs/>
                <w:szCs w:val="22"/>
              </w:rPr>
              <w:t xml:space="preserve">financial statements </w:t>
            </w:r>
          </w:p>
        </w:tc>
      </w:tr>
      <w:tr w:rsidR="003862A9" w:rsidRPr="00FC08CF" w:rsidTr="00C13954">
        <w:trPr>
          <w:cantSplit/>
          <w:tblHeader/>
        </w:trPr>
        <w:tc>
          <w:tcPr>
            <w:tcW w:w="3510" w:type="dxa"/>
            <w:shd w:val="clear" w:color="auto" w:fill="auto"/>
          </w:tcPr>
          <w:p w:rsidR="003862A9" w:rsidRPr="00FC08CF" w:rsidRDefault="003862A9" w:rsidP="003862A9">
            <w:pPr>
              <w:tabs>
                <w:tab w:val="decimal" w:pos="765"/>
              </w:tabs>
              <w:spacing w:line="240" w:lineRule="atLeast"/>
              <w:jc w:val="center"/>
              <w:rPr>
                <w:rFonts w:eastAsia="SimSun"/>
                <w:szCs w:val="22"/>
              </w:rPr>
            </w:pPr>
          </w:p>
        </w:tc>
        <w:tc>
          <w:tcPr>
            <w:tcW w:w="700" w:type="dxa"/>
            <w:shd w:val="clear" w:color="auto" w:fill="auto"/>
          </w:tcPr>
          <w:p w:rsidR="003862A9" w:rsidRPr="00FC08CF" w:rsidRDefault="005E1F73" w:rsidP="003862A9">
            <w:pPr>
              <w:spacing w:line="240" w:lineRule="atLeast"/>
              <w:ind w:left="-79" w:right="-63"/>
              <w:jc w:val="center"/>
              <w:rPr>
                <w:rFonts w:eastAsia="SimSun"/>
                <w:szCs w:val="22"/>
                <w:lang w:bidi="th-TH"/>
              </w:rPr>
            </w:pPr>
            <w:r w:rsidRPr="00FC08CF">
              <w:rPr>
                <w:rFonts w:eastAsia="SimSun"/>
                <w:i/>
                <w:iCs/>
                <w:szCs w:val="22"/>
                <w:lang w:bidi="th-TH"/>
              </w:rPr>
              <w:t>Note</w:t>
            </w:r>
          </w:p>
        </w:tc>
        <w:tc>
          <w:tcPr>
            <w:tcW w:w="180" w:type="dxa"/>
            <w:shd w:val="clear" w:color="auto" w:fill="auto"/>
          </w:tcPr>
          <w:p w:rsidR="003862A9" w:rsidRPr="00FC08CF" w:rsidRDefault="003862A9" w:rsidP="003862A9">
            <w:pPr>
              <w:spacing w:line="240" w:lineRule="atLeast"/>
              <w:jc w:val="center"/>
              <w:rPr>
                <w:rFonts w:eastAsia="SimSun"/>
                <w:szCs w:val="22"/>
              </w:rPr>
            </w:pPr>
          </w:p>
        </w:tc>
        <w:tc>
          <w:tcPr>
            <w:tcW w:w="1080" w:type="dxa"/>
            <w:shd w:val="clear" w:color="auto" w:fill="auto"/>
          </w:tcPr>
          <w:p w:rsidR="003862A9" w:rsidRPr="00FC08CF" w:rsidRDefault="003862A9" w:rsidP="003862A9">
            <w:pPr>
              <w:spacing w:line="240" w:lineRule="atLeast"/>
              <w:jc w:val="center"/>
              <w:rPr>
                <w:rFonts w:eastAsia="SimSun"/>
                <w:szCs w:val="22"/>
                <w:lang w:val="en-US" w:bidi="th-TH"/>
              </w:rPr>
            </w:pPr>
            <w:r w:rsidRPr="00FC08CF">
              <w:rPr>
                <w:bCs/>
                <w:szCs w:val="22"/>
              </w:rPr>
              <w:t>2016</w:t>
            </w:r>
          </w:p>
        </w:tc>
        <w:tc>
          <w:tcPr>
            <w:tcW w:w="180" w:type="dxa"/>
            <w:shd w:val="clear" w:color="auto" w:fill="auto"/>
          </w:tcPr>
          <w:p w:rsidR="003862A9" w:rsidRPr="00FC08CF" w:rsidRDefault="003862A9" w:rsidP="003862A9">
            <w:pPr>
              <w:tabs>
                <w:tab w:val="decimal" w:pos="765"/>
              </w:tabs>
              <w:spacing w:line="240" w:lineRule="atLeast"/>
              <w:rPr>
                <w:rFonts w:eastAsia="SimSun"/>
                <w:szCs w:val="22"/>
              </w:rPr>
            </w:pPr>
          </w:p>
        </w:tc>
        <w:tc>
          <w:tcPr>
            <w:tcW w:w="1082" w:type="dxa"/>
            <w:shd w:val="clear" w:color="auto" w:fill="auto"/>
          </w:tcPr>
          <w:p w:rsidR="003862A9" w:rsidRPr="00960656" w:rsidRDefault="003862A9" w:rsidP="00960656">
            <w:pPr>
              <w:pStyle w:val="acctmergecolhdg"/>
              <w:spacing w:line="240" w:lineRule="atLeast"/>
              <w:rPr>
                <w:b w:val="0"/>
                <w:bCs/>
                <w:szCs w:val="22"/>
              </w:rPr>
            </w:pPr>
            <w:r w:rsidRPr="00FC08CF">
              <w:rPr>
                <w:b w:val="0"/>
                <w:bCs/>
                <w:szCs w:val="22"/>
              </w:rPr>
              <w:t>2015</w:t>
            </w:r>
          </w:p>
        </w:tc>
        <w:tc>
          <w:tcPr>
            <w:tcW w:w="180" w:type="dxa"/>
            <w:shd w:val="clear" w:color="auto" w:fill="auto"/>
          </w:tcPr>
          <w:p w:rsidR="003862A9" w:rsidRPr="00FC08CF" w:rsidRDefault="003862A9" w:rsidP="003862A9">
            <w:pPr>
              <w:tabs>
                <w:tab w:val="decimal" w:pos="765"/>
              </w:tabs>
              <w:spacing w:line="240" w:lineRule="atLeast"/>
              <w:rPr>
                <w:rFonts w:eastAsia="SimSun"/>
                <w:szCs w:val="22"/>
              </w:rPr>
            </w:pPr>
          </w:p>
        </w:tc>
        <w:tc>
          <w:tcPr>
            <w:tcW w:w="954" w:type="dxa"/>
            <w:shd w:val="clear" w:color="auto" w:fill="auto"/>
          </w:tcPr>
          <w:p w:rsidR="003862A9" w:rsidRPr="00FC08CF" w:rsidRDefault="003862A9" w:rsidP="003862A9">
            <w:pPr>
              <w:spacing w:line="240" w:lineRule="atLeast"/>
              <w:jc w:val="center"/>
              <w:rPr>
                <w:rFonts w:eastAsia="SimSun"/>
                <w:szCs w:val="22"/>
                <w:lang w:val="en-US" w:bidi="th-TH"/>
              </w:rPr>
            </w:pPr>
            <w:r w:rsidRPr="00FC08CF">
              <w:rPr>
                <w:bCs/>
                <w:szCs w:val="22"/>
              </w:rPr>
              <w:t>2016</w:t>
            </w:r>
          </w:p>
        </w:tc>
        <w:tc>
          <w:tcPr>
            <w:tcW w:w="180" w:type="dxa"/>
            <w:shd w:val="clear" w:color="auto" w:fill="auto"/>
          </w:tcPr>
          <w:p w:rsidR="003862A9" w:rsidRPr="00FC08CF" w:rsidRDefault="003862A9" w:rsidP="003862A9">
            <w:pPr>
              <w:tabs>
                <w:tab w:val="decimal" w:pos="765"/>
              </w:tabs>
              <w:spacing w:line="240" w:lineRule="atLeast"/>
              <w:rPr>
                <w:rFonts w:eastAsia="SimSun"/>
                <w:szCs w:val="22"/>
              </w:rPr>
            </w:pPr>
          </w:p>
        </w:tc>
        <w:tc>
          <w:tcPr>
            <w:tcW w:w="1150" w:type="dxa"/>
            <w:shd w:val="clear" w:color="auto" w:fill="auto"/>
          </w:tcPr>
          <w:p w:rsidR="003862A9" w:rsidRPr="00960656" w:rsidRDefault="003862A9" w:rsidP="00960656">
            <w:pPr>
              <w:pStyle w:val="acctmergecolhdg"/>
              <w:spacing w:line="240" w:lineRule="atLeast"/>
              <w:rPr>
                <w:b w:val="0"/>
                <w:bCs/>
                <w:szCs w:val="22"/>
              </w:rPr>
            </w:pPr>
            <w:r w:rsidRPr="00FC08CF">
              <w:rPr>
                <w:b w:val="0"/>
                <w:bCs/>
                <w:szCs w:val="22"/>
              </w:rPr>
              <w:t>2015</w:t>
            </w:r>
          </w:p>
        </w:tc>
      </w:tr>
      <w:tr w:rsidR="00B77339" w:rsidRPr="00FC08CF" w:rsidTr="00C13954">
        <w:trPr>
          <w:cantSplit/>
        </w:trPr>
        <w:tc>
          <w:tcPr>
            <w:tcW w:w="3510" w:type="dxa"/>
            <w:shd w:val="clear" w:color="auto" w:fill="auto"/>
          </w:tcPr>
          <w:p w:rsidR="00B77339" w:rsidRPr="00FC08CF" w:rsidRDefault="00B77339" w:rsidP="00B77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700" w:type="dxa"/>
            <w:shd w:val="clear" w:color="auto" w:fill="auto"/>
          </w:tcPr>
          <w:p w:rsidR="00B77339" w:rsidRPr="00FC08CF" w:rsidRDefault="00B77339" w:rsidP="00B77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p>
        </w:tc>
        <w:tc>
          <w:tcPr>
            <w:tcW w:w="180" w:type="dxa"/>
            <w:shd w:val="clear" w:color="auto" w:fill="auto"/>
          </w:tcPr>
          <w:p w:rsidR="00B77339" w:rsidRPr="00FC08CF" w:rsidRDefault="00B77339" w:rsidP="00B77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4806" w:type="dxa"/>
            <w:gridSpan w:val="7"/>
            <w:shd w:val="clear" w:color="auto" w:fill="auto"/>
            <w:vAlign w:val="bottom"/>
          </w:tcPr>
          <w:p w:rsidR="00B77339" w:rsidRPr="00FC08CF" w:rsidRDefault="00A11EC6" w:rsidP="00B77339">
            <w:pPr>
              <w:tabs>
                <w:tab w:val="decimal" w:pos="731"/>
              </w:tabs>
              <w:spacing w:line="240" w:lineRule="atLeast"/>
              <w:ind w:right="11"/>
              <w:jc w:val="center"/>
              <w:rPr>
                <w:rFonts w:eastAsia="SimSun"/>
                <w:i/>
                <w:iCs/>
                <w:szCs w:val="22"/>
                <w:cs/>
                <w:lang w:bidi="th-TH"/>
              </w:rPr>
            </w:pPr>
            <w:r w:rsidRPr="00FC08CF">
              <w:rPr>
                <w:i/>
                <w:iCs/>
                <w:szCs w:val="22"/>
              </w:rPr>
              <w:t>(in thousand Baht)</w:t>
            </w:r>
          </w:p>
        </w:tc>
      </w:tr>
      <w:tr w:rsidR="003862A9" w:rsidRPr="00FC08CF" w:rsidTr="00C13954">
        <w:trPr>
          <w:cantSplit/>
        </w:trPr>
        <w:tc>
          <w:tcPr>
            <w:tcW w:w="3510" w:type="dxa"/>
            <w:shd w:val="clear" w:color="auto" w:fill="auto"/>
          </w:tcPr>
          <w:p w:rsidR="003862A9" w:rsidRPr="00FC08CF" w:rsidRDefault="003862A9" w:rsidP="003862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cs/>
                <w:lang w:val="en-US" w:bidi="th-TH"/>
              </w:rPr>
            </w:pPr>
            <w:r w:rsidRPr="00FC08CF">
              <w:rPr>
                <w:b/>
                <w:bCs/>
                <w:i/>
                <w:iCs/>
                <w:szCs w:val="22"/>
              </w:rPr>
              <w:t>United States Dollars</w:t>
            </w:r>
          </w:p>
        </w:tc>
        <w:tc>
          <w:tcPr>
            <w:tcW w:w="700" w:type="dxa"/>
            <w:shd w:val="clear" w:color="auto" w:fill="auto"/>
          </w:tcPr>
          <w:p w:rsidR="003862A9" w:rsidRPr="00FC08CF" w:rsidRDefault="003862A9" w:rsidP="003862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p>
        </w:tc>
        <w:tc>
          <w:tcPr>
            <w:tcW w:w="180" w:type="dxa"/>
            <w:shd w:val="clear" w:color="auto" w:fill="auto"/>
          </w:tcPr>
          <w:p w:rsidR="003862A9" w:rsidRPr="00FC08CF" w:rsidRDefault="003862A9" w:rsidP="003862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4806" w:type="dxa"/>
            <w:gridSpan w:val="7"/>
            <w:shd w:val="clear" w:color="auto" w:fill="auto"/>
            <w:vAlign w:val="bottom"/>
          </w:tcPr>
          <w:p w:rsidR="003862A9" w:rsidRPr="00FC08CF" w:rsidRDefault="003862A9" w:rsidP="003862A9">
            <w:pPr>
              <w:tabs>
                <w:tab w:val="decimal" w:pos="731"/>
              </w:tabs>
              <w:spacing w:line="240" w:lineRule="atLeast"/>
              <w:ind w:right="11"/>
              <w:jc w:val="center"/>
              <w:rPr>
                <w:rFonts w:eastAsia="SimSun"/>
                <w:i/>
                <w:iCs/>
                <w:szCs w:val="22"/>
                <w:cs/>
                <w:lang w:bidi="th-TH"/>
              </w:rPr>
            </w:pPr>
          </w:p>
        </w:tc>
      </w:tr>
      <w:tr w:rsidR="00E42E85" w:rsidRPr="00FC08CF" w:rsidTr="00E42E85">
        <w:trPr>
          <w:cantSplit/>
          <w:trHeight w:val="155"/>
        </w:trPr>
        <w:tc>
          <w:tcPr>
            <w:tcW w:w="351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FC08CF">
              <w:rPr>
                <w:szCs w:val="22"/>
              </w:rPr>
              <w:t>Cash and cash equivalents</w:t>
            </w:r>
          </w:p>
        </w:tc>
        <w:tc>
          <w:tcPr>
            <w:tcW w:w="70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r w:rsidRPr="00FC08CF">
              <w:rPr>
                <w:rFonts w:eastAsia="SimSun"/>
                <w:i/>
                <w:iCs/>
                <w:szCs w:val="22"/>
                <w:lang w:val="en-US" w:bidi="th-TH"/>
              </w:rPr>
              <w:t>7</w:t>
            </w:r>
          </w:p>
        </w:tc>
        <w:tc>
          <w:tcPr>
            <w:tcW w:w="18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080" w:type="dxa"/>
            <w:shd w:val="clear" w:color="auto" w:fill="auto"/>
            <w:vAlign w:val="bottom"/>
          </w:tcPr>
          <w:p w:rsidR="00E42E85" w:rsidRPr="00FC08CF" w:rsidRDefault="00E42E85" w:rsidP="00E42E85">
            <w:pPr>
              <w:tabs>
                <w:tab w:val="decimal" w:pos="812"/>
              </w:tabs>
              <w:spacing w:line="240" w:lineRule="atLeast"/>
              <w:ind w:right="11"/>
              <w:rPr>
                <w:rFonts w:eastAsia="SimSun"/>
                <w:szCs w:val="22"/>
                <w:lang w:val="en-US" w:bidi="th-TH"/>
              </w:rPr>
            </w:pPr>
            <w:r w:rsidRPr="00FC08CF">
              <w:rPr>
                <w:rFonts w:eastAsia="SimSun"/>
                <w:szCs w:val="22"/>
                <w:lang w:val="en-US" w:bidi="th-TH"/>
              </w:rPr>
              <w:t>4,363</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1082" w:type="dxa"/>
            <w:shd w:val="clear" w:color="auto" w:fill="auto"/>
            <w:vAlign w:val="bottom"/>
          </w:tcPr>
          <w:p w:rsidR="00E42E85" w:rsidRPr="00FC08CF" w:rsidRDefault="00E42E85" w:rsidP="00E42E85">
            <w:pPr>
              <w:tabs>
                <w:tab w:val="decimal" w:pos="742"/>
              </w:tabs>
              <w:spacing w:line="240" w:lineRule="atLeast"/>
              <w:ind w:right="11"/>
              <w:rPr>
                <w:rFonts w:eastAsia="SimSun"/>
                <w:szCs w:val="22"/>
                <w:lang w:val="en-US" w:bidi="th-TH"/>
              </w:rPr>
            </w:pPr>
            <w:r w:rsidRPr="00FC08CF">
              <w:rPr>
                <w:rFonts w:eastAsia="SimSun"/>
                <w:szCs w:val="22"/>
                <w:lang w:val="en-US" w:bidi="th-TH"/>
              </w:rPr>
              <w:t>1,712</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954" w:type="dxa"/>
            <w:shd w:val="clear" w:color="auto" w:fill="auto"/>
            <w:vAlign w:val="bottom"/>
          </w:tcPr>
          <w:p w:rsidR="00E42E85" w:rsidRPr="00FC08CF" w:rsidRDefault="00E42E85" w:rsidP="00E42E85">
            <w:pPr>
              <w:tabs>
                <w:tab w:val="decimal" w:pos="742"/>
              </w:tabs>
              <w:spacing w:line="240" w:lineRule="atLeast"/>
              <w:ind w:right="11"/>
              <w:rPr>
                <w:rFonts w:eastAsia="SimSun"/>
                <w:szCs w:val="22"/>
                <w:lang w:val="en-US" w:bidi="th-TH"/>
              </w:rPr>
            </w:pPr>
            <w:r>
              <w:rPr>
                <w:rFonts w:eastAsia="SimSun"/>
                <w:szCs w:val="22"/>
                <w:lang w:val="en-US" w:bidi="th-TH"/>
              </w:rPr>
              <w:t>3,730</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1150" w:type="dxa"/>
            <w:shd w:val="clear" w:color="auto" w:fill="auto"/>
            <w:vAlign w:val="bottom"/>
          </w:tcPr>
          <w:p w:rsidR="00E42E85" w:rsidRPr="00FC08CF" w:rsidRDefault="00E42E85" w:rsidP="00E42E85">
            <w:pPr>
              <w:tabs>
                <w:tab w:val="decimal" w:pos="898"/>
              </w:tabs>
              <w:spacing w:line="240" w:lineRule="atLeast"/>
              <w:ind w:right="11"/>
              <w:rPr>
                <w:rFonts w:eastAsia="SimSun"/>
                <w:szCs w:val="22"/>
                <w:lang w:bidi="th-TH"/>
              </w:rPr>
            </w:pPr>
            <w:r w:rsidRPr="00FC08CF">
              <w:rPr>
                <w:rFonts w:eastAsia="SimSun"/>
                <w:szCs w:val="22"/>
                <w:lang w:bidi="th-TH"/>
              </w:rPr>
              <w:t>18</w:t>
            </w:r>
          </w:p>
        </w:tc>
      </w:tr>
      <w:tr w:rsidR="00E42E85" w:rsidRPr="00FC08CF" w:rsidTr="00C13954">
        <w:trPr>
          <w:cantSplit/>
        </w:trPr>
        <w:tc>
          <w:tcPr>
            <w:tcW w:w="351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FC08CF">
              <w:rPr>
                <w:szCs w:val="22"/>
              </w:rPr>
              <w:t xml:space="preserve">Trade </w:t>
            </w:r>
            <w:r>
              <w:rPr>
                <w:szCs w:val="22"/>
              </w:rPr>
              <w:t xml:space="preserve">and other </w:t>
            </w:r>
            <w:r w:rsidRPr="00FC08CF">
              <w:rPr>
                <w:szCs w:val="22"/>
              </w:rPr>
              <w:t>accounts receivable</w:t>
            </w:r>
          </w:p>
        </w:tc>
        <w:tc>
          <w:tcPr>
            <w:tcW w:w="70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r w:rsidRPr="00FC08CF">
              <w:rPr>
                <w:rFonts w:eastAsia="SimSun"/>
                <w:i/>
                <w:iCs/>
                <w:szCs w:val="22"/>
                <w:lang w:val="en-US" w:bidi="th-TH"/>
              </w:rPr>
              <w:t>9</w:t>
            </w:r>
          </w:p>
        </w:tc>
        <w:tc>
          <w:tcPr>
            <w:tcW w:w="18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080" w:type="dxa"/>
            <w:shd w:val="clear" w:color="auto" w:fill="auto"/>
            <w:vAlign w:val="bottom"/>
          </w:tcPr>
          <w:p w:rsidR="00E42E85" w:rsidRPr="00FC08CF" w:rsidRDefault="00E42E85" w:rsidP="00E42E85">
            <w:pPr>
              <w:tabs>
                <w:tab w:val="decimal" w:pos="812"/>
              </w:tabs>
              <w:spacing w:line="240" w:lineRule="atLeast"/>
              <w:ind w:right="11"/>
              <w:rPr>
                <w:rFonts w:eastAsia="SimSun"/>
                <w:szCs w:val="22"/>
                <w:lang w:bidi="th-TH"/>
              </w:rPr>
            </w:pPr>
            <w:r w:rsidRPr="00FC08CF">
              <w:rPr>
                <w:rFonts w:eastAsia="SimSun"/>
                <w:szCs w:val="22"/>
                <w:lang w:bidi="th-TH"/>
              </w:rPr>
              <w:t>1,262</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1082" w:type="dxa"/>
            <w:shd w:val="clear" w:color="auto" w:fill="auto"/>
            <w:vAlign w:val="bottom"/>
          </w:tcPr>
          <w:p w:rsidR="00E42E85" w:rsidRPr="00FC08CF" w:rsidRDefault="00E42E85" w:rsidP="00E42E85">
            <w:pPr>
              <w:tabs>
                <w:tab w:val="decimal" w:pos="742"/>
              </w:tabs>
              <w:spacing w:line="240" w:lineRule="atLeast"/>
              <w:ind w:right="11"/>
              <w:rPr>
                <w:rFonts w:eastAsia="SimSun"/>
                <w:szCs w:val="22"/>
                <w:lang w:bidi="th-TH"/>
              </w:rPr>
            </w:pPr>
            <w:r w:rsidRPr="00FC08CF">
              <w:rPr>
                <w:rFonts w:eastAsia="SimSun"/>
                <w:szCs w:val="22"/>
                <w:lang w:bidi="th-TH"/>
              </w:rPr>
              <w:t>269</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954" w:type="dxa"/>
            <w:shd w:val="clear" w:color="auto" w:fill="auto"/>
            <w:vAlign w:val="bottom"/>
          </w:tcPr>
          <w:p w:rsidR="00E42E85" w:rsidRPr="00FC08CF" w:rsidRDefault="00E42E85" w:rsidP="00E42E85">
            <w:pPr>
              <w:tabs>
                <w:tab w:val="decimal" w:pos="742"/>
              </w:tabs>
              <w:spacing w:line="240" w:lineRule="atLeast"/>
              <w:ind w:right="11"/>
              <w:rPr>
                <w:rFonts w:eastAsia="SimSun"/>
                <w:szCs w:val="22"/>
                <w:lang w:bidi="th-TH"/>
              </w:rPr>
            </w:pPr>
            <w:r>
              <w:rPr>
                <w:rFonts w:eastAsia="SimSun"/>
                <w:szCs w:val="22"/>
                <w:lang w:bidi="th-TH"/>
              </w:rPr>
              <w:t>1,262</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1150" w:type="dxa"/>
            <w:shd w:val="clear" w:color="auto" w:fill="auto"/>
            <w:vAlign w:val="bottom"/>
          </w:tcPr>
          <w:p w:rsidR="00E42E85" w:rsidRPr="00FC08CF" w:rsidRDefault="00E42E85" w:rsidP="00E42E85">
            <w:pPr>
              <w:tabs>
                <w:tab w:val="decimal" w:pos="898"/>
              </w:tabs>
              <w:spacing w:line="240" w:lineRule="atLeast"/>
              <w:ind w:right="11"/>
              <w:rPr>
                <w:rFonts w:eastAsia="SimSun"/>
                <w:szCs w:val="22"/>
                <w:lang w:bidi="th-TH"/>
              </w:rPr>
            </w:pPr>
            <w:r w:rsidRPr="00FC08CF">
              <w:rPr>
                <w:rFonts w:eastAsia="SimSun"/>
                <w:szCs w:val="22"/>
                <w:lang w:bidi="th-TH"/>
              </w:rPr>
              <w:t>269</w:t>
            </w:r>
          </w:p>
        </w:tc>
      </w:tr>
      <w:tr w:rsidR="00E42E85" w:rsidRPr="00FC08CF" w:rsidTr="00C13954">
        <w:trPr>
          <w:cantSplit/>
        </w:trPr>
        <w:tc>
          <w:tcPr>
            <w:tcW w:w="351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FC08CF">
              <w:rPr>
                <w:szCs w:val="22"/>
              </w:rPr>
              <w:t xml:space="preserve">Trade </w:t>
            </w:r>
            <w:r>
              <w:rPr>
                <w:szCs w:val="22"/>
              </w:rPr>
              <w:t xml:space="preserve">and other </w:t>
            </w:r>
            <w:r w:rsidRPr="00FC08CF">
              <w:rPr>
                <w:szCs w:val="22"/>
              </w:rPr>
              <w:t>accounts payable</w:t>
            </w:r>
          </w:p>
        </w:tc>
        <w:tc>
          <w:tcPr>
            <w:tcW w:w="70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zCs w:val="22"/>
                <w:lang w:val="en-US" w:bidi="th-TH"/>
              </w:rPr>
            </w:pPr>
            <w:r w:rsidRPr="00FC08CF">
              <w:rPr>
                <w:rFonts w:eastAsia="SimSun"/>
                <w:i/>
                <w:iCs/>
                <w:szCs w:val="22"/>
                <w:lang w:val="en-US" w:bidi="th-TH"/>
              </w:rPr>
              <w:t>16</w:t>
            </w:r>
          </w:p>
        </w:tc>
        <w:tc>
          <w:tcPr>
            <w:tcW w:w="18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080" w:type="dxa"/>
            <w:tcBorders>
              <w:bottom w:val="single" w:sz="4" w:space="0" w:color="auto"/>
            </w:tcBorders>
            <w:shd w:val="clear" w:color="auto" w:fill="auto"/>
            <w:vAlign w:val="bottom"/>
          </w:tcPr>
          <w:p w:rsidR="00E42E85" w:rsidRPr="00FC08CF" w:rsidRDefault="00E42E85" w:rsidP="00E42E85">
            <w:pPr>
              <w:tabs>
                <w:tab w:val="decimal" w:pos="812"/>
              </w:tabs>
              <w:spacing w:line="240" w:lineRule="atLeast"/>
              <w:ind w:right="11"/>
              <w:rPr>
                <w:rFonts w:eastAsia="SimSun"/>
                <w:szCs w:val="22"/>
                <w:lang w:bidi="th-TH"/>
              </w:rPr>
            </w:pPr>
            <w:r w:rsidRPr="00FC08CF">
              <w:rPr>
                <w:rFonts w:eastAsia="SimSun"/>
                <w:szCs w:val="22"/>
                <w:lang w:bidi="th-TH"/>
              </w:rPr>
              <w:t>(7,663)</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1082" w:type="dxa"/>
            <w:tcBorders>
              <w:bottom w:val="sing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szCs w:val="22"/>
                <w:lang w:bidi="th-TH"/>
              </w:rPr>
            </w:pPr>
            <w:r w:rsidRPr="00FC08CF">
              <w:rPr>
                <w:rFonts w:eastAsia="SimSun"/>
                <w:szCs w:val="22"/>
                <w:lang w:bidi="th-TH"/>
              </w:rPr>
              <w:t>(3,319)</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954" w:type="dxa"/>
            <w:tcBorders>
              <w:bottom w:val="single" w:sz="4" w:space="0" w:color="auto"/>
            </w:tcBorders>
            <w:shd w:val="clear" w:color="auto" w:fill="auto"/>
            <w:vAlign w:val="bottom"/>
          </w:tcPr>
          <w:p w:rsidR="00E42E85" w:rsidRPr="00FC08CF" w:rsidRDefault="00E42E85" w:rsidP="00E42E85">
            <w:pPr>
              <w:spacing w:line="240" w:lineRule="atLeast"/>
              <w:ind w:right="-223"/>
              <w:jc w:val="center"/>
              <w:rPr>
                <w:rFonts w:eastAsia="SimSun"/>
                <w:szCs w:val="22"/>
                <w:lang w:bidi="th-TH"/>
              </w:rPr>
            </w:pPr>
            <w:r>
              <w:rPr>
                <w:rFonts w:eastAsia="SimSun"/>
                <w:szCs w:val="22"/>
                <w:lang w:bidi="th-TH"/>
              </w:rPr>
              <w:t>(7,663</w:t>
            </w:r>
            <w:r w:rsidRPr="00FC08CF">
              <w:rPr>
                <w:rFonts w:eastAsia="SimSun"/>
                <w:szCs w:val="22"/>
                <w:lang w:bidi="th-TH"/>
              </w:rPr>
              <w:t>)</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1150" w:type="dxa"/>
            <w:tcBorders>
              <w:bottom w:val="single" w:sz="4" w:space="0" w:color="auto"/>
            </w:tcBorders>
            <w:shd w:val="clear" w:color="auto" w:fill="auto"/>
            <w:vAlign w:val="bottom"/>
          </w:tcPr>
          <w:p w:rsidR="00E42E85" w:rsidRPr="00FC08CF" w:rsidRDefault="00E42E85" w:rsidP="00E42E85">
            <w:pPr>
              <w:tabs>
                <w:tab w:val="decimal" w:pos="898"/>
              </w:tabs>
              <w:spacing w:line="240" w:lineRule="atLeast"/>
              <w:ind w:right="11"/>
              <w:rPr>
                <w:rFonts w:eastAsia="SimSun"/>
                <w:szCs w:val="22"/>
                <w:lang w:bidi="th-TH"/>
              </w:rPr>
            </w:pPr>
            <w:r w:rsidRPr="00FC08CF">
              <w:rPr>
                <w:rFonts w:eastAsia="SimSun"/>
                <w:szCs w:val="22"/>
                <w:lang w:bidi="th-TH"/>
              </w:rPr>
              <w:t>(3,319)</w:t>
            </w:r>
          </w:p>
        </w:tc>
      </w:tr>
      <w:tr w:rsidR="00E42E85" w:rsidRPr="00FC08CF" w:rsidTr="00C13954">
        <w:trPr>
          <w:cantSplit/>
        </w:trPr>
        <w:tc>
          <w:tcPr>
            <w:tcW w:w="351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FC08CF">
              <w:rPr>
                <w:b/>
                <w:bCs/>
                <w:szCs w:val="22"/>
              </w:rPr>
              <w:t xml:space="preserve">Gross balance sheet exposure                   </w:t>
            </w:r>
          </w:p>
        </w:tc>
        <w:tc>
          <w:tcPr>
            <w:tcW w:w="700" w:type="dxa"/>
            <w:shd w:val="clear" w:color="auto" w:fill="auto"/>
          </w:tcPr>
          <w:p w:rsidR="00E42E85" w:rsidRPr="00FC08CF" w:rsidRDefault="00E42E85" w:rsidP="00E42E85">
            <w:pPr>
              <w:tabs>
                <w:tab w:val="decimal" w:pos="731"/>
              </w:tabs>
              <w:spacing w:line="240" w:lineRule="atLeast"/>
              <w:ind w:right="11"/>
              <w:rPr>
                <w:rFonts w:eastAsia="SimSun"/>
                <w:b/>
                <w:bCs/>
                <w:szCs w:val="22"/>
                <w:rtl/>
                <w:cs/>
              </w:rPr>
            </w:pPr>
          </w:p>
        </w:tc>
        <w:tc>
          <w:tcPr>
            <w:tcW w:w="180" w:type="dxa"/>
            <w:shd w:val="clear" w:color="auto" w:fill="auto"/>
          </w:tcPr>
          <w:p w:rsidR="00E42E85" w:rsidRPr="00FC08CF" w:rsidRDefault="00E42E85" w:rsidP="00E42E85">
            <w:pPr>
              <w:tabs>
                <w:tab w:val="decimal" w:pos="731"/>
              </w:tabs>
              <w:spacing w:line="240" w:lineRule="atLeast"/>
              <w:ind w:right="11"/>
              <w:rPr>
                <w:rFonts w:eastAsia="SimSun"/>
                <w:b/>
                <w:bCs/>
                <w:szCs w:val="22"/>
                <w:rtl/>
                <w:cs/>
              </w:rPr>
            </w:pPr>
          </w:p>
        </w:tc>
        <w:tc>
          <w:tcPr>
            <w:tcW w:w="1080" w:type="dxa"/>
            <w:tcBorders>
              <w:top w:val="single" w:sz="4" w:space="0" w:color="auto"/>
            </w:tcBorders>
            <w:shd w:val="clear" w:color="auto" w:fill="auto"/>
            <w:vAlign w:val="bottom"/>
          </w:tcPr>
          <w:p w:rsidR="00E42E85" w:rsidRPr="00FC08CF" w:rsidRDefault="00E42E85" w:rsidP="00E42E85">
            <w:pPr>
              <w:tabs>
                <w:tab w:val="decimal" w:pos="812"/>
              </w:tabs>
              <w:spacing w:line="240" w:lineRule="atLeast"/>
              <w:ind w:right="11"/>
              <w:rPr>
                <w:rFonts w:eastAsia="SimSun"/>
                <w:b/>
                <w:bCs/>
                <w:szCs w:val="22"/>
              </w:rPr>
            </w:pPr>
            <w:r w:rsidRPr="00FC08CF">
              <w:rPr>
                <w:rFonts w:eastAsia="SimSun"/>
                <w:b/>
                <w:bCs/>
                <w:szCs w:val="22"/>
              </w:rPr>
              <w:t>(2,038)</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b/>
                <w:bCs/>
                <w:szCs w:val="22"/>
              </w:rPr>
            </w:pPr>
          </w:p>
        </w:tc>
        <w:tc>
          <w:tcPr>
            <w:tcW w:w="1082" w:type="dxa"/>
            <w:tcBorders>
              <w:top w:val="sing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b/>
                <w:bCs/>
                <w:szCs w:val="22"/>
              </w:rPr>
            </w:pPr>
            <w:r w:rsidRPr="00FC08CF">
              <w:rPr>
                <w:rFonts w:eastAsia="SimSun"/>
                <w:b/>
                <w:bCs/>
                <w:szCs w:val="22"/>
              </w:rPr>
              <w:t>(1,338)</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b/>
                <w:bCs/>
                <w:szCs w:val="22"/>
              </w:rPr>
            </w:pPr>
          </w:p>
        </w:tc>
        <w:tc>
          <w:tcPr>
            <w:tcW w:w="954" w:type="dxa"/>
            <w:tcBorders>
              <w:top w:val="single" w:sz="4" w:space="0" w:color="auto"/>
            </w:tcBorders>
            <w:shd w:val="clear" w:color="auto" w:fill="auto"/>
            <w:vAlign w:val="bottom"/>
          </w:tcPr>
          <w:p w:rsidR="00E42E85" w:rsidRPr="00FC08CF" w:rsidRDefault="00E42E85" w:rsidP="00E42E85">
            <w:pPr>
              <w:spacing w:line="240" w:lineRule="atLeast"/>
              <w:ind w:right="-43"/>
              <w:jc w:val="right"/>
              <w:rPr>
                <w:rFonts w:eastAsia="SimSun"/>
                <w:b/>
                <w:bCs/>
                <w:szCs w:val="22"/>
              </w:rPr>
            </w:pPr>
            <w:r>
              <w:rPr>
                <w:rFonts w:eastAsia="SimSun"/>
                <w:b/>
                <w:bCs/>
                <w:szCs w:val="22"/>
              </w:rPr>
              <w:t>(2,671</w:t>
            </w:r>
            <w:r w:rsidRPr="00FC08CF">
              <w:rPr>
                <w:rFonts w:eastAsia="SimSun"/>
                <w:b/>
                <w:bCs/>
                <w:szCs w:val="22"/>
              </w:rPr>
              <w:t>)</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b/>
                <w:bCs/>
                <w:szCs w:val="22"/>
              </w:rPr>
            </w:pPr>
          </w:p>
        </w:tc>
        <w:tc>
          <w:tcPr>
            <w:tcW w:w="1150" w:type="dxa"/>
            <w:tcBorders>
              <w:top w:val="single" w:sz="4" w:space="0" w:color="auto"/>
            </w:tcBorders>
            <w:shd w:val="clear" w:color="auto" w:fill="auto"/>
            <w:vAlign w:val="bottom"/>
          </w:tcPr>
          <w:p w:rsidR="00E42E85" w:rsidRPr="00FC08CF" w:rsidRDefault="00E42E85" w:rsidP="00E42E85">
            <w:pPr>
              <w:tabs>
                <w:tab w:val="decimal" w:pos="898"/>
              </w:tabs>
              <w:spacing w:line="240" w:lineRule="atLeast"/>
              <w:ind w:right="11"/>
              <w:rPr>
                <w:rFonts w:eastAsia="SimSun"/>
                <w:b/>
                <w:bCs/>
                <w:szCs w:val="22"/>
              </w:rPr>
            </w:pPr>
            <w:r w:rsidRPr="00FC08CF">
              <w:rPr>
                <w:rFonts w:eastAsia="SimSun"/>
                <w:b/>
                <w:bCs/>
                <w:szCs w:val="22"/>
              </w:rPr>
              <w:t>(3,032)</w:t>
            </w:r>
          </w:p>
        </w:tc>
      </w:tr>
      <w:tr w:rsidR="00E42E85" w:rsidRPr="00FC08CF" w:rsidTr="00C13954">
        <w:trPr>
          <w:cantSplit/>
        </w:trPr>
        <w:tc>
          <w:tcPr>
            <w:tcW w:w="351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zCs w:val="22"/>
                <w:lang w:val="en-US" w:bidi="th-TH"/>
              </w:rPr>
            </w:pPr>
            <w:r w:rsidRPr="00FC08CF">
              <w:rPr>
                <w:szCs w:val="22"/>
              </w:rPr>
              <w:t>Currency forwards</w:t>
            </w:r>
            <w:r>
              <w:rPr>
                <w:szCs w:val="22"/>
              </w:rPr>
              <w:t>, net</w:t>
            </w:r>
          </w:p>
        </w:tc>
        <w:tc>
          <w:tcPr>
            <w:tcW w:w="70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8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zCs w:val="22"/>
                <w:lang w:val="en-US" w:bidi="th-TH"/>
              </w:rPr>
            </w:pPr>
          </w:p>
        </w:tc>
        <w:tc>
          <w:tcPr>
            <w:tcW w:w="1080" w:type="dxa"/>
            <w:tcBorders>
              <w:bottom w:val="single" w:sz="4" w:space="0" w:color="auto"/>
            </w:tcBorders>
            <w:shd w:val="clear" w:color="auto" w:fill="auto"/>
            <w:vAlign w:val="bottom"/>
          </w:tcPr>
          <w:p w:rsidR="00E42E85" w:rsidRPr="00FC08CF" w:rsidRDefault="00E42E85" w:rsidP="00E42E85">
            <w:pPr>
              <w:tabs>
                <w:tab w:val="decimal" w:pos="812"/>
              </w:tabs>
              <w:spacing w:line="240" w:lineRule="atLeast"/>
              <w:ind w:right="11"/>
              <w:rPr>
                <w:rFonts w:eastAsia="SimSun"/>
                <w:szCs w:val="22"/>
                <w:lang w:val="en-US" w:bidi="th-TH"/>
              </w:rPr>
            </w:pPr>
            <w:r w:rsidRPr="00FC08CF">
              <w:rPr>
                <w:rFonts w:eastAsia="SimSun"/>
                <w:szCs w:val="22"/>
                <w:lang w:val="en-US" w:bidi="th-TH"/>
              </w:rPr>
              <w:t>464</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1082" w:type="dxa"/>
            <w:tcBorders>
              <w:bottom w:val="sing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szCs w:val="22"/>
                <w:lang w:val="en-US" w:bidi="th-TH"/>
              </w:rPr>
            </w:pPr>
            <w:r w:rsidRPr="00FC08CF">
              <w:rPr>
                <w:rFonts w:eastAsia="SimSun"/>
                <w:szCs w:val="22"/>
                <w:lang w:val="en-US" w:bidi="th-TH"/>
              </w:rPr>
              <w:t>3,616</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954" w:type="dxa"/>
            <w:tcBorders>
              <w:bottom w:val="single" w:sz="4" w:space="0" w:color="auto"/>
            </w:tcBorders>
            <w:shd w:val="clear" w:color="auto" w:fill="auto"/>
            <w:vAlign w:val="bottom"/>
          </w:tcPr>
          <w:p w:rsidR="00E42E85" w:rsidRPr="00FC08CF" w:rsidRDefault="00A64CB5" w:rsidP="00A64CB5">
            <w:pPr>
              <w:tabs>
                <w:tab w:val="decimal" w:pos="749"/>
              </w:tabs>
              <w:spacing w:line="240" w:lineRule="atLeast"/>
              <w:ind w:right="11"/>
              <w:rPr>
                <w:rFonts w:eastAsia="SimSun"/>
                <w:szCs w:val="22"/>
                <w:lang w:val="en-US" w:bidi="th-TH"/>
              </w:rPr>
            </w:pPr>
            <w:r>
              <w:rPr>
                <w:rFonts w:eastAsia="SimSun"/>
                <w:szCs w:val="22"/>
                <w:lang w:val="en-US" w:bidi="th-TH"/>
              </w:rPr>
              <w:t xml:space="preserve">      </w:t>
            </w:r>
            <w:r w:rsidR="00E42E85">
              <w:rPr>
                <w:rFonts w:eastAsia="SimSun"/>
                <w:szCs w:val="22"/>
                <w:lang w:val="en-US" w:bidi="th-TH"/>
              </w:rPr>
              <w:t>464</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szCs w:val="22"/>
              </w:rPr>
            </w:pPr>
          </w:p>
        </w:tc>
        <w:tc>
          <w:tcPr>
            <w:tcW w:w="1150" w:type="dxa"/>
            <w:tcBorders>
              <w:bottom w:val="single" w:sz="4" w:space="0" w:color="auto"/>
            </w:tcBorders>
            <w:shd w:val="clear" w:color="auto" w:fill="auto"/>
            <w:vAlign w:val="bottom"/>
          </w:tcPr>
          <w:p w:rsidR="00E42E85" w:rsidRPr="00FC08CF" w:rsidRDefault="00E42E85" w:rsidP="00E42E85">
            <w:pPr>
              <w:tabs>
                <w:tab w:val="decimal" w:pos="898"/>
              </w:tabs>
              <w:spacing w:line="240" w:lineRule="atLeast"/>
              <w:ind w:right="11"/>
              <w:rPr>
                <w:rFonts w:eastAsia="SimSun"/>
                <w:szCs w:val="22"/>
                <w:lang w:val="en-US" w:bidi="th-TH"/>
              </w:rPr>
            </w:pPr>
            <w:r w:rsidRPr="00FC08CF">
              <w:rPr>
                <w:rFonts w:eastAsia="SimSun"/>
                <w:szCs w:val="22"/>
                <w:lang w:val="en-US" w:bidi="th-TH"/>
              </w:rPr>
              <w:t>3,616</w:t>
            </w:r>
          </w:p>
        </w:tc>
      </w:tr>
      <w:tr w:rsidR="00E42E85" w:rsidRPr="00FC08CF" w:rsidTr="00C13954">
        <w:trPr>
          <w:cantSplit/>
        </w:trPr>
        <w:tc>
          <w:tcPr>
            <w:tcW w:w="3510" w:type="dxa"/>
            <w:shd w:val="clear" w:color="auto" w:fill="auto"/>
          </w:tcPr>
          <w:p w:rsidR="00E42E85" w:rsidRPr="00FC08CF" w:rsidRDefault="00E42E85" w:rsidP="00E42E85">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1" w:hanging="191"/>
              <w:rPr>
                <w:rFonts w:eastAsia="SimSun"/>
                <w:b/>
                <w:bCs/>
                <w:szCs w:val="22"/>
                <w:cs/>
                <w:lang w:val="en-US" w:bidi="th-TH"/>
              </w:rPr>
            </w:pPr>
            <w:r w:rsidRPr="00FC08CF">
              <w:rPr>
                <w:b/>
                <w:bCs/>
                <w:szCs w:val="22"/>
              </w:rPr>
              <w:t>Net exposure</w:t>
            </w:r>
            <w:r>
              <w:rPr>
                <w:b/>
                <w:bCs/>
                <w:szCs w:val="22"/>
              </w:rPr>
              <w:t xml:space="preserve"> assets (liabilities)</w:t>
            </w:r>
          </w:p>
        </w:tc>
        <w:tc>
          <w:tcPr>
            <w:tcW w:w="70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p>
        </w:tc>
        <w:tc>
          <w:tcPr>
            <w:tcW w:w="18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p>
        </w:tc>
        <w:tc>
          <w:tcPr>
            <w:tcW w:w="1080" w:type="dxa"/>
            <w:tcBorders>
              <w:top w:val="single" w:sz="4" w:space="0" w:color="auto"/>
              <w:bottom w:val="double" w:sz="4" w:space="0" w:color="auto"/>
            </w:tcBorders>
            <w:shd w:val="clear" w:color="auto" w:fill="auto"/>
            <w:vAlign w:val="bottom"/>
          </w:tcPr>
          <w:p w:rsidR="00E42E85" w:rsidRPr="00FC08CF" w:rsidRDefault="00E42E85" w:rsidP="00E42E85">
            <w:pPr>
              <w:tabs>
                <w:tab w:val="decimal" w:pos="812"/>
              </w:tabs>
              <w:spacing w:line="240" w:lineRule="atLeast"/>
              <w:ind w:right="11"/>
              <w:rPr>
                <w:rFonts w:eastAsia="SimSun"/>
                <w:b/>
                <w:bCs/>
                <w:szCs w:val="22"/>
                <w:lang w:val="en-US" w:bidi="th-TH"/>
              </w:rPr>
            </w:pPr>
            <w:r w:rsidRPr="00FC08CF">
              <w:rPr>
                <w:rFonts w:eastAsia="SimSun"/>
                <w:b/>
                <w:bCs/>
                <w:szCs w:val="22"/>
                <w:lang w:val="en-US" w:bidi="th-TH"/>
              </w:rPr>
              <w:t>(1,547)</w:t>
            </w:r>
          </w:p>
        </w:tc>
        <w:tc>
          <w:tcPr>
            <w:tcW w:w="180" w:type="dxa"/>
            <w:shd w:val="clear" w:color="auto" w:fill="auto"/>
            <w:vAlign w:val="bottom"/>
          </w:tcPr>
          <w:p w:rsidR="00E42E85" w:rsidRPr="00FC08CF" w:rsidRDefault="00E42E85" w:rsidP="00E42E85">
            <w:pPr>
              <w:tabs>
                <w:tab w:val="decimal" w:pos="765"/>
                <w:tab w:val="right" w:pos="3945"/>
              </w:tabs>
              <w:spacing w:line="240" w:lineRule="atLeast"/>
              <w:jc w:val="right"/>
              <w:rPr>
                <w:rFonts w:eastAsia="SimSun"/>
                <w:b/>
                <w:bCs/>
                <w:szCs w:val="22"/>
                <w:lang w:val="en-US" w:bidi="th-TH"/>
              </w:rPr>
            </w:pPr>
          </w:p>
        </w:tc>
        <w:tc>
          <w:tcPr>
            <w:tcW w:w="1082" w:type="dxa"/>
            <w:tcBorders>
              <w:top w:val="single" w:sz="4" w:space="0" w:color="auto"/>
              <w:bottom w:val="doub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b/>
                <w:bCs/>
                <w:szCs w:val="22"/>
                <w:lang w:val="en-US" w:bidi="th-TH"/>
              </w:rPr>
            </w:pPr>
            <w:r w:rsidRPr="00FC08CF">
              <w:rPr>
                <w:rFonts w:eastAsia="SimSun"/>
                <w:b/>
                <w:bCs/>
                <w:szCs w:val="22"/>
                <w:lang w:val="en-US" w:bidi="th-TH"/>
              </w:rPr>
              <w:t>2,278</w:t>
            </w:r>
          </w:p>
        </w:tc>
        <w:tc>
          <w:tcPr>
            <w:tcW w:w="180" w:type="dxa"/>
            <w:shd w:val="clear" w:color="auto" w:fill="auto"/>
            <w:vAlign w:val="bottom"/>
          </w:tcPr>
          <w:p w:rsidR="00E42E85" w:rsidRPr="00FC08CF" w:rsidRDefault="00E42E85" w:rsidP="00E42E85">
            <w:pPr>
              <w:tabs>
                <w:tab w:val="decimal" w:pos="765"/>
                <w:tab w:val="right" w:pos="3945"/>
              </w:tabs>
              <w:spacing w:line="240" w:lineRule="atLeast"/>
              <w:jc w:val="right"/>
              <w:rPr>
                <w:rFonts w:eastAsia="SimSun"/>
                <w:b/>
                <w:bCs/>
                <w:szCs w:val="22"/>
                <w:lang w:val="en-US" w:bidi="th-TH"/>
              </w:rPr>
            </w:pPr>
          </w:p>
        </w:tc>
        <w:tc>
          <w:tcPr>
            <w:tcW w:w="954" w:type="dxa"/>
            <w:tcBorders>
              <w:top w:val="single" w:sz="4" w:space="0" w:color="auto"/>
              <w:bottom w:val="double" w:sz="4" w:space="0" w:color="auto"/>
            </w:tcBorders>
            <w:shd w:val="clear" w:color="auto" w:fill="auto"/>
            <w:vAlign w:val="bottom"/>
          </w:tcPr>
          <w:p w:rsidR="00E42E85" w:rsidRPr="00FC08CF" w:rsidRDefault="00A64CB5" w:rsidP="00A64CB5">
            <w:pPr>
              <w:spacing w:line="240" w:lineRule="atLeast"/>
              <w:ind w:right="-43"/>
              <w:jc w:val="right"/>
              <w:rPr>
                <w:rFonts w:eastAsia="SimSun"/>
                <w:b/>
                <w:bCs/>
                <w:szCs w:val="22"/>
                <w:lang w:val="en-US" w:bidi="th-TH"/>
              </w:rPr>
            </w:pPr>
            <w:r>
              <w:rPr>
                <w:rFonts w:eastAsia="SimSun"/>
                <w:b/>
                <w:bCs/>
                <w:szCs w:val="22"/>
                <w:lang w:val="en-US" w:bidi="th-TH"/>
              </w:rPr>
              <w:t>(</w:t>
            </w:r>
            <w:r w:rsidR="00E42E85">
              <w:rPr>
                <w:rFonts w:eastAsia="SimSun"/>
                <w:b/>
                <w:bCs/>
                <w:szCs w:val="22"/>
                <w:lang w:val="en-US" w:bidi="th-TH"/>
              </w:rPr>
              <w:t>2,207</w:t>
            </w:r>
            <w:r>
              <w:rPr>
                <w:rFonts w:eastAsia="SimSun"/>
                <w:b/>
                <w:bCs/>
                <w:szCs w:val="22"/>
                <w:lang w:val="en-US" w:bidi="th-TH"/>
              </w:rPr>
              <w:t>)</w:t>
            </w:r>
          </w:p>
        </w:tc>
        <w:tc>
          <w:tcPr>
            <w:tcW w:w="180" w:type="dxa"/>
            <w:shd w:val="clear" w:color="auto" w:fill="auto"/>
            <w:vAlign w:val="bottom"/>
          </w:tcPr>
          <w:p w:rsidR="00E42E85" w:rsidRPr="00FC08CF" w:rsidRDefault="00E42E85" w:rsidP="00E42E85">
            <w:pPr>
              <w:tabs>
                <w:tab w:val="decimal" w:pos="765"/>
                <w:tab w:val="right" w:pos="3945"/>
              </w:tabs>
              <w:spacing w:line="240" w:lineRule="atLeast"/>
              <w:jc w:val="right"/>
              <w:rPr>
                <w:rFonts w:eastAsia="SimSun"/>
                <w:b/>
                <w:bCs/>
                <w:szCs w:val="22"/>
                <w:lang w:val="en-US" w:bidi="th-TH"/>
              </w:rPr>
            </w:pPr>
          </w:p>
        </w:tc>
        <w:tc>
          <w:tcPr>
            <w:tcW w:w="1150" w:type="dxa"/>
            <w:tcBorders>
              <w:top w:val="single" w:sz="4" w:space="0" w:color="auto"/>
              <w:bottom w:val="double" w:sz="4" w:space="0" w:color="auto"/>
            </w:tcBorders>
            <w:shd w:val="clear" w:color="auto" w:fill="auto"/>
            <w:vAlign w:val="bottom"/>
          </w:tcPr>
          <w:p w:rsidR="00E42E85" w:rsidRPr="00FC08CF" w:rsidRDefault="00E42E85" w:rsidP="00E42E85">
            <w:pPr>
              <w:tabs>
                <w:tab w:val="decimal" w:pos="898"/>
              </w:tabs>
              <w:spacing w:line="240" w:lineRule="atLeast"/>
              <w:ind w:right="11"/>
              <w:rPr>
                <w:rFonts w:eastAsia="SimSun"/>
                <w:b/>
                <w:bCs/>
                <w:szCs w:val="22"/>
                <w:lang w:val="en-US" w:bidi="th-TH"/>
              </w:rPr>
            </w:pPr>
            <w:r w:rsidRPr="00FC08CF">
              <w:rPr>
                <w:rFonts w:eastAsia="SimSun"/>
                <w:b/>
                <w:bCs/>
                <w:szCs w:val="22"/>
                <w:lang w:val="en-US" w:bidi="th-TH"/>
              </w:rPr>
              <w:t>584</w:t>
            </w:r>
          </w:p>
        </w:tc>
      </w:tr>
      <w:tr w:rsidR="00E42E85" w:rsidRPr="00FC08CF" w:rsidTr="00C13954">
        <w:trPr>
          <w:cantSplit/>
        </w:trPr>
        <w:tc>
          <w:tcPr>
            <w:tcW w:w="3510" w:type="dxa"/>
            <w:shd w:val="clear" w:color="auto" w:fill="auto"/>
          </w:tcPr>
          <w:p w:rsidR="00E42E85" w:rsidRPr="00FC08CF" w:rsidRDefault="00E42E85" w:rsidP="00E42E85">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1" w:hanging="191"/>
              <w:rPr>
                <w:rFonts w:eastAsia="SimSun"/>
                <w:b/>
                <w:bCs/>
                <w:szCs w:val="22"/>
                <w:cs/>
                <w:lang w:val="en-US" w:bidi="th-TH"/>
              </w:rPr>
            </w:pPr>
          </w:p>
        </w:tc>
        <w:tc>
          <w:tcPr>
            <w:tcW w:w="70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p>
        </w:tc>
        <w:tc>
          <w:tcPr>
            <w:tcW w:w="18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p>
        </w:tc>
        <w:tc>
          <w:tcPr>
            <w:tcW w:w="1080" w:type="dxa"/>
            <w:tcBorders>
              <w:top w:val="doub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b/>
                <w:bCs/>
                <w:szCs w:val="22"/>
                <w:lang w:val="en-US" w:bidi="th-TH"/>
              </w:rPr>
            </w:pPr>
          </w:p>
        </w:tc>
        <w:tc>
          <w:tcPr>
            <w:tcW w:w="180" w:type="dxa"/>
            <w:shd w:val="clear" w:color="auto" w:fill="auto"/>
            <w:vAlign w:val="bottom"/>
          </w:tcPr>
          <w:p w:rsidR="00E42E85" w:rsidRPr="00FC08CF" w:rsidRDefault="00E42E85" w:rsidP="00E42E85">
            <w:pPr>
              <w:tabs>
                <w:tab w:val="decimal" w:pos="765"/>
                <w:tab w:val="right" w:pos="3945"/>
              </w:tabs>
              <w:spacing w:line="240" w:lineRule="atLeast"/>
              <w:jc w:val="right"/>
              <w:rPr>
                <w:rFonts w:eastAsia="SimSun"/>
                <w:b/>
                <w:bCs/>
                <w:szCs w:val="22"/>
                <w:lang w:val="en-US" w:bidi="th-TH"/>
              </w:rPr>
            </w:pPr>
          </w:p>
        </w:tc>
        <w:tc>
          <w:tcPr>
            <w:tcW w:w="1082" w:type="dxa"/>
            <w:tcBorders>
              <w:top w:val="doub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b/>
                <w:bCs/>
                <w:szCs w:val="22"/>
                <w:lang w:val="en-US" w:bidi="th-TH"/>
              </w:rPr>
            </w:pPr>
          </w:p>
        </w:tc>
        <w:tc>
          <w:tcPr>
            <w:tcW w:w="180" w:type="dxa"/>
            <w:shd w:val="clear" w:color="auto" w:fill="auto"/>
            <w:vAlign w:val="bottom"/>
          </w:tcPr>
          <w:p w:rsidR="00E42E85" w:rsidRPr="00FC08CF" w:rsidRDefault="00E42E85" w:rsidP="00E42E85">
            <w:pPr>
              <w:tabs>
                <w:tab w:val="decimal" w:pos="765"/>
                <w:tab w:val="right" w:pos="3945"/>
              </w:tabs>
              <w:spacing w:line="240" w:lineRule="atLeast"/>
              <w:jc w:val="right"/>
              <w:rPr>
                <w:rFonts w:eastAsia="SimSun"/>
                <w:b/>
                <w:bCs/>
                <w:szCs w:val="22"/>
                <w:lang w:val="en-US" w:bidi="th-TH"/>
              </w:rPr>
            </w:pPr>
          </w:p>
        </w:tc>
        <w:tc>
          <w:tcPr>
            <w:tcW w:w="954" w:type="dxa"/>
            <w:tcBorders>
              <w:top w:val="doub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b/>
                <w:bCs/>
                <w:szCs w:val="22"/>
                <w:lang w:val="en-US" w:bidi="th-TH"/>
              </w:rPr>
            </w:pPr>
          </w:p>
        </w:tc>
        <w:tc>
          <w:tcPr>
            <w:tcW w:w="180" w:type="dxa"/>
            <w:shd w:val="clear" w:color="auto" w:fill="auto"/>
            <w:vAlign w:val="bottom"/>
          </w:tcPr>
          <w:p w:rsidR="00E42E85" w:rsidRPr="00FC08CF" w:rsidRDefault="00E42E85" w:rsidP="00E42E85">
            <w:pPr>
              <w:tabs>
                <w:tab w:val="decimal" w:pos="765"/>
                <w:tab w:val="right" w:pos="3945"/>
              </w:tabs>
              <w:spacing w:line="240" w:lineRule="atLeast"/>
              <w:jc w:val="right"/>
              <w:rPr>
                <w:rFonts w:eastAsia="SimSun"/>
                <w:b/>
                <w:bCs/>
                <w:szCs w:val="22"/>
                <w:lang w:val="en-US" w:bidi="th-TH"/>
              </w:rPr>
            </w:pPr>
          </w:p>
        </w:tc>
        <w:tc>
          <w:tcPr>
            <w:tcW w:w="1150" w:type="dxa"/>
            <w:tcBorders>
              <w:top w:val="doub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b/>
                <w:bCs/>
                <w:szCs w:val="22"/>
                <w:lang w:val="en-US" w:bidi="th-TH"/>
              </w:rPr>
            </w:pPr>
          </w:p>
        </w:tc>
      </w:tr>
      <w:tr w:rsidR="00E42E85" w:rsidRPr="00FC08CF" w:rsidTr="00C13954">
        <w:trPr>
          <w:cantSplit/>
        </w:trPr>
        <w:tc>
          <w:tcPr>
            <w:tcW w:w="351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b/>
                <w:bCs/>
                <w:i/>
                <w:iCs/>
                <w:szCs w:val="22"/>
                <w:cs/>
                <w:lang w:val="en-US" w:bidi="th-TH"/>
              </w:rPr>
            </w:pPr>
            <w:r w:rsidRPr="00FC08CF">
              <w:rPr>
                <w:b/>
                <w:bCs/>
                <w:i/>
                <w:iCs/>
                <w:szCs w:val="22"/>
                <w:lang w:val="en-US" w:bidi="th-TH"/>
              </w:rPr>
              <w:t>Singapore</w:t>
            </w:r>
            <w:r w:rsidRPr="00FC08CF">
              <w:rPr>
                <w:b/>
                <w:bCs/>
                <w:i/>
                <w:iCs/>
                <w:szCs w:val="22"/>
              </w:rPr>
              <w:t xml:space="preserve"> Dollars</w:t>
            </w:r>
          </w:p>
        </w:tc>
        <w:tc>
          <w:tcPr>
            <w:tcW w:w="700" w:type="dxa"/>
            <w:shd w:val="clear" w:color="auto" w:fill="auto"/>
          </w:tcPr>
          <w:p w:rsidR="00E42E85" w:rsidRPr="00FC08CF" w:rsidRDefault="00E42E85" w:rsidP="00E42E85">
            <w:pPr>
              <w:tabs>
                <w:tab w:val="decimal" w:pos="612"/>
              </w:tabs>
              <w:spacing w:line="240" w:lineRule="auto"/>
              <w:rPr>
                <w:rFonts w:eastAsia="SimSun"/>
                <w:szCs w:val="22"/>
              </w:rPr>
            </w:pPr>
          </w:p>
        </w:tc>
        <w:tc>
          <w:tcPr>
            <w:tcW w:w="180" w:type="dxa"/>
            <w:shd w:val="clear" w:color="auto" w:fill="auto"/>
          </w:tcPr>
          <w:p w:rsidR="00E42E85" w:rsidRPr="00FC08CF" w:rsidRDefault="00E42E85" w:rsidP="00E42E85">
            <w:pPr>
              <w:spacing w:line="240" w:lineRule="auto"/>
              <w:jc w:val="thaiDistribute"/>
              <w:rPr>
                <w:rFonts w:eastAsia="SimSun"/>
                <w:b/>
                <w:szCs w:val="22"/>
                <w:lang w:val="en-US" w:bidi="th-TH"/>
              </w:rPr>
            </w:pPr>
          </w:p>
        </w:tc>
        <w:tc>
          <w:tcPr>
            <w:tcW w:w="1080" w:type="dxa"/>
            <w:shd w:val="clear" w:color="auto" w:fill="auto"/>
          </w:tcPr>
          <w:p w:rsidR="00E42E85" w:rsidRPr="00FC08CF" w:rsidRDefault="00E42E85" w:rsidP="00E42E85">
            <w:pPr>
              <w:tabs>
                <w:tab w:val="decimal" w:pos="612"/>
              </w:tabs>
              <w:spacing w:line="240" w:lineRule="auto"/>
              <w:rPr>
                <w:rFonts w:eastAsia="SimSun"/>
                <w:szCs w:val="22"/>
              </w:rPr>
            </w:pPr>
          </w:p>
        </w:tc>
        <w:tc>
          <w:tcPr>
            <w:tcW w:w="180" w:type="dxa"/>
            <w:shd w:val="clear" w:color="auto" w:fill="auto"/>
          </w:tcPr>
          <w:p w:rsidR="00E42E85" w:rsidRPr="00FC08CF" w:rsidRDefault="00E42E85" w:rsidP="00E42E85">
            <w:pPr>
              <w:spacing w:line="240" w:lineRule="auto"/>
              <w:jc w:val="thaiDistribute"/>
              <w:rPr>
                <w:rFonts w:eastAsia="SimSun"/>
                <w:b/>
                <w:szCs w:val="22"/>
                <w:lang w:val="en-US" w:bidi="th-TH"/>
              </w:rPr>
            </w:pPr>
          </w:p>
        </w:tc>
        <w:tc>
          <w:tcPr>
            <w:tcW w:w="1082" w:type="dxa"/>
            <w:shd w:val="clear" w:color="auto" w:fill="auto"/>
          </w:tcPr>
          <w:p w:rsidR="00E42E85" w:rsidRPr="00FC08CF" w:rsidRDefault="00E42E85" w:rsidP="00E42E85">
            <w:pPr>
              <w:spacing w:line="240" w:lineRule="auto"/>
              <w:ind w:left="-79" w:right="-26"/>
              <w:jc w:val="right"/>
              <w:rPr>
                <w:rFonts w:eastAsia="SimSun"/>
                <w:szCs w:val="22"/>
              </w:rPr>
            </w:pPr>
          </w:p>
        </w:tc>
        <w:tc>
          <w:tcPr>
            <w:tcW w:w="180" w:type="dxa"/>
            <w:shd w:val="clear" w:color="auto" w:fill="auto"/>
          </w:tcPr>
          <w:p w:rsidR="00E42E85" w:rsidRPr="00FC08CF" w:rsidRDefault="00E42E85" w:rsidP="00E42E85">
            <w:pPr>
              <w:spacing w:line="240" w:lineRule="auto"/>
              <w:jc w:val="thaiDistribute"/>
              <w:rPr>
                <w:rFonts w:eastAsia="SimSun"/>
                <w:b/>
                <w:szCs w:val="22"/>
                <w:lang w:val="en-US" w:bidi="th-TH"/>
              </w:rPr>
            </w:pPr>
          </w:p>
        </w:tc>
        <w:tc>
          <w:tcPr>
            <w:tcW w:w="954" w:type="dxa"/>
            <w:shd w:val="clear" w:color="auto" w:fill="auto"/>
          </w:tcPr>
          <w:p w:rsidR="00E42E85" w:rsidRPr="00FC08CF" w:rsidRDefault="00E42E85" w:rsidP="00E42E85">
            <w:pPr>
              <w:tabs>
                <w:tab w:val="decimal" w:pos="612"/>
              </w:tabs>
              <w:spacing w:line="240" w:lineRule="auto"/>
              <w:rPr>
                <w:rFonts w:eastAsia="SimSun"/>
                <w:szCs w:val="22"/>
              </w:rPr>
            </w:pPr>
          </w:p>
        </w:tc>
        <w:tc>
          <w:tcPr>
            <w:tcW w:w="180" w:type="dxa"/>
            <w:shd w:val="clear" w:color="auto" w:fill="auto"/>
          </w:tcPr>
          <w:p w:rsidR="00E42E85" w:rsidRPr="00FC08CF" w:rsidRDefault="00E42E85" w:rsidP="00E42E85">
            <w:pPr>
              <w:spacing w:line="240" w:lineRule="auto"/>
              <w:jc w:val="thaiDistribute"/>
              <w:rPr>
                <w:rFonts w:eastAsia="SimSun"/>
                <w:b/>
                <w:szCs w:val="22"/>
                <w:lang w:val="en-US" w:bidi="th-TH"/>
              </w:rPr>
            </w:pPr>
          </w:p>
        </w:tc>
        <w:tc>
          <w:tcPr>
            <w:tcW w:w="1150" w:type="dxa"/>
            <w:shd w:val="clear" w:color="auto" w:fill="auto"/>
          </w:tcPr>
          <w:p w:rsidR="00E42E85" w:rsidRPr="00FC08CF" w:rsidRDefault="00E42E85" w:rsidP="00E42E85">
            <w:pPr>
              <w:tabs>
                <w:tab w:val="decimal" w:pos="612"/>
              </w:tabs>
              <w:spacing w:line="240" w:lineRule="auto"/>
              <w:rPr>
                <w:rFonts w:eastAsia="SimSun"/>
                <w:szCs w:val="22"/>
              </w:rPr>
            </w:pPr>
          </w:p>
        </w:tc>
      </w:tr>
      <w:tr w:rsidR="00E42E85" w:rsidRPr="00FC08CF" w:rsidTr="00C13954">
        <w:trPr>
          <w:cantSplit/>
        </w:trPr>
        <w:tc>
          <w:tcPr>
            <w:tcW w:w="351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b/>
                <w:bCs/>
                <w:i/>
                <w:iCs/>
                <w:szCs w:val="22"/>
                <w:cs/>
                <w:lang w:val="en-US" w:bidi="th-TH"/>
              </w:rPr>
            </w:pPr>
            <w:r w:rsidRPr="00FC08CF">
              <w:rPr>
                <w:rFonts w:eastAsia="SimSun"/>
                <w:szCs w:val="22"/>
                <w:lang w:val="en-US" w:bidi="th-TH"/>
              </w:rPr>
              <w:t>Cash and cash equivalents</w:t>
            </w:r>
          </w:p>
        </w:tc>
        <w:tc>
          <w:tcPr>
            <w:tcW w:w="70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r w:rsidRPr="00FC08CF">
              <w:rPr>
                <w:rFonts w:eastAsia="SimSun"/>
                <w:i/>
                <w:iCs/>
                <w:szCs w:val="22"/>
                <w:lang w:val="en-US" w:bidi="th-TH"/>
              </w:rPr>
              <w:t>7</w:t>
            </w:r>
          </w:p>
        </w:tc>
        <w:tc>
          <w:tcPr>
            <w:tcW w:w="180" w:type="dxa"/>
            <w:shd w:val="clear" w:color="auto" w:fill="auto"/>
          </w:tcPr>
          <w:p w:rsidR="00E42E85" w:rsidRPr="00FC08CF" w:rsidRDefault="00E42E85" w:rsidP="00E42E85">
            <w:pPr>
              <w:spacing w:line="240" w:lineRule="auto"/>
              <w:jc w:val="thaiDistribute"/>
              <w:rPr>
                <w:rFonts w:eastAsia="SimSun"/>
                <w:b/>
                <w:szCs w:val="22"/>
                <w:lang w:val="en-US" w:bidi="th-TH"/>
              </w:rPr>
            </w:pPr>
          </w:p>
        </w:tc>
        <w:tc>
          <w:tcPr>
            <w:tcW w:w="1080" w:type="dxa"/>
            <w:tcBorders>
              <w:bottom w:val="single" w:sz="4" w:space="0" w:color="auto"/>
            </w:tcBorders>
            <w:shd w:val="clear" w:color="auto" w:fill="auto"/>
          </w:tcPr>
          <w:p w:rsidR="00E42E85" w:rsidRPr="00FC08CF" w:rsidRDefault="00E42E85" w:rsidP="00E42E85">
            <w:pPr>
              <w:tabs>
                <w:tab w:val="decimal" w:pos="551"/>
              </w:tabs>
              <w:spacing w:line="240" w:lineRule="auto"/>
              <w:rPr>
                <w:rFonts w:eastAsia="SimSun"/>
                <w:szCs w:val="22"/>
              </w:rPr>
            </w:pPr>
            <w:r w:rsidRPr="00FC08CF">
              <w:rPr>
                <w:rFonts w:eastAsia="SimSun"/>
                <w:szCs w:val="22"/>
              </w:rPr>
              <w:t>-</w:t>
            </w:r>
          </w:p>
        </w:tc>
        <w:tc>
          <w:tcPr>
            <w:tcW w:w="180" w:type="dxa"/>
            <w:shd w:val="clear" w:color="auto" w:fill="auto"/>
          </w:tcPr>
          <w:p w:rsidR="00E42E85" w:rsidRPr="00FC08CF" w:rsidRDefault="00E42E85" w:rsidP="00E42E85">
            <w:pPr>
              <w:spacing w:line="240" w:lineRule="auto"/>
              <w:jc w:val="thaiDistribute"/>
              <w:rPr>
                <w:rFonts w:eastAsia="SimSun"/>
                <w:b/>
                <w:szCs w:val="22"/>
                <w:lang w:val="en-US" w:bidi="th-TH"/>
              </w:rPr>
            </w:pPr>
          </w:p>
        </w:tc>
        <w:tc>
          <w:tcPr>
            <w:tcW w:w="1082" w:type="dxa"/>
            <w:tcBorders>
              <w:bottom w:val="single" w:sz="4" w:space="0" w:color="auto"/>
            </w:tcBorders>
            <w:shd w:val="clear" w:color="auto" w:fill="auto"/>
          </w:tcPr>
          <w:p w:rsidR="00E42E85" w:rsidRPr="00960656" w:rsidRDefault="00E42E85" w:rsidP="00E42E85">
            <w:pPr>
              <w:tabs>
                <w:tab w:val="decimal" w:pos="731"/>
              </w:tabs>
              <w:spacing w:line="240" w:lineRule="atLeast"/>
              <w:ind w:right="11"/>
              <w:rPr>
                <w:rFonts w:eastAsia="SimSun"/>
                <w:szCs w:val="22"/>
                <w:lang w:val="en-US" w:bidi="th-TH"/>
              </w:rPr>
            </w:pPr>
            <w:r w:rsidRPr="00960656">
              <w:rPr>
                <w:rFonts w:eastAsia="SimSun"/>
                <w:szCs w:val="22"/>
                <w:lang w:val="en-US" w:bidi="th-TH"/>
              </w:rPr>
              <w:t>1,667</w:t>
            </w:r>
          </w:p>
        </w:tc>
        <w:tc>
          <w:tcPr>
            <w:tcW w:w="180" w:type="dxa"/>
            <w:shd w:val="clear" w:color="auto" w:fill="auto"/>
          </w:tcPr>
          <w:p w:rsidR="00E42E85" w:rsidRPr="00FC08CF" w:rsidRDefault="00E42E85" w:rsidP="00E42E85">
            <w:pPr>
              <w:spacing w:line="240" w:lineRule="auto"/>
              <w:jc w:val="thaiDistribute"/>
              <w:rPr>
                <w:rFonts w:eastAsia="SimSun"/>
                <w:b/>
                <w:szCs w:val="22"/>
                <w:lang w:val="en-US" w:bidi="th-TH"/>
              </w:rPr>
            </w:pPr>
          </w:p>
        </w:tc>
        <w:tc>
          <w:tcPr>
            <w:tcW w:w="954" w:type="dxa"/>
            <w:tcBorders>
              <w:bottom w:val="single" w:sz="4" w:space="0" w:color="auto"/>
            </w:tcBorders>
            <w:shd w:val="clear" w:color="auto" w:fill="auto"/>
          </w:tcPr>
          <w:p w:rsidR="00E42E85" w:rsidRPr="00FC08CF" w:rsidRDefault="00E42E85" w:rsidP="00E42E85">
            <w:pPr>
              <w:tabs>
                <w:tab w:val="decimal" w:pos="479"/>
              </w:tabs>
              <w:spacing w:line="240" w:lineRule="auto"/>
              <w:rPr>
                <w:rFonts w:eastAsia="SimSun"/>
                <w:szCs w:val="22"/>
              </w:rPr>
            </w:pPr>
            <w:r w:rsidRPr="00FC08CF">
              <w:rPr>
                <w:rFonts w:eastAsia="SimSun"/>
                <w:szCs w:val="22"/>
              </w:rPr>
              <w:t>-</w:t>
            </w:r>
          </w:p>
        </w:tc>
        <w:tc>
          <w:tcPr>
            <w:tcW w:w="180" w:type="dxa"/>
            <w:shd w:val="clear" w:color="auto" w:fill="auto"/>
          </w:tcPr>
          <w:p w:rsidR="00E42E85" w:rsidRPr="00FC08CF" w:rsidRDefault="00E42E85" w:rsidP="00E42E85">
            <w:pPr>
              <w:spacing w:line="240" w:lineRule="auto"/>
              <w:jc w:val="thaiDistribute"/>
              <w:rPr>
                <w:rFonts w:eastAsia="SimSun"/>
                <w:b/>
                <w:szCs w:val="22"/>
                <w:lang w:val="en-US" w:bidi="th-TH"/>
              </w:rPr>
            </w:pPr>
          </w:p>
        </w:tc>
        <w:tc>
          <w:tcPr>
            <w:tcW w:w="1150" w:type="dxa"/>
            <w:tcBorders>
              <w:bottom w:val="single" w:sz="4" w:space="0" w:color="auto"/>
            </w:tcBorders>
            <w:shd w:val="clear" w:color="auto" w:fill="auto"/>
          </w:tcPr>
          <w:p w:rsidR="00E42E85" w:rsidRPr="00FC08CF" w:rsidRDefault="00E42E85" w:rsidP="00E42E85">
            <w:pPr>
              <w:tabs>
                <w:tab w:val="decimal" w:pos="551"/>
              </w:tabs>
              <w:spacing w:line="240" w:lineRule="auto"/>
              <w:rPr>
                <w:rFonts w:eastAsia="SimSun"/>
                <w:szCs w:val="22"/>
              </w:rPr>
            </w:pPr>
            <w:r w:rsidRPr="00FC08CF">
              <w:rPr>
                <w:rFonts w:eastAsia="SimSun"/>
                <w:szCs w:val="22"/>
              </w:rPr>
              <w:t>-</w:t>
            </w:r>
          </w:p>
        </w:tc>
      </w:tr>
      <w:tr w:rsidR="00E42E85" w:rsidRPr="00FC08CF" w:rsidTr="00C13954">
        <w:trPr>
          <w:cantSplit/>
        </w:trPr>
        <w:tc>
          <w:tcPr>
            <w:tcW w:w="3510" w:type="dxa"/>
            <w:shd w:val="clear" w:color="auto" w:fill="auto"/>
          </w:tcPr>
          <w:p w:rsidR="00E42E85" w:rsidRPr="00FC08CF" w:rsidRDefault="00E42E85" w:rsidP="00E42E85">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FC08CF">
              <w:rPr>
                <w:b/>
                <w:bCs/>
                <w:szCs w:val="22"/>
              </w:rPr>
              <w:t xml:space="preserve">Gross balance sheet exposure                   </w:t>
            </w:r>
          </w:p>
        </w:tc>
        <w:tc>
          <w:tcPr>
            <w:tcW w:w="700" w:type="dxa"/>
            <w:shd w:val="clear" w:color="auto" w:fill="auto"/>
          </w:tcPr>
          <w:p w:rsidR="00E42E85" w:rsidRPr="00FC08CF" w:rsidRDefault="00E42E85" w:rsidP="00E42E85">
            <w:pPr>
              <w:tabs>
                <w:tab w:val="decimal" w:pos="731"/>
              </w:tabs>
              <w:spacing w:line="240" w:lineRule="atLeast"/>
              <w:ind w:right="11"/>
              <w:rPr>
                <w:rFonts w:eastAsia="SimSun"/>
                <w:b/>
                <w:bCs/>
                <w:szCs w:val="22"/>
                <w:rtl/>
                <w:cs/>
              </w:rPr>
            </w:pPr>
          </w:p>
        </w:tc>
        <w:tc>
          <w:tcPr>
            <w:tcW w:w="180" w:type="dxa"/>
            <w:shd w:val="clear" w:color="auto" w:fill="auto"/>
          </w:tcPr>
          <w:p w:rsidR="00E42E85" w:rsidRPr="00FC08CF" w:rsidRDefault="00E42E85" w:rsidP="00E42E85">
            <w:pPr>
              <w:tabs>
                <w:tab w:val="decimal" w:pos="731"/>
              </w:tabs>
              <w:spacing w:line="240" w:lineRule="atLeast"/>
              <w:ind w:right="11"/>
              <w:rPr>
                <w:rFonts w:eastAsia="SimSun"/>
                <w:b/>
                <w:bCs/>
                <w:szCs w:val="22"/>
                <w:rtl/>
                <w:cs/>
              </w:rPr>
            </w:pPr>
          </w:p>
        </w:tc>
        <w:tc>
          <w:tcPr>
            <w:tcW w:w="1080" w:type="dxa"/>
            <w:tcBorders>
              <w:bottom w:val="double" w:sz="4" w:space="0" w:color="auto"/>
            </w:tcBorders>
            <w:shd w:val="clear" w:color="auto" w:fill="auto"/>
            <w:vAlign w:val="bottom"/>
          </w:tcPr>
          <w:p w:rsidR="00E42E85" w:rsidRPr="00FC08CF" w:rsidRDefault="00E42E85" w:rsidP="00E42E85">
            <w:pPr>
              <w:tabs>
                <w:tab w:val="decimal" w:pos="551"/>
              </w:tabs>
              <w:spacing w:line="240" w:lineRule="auto"/>
              <w:rPr>
                <w:rFonts w:eastAsia="SimSun"/>
                <w:b/>
                <w:bCs/>
                <w:szCs w:val="22"/>
              </w:rPr>
            </w:pPr>
            <w:r w:rsidRPr="00FC08CF">
              <w:rPr>
                <w:rFonts w:eastAsia="SimSun"/>
                <w:b/>
                <w:bCs/>
                <w:szCs w:val="22"/>
              </w:rPr>
              <w:t>-</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b/>
                <w:bCs/>
                <w:szCs w:val="22"/>
              </w:rPr>
            </w:pPr>
          </w:p>
        </w:tc>
        <w:tc>
          <w:tcPr>
            <w:tcW w:w="1082" w:type="dxa"/>
            <w:tcBorders>
              <w:bottom w:val="double" w:sz="4" w:space="0" w:color="auto"/>
            </w:tcBorders>
            <w:shd w:val="clear" w:color="auto" w:fill="auto"/>
            <w:vAlign w:val="bottom"/>
          </w:tcPr>
          <w:p w:rsidR="00E42E85" w:rsidRPr="00FC08CF" w:rsidRDefault="00E42E85" w:rsidP="00E42E85">
            <w:pPr>
              <w:tabs>
                <w:tab w:val="decimal" w:pos="731"/>
              </w:tabs>
              <w:spacing w:line="240" w:lineRule="atLeast"/>
              <w:ind w:right="11"/>
              <w:rPr>
                <w:rFonts w:eastAsia="SimSun"/>
                <w:b/>
                <w:bCs/>
                <w:szCs w:val="22"/>
              </w:rPr>
            </w:pPr>
            <w:r w:rsidRPr="00FC08CF">
              <w:rPr>
                <w:rFonts w:eastAsia="SimSun"/>
                <w:b/>
                <w:bCs/>
                <w:szCs w:val="22"/>
              </w:rPr>
              <w:t>1,667</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b/>
                <w:bCs/>
                <w:szCs w:val="22"/>
              </w:rPr>
            </w:pPr>
          </w:p>
        </w:tc>
        <w:tc>
          <w:tcPr>
            <w:tcW w:w="954" w:type="dxa"/>
            <w:tcBorders>
              <w:bottom w:val="double" w:sz="4" w:space="0" w:color="auto"/>
            </w:tcBorders>
            <w:shd w:val="clear" w:color="auto" w:fill="auto"/>
            <w:vAlign w:val="bottom"/>
          </w:tcPr>
          <w:p w:rsidR="00E42E85" w:rsidRPr="00FC08CF" w:rsidRDefault="00E42E85" w:rsidP="00E42E85">
            <w:pPr>
              <w:tabs>
                <w:tab w:val="decimal" w:pos="479"/>
              </w:tabs>
              <w:spacing w:line="240" w:lineRule="auto"/>
              <w:rPr>
                <w:rFonts w:eastAsia="SimSun"/>
                <w:b/>
                <w:bCs/>
                <w:szCs w:val="22"/>
              </w:rPr>
            </w:pPr>
            <w:r w:rsidRPr="00FC08CF">
              <w:rPr>
                <w:rFonts w:eastAsia="SimSun"/>
                <w:b/>
                <w:bCs/>
                <w:szCs w:val="22"/>
              </w:rPr>
              <w:t>-</w:t>
            </w:r>
          </w:p>
        </w:tc>
        <w:tc>
          <w:tcPr>
            <w:tcW w:w="180" w:type="dxa"/>
            <w:shd w:val="clear" w:color="auto" w:fill="auto"/>
            <w:vAlign w:val="bottom"/>
          </w:tcPr>
          <w:p w:rsidR="00E42E85" w:rsidRPr="00FC08CF" w:rsidRDefault="00E42E85" w:rsidP="00E42E85">
            <w:pPr>
              <w:tabs>
                <w:tab w:val="decimal" w:pos="765"/>
              </w:tabs>
              <w:spacing w:line="240" w:lineRule="atLeast"/>
              <w:rPr>
                <w:rFonts w:eastAsia="SimSun"/>
                <w:b/>
                <w:bCs/>
                <w:szCs w:val="22"/>
              </w:rPr>
            </w:pPr>
          </w:p>
        </w:tc>
        <w:tc>
          <w:tcPr>
            <w:tcW w:w="1150" w:type="dxa"/>
            <w:tcBorders>
              <w:bottom w:val="double" w:sz="4" w:space="0" w:color="auto"/>
            </w:tcBorders>
            <w:shd w:val="clear" w:color="auto" w:fill="auto"/>
            <w:vAlign w:val="bottom"/>
          </w:tcPr>
          <w:p w:rsidR="00E42E85" w:rsidRPr="00FC08CF" w:rsidRDefault="00E42E85" w:rsidP="00E42E85">
            <w:pPr>
              <w:tabs>
                <w:tab w:val="decimal" w:pos="551"/>
              </w:tabs>
              <w:spacing w:line="240" w:lineRule="auto"/>
              <w:rPr>
                <w:rFonts w:eastAsia="SimSun"/>
                <w:b/>
                <w:bCs/>
                <w:szCs w:val="22"/>
              </w:rPr>
            </w:pPr>
            <w:r w:rsidRPr="00FC08CF">
              <w:rPr>
                <w:rFonts w:eastAsia="SimSun"/>
                <w:b/>
                <w:bCs/>
                <w:szCs w:val="22"/>
              </w:rPr>
              <w:t>-</w:t>
            </w:r>
          </w:p>
        </w:tc>
      </w:tr>
    </w:tbl>
    <w:p w:rsidR="00985DF9" w:rsidRPr="00FC08CF" w:rsidRDefault="00985DF9" w:rsidP="00B13483">
      <w:pPr>
        <w:pStyle w:val="BodyText"/>
        <w:spacing w:after="0"/>
        <w:ind w:right="-7"/>
        <w:rPr>
          <w:szCs w:val="22"/>
        </w:rPr>
      </w:pPr>
    </w:p>
    <w:p w:rsidR="00985DF9" w:rsidRPr="00FC08CF" w:rsidRDefault="0079187D" w:rsidP="00D64B14">
      <w:pPr>
        <w:spacing w:line="240" w:lineRule="atLeast"/>
        <w:ind w:left="540"/>
        <w:jc w:val="thaiDistribute"/>
        <w:rPr>
          <w:b/>
          <w:bCs/>
          <w:szCs w:val="22"/>
        </w:rPr>
      </w:pPr>
      <w:r w:rsidRPr="00FC08CF">
        <w:rPr>
          <w:b/>
          <w:bCs/>
          <w:i/>
          <w:iCs/>
          <w:szCs w:val="22"/>
        </w:rPr>
        <w:t>Credit risk</w:t>
      </w:r>
      <w:r w:rsidR="00FE7D3B" w:rsidRPr="00FC08CF">
        <w:rPr>
          <w:b/>
          <w:bCs/>
          <w:szCs w:val="22"/>
        </w:rPr>
        <w:t xml:space="preserve">  </w:t>
      </w:r>
    </w:p>
    <w:p w:rsidR="00985DF9" w:rsidRPr="00FC08CF" w:rsidRDefault="00985DF9" w:rsidP="00985DF9">
      <w:pPr>
        <w:spacing w:line="240" w:lineRule="atLeast"/>
        <w:ind w:left="540"/>
        <w:jc w:val="thaiDistribute"/>
        <w:rPr>
          <w:szCs w:val="22"/>
        </w:rPr>
      </w:pPr>
    </w:p>
    <w:p w:rsidR="00985DF9" w:rsidRPr="00FC08CF" w:rsidRDefault="00985DF9" w:rsidP="00985DF9">
      <w:pPr>
        <w:spacing w:line="240" w:lineRule="atLeast"/>
        <w:ind w:left="540"/>
        <w:jc w:val="thaiDistribute"/>
        <w:rPr>
          <w:szCs w:val="22"/>
        </w:rPr>
      </w:pPr>
      <w:r w:rsidRPr="00FC08CF">
        <w:rPr>
          <w:szCs w:val="22"/>
        </w:rPr>
        <w:t xml:space="preserve">Credit risk is the potential financial loss resulting from the failure of a customer or counterparty to settle its financial and contractual obligations to the </w:t>
      </w:r>
      <w:r w:rsidRPr="00FC08CF">
        <w:t xml:space="preserve">Group </w:t>
      </w:r>
      <w:r w:rsidRPr="00FC08CF">
        <w:rPr>
          <w:szCs w:val="22"/>
        </w:rPr>
        <w:t>as and when they fall due.</w:t>
      </w:r>
    </w:p>
    <w:p w:rsidR="00985DF9" w:rsidRPr="00FC08CF" w:rsidRDefault="00985DF9" w:rsidP="00985DF9">
      <w:pPr>
        <w:spacing w:line="240" w:lineRule="atLeast"/>
        <w:ind w:left="540"/>
        <w:jc w:val="thaiDistribute"/>
        <w:rPr>
          <w:szCs w:val="22"/>
        </w:rPr>
      </w:pPr>
    </w:p>
    <w:p w:rsidR="002977FE" w:rsidRPr="00FC08CF" w:rsidRDefault="00985DF9" w:rsidP="00960656">
      <w:pPr>
        <w:ind w:left="540"/>
        <w:jc w:val="both"/>
      </w:pPr>
      <w:r w:rsidRPr="00FC08CF">
        <w:t>Management has a credit policy in place and the exposure to credit risk is monitored on an ongoing basis. Credit evaluations are performed on all customers requiring</w:t>
      </w:r>
      <w:r w:rsidR="000A3572">
        <w:t xml:space="preserve"> credit over a certain amount. </w:t>
      </w:r>
      <w:r w:rsidRPr="00FC08CF">
        <w:t xml:space="preserve">At the reporting date there were no significant </w:t>
      </w:r>
      <w:r w:rsidR="000A3572">
        <w:t xml:space="preserve">concentrations of credit risk. </w:t>
      </w:r>
      <w:r w:rsidRPr="00FC08CF">
        <w:t>The maximum exposure to credit risk is represented by the carrying amount of each financial asset in the balance sheet</w:t>
      </w:r>
      <w:r w:rsidR="000A3572">
        <w:t>.</w:t>
      </w:r>
      <w:r w:rsidRPr="00FC08CF">
        <w:t xml:space="preserve"> However, due to the large number of</w:t>
      </w:r>
      <w:r w:rsidR="00A31BD3" w:rsidRPr="00FC08CF">
        <w:t xml:space="preserve"> parties comprising the Group’s</w:t>
      </w:r>
      <w:r w:rsidRPr="00FC08CF">
        <w:t xml:space="preserve"> customer base, Management does not anticipate material losses from its debt collection. </w:t>
      </w:r>
    </w:p>
    <w:p w:rsidR="00985DF9" w:rsidRPr="00FC08CF" w:rsidRDefault="00985DF9" w:rsidP="00985DF9">
      <w:pPr>
        <w:spacing w:line="240" w:lineRule="atLeast"/>
        <w:ind w:left="540"/>
        <w:jc w:val="thaiDistribute"/>
        <w:rPr>
          <w:i/>
          <w:iCs/>
          <w:szCs w:val="22"/>
        </w:rPr>
      </w:pPr>
    </w:p>
    <w:p w:rsidR="00985DF9" w:rsidRPr="00FC08CF" w:rsidRDefault="0079187D" w:rsidP="00A31BD3">
      <w:pPr>
        <w:spacing w:line="240" w:lineRule="auto"/>
        <w:ind w:firstLine="540"/>
        <w:rPr>
          <w:b/>
          <w:bCs/>
          <w:szCs w:val="22"/>
        </w:rPr>
      </w:pPr>
      <w:r w:rsidRPr="00FC08CF">
        <w:rPr>
          <w:b/>
          <w:bCs/>
          <w:i/>
          <w:iCs/>
          <w:szCs w:val="22"/>
        </w:rPr>
        <w:t>Liquidity risk</w:t>
      </w:r>
      <w:r w:rsidR="0087689A" w:rsidRPr="00FC08CF">
        <w:rPr>
          <w:b/>
          <w:bCs/>
          <w:szCs w:val="22"/>
        </w:rPr>
        <w:t xml:space="preserve"> </w:t>
      </w:r>
    </w:p>
    <w:p w:rsidR="00985DF9" w:rsidRPr="00FC08CF" w:rsidRDefault="00985DF9" w:rsidP="00985DF9">
      <w:pPr>
        <w:spacing w:line="240" w:lineRule="atLeast"/>
        <w:ind w:left="540"/>
        <w:jc w:val="thaiDistribute"/>
        <w:rPr>
          <w:szCs w:val="22"/>
        </w:rPr>
      </w:pPr>
    </w:p>
    <w:p w:rsidR="00985DF9" w:rsidRDefault="00985DF9" w:rsidP="00985DF9">
      <w:pPr>
        <w:spacing w:line="240" w:lineRule="atLeast"/>
        <w:ind w:left="540"/>
        <w:jc w:val="thaiDistribute"/>
        <w:rPr>
          <w:szCs w:val="22"/>
        </w:rPr>
      </w:pPr>
      <w:r w:rsidRPr="00FC08CF">
        <w:rPr>
          <w:szCs w:val="22"/>
        </w:rPr>
        <w:t xml:space="preserve">The </w:t>
      </w:r>
      <w:r w:rsidRPr="00FC08CF">
        <w:t>Group</w:t>
      </w:r>
      <w:r w:rsidRPr="00FC08CF">
        <w:rPr>
          <w:szCs w:val="22"/>
        </w:rPr>
        <w:t xml:space="preserve"> monitors its liquidity risk and maintains a level of cash and cash equivalents deemed adequate by management to finance the </w:t>
      </w:r>
      <w:r w:rsidRPr="00FC08CF">
        <w:t xml:space="preserve">Group’s </w:t>
      </w:r>
      <w:r w:rsidRPr="00FC08CF">
        <w:rPr>
          <w:szCs w:val="22"/>
        </w:rPr>
        <w:t>operations and to mitigate the effects of fluctuations in cash flows.</w:t>
      </w:r>
    </w:p>
    <w:p w:rsidR="00E3200D" w:rsidRPr="00FC08CF" w:rsidRDefault="00E3200D" w:rsidP="00985DF9">
      <w:pPr>
        <w:spacing w:line="240" w:lineRule="atLeast"/>
        <w:ind w:left="540"/>
        <w:jc w:val="thaiDistribute"/>
        <w:rPr>
          <w:szCs w:val="22"/>
        </w:rPr>
      </w:pPr>
    </w:p>
    <w:p w:rsidR="009D2628" w:rsidRDefault="009D2628">
      <w:pPr>
        <w:spacing w:line="240" w:lineRule="auto"/>
        <w:rPr>
          <w:b/>
          <w:bCs/>
          <w:i/>
          <w:iCs/>
          <w:lang w:val="en-US"/>
        </w:rPr>
      </w:pPr>
      <w:r>
        <w:rPr>
          <w:b/>
          <w:bCs/>
          <w:i/>
          <w:iCs/>
          <w:lang w:val="en-US"/>
        </w:rPr>
        <w:br w:type="page"/>
      </w:r>
    </w:p>
    <w:p w:rsidR="006F39DB" w:rsidRPr="00FC08CF" w:rsidRDefault="006F39DB" w:rsidP="006F39DB">
      <w:pPr>
        <w:spacing w:line="240" w:lineRule="atLeast"/>
        <w:ind w:left="540"/>
        <w:jc w:val="thaiDistribute"/>
        <w:rPr>
          <w:b/>
          <w:bCs/>
          <w:i/>
          <w:iCs/>
          <w:szCs w:val="22"/>
        </w:rPr>
      </w:pPr>
      <w:r w:rsidRPr="00FC08CF">
        <w:rPr>
          <w:b/>
          <w:bCs/>
          <w:i/>
          <w:iCs/>
          <w:lang w:val="en-US"/>
        </w:rPr>
        <w:lastRenderedPageBreak/>
        <w:t xml:space="preserve">Carrying amount and fair values </w:t>
      </w:r>
    </w:p>
    <w:p w:rsidR="006F39DB" w:rsidRPr="00FC08CF" w:rsidRDefault="006F39DB" w:rsidP="006F39DB">
      <w:pPr>
        <w:pStyle w:val="block"/>
        <w:spacing w:after="0" w:line="240" w:lineRule="atLeast"/>
        <w:ind w:left="540"/>
        <w:jc w:val="both"/>
        <w:rPr>
          <w:i/>
          <w:iCs/>
          <w:color w:val="0000FF"/>
          <w:szCs w:val="22"/>
        </w:rPr>
      </w:pPr>
    </w:p>
    <w:p w:rsidR="006F39DB" w:rsidRPr="00FC08CF" w:rsidRDefault="006F39DB" w:rsidP="006F39DB">
      <w:pPr>
        <w:pStyle w:val="block"/>
        <w:spacing w:after="0" w:line="240" w:lineRule="atLeast"/>
        <w:ind w:left="540"/>
        <w:jc w:val="both"/>
        <w:rPr>
          <w:lang w:val="en-US"/>
        </w:rPr>
      </w:pPr>
      <w:r w:rsidRPr="00FC08CF">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2F0183" w:rsidRPr="00FC08CF" w:rsidRDefault="002F0183" w:rsidP="00985DF9">
      <w:pPr>
        <w:spacing w:line="240" w:lineRule="atLeast"/>
        <w:ind w:left="540"/>
        <w:jc w:val="thaiDistribute"/>
        <w:rPr>
          <w:b/>
          <w:bCs/>
          <w:i/>
          <w:iCs/>
          <w:lang w:val="en-US"/>
        </w:rPr>
      </w:pPr>
    </w:p>
    <w:tbl>
      <w:tblPr>
        <w:tblW w:w="9109" w:type="dxa"/>
        <w:tblInd w:w="529" w:type="dxa"/>
        <w:tblLayout w:type="fixed"/>
        <w:tblCellMar>
          <w:left w:w="79" w:type="dxa"/>
          <w:right w:w="79" w:type="dxa"/>
        </w:tblCellMar>
        <w:tblLook w:val="0000" w:firstRow="0" w:lastRow="0" w:firstColumn="0" w:lastColumn="0" w:noHBand="0" w:noVBand="0"/>
      </w:tblPr>
      <w:tblGrid>
        <w:gridCol w:w="3791"/>
        <w:gridCol w:w="1080"/>
        <w:gridCol w:w="180"/>
        <w:gridCol w:w="818"/>
        <w:gridCol w:w="178"/>
        <w:gridCol w:w="902"/>
        <w:gridCol w:w="180"/>
        <w:gridCol w:w="900"/>
        <w:gridCol w:w="180"/>
        <w:gridCol w:w="900"/>
      </w:tblGrid>
      <w:tr w:rsidR="005B14AD" w:rsidRPr="00FC08CF" w:rsidTr="00C13954">
        <w:trPr>
          <w:tblHeader/>
        </w:trPr>
        <w:tc>
          <w:tcPr>
            <w:tcW w:w="3791" w:type="dxa"/>
            <w:shd w:val="clear" w:color="auto" w:fill="auto"/>
            <w:vAlign w:val="bottom"/>
          </w:tcPr>
          <w:p w:rsidR="005B14AD" w:rsidRPr="00FC08CF" w:rsidRDefault="005B14AD" w:rsidP="00A31BD3">
            <w:pPr>
              <w:spacing w:line="240" w:lineRule="auto"/>
              <w:rPr>
                <w:rFonts w:eastAsia="SimSun"/>
                <w:i/>
                <w:iCs/>
                <w:szCs w:val="22"/>
                <w:lang w:val="en-US" w:bidi="th-TH"/>
              </w:rPr>
            </w:pPr>
          </w:p>
        </w:tc>
        <w:tc>
          <w:tcPr>
            <w:tcW w:w="5318" w:type="dxa"/>
            <w:gridSpan w:val="9"/>
          </w:tcPr>
          <w:p w:rsidR="005B14AD" w:rsidRPr="00FC08CF" w:rsidRDefault="005B14AD" w:rsidP="009D2628">
            <w:pPr>
              <w:tabs>
                <w:tab w:val="decimal" w:pos="371"/>
              </w:tabs>
              <w:spacing w:line="240" w:lineRule="auto"/>
              <w:ind w:left="-79"/>
              <w:jc w:val="center"/>
              <w:rPr>
                <w:rFonts w:eastAsia="SimSun"/>
                <w:b/>
                <w:bCs/>
                <w:szCs w:val="22"/>
                <w:lang w:val="en-US" w:bidi="th-TH"/>
              </w:rPr>
            </w:pPr>
            <w:r>
              <w:rPr>
                <w:b/>
                <w:bCs/>
                <w:szCs w:val="22"/>
              </w:rPr>
              <w:t>Consolidated</w:t>
            </w:r>
            <w:r w:rsidRPr="00FC08CF">
              <w:rPr>
                <w:b/>
                <w:bCs/>
                <w:szCs w:val="22"/>
                <w:lang w:val="en-US" w:bidi="th-TH"/>
              </w:rPr>
              <w:t>/</w:t>
            </w:r>
            <w:r w:rsidRPr="00FC08CF">
              <w:rPr>
                <w:rFonts w:eastAsia="SimSun"/>
                <w:b/>
                <w:bCs/>
                <w:szCs w:val="22"/>
                <w:lang w:bidi="th-TH"/>
              </w:rPr>
              <w:t xml:space="preserve"> Separate financial statements</w:t>
            </w:r>
          </w:p>
        </w:tc>
      </w:tr>
      <w:tr w:rsidR="005B14AD" w:rsidRPr="00FC08CF" w:rsidTr="00C13954">
        <w:trPr>
          <w:tblHeader/>
        </w:trPr>
        <w:tc>
          <w:tcPr>
            <w:tcW w:w="3791" w:type="dxa"/>
            <w:shd w:val="clear" w:color="auto" w:fill="auto"/>
            <w:vAlign w:val="bottom"/>
          </w:tcPr>
          <w:p w:rsidR="005B14AD" w:rsidRPr="00FC08CF" w:rsidRDefault="005B14AD" w:rsidP="005B14AD">
            <w:pPr>
              <w:spacing w:line="240" w:lineRule="auto"/>
              <w:rPr>
                <w:rFonts w:eastAsia="SimSun"/>
                <w:i/>
                <w:iCs/>
                <w:szCs w:val="22"/>
                <w:cs/>
                <w:lang w:bidi="th-TH"/>
              </w:rPr>
            </w:pPr>
          </w:p>
        </w:tc>
        <w:tc>
          <w:tcPr>
            <w:tcW w:w="1080" w:type="dxa"/>
          </w:tcPr>
          <w:p w:rsidR="005B14AD" w:rsidRPr="00FC08CF" w:rsidRDefault="005B14AD" w:rsidP="005B14AD">
            <w:pPr>
              <w:tabs>
                <w:tab w:val="decimal" w:pos="371"/>
              </w:tabs>
              <w:spacing w:line="240" w:lineRule="auto"/>
              <w:ind w:left="-79"/>
              <w:jc w:val="center"/>
              <w:rPr>
                <w:rFonts w:eastAsia="SimSun"/>
                <w:szCs w:val="22"/>
                <w:cs/>
                <w:lang w:bidi="th-TH"/>
              </w:rPr>
            </w:pPr>
            <w:r w:rsidRPr="00FC08CF">
              <w:rPr>
                <w:rFonts w:eastAsia="SimSun"/>
                <w:szCs w:val="22"/>
                <w:lang w:bidi="th-TH"/>
              </w:rPr>
              <w:t>Carrying</w:t>
            </w:r>
          </w:p>
        </w:tc>
        <w:tc>
          <w:tcPr>
            <w:tcW w:w="180" w:type="dxa"/>
          </w:tcPr>
          <w:p w:rsidR="005B14AD" w:rsidRPr="00FC08CF" w:rsidRDefault="005B14AD" w:rsidP="005B14AD">
            <w:pPr>
              <w:tabs>
                <w:tab w:val="decimal" w:pos="371"/>
              </w:tabs>
              <w:spacing w:line="240" w:lineRule="auto"/>
              <w:ind w:left="-79"/>
              <w:jc w:val="center"/>
              <w:rPr>
                <w:rFonts w:eastAsia="SimSun"/>
                <w:szCs w:val="22"/>
                <w:cs/>
                <w:lang w:bidi="th-TH"/>
              </w:rPr>
            </w:pPr>
          </w:p>
        </w:tc>
        <w:tc>
          <w:tcPr>
            <w:tcW w:w="4058" w:type="dxa"/>
            <w:gridSpan w:val="7"/>
            <w:tcBorders>
              <w:bottom w:val="single" w:sz="4" w:space="0" w:color="auto"/>
            </w:tcBorders>
            <w:shd w:val="clear" w:color="auto" w:fill="auto"/>
            <w:vAlign w:val="bottom"/>
          </w:tcPr>
          <w:p w:rsidR="005B14AD" w:rsidRPr="00FC08CF" w:rsidRDefault="005B14AD" w:rsidP="005B14AD">
            <w:pPr>
              <w:tabs>
                <w:tab w:val="decimal" w:pos="371"/>
              </w:tabs>
              <w:spacing w:line="240" w:lineRule="auto"/>
              <w:ind w:left="-79"/>
              <w:jc w:val="center"/>
              <w:rPr>
                <w:rFonts w:eastAsia="SimSun"/>
                <w:szCs w:val="22"/>
                <w:cs/>
                <w:lang w:bidi="th-TH"/>
              </w:rPr>
            </w:pPr>
            <w:r w:rsidRPr="00FC08CF">
              <w:rPr>
                <w:szCs w:val="22"/>
              </w:rPr>
              <w:t>Fair value</w:t>
            </w:r>
          </w:p>
        </w:tc>
      </w:tr>
      <w:tr w:rsidR="005B14AD" w:rsidRPr="00FC08CF" w:rsidTr="00C13954">
        <w:trPr>
          <w:tblHeader/>
        </w:trPr>
        <w:tc>
          <w:tcPr>
            <w:tcW w:w="3791" w:type="dxa"/>
            <w:shd w:val="clear" w:color="auto" w:fill="auto"/>
            <w:vAlign w:val="bottom"/>
          </w:tcPr>
          <w:p w:rsidR="005B14AD" w:rsidRPr="00FC08CF" w:rsidRDefault="005B14AD" w:rsidP="005B14AD">
            <w:pPr>
              <w:spacing w:line="240" w:lineRule="auto"/>
              <w:rPr>
                <w:rFonts w:eastAsia="SimSun"/>
                <w:szCs w:val="22"/>
              </w:rPr>
            </w:pPr>
          </w:p>
        </w:tc>
        <w:tc>
          <w:tcPr>
            <w:tcW w:w="1080" w:type="dxa"/>
          </w:tcPr>
          <w:p w:rsidR="005B14AD" w:rsidRPr="00FC08CF" w:rsidRDefault="005B14AD" w:rsidP="005B14AD">
            <w:pPr>
              <w:tabs>
                <w:tab w:val="decimal" w:pos="371"/>
              </w:tabs>
              <w:spacing w:line="240" w:lineRule="auto"/>
              <w:ind w:left="-79"/>
              <w:jc w:val="center"/>
              <w:rPr>
                <w:rFonts w:eastAsia="SimSun"/>
                <w:b/>
                <w:bCs/>
                <w:szCs w:val="22"/>
                <w:cs/>
                <w:lang w:val="en-US" w:bidi="th-TH"/>
              </w:rPr>
            </w:pPr>
            <w:r w:rsidRPr="00FC08CF">
              <w:rPr>
                <w:rFonts w:eastAsia="SimSun"/>
                <w:szCs w:val="22"/>
                <w:lang w:bidi="th-TH"/>
              </w:rPr>
              <w:t>amount</w:t>
            </w:r>
          </w:p>
        </w:tc>
        <w:tc>
          <w:tcPr>
            <w:tcW w:w="180" w:type="dxa"/>
          </w:tcPr>
          <w:p w:rsidR="005B14AD" w:rsidRPr="00FC08CF" w:rsidRDefault="005B14AD" w:rsidP="005B14AD">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rsidR="005B14AD" w:rsidRPr="00FC08CF" w:rsidRDefault="005B14AD" w:rsidP="00C13954">
            <w:pPr>
              <w:spacing w:line="240" w:lineRule="auto"/>
              <w:ind w:left="-79" w:right="-71"/>
              <w:jc w:val="center"/>
              <w:rPr>
                <w:rFonts w:eastAsia="SimSun"/>
                <w:szCs w:val="22"/>
                <w:lang w:val="en-US" w:bidi="th-TH"/>
              </w:rPr>
            </w:pPr>
            <w:r w:rsidRPr="00FC08CF">
              <w:rPr>
                <w:szCs w:val="22"/>
              </w:rPr>
              <w:t>Level 1</w:t>
            </w:r>
          </w:p>
        </w:tc>
        <w:tc>
          <w:tcPr>
            <w:tcW w:w="178" w:type="dxa"/>
            <w:tcBorders>
              <w:top w:val="single" w:sz="4" w:space="0" w:color="auto"/>
            </w:tcBorders>
            <w:shd w:val="clear" w:color="auto" w:fill="auto"/>
          </w:tcPr>
          <w:p w:rsidR="005B14AD" w:rsidRPr="00FC08CF" w:rsidRDefault="005B14AD" w:rsidP="00C13954">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5B14AD" w:rsidRPr="00FC08CF" w:rsidRDefault="005B14AD" w:rsidP="00C13954">
            <w:pPr>
              <w:spacing w:line="240" w:lineRule="auto"/>
              <w:ind w:left="-79" w:right="-71"/>
              <w:jc w:val="center"/>
              <w:rPr>
                <w:rFonts w:eastAsia="SimSun"/>
                <w:szCs w:val="22"/>
                <w:rtl/>
                <w:cs/>
                <w:lang w:bidi="th-TH"/>
              </w:rPr>
            </w:pPr>
            <w:r w:rsidRPr="00FC08CF">
              <w:rPr>
                <w:szCs w:val="22"/>
              </w:rPr>
              <w:t>Level 2</w:t>
            </w:r>
          </w:p>
        </w:tc>
        <w:tc>
          <w:tcPr>
            <w:tcW w:w="180" w:type="dxa"/>
            <w:tcBorders>
              <w:top w:val="single" w:sz="4" w:space="0" w:color="auto"/>
            </w:tcBorders>
            <w:shd w:val="clear" w:color="auto" w:fill="auto"/>
          </w:tcPr>
          <w:p w:rsidR="005B14AD" w:rsidRPr="00FC08CF" w:rsidRDefault="005B14AD" w:rsidP="00C13954">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5B14AD" w:rsidRPr="00FC08CF" w:rsidRDefault="005B14AD" w:rsidP="00C13954">
            <w:pPr>
              <w:spacing w:line="240" w:lineRule="auto"/>
              <w:ind w:left="-79" w:right="-71"/>
              <w:jc w:val="center"/>
              <w:rPr>
                <w:rFonts w:eastAsia="SimSun"/>
                <w:szCs w:val="22"/>
                <w:rtl/>
                <w:cs/>
                <w:lang w:bidi="th-TH"/>
              </w:rPr>
            </w:pPr>
            <w:r w:rsidRPr="00FC08CF">
              <w:rPr>
                <w:szCs w:val="22"/>
              </w:rPr>
              <w:t>Level 3</w:t>
            </w:r>
          </w:p>
        </w:tc>
        <w:tc>
          <w:tcPr>
            <w:tcW w:w="180" w:type="dxa"/>
            <w:tcBorders>
              <w:top w:val="single" w:sz="4" w:space="0" w:color="auto"/>
            </w:tcBorders>
            <w:shd w:val="clear" w:color="auto" w:fill="auto"/>
          </w:tcPr>
          <w:p w:rsidR="005B14AD" w:rsidRPr="00FC08CF" w:rsidRDefault="005B14AD" w:rsidP="005B14AD">
            <w:pPr>
              <w:tabs>
                <w:tab w:val="decimal" w:pos="371"/>
              </w:tabs>
              <w:spacing w:line="240" w:lineRule="auto"/>
              <w:ind w:left="-79"/>
              <w:jc w:val="center"/>
              <w:rPr>
                <w:rFonts w:eastAsia="SimSun"/>
                <w:szCs w:val="22"/>
                <w:rtl/>
                <w:cs/>
              </w:rPr>
            </w:pPr>
          </w:p>
        </w:tc>
        <w:tc>
          <w:tcPr>
            <w:tcW w:w="900" w:type="dxa"/>
            <w:tcBorders>
              <w:top w:val="single" w:sz="4" w:space="0" w:color="auto"/>
            </w:tcBorders>
            <w:shd w:val="clear" w:color="auto" w:fill="auto"/>
          </w:tcPr>
          <w:p w:rsidR="005B14AD" w:rsidRPr="00FC08CF" w:rsidRDefault="005B14AD" w:rsidP="00C13954">
            <w:pPr>
              <w:spacing w:line="240" w:lineRule="auto"/>
              <w:ind w:left="-79" w:right="-71"/>
              <w:jc w:val="center"/>
              <w:rPr>
                <w:rFonts w:eastAsia="SimSun"/>
                <w:szCs w:val="22"/>
                <w:rtl/>
                <w:cs/>
                <w:lang w:bidi="th-TH"/>
              </w:rPr>
            </w:pPr>
            <w:r w:rsidRPr="00FC08CF">
              <w:rPr>
                <w:szCs w:val="22"/>
              </w:rPr>
              <w:t>Total</w:t>
            </w:r>
          </w:p>
        </w:tc>
      </w:tr>
      <w:tr w:rsidR="005B14AD" w:rsidRPr="00FC08CF" w:rsidTr="00C13954">
        <w:trPr>
          <w:tblHeader/>
        </w:trPr>
        <w:tc>
          <w:tcPr>
            <w:tcW w:w="3791" w:type="dxa"/>
            <w:shd w:val="clear" w:color="auto" w:fill="auto"/>
          </w:tcPr>
          <w:p w:rsidR="005B14AD" w:rsidRPr="00FC08CF"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1080" w:type="dxa"/>
          </w:tcPr>
          <w:p w:rsidR="005B14AD" w:rsidRPr="00FC08CF" w:rsidRDefault="005B14AD" w:rsidP="005B14AD">
            <w:pPr>
              <w:tabs>
                <w:tab w:val="decimal" w:pos="731"/>
              </w:tabs>
              <w:spacing w:line="240" w:lineRule="auto"/>
              <w:jc w:val="center"/>
              <w:rPr>
                <w:rFonts w:eastAsia="SimSun"/>
                <w:i/>
                <w:iCs/>
                <w:szCs w:val="22"/>
                <w:cs/>
                <w:lang w:bidi="th-TH"/>
              </w:rPr>
            </w:pPr>
          </w:p>
        </w:tc>
        <w:tc>
          <w:tcPr>
            <w:tcW w:w="180" w:type="dxa"/>
          </w:tcPr>
          <w:p w:rsidR="005B14AD" w:rsidRPr="00FC08CF" w:rsidRDefault="005B14AD" w:rsidP="005B14AD">
            <w:pPr>
              <w:tabs>
                <w:tab w:val="decimal" w:pos="731"/>
              </w:tabs>
              <w:spacing w:line="240" w:lineRule="auto"/>
              <w:jc w:val="center"/>
              <w:rPr>
                <w:rFonts w:eastAsia="SimSun"/>
                <w:i/>
                <w:iCs/>
                <w:szCs w:val="22"/>
                <w:cs/>
                <w:lang w:bidi="th-TH"/>
              </w:rPr>
            </w:pPr>
          </w:p>
        </w:tc>
        <w:tc>
          <w:tcPr>
            <w:tcW w:w="4058" w:type="dxa"/>
            <w:gridSpan w:val="7"/>
            <w:shd w:val="clear" w:color="auto" w:fill="auto"/>
          </w:tcPr>
          <w:p w:rsidR="005B14AD" w:rsidRPr="00FC08CF" w:rsidRDefault="005B14AD" w:rsidP="005B14AD">
            <w:pPr>
              <w:tabs>
                <w:tab w:val="decimal" w:pos="731"/>
              </w:tabs>
              <w:spacing w:line="240" w:lineRule="auto"/>
              <w:jc w:val="center"/>
              <w:rPr>
                <w:rFonts w:eastAsia="SimSun"/>
                <w:i/>
                <w:iCs/>
                <w:szCs w:val="22"/>
                <w:lang w:bidi="th-TH"/>
              </w:rPr>
            </w:pPr>
            <w:r w:rsidRPr="00FC08CF">
              <w:rPr>
                <w:i/>
                <w:iCs/>
                <w:szCs w:val="22"/>
              </w:rPr>
              <w:t>(in thousand Baht)</w:t>
            </w:r>
          </w:p>
        </w:tc>
      </w:tr>
      <w:tr w:rsidR="005B14AD" w:rsidRPr="00FC08CF" w:rsidTr="00C13954">
        <w:trPr>
          <w:tblHeader/>
        </w:trPr>
        <w:tc>
          <w:tcPr>
            <w:tcW w:w="3791" w:type="dxa"/>
            <w:shd w:val="clear" w:color="auto" w:fill="auto"/>
          </w:tcPr>
          <w:p w:rsidR="005B14AD" w:rsidRPr="00FC08CF"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FC08CF">
              <w:rPr>
                <w:b/>
                <w:bCs/>
                <w:szCs w:val="22"/>
              </w:rPr>
              <w:t>31 December 2016</w:t>
            </w:r>
          </w:p>
        </w:tc>
        <w:tc>
          <w:tcPr>
            <w:tcW w:w="1080" w:type="dxa"/>
          </w:tcPr>
          <w:p w:rsidR="005B14AD" w:rsidRPr="00FC08CF" w:rsidRDefault="005B14AD" w:rsidP="005B14AD">
            <w:pPr>
              <w:tabs>
                <w:tab w:val="decimal" w:pos="731"/>
              </w:tabs>
              <w:spacing w:line="240" w:lineRule="auto"/>
              <w:rPr>
                <w:rFonts w:eastAsia="SimSun"/>
                <w:szCs w:val="22"/>
              </w:rPr>
            </w:pPr>
          </w:p>
        </w:tc>
        <w:tc>
          <w:tcPr>
            <w:tcW w:w="180" w:type="dxa"/>
          </w:tcPr>
          <w:p w:rsidR="005B14AD" w:rsidRPr="00FC08CF" w:rsidRDefault="005B14AD" w:rsidP="005B14AD">
            <w:pPr>
              <w:tabs>
                <w:tab w:val="decimal" w:pos="731"/>
              </w:tabs>
              <w:spacing w:line="240" w:lineRule="auto"/>
              <w:rPr>
                <w:rFonts w:eastAsia="SimSun"/>
                <w:szCs w:val="22"/>
              </w:rPr>
            </w:pPr>
          </w:p>
        </w:tc>
        <w:tc>
          <w:tcPr>
            <w:tcW w:w="818" w:type="dxa"/>
            <w:shd w:val="clear" w:color="auto" w:fill="auto"/>
          </w:tcPr>
          <w:p w:rsidR="005B14AD" w:rsidRPr="00FC08CF" w:rsidRDefault="005B14AD" w:rsidP="005B14AD">
            <w:pPr>
              <w:tabs>
                <w:tab w:val="decimal" w:pos="731"/>
              </w:tabs>
              <w:spacing w:line="240" w:lineRule="auto"/>
              <w:rPr>
                <w:rFonts w:eastAsia="SimSun"/>
                <w:szCs w:val="22"/>
              </w:rPr>
            </w:pPr>
          </w:p>
        </w:tc>
        <w:tc>
          <w:tcPr>
            <w:tcW w:w="178" w:type="dxa"/>
            <w:shd w:val="clear" w:color="auto" w:fill="auto"/>
          </w:tcPr>
          <w:p w:rsidR="005B14AD" w:rsidRPr="00FC08CF" w:rsidRDefault="005B14AD" w:rsidP="005B14AD">
            <w:pPr>
              <w:tabs>
                <w:tab w:val="decimal" w:pos="765"/>
              </w:tabs>
              <w:spacing w:line="240" w:lineRule="auto"/>
              <w:rPr>
                <w:rFonts w:eastAsia="SimSun"/>
                <w:szCs w:val="22"/>
              </w:rPr>
            </w:pPr>
          </w:p>
        </w:tc>
        <w:tc>
          <w:tcPr>
            <w:tcW w:w="902" w:type="dxa"/>
            <w:shd w:val="clear" w:color="auto" w:fill="auto"/>
          </w:tcPr>
          <w:p w:rsidR="005B14AD" w:rsidRPr="00FC08CF" w:rsidRDefault="005B14AD" w:rsidP="005B14AD">
            <w:pPr>
              <w:tabs>
                <w:tab w:val="decimal" w:pos="82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73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731"/>
              </w:tabs>
              <w:spacing w:line="240" w:lineRule="auto"/>
              <w:rPr>
                <w:rFonts w:eastAsia="SimSun"/>
                <w:szCs w:val="22"/>
              </w:rPr>
            </w:pPr>
          </w:p>
        </w:tc>
      </w:tr>
      <w:tr w:rsidR="005B14AD" w:rsidRPr="00FC08CF" w:rsidTr="00C13954">
        <w:trPr>
          <w:tblHeader/>
        </w:trPr>
        <w:tc>
          <w:tcPr>
            <w:tcW w:w="3791" w:type="dxa"/>
            <w:shd w:val="clear" w:color="auto" w:fill="auto"/>
          </w:tcPr>
          <w:p w:rsidR="005B14AD" w:rsidRPr="00FC08CF"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FC08CF">
              <w:rPr>
                <w:b/>
                <w:bCs/>
                <w:i/>
                <w:iCs/>
                <w:szCs w:val="22"/>
              </w:rPr>
              <w:t>Financial liabilities measured at fair value</w:t>
            </w:r>
          </w:p>
        </w:tc>
        <w:tc>
          <w:tcPr>
            <w:tcW w:w="1080" w:type="dxa"/>
          </w:tcPr>
          <w:p w:rsidR="005B14AD" w:rsidRPr="00FC08CF" w:rsidRDefault="005B14AD" w:rsidP="005B14AD">
            <w:pPr>
              <w:tabs>
                <w:tab w:val="decimal" w:pos="731"/>
              </w:tabs>
              <w:spacing w:line="240" w:lineRule="auto"/>
              <w:rPr>
                <w:rFonts w:eastAsia="SimSun"/>
                <w:szCs w:val="22"/>
              </w:rPr>
            </w:pPr>
          </w:p>
        </w:tc>
        <w:tc>
          <w:tcPr>
            <w:tcW w:w="180" w:type="dxa"/>
          </w:tcPr>
          <w:p w:rsidR="005B14AD" w:rsidRPr="00FC08CF" w:rsidRDefault="005B14AD" w:rsidP="005B14AD">
            <w:pPr>
              <w:tabs>
                <w:tab w:val="decimal" w:pos="731"/>
              </w:tabs>
              <w:spacing w:line="240" w:lineRule="auto"/>
              <w:rPr>
                <w:rFonts w:eastAsia="SimSun"/>
                <w:szCs w:val="22"/>
              </w:rPr>
            </w:pPr>
          </w:p>
        </w:tc>
        <w:tc>
          <w:tcPr>
            <w:tcW w:w="818" w:type="dxa"/>
            <w:shd w:val="clear" w:color="auto" w:fill="auto"/>
          </w:tcPr>
          <w:p w:rsidR="005B14AD" w:rsidRPr="00FC08CF" w:rsidRDefault="005B14AD" w:rsidP="005B14AD">
            <w:pPr>
              <w:tabs>
                <w:tab w:val="decimal" w:pos="731"/>
              </w:tabs>
              <w:spacing w:line="240" w:lineRule="auto"/>
              <w:rPr>
                <w:rFonts w:eastAsia="SimSun"/>
                <w:szCs w:val="22"/>
              </w:rPr>
            </w:pPr>
          </w:p>
        </w:tc>
        <w:tc>
          <w:tcPr>
            <w:tcW w:w="178" w:type="dxa"/>
            <w:shd w:val="clear" w:color="auto" w:fill="auto"/>
          </w:tcPr>
          <w:p w:rsidR="005B14AD" w:rsidRPr="00FC08CF" w:rsidRDefault="005B14AD" w:rsidP="005B14AD">
            <w:pPr>
              <w:tabs>
                <w:tab w:val="decimal" w:pos="765"/>
              </w:tabs>
              <w:spacing w:line="240" w:lineRule="auto"/>
              <w:rPr>
                <w:rFonts w:eastAsia="SimSun"/>
                <w:szCs w:val="22"/>
              </w:rPr>
            </w:pPr>
          </w:p>
        </w:tc>
        <w:tc>
          <w:tcPr>
            <w:tcW w:w="902" w:type="dxa"/>
            <w:shd w:val="clear" w:color="auto" w:fill="auto"/>
          </w:tcPr>
          <w:p w:rsidR="005B14AD" w:rsidRPr="00FC08CF" w:rsidRDefault="005B14AD" w:rsidP="005B14AD">
            <w:pPr>
              <w:tabs>
                <w:tab w:val="decimal" w:pos="82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73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731"/>
              </w:tabs>
              <w:spacing w:line="240" w:lineRule="auto"/>
              <w:rPr>
                <w:rFonts w:eastAsia="SimSun"/>
                <w:szCs w:val="22"/>
              </w:rPr>
            </w:pPr>
          </w:p>
        </w:tc>
      </w:tr>
      <w:tr w:rsidR="005B14AD" w:rsidRPr="00FC08CF" w:rsidTr="00C13954">
        <w:trPr>
          <w:tblHeader/>
        </w:trPr>
        <w:tc>
          <w:tcPr>
            <w:tcW w:w="3791" w:type="dxa"/>
            <w:shd w:val="clear" w:color="auto" w:fill="auto"/>
          </w:tcPr>
          <w:p w:rsidR="005B14AD" w:rsidRPr="00FC08CF"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FC08CF">
              <w:rPr>
                <w:rFonts w:eastAsia="SimSun"/>
                <w:szCs w:val="22"/>
                <w:lang w:val="en-US" w:bidi="th-TH"/>
              </w:rPr>
              <w:t>Foreign currency forward contracts (United States Dollars)</w:t>
            </w:r>
          </w:p>
        </w:tc>
        <w:tc>
          <w:tcPr>
            <w:tcW w:w="1080" w:type="dxa"/>
            <w:shd w:val="clear" w:color="auto" w:fill="auto"/>
          </w:tcPr>
          <w:p w:rsidR="005B14AD" w:rsidRPr="00FC08CF" w:rsidRDefault="005B14AD" w:rsidP="005B14AD">
            <w:pPr>
              <w:tabs>
                <w:tab w:val="decimal" w:pos="821"/>
              </w:tabs>
              <w:spacing w:line="240" w:lineRule="auto"/>
              <w:rPr>
                <w:rFonts w:eastAsia="SimSun"/>
                <w:szCs w:val="22"/>
              </w:rPr>
            </w:pPr>
          </w:p>
          <w:p w:rsidR="005B14AD" w:rsidRPr="00FC08CF" w:rsidRDefault="005B14AD" w:rsidP="005B14AD">
            <w:pPr>
              <w:tabs>
                <w:tab w:val="decimal" w:pos="821"/>
              </w:tabs>
              <w:spacing w:line="240" w:lineRule="auto"/>
              <w:rPr>
                <w:rFonts w:eastAsia="SimSun"/>
                <w:szCs w:val="22"/>
              </w:rPr>
            </w:pPr>
            <w:r w:rsidRPr="00FC08CF">
              <w:rPr>
                <w:rFonts w:eastAsia="SimSun"/>
                <w:szCs w:val="22"/>
                <w:lang w:val="en-US" w:bidi="th-TH"/>
              </w:rPr>
              <w:t>464</w:t>
            </w:r>
          </w:p>
        </w:tc>
        <w:tc>
          <w:tcPr>
            <w:tcW w:w="180" w:type="dxa"/>
          </w:tcPr>
          <w:p w:rsidR="005B14AD" w:rsidRPr="00FC08CF" w:rsidRDefault="005B14AD" w:rsidP="005B14AD">
            <w:pPr>
              <w:tabs>
                <w:tab w:val="decimal" w:pos="731"/>
              </w:tabs>
              <w:spacing w:line="240" w:lineRule="auto"/>
              <w:rPr>
                <w:rFonts w:eastAsia="SimSun"/>
                <w:szCs w:val="22"/>
              </w:rPr>
            </w:pPr>
          </w:p>
        </w:tc>
        <w:tc>
          <w:tcPr>
            <w:tcW w:w="818" w:type="dxa"/>
            <w:shd w:val="clear" w:color="auto" w:fill="auto"/>
          </w:tcPr>
          <w:p w:rsidR="005B14AD" w:rsidRPr="00FC08CF" w:rsidRDefault="005B14AD" w:rsidP="005B14AD">
            <w:pPr>
              <w:tabs>
                <w:tab w:val="center" w:pos="410"/>
              </w:tabs>
              <w:spacing w:line="240" w:lineRule="auto"/>
              <w:jc w:val="center"/>
              <w:rPr>
                <w:rFonts w:eastAsia="SimSun"/>
                <w:szCs w:val="22"/>
                <w:lang w:bidi="th-TH"/>
              </w:rPr>
            </w:pPr>
          </w:p>
          <w:p w:rsidR="005B14AD" w:rsidRPr="00FC08CF" w:rsidRDefault="005B14AD" w:rsidP="005B14AD">
            <w:pPr>
              <w:tabs>
                <w:tab w:val="center" w:pos="410"/>
              </w:tabs>
              <w:spacing w:line="240" w:lineRule="auto"/>
              <w:jc w:val="center"/>
              <w:rPr>
                <w:rFonts w:eastAsia="SimSun"/>
                <w:szCs w:val="22"/>
                <w:cs/>
                <w:lang w:bidi="th-TH"/>
              </w:rPr>
            </w:pPr>
            <w:r w:rsidRPr="00FC08CF">
              <w:rPr>
                <w:rFonts w:eastAsia="SimSun"/>
                <w:szCs w:val="22"/>
                <w:cs/>
                <w:lang w:bidi="th-TH"/>
              </w:rPr>
              <w:t>-</w:t>
            </w:r>
          </w:p>
        </w:tc>
        <w:tc>
          <w:tcPr>
            <w:tcW w:w="178" w:type="dxa"/>
            <w:shd w:val="clear" w:color="auto" w:fill="auto"/>
          </w:tcPr>
          <w:p w:rsidR="005B14AD" w:rsidRPr="00FC08CF" w:rsidRDefault="005B14AD" w:rsidP="005B14AD">
            <w:pPr>
              <w:tabs>
                <w:tab w:val="decimal" w:pos="765"/>
              </w:tabs>
              <w:spacing w:line="240" w:lineRule="auto"/>
              <w:rPr>
                <w:rFonts w:eastAsia="SimSun"/>
                <w:szCs w:val="22"/>
              </w:rPr>
            </w:pPr>
          </w:p>
        </w:tc>
        <w:tc>
          <w:tcPr>
            <w:tcW w:w="902" w:type="dxa"/>
            <w:shd w:val="clear" w:color="auto" w:fill="auto"/>
          </w:tcPr>
          <w:p w:rsidR="005B14AD" w:rsidRPr="00FC08CF" w:rsidRDefault="005B14AD" w:rsidP="005B14AD">
            <w:pPr>
              <w:tabs>
                <w:tab w:val="decimal" w:pos="821"/>
              </w:tabs>
              <w:spacing w:line="240" w:lineRule="auto"/>
              <w:rPr>
                <w:rFonts w:eastAsia="SimSun"/>
                <w:szCs w:val="22"/>
              </w:rPr>
            </w:pPr>
          </w:p>
          <w:p w:rsidR="005B14AD" w:rsidRPr="00FC08CF" w:rsidRDefault="005B14AD" w:rsidP="005B14AD">
            <w:pPr>
              <w:tabs>
                <w:tab w:val="decimal" w:pos="635"/>
              </w:tabs>
              <w:spacing w:line="240" w:lineRule="auto"/>
              <w:rPr>
                <w:rFonts w:eastAsia="SimSun"/>
                <w:szCs w:val="22"/>
              </w:rPr>
            </w:pPr>
            <w:r w:rsidRPr="00FC08CF">
              <w:rPr>
                <w:rFonts w:eastAsia="SimSun"/>
                <w:szCs w:val="22"/>
                <w:lang w:val="en-US" w:bidi="th-TH"/>
              </w:rPr>
              <w:t>464</w:t>
            </w: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center" w:pos="410"/>
              </w:tabs>
              <w:spacing w:line="240" w:lineRule="auto"/>
              <w:jc w:val="center"/>
              <w:rPr>
                <w:rFonts w:eastAsia="SimSun"/>
                <w:szCs w:val="22"/>
                <w:lang w:bidi="th-TH"/>
              </w:rPr>
            </w:pPr>
          </w:p>
          <w:p w:rsidR="005B14AD" w:rsidRPr="00FC08CF" w:rsidRDefault="005B14AD" w:rsidP="005B14AD">
            <w:pPr>
              <w:tabs>
                <w:tab w:val="center" w:pos="410"/>
              </w:tabs>
              <w:spacing w:line="240" w:lineRule="auto"/>
              <w:jc w:val="center"/>
              <w:rPr>
                <w:rFonts w:eastAsia="SimSun"/>
                <w:szCs w:val="22"/>
                <w:cs/>
                <w:lang w:bidi="th-TH"/>
              </w:rPr>
            </w:pPr>
            <w:r w:rsidRPr="00FC08CF">
              <w:rPr>
                <w:rFonts w:eastAsia="SimSun"/>
                <w:szCs w:val="22"/>
                <w:cs/>
                <w:lang w:bidi="th-TH"/>
              </w:rPr>
              <w:t>-</w:t>
            </w: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821"/>
              </w:tabs>
              <w:spacing w:line="240" w:lineRule="auto"/>
              <w:rPr>
                <w:rFonts w:eastAsia="SimSun"/>
                <w:szCs w:val="22"/>
                <w:lang w:val="en-US" w:bidi="th-TH"/>
              </w:rPr>
            </w:pPr>
          </w:p>
          <w:p w:rsidR="005B14AD" w:rsidRPr="00FC08CF" w:rsidRDefault="005B14AD" w:rsidP="005B14AD">
            <w:pPr>
              <w:spacing w:line="240" w:lineRule="atLeast"/>
              <w:jc w:val="right"/>
              <w:rPr>
                <w:rFonts w:eastAsia="SimSun"/>
                <w:szCs w:val="22"/>
                <w:lang w:val="en-US" w:bidi="th-TH"/>
              </w:rPr>
            </w:pPr>
            <w:r w:rsidRPr="00FC08CF">
              <w:rPr>
                <w:rFonts w:eastAsia="SimSun"/>
                <w:szCs w:val="22"/>
                <w:lang w:val="en-US" w:bidi="th-TH"/>
              </w:rPr>
              <w:t>464</w:t>
            </w:r>
          </w:p>
        </w:tc>
      </w:tr>
      <w:tr w:rsidR="005B14AD" w:rsidRPr="00FC08CF" w:rsidTr="00C13954">
        <w:trPr>
          <w:tblHeader/>
        </w:trPr>
        <w:tc>
          <w:tcPr>
            <w:tcW w:w="3791" w:type="dxa"/>
            <w:shd w:val="clear" w:color="auto" w:fill="auto"/>
          </w:tcPr>
          <w:p w:rsidR="005B14AD" w:rsidRPr="00FC08CF"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p>
        </w:tc>
        <w:tc>
          <w:tcPr>
            <w:tcW w:w="1080" w:type="dxa"/>
            <w:shd w:val="clear" w:color="auto" w:fill="auto"/>
          </w:tcPr>
          <w:p w:rsidR="005B14AD" w:rsidRPr="00FC08CF" w:rsidRDefault="005B14AD" w:rsidP="005B14AD">
            <w:pPr>
              <w:tabs>
                <w:tab w:val="decimal" w:pos="821"/>
              </w:tabs>
              <w:spacing w:line="240" w:lineRule="auto"/>
              <w:rPr>
                <w:rFonts w:eastAsia="SimSun"/>
                <w:szCs w:val="22"/>
              </w:rPr>
            </w:pPr>
          </w:p>
        </w:tc>
        <w:tc>
          <w:tcPr>
            <w:tcW w:w="180" w:type="dxa"/>
          </w:tcPr>
          <w:p w:rsidR="005B14AD" w:rsidRPr="00FC08CF" w:rsidRDefault="005B14AD" w:rsidP="005B14AD">
            <w:pPr>
              <w:tabs>
                <w:tab w:val="decimal" w:pos="731"/>
              </w:tabs>
              <w:spacing w:line="240" w:lineRule="auto"/>
              <w:rPr>
                <w:rFonts w:eastAsia="SimSun"/>
                <w:szCs w:val="22"/>
              </w:rPr>
            </w:pPr>
          </w:p>
        </w:tc>
        <w:tc>
          <w:tcPr>
            <w:tcW w:w="818" w:type="dxa"/>
            <w:shd w:val="clear" w:color="auto" w:fill="auto"/>
          </w:tcPr>
          <w:p w:rsidR="005B14AD" w:rsidRPr="00FC08CF" w:rsidRDefault="005B14AD" w:rsidP="005B14AD">
            <w:pPr>
              <w:tabs>
                <w:tab w:val="center" w:pos="410"/>
              </w:tabs>
              <w:spacing w:line="240" w:lineRule="auto"/>
              <w:jc w:val="center"/>
              <w:rPr>
                <w:rFonts w:eastAsia="SimSun"/>
                <w:szCs w:val="22"/>
                <w:lang w:bidi="th-TH"/>
              </w:rPr>
            </w:pPr>
          </w:p>
        </w:tc>
        <w:tc>
          <w:tcPr>
            <w:tcW w:w="178" w:type="dxa"/>
            <w:shd w:val="clear" w:color="auto" w:fill="auto"/>
          </w:tcPr>
          <w:p w:rsidR="005B14AD" w:rsidRPr="00FC08CF" w:rsidRDefault="005B14AD" w:rsidP="005B14AD">
            <w:pPr>
              <w:tabs>
                <w:tab w:val="decimal" w:pos="765"/>
              </w:tabs>
              <w:spacing w:line="240" w:lineRule="auto"/>
              <w:rPr>
                <w:rFonts w:eastAsia="SimSun"/>
                <w:szCs w:val="22"/>
              </w:rPr>
            </w:pPr>
          </w:p>
        </w:tc>
        <w:tc>
          <w:tcPr>
            <w:tcW w:w="902" w:type="dxa"/>
            <w:shd w:val="clear" w:color="auto" w:fill="auto"/>
          </w:tcPr>
          <w:p w:rsidR="005B14AD" w:rsidRPr="00FC08CF" w:rsidRDefault="005B14AD" w:rsidP="005B14AD">
            <w:pPr>
              <w:tabs>
                <w:tab w:val="decimal" w:pos="82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center" w:pos="410"/>
              </w:tabs>
              <w:spacing w:line="240" w:lineRule="auto"/>
              <w:jc w:val="center"/>
              <w:rPr>
                <w:rFonts w:eastAsia="SimSun"/>
                <w:szCs w:val="22"/>
                <w:lang w:bidi="th-TH"/>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821"/>
              </w:tabs>
              <w:spacing w:line="240" w:lineRule="auto"/>
              <w:rPr>
                <w:rFonts w:eastAsia="SimSun"/>
                <w:szCs w:val="22"/>
                <w:lang w:val="en-US" w:bidi="th-TH"/>
              </w:rPr>
            </w:pPr>
          </w:p>
        </w:tc>
      </w:tr>
      <w:tr w:rsidR="005B14AD" w:rsidRPr="00FC08CF" w:rsidTr="00C13954">
        <w:trPr>
          <w:tblHeader/>
        </w:trPr>
        <w:tc>
          <w:tcPr>
            <w:tcW w:w="3791" w:type="dxa"/>
            <w:shd w:val="clear" w:color="auto" w:fill="auto"/>
          </w:tcPr>
          <w:p w:rsidR="005B14AD" w:rsidRPr="00FC08CF"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cs/>
                <w:lang w:val="en-US" w:bidi="th-TH"/>
              </w:rPr>
            </w:pPr>
            <w:r w:rsidRPr="00FC08CF">
              <w:rPr>
                <w:b/>
                <w:bCs/>
                <w:szCs w:val="22"/>
              </w:rPr>
              <w:t>31 December 2015</w:t>
            </w:r>
          </w:p>
        </w:tc>
        <w:tc>
          <w:tcPr>
            <w:tcW w:w="1080" w:type="dxa"/>
            <w:shd w:val="clear" w:color="auto" w:fill="auto"/>
          </w:tcPr>
          <w:p w:rsidR="005B14AD" w:rsidRPr="00FC08CF" w:rsidRDefault="005B14AD" w:rsidP="005B14AD">
            <w:pPr>
              <w:tabs>
                <w:tab w:val="decimal" w:pos="731"/>
              </w:tabs>
              <w:spacing w:line="240" w:lineRule="auto"/>
              <w:rPr>
                <w:rFonts w:eastAsia="SimSun"/>
                <w:szCs w:val="22"/>
              </w:rPr>
            </w:pPr>
          </w:p>
        </w:tc>
        <w:tc>
          <w:tcPr>
            <w:tcW w:w="180" w:type="dxa"/>
          </w:tcPr>
          <w:p w:rsidR="005B14AD" w:rsidRPr="00FC08CF" w:rsidRDefault="005B14AD" w:rsidP="005B14AD">
            <w:pPr>
              <w:tabs>
                <w:tab w:val="decimal" w:pos="731"/>
              </w:tabs>
              <w:spacing w:line="240" w:lineRule="auto"/>
              <w:rPr>
                <w:rFonts w:eastAsia="SimSun"/>
                <w:szCs w:val="22"/>
              </w:rPr>
            </w:pPr>
          </w:p>
        </w:tc>
        <w:tc>
          <w:tcPr>
            <w:tcW w:w="818" w:type="dxa"/>
            <w:shd w:val="clear" w:color="auto" w:fill="auto"/>
          </w:tcPr>
          <w:p w:rsidR="005B14AD" w:rsidRPr="00FC08CF" w:rsidRDefault="005B14AD" w:rsidP="005B14AD">
            <w:pPr>
              <w:tabs>
                <w:tab w:val="decimal" w:pos="731"/>
              </w:tabs>
              <w:spacing w:line="240" w:lineRule="auto"/>
              <w:rPr>
                <w:rFonts w:eastAsia="SimSun"/>
                <w:szCs w:val="22"/>
              </w:rPr>
            </w:pPr>
          </w:p>
        </w:tc>
        <w:tc>
          <w:tcPr>
            <w:tcW w:w="178" w:type="dxa"/>
            <w:shd w:val="clear" w:color="auto" w:fill="auto"/>
          </w:tcPr>
          <w:p w:rsidR="005B14AD" w:rsidRPr="00FC08CF" w:rsidRDefault="005B14AD" w:rsidP="005B14AD">
            <w:pPr>
              <w:tabs>
                <w:tab w:val="decimal" w:pos="765"/>
              </w:tabs>
              <w:spacing w:line="240" w:lineRule="auto"/>
              <w:rPr>
                <w:rFonts w:eastAsia="SimSun"/>
                <w:szCs w:val="22"/>
              </w:rPr>
            </w:pPr>
          </w:p>
        </w:tc>
        <w:tc>
          <w:tcPr>
            <w:tcW w:w="902" w:type="dxa"/>
            <w:shd w:val="clear" w:color="auto" w:fill="auto"/>
          </w:tcPr>
          <w:p w:rsidR="005B14AD" w:rsidRPr="00FC08CF" w:rsidRDefault="005B14AD" w:rsidP="005B14AD">
            <w:pPr>
              <w:tabs>
                <w:tab w:val="decimal" w:pos="82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73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821"/>
              </w:tabs>
              <w:spacing w:line="240" w:lineRule="auto"/>
              <w:rPr>
                <w:rFonts w:eastAsia="SimSun"/>
                <w:szCs w:val="22"/>
              </w:rPr>
            </w:pPr>
          </w:p>
        </w:tc>
      </w:tr>
      <w:tr w:rsidR="005B14AD" w:rsidRPr="00FC08CF" w:rsidTr="00C13954">
        <w:trPr>
          <w:tblHeader/>
        </w:trPr>
        <w:tc>
          <w:tcPr>
            <w:tcW w:w="3791" w:type="dxa"/>
            <w:shd w:val="clear" w:color="auto" w:fill="auto"/>
          </w:tcPr>
          <w:p w:rsidR="005B14AD" w:rsidRPr="00FC08CF"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FC08CF">
              <w:rPr>
                <w:b/>
                <w:bCs/>
                <w:i/>
                <w:iCs/>
                <w:szCs w:val="22"/>
              </w:rPr>
              <w:t>Financial liabilities measured at fair value</w:t>
            </w:r>
          </w:p>
        </w:tc>
        <w:tc>
          <w:tcPr>
            <w:tcW w:w="1080" w:type="dxa"/>
            <w:shd w:val="clear" w:color="auto" w:fill="auto"/>
          </w:tcPr>
          <w:p w:rsidR="005B14AD" w:rsidRPr="00FC08CF" w:rsidRDefault="005B14AD" w:rsidP="005B14AD">
            <w:pPr>
              <w:tabs>
                <w:tab w:val="decimal" w:pos="731"/>
              </w:tabs>
              <w:spacing w:line="240" w:lineRule="auto"/>
              <w:rPr>
                <w:rFonts w:eastAsia="SimSun"/>
                <w:szCs w:val="22"/>
              </w:rPr>
            </w:pPr>
          </w:p>
        </w:tc>
        <w:tc>
          <w:tcPr>
            <w:tcW w:w="180" w:type="dxa"/>
          </w:tcPr>
          <w:p w:rsidR="005B14AD" w:rsidRPr="00FC08CF" w:rsidRDefault="005B14AD" w:rsidP="005B14AD">
            <w:pPr>
              <w:tabs>
                <w:tab w:val="decimal" w:pos="731"/>
              </w:tabs>
              <w:spacing w:line="240" w:lineRule="auto"/>
              <w:rPr>
                <w:rFonts w:eastAsia="SimSun"/>
                <w:szCs w:val="22"/>
              </w:rPr>
            </w:pPr>
          </w:p>
        </w:tc>
        <w:tc>
          <w:tcPr>
            <w:tcW w:w="818" w:type="dxa"/>
            <w:shd w:val="clear" w:color="auto" w:fill="auto"/>
          </w:tcPr>
          <w:p w:rsidR="005B14AD" w:rsidRPr="00FC08CF" w:rsidRDefault="005B14AD" w:rsidP="005B14AD">
            <w:pPr>
              <w:tabs>
                <w:tab w:val="decimal" w:pos="731"/>
              </w:tabs>
              <w:spacing w:line="240" w:lineRule="auto"/>
              <w:rPr>
                <w:rFonts w:eastAsia="SimSun"/>
                <w:szCs w:val="22"/>
              </w:rPr>
            </w:pPr>
          </w:p>
        </w:tc>
        <w:tc>
          <w:tcPr>
            <w:tcW w:w="178" w:type="dxa"/>
            <w:shd w:val="clear" w:color="auto" w:fill="auto"/>
          </w:tcPr>
          <w:p w:rsidR="005B14AD" w:rsidRPr="00FC08CF" w:rsidRDefault="005B14AD" w:rsidP="005B14AD">
            <w:pPr>
              <w:tabs>
                <w:tab w:val="decimal" w:pos="765"/>
              </w:tabs>
              <w:spacing w:line="240" w:lineRule="auto"/>
              <w:rPr>
                <w:rFonts w:eastAsia="SimSun"/>
                <w:szCs w:val="22"/>
              </w:rPr>
            </w:pPr>
          </w:p>
        </w:tc>
        <w:tc>
          <w:tcPr>
            <w:tcW w:w="902" w:type="dxa"/>
            <w:shd w:val="clear" w:color="auto" w:fill="auto"/>
          </w:tcPr>
          <w:p w:rsidR="005B14AD" w:rsidRPr="00FC08CF" w:rsidRDefault="005B14AD" w:rsidP="005B14AD">
            <w:pPr>
              <w:tabs>
                <w:tab w:val="decimal" w:pos="82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731"/>
              </w:tabs>
              <w:spacing w:line="240" w:lineRule="auto"/>
              <w:rPr>
                <w:rFonts w:eastAsia="SimSun"/>
                <w:szCs w:val="22"/>
              </w:rPr>
            </w:pP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731"/>
              </w:tabs>
              <w:spacing w:line="240" w:lineRule="auto"/>
              <w:rPr>
                <w:rFonts w:eastAsia="SimSun"/>
                <w:szCs w:val="22"/>
              </w:rPr>
            </w:pPr>
          </w:p>
        </w:tc>
      </w:tr>
      <w:tr w:rsidR="005B14AD" w:rsidRPr="00FC08CF" w:rsidTr="00C13954">
        <w:trPr>
          <w:tblHeader/>
        </w:trPr>
        <w:tc>
          <w:tcPr>
            <w:tcW w:w="3791" w:type="dxa"/>
            <w:shd w:val="clear" w:color="auto" w:fill="auto"/>
          </w:tcPr>
          <w:p w:rsidR="005B14AD" w:rsidRPr="00FC08CF"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cs/>
                <w:lang w:val="en-US" w:bidi="th-TH"/>
              </w:rPr>
            </w:pPr>
            <w:r w:rsidRPr="00FC08CF">
              <w:rPr>
                <w:rFonts w:eastAsia="SimSun"/>
                <w:szCs w:val="22"/>
                <w:lang w:val="en-US" w:bidi="th-TH"/>
              </w:rPr>
              <w:t>Foreign currency forward contracts (United States Dollars)</w:t>
            </w:r>
          </w:p>
        </w:tc>
        <w:tc>
          <w:tcPr>
            <w:tcW w:w="1080" w:type="dxa"/>
            <w:shd w:val="clear" w:color="auto" w:fill="auto"/>
          </w:tcPr>
          <w:p w:rsidR="005B14AD" w:rsidRPr="00FC08CF" w:rsidRDefault="005B14AD" w:rsidP="005B14AD">
            <w:pPr>
              <w:tabs>
                <w:tab w:val="decimal" w:pos="821"/>
              </w:tabs>
              <w:spacing w:line="240" w:lineRule="auto"/>
              <w:rPr>
                <w:rFonts w:eastAsia="SimSun"/>
                <w:szCs w:val="22"/>
              </w:rPr>
            </w:pPr>
          </w:p>
          <w:p w:rsidR="005B14AD" w:rsidRPr="00FC08CF" w:rsidRDefault="005B14AD" w:rsidP="005B14AD">
            <w:pPr>
              <w:tabs>
                <w:tab w:val="decimal" w:pos="821"/>
              </w:tabs>
              <w:spacing w:line="240" w:lineRule="auto"/>
              <w:rPr>
                <w:rFonts w:eastAsia="SimSun"/>
                <w:szCs w:val="22"/>
              </w:rPr>
            </w:pPr>
            <w:r w:rsidRPr="00FC08CF">
              <w:rPr>
                <w:rFonts w:eastAsia="SimSun"/>
                <w:szCs w:val="22"/>
              </w:rPr>
              <w:t>3,</w:t>
            </w:r>
            <w:r w:rsidRPr="00FC08CF">
              <w:rPr>
                <w:rFonts w:eastAsia="SimSun"/>
                <w:szCs w:val="22"/>
                <w:lang w:val="en-US" w:bidi="th-TH"/>
              </w:rPr>
              <w:t>616</w:t>
            </w:r>
          </w:p>
        </w:tc>
        <w:tc>
          <w:tcPr>
            <w:tcW w:w="180" w:type="dxa"/>
          </w:tcPr>
          <w:p w:rsidR="005B14AD" w:rsidRPr="00FC08CF" w:rsidRDefault="005B14AD" w:rsidP="005B14AD">
            <w:pPr>
              <w:tabs>
                <w:tab w:val="decimal" w:pos="731"/>
              </w:tabs>
              <w:spacing w:line="240" w:lineRule="auto"/>
              <w:rPr>
                <w:rFonts w:eastAsia="SimSun"/>
                <w:szCs w:val="22"/>
              </w:rPr>
            </w:pPr>
          </w:p>
        </w:tc>
        <w:tc>
          <w:tcPr>
            <w:tcW w:w="818" w:type="dxa"/>
            <w:shd w:val="clear" w:color="auto" w:fill="auto"/>
          </w:tcPr>
          <w:p w:rsidR="005B14AD" w:rsidRPr="00FC08CF" w:rsidRDefault="005B14AD" w:rsidP="005B14AD">
            <w:pPr>
              <w:tabs>
                <w:tab w:val="center" w:pos="410"/>
              </w:tabs>
              <w:spacing w:line="240" w:lineRule="auto"/>
              <w:jc w:val="center"/>
              <w:rPr>
                <w:rFonts w:eastAsia="SimSun"/>
                <w:szCs w:val="22"/>
                <w:lang w:bidi="th-TH"/>
              </w:rPr>
            </w:pPr>
          </w:p>
          <w:p w:rsidR="005B14AD" w:rsidRPr="00FC08CF" w:rsidRDefault="005B14AD" w:rsidP="005B14AD">
            <w:pPr>
              <w:tabs>
                <w:tab w:val="center" w:pos="410"/>
              </w:tabs>
              <w:spacing w:line="240" w:lineRule="auto"/>
              <w:jc w:val="center"/>
              <w:rPr>
                <w:rFonts w:eastAsia="SimSun"/>
                <w:szCs w:val="22"/>
                <w:cs/>
                <w:lang w:bidi="th-TH"/>
              </w:rPr>
            </w:pPr>
            <w:r w:rsidRPr="00FC08CF">
              <w:rPr>
                <w:rFonts w:eastAsia="SimSun"/>
                <w:szCs w:val="22"/>
                <w:cs/>
                <w:lang w:bidi="th-TH"/>
              </w:rPr>
              <w:t>-</w:t>
            </w:r>
          </w:p>
        </w:tc>
        <w:tc>
          <w:tcPr>
            <w:tcW w:w="178" w:type="dxa"/>
            <w:shd w:val="clear" w:color="auto" w:fill="auto"/>
          </w:tcPr>
          <w:p w:rsidR="005B14AD" w:rsidRPr="00FC08CF" w:rsidRDefault="005B14AD" w:rsidP="005B14AD">
            <w:pPr>
              <w:tabs>
                <w:tab w:val="decimal" w:pos="765"/>
              </w:tabs>
              <w:spacing w:line="240" w:lineRule="auto"/>
              <w:rPr>
                <w:rFonts w:eastAsia="SimSun"/>
                <w:szCs w:val="22"/>
              </w:rPr>
            </w:pPr>
          </w:p>
        </w:tc>
        <w:tc>
          <w:tcPr>
            <w:tcW w:w="902" w:type="dxa"/>
            <w:shd w:val="clear" w:color="auto" w:fill="auto"/>
          </w:tcPr>
          <w:p w:rsidR="005B14AD" w:rsidRPr="00FC08CF" w:rsidRDefault="005B14AD" w:rsidP="005B14AD">
            <w:pPr>
              <w:tabs>
                <w:tab w:val="decimal" w:pos="821"/>
              </w:tabs>
              <w:spacing w:line="240" w:lineRule="auto"/>
              <w:rPr>
                <w:rFonts w:eastAsia="SimSun"/>
                <w:szCs w:val="22"/>
              </w:rPr>
            </w:pPr>
          </w:p>
          <w:p w:rsidR="005B14AD" w:rsidRPr="00FC08CF" w:rsidRDefault="005B14AD" w:rsidP="005B14AD">
            <w:pPr>
              <w:tabs>
                <w:tab w:val="decimal" w:pos="635"/>
              </w:tabs>
              <w:spacing w:line="240" w:lineRule="auto"/>
              <w:rPr>
                <w:rFonts w:eastAsia="SimSun"/>
                <w:szCs w:val="22"/>
              </w:rPr>
            </w:pPr>
            <w:r w:rsidRPr="00FC08CF">
              <w:rPr>
                <w:rFonts w:eastAsia="SimSun"/>
                <w:szCs w:val="22"/>
              </w:rPr>
              <w:t>3,616</w:t>
            </w: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center" w:pos="410"/>
              </w:tabs>
              <w:spacing w:line="240" w:lineRule="auto"/>
              <w:jc w:val="center"/>
              <w:rPr>
                <w:rFonts w:eastAsia="SimSun"/>
                <w:szCs w:val="22"/>
                <w:lang w:bidi="th-TH"/>
              </w:rPr>
            </w:pPr>
          </w:p>
          <w:p w:rsidR="005B14AD" w:rsidRPr="00FC08CF" w:rsidRDefault="005B14AD" w:rsidP="005B14AD">
            <w:pPr>
              <w:tabs>
                <w:tab w:val="center" w:pos="410"/>
              </w:tabs>
              <w:spacing w:line="240" w:lineRule="auto"/>
              <w:jc w:val="center"/>
              <w:rPr>
                <w:rFonts w:eastAsia="SimSun"/>
                <w:szCs w:val="22"/>
                <w:cs/>
                <w:lang w:bidi="th-TH"/>
              </w:rPr>
            </w:pPr>
            <w:r w:rsidRPr="00FC08CF">
              <w:rPr>
                <w:rFonts w:eastAsia="SimSun"/>
                <w:szCs w:val="22"/>
                <w:cs/>
                <w:lang w:bidi="th-TH"/>
              </w:rPr>
              <w:t>-</w:t>
            </w:r>
          </w:p>
        </w:tc>
        <w:tc>
          <w:tcPr>
            <w:tcW w:w="180" w:type="dxa"/>
            <w:shd w:val="clear" w:color="auto" w:fill="auto"/>
          </w:tcPr>
          <w:p w:rsidR="005B14AD" w:rsidRPr="00FC08CF" w:rsidRDefault="005B14AD" w:rsidP="005B14AD">
            <w:pPr>
              <w:tabs>
                <w:tab w:val="decimal" w:pos="765"/>
              </w:tabs>
              <w:spacing w:line="240" w:lineRule="auto"/>
              <w:rPr>
                <w:rFonts w:eastAsia="SimSun"/>
                <w:szCs w:val="22"/>
              </w:rPr>
            </w:pPr>
          </w:p>
        </w:tc>
        <w:tc>
          <w:tcPr>
            <w:tcW w:w="900" w:type="dxa"/>
            <w:shd w:val="clear" w:color="auto" w:fill="auto"/>
          </w:tcPr>
          <w:p w:rsidR="005B14AD" w:rsidRPr="00FC08CF" w:rsidRDefault="005B14AD" w:rsidP="005B14AD">
            <w:pPr>
              <w:tabs>
                <w:tab w:val="decimal" w:pos="821"/>
              </w:tabs>
              <w:spacing w:line="240" w:lineRule="auto"/>
              <w:rPr>
                <w:rFonts w:eastAsia="SimSun"/>
                <w:szCs w:val="22"/>
              </w:rPr>
            </w:pPr>
          </w:p>
          <w:p w:rsidR="005B14AD" w:rsidRPr="00FC08CF" w:rsidRDefault="005B14AD" w:rsidP="005B14AD">
            <w:pPr>
              <w:tabs>
                <w:tab w:val="decimal" w:pos="633"/>
              </w:tabs>
              <w:spacing w:line="240" w:lineRule="auto"/>
              <w:rPr>
                <w:rFonts w:eastAsia="SimSun"/>
                <w:szCs w:val="22"/>
              </w:rPr>
            </w:pPr>
            <w:r w:rsidRPr="00FC08CF">
              <w:rPr>
                <w:rFonts w:eastAsia="SimSun"/>
                <w:szCs w:val="22"/>
              </w:rPr>
              <w:t>3,616</w:t>
            </w:r>
          </w:p>
        </w:tc>
      </w:tr>
    </w:tbl>
    <w:p w:rsidR="002B5677" w:rsidRDefault="002B5677" w:rsidP="00311022">
      <w:pPr>
        <w:pStyle w:val="block"/>
        <w:spacing w:after="0" w:line="20" w:lineRule="atLeast"/>
        <w:ind w:left="540" w:right="-7"/>
        <w:jc w:val="both"/>
        <w:rPr>
          <w:b/>
          <w:bCs/>
          <w:lang w:bidi="th-TH"/>
        </w:rPr>
      </w:pPr>
    </w:p>
    <w:p w:rsidR="00FC4EB6" w:rsidRPr="00FC08CF" w:rsidRDefault="00AC4C49" w:rsidP="00311022">
      <w:pPr>
        <w:pStyle w:val="block"/>
        <w:spacing w:after="0" w:line="20" w:lineRule="atLeast"/>
        <w:ind w:left="540" w:right="-7"/>
        <w:jc w:val="both"/>
        <w:rPr>
          <w:b/>
          <w:bCs/>
          <w:lang w:bidi="th-TH"/>
        </w:rPr>
      </w:pPr>
      <w:r w:rsidRPr="00FC08CF">
        <w:rPr>
          <w:b/>
          <w:bCs/>
          <w:lang w:bidi="th-TH"/>
        </w:rPr>
        <w:t>Measurement of</w:t>
      </w:r>
      <w:r w:rsidR="00FC4EB6" w:rsidRPr="00FC08CF">
        <w:rPr>
          <w:b/>
          <w:bCs/>
          <w:lang w:bidi="th-TH"/>
        </w:rPr>
        <w:t xml:space="preserve"> fair value</w:t>
      </w:r>
      <w:r w:rsidRPr="00FC08CF">
        <w:rPr>
          <w:b/>
          <w:bCs/>
          <w:lang w:bidi="th-TH"/>
        </w:rPr>
        <w:t>s</w:t>
      </w:r>
    </w:p>
    <w:p w:rsidR="00FC4EB6" w:rsidRPr="00FC08CF" w:rsidRDefault="00FC4EB6" w:rsidP="00311022">
      <w:pPr>
        <w:pStyle w:val="block"/>
        <w:spacing w:after="0" w:line="20" w:lineRule="atLeast"/>
        <w:ind w:left="540" w:right="-7"/>
        <w:jc w:val="both"/>
        <w:rPr>
          <w:lang w:bidi="th-TH"/>
        </w:rPr>
      </w:pPr>
    </w:p>
    <w:p w:rsidR="00FC4EB6" w:rsidRPr="00FC08CF" w:rsidRDefault="00AC4C49" w:rsidP="00311022">
      <w:pPr>
        <w:pStyle w:val="block"/>
        <w:spacing w:after="0" w:line="20" w:lineRule="atLeast"/>
        <w:ind w:left="540" w:right="-7"/>
        <w:jc w:val="both"/>
        <w:rPr>
          <w:lang w:bidi="th-TH"/>
        </w:rPr>
      </w:pPr>
      <w:r w:rsidRPr="00FC08CF">
        <w:rPr>
          <w:b/>
          <w:bCs/>
          <w:i/>
          <w:iCs/>
          <w:lang w:bidi="th-TH"/>
        </w:rPr>
        <w:t>Valuation technique</w:t>
      </w:r>
    </w:p>
    <w:p w:rsidR="00FC4EB6" w:rsidRPr="00FC08CF" w:rsidRDefault="00FC4EB6" w:rsidP="00311022">
      <w:pPr>
        <w:pStyle w:val="block"/>
        <w:spacing w:after="0" w:line="20" w:lineRule="atLeast"/>
        <w:ind w:left="540" w:right="-7"/>
        <w:jc w:val="both"/>
        <w:rPr>
          <w:lang w:bidi="th-TH"/>
        </w:rPr>
      </w:pPr>
    </w:p>
    <w:p w:rsidR="007F70E1" w:rsidRPr="00FC08CF" w:rsidRDefault="007F70E1" w:rsidP="00311022">
      <w:pPr>
        <w:pStyle w:val="block"/>
        <w:spacing w:after="0" w:line="20" w:lineRule="atLeast"/>
        <w:ind w:left="540" w:right="-7"/>
        <w:jc w:val="both"/>
        <w:rPr>
          <w:lang w:bidi="th-TH"/>
        </w:rPr>
      </w:pPr>
      <w:r w:rsidRPr="00FC08CF">
        <w:rPr>
          <w:lang w:bidi="th-TH"/>
        </w:rPr>
        <w:t>The following table show the valuatio</w:t>
      </w:r>
      <w:r w:rsidR="00E3200D">
        <w:rPr>
          <w:lang w:bidi="th-TH"/>
        </w:rPr>
        <w:t>n technique used in measuring l</w:t>
      </w:r>
      <w:r w:rsidRPr="00FC08CF">
        <w:rPr>
          <w:lang w:bidi="th-TH"/>
        </w:rPr>
        <w:t xml:space="preserve">evel 2 </w:t>
      </w:r>
    </w:p>
    <w:p w:rsidR="00BD54A4" w:rsidRPr="00FC08CF" w:rsidRDefault="00BD54A4" w:rsidP="00311022">
      <w:pPr>
        <w:pStyle w:val="block"/>
        <w:spacing w:after="0" w:line="20" w:lineRule="atLeast"/>
        <w:ind w:left="540" w:right="-7"/>
        <w:jc w:val="both"/>
        <w:rPr>
          <w:b/>
          <w:bCs/>
          <w:color w:val="0000FF"/>
          <w:lang w:bidi="th-TH"/>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36"/>
        <w:gridCol w:w="6064"/>
      </w:tblGrid>
      <w:tr w:rsidR="00BD54A4" w:rsidRPr="00FC08CF" w:rsidTr="00E3200D">
        <w:trPr>
          <w:trHeight w:val="272"/>
        </w:trPr>
        <w:tc>
          <w:tcPr>
            <w:tcW w:w="2880" w:type="dxa"/>
            <w:tcBorders>
              <w:top w:val="nil"/>
              <w:left w:val="nil"/>
              <w:bottom w:val="nil"/>
              <w:right w:val="nil"/>
            </w:tcBorders>
            <w:shd w:val="clear" w:color="auto" w:fill="auto"/>
          </w:tcPr>
          <w:p w:rsidR="00BD54A4" w:rsidRPr="00FC08CF" w:rsidRDefault="00BD54A4" w:rsidP="00311022">
            <w:pPr>
              <w:spacing w:line="20" w:lineRule="atLeast"/>
              <w:ind w:right="-108"/>
              <w:jc w:val="center"/>
              <w:rPr>
                <w:rFonts w:eastAsia="SimSun"/>
                <w:b/>
                <w:bCs/>
                <w:szCs w:val="22"/>
                <w:lang w:bidi="th-TH"/>
              </w:rPr>
            </w:pPr>
            <w:r w:rsidRPr="00FC08CF">
              <w:rPr>
                <w:b/>
                <w:bCs/>
                <w:szCs w:val="22"/>
                <w:lang w:bidi="th-TH"/>
              </w:rPr>
              <w:t>Type</w:t>
            </w:r>
            <w:r w:rsidRPr="00FC08CF">
              <w:rPr>
                <w:rFonts w:eastAsia="SimSun"/>
                <w:b/>
                <w:bCs/>
                <w:szCs w:val="22"/>
                <w:cs/>
                <w:lang w:bidi="th-TH"/>
              </w:rPr>
              <w:t xml:space="preserve"> </w:t>
            </w:r>
          </w:p>
        </w:tc>
        <w:tc>
          <w:tcPr>
            <w:tcW w:w="236" w:type="dxa"/>
            <w:tcBorders>
              <w:top w:val="nil"/>
              <w:left w:val="nil"/>
              <w:bottom w:val="nil"/>
              <w:right w:val="nil"/>
            </w:tcBorders>
            <w:shd w:val="clear" w:color="auto" w:fill="auto"/>
          </w:tcPr>
          <w:p w:rsidR="00BD54A4" w:rsidRPr="00FC08CF" w:rsidRDefault="00BD54A4" w:rsidP="00311022">
            <w:pPr>
              <w:spacing w:line="20" w:lineRule="atLeast"/>
              <w:ind w:right="-7"/>
              <w:jc w:val="center"/>
              <w:rPr>
                <w:rFonts w:eastAsia="SimSun"/>
                <w:b/>
                <w:bCs/>
                <w:szCs w:val="22"/>
                <w:lang w:bidi="th-TH"/>
              </w:rPr>
            </w:pPr>
          </w:p>
        </w:tc>
        <w:tc>
          <w:tcPr>
            <w:tcW w:w="6064" w:type="dxa"/>
            <w:tcBorders>
              <w:top w:val="nil"/>
              <w:left w:val="nil"/>
              <w:bottom w:val="nil"/>
              <w:right w:val="nil"/>
            </w:tcBorders>
            <w:shd w:val="clear" w:color="auto" w:fill="auto"/>
          </w:tcPr>
          <w:p w:rsidR="00BD54A4" w:rsidRPr="00FC08CF" w:rsidRDefault="00BD54A4" w:rsidP="00311022">
            <w:pPr>
              <w:spacing w:line="20" w:lineRule="atLeast"/>
              <w:ind w:right="-108"/>
              <w:jc w:val="center"/>
              <w:rPr>
                <w:rFonts w:eastAsia="SimSun"/>
                <w:b/>
                <w:bCs/>
                <w:szCs w:val="22"/>
                <w:lang w:bidi="th-TH"/>
              </w:rPr>
            </w:pPr>
            <w:r w:rsidRPr="00FC08CF">
              <w:rPr>
                <w:b/>
                <w:bCs/>
                <w:szCs w:val="22"/>
                <w:lang w:bidi="th-TH"/>
              </w:rPr>
              <w:t>Valuation technique</w:t>
            </w:r>
            <w:r w:rsidRPr="00FC08CF">
              <w:rPr>
                <w:rFonts w:eastAsia="SimSun"/>
                <w:b/>
                <w:bCs/>
                <w:szCs w:val="22"/>
                <w:cs/>
                <w:lang w:bidi="th-TH"/>
              </w:rPr>
              <w:t xml:space="preserve"> </w:t>
            </w:r>
          </w:p>
        </w:tc>
      </w:tr>
      <w:tr w:rsidR="00BD54A4" w:rsidRPr="00FC08CF" w:rsidTr="00E320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shd w:val="clear" w:color="auto" w:fill="auto"/>
          </w:tcPr>
          <w:p w:rsidR="00BD54A4" w:rsidRPr="00FC08CF" w:rsidRDefault="00BD54A4" w:rsidP="00311022">
            <w:pPr>
              <w:spacing w:line="20" w:lineRule="atLeast"/>
              <w:ind w:left="162" w:right="-108" w:hanging="162"/>
              <w:rPr>
                <w:rFonts w:eastAsia="SimSun"/>
                <w:szCs w:val="22"/>
                <w:cs/>
                <w:lang w:bidi="th-TH"/>
              </w:rPr>
            </w:pPr>
            <w:r w:rsidRPr="00FC08CF">
              <w:rPr>
                <w:rFonts w:eastAsia="SimSun"/>
                <w:szCs w:val="22"/>
                <w:lang w:bidi="th-TH"/>
              </w:rPr>
              <w:t>Foreign currency forward contracts</w:t>
            </w:r>
          </w:p>
        </w:tc>
        <w:tc>
          <w:tcPr>
            <w:tcW w:w="236" w:type="dxa"/>
            <w:shd w:val="clear" w:color="auto" w:fill="auto"/>
          </w:tcPr>
          <w:p w:rsidR="00BD54A4" w:rsidRPr="00FC08CF" w:rsidRDefault="00BD54A4" w:rsidP="00311022">
            <w:pPr>
              <w:spacing w:line="20" w:lineRule="atLeast"/>
              <w:ind w:right="-7"/>
              <w:jc w:val="both"/>
              <w:rPr>
                <w:rFonts w:eastAsia="SimSun"/>
                <w:szCs w:val="22"/>
                <w:lang w:bidi="th-TH"/>
              </w:rPr>
            </w:pPr>
          </w:p>
        </w:tc>
        <w:tc>
          <w:tcPr>
            <w:tcW w:w="6064" w:type="dxa"/>
            <w:shd w:val="clear" w:color="auto" w:fill="auto"/>
          </w:tcPr>
          <w:p w:rsidR="00BD54A4" w:rsidRPr="00FC08CF" w:rsidRDefault="00BD54A4" w:rsidP="00E3200D">
            <w:pPr>
              <w:spacing w:line="20" w:lineRule="atLeast"/>
              <w:ind w:left="196" w:right="72" w:hanging="196"/>
              <w:jc w:val="thaiDistribute"/>
              <w:rPr>
                <w:rFonts w:eastAsia="SimSun"/>
                <w:szCs w:val="22"/>
                <w:cs/>
                <w:lang w:val="en-US" w:bidi="th-TH"/>
              </w:rPr>
            </w:pPr>
            <w:r w:rsidRPr="00FC08CF">
              <w:rPr>
                <w:rFonts w:eastAsia="SimSun"/>
                <w:i/>
                <w:iCs/>
                <w:szCs w:val="22"/>
                <w:lang w:bidi="th-TH"/>
              </w:rPr>
              <w:t>Market comparison technique</w:t>
            </w:r>
            <w:r w:rsidRPr="00FC08CF">
              <w:rPr>
                <w:rFonts w:eastAsia="SimSun"/>
                <w:szCs w:val="22"/>
                <w:lang w:bidi="th-TH"/>
              </w:rPr>
              <w:t>: The fair values are based on broker quotes. Similar contracts are traded in an active market and the quotes reflect the actual transactions in similar instruments.</w:t>
            </w:r>
          </w:p>
        </w:tc>
      </w:tr>
    </w:tbl>
    <w:p w:rsidR="00BD54A4" w:rsidRDefault="00BD54A4" w:rsidP="00311022">
      <w:pPr>
        <w:pStyle w:val="block"/>
        <w:spacing w:after="0" w:line="20" w:lineRule="atLeast"/>
        <w:ind w:left="540" w:right="-7"/>
        <w:jc w:val="both"/>
        <w:rPr>
          <w:rFonts w:cstheme="minorBidi"/>
          <w:b/>
          <w:bCs/>
          <w:color w:val="0000FF"/>
          <w:lang w:bidi="th-TH"/>
        </w:rPr>
      </w:pPr>
    </w:p>
    <w:p w:rsidR="00B52C52" w:rsidRPr="00FC08CF" w:rsidRDefault="00B52C52" w:rsidP="009D2628">
      <w:pPr>
        <w:spacing w:line="240" w:lineRule="auto"/>
        <w:ind w:firstLine="540"/>
        <w:rPr>
          <w:b/>
          <w:bCs/>
          <w:lang w:bidi="th-TH"/>
        </w:rPr>
      </w:pPr>
      <w:r w:rsidRPr="00FC08CF">
        <w:rPr>
          <w:b/>
          <w:bCs/>
          <w:lang w:bidi="th-TH"/>
        </w:rPr>
        <w:t xml:space="preserve">Financial instruments not measured at fair value </w:t>
      </w:r>
    </w:p>
    <w:p w:rsidR="003F75A0" w:rsidRPr="00FC08CF" w:rsidRDefault="003F75A0" w:rsidP="00311022">
      <w:pPr>
        <w:pStyle w:val="block"/>
        <w:spacing w:after="0" w:line="20" w:lineRule="atLeast"/>
        <w:ind w:left="540" w:right="-7"/>
        <w:jc w:val="both"/>
        <w:rPr>
          <w:i/>
          <w:iCs/>
          <w:color w:val="0000FF"/>
          <w:shd w:val="clear" w:color="auto" w:fill="D9D9D9" w:themeFill="background1" w:themeFillShade="D9"/>
          <w:lang w:bidi="th-TH"/>
        </w:rPr>
      </w:pPr>
    </w:p>
    <w:p w:rsidR="00B62D00" w:rsidRPr="00FC08CF" w:rsidRDefault="003F75A0" w:rsidP="00311022">
      <w:pPr>
        <w:pStyle w:val="block"/>
        <w:spacing w:after="0" w:line="20" w:lineRule="atLeast"/>
        <w:ind w:left="540" w:right="-7"/>
        <w:jc w:val="both"/>
        <w:rPr>
          <w:b/>
          <w:bCs/>
          <w:lang w:bidi="th-TH"/>
        </w:rPr>
      </w:pPr>
      <w:r w:rsidRPr="00FC08CF">
        <w:rPr>
          <w:b/>
          <w:bCs/>
          <w:lang w:bidi="th-TH"/>
        </w:rPr>
        <w:t xml:space="preserve">The carrying amounts and fair values of financial assets and financial liabilities </w:t>
      </w:r>
      <w:r w:rsidR="00B62D00" w:rsidRPr="00FC08CF">
        <w:rPr>
          <w:b/>
          <w:bCs/>
          <w:lang w:bidi="th-TH"/>
        </w:rPr>
        <w:t>not measured at fair value</w:t>
      </w:r>
    </w:p>
    <w:p w:rsidR="00B52C52" w:rsidRPr="00FC08CF" w:rsidRDefault="00B52C52" w:rsidP="00311022">
      <w:pPr>
        <w:pStyle w:val="block"/>
        <w:spacing w:after="0" w:line="20" w:lineRule="atLeast"/>
        <w:ind w:left="540" w:right="-7"/>
        <w:jc w:val="both"/>
        <w:rPr>
          <w:lang w:bidi="th-TH"/>
        </w:rPr>
      </w:pPr>
    </w:p>
    <w:tbl>
      <w:tblPr>
        <w:tblW w:w="9251" w:type="dxa"/>
        <w:tblInd w:w="450" w:type="dxa"/>
        <w:tblLook w:val="04A0" w:firstRow="1" w:lastRow="0" w:firstColumn="1" w:lastColumn="0" w:noHBand="0" w:noVBand="1"/>
      </w:tblPr>
      <w:tblGrid>
        <w:gridCol w:w="3312"/>
        <w:gridCol w:w="1193"/>
        <w:gridCol w:w="256"/>
        <w:gridCol w:w="897"/>
        <w:gridCol w:w="244"/>
        <w:gridCol w:w="943"/>
        <w:gridCol w:w="235"/>
        <w:gridCol w:w="968"/>
        <w:gridCol w:w="235"/>
        <w:gridCol w:w="968"/>
      </w:tblGrid>
      <w:tr w:rsidR="00B62D00" w:rsidRPr="00FC08CF" w:rsidTr="00840273">
        <w:trPr>
          <w:cantSplit/>
          <w:tblHeader/>
        </w:trPr>
        <w:tc>
          <w:tcPr>
            <w:tcW w:w="3312" w:type="dxa"/>
            <w:shd w:val="clear" w:color="auto" w:fill="auto"/>
          </w:tcPr>
          <w:p w:rsidR="00B62D00" w:rsidRPr="00FC08CF" w:rsidRDefault="00B62D00" w:rsidP="00311022">
            <w:pPr>
              <w:spacing w:line="20" w:lineRule="atLeast"/>
              <w:rPr>
                <w:rFonts w:eastAsia="SimSun"/>
                <w:szCs w:val="22"/>
                <w:lang w:val="en-US" w:bidi="th-TH"/>
              </w:rPr>
            </w:pPr>
          </w:p>
        </w:tc>
        <w:tc>
          <w:tcPr>
            <w:tcW w:w="5939" w:type="dxa"/>
            <w:gridSpan w:val="9"/>
            <w:shd w:val="clear" w:color="auto" w:fill="auto"/>
          </w:tcPr>
          <w:p w:rsidR="00B62D00" w:rsidRPr="00FC08CF" w:rsidRDefault="003F75A0" w:rsidP="00311022">
            <w:pPr>
              <w:spacing w:line="20" w:lineRule="atLeast"/>
              <w:jc w:val="center"/>
              <w:rPr>
                <w:rFonts w:eastAsia="SimSun"/>
                <w:szCs w:val="22"/>
                <w:lang w:val="en-US" w:bidi="th-TH"/>
              </w:rPr>
            </w:pPr>
            <w:r w:rsidRPr="00FC08CF">
              <w:rPr>
                <w:b/>
                <w:bCs/>
                <w:szCs w:val="22"/>
              </w:rPr>
              <w:t>Consolidated financial statements</w:t>
            </w:r>
          </w:p>
        </w:tc>
      </w:tr>
      <w:tr w:rsidR="003F75A0" w:rsidRPr="00FC08CF" w:rsidTr="00840273">
        <w:trPr>
          <w:cantSplit/>
          <w:tblHeader/>
        </w:trPr>
        <w:tc>
          <w:tcPr>
            <w:tcW w:w="3312" w:type="dxa"/>
            <w:shd w:val="clear" w:color="auto" w:fill="auto"/>
          </w:tcPr>
          <w:p w:rsidR="003F75A0" w:rsidRPr="00FC08CF" w:rsidRDefault="003F75A0" w:rsidP="00311022">
            <w:pPr>
              <w:spacing w:line="20" w:lineRule="atLeast"/>
              <w:rPr>
                <w:rFonts w:eastAsia="SimSun"/>
                <w:i/>
                <w:iCs/>
                <w:color w:val="0000FF"/>
                <w:szCs w:val="22"/>
                <w:lang w:val="en-US" w:bidi="th-TH"/>
              </w:rPr>
            </w:pPr>
          </w:p>
        </w:tc>
        <w:tc>
          <w:tcPr>
            <w:tcW w:w="1193" w:type="dxa"/>
          </w:tcPr>
          <w:p w:rsidR="003F75A0" w:rsidRPr="00FC08CF" w:rsidRDefault="003F75A0" w:rsidP="00311022">
            <w:pPr>
              <w:spacing w:line="20" w:lineRule="atLeast"/>
              <w:ind w:left="-108" w:right="-108"/>
              <w:jc w:val="center"/>
              <w:rPr>
                <w:rFonts w:eastAsia="SimSun"/>
                <w:szCs w:val="22"/>
                <w:cs/>
                <w:lang w:val="en-US" w:bidi="th-TH"/>
              </w:rPr>
            </w:pPr>
            <w:r w:rsidRPr="00FC08CF">
              <w:rPr>
                <w:rFonts w:eastAsia="SimSun"/>
                <w:szCs w:val="22"/>
                <w:lang w:bidi="th-TH"/>
              </w:rPr>
              <w:t>Carrying</w:t>
            </w:r>
          </w:p>
        </w:tc>
        <w:tc>
          <w:tcPr>
            <w:tcW w:w="256" w:type="dxa"/>
            <w:shd w:val="clear" w:color="auto" w:fill="auto"/>
          </w:tcPr>
          <w:p w:rsidR="003F75A0" w:rsidRPr="00FC08CF" w:rsidRDefault="003F75A0" w:rsidP="00311022">
            <w:pPr>
              <w:spacing w:line="20" w:lineRule="atLeast"/>
              <w:ind w:left="-18" w:firstLine="18"/>
              <w:rPr>
                <w:rFonts w:eastAsia="SimSun"/>
                <w:szCs w:val="22"/>
                <w:lang w:val="en-US" w:bidi="th-TH"/>
              </w:rPr>
            </w:pPr>
          </w:p>
        </w:tc>
        <w:tc>
          <w:tcPr>
            <w:tcW w:w="4490" w:type="dxa"/>
            <w:gridSpan w:val="7"/>
            <w:tcBorders>
              <w:bottom w:val="single" w:sz="4" w:space="0" w:color="auto"/>
            </w:tcBorders>
            <w:shd w:val="clear" w:color="auto" w:fill="auto"/>
          </w:tcPr>
          <w:p w:rsidR="003F75A0" w:rsidRPr="00FC08CF" w:rsidRDefault="003F75A0" w:rsidP="00311022">
            <w:pPr>
              <w:spacing w:line="20" w:lineRule="atLeast"/>
              <w:jc w:val="center"/>
              <w:rPr>
                <w:rFonts w:eastAsia="SimSun"/>
                <w:szCs w:val="22"/>
                <w:lang w:val="en-US" w:bidi="th-TH"/>
              </w:rPr>
            </w:pPr>
            <w:r w:rsidRPr="00FC08CF">
              <w:rPr>
                <w:szCs w:val="22"/>
              </w:rPr>
              <w:t>Fair value</w:t>
            </w:r>
          </w:p>
        </w:tc>
      </w:tr>
      <w:tr w:rsidR="00C13954" w:rsidRPr="00FC08CF" w:rsidTr="00840273">
        <w:trPr>
          <w:cantSplit/>
          <w:tblHeader/>
        </w:trPr>
        <w:tc>
          <w:tcPr>
            <w:tcW w:w="3312" w:type="dxa"/>
            <w:shd w:val="clear" w:color="auto" w:fill="auto"/>
          </w:tcPr>
          <w:p w:rsidR="00C13954" w:rsidRPr="00FC08CF" w:rsidRDefault="00C13954" w:rsidP="00C13954">
            <w:pPr>
              <w:spacing w:line="20" w:lineRule="atLeast"/>
              <w:rPr>
                <w:rFonts w:eastAsia="SimSun"/>
                <w:i/>
                <w:iCs/>
                <w:color w:val="0000FF"/>
                <w:szCs w:val="22"/>
                <w:cs/>
                <w:lang w:val="en-US" w:bidi="th-TH"/>
              </w:rPr>
            </w:pPr>
          </w:p>
        </w:tc>
        <w:tc>
          <w:tcPr>
            <w:tcW w:w="1193" w:type="dxa"/>
          </w:tcPr>
          <w:p w:rsidR="00C13954" w:rsidRPr="00FC08CF" w:rsidRDefault="00C13954" w:rsidP="00C13954">
            <w:pPr>
              <w:spacing w:line="20" w:lineRule="atLeast"/>
              <w:jc w:val="center"/>
              <w:rPr>
                <w:rFonts w:eastAsia="SimSun"/>
                <w:szCs w:val="22"/>
                <w:lang w:val="en-US" w:bidi="th-TH"/>
              </w:rPr>
            </w:pPr>
            <w:r w:rsidRPr="00FC08CF">
              <w:rPr>
                <w:rFonts w:eastAsia="SimSun"/>
                <w:szCs w:val="22"/>
                <w:lang w:bidi="th-TH"/>
              </w:rPr>
              <w:t>amount</w:t>
            </w:r>
          </w:p>
        </w:tc>
        <w:tc>
          <w:tcPr>
            <w:tcW w:w="256" w:type="dxa"/>
            <w:shd w:val="clear" w:color="auto" w:fill="auto"/>
          </w:tcPr>
          <w:p w:rsidR="00C13954" w:rsidRPr="00FC08CF" w:rsidRDefault="00C13954" w:rsidP="00C13954">
            <w:pPr>
              <w:spacing w:line="20" w:lineRule="atLeast"/>
              <w:ind w:left="-18" w:firstLine="18"/>
              <w:rPr>
                <w:rFonts w:eastAsia="SimSun"/>
                <w:szCs w:val="22"/>
                <w:lang w:val="en-US" w:bidi="th-TH"/>
              </w:rPr>
            </w:pPr>
          </w:p>
        </w:tc>
        <w:tc>
          <w:tcPr>
            <w:tcW w:w="897"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lang w:val="en-US" w:bidi="th-TH"/>
              </w:rPr>
            </w:pPr>
            <w:r w:rsidRPr="00FC08CF">
              <w:rPr>
                <w:szCs w:val="22"/>
              </w:rPr>
              <w:t>Level 1</w:t>
            </w:r>
          </w:p>
        </w:tc>
        <w:tc>
          <w:tcPr>
            <w:tcW w:w="244" w:type="dxa"/>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Pr>
            </w:pPr>
          </w:p>
        </w:tc>
        <w:tc>
          <w:tcPr>
            <w:tcW w:w="943"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Level 2</w:t>
            </w:r>
          </w:p>
        </w:tc>
        <w:tc>
          <w:tcPr>
            <w:tcW w:w="235" w:type="dxa"/>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Pr>
            </w:pPr>
          </w:p>
        </w:tc>
        <w:tc>
          <w:tcPr>
            <w:tcW w:w="968"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Level 3</w:t>
            </w:r>
          </w:p>
        </w:tc>
        <w:tc>
          <w:tcPr>
            <w:tcW w:w="235" w:type="dxa"/>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tl/>
                <w:cs/>
              </w:rPr>
            </w:pPr>
          </w:p>
        </w:tc>
        <w:tc>
          <w:tcPr>
            <w:tcW w:w="968"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Total</w:t>
            </w:r>
          </w:p>
        </w:tc>
      </w:tr>
      <w:tr w:rsidR="00B62D00" w:rsidRPr="00FC08CF" w:rsidTr="00840273">
        <w:trPr>
          <w:cantSplit/>
          <w:tblHeader/>
        </w:trPr>
        <w:tc>
          <w:tcPr>
            <w:tcW w:w="3312" w:type="dxa"/>
            <w:shd w:val="clear" w:color="auto" w:fill="auto"/>
          </w:tcPr>
          <w:p w:rsidR="00B62D00" w:rsidRPr="00FC08CF" w:rsidRDefault="00B62D00" w:rsidP="00311022">
            <w:pPr>
              <w:spacing w:line="20" w:lineRule="atLeast"/>
              <w:rPr>
                <w:rFonts w:eastAsia="SimSun"/>
                <w:i/>
                <w:iCs/>
                <w:color w:val="0000FF"/>
                <w:szCs w:val="22"/>
                <w:lang w:val="en-US" w:bidi="th-TH"/>
              </w:rPr>
            </w:pPr>
          </w:p>
        </w:tc>
        <w:tc>
          <w:tcPr>
            <w:tcW w:w="5939" w:type="dxa"/>
            <w:gridSpan w:val="9"/>
            <w:shd w:val="clear" w:color="auto" w:fill="auto"/>
          </w:tcPr>
          <w:p w:rsidR="00B62D00" w:rsidRPr="00FC08CF" w:rsidRDefault="003F75A0" w:rsidP="00311022">
            <w:pPr>
              <w:spacing w:line="20" w:lineRule="atLeast"/>
              <w:jc w:val="center"/>
              <w:rPr>
                <w:rFonts w:eastAsia="SimSun"/>
                <w:szCs w:val="22"/>
                <w:lang w:val="en-US" w:bidi="th-TH"/>
              </w:rPr>
            </w:pPr>
            <w:r w:rsidRPr="00FC08CF">
              <w:rPr>
                <w:i/>
                <w:iCs/>
                <w:szCs w:val="22"/>
              </w:rPr>
              <w:t>(in thousand Baht)</w:t>
            </w:r>
          </w:p>
        </w:tc>
      </w:tr>
      <w:tr w:rsidR="00E3200D" w:rsidRPr="00FC08CF" w:rsidTr="00840273">
        <w:trPr>
          <w:cantSplit/>
        </w:trPr>
        <w:tc>
          <w:tcPr>
            <w:tcW w:w="3312" w:type="dxa"/>
            <w:shd w:val="clear" w:color="auto" w:fill="auto"/>
          </w:tcPr>
          <w:p w:rsidR="00B62D00" w:rsidRPr="00FC08CF" w:rsidRDefault="003F75A0" w:rsidP="00311022">
            <w:pPr>
              <w:spacing w:line="20" w:lineRule="atLeast"/>
              <w:rPr>
                <w:rFonts w:eastAsia="SimSun"/>
                <w:b/>
                <w:bCs/>
                <w:szCs w:val="22"/>
                <w:lang w:val="en-US" w:bidi="th-TH"/>
              </w:rPr>
            </w:pPr>
            <w:r w:rsidRPr="00FC08CF">
              <w:rPr>
                <w:b/>
                <w:bCs/>
                <w:szCs w:val="22"/>
              </w:rPr>
              <w:t>31 December 2016</w:t>
            </w:r>
          </w:p>
        </w:tc>
        <w:tc>
          <w:tcPr>
            <w:tcW w:w="1193" w:type="dxa"/>
            <w:shd w:val="clear" w:color="auto" w:fill="auto"/>
          </w:tcPr>
          <w:p w:rsidR="00B62D00" w:rsidRPr="00FC08CF" w:rsidRDefault="00B62D00" w:rsidP="00311022">
            <w:pPr>
              <w:spacing w:line="20" w:lineRule="atLeast"/>
              <w:jc w:val="right"/>
              <w:rPr>
                <w:rFonts w:eastAsia="SimSun"/>
                <w:szCs w:val="22"/>
                <w:lang w:val="en-US" w:bidi="th-TH"/>
              </w:rPr>
            </w:pPr>
          </w:p>
        </w:tc>
        <w:tc>
          <w:tcPr>
            <w:tcW w:w="256" w:type="dxa"/>
            <w:shd w:val="clear" w:color="auto" w:fill="auto"/>
          </w:tcPr>
          <w:p w:rsidR="00B62D00" w:rsidRPr="00FC08CF" w:rsidRDefault="00B62D00" w:rsidP="00311022">
            <w:pPr>
              <w:spacing w:line="20" w:lineRule="atLeast"/>
              <w:ind w:left="-18" w:firstLine="18"/>
              <w:jc w:val="right"/>
              <w:rPr>
                <w:rFonts w:eastAsia="SimSun"/>
                <w:szCs w:val="22"/>
                <w:lang w:val="en-US" w:bidi="th-TH"/>
              </w:rPr>
            </w:pPr>
          </w:p>
        </w:tc>
        <w:tc>
          <w:tcPr>
            <w:tcW w:w="897" w:type="dxa"/>
            <w:shd w:val="clear" w:color="auto" w:fill="auto"/>
          </w:tcPr>
          <w:p w:rsidR="00B62D00" w:rsidRPr="00FC08CF" w:rsidRDefault="00B62D00" w:rsidP="00311022">
            <w:pPr>
              <w:spacing w:line="20" w:lineRule="atLeast"/>
              <w:jc w:val="right"/>
              <w:rPr>
                <w:rFonts w:eastAsia="SimSun"/>
                <w:szCs w:val="22"/>
                <w:lang w:val="en-US" w:bidi="th-TH"/>
              </w:rPr>
            </w:pPr>
          </w:p>
        </w:tc>
        <w:tc>
          <w:tcPr>
            <w:tcW w:w="244" w:type="dxa"/>
            <w:shd w:val="clear" w:color="auto" w:fill="auto"/>
          </w:tcPr>
          <w:p w:rsidR="00B62D00" w:rsidRPr="00FC08CF" w:rsidRDefault="00B62D00" w:rsidP="00311022">
            <w:pPr>
              <w:spacing w:line="20" w:lineRule="atLeast"/>
              <w:jc w:val="right"/>
              <w:rPr>
                <w:rFonts w:eastAsia="SimSun"/>
                <w:szCs w:val="22"/>
                <w:lang w:val="en-US" w:bidi="th-TH"/>
              </w:rPr>
            </w:pPr>
          </w:p>
        </w:tc>
        <w:tc>
          <w:tcPr>
            <w:tcW w:w="943" w:type="dxa"/>
            <w:shd w:val="clear" w:color="auto" w:fill="auto"/>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tcPr>
          <w:p w:rsidR="00B62D00" w:rsidRPr="00FC08CF" w:rsidRDefault="00B62D00" w:rsidP="00311022">
            <w:pPr>
              <w:spacing w:line="20" w:lineRule="atLeast"/>
              <w:jc w:val="right"/>
              <w:rPr>
                <w:rFonts w:eastAsia="SimSun"/>
                <w:szCs w:val="22"/>
                <w:lang w:val="en-US" w:bidi="th-TH"/>
              </w:rPr>
            </w:pPr>
          </w:p>
        </w:tc>
      </w:tr>
      <w:tr w:rsidR="00E3200D" w:rsidRPr="00FC08CF" w:rsidTr="00840273">
        <w:trPr>
          <w:cantSplit/>
        </w:trPr>
        <w:tc>
          <w:tcPr>
            <w:tcW w:w="3312" w:type="dxa"/>
            <w:shd w:val="clear" w:color="auto" w:fill="auto"/>
          </w:tcPr>
          <w:p w:rsidR="00B62D00" w:rsidRPr="00FC08CF" w:rsidRDefault="009915F4" w:rsidP="00311022">
            <w:pPr>
              <w:spacing w:line="20" w:lineRule="atLeast"/>
              <w:ind w:left="162" w:hanging="162"/>
              <w:rPr>
                <w:rFonts w:eastAsia="SimSun"/>
                <w:b/>
                <w:bCs/>
                <w:i/>
                <w:iCs/>
                <w:szCs w:val="22"/>
                <w:cs/>
                <w:lang w:val="en-US" w:bidi="th-TH"/>
              </w:rPr>
            </w:pPr>
            <w:r w:rsidRPr="00FC08CF">
              <w:rPr>
                <w:rFonts w:eastAsia="SimSun"/>
                <w:szCs w:val="22"/>
                <w:lang w:val="en-US" w:bidi="th-TH"/>
              </w:rPr>
              <w:t>Cash and cash equivalents</w:t>
            </w:r>
          </w:p>
        </w:tc>
        <w:tc>
          <w:tcPr>
            <w:tcW w:w="1193" w:type="dxa"/>
            <w:shd w:val="clear" w:color="auto" w:fill="auto"/>
            <w:vAlign w:val="bottom"/>
          </w:tcPr>
          <w:p w:rsidR="00B62D00" w:rsidRPr="00FC08CF" w:rsidRDefault="00B62D00" w:rsidP="00311022">
            <w:pPr>
              <w:tabs>
                <w:tab w:val="decimal" w:pos="864"/>
              </w:tabs>
              <w:spacing w:line="20" w:lineRule="atLeast"/>
              <w:rPr>
                <w:rFonts w:eastAsia="SimSun"/>
                <w:szCs w:val="22"/>
              </w:rPr>
            </w:pPr>
            <w:r w:rsidRPr="00FC08CF">
              <w:rPr>
                <w:rFonts w:eastAsia="SimSun"/>
                <w:szCs w:val="22"/>
                <w:lang w:val="en-US" w:bidi="th-TH"/>
              </w:rPr>
              <w:t>90,276</w:t>
            </w:r>
          </w:p>
        </w:tc>
        <w:tc>
          <w:tcPr>
            <w:tcW w:w="256" w:type="dxa"/>
            <w:shd w:val="clear" w:color="auto" w:fill="auto"/>
            <w:vAlign w:val="bottom"/>
          </w:tcPr>
          <w:p w:rsidR="00B62D00" w:rsidRPr="00FC08CF" w:rsidRDefault="00B62D00" w:rsidP="00311022">
            <w:pPr>
              <w:spacing w:line="20" w:lineRule="atLeast"/>
              <w:ind w:left="-18" w:firstLine="18"/>
              <w:jc w:val="right"/>
              <w:rPr>
                <w:rFonts w:eastAsia="SimSun"/>
                <w:szCs w:val="22"/>
                <w:lang w:val="en-US" w:bidi="th-TH"/>
              </w:rPr>
            </w:pPr>
          </w:p>
        </w:tc>
        <w:tc>
          <w:tcPr>
            <w:tcW w:w="897"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44"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43"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r>
      <w:tr w:rsidR="00E3200D" w:rsidRPr="00FC08CF" w:rsidTr="00840273">
        <w:trPr>
          <w:cantSplit/>
        </w:trPr>
        <w:tc>
          <w:tcPr>
            <w:tcW w:w="3312" w:type="dxa"/>
            <w:shd w:val="clear" w:color="auto" w:fill="auto"/>
          </w:tcPr>
          <w:p w:rsidR="00B62D00" w:rsidRPr="00FC08CF" w:rsidRDefault="009915F4" w:rsidP="00311022">
            <w:pPr>
              <w:spacing w:line="20" w:lineRule="atLeast"/>
              <w:ind w:left="162" w:hanging="162"/>
              <w:rPr>
                <w:rFonts w:eastAsia="SimSun"/>
                <w:b/>
                <w:bCs/>
                <w:i/>
                <w:iCs/>
                <w:szCs w:val="22"/>
                <w:cs/>
                <w:lang w:val="en-US" w:bidi="th-TH"/>
              </w:rPr>
            </w:pPr>
            <w:r w:rsidRPr="00FC08CF">
              <w:rPr>
                <w:rFonts w:eastAsia="SimSun"/>
                <w:szCs w:val="22"/>
                <w:lang w:val="en-US" w:bidi="th-TH"/>
              </w:rPr>
              <w:t>Trade and other</w:t>
            </w:r>
            <w:r w:rsidR="00E3200D">
              <w:rPr>
                <w:rFonts w:eastAsia="SimSun"/>
                <w:szCs w:val="22"/>
                <w:lang w:val="en-US" w:bidi="th-TH"/>
              </w:rPr>
              <w:t xml:space="preserve"> accounts</w:t>
            </w:r>
            <w:r w:rsidRPr="00FC08CF">
              <w:rPr>
                <w:rFonts w:eastAsia="SimSun"/>
                <w:szCs w:val="22"/>
                <w:lang w:val="en-US" w:bidi="th-TH"/>
              </w:rPr>
              <w:t xml:space="preserve"> receivable</w:t>
            </w:r>
          </w:p>
        </w:tc>
        <w:tc>
          <w:tcPr>
            <w:tcW w:w="1193" w:type="dxa"/>
            <w:shd w:val="clear" w:color="auto" w:fill="auto"/>
            <w:vAlign w:val="bottom"/>
          </w:tcPr>
          <w:p w:rsidR="00B62D00" w:rsidRPr="00FC08CF" w:rsidRDefault="00B62D00" w:rsidP="00311022">
            <w:pPr>
              <w:tabs>
                <w:tab w:val="decimal" w:pos="864"/>
              </w:tabs>
              <w:spacing w:line="20" w:lineRule="atLeast"/>
              <w:rPr>
                <w:rFonts w:eastAsia="SimSun"/>
                <w:szCs w:val="22"/>
              </w:rPr>
            </w:pPr>
            <w:r w:rsidRPr="00FC08CF">
              <w:rPr>
                <w:rFonts w:eastAsia="SimSun"/>
                <w:szCs w:val="22"/>
                <w:lang w:val="en-US" w:bidi="th-TH"/>
              </w:rPr>
              <w:t>326,921</w:t>
            </w:r>
          </w:p>
        </w:tc>
        <w:tc>
          <w:tcPr>
            <w:tcW w:w="256" w:type="dxa"/>
            <w:shd w:val="clear" w:color="auto" w:fill="auto"/>
            <w:vAlign w:val="bottom"/>
          </w:tcPr>
          <w:p w:rsidR="00B62D00" w:rsidRPr="00FC08CF" w:rsidRDefault="00B62D00" w:rsidP="00311022">
            <w:pPr>
              <w:spacing w:line="20" w:lineRule="atLeast"/>
              <w:ind w:left="-18" w:firstLine="18"/>
              <w:jc w:val="right"/>
              <w:rPr>
                <w:rFonts w:eastAsia="SimSun"/>
                <w:szCs w:val="22"/>
                <w:lang w:val="en-US" w:bidi="th-TH"/>
              </w:rPr>
            </w:pPr>
          </w:p>
        </w:tc>
        <w:tc>
          <w:tcPr>
            <w:tcW w:w="897"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44"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43"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r>
      <w:tr w:rsidR="00E3200D" w:rsidRPr="00FC08CF" w:rsidTr="00840273">
        <w:trPr>
          <w:cantSplit/>
        </w:trPr>
        <w:tc>
          <w:tcPr>
            <w:tcW w:w="3312" w:type="dxa"/>
            <w:shd w:val="clear" w:color="auto" w:fill="auto"/>
          </w:tcPr>
          <w:p w:rsidR="00B62D00" w:rsidRPr="00FC08CF" w:rsidRDefault="007E16B5" w:rsidP="00311022">
            <w:pPr>
              <w:spacing w:line="20" w:lineRule="atLeast"/>
              <w:ind w:left="162" w:hanging="162"/>
              <w:rPr>
                <w:rFonts w:eastAsia="SimSun"/>
                <w:b/>
                <w:bCs/>
                <w:i/>
                <w:iCs/>
                <w:szCs w:val="22"/>
                <w:cs/>
                <w:lang w:val="en-US" w:bidi="th-TH"/>
              </w:rPr>
            </w:pPr>
            <w:r w:rsidRPr="007E16B5">
              <w:rPr>
                <w:rFonts w:eastAsia="SimSun"/>
                <w:szCs w:val="22"/>
                <w:lang w:val="en-US" w:bidi="th-TH"/>
              </w:rPr>
              <w:t>Restricted deposits with financial institutions</w:t>
            </w:r>
          </w:p>
        </w:tc>
        <w:tc>
          <w:tcPr>
            <w:tcW w:w="1193" w:type="dxa"/>
            <w:shd w:val="clear" w:color="auto" w:fill="auto"/>
            <w:vAlign w:val="bottom"/>
          </w:tcPr>
          <w:p w:rsidR="00B62D00" w:rsidRPr="00FC08CF" w:rsidRDefault="00B62D00" w:rsidP="00311022">
            <w:pPr>
              <w:tabs>
                <w:tab w:val="decimal" w:pos="864"/>
              </w:tabs>
              <w:spacing w:line="20" w:lineRule="atLeast"/>
              <w:rPr>
                <w:rFonts w:eastAsia="SimSun"/>
                <w:szCs w:val="22"/>
                <w:lang w:val="en-US" w:bidi="th-TH"/>
              </w:rPr>
            </w:pPr>
            <w:r w:rsidRPr="00FC08CF">
              <w:rPr>
                <w:rFonts w:eastAsia="SimSun"/>
                <w:szCs w:val="22"/>
                <w:lang w:val="en-US" w:bidi="th-TH"/>
              </w:rPr>
              <w:t>4,858</w:t>
            </w:r>
          </w:p>
        </w:tc>
        <w:tc>
          <w:tcPr>
            <w:tcW w:w="256" w:type="dxa"/>
            <w:shd w:val="clear" w:color="auto" w:fill="auto"/>
            <w:vAlign w:val="bottom"/>
          </w:tcPr>
          <w:p w:rsidR="00B62D00" w:rsidRPr="00FC08CF" w:rsidRDefault="00B62D00" w:rsidP="00311022">
            <w:pPr>
              <w:spacing w:line="20" w:lineRule="atLeast"/>
              <w:ind w:left="-18" w:firstLine="18"/>
              <w:jc w:val="right"/>
              <w:rPr>
                <w:rFonts w:eastAsia="SimSun"/>
                <w:szCs w:val="22"/>
                <w:lang w:val="en-US" w:bidi="th-TH"/>
              </w:rPr>
            </w:pPr>
          </w:p>
        </w:tc>
        <w:tc>
          <w:tcPr>
            <w:tcW w:w="897"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44"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43"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r>
      <w:tr w:rsidR="00E3200D" w:rsidRPr="00FC08CF" w:rsidTr="00840273">
        <w:trPr>
          <w:cantSplit/>
        </w:trPr>
        <w:tc>
          <w:tcPr>
            <w:tcW w:w="3312" w:type="dxa"/>
            <w:shd w:val="clear" w:color="auto" w:fill="auto"/>
          </w:tcPr>
          <w:p w:rsidR="00B62D00" w:rsidRPr="00FC08CF" w:rsidRDefault="009915F4" w:rsidP="00E3200D">
            <w:pPr>
              <w:spacing w:line="20" w:lineRule="atLeast"/>
              <w:ind w:left="162" w:hanging="162"/>
              <w:rPr>
                <w:rFonts w:eastAsia="SimSun"/>
                <w:b/>
                <w:bCs/>
                <w:i/>
                <w:iCs/>
                <w:szCs w:val="22"/>
                <w:cs/>
                <w:lang w:val="en-US" w:bidi="th-TH"/>
              </w:rPr>
            </w:pPr>
            <w:r w:rsidRPr="00FC08CF">
              <w:rPr>
                <w:rFonts w:eastAsia="SimSun"/>
                <w:szCs w:val="22"/>
                <w:lang w:val="en-US" w:bidi="th-TH"/>
              </w:rPr>
              <w:t>Trade and other</w:t>
            </w:r>
            <w:r w:rsidR="00E3200D">
              <w:rPr>
                <w:rFonts w:eastAsia="SimSun"/>
                <w:szCs w:val="22"/>
                <w:lang w:val="en-US" w:bidi="th-TH"/>
              </w:rPr>
              <w:t xml:space="preserve"> accounts </w:t>
            </w:r>
            <w:r w:rsidRPr="00FC08CF">
              <w:rPr>
                <w:rFonts w:eastAsia="SimSun"/>
                <w:szCs w:val="22"/>
                <w:lang w:val="en-US" w:bidi="th-TH"/>
              </w:rPr>
              <w:t>payable</w:t>
            </w:r>
          </w:p>
        </w:tc>
        <w:tc>
          <w:tcPr>
            <w:tcW w:w="1193" w:type="dxa"/>
            <w:shd w:val="clear" w:color="auto" w:fill="auto"/>
            <w:vAlign w:val="bottom"/>
          </w:tcPr>
          <w:p w:rsidR="00B62D00" w:rsidRPr="00FC08CF" w:rsidRDefault="00B62D00" w:rsidP="00311022">
            <w:pPr>
              <w:tabs>
                <w:tab w:val="decimal" w:pos="864"/>
              </w:tabs>
              <w:spacing w:line="20" w:lineRule="atLeast"/>
              <w:rPr>
                <w:rFonts w:eastAsia="SimSun"/>
                <w:szCs w:val="22"/>
                <w:lang w:val="en-US" w:bidi="th-TH"/>
              </w:rPr>
            </w:pPr>
            <w:r w:rsidRPr="00FC08CF">
              <w:rPr>
                <w:rFonts w:eastAsia="SimSun"/>
                <w:szCs w:val="22"/>
                <w:lang w:val="en-US" w:bidi="th-TH"/>
              </w:rPr>
              <w:t>(322,958)</w:t>
            </w:r>
          </w:p>
        </w:tc>
        <w:tc>
          <w:tcPr>
            <w:tcW w:w="256" w:type="dxa"/>
            <w:shd w:val="clear" w:color="auto" w:fill="auto"/>
            <w:vAlign w:val="bottom"/>
          </w:tcPr>
          <w:p w:rsidR="00B62D00" w:rsidRPr="00FC08CF" w:rsidRDefault="00B62D00" w:rsidP="00311022">
            <w:pPr>
              <w:spacing w:line="20" w:lineRule="atLeast"/>
              <w:ind w:left="-18" w:firstLine="18"/>
              <w:jc w:val="right"/>
              <w:rPr>
                <w:rFonts w:eastAsia="SimSun"/>
                <w:szCs w:val="22"/>
                <w:lang w:val="en-US" w:bidi="th-TH"/>
              </w:rPr>
            </w:pPr>
          </w:p>
        </w:tc>
        <w:tc>
          <w:tcPr>
            <w:tcW w:w="897"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44"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43"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r>
      <w:tr w:rsidR="00E3200D" w:rsidRPr="00FC08CF" w:rsidTr="00840273">
        <w:trPr>
          <w:cantSplit/>
        </w:trPr>
        <w:tc>
          <w:tcPr>
            <w:tcW w:w="3312" w:type="dxa"/>
            <w:shd w:val="clear" w:color="auto" w:fill="auto"/>
          </w:tcPr>
          <w:p w:rsidR="00B62D00" w:rsidRPr="00FC08CF" w:rsidRDefault="009915F4" w:rsidP="00311022">
            <w:pPr>
              <w:spacing w:line="20" w:lineRule="atLeast"/>
              <w:rPr>
                <w:rFonts w:eastAsia="SimSun"/>
                <w:szCs w:val="22"/>
                <w:lang w:val="en-US" w:bidi="th-TH"/>
              </w:rPr>
            </w:pPr>
            <w:r w:rsidRPr="00FC08CF">
              <w:rPr>
                <w:rFonts w:eastAsia="SimSun"/>
                <w:szCs w:val="22"/>
                <w:lang w:val="en-US" w:bidi="th-TH"/>
              </w:rPr>
              <w:t>Finance lease liabilities</w:t>
            </w:r>
          </w:p>
        </w:tc>
        <w:tc>
          <w:tcPr>
            <w:tcW w:w="1193" w:type="dxa"/>
            <w:shd w:val="clear" w:color="auto" w:fill="auto"/>
            <w:vAlign w:val="bottom"/>
          </w:tcPr>
          <w:p w:rsidR="00B62D00" w:rsidRPr="00FC08CF" w:rsidRDefault="00B62D00" w:rsidP="00311022">
            <w:pPr>
              <w:tabs>
                <w:tab w:val="decimal" w:pos="864"/>
              </w:tabs>
              <w:spacing w:line="20" w:lineRule="atLeast"/>
              <w:rPr>
                <w:rFonts w:eastAsia="SimSun"/>
                <w:szCs w:val="22"/>
              </w:rPr>
            </w:pPr>
            <w:r w:rsidRPr="00FC08CF">
              <w:rPr>
                <w:rFonts w:eastAsia="SimSun"/>
                <w:szCs w:val="22"/>
              </w:rPr>
              <w:t>(2,446)</w:t>
            </w:r>
          </w:p>
        </w:tc>
        <w:tc>
          <w:tcPr>
            <w:tcW w:w="256" w:type="dxa"/>
            <w:shd w:val="clear" w:color="auto" w:fill="auto"/>
            <w:vAlign w:val="bottom"/>
          </w:tcPr>
          <w:p w:rsidR="00B62D00" w:rsidRPr="00FC08CF" w:rsidRDefault="00B62D00" w:rsidP="00311022">
            <w:pPr>
              <w:spacing w:line="20" w:lineRule="atLeast"/>
              <w:ind w:left="-18" w:firstLine="18"/>
              <w:jc w:val="right"/>
              <w:rPr>
                <w:rFonts w:eastAsia="SimSun"/>
                <w:szCs w:val="22"/>
                <w:lang w:val="en-US" w:bidi="th-TH"/>
              </w:rPr>
            </w:pPr>
          </w:p>
        </w:tc>
        <w:tc>
          <w:tcPr>
            <w:tcW w:w="897"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44"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43"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r w:rsidRPr="00FC08CF">
              <w:rPr>
                <w:rFonts w:eastAsia="SimSun"/>
                <w:szCs w:val="22"/>
                <w:lang w:val="en-US" w:bidi="th-TH"/>
              </w:rPr>
              <w:t>(2,446)</w:t>
            </w:r>
          </w:p>
        </w:tc>
        <w:tc>
          <w:tcPr>
            <w:tcW w:w="235"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68" w:type="dxa"/>
            <w:shd w:val="clear" w:color="auto" w:fill="auto"/>
            <w:vAlign w:val="bottom"/>
          </w:tcPr>
          <w:p w:rsidR="00B62D00" w:rsidRPr="00FC08CF" w:rsidRDefault="00B62D00" w:rsidP="00311022">
            <w:pPr>
              <w:spacing w:line="20" w:lineRule="atLeast"/>
              <w:jc w:val="right"/>
              <w:rPr>
                <w:rFonts w:eastAsia="SimSun"/>
                <w:szCs w:val="22"/>
                <w:lang w:val="en-US" w:bidi="th-TH"/>
              </w:rPr>
            </w:pPr>
            <w:r w:rsidRPr="00FC08CF">
              <w:rPr>
                <w:rFonts w:eastAsia="SimSun"/>
                <w:szCs w:val="22"/>
                <w:lang w:val="en-US" w:bidi="th-TH"/>
              </w:rPr>
              <w:t>(2,446)</w:t>
            </w:r>
          </w:p>
        </w:tc>
      </w:tr>
      <w:tr w:rsidR="00E3200D" w:rsidRPr="00E3200D" w:rsidTr="00840273">
        <w:trPr>
          <w:cantSplit/>
        </w:trPr>
        <w:tc>
          <w:tcPr>
            <w:tcW w:w="3312" w:type="dxa"/>
            <w:shd w:val="clear" w:color="auto" w:fill="auto"/>
          </w:tcPr>
          <w:p w:rsidR="00E3200D" w:rsidRPr="00E3200D" w:rsidRDefault="00E3200D" w:rsidP="00E3200D">
            <w:pPr>
              <w:spacing w:line="20" w:lineRule="atLeast"/>
              <w:rPr>
                <w:rFonts w:eastAsia="SimSun"/>
                <w:szCs w:val="22"/>
                <w:lang w:val="en-US" w:bidi="th-TH"/>
              </w:rPr>
            </w:pPr>
            <w:r w:rsidRPr="00E3200D">
              <w:rPr>
                <w:rFonts w:eastAsia="SimSun"/>
                <w:szCs w:val="22"/>
                <w:lang w:val="en-US" w:bidi="th-TH"/>
              </w:rPr>
              <w:t>Business acquisition payable</w:t>
            </w:r>
          </w:p>
        </w:tc>
        <w:tc>
          <w:tcPr>
            <w:tcW w:w="1193" w:type="dxa"/>
            <w:shd w:val="clear" w:color="auto" w:fill="auto"/>
            <w:vAlign w:val="bottom"/>
          </w:tcPr>
          <w:p w:rsidR="00E3200D" w:rsidRPr="00E3200D" w:rsidRDefault="00E3200D" w:rsidP="00E3200D">
            <w:pPr>
              <w:tabs>
                <w:tab w:val="decimal" w:pos="842"/>
              </w:tabs>
              <w:spacing w:line="20" w:lineRule="atLeast"/>
              <w:rPr>
                <w:rFonts w:eastAsia="SimSun"/>
                <w:szCs w:val="22"/>
                <w:lang w:val="en-US" w:bidi="th-TH"/>
              </w:rPr>
            </w:pPr>
            <w:r>
              <w:rPr>
                <w:rFonts w:eastAsia="SimSun"/>
                <w:szCs w:val="22"/>
                <w:lang w:val="en-US" w:bidi="th-TH"/>
              </w:rPr>
              <w:t>(13,175)</w:t>
            </w:r>
          </w:p>
        </w:tc>
        <w:tc>
          <w:tcPr>
            <w:tcW w:w="256" w:type="dxa"/>
            <w:shd w:val="clear" w:color="auto" w:fill="auto"/>
            <w:vAlign w:val="bottom"/>
          </w:tcPr>
          <w:p w:rsidR="00E3200D" w:rsidRPr="00E3200D" w:rsidRDefault="00E3200D" w:rsidP="00E3200D">
            <w:pPr>
              <w:spacing w:line="20" w:lineRule="atLeast"/>
              <w:ind w:left="-18" w:firstLine="18"/>
              <w:jc w:val="right"/>
              <w:rPr>
                <w:rFonts w:eastAsia="SimSun"/>
                <w:szCs w:val="22"/>
                <w:lang w:val="en-US" w:bidi="th-TH"/>
              </w:rPr>
            </w:pPr>
          </w:p>
        </w:tc>
        <w:tc>
          <w:tcPr>
            <w:tcW w:w="897" w:type="dxa"/>
            <w:shd w:val="clear" w:color="auto" w:fill="auto"/>
            <w:vAlign w:val="bottom"/>
          </w:tcPr>
          <w:p w:rsidR="00E3200D" w:rsidRPr="00E3200D" w:rsidRDefault="00E3200D" w:rsidP="00E3200D">
            <w:pPr>
              <w:spacing w:line="20" w:lineRule="atLeast"/>
              <w:jc w:val="right"/>
              <w:rPr>
                <w:rFonts w:eastAsia="SimSun"/>
                <w:szCs w:val="22"/>
                <w:lang w:val="en-US" w:bidi="th-TH"/>
              </w:rPr>
            </w:pPr>
          </w:p>
        </w:tc>
        <w:tc>
          <w:tcPr>
            <w:tcW w:w="244" w:type="dxa"/>
            <w:shd w:val="clear" w:color="auto" w:fill="auto"/>
            <w:vAlign w:val="bottom"/>
          </w:tcPr>
          <w:p w:rsidR="00E3200D" w:rsidRPr="00E3200D" w:rsidRDefault="00E3200D" w:rsidP="00E3200D">
            <w:pPr>
              <w:spacing w:line="20" w:lineRule="atLeast"/>
              <w:jc w:val="right"/>
              <w:rPr>
                <w:rFonts w:eastAsia="SimSun"/>
                <w:szCs w:val="22"/>
                <w:lang w:val="en-US" w:bidi="th-TH"/>
              </w:rPr>
            </w:pPr>
          </w:p>
        </w:tc>
        <w:tc>
          <w:tcPr>
            <w:tcW w:w="943" w:type="dxa"/>
            <w:shd w:val="clear" w:color="auto" w:fill="auto"/>
            <w:vAlign w:val="bottom"/>
          </w:tcPr>
          <w:p w:rsidR="00E3200D" w:rsidRPr="00E3200D" w:rsidRDefault="00E3200D" w:rsidP="00E3200D">
            <w:pPr>
              <w:spacing w:line="20" w:lineRule="atLeast"/>
              <w:jc w:val="right"/>
              <w:rPr>
                <w:rFonts w:eastAsia="SimSun"/>
                <w:szCs w:val="22"/>
                <w:lang w:val="en-US" w:bidi="th-TH"/>
              </w:rPr>
            </w:pPr>
          </w:p>
        </w:tc>
        <w:tc>
          <w:tcPr>
            <w:tcW w:w="235" w:type="dxa"/>
            <w:shd w:val="clear" w:color="auto" w:fill="auto"/>
            <w:vAlign w:val="bottom"/>
          </w:tcPr>
          <w:p w:rsidR="00E3200D" w:rsidRPr="00E3200D" w:rsidRDefault="00E3200D" w:rsidP="00E3200D">
            <w:pPr>
              <w:spacing w:line="20" w:lineRule="atLeast"/>
              <w:jc w:val="right"/>
              <w:rPr>
                <w:rFonts w:eastAsia="SimSun"/>
                <w:szCs w:val="22"/>
                <w:lang w:val="en-US" w:bidi="th-TH"/>
              </w:rPr>
            </w:pPr>
          </w:p>
        </w:tc>
        <w:tc>
          <w:tcPr>
            <w:tcW w:w="968" w:type="dxa"/>
            <w:shd w:val="clear" w:color="auto" w:fill="auto"/>
            <w:vAlign w:val="bottom"/>
          </w:tcPr>
          <w:p w:rsidR="00E3200D" w:rsidRPr="00E3200D" w:rsidRDefault="00E3200D" w:rsidP="00E3200D">
            <w:pPr>
              <w:spacing w:line="20" w:lineRule="atLeast"/>
              <w:jc w:val="right"/>
              <w:rPr>
                <w:rFonts w:eastAsia="SimSun"/>
                <w:szCs w:val="22"/>
                <w:lang w:val="en-US" w:bidi="th-TH"/>
              </w:rPr>
            </w:pPr>
            <w:r w:rsidRPr="00FC08CF">
              <w:rPr>
                <w:rFonts w:eastAsia="SimSun"/>
                <w:szCs w:val="22"/>
                <w:lang w:val="en-US" w:bidi="th-TH"/>
              </w:rPr>
              <w:t>(</w:t>
            </w:r>
            <w:r>
              <w:rPr>
                <w:rFonts w:eastAsia="SimSun"/>
                <w:szCs w:val="22"/>
                <w:lang w:val="en-US" w:bidi="th-TH"/>
              </w:rPr>
              <w:t>13</w:t>
            </w:r>
            <w:r w:rsidRPr="00FC08CF">
              <w:rPr>
                <w:rFonts w:eastAsia="SimSun"/>
                <w:szCs w:val="22"/>
                <w:lang w:val="en-US" w:bidi="th-TH"/>
              </w:rPr>
              <w:t>,</w:t>
            </w:r>
            <w:r>
              <w:rPr>
                <w:rFonts w:eastAsia="SimSun"/>
                <w:szCs w:val="22"/>
                <w:lang w:val="en-US" w:bidi="th-TH"/>
              </w:rPr>
              <w:t>175)</w:t>
            </w:r>
          </w:p>
        </w:tc>
        <w:tc>
          <w:tcPr>
            <w:tcW w:w="235" w:type="dxa"/>
            <w:shd w:val="clear" w:color="auto" w:fill="auto"/>
            <w:vAlign w:val="bottom"/>
          </w:tcPr>
          <w:p w:rsidR="00E3200D" w:rsidRPr="00E3200D" w:rsidRDefault="00E3200D" w:rsidP="00E3200D">
            <w:pPr>
              <w:spacing w:line="20" w:lineRule="atLeast"/>
              <w:jc w:val="right"/>
              <w:rPr>
                <w:rFonts w:eastAsia="SimSun"/>
                <w:szCs w:val="22"/>
                <w:lang w:val="en-US" w:bidi="th-TH"/>
              </w:rPr>
            </w:pPr>
          </w:p>
        </w:tc>
        <w:tc>
          <w:tcPr>
            <w:tcW w:w="968" w:type="dxa"/>
            <w:shd w:val="clear" w:color="auto" w:fill="auto"/>
            <w:vAlign w:val="bottom"/>
          </w:tcPr>
          <w:p w:rsidR="00E3200D" w:rsidRPr="00E3200D" w:rsidRDefault="00E3200D" w:rsidP="00E3200D">
            <w:pPr>
              <w:spacing w:line="20" w:lineRule="atLeast"/>
              <w:jc w:val="right"/>
              <w:rPr>
                <w:rFonts w:eastAsia="SimSun"/>
                <w:szCs w:val="22"/>
                <w:lang w:val="en-US" w:bidi="th-TH"/>
              </w:rPr>
            </w:pPr>
            <w:r w:rsidRPr="00FC08CF">
              <w:rPr>
                <w:rFonts w:eastAsia="SimSun"/>
                <w:szCs w:val="22"/>
                <w:lang w:val="en-US" w:bidi="th-TH"/>
              </w:rPr>
              <w:t>(</w:t>
            </w:r>
            <w:r>
              <w:rPr>
                <w:rFonts w:eastAsia="SimSun"/>
                <w:szCs w:val="22"/>
                <w:lang w:val="en-US" w:bidi="th-TH"/>
              </w:rPr>
              <w:t>13</w:t>
            </w:r>
            <w:r w:rsidRPr="00FC08CF">
              <w:rPr>
                <w:rFonts w:eastAsia="SimSun"/>
                <w:szCs w:val="22"/>
                <w:lang w:val="en-US" w:bidi="th-TH"/>
              </w:rPr>
              <w:t>,</w:t>
            </w:r>
            <w:r>
              <w:rPr>
                <w:rFonts w:eastAsia="SimSun"/>
                <w:szCs w:val="22"/>
                <w:lang w:val="en-US" w:bidi="th-TH"/>
              </w:rPr>
              <w:t>175)</w:t>
            </w:r>
          </w:p>
        </w:tc>
      </w:tr>
    </w:tbl>
    <w:p w:rsidR="00E3200D" w:rsidRDefault="00E3200D"/>
    <w:tbl>
      <w:tblPr>
        <w:tblW w:w="9270" w:type="dxa"/>
        <w:tblInd w:w="450" w:type="dxa"/>
        <w:tblLayout w:type="fixed"/>
        <w:tblLook w:val="04A0" w:firstRow="1" w:lastRow="0" w:firstColumn="1" w:lastColumn="0" w:noHBand="0" w:noVBand="1"/>
      </w:tblPr>
      <w:tblGrid>
        <w:gridCol w:w="3311"/>
        <w:gridCol w:w="1194"/>
        <w:gridCol w:w="257"/>
        <w:gridCol w:w="897"/>
        <w:gridCol w:w="7"/>
        <w:gridCol w:w="237"/>
        <w:gridCol w:w="8"/>
        <w:gridCol w:w="935"/>
        <w:gridCol w:w="17"/>
        <w:gridCol w:w="218"/>
        <w:gridCol w:w="17"/>
        <w:gridCol w:w="894"/>
        <w:gridCol w:w="57"/>
        <w:gridCol w:w="178"/>
        <w:gridCol w:w="57"/>
        <w:gridCol w:w="986"/>
      </w:tblGrid>
      <w:tr w:rsidR="009D2628" w:rsidRPr="00FC08CF" w:rsidTr="00EF63B7">
        <w:trPr>
          <w:cantSplit/>
          <w:tblHeader/>
        </w:trPr>
        <w:tc>
          <w:tcPr>
            <w:tcW w:w="3311" w:type="dxa"/>
            <w:shd w:val="clear" w:color="auto" w:fill="auto"/>
          </w:tcPr>
          <w:p w:rsidR="009D2628" w:rsidRPr="00FC08CF" w:rsidRDefault="009D2628" w:rsidP="004A6FFA">
            <w:pPr>
              <w:spacing w:line="20" w:lineRule="atLeast"/>
              <w:rPr>
                <w:rFonts w:eastAsia="SimSun"/>
                <w:szCs w:val="22"/>
                <w:lang w:val="en-US" w:bidi="th-TH"/>
              </w:rPr>
            </w:pPr>
          </w:p>
        </w:tc>
        <w:tc>
          <w:tcPr>
            <w:tcW w:w="5959" w:type="dxa"/>
            <w:gridSpan w:val="15"/>
            <w:shd w:val="clear" w:color="auto" w:fill="auto"/>
          </w:tcPr>
          <w:p w:rsidR="009D2628" w:rsidRPr="00FC08CF" w:rsidRDefault="009D2628" w:rsidP="004A6FFA">
            <w:pPr>
              <w:spacing w:line="20" w:lineRule="atLeast"/>
              <w:jc w:val="center"/>
              <w:rPr>
                <w:rFonts w:eastAsia="SimSun"/>
                <w:szCs w:val="22"/>
                <w:lang w:val="en-US" w:bidi="th-TH"/>
              </w:rPr>
            </w:pPr>
            <w:r w:rsidRPr="00FC08CF">
              <w:rPr>
                <w:b/>
                <w:bCs/>
                <w:szCs w:val="22"/>
              </w:rPr>
              <w:t>Consolidated financial statements</w:t>
            </w:r>
          </w:p>
        </w:tc>
      </w:tr>
      <w:tr w:rsidR="009D2628" w:rsidRPr="00FC08CF" w:rsidTr="00EF63B7">
        <w:trPr>
          <w:cantSplit/>
          <w:tblHeader/>
        </w:trPr>
        <w:tc>
          <w:tcPr>
            <w:tcW w:w="3311" w:type="dxa"/>
            <w:shd w:val="clear" w:color="auto" w:fill="auto"/>
          </w:tcPr>
          <w:p w:rsidR="009D2628" w:rsidRPr="00FC08CF" w:rsidRDefault="009D2628" w:rsidP="004A6FFA">
            <w:pPr>
              <w:spacing w:line="20" w:lineRule="atLeast"/>
              <w:rPr>
                <w:rFonts w:eastAsia="SimSun"/>
                <w:i/>
                <w:iCs/>
                <w:color w:val="0000FF"/>
                <w:szCs w:val="22"/>
                <w:lang w:val="en-US" w:bidi="th-TH"/>
              </w:rPr>
            </w:pPr>
          </w:p>
        </w:tc>
        <w:tc>
          <w:tcPr>
            <w:tcW w:w="1194" w:type="dxa"/>
          </w:tcPr>
          <w:p w:rsidR="009D2628" w:rsidRPr="00FC08CF" w:rsidRDefault="009D2628" w:rsidP="004A6FFA">
            <w:pPr>
              <w:spacing w:line="20" w:lineRule="atLeast"/>
              <w:ind w:left="-108" w:right="-108"/>
              <w:jc w:val="center"/>
              <w:rPr>
                <w:rFonts w:eastAsia="SimSun"/>
                <w:szCs w:val="22"/>
                <w:cs/>
                <w:lang w:val="en-US" w:bidi="th-TH"/>
              </w:rPr>
            </w:pPr>
            <w:r w:rsidRPr="00FC08CF">
              <w:rPr>
                <w:rFonts w:eastAsia="SimSun"/>
                <w:szCs w:val="22"/>
                <w:lang w:bidi="th-TH"/>
              </w:rPr>
              <w:t>Carrying</w:t>
            </w:r>
          </w:p>
        </w:tc>
        <w:tc>
          <w:tcPr>
            <w:tcW w:w="257" w:type="dxa"/>
            <w:shd w:val="clear" w:color="auto" w:fill="auto"/>
          </w:tcPr>
          <w:p w:rsidR="009D2628" w:rsidRPr="00FC08CF" w:rsidRDefault="009D2628" w:rsidP="004A6FFA">
            <w:pPr>
              <w:spacing w:line="20" w:lineRule="atLeast"/>
              <w:ind w:left="-18" w:firstLine="18"/>
              <w:rPr>
                <w:rFonts w:eastAsia="SimSun"/>
                <w:szCs w:val="22"/>
                <w:lang w:val="en-US" w:bidi="th-TH"/>
              </w:rPr>
            </w:pPr>
          </w:p>
        </w:tc>
        <w:tc>
          <w:tcPr>
            <w:tcW w:w="4508" w:type="dxa"/>
            <w:gridSpan w:val="13"/>
            <w:tcBorders>
              <w:bottom w:val="single" w:sz="4" w:space="0" w:color="auto"/>
            </w:tcBorders>
            <w:shd w:val="clear" w:color="auto" w:fill="auto"/>
          </w:tcPr>
          <w:p w:rsidR="009D2628" w:rsidRPr="00FC08CF" w:rsidRDefault="009D2628" w:rsidP="004A6FFA">
            <w:pPr>
              <w:spacing w:line="20" w:lineRule="atLeast"/>
              <w:jc w:val="center"/>
              <w:rPr>
                <w:rFonts w:eastAsia="SimSun"/>
                <w:szCs w:val="22"/>
                <w:lang w:val="en-US" w:bidi="th-TH"/>
              </w:rPr>
            </w:pPr>
            <w:r w:rsidRPr="00FC08CF">
              <w:rPr>
                <w:szCs w:val="22"/>
              </w:rPr>
              <w:t>Fair value</w:t>
            </w:r>
          </w:p>
        </w:tc>
      </w:tr>
      <w:tr w:rsidR="00C13954" w:rsidRPr="00FC08CF" w:rsidTr="00EF63B7">
        <w:trPr>
          <w:cantSplit/>
          <w:tblHeader/>
        </w:trPr>
        <w:tc>
          <w:tcPr>
            <w:tcW w:w="3311" w:type="dxa"/>
            <w:shd w:val="clear" w:color="auto" w:fill="auto"/>
          </w:tcPr>
          <w:p w:rsidR="00C13954" w:rsidRPr="00FC08CF" w:rsidRDefault="00C13954" w:rsidP="00C13954">
            <w:pPr>
              <w:spacing w:line="20" w:lineRule="atLeast"/>
              <w:rPr>
                <w:rFonts w:eastAsia="SimSun"/>
                <w:i/>
                <w:iCs/>
                <w:color w:val="0000FF"/>
                <w:szCs w:val="22"/>
                <w:cs/>
                <w:lang w:val="en-US" w:bidi="th-TH"/>
              </w:rPr>
            </w:pPr>
          </w:p>
        </w:tc>
        <w:tc>
          <w:tcPr>
            <w:tcW w:w="1194" w:type="dxa"/>
          </w:tcPr>
          <w:p w:rsidR="00C13954" w:rsidRPr="00FC08CF" w:rsidRDefault="00C13954" w:rsidP="00C13954">
            <w:pPr>
              <w:spacing w:line="20" w:lineRule="atLeast"/>
              <w:jc w:val="center"/>
              <w:rPr>
                <w:rFonts w:eastAsia="SimSun"/>
                <w:szCs w:val="22"/>
                <w:lang w:val="en-US" w:bidi="th-TH"/>
              </w:rPr>
            </w:pPr>
            <w:r w:rsidRPr="00FC08CF">
              <w:rPr>
                <w:rFonts w:eastAsia="SimSun"/>
                <w:szCs w:val="22"/>
                <w:lang w:bidi="th-TH"/>
              </w:rPr>
              <w:t>amount</w:t>
            </w:r>
          </w:p>
        </w:tc>
        <w:tc>
          <w:tcPr>
            <w:tcW w:w="257" w:type="dxa"/>
            <w:shd w:val="clear" w:color="auto" w:fill="auto"/>
          </w:tcPr>
          <w:p w:rsidR="00C13954" w:rsidRPr="00FC08CF" w:rsidRDefault="00C13954" w:rsidP="00C13954">
            <w:pPr>
              <w:spacing w:line="20" w:lineRule="atLeast"/>
              <w:ind w:left="-18" w:firstLine="18"/>
              <w:rPr>
                <w:rFonts w:eastAsia="SimSun"/>
                <w:szCs w:val="22"/>
                <w:lang w:val="en-US" w:bidi="th-TH"/>
              </w:rPr>
            </w:pPr>
          </w:p>
        </w:tc>
        <w:tc>
          <w:tcPr>
            <w:tcW w:w="897"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lang w:val="en-US" w:bidi="th-TH"/>
              </w:rPr>
            </w:pPr>
            <w:r w:rsidRPr="00FC08CF">
              <w:rPr>
                <w:szCs w:val="22"/>
              </w:rPr>
              <w:t>Level 1</w:t>
            </w:r>
          </w:p>
        </w:tc>
        <w:tc>
          <w:tcPr>
            <w:tcW w:w="244" w:type="dxa"/>
            <w:gridSpan w:val="2"/>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Pr>
            </w:pPr>
          </w:p>
        </w:tc>
        <w:tc>
          <w:tcPr>
            <w:tcW w:w="943" w:type="dxa"/>
            <w:gridSpan w:val="2"/>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Level 2</w:t>
            </w:r>
          </w:p>
        </w:tc>
        <w:tc>
          <w:tcPr>
            <w:tcW w:w="235" w:type="dxa"/>
            <w:gridSpan w:val="2"/>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Pr>
            </w:pPr>
          </w:p>
        </w:tc>
        <w:tc>
          <w:tcPr>
            <w:tcW w:w="968" w:type="dxa"/>
            <w:gridSpan w:val="3"/>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Level 3</w:t>
            </w:r>
          </w:p>
        </w:tc>
        <w:tc>
          <w:tcPr>
            <w:tcW w:w="235" w:type="dxa"/>
            <w:gridSpan w:val="2"/>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tl/>
                <w:cs/>
              </w:rPr>
            </w:pPr>
          </w:p>
        </w:tc>
        <w:tc>
          <w:tcPr>
            <w:tcW w:w="986"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Total</w:t>
            </w:r>
          </w:p>
        </w:tc>
      </w:tr>
      <w:tr w:rsidR="009D2628" w:rsidRPr="00FC08CF" w:rsidTr="00EF63B7">
        <w:trPr>
          <w:cantSplit/>
          <w:tblHeader/>
        </w:trPr>
        <w:tc>
          <w:tcPr>
            <w:tcW w:w="3311" w:type="dxa"/>
            <w:shd w:val="clear" w:color="auto" w:fill="auto"/>
          </w:tcPr>
          <w:p w:rsidR="009D2628" w:rsidRPr="00FC08CF" w:rsidRDefault="009D2628" w:rsidP="004A6FFA">
            <w:pPr>
              <w:spacing w:line="20" w:lineRule="atLeast"/>
              <w:rPr>
                <w:rFonts w:eastAsia="SimSun"/>
                <w:i/>
                <w:iCs/>
                <w:color w:val="0000FF"/>
                <w:szCs w:val="22"/>
                <w:lang w:val="en-US" w:bidi="th-TH"/>
              </w:rPr>
            </w:pPr>
          </w:p>
        </w:tc>
        <w:tc>
          <w:tcPr>
            <w:tcW w:w="5959" w:type="dxa"/>
            <w:gridSpan w:val="15"/>
            <w:shd w:val="clear" w:color="auto" w:fill="auto"/>
          </w:tcPr>
          <w:p w:rsidR="009D2628" w:rsidRPr="00FC08CF" w:rsidRDefault="009D2628" w:rsidP="004A6FFA">
            <w:pPr>
              <w:spacing w:line="20" w:lineRule="atLeast"/>
              <w:jc w:val="center"/>
              <w:rPr>
                <w:rFonts w:eastAsia="SimSun"/>
                <w:szCs w:val="22"/>
                <w:lang w:val="en-US" w:bidi="th-TH"/>
              </w:rPr>
            </w:pPr>
            <w:r w:rsidRPr="00FC08CF">
              <w:rPr>
                <w:i/>
                <w:iCs/>
                <w:szCs w:val="22"/>
              </w:rPr>
              <w:t>(in thousand Baht)</w:t>
            </w:r>
          </w:p>
        </w:tc>
      </w:tr>
      <w:tr w:rsidR="00B62D00" w:rsidRPr="00FC08CF" w:rsidTr="00EF63B7">
        <w:trPr>
          <w:cantSplit/>
        </w:trPr>
        <w:tc>
          <w:tcPr>
            <w:tcW w:w="3311" w:type="dxa"/>
            <w:shd w:val="clear" w:color="auto" w:fill="auto"/>
          </w:tcPr>
          <w:p w:rsidR="00B62D00" w:rsidRPr="00FC08CF" w:rsidRDefault="003F75A0" w:rsidP="00311022">
            <w:pPr>
              <w:spacing w:line="20" w:lineRule="atLeast"/>
              <w:rPr>
                <w:rFonts w:eastAsia="SimSun"/>
                <w:b/>
                <w:bCs/>
                <w:szCs w:val="22"/>
                <w:lang w:val="en-US" w:bidi="th-TH"/>
              </w:rPr>
            </w:pPr>
            <w:r w:rsidRPr="00FC08CF">
              <w:rPr>
                <w:b/>
                <w:bCs/>
                <w:szCs w:val="22"/>
              </w:rPr>
              <w:t>31 December 2015</w:t>
            </w:r>
          </w:p>
        </w:tc>
        <w:tc>
          <w:tcPr>
            <w:tcW w:w="1194" w:type="dxa"/>
            <w:shd w:val="clear" w:color="auto" w:fill="auto"/>
            <w:vAlign w:val="bottom"/>
          </w:tcPr>
          <w:p w:rsidR="00B62D00" w:rsidRPr="00FC08CF" w:rsidRDefault="00B62D00" w:rsidP="00311022">
            <w:pPr>
              <w:tabs>
                <w:tab w:val="decimal" w:pos="731"/>
              </w:tabs>
              <w:spacing w:line="20" w:lineRule="atLeast"/>
              <w:rPr>
                <w:rFonts w:eastAsia="SimSun"/>
                <w:szCs w:val="22"/>
                <w:lang w:val="en-US" w:bidi="th-TH"/>
              </w:rPr>
            </w:pPr>
          </w:p>
        </w:tc>
        <w:tc>
          <w:tcPr>
            <w:tcW w:w="257" w:type="dxa"/>
            <w:shd w:val="clear" w:color="auto" w:fill="auto"/>
            <w:vAlign w:val="bottom"/>
          </w:tcPr>
          <w:p w:rsidR="00B62D00" w:rsidRPr="00FC08CF" w:rsidRDefault="00B62D00" w:rsidP="00311022">
            <w:pPr>
              <w:spacing w:line="20" w:lineRule="atLeast"/>
              <w:ind w:left="-18" w:firstLine="18"/>
              <w:jc w:val="right"/>
              <w:rPr>
                <w:rFonts w:eastAsia="SimSun"/>
                <w:szCs w:val="22"/>
                <w:lang w:val="en-US" w:bidi="th-TH"/>
              </w:rPr>
            </w:pPr>
          </w:p>
        </w:tc>
        <w:tc>
          <w:tcPr>
            <w:tcW w:w="904" w:type="dxa"/>
            <w:gridSpan w:val="2"/>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45" w:type="dxa"/>
            <w:gridSpan w:val="2"/>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952" w:type="dxa"/>
            <w:gridSpan w:val="2"/>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gridSpan w:val="2"/>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894" w:type="dxa"/>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235" w:type="dxa"/>
            <w:gridSpan w:val="2"/>
            <w:shd w:val="clear" w:color="auto" w:fill="auto"/>
            <w:vAlign w:val="bottom"/>
          </w:tcPr>
          <w:p w:rsidR="00B62D00" w:rsidRPr="00FC08CF" w:rsidRDefault="00B62D00" w:rsidP="00311022">
            <w:pPr>
              <w:spacing w:line="20" w:lineRule="atLeast"/>
              <w:jc w:val="right"/>
              <w:rPr>
                <w:rFonts w:eastAsia="SimSun"/>
                <w:szCs w:val="22"/>
                <w:lang w:val="en-US" w:bidi="th-TH"/>
              </w:rPr>
            </w:pPr>
          </w:p>
        </w:tc>
        <w:tc>
          <w:tcPr>
            <w:tcW w:w="1043" w:type="dxa"/>
            <w:gridSpan w:val="2"/>
            <w:shd w:val="clear" w:color="auto" w:fill="auto"/>
            <w:vAlign w:val="bottom"/>
          </w:tcPr>
          <w:p w:rsidR="00B62D00" w:rsidRPr="00FC08CF" w:rsidRDefault="00B62D00" w:rsidP="00311022">
            <w:pPr>
              <w:spacing w:line="20" w:lineRule="atLeast"/>
              <w:jc w:val="right"/>
              <w:rPr>
                <w:rFonts w:eastAsia="SimSun"/>
                <w:szCs w:val="22"/>
                <w:lang w:val="en-US" w:bidi="th-TH"/>
              </w:rPr>
            </w:pPr>
          </w:p>
        </w:tc>
      </w:tr>
      <w:tr w:rsidR="009915F4" w:rsidRPr="00FC08CF" w:rsidTr="00EF63B7">
        <w:trPr>
          <w:cantSplit/>
        </w:trPr>
        <w:tc>
          <w:tcPr>
            <w:tcW w:w="3311" w:type="dxa"/>
            <w:shd w:val="clear" w:color="auto" w:fill="auto"/>
          </w:tcPr>
          <w:p w:rsidR="009915F4" w:rsidRPr="00FC08CF" w:rsidRDefault="009915F4" w:rsidP="00311022">
            <w:pPr>
              <w:spacing w:line="20" w:lineRule="atLeast"/>
              <w:ind w:left="162" w:hanging="162"/>
              <w:rPr>
                <w:rFonts w:eastAsia="SimSun"/>
                <w:b/>
                <w:bCs/>
                <w:i/>
                <w:iCs/>
                <w:szCs w:val="22"/>
                <w:cs/>
                <w:lang w:val="en-US" w:bidi="th-TH"/>
              </w:rPr>
            </w:pPr>
            <w:r w:rsidRPr="00FC08CF">
              <w:rPr>
                <w:rFonts w:eastAsia="SimSun"/>
                <w:szCs w:val="22"/>
                <w:lang w:val="en-US" w:bidi="th-TH"/>
              </w:rPr>
              <w:t>Cash and cash equivalents</w:t>
            </w:r>
          </w:p>
        </w:tc>
        <w:tc>
          <w:tcPr>
            <w:tcW w:w="1194" w:type="dxa"/>
            <w:shd w:val="clear" w:color="auto" w:fill="auto"/>
            <w:vAlign w:val="bottom"/>
          </w:tcPr>
          <w:p w:rsidR="009915F4" w:rsidRPr="00FC08CF" w:rsidRDefault="009915F4" w:rsidP="00311022">
            <w:pPr>
              <w:tabs>
                <w:tab w:val="decimal" w:pos="904"/>
              </w:tabs>
              <w:spacing w:line="20" w:lineRule="atLeast"/>
              <w:rPr>
                <w:rFonts w:eastAsia="SimSun"/>
                <w:szCs w:val="22"/>
              </w:rPr>
            </w:pPr>
            <w:r w:rsidRPr="00FC08CF">
              <w:rPr>
                <w:rFonts w:eastAsia="SimSun"/>
                <w:szCs w:val="22"/>
                <w:lang w:val="en-US" w:bidi="th-TH"/>
              </w:rPr>
              <w:t>156,980</w:t>
            </w:r>
          </w:p>
        </w:tc>
        <w:tc>
          <w:tcPr>
            <w:tcW w:w="257" w:type="dxa"/>
            <w:shd w:val="clear" w:color="auto" w:fill="auto"/>
            <w:vAlign w:val="bottom"/>
          </w:tcPr>
          <w:p w:rsidR="009915F4" w:rsidRPr="00FC08CF" w:rsidRDefault="009915F4" w:rsidP="00311022">
            <w:pPr>
              <w:spacing w:line="20" w:lineRule="atLeast"/>
              <w:ind w:left="-18" w:firstLine="18"/>
              <w:jc w:val="right"/>
              <w:rPr>
                <w:rFonts w:eastAsia="SimSun"/>
                <w:szCs w:val="22"/>
                <w:lang w:val="en-US" w:bidi="th-TH"/>
              </w:rPr>
            </w:pPr>
          </w:p>
        </w:tc>
        <w:tc>
          <w:tcPr>
            <w:tcW w:w="904"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24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952"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23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894" w:type="dxa"/>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23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1043"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r>
      <w:tr w:rsidR="00E3200D" w:rsidRPr="00FC08CF" w:rsidTr="00EF63B7">
        <w:trPr>
          <w:cantSplit/>
        </w:trPr>
        <w:tc>
          <w:tcPr>
            <w:tcW w:w="3311" w:type="dxa"/>
            <w:shd w:val="clear" w:color="auto" w:fill="auto"/>
          </w:tcPr>
          <w:p w:rsidR="00E3200D" w:rsidRPr="00FC08CF" w:rsidRDefault="00E3200D" w:rsidP="00E3200D">
            <w:pPr>
              <w:spacing w:line="20" w:lineRule="atLeast"/>
              <w:ind w:left="162" w:hanging="162"/>
              <w:rPr>
                <w:rFonts w:eastAsia="SimSun"/>
                <w:b/>
                <w:bCs/>
                <w:i/>
                <w:iCs/>
                <w:szCs w:val="22"/>
                <w:cs/>
                <w:lang w:val="en-US" w:bidi="th-TH"/>
              </w:rPr>
            </w:pPr>
            <w:r w:rsidRPr="00FC08CF">
              <w:rPr>
                <w:rFonts w:eastAsia="SimSun"/>
                <w:szCs w:val="22"/>
                <w:lang w:val="en-US" w:bidi="th-TH"/>
              </w:rPr>
              <w:t>Trade and other</w:t>
            </w:r>
            <w:r>
              <w:rPr>
                <w:rFonts w:eastAsia="SimSun"/>
                <w:szCs w:val="22"/>
                <w:lang w:val="en-US" w:bidi="th-TH"/>
              </w:rPr>
              <w:t xml:space="preserve"> accounts</w:t>
            </w:r>
            <w:r w:rsidRPr="00FC08CF">
              <w:rPr>
                <w:rFonts w:eastAsia="SimSun"/>
                <w:szCs w:val="22"/>
                <w:lang w:val="en-US" w:bidi="th-TH"/>
              </w:rPr>
              <w:t xml:space="preserve"> receivable</w:t>
            </w:r>
          </w:p>
        </w:tc>
        <w:tc>
          <w:tcPr>
            <w:tcW w:w="1194" w:type="dxa"/>
            <w:shd w:val="clear" w:color="auto" w:fill="auto"/>
            <w:vAlign w:val="bottom"/>
          </w:tcPr>
          <w:p w:rsidR="00E3200D" w:rsidRPr="00FC08CF" w:rsidRDefault="00E3200D" w:rsidP="00E3200D">
            <w:pPr>
              <w:tabs>
                <w:tab w:val="decimal" w:pos="904"/>
              </w:tabs>
              <w:spacing w:line="20" w:lineRule="atLeast"/>
              <w:rPr>
                <w:rFonts w:eastAsia="SimSun"/>
                <w:szCs w:val="22"/>
              </w:rPr>
            </w:pPr>
            <w:r w:rsidRPr="00FC08CF">
              <w:rPr>
                <w:rFonts w:eastAsia="SimSun"/>
                <w:szCs w:val="22"/>
                <w:lang w:val="en-US" w:bidi="th-TH"/>
              </w:rPr>
              <w:t>152,468</w:t>
            </w:r>
          </w:p>
        </w:tc>
        <w:tc>
          <w:tcPr>
            <w:tcW w:w="257" w:type="dxa"/>
            <w:shd w:val="clear" w:color="auto" w:fill="auto"/>
            <w:vAlign w:val="bottom"/>
          </w:tcPr>
          <w:p w:rsidR="00E3200D" w:rsidRPr="00FC08CF" w:rsidRDefault="00E3200D" w:rsidP="00E3200D">
            <w:pPr>
              <w:spacing w:line="20" w:lineRule="atLeast"/>
              <w:ind w:left="-18" w:firstLine="18"/>
              <w:jc w:val="right"/>
              <w:rPr>
                <w:rFonts w:eastAsia="SimSun"/>
                <w:szCs w:val="22"/>
                <w:lang w:val="en-US" w:bidi="th-TH"/>
              </w:rPr>
            </w:pPr>
          </w:p>
        </w:tc>
        <w:tc>
          <w:tcPr>
            <w:tcW w:w="904"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245"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952"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235"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894" w:type="dxa"/>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235"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1043"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r>
      <w:tr w:rsidR="009915F4" w:rsidRPr="00FC08CF" w:rsidTr="00EF63B7">
        <w:trPr>
          <w:cantSplit/>
        </w:trPr>
        <w:tc>
          <w:tcPr>
            <w:tcW w:w="3311" w:type="dxa"/>
            <w:shd w:val="clear" w:color="auto" w:fill="auto"/>
          </w:tcPr>
          <w:p w:rsidR="009915F4" w:rsidRPr="00FC08CF" w:rsidRDefault="007E16B5" w:rsidP="00311022">
            <w:pPr>
              <w:spacing w:line="20" w:lineRule="atLeast"/>
              <w:ind w:left="162" w:hanging="162"/>
              <w:rPr>
                <w:rFonts w:eastAsia="SimSun"/>
                <w:b/>
                <w:bCs/>
                <w:i/>
                <w:iCs/>
                <w:szCs w:val="22"/>
                <w:cs/>
                <w:lang w:val="en-US" w:bidi="th-TH"/>
              </w:rPr>
            </w:pPr>
            <w:r w:rsidRPr="007E16B5">
              <w:rPr>
                <w:rFonts w:eastAsia="SimSun"/>
                <w:szCs w:val="22"/>
                <w:lang w:val="en-US" w:bidi="th-TH"/>
              </w:rPr>
              <w:t>Restricted deposits with financial institutions</w:t>
            </w:r>
          </w:p>
        </w:tc>
        <w:tc>
          <w:tcPr>
            <w:tcW w:w="1194" w:type="dxa"/>
            <w:shd w:val="clear" w:color="auto" w:fill="auto"/>
            <w:vAlign w:val="bottom"/>
          </w:tcPr>
          <w:p w:rsidR="009915F4" w:rsidRPr="00FC08CF" w:rsidRDefault="009915F4" w:rsidP="00311022">
            <w:pPr>
              <w:tabs>
                <w:tab w:val="decimal" w:pos="904"/>
              </w:tabs>
              <w:spacing w:line="20" w:lineRule="atLeast"/>
              <w:rPr>
                <w:rFonts w:eastAsia="SimSun"/>
                <w:szCs w:val="22"/>
                <w:lang w:val="en-US" w:bidi="th-TH"/>
              </w:rPr>
            </w:pPr>
            <w:r w:rsidRPr="00FC08CF">
              <w:rPr>
                <w:rFonts w:eastAsia="SimSun"/>
                <w:szCs w:val="22"/>
                <w:lang w:val="en-US" w:bidi="th-TH"/>
              </w:rPr>
              <w:t>4,857</w:t>
            </w:r>
          </w:p>
        </w:tc>
        <w:tc>
          <w:tcPr>
            <w:tcW w:w="257" w:type="dxa"/>
            <w:shd w:val="clear" w:color="auto" w:fill="auto"/>
            <w:vAlign w:val="bottom"/>
          </w:tcPr>
          <w:p w:rsidR="009915F4" w:rsidRPr="00FC08CF" w:rsidRDefault="009915F4" w:rsidP="00311022">
            <w:pPr>
              <w:spacing w:line="20" w:lineRule="atLeast"/>
              <w:ind w:left="-18" w:firstLine="18"/>
              <w:jc w:val="right"/>
              <w:rPr>
                <w:rFonts w:eastAsia="SimSun"/>
                <w:szCs w:val="22"/>
                <w:lang w:val="en-US" w:bidi="th-TH"/>
              </w:rPr>
            </w:pPr>
          </w:p>
        </w:tc>
        <w:tc>
          <w:tcPr>
            <w:tcW w:w="904"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24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952"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23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894" w:type="dxa"/>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23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1043"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r>
      <w:tr w:rsidR="00E3200D" w:rsidRPr="00FC08CF" w:rsidTr="00EF63B7">
        <w:trPr>
          <w:cantSplit/>
        </w:trPr>
        <w:tc>
          <w:tcPr>
            <w:tcW w:w="3311" w:type="dxa"/>
            <w:shd w:val="clear" w:color="auto" w:fill="auto"/>
          </w:tcPr>
          <w:p w:rsidR="00E3200D" w:rsidRPr="00FC08CF" w:rsidRDefault="00E3200D" w:rsidP="00E3200D">
            <w:pPr>
              <w:spacing w:line="20" w:lineRule="atLeast"/>
              <w:ind w:left="162" w:hanging="162"/>
              <w:rPr>
                <w:rFonts w:eastAsia="SimSun"/>
                <w:b/>
                <w:bCs/>
                <w:i/>
                <w:iCs/>
                <w:szCs w:val="22"/>
                <w:cs/>
                <w:lang w:val="en-US" w:bidi="th-TH"/>
              </w:rPr>
            </w:pPr>
            <w:r w:rsidRPr="00FC08CF">
              <w:rPr>
                <w:rFonts w:eastAsia="SimSun"/>
                <w:szCs w:val="22"/>
                <w:lang w:val="en-US" w:bidi="th-TH"/>
              </w:rPr>
              <w:t>Trade and other</w:t>
            </w:r>
            <w:r>
              <w:rPr>
                <w:rFonts w:eastAsia="SimSun"/>
                <w:szCs w:val="22"/>
                <w:lang w:val="en-US" w:bidi="th-TH"/>
              </w:rPr>
              <w:t xml:space="preserve"> accounts </w:t>
            </w:r>
            <w:r w:rsidRPr="00FC08CF">
              <w:rPr>
                <w:rFonts w:eastAsia="SimSun"/>
                <w:szCs w:val="22"/>
                <w:lang w:val="en-US" w:bidi="th-TH"/>
              </w:rPr>
              <w:t>payable</w:t>
            </w:r>
          </w:p>
        </w:tc>
        <w:tc>
          <w:tcPr>
            <w:tcW w:w="1194" w:type="dxa"/>
            <w:shd w:val="clear" w:color="auto" w:fill="auto"/>
            <w:vAlign w:val="bottom"/>
          </w:tcPr>
          <w:p w:rsidR="00E3200D" w:rsidRPr="00FC08CF" w:rsidRDefault="00E3200D" w:rsidP="00E3200D">
            <w:pPr>
              <w:tabs>
                <w:tab w:val="decimal" w:pos="904"/>
              </w:tabs>
              <w:spacing w:line="20" w:lineRule="atLeast"/>
              <w:rPr>
                <w:rFonts w:eastAsia="SimSun"/>
                <w:szCs w:val="22"/>
                <w:lang w:val="en-US" w:bidi="th-TH"/>
              </w:rPr>
            </w:pPr>
            <w:r w:rsidRPr="00FC08CF">
              <w:rPr>
                <w:rFonts w:eastAsia="SimSun"/>
                <w:szCs w:val="22"/>
                <w:lang w:val="en-US" w:bidi="th-TH"/>
              </w:rPr>
              <w:t>(185,245)</w:t>
            </w:r>
          </w:p>
        </w:tc>
        <w:tc>
          <w:tcPr>
            <w:tcW w:w="257" w:type="dxa"/>
            <w:shd w:val="clear" w:color="auto" w:fill="auto"/>
            <w:vAlign w:val="bottom"/>
          </w:tcPr>
          <w:p w:rsidR="00E3200D" w:rsidRPr="00FC08CF" w:rsidRDefault="00E3200D" w:rsidP="00E3200D">
            <w:pPr>
              <w:spacing w:line="20" w:lineRule="atLeast"/>
              <w:ind w:left="-18" w:firstLine="18"/>
              <w:jc w:val="right"/>
              <w:rPr>
                <w:rFonts w:eastAsia="SimSun"/>
                <w:szCs w:val="22"/>
                <w:lang w:val="en-US" w:bidi="th-TH"/>
              </w:rPr>
            </w:pPr>
          </w:p>
        </w:tc>
        <w:tc>
          <w:tcPr>
            <w:tcW w:w="904"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245"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952"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235"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894" w:type="dxa"/>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235"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c>
          <w:tcPr>
            <w:tcW w:w="1043" w:type="dxa"/>
            <w:gridSpan w:val="2"/>
            <w:shd w:val="clear" w:color="auto" w:fill="auto"/>
            <w:vAlign w:val="bottom"/>
          </w:tcPr>
          <w:p w:rsidR="00E3200D" w:rsidRPr="00FC08CF" w:rsidRDefault="00E3200D" w:rsidP="00E3200D">
            <w:pPr>
              <w:spacing w:line="20" w:lineRule="atLeast"/>
              <w:jc w:val="right"/>
              <w:rPr>
                <w:rFonts w:eastAsia="SimSun"/>
                <w:szCs w:val="22"/>
                <w:lang w:val="en-US" w:bidi="th-TH"/>
              </w:rPr>
            </w:pPr>
          </w:p>
        </w:tc>
      </w:tr>
      <w:tr w:rsidR="009915F4" w:rsidRPr="00FC08CF" w:rsidTr="00EF63B7">
        <w:trPr>
          <w:cantSplit/>
        </w:trPr>
        <w:tc>
          <w:tcPr>
            <w:tcW w:w="3311" w:type="dxa"/>
            <w:shd w:val="clear" w:color="auto" w:fill="auto"/>
          </w:tcPr>
          <w:p w:rsidR="009915F4" w:rsidRPr="00FC08CF" w:rsidRDefault="009915F4" w:rsidP="00311022">
            <w:pPr>
              <w:spacing w:line="20" w:lineRule="atLeast"/>
              <w:rPr>
                <w:rFonts w:eastAsia="SimSun"/>
                <w:szCs w:val="22"/>
                <w:lang w:val="en-US" w:bidi="th-TH"/>
              </w:rPr>
            </w:pPr>
            <w:r w:rsidRPr="00FC08CF">
              <w:rPr>
                <w:rFonts w:eastAsia="SimSun"/>
                <w:szCs w:val="22"/>
                <w:lang w:val="en-US" w:bidi="th-TH"/>
              </w:rPr>
              <w:t>Finance lease liabilities</w:t>
            </w:r>
          </w:p>
        </w:tc>
        <w:tc>
          <w:tcPr>
            <w:tcW w:w="1194" w:type="dxa"/>
            <w:shd w:val="clear" w:color="auto" w:fill="auto"/>
            <w:vAlign w:val="bottom"/>
          </w:tcPr>
          <w:p w:rsidR="009915F4" w:rsidRPr="00FC08CF" w:rsidRDefault="009915F4" w:rsidP="00311022">
            <w:pPr>
              <w:tabs>
                <w:tab w:val="decimal" w:pos="904"/>
              </w:tabs>
              <w:spacing w:line="20" w:lineRule="atLeast"/>
              <w:rPr>
                <w:rFonts w:eastAsia="SimSun"/>
                <w:szCs w:val="22"/>
              </w:rPr>
            </w:pPr>
            <w:r w:rsidRPr="00FC08CF">
              <w:rPr>
                <w:rFonts w:eastAsia="SimSun"/>
                <w:szCs w:val="22"/>
              </w:rPr>
              <w:t>(2,723)</w:t>
            </w:r>
          </w:p>
        </w:tc>
        <w:tc>
          <w:tcPr>
            <w:tcW w:w="257" w:type="dxa"/>
            <w:shd w:val="clear" w:color="auto" w:fill="auto"/>
            <w:vAlign w:val="bottom"/>
          </w:tcPr>
          <w:p w:rsidR="009915F4" w:rsidRPr="00FC08CF" w:rsidRDefault="009915F4" w:rsidP="00311022">
            <w:pPr>
              <w:spacing w:line="20" w:lineRule="atLeast"/>
              <w:ind w:left="-18" w:firstLine="18"/>
              <w:jc w:val="right"/>
              <w:rPr>
                <w:rFonts w:eastAsia="SimSun"/>
                <w:szCs w:val="22"/>
                <w:lang w:val="en-US" w:bidi="th-TH"/>
              </w:rPr>
            </w:pPr>
          </w:p>
        </w:tc>
        <w:tc>
          <w:tcPr>
            <w:tcW w:w="904"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24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952"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23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894" w:type="dxa"/>
            <w:shd w:val="clear" w:color="auto" w:fill="auto"/>
            <w:vAlign w:val="bottom"/>
          </w:tcPr>
          <w:p w:rsidR="009915F4" w:rsidRPr="00FC08CF" w:rsidRDefault="009915F4" w:rsidP="00311022">
            <w:pPr>
              <w:spacing w:line="20" w:lineRule="atLeast"/>
              <w:jc w:val="right"/>
              <w:rPr>
                <w:rFonts w:eastAsia="SimSun"/>
                <w:szCs w:val="22"/>
                <w:lang w:val="en-US" w:bidi="th-TH"/>
              </w:rPr>
            </w:pPr>
            <w:r w:rsidRPr="00FC08CF">
              <w:rPr>
                <w:rFonts w:eastAsia="SimSun"/>
                <w:szCs w:val="22"/>
                <w:lang w:val="en-US" w:bidi="th-TH"/>
              </w:rPr>
              <w:t>(2,723)</w:t>
            </w:r>
          </w:p>
        </w:tc>
        <w:tc>
          <w:tcPr>
            <w:tcW w:w="235"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p>
        </w:tc>
        <w:tc>
          <w:tcPr>
            <w:tcW w:w="1043" w:type="dxa"/>
            <w:gridSpan w:val="2"/>
            <w:shd w:val="clear" w:color="auto" w:fill="auto"/>
            <w:vAlign w:val="bottom"/>
          </w:tcPr>
          <w:p w:rsidR="009915F4" w:rsidRPr="00FC08CF" w:rsidRDefault="009915F4" w:rsidP="00311022">
            <w:pPr>
              <w:spacing w:line="20" w:lineRule="atLeast"/>
              <w:jc w:val="right"/>
              <w:rPr>
                <w:rFonts w:eastAsia="SimSun"/>
                <w:szCs w:val="22"/>
                <w:lang w:val="en-US" w:bidi="th-TH"/>
              </w:rPr>
            </w:pPr>
            <w:r w:rsidRPr="00FC08CF">
              <w:rPr>
                <w:rFonts w:eastAsia="SimSun"/>
                <w:szCs w:val="22"/>
                <w:lang w:val="en-US" w:bidi="th-TH"/>
              </w:rPr>
              <w:t>(2,723)</w:t>
            </w:r>
          </w:p>
        </w:tc>
      </w:tr>
    </w:tbl>
    <w:p w:rsidR="00B62D00" w:rsidRPr="00FC08CF" w:rsidRDefault="00B62D00" w:rsidP="00311022">
      <w:pPr>
        <w:pStyle w:val="block"/>
        <w:spacing w:after="0" w:line="20" w:lineRule="atLeast"/>
        <w:ind w:left="540" w:right="-7"/>
        <w:jc w:val="both"/>
        <w:rPr>
          <w:lang w:bidi="th-TH"/>
        </w:rPr>
      </w:pPr>
    </w:p>
    <w:tbl>
      <w:tblPr>
        <w:tblW w:w="9270" w:type="dxa"/>
        <w:tblInd w:w="450" w:type="dxa"/>
        <w:tblLook w:val="04A0" w:firstRow="1" w:lastRow="0" w:firstColumn="1" w:lastColumn="0" w:noHBand="0" w:noVBand="1"/>
      </w:tblPr>
      <w:tblGrid>
        <w:gridCol w:w="3330"/>
        <w:gridCol w:w="1194"/>
        <w:gridCol w:w="257"/>
        <w:gridCol w:w="904"/>
        <w:gridCol w:w="245"/>
        <w:gridCol w:w="952"/>
        <w:gridCol w:w="235"/>
        <w:gridCol w:w="894"/>
        <w:gridCol w:w="235"/>
        <w:gridCol w:w="1024"/>
      </w:tblGrid>
      <w:tr w:rsidR="00E57893" w:rsidRPr="00840273" w:rsidTr="00EF63B7">
        <w:trPr>
          <w:cantSplit/>
          <w:tblHeader/>
        </w:trPr>
        <w:tc>
          <w:tcPr>
            <w:tcW w:w="3330" w:type="dxa"/>
            <w:shd w:val="clear" w:color="auto" w:fill="auto"/>
          </w:tcPr>
          <w:p w:rsidR="00E57893" w:rsidRPr="00FC08CF" w:rsidRDefault="00E57893" w:rsidP="00311022">
            <w:pPr>
              <w:spacing w:line="20" w:lineRule="atLeast"/>
              <w:rPr>
                <w:rFonts w:eastAsia="SimSun"/>
                <w:szCs w:val="22"/>
                <w:lang w:val="en-US" w:bidi="th-TH"/>
              </w:rPr>
            </w:pPr>
          </w:p>
        </w:tc>
        <w:tc>
          <w:tcPr>
            <w:tcW w:w="5940" w:type="dxa"/>
            <w:gridSpan w:val="9"/>
            <w:shd w:val="clear" w:color="auto" w:fill="auto"/>
          </w:tcPr>
          <w:p w:rsidR="00E57893" w:rsidRPr="00840273" w:rsidRDefault="00311022" w:rsidP="000A3572">
            <w:pPr>
              <w:spacing w:line="20" w:lineRule="atLeast"/>
              <w:jc w:val="center"/>
              <w:rPr>
                <w:rFonts w:eastAsia="SimSun"/>
                <w:szCs w:val="22"/>
                <w:lang w:val="en-US" w:bidi="th-TH"/>
              </w:rPr>
            </w:pPr>
            <w:r w:rsidRPr="00840273">
              <w:rPr>
                <w:rFonts w:cs="Angsana New"/>
                <w:b/>
                <w:bCs/>
                <w:szCs w:val="28"/>
                <w:lang w:val="en-US" w:bidi="th-TH"/>
              </w:rPr>
              <w:t>Sep</w:t>
            </w:r>
            <w:r w:rsidR="000A3572">
              <w:rPr>
                <w:rFonts w:cs="Angsana New"/>
                <w:b/>
                <w:bCs/>
                <w:szCs w:val="28"/>
                <w:lang w:val="en-US" w:bidi="th-TH"/>
              </w:rPr>
              <w:t>a</w:t>
            </w:r>
            <w:r w:rsidRPr="00840273">
              <w:rPr>
                <w:rFonts w:cs="Angsana New"/>
                <w:b/>
                <w:bCs/>
                <w:szCs w:val="28"/>
                <w:lang w:val="en-US" w:bidi="th-TH"/>
              </w:rPr>
              <w:t>rate</w:t>
            </w:r>
            <w:r w:rsidR="00E57893" w:rsidRPr="00840273">
              <w:rPr>
                <w:b/>
                <w:bCs/>
                <w:szCs w:val="22"/>
              </w:rPr>
              <w:t xml:space="preserve"> financial statements</w:t>
            </w:r>
          </w:p>
        </w:tc>
      </w:tr>
      <w:tr w:rsidR="00E57893" w:rsidRPr="00840273" w:rsidTr="00EF63B7">
        <w:trPr>
          <w:cantSplit/>
          <w:tblHeader/>
        </w:trPr>
        <w:tc>
          <w:tcPr>
            <w:tcW w:w="3330" w:type="dxa"/>
            <w:shd w:val="clear" w:color="auto" w:fill="auto"/>
          </w:tcPr>
          <w:p w:rsidR="00E57893" w:rsidRPr="00840273" w:rsidRDefault="00E57893" w:rsidP="00311022">
            <w:pPr>
              <w:spacing w:line="20" w:lineRule="atLeast"/>
              <w:rPr>
                <w:rFonts w:eastAsia="SimSun"/>
                <w:i/>
                <w:iCs/>
                <w:color w:val="0000FF"/>
                <w:szCs w:val="22"/>
                <w:lang w:val="en-US" w:bidi="th-TH"/>
              </w:rPr>
            </w:pPr>
          </w:p>
        </w:tc>
        <w:tc>
          <w:tcPr>
            <w:tcW w:w="1194" w:type="dxa"/>
          </w:tcPr>
          <w:p w:rsidR="00E57893" w:rsidRPr="00840273" w:rsidRDefault="00E57893" w:rsidP="00311022">
            <w:pPr>
              <w:spacing w:line="20" w:lineRule="atLeast"/>
              <w:ind w:left="-108" w:right="-108"/>
              <w:jc w:val="center"/>
              <w:rPr>
                <w:rFonts w:eastAsia="SimSun"/>
                <w:szCs w:val="22"/>
                <w:cs/>
                <w:lang w:val="en-US" w:bidi="th-TH"/>
              </w:rPr>
            </w:pPr>
            <w:r w:rsidRPr="00840273">
              <w:rPr>
                <w:rFonts w:eastAsia="SimSun"/>
                <w:szCs w:val="22"/>
                <w:lang w:bidi="th-TH"/>
              </w:rPr>
              <w:t>Carrying</w:t>
            </w:r>
          </w:p>
        </w:tc>
        <w:tc>
          <w:tcPr>
            <w:tcW w:w="257" w:type="dxa"/>
            <w:shd w:val="clear" w:color="auto" w:fill="auto"/>
          </w:tcPr>
          <w:p w:rsidR="00E57893" w:rsidRPr="00840273" w:rsidRDefault="00E57893" w:rsidP="00311022">
            <w:pPr>
              <w:spacing w:line="20" w:lineRule="atLeast"/>
              <w:ind w:left="-18" w:firstLine="18"/>
              <w:rPr>
                <w:rFonts w:eastAsia="SimSun"/>
                <w:szCs w:val="22"/>
                <w:lang w:val="en-US" w:bidi="th-TH"/>
              </w:rPr>
            </w:pPr>
          </w:p>
        </w:tc>
        <w:tc>
          <w:tcPr>
            <w:tcW w:w="4489" w:type="dxa"/>
            <w:gridSpan w:val="7"/>
            <w:tcBorders>
              <w:bottom w:val="single" w:sz="4" w:space="0" w:color="auto"/>
            </w:tcBorders>
            <w:shd w:val="clear" w:color="auto" w:fill="auto"/>
          </w:tcPr>
          <w:p w:rsidR="00E57893" w:rsidRPr="00840273" w:rsidRDefault="00E57893" w:rsidP="00311022">
            <w:pPr>
              <w:spacing w:line="20" w:lineRule="atLeast"/>
              <w:jc w:val="center"/>
              <w:rPr>
                <w:rFonts w:eastAsia="SimSun"/>
                <w:szCs w:val="22"/>
                <w:lang w:val="en-US" w:bidi="th-TH"/>
              </w:rPr>
            </w:pPr>
            <w:r w:rsidRPr="00840273">
              <w:rPr>
                <w:szCs w:val="22"/>
              </w:rPr>
              <w:t>Fair value</w:t>
            </w:r>
          </w:p>
        </w:tc>
      </w:tr>
      <w:tr w:rsidR="00C13954" w:rsidRPr="00840273" w:rsidTr="00EF63B7">
        <w:trPr>
          <w:cantSplit/>
          <w:tblHeader/>
        </w:trPr>
        <w:tc>
          <w:tcPr>
            <w:tcW w:w="3330" w:type="dxa"/>
            <w:shd w:val="clear" w:color="auto" w:fill="auto"/>
          </w:tcPr>
          <w:p w:rsidR="00C13954" w:rsidRPr="00840273" w:rsidRDefault="00C13954" w:rsidP="00C13954">
            <w:pPr>
              <w:spacing w:line="20" w:lineRule="atLeast"/>
              <w:rPr>
                <w:rFonts w:eastAsia="SimSun"/>
                <w:i/>
                <w:iCs/>
                <w:color w:val="0000FF"/>
                <w:szCs w:val="22"/>
                <w:cs/>
                <w:lang w:val="en-US" w:bidi="th-TH"/>
              </w:rPr>
            </w:pPr>
          </w:p>
        </w:tc>
        <w:tc>
          <w:tcPr>
            <w:tcW w:w="1194" w:type="dxa"/>
          </w:tcPr>
          <w:p w:rsidR="00C13954" w:rsidRPr="00840273" w:rsidRDefault="00C13954" w:rsidP="00C13954">
            <w:pPr>
              <w:spacing w:line="20" w:lineRule="atLeast"/>
              <w:jc w:val="center"/>
              <w:rPr>
                <w:rFonts w:eastAsia="SimSun"/>
                <w:szCs w:val="22"/>
                <w:lang w:val="en-US" w:bidi="th-TH"/>
              </w:rPr>
            </w:pPr>
            <w:r w:rsidRPr="00840273">
              <w:rPr>
                <w:rFonts w:eastAsia="SimSun"/>
                <w:szCs w:val="22"/>
                <w:lang w:bidi="th-TH"/>
              </w:rPr>
              <w:t>amount</w:t>
            </w:r>
          </w:p>
        </w:tc>
        <w:tc>
          <w:tcPr>
            <w:tcW w:w="257" w:type="dxa"/>
            <w:shd w:val="clear" w:color="auto" w:fill="auto"/>
          </w:tcPr>
          <w:p w:rsidR="00C13954" w:rsidRPr="00840273" w:rsidRDefault="00C13954" w:rsidP="00C13954">
            <w:pPr>
              <w:spacing w:line="20" w:lineRule="atLeast"/>
              <w:ind w:left="-18" w:firstLine="18"/>
              <w:rPr>
                <w:rFonts w:eastAsia="SimSun"/>
                <w:szCs w:val="22"/>
                <w:lang w:val="en-US" w:bidi="th-TH"/>
              </w:rPr>
            </w:pPr>
          </w:p>
        </w:tc>
        <w:tc>
          <w:tcPr>
            <w:tcW w:w="904"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lang w:val="en-US" w:bidi="th-TH"/>
              </w:rPr>
            </w:pPr>
            <w:r w:rsidRPr="00FC08CF">
              <w:rPr>
                <w:szCs w:val="22"/>
              </w:rPr>
              <w:t>Level 1</w:t>
            </w:r>
          </w:p>
        </w:tc>
        <w:tc>
          <w:tcPr>
            <w:tcW w:w="245" w:type="dxa"/>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Pr>
            </w:pPr>
          </w:p>
        </w:tc>
        <w:tc>
          <w:tcPr>
            <w:tcW w:w="952"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Level 2</w:t>
            </w:r>
          </w:p>
        </w:tc>
        <w:tc>
          <w:tcPr>
            <w:tcW w:w="235" w:type="dxa"/>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Pr>
            </w:pPr>
          </w:p>
        </w:tc>
        <w:tc>
          <w:tcPr>
            <w:tcW w:w="894"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Level 3</w:t>
            </w:r>
          </w:p>
        </w:tc>
        <w:tc>
          <w:tcPr>
            <w:tcW w:w="235" w:type="dxa"/>
            <w:tcBorders>
              <w:top w:val="single" w:sz="4" w:space="0" w:color="auto"/>
            </w:tcBorders>
            <w:shd w:val="clear" w:color="auto" w:fill="auto"/>
          </w:tcPr>
          <w:p w:rsidR="00C13954" w:rsidRPr="00FC08CF" w:rsidRDefault="00C13954" w:rsidP="00C13954">
            <w:pPr>
              <w:tabs>
                <w:tab w:val="decimal" w:pos="371"/>
              </w:tabs>
              <w:spacing w:line="240" w:lineRule="auto"/>
              <w:ind w:left="-79"/>
              <w:jc w:val="center"/>
              <w:rPr>
                <w:rFonts w:eastAsia="SimSun"/>
                <w:szCs w:val="22"/>
                <w:rtl/>
                <w:cs/>
              </w:rPr>
            </w:pPr>
          </w:p>
        </w:tc>
        <w:tc>
          <w:tcPr>
            <w:tcW w:w="1024" w:type="dxa"/>
            <w:tcBorders>
              <w:top w:val="single" w:sz="4" w:space="0" w:color="auto"/>
            </w:tcBorders>
            <w:shd w:val="clear" w:color="auto" w:fill="auto"/>
          </w:tcPr>
          <w:p w:rsidR="00C13954" w:rsidRPr="00FC08CF" w:rsidRDefault="00C13954" w:rsidP="00C13954">
            <w:pPr>
              <w:spacing w:line="240" w:lineRule="auto"/>
              <w:ind w:left="-79" w:right="-71"/>
              <w:jc w:val="center"/>
              <w:rPr>
                <w:rFonts w:eastAsia="SimSun"/>
                <w:szCs w:val="22"/>
                <w:rtl/>
                <w:cs/>
                <w:lang w:bidi="th-TH"/>
              </w:rPr>
            </w:pPr>
            <w:r w:rsidRPr="00FC08CF">
              <w:rPr>
                <w:szCs w:val="22"/>
              </w:rPr>
              <w:t>Total</w:t>
            </w:r>
          </w:p>
        </w:tc>
      </w:tr>
      <w:tr w:rsidR="00E57893" w:rsidRPr="00840273" w:rsidTr="00EF63B7">
        <w:trPr>
          <w:cantSplit/>
          <w:tblHeader/>
        </w:trPr>
        <w:tc>
          <w:tcPr>
            <w:tcW w:w="3330" w:type="dxa"/>
            <w:shd w:val="clear" w:color="auto" w:fill="auto"/>
          </w:tcPr>
          <w:p w:rsidR="00E57893" w:rsidRPr="00840273" w:rsidRDefault="00E57893" w:rsidP="00311022">
            <w:pPr>
              <w:spacing w:line="20" w:lineRule="atLeast"/>
              <w:rPr>
                <w:rFonts w:eastAsia="SimSun"/>
                <w:i/>
                <w:iCs/>
                <w:color w:val="0000FF"/>
                <w:szCs w:val="22"/>
                <w:lang w:val="en-US" w:bidi="th-TH"/>
              </w:rPr>
            </w:pPr>
          </w:p>
        </w:tc>
        <w:tc>
          <w:tcPr>
            <w:tcW w:w="5940" w:type="dxa"/>
            <w:gridSpan w:val="9"/>
            <w:shd w:val="clear" w:color="auto" w:fill="auto"/>
          </w:tcPr>
          <w:p w:rsidR="00E57893" w:rsidRPr="00840273" w:rsidRDefault="00E57893" w:rsidP="00311022">
            <w:pPr>
              <w:spacing w:line="20" w:lineRule="atLeast"/>
              <w:jc w:val="center"/>
              <w:rPr>
                <w:rFonts w:eastAsia="SimSun"/>
                <w:szCs w:val="22"/>
                <w:lang w:val="en-US" w:bidi="th-TH"/>
              </w:rPr>
            </w:pPr>
            <w:r w:rsidRPr="00840273">
              <w:rPr>
                <w:i/>
                <w:iCs/>
                <w:szCs w:val="22"/>
              </w:rPr>
              <w:t>(in thousand Baht)</w:t>
            </w:r>
          </w:p>
        </w:tc>
      </w:tr>
      <w:tr w:rsidR="00E57893" w:rsidRPr="00840273" w:rsidTr="00EF63B7">
        <w:trPr>
          <w:cantSplit/>
        </w:trPr>
        <w:tc>
          <w:tcPr>
            <w:tcW w:w="3330" w:type="dxa"/>
            <w:shd w:val="clear" w:color="auto" w:fill="auto"/>
          </w:tcPr>
          <w:p w:rsidR="00E57893" w:rsidRPr="00840273" w:rsidRDefault="00E57893" w:rsidP="00311022">
            <w:pPr>
              <w:spacing w:line="20" w:lineRule="atLeast"/>
              <w:rPr>
                <w:rFonts w:eastAsia="SimSun"/>
                <w:b/>
                <w:bCs/>
                <w:szCs w:val="22"/>
                <w:lang w:val="en-US" w:bidi="th-TH"/>
              </w:rPr>
            </w:pPr>
            <w:r w:rsidRPr="00840273">
              <w:rPr>
                <w:b/>
                <w:bCs/>
                <w:szCs w:val="22"/>
              </w:rPr>
              <w:t>31 December 2016</w:t>
            </w:r>
          </w:p>
        </w:tc>
        <w:tc>
          <w:tcPr>
            <w:tcW w:w="1194" w:type="dxa"/>
            <w:shd w:val="clear" w:color="auto" w:fill="auto"/>
          </w:tcPr>
          <w:p w:rsidR="00E57893" w:rsidRPr="00840273" w:rsidRDefault="00E57893" w:rsidP="00311022">
            <w:pPr>
              <w:spacing w:line="20" w:lineRule="atLeast"/>
              <w:jc w:val="right"/>
              <w:rPr>
                <w:rFonts w:eastAsia="SimSun"/>
                <w:szCs w:val="22"/>
                <w:lang w:val="en-US" w:bidi="th-TH"/>
              </w:rPr>
            </w:pPr>
          </w:p>
        </w:tc>
        <w:tc>
          <w:tcPr>
            <w:tcW w:w="257" w:type="dxa"/>
            <w:shd w:val="clear" w:color="auto" w:fill="auto"/>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tcPr>
          <w:p w:rsidR="00E57893" w:rsidRPr="00840273" w:rsidRDefault="00E57893" w:rsidP="00311022">
            <w:pPr>
              <w:spacing w:line="20" w:lineRule="atLeast"/>
              <w:jc w:val="right"/>
              <w:rPr>
                <w:rFonts w:eastAsia="SimSun"/>
                <w:szCs w:val="22"/>
                <w:lang w:val="en-US" w:bidi="th-TH"/>
              </w:rPr>
            </w:pPr>
          </w:p>
        </w:tc>
      </w:tr>
      <w:tr w:rsidR="00E57893" w:rsidRPr="00840273" w:rsidTr="00EF63B7">
        <w:trPr>
          <w:cantSplit/>
        </w:trPr>
        <w:tc>
          <w:tcPr>
            <w:tcW w:w="3330" w:type="dxa"/>
            <w:shd w:val="clear" w:color="auto" w:fill="auto"/>
          </w:tcPr>
          <w:p w:rsidR="00E57893" w:rsidRPr="00840273" w:rsidRDefault="00E57893" w:rsidP="00311022">
            <w:pPr>
              <w:spacing w:line="20" w:lineRule="atLeast"/>
              <w:ind w:left="162" w:hanging="162"/>
              <w:rPr>
                <w:rFonts w:eastAsia="SimSun"/>
                <w:b/>
                <w:bCs/>
                <w:i/>
                <w:iCs/>
                <w:szCs w:val="22"/>
                <w:cs/>
                <w:lang w:val="en-US" w:bidi="th-TH"/>
              </w:rPr>
            </w:pPr>
            <w:r w:rsidRPr="00840273">
              <w:rPr>
                <w:rFonts w:eastAsia="SimSun"/>
                <w:szCs w:val="22"/>
                <w:lang w:val="en-US" w:bidi="th-TH"/>
              </w:rPr>
              <w:t>Cash and cash equivalents</w:t>
            </w:r>
          </w:p>
        </w:tc>
        <w:tc>
          <w:tcPr>
            <w:tcW w:w="1194" w:type="dxa"/>
            <w:shd w:val="clear" w:color="auto" w:fill="auto"/>
            <w:vAlign w:val="bottom"/>
          </w:tcPr>
          <w:p w:rsidR="00E57893" w:rsidRPr="00840273" w:rsidRDefault="00DF12A5" w:rsidP="00DF12A5">
            <w:pPr>
              <w:tabs>
                <w:tab w:val="decimal" w:pos="864"/>
              </w:tabs>
              <w:spacing w:line="20" w:lineRule="atLeast"/>
              <w:rPr>
                <w:rFonts w:eastAsia="SimSun"/>
                <w:szCs w:val="22"/>
              </w:rPr>
            </w:pPr>
            <w:r w:rsidRPr="00840273">
              <w:rPr>
                <w:rFonts w:eastAsia="SimSun"/>
                <w:szCs w:val="22"/>
              </w:rPr>
              <w:t>80,603</w:t>
            </w:r>
          </w:p>
        </w:tc>
        <w:tc>
          <w:tcPr>
            <w:tcW w:w="257" w:type="dxa"/>
            <w:shd w:val="clear" w:color="auto" w:fill="auto"/>
            <w:vAlign w:val="bottom"/>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r>
      <w:tr w:rsidR="00840273" w:rsidRPr="00840273" w:rsidTr="00EF63B7">
        <w:trPr>
          <w:cantSplit/>
        </w:trPr>
        <w:tc>
          <w:tcPr>
            <w:tcW w:w="3330" w:type="dxa"/>
            <w:shd w:val="clear" w:color="auto" w:fill="auto"/>
          </w:tcPr>
          <w:p w:rsidR="00840273" w:rsidRPr="00840273" w:rsidRDefault="00840273" w:rsidP="00840273">
            <w:pPr>
              <w:spacing w:line="20" w:lineRule="atLeast"/>
              <w:ind w:left="162" w:hanging="162"/>
              <w:rPr>
                <w:rFonts w:eastAsia="SimSun"/>
                <w:b/>
                <w:bCs/>
                <w:i/>
                <w:iCs/>
                <w:szCs w:val="22"/>
                <w:cs/>
                <w:lang w:val="en-US" w:bidi="th-TH"/>
              </w:rPr>
            </w:pPr>
            <w:r w:rsidRPr="00FC08CF">
              <w:rPr>
                <w:rFonts w:eastAsia="SimSun"/>
                <w:szCs w:val="22"/>
                <w:lang w:val="en-US" w:bidi="th-TH"/>
              </w:rPr>
              <w:t>Trade and other</w:t>
            </w:r>
            <w:r>
              <w:rPr>
                <w:rFonts w:eastAsia="SimSun"/>
                <w:szCs w:val="22"/>
                <w:lang w:val="en-US" w:bidi="th-TH"/>
              </w:rPr>
              <w:t xml:space="preserve"> accounts</w:t>
            </w:r>
            <w:r w:rsidRPr="00FC08CF">
              <w:rPr>
                <w:rFonts w:eastAsia="SimSun"/>
                <w:szCs w:val="22"/>
                <w:lang w:val="en-US" w:bidi="th-TH"/>
              </w:rPr>
              <w:t xml:space="preserve"> receivable</w:t>
            </w:r>
          </w:p>
        </w:tc>
        <w:tc>
          <w:tcPr>
            <w:tcW w:w="1194" w:type="dxa"/>
            <w:shd w:val="clear" w:color="auto" w:fill="auto"/>
            <w:vAlign w:val="bottom"/>
          </w:tcPr>
          <w:p w:rsidR="00840273" w:rsidRPr="00840273" w:rsidRDefault="00840273" w:rsidP="00840273">
            <w:pPr>
              <w:tabs>
                <w:tab w:val="decimal" w:pos="864"/>
              </w:tabs>
              <w:spacing w:line="20" w:lineRule="atLeast"/>
              <w:rPr>
                <w:rFonts w:eastAsia="SimSun"/>
                <w:szCs w:val="22"/>
              </w:rPr>
            </w:pPr>
            <w:r w:rsidRPr="00840273">
              <w:rPr>
                <w:rFonts w:eastAsia="SimSun"/>
                <w:szCs w:val="22"/>
                <w:lang w:val="en-US" w:bidi="th-TH"/>
              </w:rPr>
              <w:t>264,028</w:t>
            </w:r>
          </w:p>
        </w:tc>
        <w:tc>
          <w:tcPr>
            <w:tcW w:w="257" w:type="dxa"/>
            <w:shd w:val="clear" w:color="auto" w:fill="auto"/>
            <w:vAlign w:val="bottom"/>
          </w:tcPr>
          <w:p w:rsidR="00840273" w:rsidRPr="00840273" w:rsidRDefault="00840273" w:rsidP="00840273">
            <w:pPr>
              <w:spacing w:line="20" w:lineRule="atLeast"/>
              <w:ind w:left="-18" w:firstLine="18"/>
              <w:jc w:val="right"/>
              <w:rPr>
                <w:rFonts w:eastAsia="SimSun"/>
                <w:szCs w:val="22"/>
                <w:lang w:val="en-US" w:bidi="th-TH"/>
              </w:rPr>
            </w:pPr>
          </w:p>
        </w:tc>
        <w:tc>
          <w:tcPr>
            <w:tcW w:w="90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4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952"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3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89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3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102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r>
      <w:tr w:rsidR="00E57893" w:rsidRPr="00840273" w:rsidTr="00EF63B7">
        <w:trPr>
          <w:cantSplit/>
        </w:trPr>
        <w:tc>
          <w:tcPr>
            <w:tcW w:w="3330" w:type="dxa"/>
            <w:shd w:val="clear" w:color="auto" w:fill="auto"/>
          </w:tcPr>
          <w:p w:rsidR="00E57893" w:rsidRPr="00840273" w:rsidRDefault="007E16B5" w:rsidP="00311022">
            <w:pPr>
              <w:spacing w:line="20" w:lineRule="atLeast"/>
              <w:ind w:left="162" w:hanging="162"/>
              <w:rPr>
                <w:rFonts w:eastAsia="SimSun"/>
                <w:b/>
                <w:bCs/>
                <w:i/>
                <w:iCs/>
                <w:szCs w:val="22"/>
                <w:cs/>
                <w:lang w:val="en-US" w:bidi="th-TH"/>
              </w:rPr>
            </w:pPr>
            <w:r w:rsidRPr="007E16B5">
              <w:rPr>
                <w:rFonts w:eastAsia="SimSun"/>
                <w:szCs w:val="22"/>
                <w:lang w:val="en-US" w:bidi="th-TH"/>
              </w:rPr>
              <w:t>Restricted deposits with financial institutions</w:t>
            </w:r>
          </w:p>
        </w:tc>
        <w:tc>
          <w:tcPr>
            <w:tcW w:w="1194" w:type="dxa"/>
            <w:shd w:val="clear" w:color="auto" w:fill="auto"/>
            <w:vAlign w:val="bottom"/>
          </w:tcPr>
          <w:p w:rsidR="00E57893" w:rsidRPr="00840273" w:rsidRDefault="00E57893" w:rsidP="00311022">
            <w:pPr>
              <w:tabs>
                <w:tab w:val="decimal" w:pos="864"/>
              </w:tabs>
              <w:spacing w:line="20" w:lineRule="atLeast"/>
              <w:rPr>
                <w:rFonts w:eastAsia="SimSun"/>
                <w:szCs w:val="22"/>
                <w:lang w:val="en-US" w:bidi="th-TH"/>
              </w:rPr>
            </w:pPr>
            <w:r w:rsidRPr="00840273">
              <w:rPr>
                <w:rFonts w:eastAsia="SimSun"/>
                <w:szCs w:val="22"/>
                <w:lang w:val="en-US" w:bidi="th-TH"/>
              </w:rPr>
              <w:t>4,858</w:t>
            </w:r>
          </w:p>
        </w:tc>
        <w:tc>
          <w:tcPr>
            <w:tcW w:w="257" w:type="dxa"/>
            <w:shd w:val="clear" w:color="auto" w:fill="auto"/>
            <w:vAlign w:val="bottom"/>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r>
      <w:tr w:rsidR="00840273" w:rsidRPr="00840273" w:rsidTr="00EF63B7">
        <w:trPr>
          <w:cantSplit/>
        </w:trPr>
        <w:tc>
          <w:tcPr>
            <w:tcW w:w="3330" w:type="dxa"/>
            <w:shd w:val="clear" w:color="auto" w:fill="auto"/>
          </w:tcPr>
          <w:p w:rsidR="00840273" w:rsidRPr="00840273" w:rsidRDefault="00840273" w:rsidP="00840273">
            <w:pPr>
              <w:spacing w:line="20" w:lineRule="atLeast"/>
              <w:ind w:left="162" w:hanging="162"/>
              <w:rPr>
                <w:rFonts w:eastAsia="SimSun"/>
                <w:b/>
                <w:bCs/>
                <w:i/>
                <w:iCs/>
                <w:szCs w:val="22"/>
                <w:cs/>
                <w:lang w:val="en-US" w:bidi="th-TH"/>
              </w:rPr>
            </w:pPr>
            <w:r w:rsidRPr="00FC08CF">
              <w:rPr>
                <w:rFonts w:eastAsia="SimSun"/>
                <w:szCs w:val="22"/>
                <w:lang w:val="en-US" w:bidi="th-TH"/>
              </w:rPr>
              <w:t>Trade and other</w:t>
            </w:r>
            <w:r>
              <w:rPr>
                <w:rFonts w:eastAsia="SimSun"/>
                <w:szCs w:val="22"/>
                <w:lang w:val="en-US" w:bidi="th-TH"/>
              </w:rPr>
              <w:t xml:space="preserve"> accounts </w:t>
            </w:r>
            <w:r w:rsidRPr="00FC08CF">
              <w:rPr>
                <w:rFonts w:eastAsia="SimSun"/>
                <w:szCs w:val="22"/>
                <w:lang w:val="en-US" w:bidi="th-TH"/>
              </w:rPr>
              <w:t>payable</w:t>
            </w:r>
          </w:p>
        </w:tc>
        <w:tc>
          <w:tcPr>
            <w:tcW w:w="1194" w:type="dxa"/>
            <w:shd w:val="clear" w:color="auto" w:fill="auto"/>
            <w:vAlign w:val="bottom"/>
          </w:tcPr>
          <w:p w:rsidR="00840273" w:rsidRPr="00840273" w:rsidRDefault="00840273" w:rsidP="00840273">
            <w:pPr>
              <w:tabs>
                <w:tab w:val="decimal" w:pos="864"/>
              </w:tabs>
              <w:spacing w:line="20" w:lineRule="atLeast"/>
              <w:rPr>
                <w:rFonts w:eastAsia="SimSun"/>
                <w:szCs w:val="22"/>
                <w:lang w:val="en-US" w:bidi="th-TH"/>
              </w:rPr>
            </w:pPr>
            <w:r w:rsidRPr="00840273">
              <w:rPr>
                <w:rFonts w:eastAsia="SimSun"/>
                <w:szCs w:val="22"/>
                <w:lang w:val="en-US" w:bidi="th-TH"/>
              </w:rPr>
              <w:t>(290,325)</w:t>
            </w:r>
          </w:p>
        </w:tc>
        <w:tc>
          <w:tcPr>
            <w:tcW w:w="257" w:type="dxa"/>
            <w:shd w:val="clear" w:color="auto" w:fill="auto"/>
            <w:vAlign w:val="bottom"/>
          </w:tcPr>
          <w:p w:rsidR="00840273" w:rsidRPr="00840273" w:rsidRDefault="00840273" w:rsidP="00840273">
            <w:pPr>
              <w:spacing w:line="20" w:lineRule="atLeast"/>
              <w:ind w:left="-18" w:firstLine="18"/>
              <w:jc w:val="right"/>
              <w:rPr>
                <w:rFonts w:eastAsia="SimSun"/>
                <w:szCs w:val="22"/>
                <w:lang w:val="en-US" w:bidi="th-TH"/>
              </w:rPr>
            </w:pPr>
          </w:p>
        </w:tc>
        <w:tc>
          <w:tcPr>
            <w:tcW w:w="90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4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952"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3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89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3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102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r>
      <w:tr w:rsidR="00E57893" w:rsidRPr="00840273" w:rsidTr="00EF63B7">
        <w:trPr>
          <w:cantSplit/>
        </w:trPr>
        <w:tc>
          <w:tcPr>
            <w:tcW w:w="3330" w:type="dxa"/>
            <w:shd w:val="clear" w:color="auto" w:fill="auto"/>
          </w:tcPr>
          <w:p w:rsidR="00E57893" w:rsidRPr="00840273" w:rsidRDefault="00E57893" w:rsidP="00311022">
            <w:pPr>
              <w:spacing w:line="20" w:lineRule="atLeast"/>
              <w:rPr>
                <w:rFonts w:eastAsia="SimSun"/>
                <w:szCs w:val="22"/>
                <w:lang w:val="en-US" w:bidi="th-TH"/>
              </w:rPr>
            </w:pPr>
            <w:r w:rsidRPr="00840273">
              <w:rPr>
                <w:rFonts w:eastAsia="SimSun"/>
                <w:szCs w:val="22"/>
                <w:lang w:val="en-US" w:bidi="th-TH"/>
              </w:rPr>
              <w:t>Finance lease liabilities</w:t>
            </w:r>
          </w:p>
        </w:tc>
        <w:tc>
          <w:tcPr>
            <w:tcW w:w="1194" w:type="dxa"/>
            <w:shd w:val="clear" w:color="auto" w:fill="auto"/>
            <w:vAlign w:val="bottom"/>
          </w:tcPr>
          <w:p w:rsidR="00E57893" w:rsidRPr="00840273" w:rsidRDefault="00E57893" w:rsidP="00311022">
            <w:pPr>
              <w:tabs>
                <w:tab w:val="decimal" w:pos="864"/>
              </w:tabs>
              <w:spacing w:line="20" w:lineRule="atLeast"/>
              <w:rPr>
                <w:rFonts w:eastAsia="SimSun"/>
                <w:szCs w:val="22"/>
              </w:rPr>
            </w:pPr>
            <w:r w:rsidRPr="00840273">
              <w:rPr>
                <w:rFonts w:eastAsia="SimSun"/>
                <w:szCs w:val="22"/>
              </w:rPr>
              <w:t>(2,446)</w:t>
            </w:r>
          </w:p>
        </w:tc>
        <w:tc>
          <w:tcPr>
            <w:tcW w:w="257" w:type="dxa"/>
            <w:shd w:val="clear" w:color="auto" w:fill="auto"/>
            <w:vAlign w:val="bottom"/>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vAlign w:val="bottom"/>
          </w:tcPr>
          <w:p w:rsidR="00E57893" w:rsidRPr="00840273" w:rsidRDefault="00E57893" w:rsidP="00311022">
            <w:pPr>
              <w:spacing w:line="20" w:lineRule="atLeast"/>
              <w:jc w:val="right"/>
              <w:rPr>
                <w:rFonts w:eastAsia="SimSun"/>
                <w:szCs w:val="22"/>
                <w:lang w:val="en-US" w:bidi="th-TH"/>
              </w:rPr>
            </w:pPr>
            <w:r w:rsidRPr="00840273">
              <w:rPr>
                <w:rFonts w:eastAsia="SimSun"/>
                <w:szCs w:val="22"/>
                <w:lang w:val="en-US" w:bidi="th-TH"/>
              </w:rPr>
              <w:t>(2,446)</w:t>
            </w: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vAlign w:val="bottom"/>
          </w:tcPr>
          <w:p w:rsidR="00E57893" w:rsidRPr="00840273" w:rsidRDefault="00E57893" w:rsidP="00311022">
            <w:pPr>
              <w:spacing w:line="20" w:lineRule="atLeast"/>
              <w:jc w:val="right"/>
              <w:rPr>
                <w:rFonts w:eastAsia="SimSun"/>
                <w:szCs w:val="22"/>
                <w:lang w:val="en-US" w:bidi="th-TH"/>
              </w:rPr>
            </w:pPr>
            <w:r w:rsidRPr="00840273">
              <w:rPr>
                <w:rFonts w:eastAsia="SimSun"/>
                <w:szCs w:val="22"/>
                <w:lang w:val="en-US" w:bidi="th-TH"/>
              </w:rPr>
              <w:t>(2,446)</w:t>
            </w:r>
          </w:p>
        </w:tc>
      </w:tr>
      <w:tr w:rsidR="00E57893" w:rsidRPr="00840273" w:rsidTr="00EF63B7">
        <w:trPr>
          <w:cantSplit/>
        </w:trPr>
        <w:tc>
          <w:tcPr>
            <w:tcW w:w="3330" w:type="dxa"/>
            <w:shd w:val="clear" w:color="auto" w:fill="auto"/>
          </w:tcPr>
          <w:p w:rsidR="00E57893" w:rsidRPr="00840273" w:rsidRDefault="00E57893" w:rsidP="00311022">
            <w:pPr>
              <w:spacing w:line="20" w:lineRule="atLeast"/>
              <w:rPr>
                <w:rFonts w:eastAsia="SimSun"/>
                <w:b/>
                <w:bCs/>
                <w:szCs w:val="22"/>
                <w:lang w:val="en-US" w:bidi="th-TH"/>
              </w:rPr>
            </w:pPr>
          </w:p>
        </w:tc>
        <w:tc>
          <w:tcPr>
            <w:tcW w:w="1194" w:type="dxa"/>
            <w:shd w:val="clear" w:color="auto" w:fill="auto"/>
            <w:vAlign w:val="bottom"/>
          </w:tcPr>
          <w:p w:rsidR="00E57893" w:rsidRPr="00840273" w:rsidRDefault="00E57893" w:rsidP="00311022">
            <w:pPr>
              <w:tabs>
                <w:tab w:val="decimal" w:pos="731"/>
              </w:tabs>
              <w:spacing w:line="20" w:lineRule="atLeast"/>
              <w:rPr>
                <w:rFonts w:eastAsia="SimSun"/>
                <w:szCs w:val="22"/>
                <w:lang w:val="en-US" w:bidi="th-TH"/>
              </w:rPr>
            </w:pPr>
          </w:p>
        </w:tc>
        <w:tc>
          <w:tcPr>
            <w:tcW w:w="257" w:type="dxa"/>
            <w:shd w:val="clear" w:color="auto" w:fill="auto"/>
            <w:vAlign w:val="bottom"/>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r>
      <w:tr w:rsidR="00E57893" w:rsidRPr="00840273" w:rsidTr="00EF63B7">
        <w:trPr>
          <w:cantSplit/>
        </w:trPr>
        <w:tc>
          <w:tcPr>
            <w:tcW w:w="3330" w:type="dxa"/>
            <w:shd w:val="clear" w:color="auto" w:fill="auto"/>
          </w:tcPr>
          <w:p w:rsidR="00E57893" w:rsidRPr="00840273" w:rsidRDefault="00E57893" w:rsidP="00311022">
            <w:pPr>
              <w:spacing w:line="20" w:lineRule="atLeast"/>
              <w:rPr>
                <w:rFonts w:eastAsia="SimSun"/>
                <w:b/>
                <w:bCs/>
                <w:szCs w:val="22"/>
                <w:lang w:val="en-US" w:bidi="th-TH"/>
              </w:rPr>
            </w:pPr>
            <w:r w:rsidRPr="00840273">
              <w:rPr>
                <w:b/>
                <w:bCs/>
                <w:szCs w:val="22"/>
              </w:rPr>
              <w:t>31 December 2015</w:t>
            </w:r>
          </w:p>
        </w:tc>
        <w:tc>
          <w:tcPr>
            <w:tcW w:w="1194" w:type="dxa"/>
            <w:shd w:val="clear" w:color="auto" w:fill="auto"/>
            <w:vAlign w:val="bottom"/>
          </w:tcPr>
          <w:p w:rsidR="00E57893" w:rsidRPr="00840273" w:rsidRDefault="00E57893" w:rsidP="00311022">
            <w:pPr>
              <w:tabs>
                <w:tab w:val="decimal" w:pos="731"/>
              </w:tabs>
              <w:spacing w:line="20" w:lineRule="atLeast"/>
              <w:rPr>
                <w:rFonts w:eastAsia="SimSun"/>
                <w:szCs w:val="22"/>
                <w:lang w:val="en-US" w:bidi="th-TH"/>
              </w:rPr>
            </w:pPr>
          </w:p>
        </w:tc>
        <w:tc>
          <w:tcPr>
            <w:tcW w:w="257" w:type="dxa"/>
            <w:shd w:val="clear" w:color="auto" w:fill="auto"/>
            <w:vAlign w:val="bottom"/>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r>
      <w:tr w:rsidR="00E57893" w:rsidRPr="00840273" w:rsidTr="00EF63B7">
        <w:trPr>
          <w:cantSplit/>
        </w:trPr>
        <w:tc>
          <w:tcPr>
            <w:tcW w:w="3330" w:type="dxa"/>
            <w:shd w:val="clear" w:color="auto" w:fill="auto"/>
          </w:tcPr>
          <w:p w:rsidR="00E57893" w:rsidRPr="00840273" w:rsidRDefault="00E57893" w:rsidP="00311022">
            <w:pPr>
              <w:spacing w:line="20" w:lineRule="atLeast"/>
              <w:ind w:left="162" w:hanging="162"/>
              <w:rPr>
                <w:rFonts w:eastAsia="SimSun"/>
                <w:b/>
                <w:bCs/>
                <w:i/>
                <w:iCs/>
                <w:szCs w:val="22"/>
                <w:cs/>
                <w:lang w:val="en-US" w:bidi="th-TH"/>
              </w:rPr>
            </w:pPr>
            <w:r w:rsidRPr="00840273">
              <w:rPr>
                <w:rFonts w:eastAsia="SimSun"/>
                <w:szCs w:val="22"/>
                <w:lang w:val="en-US" w:bidi="th-TH"/>
              </w:rPr>
              <w:t>Cash and cash equivalents</w:t>
            </w:r>
          </w:p>
        </w:tc>
        <w:tc>
          <w:tcPr>
            <w:tcW w:w="1194" w:type="dxa"/>
            <w:shd w:val="clear" w:color="auto" w:fill="auto"/>
            <w:vAlign w:val="bottom"/>
          </w:tcPr>
          <w:p w:rsidR="00E57893" w:rsidRPr="00840273" w:rsidRDefault="00E57893" w:rsidP="00311022">
            <w:pPr>
              <w:tabs>
                <w:tab w:val="decimal" w:pos="904"/>
              </w:tabs>
              <w:spacing w:line="20" w:lineRule="atLeast"/>
              <w:rPr>
                <w:rFonts w:eastAsia="SimSun"/>
                <w:szCs w:val="22"/>
              </w:rPr>
            </w:pPr>
            <w:r w:rsidRPr="00840273">
              <w:rPr>
                <w:rFonts w:eastAsia="SimSun"/>
                <w:szCs w:val="22"/>
                <w:lang w:val="en-US" w:bidi="th-TH"/>
              </w:rPr>
              <w:t>15</w:t>
            </w:r>
            <w:r w:rsidR="00DF12A5" w:rsidRPr="00840273">
              <w:rPr>
                <w:rFonts w:eastAsia="SimSun"/>
                <w:szCs w:val="22"/>
                <w:lang w:val="en-US" w:bidi="th-TH"/>
              </w:rPr>
              <w:t>3,618</w:t>
            </w:r>
          </w:p>
        </w:tc>
        <w:tc>
          <w:tcPr>
            <w:tcW w:w="257" w:type="dxa"/>
            <w:shd w:val="clear" w:color="auto" w:fill="auto"/>
            <w:vAlign w:val="bottom"/>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r>
      <w:tr w:rsidR="00840273" w:rsidRPr="00840273" w:rsidTr="00EF63B7">
        <w:trPr>
          <w:cantSplit/>
        </w:trPr>
        <w:tc>
          <w:tcPr>
            <w:tcW w:w="3330" w:type="dxa"/>
            <w:shd w:val="clear" w:color="auto" w:fill="auto"/>
          </w:tcPr>
          <w:p w:rsidR="00840273" w:rsidRPr="00840273" w:rsidRDefault="00840273" w:rsidP="00840273">
            <w:pPr>
              <w:spacing w:line="20" w:lineRule="atLeast"/>
              <w:ind w:left="162" w:hanging="162"/>
              <w:rPr>
                <w:rFonts w:eastAsia="SimSun"/>
                <w:b/>
                <w:bCs/>
                <w:i/>
                <w:iCs/>
                <w:szCs w:val="22"/>
                <w:cs/>
                <w:lang w:val="en-US" w:bidi="th-TH"/>
              </w:rPr>
            </w:pPr>
            <w:r w:rsidRPr="00FC08CF">
              <w:rPr>
                <w:rFonts w:eastAsia="SimSun"/>
                <w:szCs w:val="22"/>
                <w:lang w:val="en-US" w:bidi="th-TH"/>
              </w:rPr>
              <w:t>Trade and other</w:t>
            </w:r>
            <w:r>
              <w:rPr>
                <w:rFonts w:eastAsia="SimSun"/>
                <w:szCs w:val="22"/>
                <w:lang w:val="en-US" w:bidi="th-TH"/>
              </w:rPr>
              <w:t xml:space="preserve"> accounts</w:t>
            </w:r>
            <w:r w:rsidRPr="00FC08CF">
              <w:rPr>
                <w:rFonts w:eastAsia="SimSun"/>
                <w:szCs w:val="22"/>
                <w:lang w:val="en-US" w:bidi="th-TH"/>
              </w:rPr>
              <w:t xml:space="preserve"> receivable</w:t>
            </w:r>
          </w:p>
        </w:tc>
        <w:tc>
          <w:tcPr>
            <w:tcW w:w="1194" w:type="dxa"/>
            <w:shd w:val="clear" w:color="auto" w:fill="auto"/>
            <w:vAlign w:val="bottom"/>
          </w:tcPr>
          <w:p w:rsidR="00840273" w:rsidRPr="00840273" w:rsidRDefault="00840273" w:rsidP="00840273">
            <w:pPr>
              <w:tabs>
                <w:tab w:val="decimal" w:pos="904"/>
              </w:tabs>
              <w:spacing w:line="20" w:lineRule="atLeast"/>
              <w:rPr>
                <w:rFonts w:eastAsia="SimSun"/>
                <w:szCs w:val="22"/>
              </w:rPr>
            </w:pPr>
            <w:r w:rsidRPr="00840273">
              <w:rPr>
                <w:rFonts w:eastAsia="SimSun"/>
                <w:szCs w:val="22"/>
                <w:lang w:val="en-US" w:bidi="th-TH"/>
              </w:rPr>
              <w:t>152,752</w:t>
            </w:r>
          </w:p>
        </w:tc>
        <w:tc>
          <w:tcPr>
            <w:tcW w:w="257" w:type="dxa"/>
            <w:shd w:val="clear" w:color="auto" w:fill="auto"/>
            <w:vAlign w:val="bottom"/>
          </w:tcPr>
          <w:p w:rsidR="00840273" w:rsidRPr="00840273" w:rsidRDefault="00840273" w:rsidP="00840273">
            <w:pPr>
              <w:spacing w:line="20" w:lineRule="atLeast"/>
              <w:ind w:left="-18" w:firstLine="18"/>
              <w:jc w:val="right"/>
              <w:rPr>
                <w:rFonts w:eastAsia="SimSun"/>
                <w:szCs w:val="22"/>
                <w:lang w:val="en-US" w:bidi="th-TH"/>
              </w:rPr>
            </w:pPr>
          </w:p>
        </w:tc>
        <w:tc>
          <w:tcPr>
            <w:tcW w:w="90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4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952"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3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89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3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102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r>
      <w:tr w:rsidR="00E57893" w:rsidRPr="00840273" w:rsidTr="00EF63B7">
        <w:trPr>
          <w:cantSplit/>
        </w:trPr>
        <w:tc>
          <w:tcPr>
            <w:tcW w:w="3330" w:type="dxa"/>
            <w:shd w:val="clear" w:color="auto" w:fill="auto"/>
          </w:tcPr>
          <w:p w:rsidR="00E57893" w:rsidRPr="00840273" w:rsidRDefault="007E16B5" w:rsidP="00311022">
            <w:pPr>
              <w:spacing w:line="20" w:lineRule="atLeast"/>
              <w:ind w:left="162" w:hanging="162"/>
              <w:rPr>
                <w:rFonts w:eastAsia="SimSun"/>
                <w:b/>
                <w:bCs/>
                <w:i/>
                <w:iCs/>
                <w:szCs w:val="22"/>
                <w:cs/>
                <w:lang w:val="en-US" w:bidi="th-TH"/>
              </w:rPr>
            </w:pPr>
            <w:r w:rsidRPr="007E16B5">
              <w:rPr>
                <w:rFonts w:eastAsia="SimSun"/>
                <w:szCs w:val="22"/>
                <w:lang w:val="en-US" w:bidi="th-TH"/>
              </w:rPr>
              <w:t>Restricted deposits with financial institutions</w:t>
            </w:r>
          </w:p>
        </w:tc>
        <w:tc>
          <w:tcPr>
            <w:tcW w:w="1194" w:type="dxa"/>
            <w:shd w:val="clear" w:color="auto" w:fill="auto"/>
            <w:vAlign w:val="bottom"/>
          </w:tcPr>
          <w:p w:rsidR="00E57893" w:rsidRPr="00840273" w:rsidRDefault="00E57893" w:rsidP="00311022">
            <w:pPr>
              <w:tabs>
                <w:tab w:val="decimal" w:pos="904"/>
              </w:tabs>
              <w:spacing w:line="20" w:lineRule="atLeast"/>
              <w:rPr>
                <w:rFonts w:eastAsia="SimSun"/>
                <w:szCs w:val="22"/>
                <w:lang w:val="en-US" w:bidi="th-TH"/>
              </w:rPr>
            </w:pPr>
            <w:r w:rsidRPr="00840273">
              <w:rPr>
                <w:rFonts w:eastAsia="SimSun"/>
                <w:szCs w:val="22"/>
                <w:lang w:val="en-US" w:bidi="th-TH"/>
              </w:rPr>
              <w:t>4,857</w:t>
            </w:r>
          </w:p>
        </w:tc>
        <w:tc>
          <w:tcPr>
            <w:tcW w:w="257" w:type="dxa"/>
            <w:shd w:val="clear" w:color="auto" w:fill="auto"/>
            <w:vAlign w:val="bottom"/>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r>
      <w:tr w:rsidR="00840273" w:rsidRPr="00840273" w:rsidTr="00EF63B7">
        <w:trPr>
          <w:cantSplit/>
        </w:trPr>
        <w:tc>
          <w:tcPr>
            <w:tcW w:w="3330" w:type="dxa"/>
            <w:shd w:val="clear" w:color="auto" w:fill="auto"/>
          </w:tcPr>
          <w:p w:rsidR="00840273" w:rsidRPr="00840273" w:rsidRDefault="00840273" w:rsidP="00840273">
            <w:pPr>
              <w:spacing w:line="20" w:lineRule="atLeast"/>
              <w:ind w:left="162" w:hanging="162"/>
              <w:rPr>
                <w:rFonts w:eastAsia="SimSun"/>
                <w:b/>
                <w:bCs/>
                <w:i/>
                <w:iCs/>
                <w:szCs w:val="22"/>
                <w:cs/>
                <w:lang w:val="en-US" w:bidi="th-TH"/>
              </w:rPr>
            </w:pPr>
            <w:r w:rsidRPr="00FC08CF">
              <w:rPr>
                <w:rFonts w:eastAsia="SimSun"/>
                <w:szCs w:val="22"/>
                <w:lang w:val="en-US" w:bidi="th-TH"/>
              </w:rPr>
              <w:t>Trade and other</w:t>
            </w:r>
            <w:r>
              <w:rPr>
                <w:rFonts w:eastAsia="SimSun"/>
                <w:szCs w:val="22"/>
                <w:lang w:val="en-US" w:bidi="th-TH"/>
              </w:rPr>
              <w:t xml:space="preserve"> accounts </w:t>
            </w:r>
            <w:r w:rsidRPr="00FC08CF">
              <w:rPr>
                <w:rFonts w:eastAsia="SimSun"/>
                <w:szCs w:val="22"/>
                <w:lang w:val="en-US" w:bidi="th-TH"/>
              </w:rPr>
              <w:t>payable</w:t>
            </w:r>
          </w:p>
        </w:tc>
        <w:tc>
          <w:tcPr>
            <w:tcW w:w="1194" w:type="dxa"/>
            <w:shd w:val="clear" w:color="auto" w:fill="auto"/>
            <w:vAlign w:val="bottom"/>
          </w:tcPr>
          <w:p w:rsidR="00840273" w:rsidRPr="00840273" w:rsidRDefault="00840273" w:rsidP="00840273">
            <w:pPr>
              <w:tabs>
                <w:tab w:val="decimal" w:pos="904"/>
              </w:tabs>
              <w:spacing w:line="20" w:lineRule="atLeast"/>
              <w:rPr>
                <w:rFonts w:eastAsia="SimSun"/>
                <w:szCs w:val="22"/>
                <w:lang w:val="en-US" w:bidi="th-TH"/>
              </w:rPr>
            </w:pPr>
            <w:r w:rsidRPr="00840273">
              <w:rPr>
                <w:rFonts w:eastAsia="SimSun"/>
                <w:szCs w:val="22"/>
                <w:lang w:val="en-US" w:bidi="th-TH"/>
              </w:rPr>
              <w:t>(185,067)</w:t>
            </w:r>
          </w:p>
        </w:tc>
        <w:tc>
          <w:tcPr>
            <w:tcW w:w="257" w:type="dxa"/>
            <w:shd w:val="clear" w:color="auto" w:fill="auto"/>
            <w:vAlign w:val="bottom"/>
          </w:tcPr>
          <w:p w:rsidR="00840273" w:rsidRPr="00840273" w:rsidRDefault="00840273" w:rsidP="00840273">
            <w:pPr>
              <w:spacing w:line="20" w:lineRule="atLeast"/>
              <w:ind w:left="-18" w:firstLine="18"/>
              <w:jc w:val="right"/>
              <w:rPr>
                <w:rFonts w:eastAsia="SimSun"/>
                <w:szCs w:val="22"/>
                <w:lang w:val="en-US" w:bidi="th-TH"/>
              </w:rPr>
            </w:pPr>
          </w:p>
        </w:tc>
        <w:tc>
          <w:tcPr>
            <w:tcW w:w="90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4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952"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3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89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235"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c>
          <w:tcPr>
            <w:tcW w:w="1024" w:type="dxa"/>
            <w:shd w:val="clear" w:color="auto" w:fill="auto"/>
            <w:vAlign w:val="bottom"/>
          </w:tcPr>
          <w:p w:rsidR="00840273" w:rsidRPr="00840273" w:rsidRDefault="00840273" w:rsidP="00840273">
            <w:pPr>
              <w:spacing w:line="20" w:lineRule="atLeast"/>
              <w:jc w:val="right"/>
              <w:rPr>
                <w:rFonts w:eastAsia="SimSun"/>
                <w:szCs w:val="22"/>
                <w:lang w:val="en-US" w:bidi="th-TH"/>
              </w:rPr>
            </w:pPr>
          </w:p>
        </w:tc>
      </w:tr>
      <w:tr w:rsidR="00E57893" w:rsidRPr="00840273" w:rsidTr="00EF63B7">
        <w:trPr>
          <w:cantSplit/>
        </w:trPr>
        <w:tc>
          <w:tcPr>
            <w:tcW w:w="3330" w:type="dxa"/>
            <w:shd w:val="clear" w:color="auto" w:fill="auto"/>
          </w:tcPr>
          <w:p w:rsidR="00E57893" w:rsidRPr="00840273" w:rsidRDefault="00E57893" w:rsidP="00311022">
            <w:pPr>
              <w:spacing w:line="20" w:lineRule="atLeast"/>
              <w:rPr>
                <w:rFonts w:eastAsia="SimSun"/>
                <w:szCs w:val="22"/>
                <w:lang w:val="en-US" w:bidi="th-TH"/>
              </w:rPr>
            </w:pPr>
            <w:r w:rsidRPr="00840273">
              <w:rPr>
                <w:rFonts w:eastAsia="SimSun"/>
                <w:szCs w:val="22"/>
                <w:lang w:val="en-US" w:bidi="th-TH"/>
              </w:rPr>
              <w:t>Finance lease liabilities</w:t>
            </w:r>
          </w:p>
        </w:tc>
        <w:tc>
          <w:tcPr>
            <w:tcW w:w="1194" w:type="dxa"/>
            <w:shd w:val="clear" w:color="auto" w:fill="auto"/>
            <w:vAlign w:val="bottom"/>
          </w:tcPr>
          <w:p w:rsidR="00E57893" w:rsidRPr="00840273" w:rsidRDefault="00E57893" w:rsidP="00311022">
            <w:pPr>
              <w:tabs>
                <w:tab w:val="decimal" w:pos="904"/>
              </w:tabs>
              <w:spacing w:line="20" w:lineRule="atLeast"/>
              <w:rPr>
                <w:rFonts w:eastAsia="SimSun"/>
                <w:szCs w:val="22"/>
              </w:rPr>
            </w:pPr>
            <w:r w:rsidRPr="00840273">
              <w:rPr>
                <w:rFonts w:eastAsia="SimSun"/>
                <w:szCs w:val="22"/>
              </w:rPr>
              <w:t>(2,723)</w:t>
            </w:r>
          </w:p>
        </w:tc>
        <w:tc>
          <w:tcPr>
            <w:tcW w:w="257" w:type="dxa"/>
            <w:shd w:val="clear" w:color="auto" w:fill="auto"/>
            <w:vAlign w:val="bottom"/>
          </w:tcPr>
          <w:p w:rsidR="00E57893" w:rsidRPr="00840273" w:rsidRDefault="00E57893" w:rsidP="00311022">
            <w:pPr>
              <w:spacing w:line="20" w:lineRule="atLeast"/>
              <w:ind w:left="-18" w:firstLine="18"/>
              <w:jc w:val="right"/>
              <w:rPr>
                <w:rFonts w:eastAsia="SimSun"/>
                <w:szCs w:val="22"/>
                <w:lang w:val="en-US" w:bidi="th-TH"/>
              </w:rPr>
            </w:pPr>
          </w:p>
        </w:tc>
        <w:tc>
          <w:tcPr>
            <w:tcW w:w="904"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4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952"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894" w:type="dxa"/>
            <w:shd w:val="clear" w:color="auto" w:fill="auto"/>
            <w:vAlign w:val="bottom"/>
          </w:tcPr>
          <w:p w:rsidR="00E57893" w:rsidRPr="00840273" w:rsidRDefault="00E57893" w:rsidP="00311022">
            <w:pPr>
              <w:spacing w:line="20" w:lineRule="atLeast"/>
              <w:jc w:val="right"/>
              <w:rPr>
                <w:rFonts w:eastAsia="SimSun"/>
                <w:szCs w:val="22"/>
                <w:lang w:val="en-US" w:bidi="th-TH"/>
              </w:rPr>
            </w:pPr>
            <w:r w:rsidRPr="00840273">
              <w:rPr>
                <w:rFonts w:eastAsia="SimSun"/>
                <w:szCs w:val="22"/>
                <w:lang w:val="en-US" w:bidi="th-TH"/>
              </w:rPr>
              <w:t>(2,723)</w:t>
            </w:r>
          </w:p>
        </w:tc>
        <w:tc>
          <w:tcPr>
            <w:tcW w:w="235" w:type="dxa"/>
            <w:shd w:val="clear" w:color="auto" w:fill="auto"/>
            <w:vAlign w:val="bottom"/>
          </w:tcPr>
          <w:p w:rsidR="00E57893" w:rsidRPr="00840273" w:rsidRDefault="00E57893" w:rsidP="00311022">
            <w:pPr>
              <w:spacing w:line="20" w:lineRule="atLeast"/>
              <w:jc w:val="right"/>
              <w:rPr>
                <w:rFonts w:eastAsia="SimSun"/>
                <w:szCs w:val="22"/>
                <w:lang w:val="en-US" w:bidi="th-TH"/>
              </w:rPr>
            </w:pPr>
          </w:p>
        </w:tc>
        <w:tc>
          <w:tcPr>
            <w:tcW w:w="1024" w:type="dxa"/>
            <w:shd w:val="clear" w:color="auto" w:fill="auto"/>
            <w:vAlign w:val="bottom"/>
          </w:tcPr>
          <w:p w:rsidR="00E57893" w:rsidRPr="00840273" w:rsidRDefault="00E57893" w:rsidP="00311022">
            <w:pPr>
              <w:spacing w:line="20" w:lineRule="atLeast"/>
              <w:jc w:val="right"/>
              <w:rPr>
                <w:rFonts w:eastAsia="SimSun"/>
                <w:szCs w:val="22"/>
                <w:lang w:val="en-US" w:bidi="th-TH"/>
              </w:rPr>
            </w:pPr>
            <w:r w:rsidRPr="00840273">
              <w:rPr>
                <w:rFonts w:eastAsia="SimSun"/>
                <w:szCs w:val="22"/>
                <w:lang w:val="en-US" w:bidi="th-TH"/>
              </w:rPr>
              <w:t>(2,723)</w:t>
            </w:r>
          </w:p>
        </w:tc>
      </w:tr>
    </w:tbl>
    <w:p w:rsidR="00DF12A5" w:rsidRPr="00840273" w:rsidRDefault="00FD416E" w:rsidP="00FD416E">
      <w:pPr>
        <w:pStyle w:val="block"/>
        <w:tabs>
          <w:tab w:val="left" w:pos="4470"/>
        </w:tabs>
        <w:spacing w:after="0" w:line="20" w:lineRule="atLeast"/>
        <w:ind w:left="540" w:right="-7"/>
        <w:jc w:val="both"/>
        <w:rPr>
          <w:lang w:bidi="th-TH"/>
        </w:rPr>
      </w:pPr>
      <w:r>
        <w:rPr>
          <w:lang w:bidi="th-TH"/>
        </w:rPr>
        <w:tab/>
      </w:r>
    </w:p>
    <w:p w:rsidR="00DF12A5" w:rsidRDefault="00DF12A5" w:rsidP="00DF12A5">
      <w:pPr>
        <w:pStyle w:val="block"/>
        <w:spacing w:after="0" w:line="20" w:lineRule="atLeast"/>
        <w:ind w:left="540" w:right="-7"/>
        <w:jc w:val="both"/>
        <w:rPr>
          <w:lang w:bidi="th-TH"/>
        </w:rPr>
      </w:pPr>
      <w:r w:rsidRPr="00840273">
        <w:rPr>
          <w:lang w:bidi="th-TH"/>
        </w:rPr>
        <w:t>Financial liabilities, not measured at fair value, was measured by comparison technique between interest rate and market rate</w:t>
      </w:r>
      <w:r w:rsidR="000A3572">
        <w:rPr>
          <w:lang w:bidi="th-TH"/>
        </w:rPr>
        <w:t>.</w:t>
      </w:r>
    </w:p>
    <w:p w:rsidR="00DF12A5" w:rsidRDefault="00DF12A5" w:rsidP="00311022">
      <w:pPr>
        <w:pStyle w:val="block"/>
        <w:spacing w:after="0" w:line="20" w:lineRule="atLeast"/>
        <w:ind w:left="540" w:right="-7"/>
        <w:jc w:val="both"/>
        <w:rPr>
          <w:lang w:bidi="th-TH"/>
        </w:rPr>
      </w:pPr>
    </w:p>
    <w:p w:rsidR="00985DF9" w:rsidRPr="00FC08CF" w:rsidRDefault="00985DF9" w:rsidP="00311022">
      <w:pPr>
        <w:pStyle w:val="Heading1"/>
        <w:numPr>
          <w:ilvl w:val="0"/>
          <w:numId w:val="16"/>
        </w:numPr>
        <w:spacing w:before="0" w:after="0" w:line="20" w:lineRule="atLeast"/>
        <w:ind w:left="567" w:hanging="567"/>
      </w:pPr>
      <w:r w:rsidRPr="00FC08CF">
        <w:t>Commitments with non-related parties</w:t>
      </w:r>
    </w:p>
    <w:p w:rsidR="005E1F73" w:rsidRPr="00FC08CF" w:rsidRDefault="005E1F73" w:rsidP="00311022">
      <w:pPr>
        <w:spacing w:line="20" w:lineRule="atLeast"/>
      </w:pPr>
    </w:p>
    <w:tbl>
      <w:tblPr>
        <w:tblW w:w="9283" w:type="dxa"/>
        <w:tblInd w:w="450" w:type="dxa"/>
        <w:tblLayout w:type="fixed"/>
        <w:tblLook w:val="0000" w:firstRow="0" w:lastRow="0" w:firstColumn="0" w:lastColumn="0" w:noHBand="0" w:noVBand="0"/>
      </w:tblPr>
      <w:tblGrid>
        <w:gridCol w:w="3153"/>
        <w:gridCol w:w="1079"/>
        <w:gridCol w:w="1079"/>
        <w:gridCol w:w="267"/>
        <w:gridCol w:w="11"/>
        <w:gridCol w:w="999"/>
        <w:gridCol w:w="277"/>
        <w:gridCol w:w="1086"/>
        <w:gridCol w:w="7"/>
        <w:gridCol w:w="280"/>
        <w:gridCol w:w="1045"/>
      </w:tblGrid>
      <w:tr w:rsidR="005E1F73" w:rsidRPr="00960656" w:rsidTr="00C13954">
        <w:trPr>
          <w:tblHeader/>
        </w:trPr>
        <w:tc>
          <w:tcPr>
            <w:tcW w:w="2279" w:type="pct"/>
            <w:gridSpan w:val="2"/>
          </w:tcPr>
          <w:p w:rsidR="005E1F73" w:rsidRPr="00960656" w:rsidRDefault="005E1F73" w:rsidP="00311022">
            <w:pPr>
              <w:spacing w:line="20" w:lineRule="atLeast"/>
              <w:jc w:val="center"/>
              <w:rPr>
                <w:rFonts w:eastAsia="SimSun"/>
                <w:b/>
                <w:szCs w:val="22"/>
                <w:lang w:val="en-US" w:bidi="th-TH"/>
              </w:rPr>
            </w:pPr>
          </w:p>
        </w:tc>
        <w:tc>
          <w:tcPr>
            <w:tcW w:w="1269" w:type="pct"/>
            <w:gridSpan w:val="4"/>
            <w:shd w:val="clear" w:color="auto" w:fill="auto"/>
          </w:tcPr>
          <w:p w:rsidR="005E1F73" w:rsidRPr="00960656" w:rsidRDefault="005E1F73" w:rsidP="00311022">
            <w:pPr>
              <w:pStyle w:val="acctmergecolhdg"/>
              <w:spacing w:line="20" w:lineRule="atLeast"/>
              <w:rPr>
                <w:szCs w:val="22"/>
              </w:rPr>
            </w:pPr>
            <w:r w:rsidRPr="00960656">
              <w:rPr>
                <w:szCs w:val="22"/>
              </w:rPr>
              <w:t xml:space="preserve">Consolidated </w:t>
            </w:r>
          </w:p>
          <w:p w:rsidR="005E1F73" w:rsidRPr="00960656" w:rsidRDefault="005E1F73" w:rsidP="00311022">
            <w:pPr>
              <w:spacing w:line="20" w:lineRule="atLeast"/>
              <w:ind w:left="-108"/>
              <w:jc w:val="center"/>
              <w:rPr>
                <w:rFonts w:eastAsia="SimSun"/>
                <w:b/>
                <w:szCs w:val="22"/>
                <w:lang w:val="en-US" w:bidi="th-TH"/>
              </w:rPr>
            </w:pPr>
            <w:r w:rsidRPr="00960656">
              <w:rPr>
                <w:b/>
                <w:szCs w:val="22"/>
              </w:rPr>
              <w:t xml:space="preserve">financial statements </w:t>
            </w:r>
          </w:p>
        </w:tc>
        <w:tc>
          <w:tcPr>
            <w:tcW w:w="149" w:type="pct"/>
            <w:shd w:val="clear" w:color="auto" w:fill="auto"/>
          </w:tcPr>
          <w:p w:rsidR="005E1F73" w:rsidRPr="00960656" w:rsidRDefault="005E1F73" w:rsidP="00311022">
            <w:pPr>
              <w:spacing w:line="20" w:lineRule="atLeast"/>
              <w:ind w:left="-108"/>
              <w:jc w:val="center"/>
              <w:rPr>
                <w:rFonts w:eastAsia="SimSun"/>
                <w:b/>
                <w:szCs w:val="22"/>
                <w:lang w:val="en-US" w:bidi="th-TH"/>
              </w:rPr>
            </w:pPr>
          </w:p>
        </w:tc>
        <w:tc>
          <w:tcPr>
            <w:tcW w:w="1302" w:type="pct"/>
            <w:gridSpan w:val="4"/>
            <w:shd w:val="clear" w:color="auto" w:fill="auto"/>
          </w:tcPr>
          <w:p w:rsidR="005E1F73" w:rsidRPr="00960656" w:rsidRDefault="005E1F73" w:rsidP="00311022">
            <w:pPr>
              <w:pStyle w:val="acctmergecolhdg"/>
              <w:spacing w:line="20" w:lineRule="atLeast"/>
              <w:rPr>
                <w:szCs w:val="22"/>
              </w:rPr>
            </w:pPr>
            <w:r w:rsidRPr="00960656">
              <w:rPr>
                <w:szCs w:val="22"/>
              </w:rPr>
              <w:t xml:space="preserve">Separate </w:t>
            </w:r>
          </w:p>
          <w:p w:rsidR="005E1F73" w:rsidRPr="00960656" w:rsidRDefault="005E1F73" w:rsidP="00311022">
            <w:pPr>
              <w:spacing w:line="20" w:lineRule="atLeast"/>
              <w:ind w:left="-108"/>
              <w:jc w:val="center"/>
              <w:rPr>
                <w:rFonts w:eastAsia="SimSun"/>
                <w:b/>
                <w:szCs w:val="22"/>
                <w:lang w:val="en-US" w:bidi="th-TH"/>
              </w:rPr>
            </w:pPr>
            <w:r w:rsidRPr="00960656">
              <w:rPr>
                <w:b/>
                <w:szCs w:val="22"/>
              </w:rPr>
              <w:t xml:space="preserve">financial statements </w:t>
            </w:r>
          </w:p>
        </w:tc>
      </w:tr>
      <w:tr w:rsidR="005E1F73" w:rsidRPr="00FC08CF" w:rsidTr="00C13954">
        <w:trPr>
          <w:tblHeader/>
        </w:trPr>
        <w:tc>
          <w:tcPr>
            <w:tcW w:w="2279" w:type="pct"/>
            <w:gridSpan w:val="2"/>
          </w:tcPr>
          <w:p w:rsidR="005E1F73" w:rsidRPr="00FC08CF" w:rsidRDefault="005E1F73" w:rsidP="00311022">
            <w:pPr>
              <w:spacing w:line="20" w:lineRule="atLeast"/>
              <w:ind w:left="162" w:hanging="162"/>
              <w:rPr>
                <w:rFonts w:eastAsia="SimSun"/>
                <w:szCs w:val="22"/>
                <w:lang w:val="en-US" w:bidi="th-TH"/>
              </w:rPr>
            </w:pPr>
          </w:p>
        </w:tc>
        <w:tc>
          <w:tcPr>
            <w:tcW w:w="581" w:type="pct"/>
            <w:shd w:val="clear" w:color="auto" w:fill="auto"/>
          </w:tcPr>
          <w:p w:rsidR="005E1F73" w:rsidRPr="00FC08CF" w:rsidRDefault="005E1F73" w:rsidP="00311022">
            <w:pPr>
              <w:spacing w:line="20" w:lineRule="atLeast"/>
              <w:ind w:left="-108" w:right="-111"/>
              <w:jc w:val="center"/>
              <w:rPr>
                <w:rFonts w:eastAsia="SimSun"/>
                <w:szCs w:val="22"/>
                <w:lang w:val="en-US" w:bidi="th-TH"/>
              </w:rPr>
            </w:pPr>
            <w:r w:rsidRPr="00FC08CF">
              <w:rPr>
                <w:bCs/>
                <w:szCs w:val="22"/>
              </w:rPr>
              <w:t>2016</w:t>
            </w:r>
          </w:p>
        </w:tc>
        <w:tc>
          <w:tcPr>
            <w:tcW w:w="150" w:type="pct"/>
            <w:gridSpan w:val="2"/>
            <w:shd w:val="clear" w:color="auto" w:fill="auto"/>
          </w:tcPr>
          <w:p w:rsidR="005E1F73" w:rsidRPr="00FC08CF" w:rsidRDefault="005E1F73" w:rsidP="00311022">
            <w:pPr>
              <w:spacing w:line="20" w:lineRule="atLeast"/>
              <w:ind w:left="-108"/>
              <w:jc w:val="center"/>
              <w:rPr>
                <w:rFonts w:eastAsia="SimSun"/>
                <w:szCs w:val="22"/>
                <w:lang w:val="en-US" w:bidi="th-TH"/>
              </w:rPr>
            </w:pPr>
          </w:p>
        </w:tc>
        <w:tc>
          <w:tcPr>
            <w:tcW w:w="538" w:type="pct"/>
            <w:shd w:val="clear" w:color="auto" w:fill="auto"/>
          </w:tcPr>
          <w:p w:rsidR="005E1F73" w:rsidRPr="00960656" w:rsidRDefault="005E1F73" w:rsidP="00311022">
            <w:pPr>
              <w:pStyle w:val="acctmergecolhdg"/>
              <w:spacing w:line="20" w:lineRule="atLeast"/>
              <w:rPr>
                <w:b w:val="0"/>
                <w:bCs/>
                <w:szCs w:val="22"/>
              </w:rPr>
            </w:pPr>
            <w:r w:rsidRPr="00FC08CF">
              <w:rPr>
                <w:b w:val="0"/>
                <w:bCs/>
                <w:szCs w:val="22"/>
              </w:rPr>
              <w:t>2015</w:t>
            </w:r>
          </w:p>
        </w:tc>
        <w:tc>
          <w:tcPr>
            <w:tcW w:w="149" w:type="pct"/>
            <w:shd w:val="clear" w:color="auto" w:fill="auto"/>
          </w:tcPr>
          <w:p w:rsidR="005E1F73" w:rsidRPr="00FC08CF" w:rsidRDefault="005E1F73" w:rsidP="00311022">
            <w:pPr>
              <w:spacing w:line="20" w:lineRule="atLeast"/>
              <w:ind w:left="-108"/>
              <w:jc w:val="center"/>
              <w:rPr>
                <w:rFonts w:eastAsia="SimSun"/>
                <w:szCs w:val="22"/>
                <w:lang w:val="en-US" w:bidi="th-TH"/>
              </w:rPr>
            </w:pPr>
          </w:p>
        </w:tc>
        <w:tc>
          <w:tcPr>
            <w:tcW w:w="589" w:type="pct"/>
            <w:gridSpan w:val="2"/>
            <w:shd w:val="clear" w:color="auto" w:fill="auto"/>
          </w:tcPr>
          <w:p w:rsidR="005E1F73" w:rsidRPr="00FC08CF" w:rsidRDefault="005E1F73" w:rsidP="00311022">
            <w:pPr>
              <w:spacing w:line="20" w:lineRule="atLeast"/>
              <w:ind w:left="-108" w:right="-75"/>
              <w:jc w:val="center"/>
              <w:rPr>
                <w:rFonts w:eastAsia="SimSun"/>
                <w:szCs w:val="22"/>
                <w:lang w:val="en-US" w:bidi="th-TH"/>
              </w:rPr>
            </w:pPr>
            <w:r w:rsidRPr="00FC08CF">
              <w:rPr>
                <w:bCs/>
                <w:szCs w:val="22"/>
              </w:rPr>
              <w:t>2016</w:t>
            </w:r>
          </w:p>
        </w:tc>
        <w:tc>
          <w:tcPr>
            <w:tcW w:w="151" w:type="pct"/>
            <w:shd w:val="clear" w:color="auto" w:fill="auto"/>
          </w:tcPr>
          <w:p w:rsidR="005E1F73" w:rsidRPr="00FC08CF" w:rsidRDefault="005E1F73" w:rsidP="00311022">
            <w:pPr>
              <w:spacing w:line="20" w:lineRule="atLeast"/>
              <w:ind w:left="-108"/>
              <w:jc w:val="center"/>
              <w:rPr>
                <w:rFonts w:eastAsia="SimSun"/>
                <w:szCs w:val="22"/>
                <w:lang w:val="en-US" w:bidi="th-TH"/>
              </w:rPr>
            </w:pPr>
          </w:p>
        </w:tc>
        <w:tc>
          <w:tcPr>
            <w:tcW w:w="563" w:type="pct"/>
            <w:shd w:val="clear" w:color="auto" w:fill="auto"/>
          </w:tcPr>
          <w:p w:rsidR="005E1F73" w:rsidRPr="00960656" w:rsidRDefault="005E1F73" w:rsidP="00311022">
            <w:pPr>
              <w:pStyle w:val="acctmergecolhdg"/>
              <w:spacing w:line="20" w:lineRule="atLeast"/>
              <w:rPr>
                <w:b w:val="0"/>
                <w:bCs/>
                <w:szCs w:val="22"/>
              </w:rPr>
            </w:pPr>
            <w:r w:rsidRPr="00FC08CF">
              <w:rPr>
                <w:b w:val="0"/>
                <w:bCs/>
                <w:szCs w:val="22"/>
              </w:rPr>
              <w:t>2015</w:t>
            </w:r>
          </w:p>
        </w:tc>
      </w:tr>
      <w:tr w:rsidR="005E1F73" w:rsidRPr="00FC08CF" w:rsidTr="00C13954">
        <w:trPr>
          <w:tblHeader/>
        </w:trPr>
        <w:tc>
          <w:tcPr>
            <w:tcW w:w="1698" w:type="pct"/>
          </w:tcPr>
          <w:p w:rsidR="005E1F73" w:rsidRPr="00FC08CF" w:rsidRDefault="005E1F73" w:rsidP="00311022">
            <w:pPr>
              <w:spacing w:line="20" w:lineRule="atLeast"/>
              <w:rPr>
                <w:rFonts w:eastAsia="SimSun"/>
                <w:szCs w:val="22"/>
                <w:lang w:val="en-US" w:bidi="th-TH"/>
              </w:rPr>
            </w:pPr>
          </w:p>
        </w:tc>
        <w:tc>
          <w:tcPr>
            <w:tcW w:w="581" w:type="pct"/>
            <w:shd w:val="clear" w:color="auto" w:fill="auto"/>
            <w:vAlign w:val="bottom"/>
          </w:tcPr>
          <w:p w:rsidR="005E1F73" w:rsidRPr="00FC08CF" w:rsidRDefault="005E1F73" w:rsidP="00311022">
            <w:pPr>
              <w:spacing w:line="20" w:lineRule="atLeast"/>
              <w:ind w:left="-110"/>
              <w:jc w:val="center"/>
              <w:rPr>
                <w:rFonts w:eastAsia="SimSun"/>
                <w:szCs w:val="22"/>
                <w:lang w:val="en-US" w:bidi="th-TH"/>
              </w:rPr>
            </w:pPr>
          </w:p>
        </w:tc>
        <w:tc>
          <w:tcPr>
            <w:tcW w:w="2721" w:type="pct"/>
            <w:gridSpan w:val="9"/>
          </w:tcPr>
          <w:p w:rsidR="005E1F73" w:rsidRPr="00FC08CF" w:rsidRDefault="005E1F73" w:rsidP="00311022">
            <w:pPr>
              <w:spacing w:line="20" w:lineRule="atLeast"/>
              <w:ind w:left="-108"/>
              <w:jc w:val="center"/>
              <w:rPr>
                <w:rFonts w:eastAsia="SimSun"/>
                <w:szCs w:val="22"/>
                <w:lang w:val="en-US" w:bidi="th-TH"/>
              </w:rPr>
            </w:pPr>
            <w:r w:rsidRPr="00FC08CF">
              <w:rPr>
                <w:i/>
                <w:iCs/>
                <w:szCs w:val="22"/>
              </w:rPr>
              <w:t>(in thousand Baht)</w:t>
            </w:r>
          </w:p>
        </w:tc>
      </w:tr>
      <w:tr w:rsidR="005E1F73" w:rsidRPr="00FC08CF" w:rsidTr="00C13954">
        <w:tc>
          <w:tcPr>
            <w:tcW w:w="2279" w:type="pct"/>
            <w:gridSpan w:val="2"/>
          </w:tcPr>
          <w:p w:rsidR="005E1F73" w:rsidRPr="0019395E" w:rsidRDefault="005E1F73" w:rsidP="00C92774">
            <w:pPr>
              <w:spacing w:line="20" w:lineRule="atLeast"/>
              <w:ind w:left="162" w:hanging="162"/>
              <w:rPr>
                <w:rFonts w:eastAsia="SimSun"/>
                <w:b/>
                <w:bCs/>
                <w:i/>
                <w:iCs/>
                <w:szCs w:val="22"/>
              </w:rPr>
            </w:pPr>
            <w:r w:rsidRPr="0019395E">
              <w:rPr>
                <w:b/>
                <w:bCs/>
                <w:i/>
                <w:iCs/>
                <w:szCs w:val="22"/>
              </w:rPr>
              <w:t>Future minimum lease payments under</w:t>
            </w:r>
            <w:r w:rsidRPr="0019395E">
              <w:rPr>
                <w:rFonts w:eastAsia="SimSun"/>
                <w:b/>
                <w:bCs/>
                <w:i/>
                <w:iCs/>
                <w:szCs w:val="22"/>
                <w:rtl/>
                <w:cs/>
              </w:rPr>
              <w:t xml:space="preserve"> </w:t>
            </w:r>
            <w:r w:rsidRPr="0019395E">
              <w:rPr>
                <w:b/>
                <w:bCs/>
                <w:i/>
                <w:iCs/>
                <w:szCs w:val="22"/>
              </w:rPr>
              <w:t>non-cancellable operating leases</w:t>
            </w:r>
            <w:r w:rsidRPr="0019395E">
              <w:rPr>
                <w:rFonts w:eastAsia="SimSun"/>
                <w:b/>
                <w:bCs/>
                <w:i/>
                <w:iCs/>
                <w:szCs w:val="22"/>
                <w:rtl/>
                <w:cs/>
              </w:rPr>
              <w:t xml:space="preserve"> </w:t>
            </w:r>
          </w:p>
        </w:tc>
        <w:tc>
          <w:tcPr>
            <w:tcW w:w="581" w:type="pct"/>
          </w:tcPr>
          <w:p w:rsidR="005E1F73" w:rsidRPr="00FC08CF" w:rsidRDefault="005E1F73" w:rsidP="00311022">
            <w:pPr>
              <w:spacing w:line="20" w:lineRule="atLeast"/>
              <w:ind w:left="-108"/>
              <w:jc w:val="right"/>
              <w:rPr>
                <w:rFonts w:eastAsia="SimSun"/>
                <w:szCs w:val="22"/>
                <w:cs/>
                <w:lang w:val="en-US" w:bidi="th-TH"/>
              </w:rPr>
            </w:pPr>
          </w:p>
        </w:tc>
        <w:tc>
          <w:tcPr>
            <w:tcW w:w="144" w:type="pct"/>
          </w:tcPr>
          <w:p w:rsidR="005E1F73" w:rsidRPr="00FC08CF" w:rsidRDefault="005E1F73" w:rsidP="00311022">
            <w:pPr>
              <w:tabs>
                <w:tab w:val="decimal" w:pos="873"/>
              </w:tabs>
              <w:spacing w:line="20" w:lineRule="atLeast"/>
              <w:jc w:val="both"/>
              <w:rPr>
                <w:rFonts w:eastAsia="SimSun"/>
                <w:szCs w:val="22"/>
                <w:lang w:val="en-US" w:bidi="th-TH"/>
              </w:rPr>
            </w:pPr>
          </w:p>
        </w:tc>
        <w:tc>
          <w:tcPr>
            <w:tcW w:w="544" w:type="pct"/>
            <w:gridSpan w:val="2"/>
          </w:tcPr>
          <w:p w:rsidR="005E1F73" w:rsidRPr="00FC08CF" w:rsidRDefault="005E1F73" w:rsidP="00311022">
            <w:pPr>
              <w:spacing w:line="20" w:lineRule="atLeast"/>
              <w:ind w:left="-108"/>
              <w:jc w:val="right"/>
              <w:rPr>
                <w:rFonts w:eastAsia="SimSun"/>
                <w:szCs w:val="22"/>
                <w:lang w:val="en-US" w:bidi="th-TH"/>
              </w:rPr>
            </w:pPr>
          </w:p>
        </w:tc>
        <w:tc>
          <w:tcPr>
            <w:tcW w:w="149" w:type="pct"/>
          </w:tcPr>
          <w:p w:rsidR="005E1F73" w:rsidRPr="00FC08CF" w:rsidRDefault="005E1F73" w:rsidP="00311022">
            <w:pPr>
              <w:tabs>
                <w:tab w:val="decimal" w:pos="873"/>
              </w:tabs>
              <w:spacing w:line="20" w:lineRule="atLeast"/>
              <w:ind w:left="-126"/>
              <w:jc w:val="both"/>
              <w:rPr>
                <w:rFonts w:eastAsia="SimSun"/>
                <w:szCs w:val="22"/>
                <w:lang w:val="en-US" w:bidi="th-TH"/>
              </w:rPr>
            </w:pPr>
          </w:p>
        </w:tc>
        <w:tc>
          <w:tcPr>
            <w:tcW w:w="585" w:type="pct"/>
          </w:tcPr>
          <w:p w:rsidR="005E1F73" w:rsidRPr="00FC08CF" w:rsidRDefault="005E1F73" w:rsidP="00311022">
            <w:pPr>
              <w:spacing w:line="20" w:lineRule="atLeast"/>
              <w:ind w:left="-108"/>
              <w:jc w:val="right"/>
              <w:rPr>
                <w:rFonts w:eastAsia="SimSun"/>
                <w:szCs w:val="22"/>
                <w:lang w:val="en-US" w:bidi="th-TH"/>
              </w:rPr>
            </w:pPr>
          </w:p>
        </w:tc>
        <w:tc>
          <w:tcPr>
            <w:tcW w:w="155" w:type="pct"/>
            <w:gridSpan w:val="2"/>
          </w:tcPr>
          <w:p w:rsidR="005E1F73" w:rsidRPr="00FC08CF" w:rsidRDefault="005E1F73" w:rsidP="00311022">
            <w:pPr>
              <w:tabs>
                <w:tab w:val="decimal" w:pos="679"/>
              </w:tabs>
              <w:spacing w:line="20" w:lineRule="atLeast"/>
              <w:jc w:val="both"/>
              <w:rPr>
                <w:rFonts w:eastAsia="SimSun"/>
                <w:szCs w:val="22"/>
                <w:lang w:val="en-US" w:bidi="th-TH"/>
              </w:rPr>
            </w:pPr>
          </w:p>
        </w:tc>
        <w:tc>
          <w:tcPr>
            <w:tcW w:w="563" w:type="pct"/>
          </w:tcPr>
          <w:p w:rsidR="005E1F73" w:rsidRPr="00FC08CF" w:rsidRDefault="005E1F73" w:rsidP="00311022">
            <w:pPr>
              <w:tabs>
                <w:tab w:val="decimal" w:pos="679"/>
              </w:tabs>
              <w:spacing w:line="20" w:lineRule="atLeast"/>
              <w:ind w:left="-108"/>
              <w:jc w:val="right"/>
              <w:rPr>
                <w:rFonts w:eastAsia="SimSun"/>
                <w:szCs w:val="22"/>
                <w:lang w:val="en-US" w:bidi="th-TH"/>
              </w:rPr>
            </w:pPr>
          </w:p>
        </w:tc>
      </w:tr>
      <w:tr w:rsidR="005E1F73" w:rsidRPr="00FC08CF" w:rsidTr="00C13954">
        <w:tc>
          <w:tcPr>
            <w:tcW w:w="1698" w:type="pct"/>
          </w:tcPr>
          <w:p w:rsidR="005E1F73" w:rsidRPr="00FC08CF" w:rsidRDefault="005E1F73" w:rsidP="00311022">
            <w:pPr>
              <w:spacing w:line="20" w:lineRule="atLeast"/>
              <w:rPr>
                <w:rFonts w:eastAsia="SimSun"/>
                <w:szCs w:val="22"/>
                <w:lang w:val="en-US" w:bidi="th-TH"/>
              </w:rPr>
            </w:pPr>
            <w:r w:rsidRPr="00FC08CF">
              <w:rPr>
                <w:szCs w:val="22"/>
              </w:rPr>
              <w:t>Within one year</w:t>
            </w:r>
          </w:p>
        </w:tc>
        <w:tc>
          <w:tcPr>
            <w:tcW w:w="581" w:type="pct"/>
          </w:tcPr>
          <w:p w:rsidR="005E1F73" w:rsidRPr="00FC08CF" w:rsidRDefault="005E1F73" w:rsidP="00311022">
            <w:pPr>
              <w:spacing w:line="20" w:lineRule="atLeast"/>
              <w:ind w:left="-122"/>
              <w:jc w:val="center"/>
              <w:rPr>
                <w:rFonts w:eastAsia="SimSun"/>
                <w:i/>
                <w:iCs/>
                <w:szCs w:val="22"/>
                <w:lang w:val="en-US" w:bidi="th-TH"/>
              </w:rPr>
            </w:pPr>
          </w:p>
        </w:tc>
        <w:tc>
          <w:tcPr>
            <w:tcW w:w="581" w:type="pct"/>
          </w:tcPr>
          <w:p w:rsidR="005E1F73" w:rsidRPr="00DF12A5" w:rsidRDefault="00DD7980" w:rsidP="00311022">
            <w:pPr>
              <w:spacing w:line="20" w:lineRule="atLeast"/>
              <w:ind w:left="-108"/>
              <w:jc w:val="right"/>
              <w:rPr>
                <w:rFonts w:eastAsia="SimSun"/>
                <w:szCs w:val="22"/>
                <w:lang w:val="en-US" w:bidi="th-TH"/>
              </w:rPr>
            </w:pPr>
            <w:r w:rsidRPr="00DF12A5">
              <w:rPr>
                <w:rFonts w:eastAsia="SimSun"/>
                <w:szCs w:val="22"/>
                <w:lang w:val="en-US" w:bidi="th-TH"/>
              </w:rPr>
              <w:t>12,595</w:t>
            </w:r>
          </w:p>
        </w:tc>
        <w:tc>
          <w:tcPr>
            <w:tcW w:w="144" w:type="pct"/>
          </w:tcPr>
          <w:p w:rsidR="005E1F73" w:rsidRPr="00DF12A5" w:rsidRDefault="005E1F73" w:rsidP="00311022">
            <w:pPr>
              <w:tabs>
                <w:tab w:val="decimal" w:pos="873"/>
              </w:tabs>
              <w:spacing w:line="20" w:lineRule="atLeast"/>
              <w:jc w:val="both"/>
              <w:rPr>
                <w:rFonts w:eastAsia="SimSun"/>
                <w:szCs w:val="22"/>
                <w:lang w:val="en-US" w:bidi="th-TH"/>
              </w:rPr>
            </w:pPr>
          </w:p>
        </w:tc>
        <w:tc>
          <w:tcPr>
            <w:tcW w:w="544" w:type="pct"/>
            <w:gridSpan w:val="2"/>
          </w:tcPr>
          <w:p w:rsidR="005E1F73" w:rsidRPr="00FC08CF" w:rsidRDefault="005E1F73" w:rsidP="00311022">
            <w:pPr>
              <w:spacing w:line="20" w:lineRule="atLeast"/>
              <w:ind w:left="-108"/>
              <w:jc w:val="right"/>
              <w:rPr>
                <w:rFonts w:eastAsia="SimSun"/>
                <w:szCs w:val="22"/>
                <w:lang w:val="en-US" w:bidi="th-TH"/>
              </w:rPr>
            </w:pPr>
            <w:r w:rsidRPr="00FC08CF">
              <w:rPr>
                <w:rFonts w:eastAsia="SimSun"/>
                <w:szCs w:val="22"/>
                <w:lang w:val="en-US" w:bidi="th-TH"/>
              </w:rPr>
              <w:t>2,087</w:t>
            </w:r>
          </w:p>
        </w:tc>
        <w:tc>
          <w:tcPr>
            <w:tcW w:w="149" w:type="pct"/>
          </w:tcPr>
          <w:p w:rsidR="005E1F73" w:rsidRPr="00FC08CF" w:rsidRDefault="005E1F73" w:rsidP="00311022">
            <w:pPr>
              <w:tabs>
                <w:tab w:val="decimal" w:pos="873"/>
              </w:tabs>
              <w:spacing w:line="20" w:lineRule="atLeast"/>
              <w:ind w:left="-126"/>
              <w:jc w:val="both"/>
              <w:rPr>
                <w:rFonts w:eastAsia="SimSun"/>
                <w:szCs w:val="22"/>
                <w:lang w:val="en-US" w:bidi="th-TH"/>
              </w:rPr>
            </w:pPr>
          </w:p>
        </w:tc>
        <w:tc>
          <w:tcPr>
            <w:tcW w:w="585" w:type="pct"/>
          </w:tcPr>
          <w:p w:rsidR="005E1F73" w:rsidRPr="00FC08CF" w:rsidRDefault="005E1F73" w:rsidP="00311022">
            <w:pPr>
              <w:spacing w:line="20" w:lineRule="atLeast"/>
              <w:ind w:left="-108"/>
              <w:jc w:val="right"/>
              <w:rPr>
                <w:rFonts w:eastAsia="SimSun"/>
                <w:szCs w:val="22"/>
                <w:lang w:val="en-US" w:bidi="th-TH"/>
              </w:rPr>
            </w:pPr>
            <w:r w:rsidRPr="00FC08CF">
              <w:rPr>
                <w:rFonts w:eastAsia="SimSun"/>
                <w:szCs w:val="22"/>
                <w:lang w:val="en-US" w:bidi="th-TH"/>
              </w:rPr>
              <w:t>2,087</w:t>
            </w:r>
          </w:p>
        </w:tc>
        <w:tc>
          <w:tcPr>
            <w:tcW w:w="155" w:type="pct"/>
            <w:gridSpan w:val="2"/>
          </w:tcPr>
          <w:p w:rsidR="005E1F73" w:rsidRPr="00FC08CF" w:rsidRDefault="005E1F73" w:rsidP="00311022">
            <w:pPr>
              <w:tabs>
                <w:tab w:val="decimal" w:pos="679"/>
              </w:tabs>
              <w:spacing w:line="20" w:lineRule="atLeast"/>
              <w:jc w:val="both"/>
              <w:rPr>
                <w:rFonts w:eastAsia="SimSun"/>
                <w:szCs w:val="22"/>
                <w:lang w:val="en-US" w:bidi="th-TH"/>
              </w:rPr>
            </w:pPr>
          </w:p>
        </w:tc>
        <w:tc>
          <w:tcPr>
            <w:tcW w:w="563" w:type="pct"/>
          </w:tcPr>
          <w:p w:rsidR="005E1F73" w:rsidRPr="00FC08CF" w:rsidRDefault="005E1F73" w:rsidP="00311022">
            <w:pPr>
              <w:tabs>
                <w:tab w:val="decimal" w:pos="679"/>
              </w:tabs>
              <w:spacing w:line="20" w:lineRule="atLeast"/>
              <w:ind w:left="-108"/>
              <w:jc w:val="right"/>
              <w:rPr>
                <w:rFonts w:eastAsia="SimSun"/>
                <w:szCs w:val="22"/>
                <w:lang w:val="en-US" w:bidi="th-TH"/>
              </w:rPr>
            </w:pPr>
            <w:r w:rsidRPr="00FC08CF">
              <w:rPr>
                <w:rFonts w:eastAsia="SimSun"/>
                <w:szCs w:val="22"/>
                <w:lang w:val="en-US" w:bidi="th-TH"/>
              </w:rPr>
              <w:t>2,087</w:t>
            </w:r>
          </w:p>
        </w:tc>
      </w:tr>
      <w:tr w:rsidR="005E1F73" w:rsidRPr="00FC08CF" w:rsidTr="00C13954">
        <w:tc>
          <w:tcPr>
            <w:tcW w:w="2279" w:type="pct"/>
            <w:gridSpan w:val="2"/>
          </w:tcPr>
          <w:p w:rsidR="005E1F73" w:rsidRPr="00FC08CF" w:rsidRDefault="005E1F73" w:rsidP="00311022">
            <w:pPr>
              <w:spacing w:line="20" w:lineRule="atLeast"/>
              <w:ind w:left="-18"/>
              <w:rPr>
                <w:rFonts w:eastAsia="SimSun"/>
                <w:i/>
                <w:iCs/>
                <w:szCs w:val="22"/>
                <w:lang w:val="en-US" w:bidi="th-TH"/>
              </w:rPr>
            </w:pPr>
            <w:r w:rsidRPr="00FC08CF">
              <w:rPr>
                <w:szCs w:val="22"/>
              </w:rPr>
              <w:t>After one year but within five years</w:t>
            </w:r>
          </w:p>
        </w:tc>
        <w:tc>
          <w:tcPr>
            <w:tcW w:w="581" w:type="pct"/>
          </w:tcPr>
          <w:p w:rsidR="005E1F73" w:rsidRPr="00DF12A5" w:rsidRDefault="00DD7980" w:rsidP="00311022">
            <w:pPr>
              <w:spacing w:line="20" w:lineRule="atLeast"/>
              <w:ind w:left="-108"/>
              <w:jc w:val="right"/>
              <w:rPr>
                <w:rFonts w:eastAsia="SimSun"/>
                <w:szCs w:val="22"/>
                <w:lang w:val="en-US" w:bidi="th-TH"/>
              </w:rPr>
            </w:pPr>
            <w:r w:rsidRPr="00DF12A5">
              <w:rPr>
                <w:rFonts w:eastAsia="SimSun"/>
                <w:szCs w:val="22"/>
                <w:lang w:val="en-US" w:bidi="th-TH"/>
              </w:rPr>
              <w:t>20,084</w:t>
            </w:r>
          </w:p>
        </w:tc>
        <w:tc>
          <w:tcPr>
            <w:tcW w:w="144" w:type="pct"/>
          </w:tcPr>
          <w:p w:rsidR="005E1F73" w:rsidRPr="00DF12A5" w:rsidRDefault="005E1F73" w:rsidP="00311022">
            <w:pPr>
              <w:tabs>
                <w:tab w:val="decimal" w:pos="873"/>
              </w:tabs>
              <w:spacing w:line="20" w:lineRule="atLeast"/>
              <w:jc w:val="both"/>
              <w:rPr>
                <w:rFonts w:eastAsia="SimSun"/>
                <w:szCs w:val="22"/>
                <w:lang w:val="en-US" w:bidi="th-TH"/>
              </w:rPr>
            </w:pPr>
          </w:p>
        </w:tc>
        <w:tc>
          <w:tcPr>
            <w:tcW w:w="544" w:type="pct"/>
            <w:gridSpan w:val="2"/>
          </w:tcPr>
          <w:p w:rsidR="005E1F73" w:rsidRPr="00FC08CF" w:rsidRDefault="005E1F73" w:rsidP="00311022">
            <w:pPr>
              <w:spacing w:line="20" w:lineRule="atLeast"/>
              <w:ind w:left="-108"/>
              <w:jc w:val="right"/>
              <w:rPr>
                <w:rFonts w:eastAsia="SimSun"/>
                <w:szCs w:val="22"/>
                <w:lang w:val="en-US" w:bidi="th-TH"/>
              </w:rPr>
            </w:pPr>
            <w:r w:rsidRPr="00FC08CF">
              <w:rPr>
                <w:rFonts w:eastAsia="SimSun"/>
                <w:szCs w:val="22"/>
                <w:lang w:val="en-US" w:bidi="th-TH"/>
              </w:rPr>
              <w:t>3,825</w:t>
            </w:r>
          </w:p>
        </w:tc>
        <w:tc>
          <w:tcPr>
            <w:tcW w:w="149" w:type="pct"/>
          </w:tcPr>
          <w:p w:rsidR="005E1F73" w:rsidRPr="00FC08CF" w:rsidRDefault="005E1F73" w:rsidP="00311022">
            <w:pPr>
              <w:tabs>
                <w:tab w:val="decimal" w:pos="873"/>
              </w:tabs>
              <w:spacing w:line="20" w:lineRule="atLeast"/>
              <w:ind w:left="-126"/>
              <w:jc w:val="both"/>
              <w:rPr>
                <w:rFonts w:eastAsia="SimSun"/>
                <w:szCs w:val="22"/>
                <w:lang w:val="en-US" w:bidi="th-TH"/>
              </w:rPr>
            </w:pPr>
          </w:p>
        </w:tc>
        <w:tc>
          <w:tcPr>
            <w:tcW w:w="585" w:type="pct"/>
          </w:tcPr>
          <w:p w:rsidR="005E1F73" w:rsidRPr="00FC08CF" w:rsidRDefault="005E1F73" w:rsidP="00311022">
            <w:pPr>
              <w:spacing w:line="20" w:lineRule="atLeast"/>
              <w:ind w:left="-108"/>
              <w:jc w:val="right"/>
              <w:rPr>
                <w:rFonts w:eastAsia="SimSun"/>
                <w:szCs w:val="22"/>
                <w:lang w:val="en-US" w:bidi="th-TH"/>
              </w:rPr>
            </w:pPr>
            <w:r w:rsidRPr="00FC08CF">
              <w:rPr>
                <w:rFonts w:eastAsia="SimSun"/>
                <w:szCs w:val="22"/>
                <w:lang w:val="en-US" w:bidi="th-TH"/>
              </w:rPr>
              <w:t>1,739</w:t>
            </w:r>
          </w:p>
        </w:tc>
        <w:tc>
          <w:tcPr>
            <w:tcW w:w="155" w:type="pct"/>
            <w:gridSpan w:val="2"/>
          </w:tcPr>
          <w:p w:rsidR="005E1F73" w:rsidRPr="00FC08CF" w:rsidRDefault="005E1F73" w:rsidP="00311022">
            <w:pPr>
              <w:tabs>
                <w:tab w:val="decimal" w:pos="679"/>
              </w:tabs>
              <w:spacing w:line="20" w:lineRule="atLeast"/>
              <w:jc w:val="both"/>
              <w:rPr>
                <w:rFonts w:eastAsia="SimSun"/>
                <w:szCs w:val="22"/>
                <w:lang w:val="en-US" w:bidi="th-TH"/>
              </w:rPr>
            </w:pPr>
          </w:p>
        </w:tc>
        <w:tc>
          <w:tcPr>
            <w:tcW w:w="563" w:type="pct"/>
          </w:tcPr>
          <w:p w:rsidR="005E1F73" w:rsidRPr="00FC08CF" w:rsidRDefault="005E1F73" w:rsidP="00311022">
            <w:pPr>
              <w:tabs>
                <w:tab w:val="decimal" w:pos="679"/>
              </w:tabs>
              <w:spacing w:line="20" w:lineRule="atLeast"/>
              <w:ind w:left="-108"/>
              <w:jc w:val="right"/>
              <w:rPr>
                <w:rFonts w:eastAsia="SimSun"/>
                <w:szCs w:val="22"/>
                <w:lang w:val="en-US" w:bidi="th-TH"/>
              </w:rPr>
            </w:pPr>
            <w:r w:rsidRPr="00FC08CF">
              <w:rPr>
                <w:rFonts w:eastAsia="SimSun"/>
                <w:szCs w:val="22"/>
                <w:lang w:val="en-US" w:bidi="th-TH"/>
              </w:rPr>
              <w:t>3,825</w:t>
            </w:r>
          </w:p>
        </w:tc>
      </w:tr>
      <w:tr w:rsidR="005E1F73" w:rsidRPr="00FC08CF" w:rsidTr="00C13954">
        <w:tc>
          <w:tcPr>
            <w:tcW w:w="2279" w:type="pct"/>
            <w:gridSpan w:val="2"/>
          </w:tcPr>
          <w:p w:rsidR="005E1F73" w:rsidRPr="00FC08CF" w:rsidRDefault="005E1F73" w:rsidP="00311022">
            <w:pPr>
              <w:spacing w:line="20" w:lineRule="atLeast"/>
              <w:rPr>
                <w:rFonts w:eastAsia="SimSun"/>
                <w:b/>
                <w:bCs/>
                <w:szCs w:val="22"/>
                <w:lang w:val="en-US" w:bidi="th-TH"/>
              </w:rPr>
            </w:pPr>
            <w:r w:rsidRPr="00FC08CF">
              <w:rPr>
                <w:b/>
                <w:bCs/>
                <w:szCs w:val="22"/>
              </w:rPr>
              <w:t>Total</w:t>
            </w:r>
          </w:p>
        </w:tc>
        <w:tc>
          <w:tcPr>
            <w:tcW w:w="581" w:type="pct"/>
            <w:tcBorders>
              <w:top w:val="single" w:sz="4" w:space="0" w:color="auto"/>
              <w:bottom w:val="double" w:sz="4" w:space="0" w:color="auto"/>
            </w:tcBorders>
          </w:tcPr>
          <w:p w:rsidR="005E1F73" w:rsidRPr="00DF12A5" w:rsidRDefault="00DD7980" w:rsidP="00311022">
            <w:pPr>
              <w:spacing w:line="20" w:lineRule="atLeast"/>
              <w:ind w:left="-108"/>
              <w:jc w:val="right"/>
              <w:rPr>
                <w:rFonts w:eastAsia="SimSun"/>
                <w:b/>
                <w:bCs/>
                <w:szCs w:val="22"/>
                <w:lang w:val="en-US" w:bidi="th-TH"/>
              </w:rPr>
            </w:pPr>
            <w:r w:rsidRPr="00DF12A5">
              <w:rPr>
                <w:rFonts w:eastAsia="SimSun"/>
                <w:b/>
                <w:bCs/>
                <w:szCs w:val="22"/>
                <w:lang w:val="en-US" w:bidi="th-TH"/>
              </w:rPr>
              <w:t>32,679</w:t>
            </w:r>
          </w:p>
        </w:tc>
        <w:tc>
          <w:tcPr>
            <w:tcW w:w="144" w:type="pct"/>
          </w:tcPr>
          <w:p w:rsidR="005E1F73" w:rsidRPr="00DF12A5" w:rsidRDefault="005E1F73" w:rsidP="00311022">
            <w:pPr>
              <w:tabs>
                <w:tab w:val="decimal" w:pos="873"/>
              </w:tabs>
              <w:spacing w:line="20" w:lineRule="atLeast"/>
              <w:jc w:val="both"/>
              <w:rPr>
                <w:rFonts w:eastAsia="SimSun"/>
                <w:b/>
                <w:bCs/>
                <w:szCs w:val="22"/>
                <w:lang w:val="en-US" w:bidi="th-TH"/>
              </w:rPr>
            </w:pPr>
          </w:p>
        </w:tc>
        <w:tc>
          <w:tcPr>
            <w:tcW w:w="544" w:type="pct"/>
            <w:gridSpan w:val="2"/>
            <w:tcBorders>
              <w:top w:val="single" w:sz="4" w:space="0" w:color="auto"/>
              <w:bottom w:val="double" w:sz="4" w:space="0" w:color="auto"/>
            </w:tcBorders>
          </w:tcPr>
          <w:p w:rsidR="005E1F73" w:rsidRPr="00FC08CF" w:rsidRDefault="005E1F73" w:rsidP="00311022">
            <w:pPr>
              <w:spacing w:line="20" w:lineRule="atLeast"/>
              <w:ind w:left="-108"/>
              <w:jc w:val="right"/>
              <w:rPr>
                <w:rFonts w:eastAsia="SimSun"/>
                <w:b/>
                <w:bCs/>
                <w:szCs w:val="22"/>
                <w:lang w:val="en-US" w:bidi="th-TH"/>
              </w:rPr>
            </w:pPr>
            <w:r w:rsidRPr="00FC08CF">
              <w:rPr>
                <w:rFonts w:eastAsia="SimSun"/>
                <w:b/>
                <w:bCs/>
                <w:szCs w:val="22"/>
                <w:lang w:val="en-US" w:bidi="th-TH"/>
              </w:rPr>
              <w:t>5,912</w:t>
            </w:r>
          </w:p>
        </w:tc>
        <w:tc>
          <w:tcPr>
            <w:tcW w:w="149" w:type="pct"/>
          </w:tcPr>
          <w:p w:rsidR="005E1F73" w:rsidRPr="00FC08CF" w:rsidRDefault="005E1F73" w:rsidP="00311022">
            <w:pPr>
              <w:tabs>
                <w:tab w:val="decimal" w:pos="873"/>
              </w:tabs>
              <w:spacing w:line="20" w:lineRule="atLeast"/>
              <w:ind w:left="-126"/>
              <w:jc w:val="both"/>
              <w:rPr>
                <w:rFonts w:eastAsia="SimSun"/>
                <w:b/>
                <w:bCs/>
                <w:szCs w:val="22"/>
                <w:lang w:val="en-US" w:bidi="th-TH"/>
              </w:rPr>
            </w:pPr>
          </w:p>
        </w:tc>
        <w:tc>
          <w:tcPr>
            <w:tcW w:w="585" w:type="pct"/>
            <w:tcBorders>
              <w:top w:val="single" w:sz="4" w:space="0" w:color="auto"/>
              <w:bottom w:val="double" w:sz="4" w:space="0" w:color="auto"/>
            </w:tcBorders>
          </w:tcPr>
          <w:p w:rsidR="005E1F73" w:rsidRPr="00FC08CF" w:rsidRDefault="005E1F73" w:rsidP="00311022">
            <w:pPr>
              <w:spacing w:line="20" w:lineRule="atLeast"/>
              <w:ind w:left="-108"/>
              <w:jc w:val="right"/>
              <w:rPr>
                <w:rFonts w:eastAsia="SimSun"/>
                <w:b/>
                <w:bCs/>
                <w:szCs w:val="22"/>
                <w:lang w:val="en-US" w:bidi="th-TH"/>
              </w:rPr>
            </w:pPr>
            <w:r w:rsidRPr="00FC08CF">
              <w:rPr>
                <w:rFonts w:eastAsia="SimSun"/>
                <w:b/>
                <w:bCs/>
                <w:szCs w:val="22"/>
                <w:lang w:val="en-US" w:bidi="th-TH"/>
              </w:rPr>
              <w:t>3,826</w:t>
            </w:r>
          </w:p>
        </w:tc>
        <w:tc>
          <w:tcPr>
            <w:tcW w:w="155" w:type="pct"/>
            <w:gridSpan w:val="2"/>
          </w:tcPr>
          <w:p w:rsidR="005E1F73" w:rsidRPr="00FC08CF" w:rsidRDefault="005E1F73" w:rsidP="00311022">
            <w:pPr>
              <w:tabs>
                <w:tab w:val="decimal" w:pos="873"/>
              </w:tabs>
              <w:spacing w:line="20" w:lineRule="atLeast"/>
              <w:jc w:val="both"/>
              <w:rPr>
                <w:rFonts w:eastAsia="SimSun"/>
                <w:b/>
                <w:bCs/>
                <w:szCs w:val="22"/>
                <w:lang w:val="en-US" w:bidi="th-TH"/>
              </w:rPr>
            </w:pPr>
          </w:p>
        </w:tc>
        <w:tc>
          <w:tcPr>
            <w:tcW w:w="563" w:type="pct"/>
            <w:tcBorders>
              <w:top w:val="single" w:sz="4" w:space="0" w:color="auto"/>
              <w:bottom w:val="double" w:sz="4" w:space="0" w:color="auto"/>
            </w:tcBorders>
          </w:tcPr>
          <w:p w:rsidR="005E1F73" w:rsidRPr="00FC08CF" w:rsidRDefault="005E1F73" w:rsidP="00311022">
            <w:pPr>
              <w:tabs>
                <w:tab w:val="decimal" w:pos="679"/>
              </w:tabs>
              <w:spacing w:line="20" w:lineRule="atLeast"/>
              <w:ind w:left="-108"/>
              <w:jc w:val="right"/>
              <w:rPr>
                <w:rFonts w:eastAsia="SimSun"/>
                <w:b/>
                <w:bCs/>
                <w:szCs w:val="22"/>
                <w:lang w:val="en-US" w:bidi="th-TH"/>
              </w:rPr>
            </w:pPr>
            <w:r w:rsidRPr="00FC08CF">
              <w:rPr>
                <w:rFonts w:eastAsia="SimSun"/>
                <w:b/>
                <w:bCs/>
                <w:szCs w:val="22"/>
                <w:lang w:val="en-US" w:bidi="th-TH"/>
              </w:rPr>
              <w:t>5,912</w:t>
            </w:r>
          </w:p>
        </w:tc>
      </w:tr>
      <w:tr w:rsidR="005E1F73" w:rsidRPr="00FC08CF" w:rsidTr="00C13954">
        <w:tc>
          <w:tcPr>
            <w:tcW w:w="1698" w:type="pct"/>
          </w:tcPr>
          <w:p w:rsidR="005E1F73" w:rsidRPr="00FC08CF" w:rsidRDefault="005E1F73" w:rsidP="00311022">
            <w:pPr>
              <w:spacing w:line="20" w:lineRule="atLeast"/>
              <w:rPr>
                <w:rFonts w:eastAsia="SimSun"/>
                <w:szCs w:val="22"/>
                <w:lang w:val="en-US" w:bidi="th-TH"/>
              </w:rPr>
            </w:pPr>
          </w:p>
        </w:tc>
        <w:tc>
          <w:tcPr>
            <w:tcW w:w="581" w:type="pct"/>
          </w:tcPr>
          <w:p w:rsidR="005E1F73" w:rsidRPr="00FC08CF" w:rsidRDefault="005E1F73" w:rsidP="00311022">
            <w:pPr>
              <w:spacing w:line="20" w:lineRule="atLeast"/>
              <w:rPr>
                <w:rFonts w:eastAsia="SimSun"/>
                <w:szCs w:val="22"/>
                <w:lang w:val="en-US" w:bidi="th-TH"/>
              </w:rPr>
            </w:pPr>
          </w:p>
        </w:tc>
        <w:tc>
          <w:tcPr>
            <w:tcW w:w="581" w:type="pct"/>
          </w:tcPr>
          <w:p w:rsidR="005E1F73" w:rsidRPr="00DF12A5" w:rsidRDefault="005E1F73" w:rsidP="00311022">
            <w:pPr>
              <w:spacing w:line="20" w:lineRule="atLeast"/>
              <w:ind w:left="-108"/>
              <w:jc w:val="center"/>
              <w:rPr>
                <w:rFonts w:eastAsia="SimSun"/>
                <w:szCs w:val="22"/>
                <w:lang w:val="en-US" w:bidi="th-TH"/>
              </w:rPr>
            </w:pPr>
          </w:p>
        </w:tc>
        <w:tc>
          <w:tcPr>
            <w:tcW w:w="150" w:type="pct"/>
            <w:gridSpan w:val="2"/>
          </w:tcPr>
          <w:p w:rsidR="005E1F73" w:rsidRPr="00DF12A5" w:rsidRDefault="005E1F73" w:rsidP="00311022">
            <w:pPr>
              <w:spacing w:line="20" w:lineRule="atLeast"/>
              <w:ind w:left="-108"/>
              <w:jc w:val="center"/>
              <w:rPr>
                <w:rFonts w:eastAsia="SimSun"/>
                <w:szCs w:val="22"/>
                <w:lang w:val="en-US" w:bidi="th-TH"/>
              </w:rPr>
            </w:pPr>
          </w:p>
        </w:tc>
        <w:tc>
          <w:tcPr>
            <w:tcW w:w="538" w:type="pct"/>
          </w:tcPr>
          <w:p w:rsidR="005E1F73" w:rsidRPr="00FC08CF" w:rsidRDefault="005E1F73" w:rsidP="00311022">
            <w:pPr>
              <w:spacing w:line="20" w:lineRule="atLeast"/>
              <w:ind w:left="-108"/>
              <w:jc w:val="center"/>
              <w:rPr>
                <w:rFonts w:eastAsia="SimSun"/>
                <w:szCs w:val="22"/>
                <w:lang w:val="en-US" w:bidi="th-TH"/>
              </w:rPr>
            </w:pPr>
          </w:p>
        </w:tc>
        <w:tc>
          <w:tcPr>
            <w:tcW w:w="149" w:type="pct"/>
          </w:tcPr>
          <w:p w:rsidR="005E1F73" w:rsidRPr="00FC08CF" w:rsidRDefault="005E1F73" w:rsidP="00311022">
            <w:pPr>
              <w:spacing w:line="20" w:lineRule="atLeast"/>
              <w:ind w:left="-108"/>
              <w:jc w:val="center"/>
              <w:rPr>
                <w:rFonts w:eastAsia="SimSun"/>
                <w:szCs w:val="22"/>
                <w:lang w:val="en-US" w:bidi="th-TH"/>
              </w:rPr>
            </w:pPr>
          </w:p>
        </w:tc>
        <w:tc>
          <w:tcPr>
            <w:tcW w:w="589" w:type="pct"/>
            <w:gridSpan w:val="2"/>
          </w:tcPr>
          <w:p w:rsidR="005E1F73" w:rsidRPr="00FC08CF" w:rsidRDefault="005E1F73" w:rsidP="00311022">
            <w:pPr>
              <w:spacing w:line="20" w:lineRule="atLeast"/>
              <w:ind w:left="-108"/>
              <w:jc w:val="center"/>
              <w:rPr>
                <w:rFonts w:eastAsia="SimSun"/>
                <w:szCs w:val="22"/>
                <w:lang w:val="en-US" w:bidi="th-TH"/>
              </w:rPr>
            </w:pPr>
          </w:p>
        </w:tc>
        <w:tc>
          <w:tcPr>
            <w:tcW w:w="151" w:type="pct"/>
          </w:tcPr>
          <w:p w:rsidR="005E1F73" w:rsidRPr="00FC08CF" w:rsidRDefault="005E1F73" w:rsidP="00311022">
            <w:pPr>
              <w:spacing w:line="20" w:lineRule="atLeast"/>
              <w:ind w:left="-108"/>
              <w:jc w:val="center"/>
              <w:rPr>
                <w:rFonts w:eastAsia="SimSun"/>
                <w:szCs w:val="22"/>
                <w:lang w:val="en-US" w:bidi="th-TH"/>
              </w:rPr>
            </w:pPr>
          </w:p>
        </w:tc>
        <w:tc>
          <w:tcPr>
            <w:tcW w:w="563" w:type="pct"/>
          </w:tcPr>
          <w:p w:rsidR="005E1F73" w:rsidRPr="00FC08CF" w:rsidRDefault="005E1F73" w:rsidP="00311022">
            <w:pPr>
              <w:tabs>
                <w:tab w:val="decimal" w:pos="679"/>
              </w:tabs>
              <w:spacing w:line="20" w:lineRule="atLeast"/>
              <w:ind w:left="-108"/>
              <w:jc w:val="right"/>
              <w:rPr>
                <w:rFonts w:eastAsia="SimSun"/>
                <w:szCs w:val="22"/>
                <w:lang w:val="en-US" w:bidi="th-TH"/>
              </w:rPr>
            </w:pPr>
          </w:p>
        </w:tc>
      </w:tr>
    </w:tbl>
    <w:p w:rsidR="0083313D" w:rsidRDefault="0083313D">
      <w:r>
        <w:br w:type="page"/>
      </w:r>
    </w:p>
    <w:tbl>
      <w:tblPr>
        <w:tblW w:w="9283" w:type="dxa"/>
        <w:tblInd w:w="450" w:type="dxa"/>
        <w:tblLayout w:type="fixed"/>
        <w:tblLook w:val="0000" w:firstRow="0" w:lastRow="0" w:firstColumn="0" w:lastColumn="0" w:noHBand="0" w:noVBand="0"/>
      </w:tblPr>
      <w:tblGrid>
        <w:gridCol w:w="3152"/>
        <w:gridCol w:w="1079"/>
        <w:gridCol w:w="1066"/>
        <w:gridCol w:w="13"/>
        <w:gridCol w:w="267"/>
        <w:gridCol w:w="11"/>
        <w:gridCol w:w="999"/>
        <w:gridCol w:w="277"/>
        <w:gridCol w:w="1094"/>
        <w:gridCol w:w="280"/>
        <w:gridCol w:w="1045"/>
      </w:tblGrid>
      <w:tr w:rsidR="0083313D" w:rsidRPr="00960656" w:rsidTr="00C13954">
        <w:trPr>
          <w:tblHeader/>
        </w:trPr>
        <w:tc>
          <w:tcPr>
            <w:tcW w:w="2279" w:type="pct"/>
            <w:gridSpan w:val="2"/>
          </w:tcPr>
          <w:p w:rsidR="0083313D" w:rsidRPr="00960656" w:rsidRDefault="0083313D" w:rsidP="004A6FFA">
            <w:pPr>
              <w:spacing w:line="20" w:lineRule="atLeast"/>
              <w:jc w:val="center"/>
              <w:rPr>
                <w:rFonts w:eastAsia="SimSun"/>
                <w:b/>
                <w:szCs w:val="22"/>
                <w:lang w:val="en-US" w:bidi="th-TH"/>
              </w:rPr>
            </w:pPr>
          </w:p>
        </w:tc>
        <w:tc>
          <w:tcPr>
            <w:tcW w:w="1269" w:type="pct"/>
            <w:gridSpan w:val="5"/>
            <w:shd w:val="clear" w:color="auto" w:fill="auto"/>
          </w:tcPr>
          <w:p w:rsidR="0083313D" w:rsidRPr="00960656" w:rsidRDefault="0083313D" w:rsidP="004A6FFA">
            <w:pPr>
              <w:pStyle w:val="acctmergecolhdg"/>
              <w:spacing w:line="20" w:lineRule="atLeast"/>
              <w:rPr>
                <w:szCs w:val="22"/>
              </w:rPr>
            </w:pPr>
            <w:r w:rsidRPr="00960656">
              <w:rPr>
                <w:szCs w:val="22"/>
              </w:rPr>
              <w:t xml:space="preserve">Consolidated </w:t>
            </w:r>
          </w:p>
          <w:p w:rsidR="0083313D" w:rsidRPr="00960656" w:rsidRDefault="0083313D" w:rsidP="004A6FFA">
            <w:pPr>
              <w:spacing w:line="20" w:lineRule="atLeast"/>
              <w:ind w:left="-108"/>
              <w:jc w:val="center"/>
              <w:rPr>
                <w:rFonts w:eastAsia="SimSun"/>
                <w:b/>
                <w:szCs w:val="22"/>
                <w:lang w:val="en-US" w:bidi="th-TH"/>
              </w:rPr>
            </w:pPr>
            <w:r w:rsidRPr="00960656">
              <w:rPr>
                <w:b/>
                <w:szCs w:val="22"/>
              </w:rPr>
              <w:t xml:space="preserve">financial statements </w:t>
            </w:r>
          </w:p>
        </w:tc>
        <w:tc>
          <w:tcPr>
            <w:tcW w:w="149" w:type="pct"/>
            <w:shd w:val="clear" w:color="auto" w:fill="auto"/>
          </w:tcPr>
          <w:p w:rsidR="0083313D" w:rsidRPr="00960656" w:rsidRDefault="0083313D" w:rsidP="004A6FFA">
            <w:pPr>
              <w:spacing w:line="20" w:lineRule="atLeast"/>
              <w:ind w:left="-108"/>
              <w:jc w:val="center"/>
              <w:rPr>
                <w:rFonts w:eastAsia="SimSun"/>
                <w:b/>
                <w:szCs w:val="22"/>
                <w:lang w:val="en-US" w:bidi="th-TH"/>
              </w:rPr>
            </w:pPr>
          </w:p>
        </w:tc>
        <w:tc>
          <w:tcPr>
            <w:tcW w:w="1302" w:type="pct"/>
            <w:gridSpan w:val="3"/>
            <w:shd w:val="clear" w:color="auto" w:fill="auto"/>
          </w:tcPr>
          <w:p w:rsidR="0083313D" w:rsidRPr="00960656" w:rsidRDefault="0083313D" w:rsidP="004A6FFA">
            <w:pPr>
              <w:pStyle w:val="acctmergecolhdg"/>
              <w:spacing w:line="20" w:lineRule="atLeast"/>
              <w:rPr>
                <w:szCs w:val="22"/>
              </w:rPr>
            </w:pPr>
            <w:r w:rsidRPr="00960656">
              <w:rPr>
                <w:szCs w:val="22"/>
              </w:rPr>
              <w:t xml:space="preserve">Separate </w:t>
            </w:r>
          </w:p>
          <w:p w:rsidR="0083313D" w:rsidRPr="00960656" w:rsidRDefault="0083313D" w:rsidP="004A6FFA">
            <w:pPr>
              <w:spacing w:line="20" w:lineRule="atLeast"/>
              <w:ind w:left="-108"/>
              <w:jc w:val="center"/>
              <w:rPr>
                <w:rFonts w:eastAsia="SimSun"/>
                <w:b/>
                <w:szCs w:val="22"/>
                <w:lang w:val="en-US" w:bidi="th-TH"/>
              </w:rPr>
            </w:pPr>
            <w:r w:rsidRPr="00960656">
              <w:rPr>
                <w:b/>
                <w:szCs w:val="22"/>
              </w:rPr>
              <w:t xml:space="preserve">financial statements </w:t>
            </w:r>
          </w:p>
        </w:tc>
      </w:tr>
      <w:tr w:rsidR="0083313D" w:rsidRPr="00FC08CF" w:rsidTr="00C13954">
        <w:trPr>
          <w:tblHeader/>
        </w:trPr>
        <w:tc>
          <w:tcPr>
            <w:tcW w:w="2279" w:type="pct"/>
            <w:gridSpan w:val="2"/>
          </w:tcPr>
          <w:p w:rsidR="0083313D" w:rsidRPr="00FC08CF" w:rsidRDefault="0083313D" w:rsidP="004A6FFA">
            <w:pPr>
              <w:spacing w:line="20" w:lineRule="atLeast"/>
              <w:ind w:left="162" w:hanging="162"/>
              <w:rPr>
                <w:rFonts w:eastAsia="SimSun"/>
                <w:szCs w:val="22"/>
                <w:lang w:val="en-US" w:bidi="th-TH"/>
              </w:rPr>
            </w:pPr>
          </w:p>
        </w:tc>
        <w:tc>
          <w:tcPr>
            <w:tcW w:w="581" w:type="pct"/>
            <w:gridSpan w:val="2"/>
            <w:shd w:val="clear" w:color="auto" w:fill="auto"/>
          </w:tcPr>
          <w:p w:rsidR="0083313D" w:rsidRPr="00FC08CF" w:rsidRDefault="0083313D" w:rsidP="004A6FFA">
            <w:pPr>
              <w:spacing w:line="20" w:lineRule="atLeast"/>
              <w:ind w:left="-108" w:right="-111"/>
              <w:jc w:val="center"/>
              <w:rPr>
                <w:rFonts w:eastAsia="SimSun"/>
                <w:szCs w:val="22"/>
                <w:lang w:val="en-US" w:bidi="th-TH"/>
              </w:rPr>
            </w:pPr>
            <w:r w:rsidRPr="00FC08CF">
              <w:rPr>
                <w:bCs/>
                <w:szCs w:val="22"/>
              </w:rPr>
              <w:t>2016</w:t>
            </w:r>
          </w:p>
        </w:tc>
        <w:tc>
          <w:tcPr>
            <w:tcW w:w="150" w:type="pct"/>
            <w:gridSpan w:val="2"/>
            <w:shd w:val="clear" w:color="auto" w:fill="auto"/>
          </w:tcPr>
          <w:p w:rsidR="0083313D" w:rsidRPr="00FC08CF" w:rsidRDefault="0083313D" w:rsidP="004A6FFA">
            <w:pPr>
              <w:spacing w:line="20" w:lineRule="atLeast"/>
              <w:ind w:left="-108"/>
              <w:jc w:val="center"/>
              <w:rPr>
                <w:rFonts w:eastAsia="SimSun"/>
                <w:szCs w:val="22"/>
                <w:lang w:val="en-US" w:bidi="th-TH"/>
              </w:rPr>
            </w:pPr>
          </w:p>
        </w:tc>
        <w:tc>
          <w:tcPr>
            <w:tcW w:w="538" w:type="pct"/>
            <w:shd w:val="clear" w:color="auto" w:fill="auto"/>
          </w:tcPr>
          <w:p w:rsidR="0083313D" w:rsidRPr="00960656" w:rsidRDefault="0083313D" w:rsidP="004A6FFA">
            <w:pPr>
              <w:pStyle w:val="acctmergecolhdg"/>
              <w:spacing w:line="20" w:lineRule="atLeast"/>
              <w:rPr>
                <w:b w:val="0"/>
                <w:bCs/>
                <w:szCs w:val="22"/>
              </w:rPr>
            </w:pPr>
            <w:r w:rsidRPr="00FC08CF">
              <w:rPr>
                <w:b w:val="0"/>
                <w:bCs/>
                <w:szCs w:val="22"/>
              </w:rPr>
              <w:t>2015</w:t>
            </w:r>
          </w:p>
        </w:tc>
        <w:tc>
          <w:tcPr>
            <w:tcW w:w="149" w:type="pct"/>
            <w:shd w:val="clear" w:color="auto" w:fill="auto"/>
          </w:tcPr>
          <w:p w:rsidR="0083313D" w:rsidRPr="00FC08CF" w:rsidRDefault="0083313D" w:rsidP="004A6FFA">
            <w:pPr>
              <w:spacing w:line="20" w:lineRule="atLeast"/>
              <w:ind w:left="-108"/>
              <w:jc w:val="center"/>
              <w:rPr>
                <w:rFonts w:eastAsia="SimSun"/>
                <w:szCs w:val="22"/>
                <w:lang w:val="en-US" w:bidi="th-TH"/>
              </w:rPr>
            </w:pPr>
          </w:p>
        </w:tc>
        <w:tc>
          <w:tcPr>
            <w:tcW w:w="589" w:type="pct"/>
            <w:shd w:val="clear" w:color="auto" w:fill="auto"/>
          </w:tcPr>
          <w:p w:rsidR="0083313D" w:rsidRPr="00FC08CF" w:rsidRDefault="0083313D" w:rsidP="004A6FFA">
            <w:pPr>
              <w:spacing w:line="20" w:lineRule="atLeast"/>
              <w:ind w:left="-108" w:right="-75"/>
              <w:jc w:val="center"/>
              <w:rPr>
                <w:rFonts w:eastAsia="SimSun"/>
                <w:szCs w:val="22"/>
                <w:lang w:val="en-US" w:bidi="th-TH"/>
              </w:rPr>
            </w:pPr>
            <w:r w:rsidRPr="00FC08CF">
              <w:rPr>
                <w:bCs/>
                <w:szCs w:val="22"/>
              </w:rPr>
              <w:t>2016</w:t>
            </w:r>
          </w:p>
        </w:tc>
        <w:tc>
          <w:tcPr>
            <w:tcW w:w="151" w:type="pct"/>
            <w:shd w:val="clear" w:color="auto" w:fill="auto"/>
          </w:tcPr>
          <w:p w:rsidR="0083313D" w:rsidRPr="00FC08CF" w:rsidRDefault="0083313D" w:rsidP="004A6FFA">
            <w:pPr>
              <w:spacing w:line="20" w:lineRule="atLeast"/>
              <w:ind w:left="-108"/>
              <w:jc w:val="center"/>
              <w:rPr>
                <w:rFonts w:eastAsia="SimSun"/>
                <w:szCs w:val="22"/>
                <w:lang w:val="en-US" w:bidi="th-TH"/>
              </w:rPr>
            </w:pPr>
          </w:p>
        </w:tc>
        <w:tc>
          <w:tcPr>
            <w:tcW w:w="563" w:type="pct"/>
            <w:shd w:val="clear" w:color="auto" w:fill="auto"/>
          </w:tcPr>
          <w:p w:rsidR="0083313D" w:rsidRPr="00960656" w:rsidRDefault="0083313D" w:rsidP="004A6FFA">
            <w:pPr>
              <w:pStyle w:val="acctmergecolhdg"/>
              <w:spacing w:line="20" w:lineRule="atLeast"/>
              <w:rPr>
                <w:b w:val="0"/>
                <w:bCs/>
                <w:szCs w:val="22"/>
              </w:rPr>
            </w:pPr>
            <w:r w:rsidRPr="00FC08CF">
              <w:rPr>
                <w:b w:val="0"/>
                <w:bCs/>
                <w:szCs w:val="22"/>
              </w:rPr>
              <w:t>2015</w:t>
            </w:r>
          </w:p>
        </w:tc>
      </w:tr>
      <w:tr w:rsidR="0083313D" w:rsidRPr="00FC08CF" w:rsidTr="00C13954">
        <w:trPr>
          <w:tblHeader/>
        </w:trPr>
        <w:tc>
          <w:tcPr>
            <w:tcW w:w="1698" w:type="pct"/>
          </w:tcPr>
          <w:p w:rsidR="0083313D" w:rsidRPr="00FC08CF" w:rsidRDefault="0083313D" w:rsidP="004A6FFA">
            <w:pPr>
              <w:spacing w:line="20" w:lineRule="atLeast"/>
              <w:rPr>
                <w:rFonts w:eastAsia="SimSun"/>
                <w:szCs w:val="22"/>
                <w:lang w:val="en-US" w:bidi="th-TH"/>
              </w:rPr>
            </w:pPr>
          </w:p>
        </w:tc>
        <w:tc>
          <w:tcPr>
            <w:tcW w:w="581" w:type="pct"/>
            <w:shd w:val="clear" w:color="auto" w:fill="auto"/>
            <w:vAlign w:val="bottom"/>
          </w:tcPr>
          <w:p w:rsidR="0083313D" w:rsidRPr="00FC08CF" w:rsidRDefault="0083313D" w:rsidP="004A6FFA">
            <w:pPr>
              <w:spacing w:line="20" w:lineRule="atLeast"/>
              <w:ind w:left="-110"/>
              <w:jc w:val="center"/>
              <w:rPr>
                <w:rFonts w:eastAsia="SimSun"/>
                <w:szCs w:val="22"/>
                <w:lang w:val="en-US" w:bidi="th-TH"/>
              </w:rPr>
            </w:pPr>
          </w:p>
        </w:tc>
        <w:tc>
          <w:tcPr>
            <w:tcW w:w="2721" w:type="pct"/>
            <w:gridSpan w:val="9"/>
          </w:tcPr>
          <w:p w:rsidR="0083313D" w:rsidRPr="00FC08CF" w:rsidRDefault="0083313D" w:rsidP="004A6FFA">
            <w:pPr>
              <w:spacing w:line="20" w:lineRule="atLeast"/>
              <w:ind w:left="-108"/>
              <w:jc w:val="center"/>
              <w:rPr>
                <w:rFonts w:eastAsia="SimSun"/>
                <w:szCs w:val="22"/>
                <w:lang w:val="en-US" w:bidi="th-TH"/>
              </w:rPr>
            </w:pPr>
            <w:r w:rsidRPr="00FC08CF">
              <w:rPr>
                <w:i/>
                <w:iCs/>
                <w:szCs w:val="22"/>
              </w:rPr>
              <w:t>(in thousand Baht)</w:t>
            </w:r>
          </w:p>
        </w:tc>
      </w:tr>
      <w:tr w:rsidR="005E1F73" w:rsidRPr="00FC08CF" w:rsidTr="00C13954">
        <w:tc>
          <w:tcPr>
            <w:tcW w:w="2279" w:type="pct"/>
            <w:gridSpan w:val="2"/>
          </w:tcPr>
          <w:p w:rsidR="005E1F73" w:rsidRPr="00FC08CF" w:rsidRDefault="005E1F73" w:rsidP="00311022">
            <w:pPr>
              <w:spacing w:line="20" w:lineRule="atLeast"/>
              <w:ind w:left="-18"/>
              <w:rPr>
                <w:rFonts w:eastAsia="SimSun"/>
                <w:szCs w:val="22"/>
                <w:lang w:val="en-US" w:bidi="th-TH"/>
              </w:rPr>
            </w:pPr>
            <w:r w:rsidRPr="00FC08CF">
              <w:rPr>
                <w:b/>
                <w:bCs/>
                <w:i/>
                <w:iCs/>
                <w:szCs w:val="22"/>
              </w:rPr>
              <w:t>Other commitments</w:t>
            </w:r>
          </w:p>
        </w:tc>
        <w:tc>
          <w:tcPr>
            <w:tcW w:w="574" w:type="pct"/>
          </w:tcPr>
          <w:p w:rsidR="005E1F73" w:rsidRPr="00DF12A5" w:rsidRDefault="005E1F73" w:rsidP="00311022">
            <w:pPr>
              <w:spacing w:line="20" w:lineRule="atLeast"/>
              <w:ind w:left="-108"/>
              <w:jc w:val="center"/>
              <w:rPr>
                <w:rFonts w:eastAsia="SimSun"/>
                <w:szCs w:val="22"/>
                <w:lang w:val="en-US" w:bidi="th-TH"/>
              </w:rPr>
            </w:pPr>
          </w:p>
        </w:tc>
        <w:tc>
          <w:tcPr>
            <w:tcW w:w="151" w:type="pct"/>
            <w:gridSpan w:val="2"/>
          </w:tcPr>
          <w:p w:rsidR="005E1F73" w:rsidRPr="00DF12A5" w:rsidRDefault="005E1F73" w:rsidP="00311022">
            <w:pPr>
              <w:spacing w:line="20" w:lineRule="atLeast"/>
              <w:ind w:left="-108"/>
              <w:jc w:val="center"/>
              <w:rPr>
                <w:rFonts w:eastAsia="SimSun"/>
                <w:szCs w:val="22"/>
                <w:lang w:val="en-US" w:bidi="th-TH"/>
              </w:rPr>
            </w:pPr>
          </w:p>
        </w:tc>
        <w:tc>
          <w:tcPr>
            <w:tcW w:w="544" w:type="pct"/>
            <w:gridSpan w:val="2"/>
          </w:tcPr>
          <w:p w:rsidR="005E1F73" w:rsidRPr="00FC08CF" w:rsidRDefault="005E1F73" w:rsidP="00311022">
            <w:pPr>
              <w:spacing w:line="20" w:lineRule="atLeast"/>
              <w:ind w:left="-108"/>
              <w:jc w:val="center"/>
              <w:rPr>
                <w:rFonts w:eastAsia="SimSun"/>
                <w:szCs w:val="22"/>
                <w:lang w:val="en-US" w:bidi="th-TH"/>
              </w:rPr>
            </w:pPr>
          </w:p>
        </w:tc>
        <w:tc>
          <w:tcPr>
            <w:tcW w:w="149" w:type="pct"/>
          </w:tcPr>
          <w:p w:rsidR="005E1F73" w:rsidRPr="00FC08CF" w:rsidRDefault="005E1F73" w:rsidP="00311022">
            <w:pPr>
              <w:spacing w:line="20" w:lineRule="atLeast"/>
              <w:ind w:left="-108"/>
              <w:jc w:val="center"/>
              <w:rPr>
                <w:rFonts w:eastAsia="SimSun"/>
                <w:szCs w:val="22"/>
                <w:lang w:val="en-US" w:bidi="th-TH"/>
              </w:rPr>
            </w:pPr>
          </w:p>
        </w:tc>
        <w:tc>
          <w:tcPr>
            <w:tcW w:w="589" w:type="pct"/>
          </w:tcPr>
          <w:p w:rsidR="005E1F73" w:rsidRPr="00FC08CF" w:rsidRDefault="005E1F73" w:rsidP="00311022">
            <w:pPr>
              <w:spacing w:line="20" w:lineRule="atLeast"/>
              <w:ind w:left="-108"/>
              <w:jc w:val="center"/>
              <w:rPr>
                <w:rFonts w:eastAsia="SimSun"/>
                <w:szCs w:val="22"/>
                <w:lang w:val="en-US" w:bidi="th-TH"/>
              </w:rPr>
            </w:pPr>
          </w:p>
        </w:tc>
        <w:tc>
          <w:tcPr>
            <w:tcW w:w="151" w:type="pct"/>
          </w:tcPr>
          <w:p w:rsidR="005E1F73" w:rsidRPr="00FC08CF" w:rsidRDefault="005E1F73" w:rsidP="00311022">
            <w:pPr>
              <w:spacing w:line="20" w:lineRule="atLeast"/>
              <w:ind w:left="-108"/>
              <w:jc w:val="center"/>
              <w:rPr>
                <w:rFonts w:eastAsia="SimSun"/>
                <w:szCs w:val="22"/>
                <w:lang w:val="en-US" w:bidi="th-TH"/>
              </w:rPr>
            </w:pPr>
          </w:p>
        </w:tc>
        <w:tc>
          <w:tcPr>
            <w:tcW w:w="563" w:type="pct"/>
          </w:tcPr>
          <w:p w:rsidR="005E1F73" w:rsidRPr="00FC08CF" w:rsidRDefault="005E1F73" w:rsidP="00311022">
            <w:pPr>
              <w:tabs>
                <w:tab w:val="decimal" w:pos="679"/>
              </w:tabs>
              <w:spacing w:line="20" w:lineRule="atLeast"/>
              <w:ind w:left="-108"/>
              <w:jc w:val="right"/>
              <w:rPr>
                <w:rFonts w:eastAsia="SimSun"/>
                <w:szCs w:val="22"/>
                <w:lang w:val="en-US" w:bidi="th-TH"/>
              </w:rPr>
            </w:pPr>
          </w:p>
        </w:tc>
      </w:tr>
      <w:tr w:rsidR="00453DF6" w:rsidRPr="00FC08CF" w:rsidTr="00C13954">
        <w:tc>
          <w:tcPr>
            <w:tcW w:w="2279" w:type="pct"/>
            <w:gridSpan w:val="2"/>
          </w:tcPr>
          <w:p w:rsidR="00453DF6" w:rsidRPr="00FC08CF" w:rsidRDefault="00453DF6" w:rsidP="00311022">
            <w:pPr>
              <w:spacing w:line="20" w:lineRule="atLeast"/>
              <w:ind w:left="-18"/>
              <w:rPr>
                <w:rFonts w:eastAsia="SimSun"/>
                <w:szCs w:val="22"/>
                <w:lang w:val="en-US" w:bidi="th-TH"/>
              </w:rPr>
            </w:pPr>
            <w:r w:rsidRPr="00FC08CF">
              <w:rPr>
                <w:szCs w:val="22"/>
              </w:rPr>
              <w:t>Bank guarantees</w:t>
            </w:r>
          </w:p>
        </w:tc>
        <w:tc>
          <w:tcPr>
            <w:tcW w:w="574" w:type="pct"/>
          </w:tcPr>
          <w:p w:rsidR="00453DF6" w:rsidRPr="00DF12A5"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DF12A5">
              <w:rPr>
                <w:rFonts w:eastAsia="SimSun"/>
                <w:szCs w:val="22"/>
                <w:lang w:val="en-US" w:bidi="th-TH"/>
              </w:rPr>
              <w:t>3,630</w:t>
            </w:r>
          </w:p>
        </w:tc>
        <w:tc>
          <w:tcPr>
            <w:tcW w:w="151" w:type="pct"/>
            <w:gridSpan w:val="2"/>
          </w:tcPr>
          <w:p w:rsidR="00453DF6" w:rsidRPr="00DF12A5"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44" w:type="pct"/>
            <w:gridSpan w:val="2"/>
          </w:tcPr>
          <w:p w:rsidR="00453DF6" w:rsidRPr="00FC08CF"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FC08CF">
              <w:rPr>
                <w:rFonts w:eastAsia="SimSun"/>
                <w:szCs w:val="22"/>
                <w:lang w:val="en-US" w:bidi="th-TH"/>
              </w:rPr>
              <w:t>15,407</w:t>
            </w:r>
          </w:p>
        </w:tc>
        <w:tc>
          <w:tcPr>
            <w:tcW w:w="149" w:type="pct"/>
          </w:tcPr>
          <w:p w:rsidR="00453DF6" w:rsidRPr="00FC08CF"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9" w:type="pct"/>
          </w:tcPr>
          <w:p w:rsidR="00453DF6" w:rsidRPr="00FC08CF" w:rsidRDefault="00453DF6" w:rsidP="00311022">
            <w:pPr>
              <w:tabs>
                <w:tab w:val="decimal" w:pos="679"/>
              </w:tabs>
              <w:spacing w:line="20" w:lineRule="atLeast"/>
              <w:ind w:left="-108"/>
              <w:jc w:val="right"/>
              <w:rPr>
                <w:rFonts w:eastAsia="SimSun"/>
                <w:szCs w:val="22"/>
                <w:lang w:val="en-US" w:bidi="th-TH"/>
              </w:rPr>
            </w:pPr>
            <w:r w:rsidRPr="00FC08CF">
              <w:rPr>
                <w:rFonts w:eastAsia="SimSun"/>
                <w:szCs w:val="22"/>
                <w:lang w:val="en-US" w:bidi="th-TH"/>
              </w:rPr>
              <w:t>3,630</w:t>
            </w:r>
          </w:p>
        </w:tc>
        <w:tc>
          <w:tcPr>
            <w:tcW w:w="151" w:type="pct"/>
          </w:tcPr>
          <w:p w:rsidR="00453DF6" w:rsidRPr="00FC08CF"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3" w:type="pct"/>
          </w:tcPr>
          <w:p w:rsidR="00453DF6" w:rsidRPr="00FC08CF" w:rsidRDefault="00453DF6" w:rsidP="00311022">
            <w:pPr>
              <w:tabs>
                <w:tab w:val="decimal" w:pos="679"/>
              </w:tabs>
              <w:spacing w:line="20" w:lineRule="atLeast"/>
              <w:ind w:left="-108"/>
              <w:jc w:val="right"/>
              <w:rPr>
                <w:rFonts w:eastAsia="SimSun"/>
                <w:szCs w:val="22"/>
                <w:lang w:val="en-US" w:bidi="th-TH"/>
              </w:rPr>
            </w:pPr>
            <w:r w:rsidRPr="00FC08CF">
              <w:rPr>
                <w:rFonts w:eastAsia="SimSun"/>
                <w:szCs w:val="22"/>
                <w:lang w:val="en-US" w:bidi="th-TH"/>
              </w:rPr>
              <w:t>15,407</w:t>
            </w:r>
          </w:p>
        </w:tc>
      </w:tr>
      <w:tr w:rsidR="00453DF6" w:rsidRPr="00FC08CF" w:rsidTr="00C13954">
        <w:tc>
          <w:tcPr>
            <w:tcW w:w="2279" w:type="pct"/>
            <w:gridSpan w:val="2"/>
          </w:tcPr>
          <w:p w:rsidR="00453DF6" w:rsidRPr="00FC08CF" w:rsidRDefault="00453DF6" w:rsidP="00311022">
            <w:pPr>
              <w:spacing w:line="20" w:lineRule="atLeast"/>
              <w:rPr>
                <w:rFonts w:eastAsia="SimSun"/>
                <w:i/>
                <w:iCs/>
                <w:szCs w:val="22"/>
                <w:lang w:val="en-US" w:bidi="th-TH"/>
              </w:rPr>
            </w:pPr>
            <w:r w:rsidRPr="00FC08CF">
              <w:rPr>
                <w:szCs w:val="22"/>
              </w:rPr>
              <w:t>Other agreements</w:t>
            </w:r>
          </w:p>
        </w:tc>
        <w:tc>
          <w:tcPr>
            <w:tcW w:w="574" w:type="pct"/>
            <w:tcBorders>
              <w:bottom w:val="single" w:sz="4" w:space="0" w:color="auto"/>
            </w:tcBorders>
          </w:tcPr>
          <w:p w:rsidR="00453DF6" w:rsidRPr="00DF12A5" w:rsidRDefault="00DD798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DF12A5">
              <w:rPr>
                <w:rFonts w:eastAsia="SimSun"/>
                <w:szCs w:val="22"/>
                <w:lang w:val="en-US" w:bidi="th-TH"/>
              </w:rPr>
              <w:t>4,817</w:t>
            </w:r>
          </w:p>
        </w:tc>
        <w:tc>
          <w:tcPr>
            <w:tcW w:w="151" w:type="pct"/>
            <w:gridSpan w:val="2"/>
          </w:tcPr>
          <w:p w:rsidR="00453DF6" w:rsidRPr="00DF12A5"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44" w:type="pct"/>
            <w:gridSpan w:val="2"/>
            <w:tcBorders>
              <w:bottom w:val="single" w:sz="4" w:space="0" w:color="auto"/>
            </w:tcBorders>
          </w:tcPr>
          <w:p w:rsidR="00453DF6" w:rsidRPr="00FC08CF"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FC08CF">
              <w:rPr>
                <w:rFonts w:eastAsia="SimSun"/>
                <w:szCs w:val="22"/>
                <w:lang w:val="en-US" w:bidi="th-TH"/>
              </w:rPr>
              <w:t>3,000</w:t>
            </w:r>
          </w:p>
        </w:tc>
        <w:tc>
          <w:tcPr>
            <w:tcW w:w="149" w:type="pct"/>
          </w:tcPr>
          <w:p w:rsidR="00453DF6" w:rsidRPr="00FC08CF"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9" w:type="pct"/>
            <w:tcBorders>
              <w:bottom w:val="single" w:sz="4" w:space="0" w:color="auto"/>
            </w:tcBorders>
          </w:tcPr>
          <w:p w:rsidR="00453DF6" w:rsidRPr="00FC08CF" w:rsidRDefault="00453DF6" w:rsidP="00311022">
            <w:pPr>
              <w:tabs>
                <w:tab w:val="decimal" w:pos="679"/>
              </w:tabs>
              <w:spacing w:line="20" w:lineRule="atLeast"/>
              <w:ind w:left="-108"/>
              <w:jc w:val="right"/>
              <w:rPr>
                <w:rFonts w:eastAsia="SimSun"/>
                <w:szCs w:val="22"/>
                <w:lang w:val="en-US" w:bidi="th-TH"/>
              </w:rPr>
            </w:pPr>
            <w:r w:rsidRPr="00FC08CF">
              <w:rPr>
                <w:rFonts w:eastAsia="SimSun"/>
                <w:szCs w:val="22"/>
                <w:lang w:val="en-US" w:bidi="th-TH"/>
              </w:rPr>
              <w:t>2,700</w:t>
            </w:r>
          </w:p>
        </w:tc>
        <w:tc>
          <w:tcPr>
            <w:tcW w:w="151" w:type="pct"/>
          </w:tcPr>
          <w:p w:rsidR="00453DF6" w:rsidRPr="00FC08CF" w:rsidRDefault="00453DF6"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3" w:type="pct"/>
            <w:tcBorders>
              <w:bottom w:val="single" w:sz="4" w:space="0" w:color="auto"/>
            </w:tcBorders>
          </w:tcPr>
          <w:p w:rsidR="00453DF6" w:rsidRPr="00FC08CF" w:rsidRDefault="00453DF6" w:rsidP="00311022">
            <w:pPr>
              <w:tabs>
                <w:tab w:val="decimal" w:pos="679"/>
              </w:tabs>
              <w:spacing w:line="20" w:lineRule="atLeast"/>
              <w:ind w:left="-108"/>
              <w:jc w:val="right"/>
              <w:rPr>
                <w:rFonts w:eastAsia="SimSun"/>
                <w:szCs w:val="22"/>
                <w:lang w:val="en-US" w:bidi="th-TH"/>
              </w:rPr>
            </w:pPr>
            <w:r w:rsidRPr="00FC08CF">
              <w:rPr>
                <w:rFonts w:eastAsia="SimSun"/>
                <w:szCs w:val="22"/>
                <w:lang w:val="en-US" w:bidi="th-TH"/>
              </w:rPr>
              <w:t>3,000</w:t>
            </w:r>
          </w:p>
        </w:tc>
      </w:tr>
      <w:tr w:rsidR="005E1F73" w:rsidRPr="00FC08CF" w:rsidTr="00C13954">
        <w:tc>
          <w:tcPr>
            <w:tcW w:w="2279" w:type="pct"/>
            <w:gridSpan w:val="2"/>
          </w:tcPr>
          <w:p w:rsidR="005E1F73" w:rsidRPr="00FC08CF" w:rsidRDefault="00453DF6" w:rsidP="00311022">
            <w:pPr>
              <w:spacing w:line="20" w:lineRule="atLeast"/>
              <w:rPr>
                <w:rFonts w:eastAsia="SimSun"/>
                <w:b/>
                <w:bCs/>
                <w:szCs w:val="22"/>
                <w:lang w:val="en-US" w:bidi="th-TH"/>
              </w:rPr>
            </w:pPr>
            <w:r w:rsidRPr="00FC08CF">
              <w:rPr>
                <w:b/>
                <w:bCs/>
                <w:szCs w:val="22"/>
              </w:rPr>
              <w:t>Total</w:t>
            </w:r>
          </w:p>
        </w:tc>
        <w:tc>
          <w:tcPr>
            <w:tcW w:w="574" w:type="pct"/>
            <w:tcBorders>
              <w:top w:val="single" w:sz="4" w:space="0" w:color="auto"/>
              <w:bottom w:val="double" w:sz="4" w:space="0" w:color="auto"/>
            </w:tcBorders>
          </w:tcPr>
          <w:p w:rsidR="005E1F73" w:rsidRPr="00DF12A5" w:rsidRDefault="00DD798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DF12A5">
              <w:rPr>
                <w:rFonts w:eastAsia="SimSun"/>
                <w:b/>
                <w:bCs/>
                <w:szCs w:val="22"/>
                <w:lang w:val="en-US" w:bidi="th-TH"/>
              </w:rPr>
              <w:t>8,447</w:t>
            </w:r>
          </w:p>
        </w:tc>
        <w:tc>
          <w:tcPr>
            <w:tcW w:w="151" w:type="pct"/>
            <w:gridSpan w:val="2"/>
          </w:tcPr>
          <w:p w:rsidR="005E1F73" w:rsidRPr="00DF12A5" w:rsidRDefault="005E1F73"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44" w:type="pct"/>
            <w:gridSpan w:val="2"/>
            <w:tcBorders>
              <w:top w:val="single" w:sz="4" w:space="0" w:color="auto"/>
              <w:bottom w:val="double" w:sz="4" w:space="0" w:color="auto"/>
            </w:tcBorders>
          </w:tcPr>
          <w:p w:rsidR="005E1F73" w:rsidRPr="00FC08CF" w:rsidRDefault="005E1F73"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FC08CF">
              <w:rPr>
                <w:rFonts w:eastAsia="SimSun"/>
                <w:b/>
                <w:bCs/>
                <w:szCs w:val="22"/>
                <w:lang w:val="en-US" w:bidi="th-TH"/>
              </w:rPr>
              <w:t>18,407</w:t>
            </w:r>
          </w:p>
        </w:tc>
        <w:tc>
          <w:tcPr>
            <w:tcW w:w="149" w:type="pct"/>
          </w:tcPr>
          <w:p w:rsidR="005E1F73" w:rsidRPr="00FC08CF" w:rsidRDefault="005E1F73"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9" w:type="pct"/>
            <w:tcBorders>
              <w:top w:val="single" w:sz="4" w:space="0" w:color="auto"/>
              <w:bottom w:val="double" w:sz="4" w:space="0" w:color="auto"/>
            </w:tcBorders>
          </w:tcPr>
          <w:p w:rsidR="005E1F73" w:rsidRPr="00FC08CF" w:rsidRDefault="005E1F73" w:rsidP="00311022">
            <w:pPr>
              <w:tabs>
                <w:tab w:val="decimal" w:pos="679"/>
              </w:tabs>
              <w:spacing w:line="20" w:lineRule="atLeast"/>
              <w:ind w:left="-108"/>
              <w:jc w:val="right"/>
              <w:rPr>
                <w:rFonts w:eastAsia="SimSun"/>
                <w:b/>
                <w:bCs/>
                <w:szCs w:val="22"/>
                <w:lang w:val="en-US" w:bidi="th-TH"/>
              </w:rPr>
            </w:pPr>
            <w:r w:rsidRPr="00FC08CF">
              <w:rPr>
                <w:rFonts w:eastAsia="SimSun"/>
                <w:b/>
                <w:bCs/>
                <w:szCs w:val="22"/>
                <w:lang w:val="en-US" w:bidi="th-TH"/>
              </w:rPr>
              <w:t>6,330</w:t>
            </w:r>
          </w:p>
        </w:tc>
        <w:tc>
          <w:tcPr>
            <w:tcW w:w="151" w:type="pct"/>
          </w:tcPr>
          <w:p w:rsidR="005E1F73" w:rsidRPr="00FC08CF" w:rsidRDefault="005E1F73"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3" w:type="pct"/>
            <w:tcBorders>
              <w:top w:val="single" w:sz="4" w:space="0" w:color="auto"/>
              <w:bottom w:val="double" w:sz="4" w:space="0" w:color="auto"/>
            </w:tcBorders>
          </w:tcPr>
          <w:p w:rsidR="005E1F73" w:rsidRPr="00FC08CF" w:rsidRDefault="005E1F73" w:rsidP="00311022">
            <w:pPr>
              <w:tabs>
                <w:tab w:val="decimal" w:pos="679"/>
              </w:tabs>
              <w:spacing w:line="20" w:lineRule="atLeast"/>
              <w:ind w:left="-108"/>
              <w:jc w:val="right"/>
              <w:rPr>
                <w:rFonts w:eastAsia="SimSun"/>
                <w:b/>
                <w:bCs/>
                <w:szCs w:val="22"/>
                <w:lang w:val="en-US" w:bidi="th-TH"/>
              </w:rPr>
            </w:pPr>
            <w:r w:rsidRPr="00FC08CF">
              <w:rPr>
                <w:rFonts w:eastAsia="SimSun"/>
                <w:b/>
                <w:bCs/>
                <w:szCs w:val="22"/>
                <w:lang w:val="en-US" w:bidi="th-TH"/>
              </w:rPr>
              <w:t>18,407</w:t>
            </w:r>
          </w:p>
        </w:tc>
      </w:tr>
    </w:tbl>
    <w:p w:rsidR="00215953" w:rsidRPr="00FC08CF" w:rsidRDefault="00215953" w:rsidP="00311022">
      <w:pPr>
        <w:spacing w:line="20" w:lineRule="atLeast"/>
      </w:pPr>
    </w:p>
    <w:p w:rsidR="00190734" w:rsidRPr="00960656" w:rsidRDefault="00190734" w:rsidP="00311022">
      <w:pPr>
        <w:spacing w:line="20" w:lineRule="atLeast"/>
        <w:ind w:left="540"/>
        <w:jc w:val="both"/>
        <w:rPr>
          <w:b/>
          <w:bCs/>
          <w:lang w:bidi="th-TH"/>
        </w:rPr>
      </w:pPr>
      <w:r w:rsidRPr="00960656">
        <w:rPr>
          <w:b/>
          <w:bCs/>
          <w:lang w:bidi="th-TH"/>
        </w:rPr>
        <w:t>Rental and service agreement</w:t>
      </w:r>
    </w:p>
    <w:p w:rsidR="00453DF6" w:rsidRPr="00FC08CF" w:rsidRDefault="00453DF6" w:rsidP="00311022">
      <w:pPr>
        <w:spacing w:line="20" w:lineRule="atLeast"/>
        <w:jc w:val="both"/>
      </w:pPr>
    </w:p>
    <w:p w:rsidR="002F6B13" w:rsidRPr="00FC08CF" w:rsidRDefault="002F6B13" w:rsidP="00C92774">
      <w:pPr>
        <w:spacing w:line="20" w:lineRule="atLeast"/>
        <w:ind w:left="540"/>
        <w:jc w:val="thaiDistribute"/>
        <w:rPr>
          <w:lang w:bidi="th-TH"/>
        </w:rPr>
      </w:pPr>
      <w:r w:rsidRPr="00FC08CF">
        <w:rPr>
          <w:lang w:bidi="th-TH"/>
        </w:rPr>
        <w:t>The Group entered i</w:t>
      </w:r>
      <w:r w:rsidR="00C92774">
        <w:rPr>
          <w:lang w:bidi="th-TH"/>
        </w:rPr>
        <w:t xml:space="preserve">nto office rental agreement, service agreement </w:t>
      </w:r>
      <w:r w:rsidRPr="00FC08CF">
        <w:rPr>
          <w:lang w:bidi="th-TH"/>
        </w:rPr>
        <w:t>and warehouse rental agreements.</w:t>
      </w:r>
      <w:r w:rsidR="00172ECA" w:rsidRPr="00FC08CF">
        <w:rPr>
          <w:lang w:bidi="th-TH"/>
        </w:rPr>
        <w:t xml:space="preserve"> These agreements would be expired in </w:t>
      </w:r>
      <w:r w:rsidR="00C92774">
        <w:rPr>
          <w:lang w:bidi="th-TH"/>
        </w:rPr>
        <w:t>7 months to 4</w:t>
      </w:r>
      <w:r w:rsidR="00172ECA" w:rsidRPr="00FC08CF">
        <w:rPr>
          <w:lang w:bidi="th-TH"/>
        </w:rPr>
        <w:t xml:space="preserve"> years.</w:t>
      </w:r>
    </w:p>
    <w:p w:rsidR="00985DF9" w:rsidRPr="00FC08CF" w:rsidRDefault="00985DF9" w:rsidP="00311022">
      <w:pPr>
        <w:spacing w:line="20" w:lineRule="atLeast"/>
        <w:jc w:val="both"/>
        <w:rPr>
          <w:szCs w:val="22"/>
        </w:rPr>
      </w:pPr>
    </w:p>
    <w:p w:rsidR="00193038" w:rsidRPr="00FC08CF" w:rsidRDefault="00985DF9" w:rsidP="00311022">
      <w:pPr>
        <w:pStyle w:val="Heading1"/>
        <w:numPr>
          <w:ilvl w:val="0"/>
          <w:numId w:val="16"/>
        </w:numPr>
        <w:spacing w:before="0" w:after="0" w:line="20" w:lineRule="atLeast"/>
        <w:ind w:left="567" w:hanging="567"/>
      </w:pPr>
      <w:r w:rsidRPr="00FC08CF">
        <w:t>Contingent liabilities</w:t>
      </w:r>
    </w:p>
    <w:p w:rsidR="00985DF9" w:rsidRPr="00FC08CF" w:rsidRDefault="00985DF9" w:rsidP="00311022">
      <w:pPr>
        <w:spacing w:line="20" w:lineRule="atLeast"/>
        <w:ind w:left="540"/>
        <w:jc w:val="both"/>
        <w:rPr>
          <w:i/>
          <w:iCs/>
        </w:rPr>
      </w:pPr>
    </w:p>
    <w:p w:rsidR="00F5213F" w:rsidRPr="00FC08CF" w:rsidRDefault="00F5213F" w:rsidP="00311022">
      <w:pPr>
        <w:spacing w:line="20" w:lineRule="atLeast"/>
        <w:ind w:left="540"/>
        <w:jc w:val="both"/>
        <w:rPr>
          <w:lang w:bidi="th-TH"/>
        </w:rPr>
      </w:pPr>
      <w:r w:rsidRPr="00FC08CF">
        <w:rPr>
          <w:lang w:bidi="th-TH"/>
        </w:rPr>
        <w:t>In</w:t>
      </w:r>
      <w:r w:rsidR="00FD203C" w:rsidRPr="00FC08CF">
        <w:rPr>
          <w:lang w:bidi="th-TH"/>
        </w:rPr>
        <w:t xml:space="preserve"> 2011</w:t>
      </w:r>
      <w:r w:rsidR="00960656" w:rsidRPr="00FC08CF">
        <w:rPr>
          <w:lang w:bidi="th-TH"/>
        </w:rPr>
        <w:t>, the</w:t>
      </w:r>
      <w:r w:rsidRPr="00FC08CF">
        <w:rPr>
          <w:lang w:bidi="th-TH"/>
        </w:rPr>
        <w:t xml:space="preserve"> Company was </w:t>
      </w:r>
      <w:r w:rsidR="007363D5">
        <w:rPr>
          <w:lang w:bidi="th-TH"/>
        </w:rPr>
        <w:t xml:space="preserve">sued at </w:t>
      </w:r>
      <w:r w:rsidR="00960656" w:rsidRPr="00FC08CF">
        <w:rPr>
          <w:lang w:bidi="th-TH"/>
        </w:rPr>
        <w:t>the</w:t>
      </w:r>
      <w:r w:rsidR="00246138">
        <w:rPr>
          <w:lang w:bidi="th-TH"/>
        </w:rPr>
        <w:t xml:space="preserve"> C</w:t>
      </w:r>
      <w:r w:rsidRPr="00FC08CF">
        <w:rPr>
          <w:lang w:bidi="th-TH"/>
        </w:rPr>
        <w:t xml:space="preserve">ivil </w:t>
      </w:r>
      <w:r w:rsidR="007363D5">
        <w:rPr>
          <w:lang w:bidi="th-TH"/>
        </w:rPr>
        <w:t>Court</w:t>
      </w:r>
      <w:r w:rsidRPr="00FC08CF">
        <w:rPr>
          <w:lang w:bidi="th-TH"/>
        </w:rPr>
        <w:t xml:space="preserve"> by another company </w:t>
      </w:r>
      <w:r w:rsidR="007363D5">
        <w:rPr>
          <w:lang w:bidi="th-TH"/>
        </w:rPr>
        <w:t xml:space="preserve">on tort </w:t>
      </w:r>
      <w:r w:rsidRPr="00FC08CF">
        <w:rPr>
          <w:lang w:bidi="th-TH"/>
        </w:rPr>
        <w:t>claim</w:t>
      </w:r>
      <w:r w:rsidR="007363D5">
        <w:rPr>
          <w:lang w:bidi="th-TH"/>
        </w:rPr>
        <w:t xml:space="preserve"> requesting for damage recovery o</w:t>
      </w:r>
      <w:r w:rsidR="00EF7DEC">
        <w:rPr>
          <w:lang w:bidi="th-TH"/>
        </w:rPr>
        <w:t>f Baht 120.12 million and i</w:t>
      </w:r>
      <w:r w:rsidRPr="00FC08CF">
        <w:rPr>
          <w:lang w:bidi="th-TH"/>
        </w:rPr>
        <w:t xml:space="preserve">n 2012, </w:t>
      </w:r>
      <w:r w:rsidR="00EF7DEC">
        <w:rPr>
          <w:lang w:bidi="th-TH"/>
        </w:rPr>
        <w:t xml:space="preserve">by the same </w:t>
      </w:r>
      <w:r w:rsidRPr="00FC08CF">
        <w:rPr>
          <w:lang w:bidi="th-TH"/>
        </w:rPr>
        <w:t>company</w:t>
      </w:r>
      <w:r w:rsidR="00EF7DEC">
        <w:rPr>
          <w:lang w:bidi="th-TH"/>
        </w:rPr>
        <w:t xml:space="preserve"> at the Criminal Court for a criminal action on the same ground</w:t>
      </w:r>
      <w:r w:rsidRPr="00FC08CF">
        <w:rPr>
          <w:lang w:bidi="th-TH"/>
        </w:rPr>
        <w:t>.</w:t>
      </w:r>
    </w:p>
    <w:p w:rsidR="002D40FF" w:rsidRPr="00FC08CF" w:rsidRDefault="002D40FF" w:rsidP="00311022">
      <w:pPr>
        <w:spacing w:line="20" w:lineRule="atLeast"/>
        <w:ind w:left="540"/>
        <w:jc w:val="both"/>
      </w:pPr>
    </w:p>
    <w:p w:rsidR="00F5213F" w:rsidRDefault="00C801E9" w:rsidP="003731C0">
      <w:pPr>
        <w:spacing w:line="20" w:lineRule="atLeast"/>
        <w:ind w:left="540"/>
        <w:jc w:val="thaiDistribute"/>
      </w:pPr>
      <w:r w:rsidRPr="00C801E9">
        <w:t xml:space="preserve">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C801E9">
        <w:t>at</w:t>
      </w:r>
      <w:proofErr w:type="spellEnd"/>
      <w:r w:rsidRPr="00C801E9">
        <w:t xml:space="preserve"> hearing process at the Criminal Court.</w:t>
      </w:r>
    </w:p>
    <w:p w:rsidR="00C801E9" w:rsidRPr="00FC08CF" w:rsidRDefault="00C801E9" w:rsidP="00311022">
      <w:pPr>
        <w:spacing w:line="20" w:lineRule="atLeast"/>
        <w:ind w:left="540"/>
        <w:jc w:val="both"/>
        <w:rPr>
          <w:lang w:bidi="th-TH"/>
        </w:rPr>
      </w:pPr>
    </w:p>
    <w:p w:rsidR="002D40FF" w:rsidRPr="00FC08CF" w:rsidRDefault="00F5213F" w:rsidP="00311022">
      <w:pPr>
        <w:spacing w:line="20" w:lineRule="atLeast"/>
        <w:ind w:left="540"/>
        <w:jc w:val="both"/>
      </w:pPr>
      <w:r w:rsidRPr="00FC08CF">
        <w:t>In</w:t>
      </w:r>
      <w:r w:rsidR="00FD203C" w:rsidRPr="00FC08CF">
        <w:t xml:space="preserve"> 2016, the Criminal Court had</w:t>
      </w:r>
      <w:r w:rsidR="000A3572">
        <w:t xml:space="preserve"> order</w:t>
      </w:r>
      <w:r w:rsidRPr="00FC08CF">
        <w:t xml:space="preserve"> to dismiss the criminal case of which the Company was sued.</w:t>
      </w:r>
    </w:p>
    <w:p w:rsidR="00F5213F" w:rsidRPr="00FC08CF" w:rsidRDefault="00F5213F" w:rsidP="00311022">
      <w:pPr>
        <w:spacing w:line="20" w:lineRule="atLeast"/>
        <w:ind w:left="540"/>
        <w:jc w:val="both"/>
        <w:rPr>
          <w:lang w:bidi="th-TH"/>
        </w:rPr>
      </w:pPr>
    </w:p>
    <w:p w:rsidR="002D40FF" w:rsidRPr="00FC08CF" w:rsidRDefault="00F5213F" w:rsidP="00311022">
      <w:pPr>
        <w:spacing w:line="20" w:lineRule="atLeast"/>
        <w:ind w:left="540"/>
        <w:jc w:val="both"/>
      </w:pPr>
      <w:r w:rsidRPr="00FC08CF">
        <w:t xml:space="preserve">As at </w:t>
      </w:r>
      <w:r w:rsidR="00C07731">
        <w:t xml:space="preserve">31 </w:t>
      </w:r>
      <w:r w:rsidRPr="00FC08CF">
        <w:t xml:space="preserve">December 2016 and 2015, the Company </w:t>
      </w:r>
      <w:r w:rsidR="000A3572">
        <w:t>has</w:t>
      </w:r>
      <w:r w:rsidRPr="00FC08CF">
        <w:t xml:space="preserve"> not </w:t>
      </w:r>
      <w:r w:rsidR="00037B00">
        <w:t xml:space="preserve">set aside any </w:t>
      </w:r>
      <w:r w:rsidRPr="00FC08CF">
        <w:t xml:space="preserve">provisions </w:t>
      </w:r>
      <w:r w:rsidR="00037B00">
        <w:t xml:space="preserve">for the damage recovery claim because </w:t>
      </w:r>
      <w:r w:rsidRPr="00FC08CF">
        <w:t>the manageme</w:t>
      </w:r>
      <w:r w:rsidR="00037B00">
        <w:t>nt believes that the Company did</w:t>
      </w:r>
      <w:r w:rsidRPr="00FC08CF">
        <w:t xml:space="preserve"> not</w:t>
      </w:r>
      <w:r w:rsidR="00037B00">
        <w:t xml:space="preserve"> commit any wrongful action as lawyer’s opinion</w:t>
      </w:r>
      <w:r w:rsidRPr="00FC08CF">
        <w:t>.</w:t>
      </w:r>
    </w:p>
    <w:p w:rsidR="00F5213F" w:rsidRPr="00FC08CF" w:rsidRDefault="00F5213F" w:rsidP="00311022">
      <w:pPr>
        <w:spacing w:line="20" w:lineRule="atLeast"/>
        <w:ind w:left="540"/>
        <w:jc w:val="both"/>
      </w:pPr>
    </w:p>
    <w:p w:rsidR="00C94945" w:rsidRPr="00FC08CF" w:rsidRDefault="00C94945" w:rsidP="00311022">
      <w:pPr>
        <w:spacing w:line="20" w:lineRule="atLeast"/>
        <w:ind w:left="540"/>
        <w:jc w:val="both"/>
        <w:rPr>
          <w:lang w:bidi="th-TH"/>
        </w:rPr>
      </w:pPr>
      <w:r w:rsidRPr="00FC08CF">
        <w:rPr>
          <w:lang w:bidi="th-TH"/>
        </w:rPr>
        <w:t xml:space="preserve">On 27 January 2017, the prosecutor had appealed. Currently, the case is at appeal court. </w:t>
      </w:r>
    </w:p>
    <w:p w:rsidR="002D40FF" w:rsidRPr="00FC08CF" w:rsidRDefault="002D40FF" w:rsidP="00311022">
      <w:pPr>
        <w:spacing w:line="20" w:lineRule="atLeast"/>
        <w:ind w:left="540"/>
        <w:jc w:val="both"/>
        <w:rPr>
          <w:lang w:bidi="th-TH"/>
        </w:rPr>
      </w:pPr>
    </w:p>
    <w:p w:rsidR="00193038" w:rsidRPr="00FC08CF" w:rsidRDefault="00985DF9" w:rsidP="00311022">
      <w:pPr>
        <w:pStyle w:val="Heading1"/>
        <w:numPr>
          <w:ilvl w:val="0"/>
          <w:numId w:val="16"/>
        </w:numPr>
        <w:spacing w:before="0" w:after="0" w:line="20" w:lineRule="atLeast"/>
        <w:ind w:left="567" w:hanging="567"/>
      </w:pPr>
      <w:r w:rsidRPr="00FC08CF">
        <w:t xml:space="preserve">Thai </w:t>
      </w:r>
      <w:r w:rsidR="0084422B" w:rsidRPr="00FC08CF">
        <w:t>Financial Reporting Standards</w:t>
      </w:r>
      <w:r w:rsidR="0050086D" w:rsidRPr="00FC08CF">
        <w:t xml:space="preserve"> (TFRS)</w:t>
      </w:r>
      <w:r w:rsidRPr="00FC08CF">
        <w:t xml:space="preserve"> not yet adopted</w:t>
      </w:r>
      <w:r w:rsidR="000058DB" w:rsidRPr="00FC08CF">
        <w:t xml:space="preserve">  </w:t>
      </w:r>
    </w:p>
    <w:p w:rsidR="00985DF9" w:rsidRPr="00FC08CF" w:rsidRDefault="00985DF9" w:rsidP="00311022">
      <w:pPr>
        <w:spacing w:line="20" w:lineRule="atLeast"/>
        <w:ind w:left="540"/>
        <w:jc w:val="both"/>
      </w:pPr>
    </w:p>
    <w:p w:rsidR="00374A14" w:rsidRPr="00FC08CF" w:rsidRDefault="00292F3E" w:rsidP="00311022">
      <w:pPr>
        <w:spacing w:line="20" w:lineRule="atLeast"/>
        <w:ind w:left="540"/>
        <w:jc w:val="both"/>
        <w:rPr>
          <w:i/>
          <w:iCs/>
          <w:color w:val="0000FF"/>
        </w:rPr>
      </w:pPr>
      <w:r w:rsidRPr="00FC08CF">
        <w:t>A number of</w:t>
      </w:r>
      <w:r w:rsidR="00374A14" w:rsidRPr="00FC08CF">
        <w:t xml:space="preserve"> new and</w:t>
      </w:r>
      <w:r w:rsidR="00374A14" w:rsidRPr="00FC08CF">
        <w:rPr>
          <w:lang w:bidi="th-TH"/>
        </w:rPr>
        <w:t xml:space="preserve"> revised TFRS</w:t>
      </w:r>
      <w:r w:rsidRPr="00FC08CF">
        <w:t xml:space="preserve"> </w:t>
      </w:r>
      <w:r w:rsidR="00374A14" w:rsidRPr="00FC08CF">
        <w:t xml:space="preserve">have been </w:t>
      </w:r>
      <w:r w:rsidRPr="00FC08CF">
        <w:t xml:space="preserve">issued </w:t>
      </w:r>
      <w:r w:rsidR="00374A14" w:rsidRPr="00FC08CF">
        <w:t>but are not yet effective</w:t>
      </w:r>
      <w:r w:rsidRPr="00FC08CF">
        <w:t xml:space="preserve"> and have not been applied in preparing these financial statements</w:t>
      </w:r>
      <w:r w:rsidR="00374A14" w:rsidRPr="00FC08CF">
        <w:t xml:space="preserve">. Those new and revised TFRS that </w:t>
      </w:r>
      <w:r w:rsidRPr="00FC08CF">
        <w:t>may be relevant</w:t>
      </w:r>
      <w:r w:rsidR="00374A14" w:rsidRPr="00FC08CF">
        <w:t xml:space="preserve"> to the Group’s operations, which become effective for annual financial periods beginning on or after 1 Janu</w:t>
      </w:r>
      <w:r w:rsidRPr="00FC08CF">
        <w:t xml:space="preserve">ary </w:t>
      </w:r>
      <w:r w:rsidR="00C827CA" w:rsidRPr="00FC08CF">
        <w:t>2017</w:t>
      </w:r>
      <w:r w:rsidR="00374A14" w:rsidRPr="00FC08CF">
        <w:t xml:space="preserve">, are </w:t>
      </w:r>
      <w:r w:rsidRPr="00FC08CF">
        <w:t>set out below.</w:t>
      </w:r>
      <w:r w:rsidR="009E6576" w:rsidRPr="00FC08CF">
        <w:t xml:space="preserve"> The Group does not plan to adopt these TFRS early.</w:t>
      </w:r>
    </w:p>
    <w:p w:rsidR="00374A14" w:rsidRPr="00FC08CF" w:rsidRDefault="00374A14" w:rsidP="00311022">
      <w:pPr>
        <w:spacing w:line="20" w:lineRule="atLeast"/>
        <w:jc w:val="both"/>
      </w:pPr>
    </w:p>
    <w:tbl>
      <w:tblPr>
        <w:tblW w:w="9158" w:type="dxa"/>
        <w:tblInd w:w="450" w:type="dxa"/>
        <w:tblLook w:val="01E0" w:firstRow="1" w:lastRow="1" w:firstColumn="1" w:lastColumn="1" w:noHBand="0" w:noVBand="0"/>
      </w:tblPr>
      <w:tblGrid>
        <w:gridCol w:w="2588"/>
        <w:gridCol w:w="6570"/>
      </w:tblGrid>
      <w:tr w:rsidR="00827B17" w:rsidRPr="00FC08CF" w:rsidTr="00C13954">
        <w:trPr>
          <w:tblHeader/>
        </w:trPr>
        <w:tc>
          <w:tcPr>
            <w:tcW w:w="2588" w:type="dxa"/>
            <w:shd w:val="clear" w:color="auto" w:fill="auto"/>
            <w:vAlign w:val="bottom"/>
          </w:tcPr>
          <w:p w:rsidR="00960656" w:rsidRPr="00FC08CF" w:rsidRDefault="00827B17" w:rsidP="00311022">
            <w:pPr>
              <w:pStyle w:val="BodyText"/>
              <w:tabs>
                <w:tab w:val="left" w:pos="1598"/>
              </w:tabs>
              <w:spacing w:after="0" w:line="20" w:lineRule="atLeast"/>
              <w:ind w:right="432"/>
              <w:jc w:val="center"/>
              <w:rPr>
                <w:b/>
                <w:bCs/>
              </w:rPr>
            </w:pPr>
            <w:r w:rsidRPr="00FC08CF">
              <w:rPr>
                <w:b/>
                <w:bCs/>
              </w:rPr>
              <w:t>TFRS</w:t>
            </w:r>
          </w:p>
        </w:tc>
        <w:tc>
          <w:tcPr>
            <w:tcW w:w="6570" w:type="dxa"/>
            <w:shd w:val="clear" w:color="auto" w:fill="auto"/>
            <w:vAlign w:val="bottom"/>
          </w:tcPr>
          <w:p w:rsidR="00827B17" w:rsidRPr="00FC08CF" w:rsidRDefault="00827B17" w:rsidP="00311022">
            <w:pPr>
              <w:pStyle w:val="BodyText"/>
              <w:spacing w:after="0" w:line="20" w:lineRule="atLeast"/>
              <w:ind w:right="-405"/>
              <w:rPr>
                <w:b/>
                <w:bCs/>
              </w:rPr>
            </w:pPr>
            <w:r w:rsidRPr="00FC08CF">
              <w:rPr>
                <w:b/>
                <w:bCs/>
              </w:rPr>
              <w:t xml:space="preserve">                        Topic</w:t>
            </w:r>
          </w:p>
        </w:tc>
      </w:tr>
      <w:tr w:rsidR="009405B8" w:rsidRPr="00FC08CF" w:rsidTr="00C13954">
        <w:trPr>
          <w:tblHeader/>
        </w:trPr>
        <w:tc>
          <w:tcPr>
            <w:tcW w:w="2588" w:type="dxa"/>
            <w:shd w:val="clear" w:color="auto" w:fill="auto"/>
            <w:vAlign w:val="bottom"/>
          </w:tcPr>
          <w:p w:rsidR="009405B8" w:rsidRPr="00FC08CF" w:rsidRDefault="009405B8" w:rsidP="00311022">
            <w:pPr>
              <w:pStyle w:val="BodyText"/>
              <w:tabs>
                <w:tab w:val="left" w:pos="1598"/>
              </w:tabs>
              <w:spacing w:after="0" w:line="20" w:lineRule="atLeast"/>
              <w:ind w:right="432"/>
              <w:jc w:val="center"/>
              <w:rPr>
                <w:b/>
                <w:bCs/>
              </w:rPr>
            </w:pPr>
          </w:p>
        </w:tc>
        <w:tc>
          <w:tcPr>
            <w:tcW w:w="6570" w:type="dxa"/>
            <w:shd w:val="clear" w:color="auto" w:fill="auto"/>
            <w:vAlign w:val="bottom"/>
          </w:tcPr>
          <w:p w:rsidR="009405B8" w:rsidRPr="00FC08CF" w:rsidRDefault="009405B8" w:rsidP="00311022">
            <w:pPr>
              <w:pStyle w:val="BodyText"/>
              <w:spacing w:after="0" w:line="20" w:lineRule="atLeast"/>
              <w:ind w:right="-405"/>
              <w:rPr>
                <w:b/>
                <w:bCs/>
              </w:rPr>
            </w:pP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1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Presentation of Financial Statements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2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Inventories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7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Statement of Cash Flows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8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Accounting Policies, Changes in Accounting Estimates and Errors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10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CF634A" w:rsidP="00311022">
            <w:pPr>
              <w:pStyle w:val="BodyText"/>
              <w:spacing w:after="0" w:line="20" w:lineRule="atLeast"/>
              <w:rPr>
                <w:szCs w:val="22"/>
              </w:rPr>
            </w:pPr>
            <w:r>
              <w:rPr>
                <w:color w:val="000000"/>
                <w:szCs w:val="22"/>
              </w:rPr>
              <w:t>Events a</w:t>
            </w:r>
            <w:r w:rsidR="00827B17" w:rsidRPr="00FC08CF">
              <w:rPr>
                <w:color w:val="000000"/>
                <w:szCs w:val="22"/>
              </w:rPr>
              <w:t>fter the Reporting Period</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12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Income Taxes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16 (revised </w:t>
            </w:r>
            <w:r w:rsidR="00743536" w:rsidRPr="00FC08CF">
              <w:rPr>
                <w:color w:val="000000"/>
                <w:szCs w:val="22"/>
              </w:rPr>
              <w:t>2016</w:t>
            </w:r>
            <w:r w:rsidRPr="00FC08CF">
              <w:rPr>
                <w:color w:val="000000"/>
                <w:szCs w:val="22"/>
              </w:rPr>
              <w:t>)</w:t>
            </w:r>
            <w:r w:rsidR="00E407FA" w:rsidRPr="00FC08CF">
              <w:rPr>
                <w:i/>
                <w:iCs/>
                <w:color w:val="FF0000"/>
              </w:rPr>
              <w:t xml:space="preserve"> </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Property, Plant and Equipment</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17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Leases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18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Revenue</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color w:val="000000"/>
                <w:szCs w:val="22"/>
              </w:rPr>
            </w:pPr>
            <w:r w:rsidRPr="00FC08CF">
              <w:rPr>
                <w:color w:val="000000"/>
                <w:szCs w:val="22"/>
              </w:rPr>
              <w:t xml:space="preserve">TAS 19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color w:val="000000"/>
                <w:szCs w:val="22"/>
              </w:rPr>
            </w:pPr>
            <w:r w:rsidRPr="00FC08CF">
              <w:rPr>
                <w:color w:val="000000"/>
                <w:szCs w:val="22"/>
              </w:rPr>
              <w:t>Employee Benefits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21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The Effects of Changes in Foreign Exchange Rates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23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Borrowing Costs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lastRenderedPageBreak/>
              <w:t xml:space="preserve">TAS 24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Related Party Disclosures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27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Separate Financial Statements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33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Earnings Per Share</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34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Interim Financial Reporting</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color w:val="000000"/>
                <w:szCs w:val="22"/>
              </w:rPr>
            </w:pPr>
            <w:r w:rsidRPr="00FC08CF">
              <w:rPr>
                <w:color w:val="000000"/>
                <w:szCs w:val="22"/>
              </w:rPr>
              <w:t xml:space="preserve">TAS 36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color w:val="000000"/>
                <w:szCs w:val="22"/>
              </w:rPr>
            </w:pPr>
            <w:r w:rsidRPr="00FC08CF">
              <w:rPr>
                <w:color w:val="000000"/>
                <w:szCs w:val="22"/>
              </w:rPr>
              <w:t>Impairment of Assets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TAS 37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Provisions, Contingent Liabilities and Contingent Assets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color w:val="000000"/>
                <w:szCs w:val="22"/>
              </w:rPr>
            </w:pPr>
            <w:r w:rsidRPr="00FC08CF">
              <w:rPr>
                <w:color w:val="000000"/>
                <w:szCs w:val="22"/>
              </w:rPr>
              <w:t xml:space="preserve">TAS 38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color w:val="000000"/>
                <w:szCs w:val="22"/>
              </w:rPr>
            </w:pPr>
            <w:r w:rsidRPr="00FC08CF">
              <w:rPr>
                <w:color w:val="000000"/>
                <w:szCs w:val="22"/>
              </w:rPr>
              <w:t>Intangible Assets</w:t>
            </w:r>
          </w:p>
        </w:tc>
      </w:tr>
      <w:tr w:rsidR="004B27C7" w:rsidRPr="00FC08CF" w:rsidTr="00C13954">
        <w:tc>
          <w:tcPr>
            <w:tcW w:w="2588" w:type="dxa"/>
            <w:shd w:val="clear" w:color="auto" w:fill="auto"/>
          </w:tcPr>
          <w:p w:rsidR="004B27C7" w:rsidRPr="00FC08CF" w:rsidRDefault="004B27C7" w:rsidP="00311022">
            <w:pPr>
              <w:pStyle w:val="BodyText"/>
              <w:spacing w:after="0" w:line="20" w:lineRule="atLeast"/>
              <w:ind w:right="-405"/>
              <w:rPr>
                <w:color w:val="000000"/>
                <w:szCs w:val="22"/>
              </w:rPr>
            </w:pPr>
            <w:r w:rsidRPr="00FC08CF">
              <w:rPr>
                <w:color w:val="000000"/>
                <w:szCs w:val="22"/>
              </w:rPr>
              <w:t>TAS 105 (revised 2016)</w:t>
            </w:r>
          </w:p>
        </w:tc>
        <w:tc>
          <w:tcPr>
            <w:tcW w:w="6570" w:type="dxa"/>
            <w:shd w:val="clear" w:color="auto" w:fill="auto"/>
          </w:tcPr>
          <w:p w:rsidR="004B27C7" w:rsidRPr="00FC08CF" w:rsidRDefault="002E7123" w:rsidP="00311022">
            <w:pPr>
              <w:pStyle w:val="BodyText"/>
              <w:spacing w:after="0" w:line="20" w:lineRule="atLeast"/>
              <w:rPr>
                <w:color w:val="000000"/>
                <w:szCs w:val="22"/>
              </w:rPr>
            </w:pPr>
            <w:r w:rsidRPr="00FC08CF">
              <w:rPr>
                <w:color w:val="000000"/>
                <w:szCs w:val="22"/>
              </w:rPr>
              <w:t>Accounting for Investments in Debt and Equity Securities</w:t>
            </w:r>
          </w:p>
        </w:tc>
      </w:tr>
      <w:tr w:rsidR="004B27C7" w:rsidRPr="00FC08CF" w:rsidTr="00C13954">
        <w:tc>
          <w:tcPr>
            <w:tcW w:w="2588" w:type="dxa"/>
            <w:shd w:val="clear" w:color="auto" w:fill="auto"/>
          </w:tcPr>
          <w:p w:rsidR="004B27C7" w:rsidRPr="00FC08CF" w:rsidRDefault="004B27C7" w:rsidP="00311022">
            <w:pPr>
              <w:pStyle w:val="BodyText"/>
              <w:spacing w:after="0" w:line="20" w:lineRule="atLeast"/>
              <w:ind w:right="-405"/>
              <w:rPr>
                <w:color w:val="000000"/>
                <w:szCs w:val="22"/>
              </w:rPr>
            </w:pPr>
            <w:r w:rsidRPr="00FC08CF">
              <w:rPr>
                <w:color w:val="000000"/>
                <w:szCs w:val="22"/>
              </w:rPr>
              <w:t>TAS 107 (revised 2016)</w:t>
            </w:r>
          </w:p>
        </w:tc>
        <w:tc>
          <w:tcPr>
            <w:tcW w:w="6570" w:type="dxa"/>
            <w:shd w:val="clear" w:color="auto" w:fill="auto"/>
          </w:tcPr>
          <w:p w:rsidR="004B27C7" w:rsidRPr="00FC08CF" w:rsidRDefault="002E7123" w:rsidP="00311022">
            <w:pPr>
              <w:pStyle w:val="BodyText"/>
              <w:spacing w:after="0" w:line="20" w:lineRule="atLeast"/>
              <w:rPr>
                <w:color w:val="000000"/>
                <w:szCs w:val="22"/>
              </w:rPr>
            </w:pPr>
            <w:r w:rsidRPr="00FC08CF">
              <w:rPr>
                <w:color w:val="000000"/>
                <w:szCs w:val="22"/>
              </w:rPr>
              <w:t>Financial Instruments: Disclosure and Presentation</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TFRS 3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Business Combinations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TFRS 8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Operating Segments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color w:val="000000"/>
                <w:szCs w:val="22"/>
              </w:rPr>
            </w:pPr>
            <w:r w:rsidRPr="00FC08CF">
              <w:rPr>
                <w:color w:val="000000"/>
                <w:szCs w:val="22"/>
              </w:rPr>
              <w:t xml:space="preserve">TFRS 10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color w:val="000000"/>
                <w:szCs w:val="22"/>
              </w:rPr>
            </w:pPr>
            <w:r w:rsidRPr="00FC08CF">
              <w:rPr>
                <w:color w:val="000000"/>
                <w:szCs w:val="22"/>
              </w:rPr>
              <w:t>Consolidated Financial Statements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szCs w:val="22"/>
              </w:rPr>
            </w:pPr>
            <w:r w:rsidRPr="00FC08CF">
              <w:rPr>
                <w:color w:val="000000"/>
                <w:szCs w:val="22"/>
              </w:rPr>
              <w:t xml:space="preserve">TFRS 12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szCs w:val="22"/>
              </w:rPr>
            </w:pPr>
            <w:r w:rsidRPr="00FC08CF">
              <w:rPr>
                <w:color w:val="000000"/>
                <w:szCs w:val="22"/>
              </w:rPr>
              <w:t>Disclosure of Interests in Other Entities</w:t>
            </w:r>
          </w:p>
        </w:tc>
      </w:tr>
      <w:tr w:rsidR="00827B17" w:rsidRPr="00FC08CF" w:rsidTr="00C13954">
        <w:tc>
          <w:tcPr>
            <w:tcW w:w="2588" w:type="dxa"/>
            <w:shd w:val="clear" w:color="auto" w:fill="auto"/>
          </w:tcPr>
          <w:p w:rsidR="00827B17" w:rsidRPr="00FC08CF" w:rsidRDefault="00827B17" w:rsidP="00311022">
            <w:pPr>
              <w:pStyle w:val="BodyText"/>
              <w:spacing w:after="0" w:line="20" w:lineRule="atLeast"/>
              <w:ind w:right="-405"/>
              <w:rPr>
                <w:color w:val="000000"/>
                <w:szCs w:val="22"/>
              </w:rPr>
            </w:pPr>
            <w:r w:rsidRPr="00FC08CF">
              <w:rPr>
                <w:color w:val="000000"/>
                <w:szCs w:val="22"/>
              </w:rPr>
              <w:t xml:space="preserve">TFRS 13 (revised </w:t>
            </w:r>
            <w:r w:rsidR="00743536" w:rsidRPr="00FC08CF">
              <w:rPr>
                <w:color w:val="000000"/>
                <w:szCs w:val="22"/>
              </w:rPr>
              <w:t>2016</w:t>
            </w:r>
            <w:r w:rsidRPr="00FC08CF">
              <w:rPr>
                <w:color w:val="000000"/>
                <w:szCs w:val="22"/>
              </w:rPr>
              <w:t>)</w:t>
            </w:r>
          </w:p>
        </w:tc>
        <w:tc>
          <w:tcPr>
            <w:tcW w:w="6570" w:type="dxa"/>
            <w:shd w:val="clear" w:color="auto" w:fill="auto"/>
          </w:tcPr>
          <w:p w:rsidR="00827B17" w:rsidRPr="00FC08CF" w:rsidRDefault="00827B17" w:rsidP="00311022">
            <w:pPr>
              <w:pStyle w:val="BodyText"/>
              <w:spacing w:after="0" w:line="20" w:lineRule="atLeast"/>
              <w:rPr>
                <w:color w:val="000000"/>
                <w:szCs w:val="22"/>
              </w:rPr>
            </w:pPr>
            <w:r w:rsidRPr="00FC08CF">
              <w:rPr>
                <w:color w:val="000000"/>
                <w:szCs w:val="22"/>
              </w:rPr>
              <w:t>Fair Value Measurement</w:t>
            </w:r>
          </w:p>
        </w:tc>
      </w:tr>
      <w:tr w:rsidR="00EA7FF4" w:rsidRPr="00EA7FF4" w:rsidTr="00C13954">
        <w:tc>
          <w:tcPr>
            <w:tcW w:w="2588" w:type="dxa"/>
            <w:shd w:val="clear" w:color="auto" w:fill="auto"/>
          </w:tcPr>
          <w:p w:rsidR="00EA7FF4" w:rsidRPr="00EA7FF4" w:rsidRDefault="00EA7FF4" w:rsidP="00EA7FF4">
            <w:pPr>
              <w:pStyle w:val="BodyText"/>
              <w:spacing w:after="0" w:line="20" w:lineRule="atLeast"/>
              <w:ind w:right="-405"/>
              <w:rPr>
                <w:color w:val="000000"/>
                <w:szCs w:val="22"/>
              </w:rPr>
            </w:pPr>
            <w:r w:rsidRPr="00EA7FF4">
              <w:rPr>
                <w:color w:val="000000"/>
                <w:szCs w:val="22"/>
              </w:rPr>
              <w:t>TSIC 15 (revised 2016)</w:t>
            </w:r>
          </w:p>
        </w:tc>
        <w:tc>
          <w:tcPr>
            <w:tcW w:w="6570" w:type="dxa"/>
            <w:shd w:val="clear" w:color="auto" w:fill="auto"/>
          </w:tcPr>
          <w:p w:rsidR="00EA7FF4" w:rsidRPr="00EA7FF4" w:rsidRDefault="00EA7FF4" w:rsidP="00EA7FF4">
            <w:pPr>
              <w:pStyle w:val="BodyText"/>
              <w:spacing w:after="0" w:line="20" w:lineRule="atLeast"/>
              <w:ind w:right="-405"/>
              <w:rPr>
                <w:color w:val="000000"/>
                <w:szCs w:val="22"/>
              </w:rPr>
            </w:pPr>
            <w:r w:rsidRPr="00EA7FF4">
              <w:rPr>
                <w:color w:val="000000"/>
                <w:szCs w:val="22"/>
              </w:rPr>
              <w:t>Operating Leases – Incentives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TSIC 25 (revised 2016)</w:t>
            </w:r>
          </w:p>
        </w:tc>
        <w:tc>
          <w:tcPr>
            <w:tcW w:w="6570" w:type="dxa"/>
            <w:shd w:val="clear" w:color="auto" w:fill="auto"/>
          </w:tcPr>
          <w:p w:rsidR="00EA7FF4" w:rsidRPr="00FC08CF" w:rsidRDefault="00EA7FF4" w:rsidP="00EA7FF4">
            <w:pPr>
              <w:pStyle w:val="BodyText"/>
              <w:spacing w:after="0" w:line="20" w:lineRule="atLeast"/>
              <w:ind w:left="162" w:hanging="162"/>
              <w:rPr>
                <w:szCs w:val="22"/>
              </w:rPr>
            </w:pPr>
            <w:r w:rsidRPr="00FC08CF">
              <w:rPr>
                <w:color w:val="000000"/>
                <w:szCs w:val="22"/>
              </w:rPr>
              <w:t>Income Taxes – Changes in the Tax Status of an Ent</w:t>
            </w:r>
            <w:r>
              <w:rPr>
                <w:color w:val="000000"/>
                <w:szCs w:val="22"/>
              </w:rPr>
              <w:t>ity</w:t>
            </w:r>
            <w:r w:rsidRPr="00FC08CF">
              <w:rPr>
                <w:color w:val="000000"/>
                <w:szCs w:val="22"/>
              </w:rPr>
              <w:t xml:space="preserve"> or its Shareholders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TSIC 27 (revised 2016)</w:t>
            </w:r>
          </w:p>
        </w:tc>
        <w:tc>
          <w:tcPr>
            <w:tcW w:w="6570" w:type="dxa"/>
            <w:shd w:val="clear" w:color="auto" w:fill="auto"/>
          </w:tcPr>
          <w:p w:rsidR="00EA7FF4" w:rsidRPr="00FC08CF" w:rsidRDefault="00EA7FF4" w:rsidP="00EA7FF4">
            <w:pPr>
              <w:pStyle w:val="BodyText"/>
              <w:spacing w:after="0" w:line="20" w:lineRule="atLeast"/>
              <w:ind w:left="162" w:hanging="162"/>
              <w:rPr>
                <w:szCs w:val="22"/>
              </w:rPr>
            </w:pPr>
            <w:r w:rsidRPr="00FC08CF">
              <w:rPr>
                <w:color w:val="000000"/>
                <w:szCs w:val="22"/>
              </w:rPr>
              <w:t>Evaluating the Substance of Transac</w:t>
            </w:r>
            <w:r>
              <w:rPr>
                <w:color w:val="000000"/>
                <w:szCs w:val="22"/>
              </w:rPr>
              <w:t>tions Involving</w:t>
            </w:r>
            <w:r w:rsidRPr="00FC08CF">
              <w:rPr>
                <w:color w:val="000000"/>
                <w:szCs w:val="22"/>
              </w:rPr>
              <w:t xml:space="preserve"> the Legal Form of a Lease</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TSIC 31 (revised 2016)</w:t>
            </w:r>
          </w:p>
        </w:tc>
        <w:tc>
          <w:tcPr>
            <w:tcW w:w="6570" w:type="dxa"/>
            <w:shd w:val="clear" w:color="auto" w:fill="auto"/>
          </w:tcPr>
          <w:p w:rsidR="00EA7FF4" w:rsidRPr="00FC08CF" w:rsidRDefault="00EA7FF4" w:rsidP="00EA7FF4">
            <w:pPr>
              <w:pStyle w:val="BodyText"/>
              <w:spacing w:after="0" w:line="20" w:lineRule="atLeast"/>
              <w:rPr>
                <w:szCs w:val="22"/>
              </w:rPr>
            </w:pPr>
            <w:r w:rsidRPr="00FC08CF">
              <w:rPr>
                <w:color w:val="000000"/>
                <w:szCs w:val="22"/>
              </w:rPr>
              <w:t>Revenue – Barter Transactions Involving Advertising Services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TSIC 32 (revised 2016)</w:t>
            </w:r>
          </w:p>
        </w:tc>
        <w:tc>
          <w:tcPr>
            <w:tcW w:w="6570" w:type="dxa"/>
            <w:shd w:val="clear" w:color="auto" w:fill="auto"/>
          </w:tcPr>
          <w:p w:rsidR="00EA7FF4" w:rsidRPr="00FC08CF" w:rsidRDefault="00EA7FF4" w:rsidP="00EA7FF4">
            <w:pPr>
              <w:pStyle w:val="BodyText"/>
              <w:spacing w:after="0" w:line="20" w:lineRule="atLeast"/>
              <w:rPr>
                <w:szCs w:val="22"/>
              </w:rPr>
            </w:pPr>
            <w:r w:rsidRPr="00FC08CF">
              <w:rPr>
                <w:color w:val="000000"/>
                <w:szCs w:val="22"/>
              </w:rPr>
              <w:t>Intangible Assets – Web Site Costs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TFRIC 1 (revised 2016)</w:t>
            </w:r>
          </w:p>
        </w:tc>
        <w:tc>
          <w:tcPr>
            <w:tcW w:w="6570" w:type="dxa"/>
            <w:shd w:val="clear" w:color="auto" w:fill="auto"/>
          </w:tcPr>
          <w:p w:rsidR="00EA7FF4" w:rsidRPr="00FC08CF" w:rsidRDefault="00EA7FF4" w:rsidP="00EA7FF4">
            <w:pPr>
              <w:pStyle w:val="BodyText"/>
              <w:spacing w:after="0" w:line="20" w:lineRule="atLeast"/>
              <w:ind w:left="162" w:hanging="162"/>
              <w:rPr>
                <w:szCs w:val="22"/>
              </w:rPr>
            </w:pPr>
            <w:r w:rsidRPr="00FC08CF">
              <w:rPr>
                <w:color w:val="000000"/>
                <w:szCs w:val="22"/>
              </w:rPr>
              <w:t>Changes in Existing Decommissioning, Restoration and Similar Liabilities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TFRIC 4 (revised 2016)</w:t>
            </w:r>
          </w:p>
        </w:tc>
        <w:tc>
          <w:tcPr>
            <w:tcW w:w="6570" w:type="dxa"/>
            <w:shd w:val="clear" w:color="auto" w:fill="auto"/>
          </w:tcPr>
          <w:p w:rsidR="00EA7FF4" w:rsidRPr="00FC08CF" w:rsidRDefault="00EA7FF4" w:rsidP="00EA7FF4">
            <w:pPr>
              <w:pStyle w:val="BodyText"/>
              <w:spacing w:after="0" w:line="20" w:lineRule="atLeast"/>
              <w:rPr>
                <w:szCs w:val="22"/>
              </w:rPr>
            </w:pPr>
            <w:r>
              <w:rPr>
                <w:color w:val="000000"/>
                <w:szCs w:val="22"/>
              </w:rPr>
              <w:t>Determining whether an Arrangement c</w:t>
            </w:r>
            <w:r w:rsidRPr="00FC08CF">
              <w:rPr>
                <w:color w:val="000000"/>
                <w:szCs w:val="22"/>
              </w:rPr>
              <w:t>ontains a Lease</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TFRIC 5 (revised 2016)</w:t>
            </w:r>
          </w:p>
        </w:tc>
        <w:tc>
          <w:tcPr>
            <w:tcW w:w="6570" w:type="dxa"/>
            <w:shd w:val="clear" w:color="auto" w:fill="auto"/>
          </w:tcPr>
          <w:p w:rsidR="00EA7FF4" w:rsidRPr="00FC08CF" w:rsidRDefault="00EA7FF4" w:rsidP="00EA7FF4">
            <w:pPr>
              <w:pStyle w:val="BodyText"/>
              <w:spacing w:after="0" w:line="20" w:lineRule="atLeast"/>
              <w:ind w:left="162" w:hanging="162"/>
              <w:rPr>
                <w:szCs w:val="22"/>
              </w:rPr>
            </w:pPr>
            <w:r w:rsidRPr="00FC08CF">
              <w:rPr>
                <w:color w:val="000000"/>
                <w:szCs w:val="22"/>
              </w:rPr>
              <w:t>Rights to Interests arising from Decommissioning, Restoration and Environmental Rehabilitation Funds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TFRIC 10 (revised 2016)</w:t>
            </w:r>
          </w:p>
        </w:tc>
        <w:tc>
          <w:tcPr>
            <w:tcW w:w="6570" w:type="dxa"/>
            <w:shd w:val="clear" w:color="auto" w:fill="auto"/>
          </w:tcPr>
          <w:p w:rsidR="00EA7FF4" w:rsidRPr="00FC08CF" w:rsidRDefault="00EA7FF4" w:rsidP="00EA7FF4">
            <w:pPr>
              <w:pStyle w:val="BodyText"/>
              <w:spacing w:after="0" w:line="20" w:lineRule="atLeast"/>
              <w:rPr>
                <w:szCs w:val="22"/>
              </w:rPr>
            </w:pPr>
            <w:r w:rsidRPr="00FC08CF">
              <w:rPr>
                <w:color w:val="000000"/>
                <w:szCs w:val="22"/>
              </w:rPr>
              <w:t>Interim Financial Reporting and Impairment</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TFRIC 13 (revised 2016)</w:t>
            </w:r>
          </w:p>
        </w:tc>
        <w:tc>
          <w:tcPr>
            <w:tcW w:w="6570" w:type="dxa"/>
            <w:shd w:val="clear" w:color="auto" w:fill="auto"/>
          </w:tcPr>
          <w:p w:rsidR="00EA7FF4" w:rsidRPr="00FC08CF" w:rsidRDefault="00EA7FF4" w:rsidP="00EA7FF4">
            <w:pPr>
              <w:pStyle w:val="BodyText"/>
              <w:spacing w:after="0" w:line="20" w:lineRule="atLeast"/>
              <w:rPr>
                <w:szCs w:val="22"/>
              </w:rPr>
            </w:pPr>
            <w:r w:rsidRPr="00FC08CF">
              <w:rPr>
                <w:color w:val="000000"/>
                <w:szCs w:val="22"/>
              </w:rPr>
              <w:t>Customer Loyalty Programmes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TFRIC 17 (revised 2016)</w:t>
            </w:r>
          </w:p>
        </w:tc>
        <w:tc>
          <w:tcPr>
            <w:tcW w:w="6570" w:type="dxa"/>
            <w:shd w:val="clear" w:color="auto" w:fill="auto"/>
          </w:tcPr>
          <w:p w:rsidR="00EA7FF4" w:rsidRPr="00FC08CF" w:rsidRDefault="00EA7FF4" w:rsidP="00EA7FF4">
            <w:pPr>
              <w:pStyle w:val="BodyText"/>
              <w:spacing w:after="0" w:line="20" w:lineRule="atLeast"/>
              <w:rPr>
                <w:szCs w:val="22"/>
              </w:rPr>
            </w:pPr>
            <w:r w:rsidRPr="00FC08CF">
              <w:rPr>
                <w:color w:val="000000"/>
                <w:szCs w:val="22"/>
              </w:rPr>
              <w:t>Distributions of Non-cash Assets to Owners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405"/>
              <w:rPr>
                <w:szCs w:val="22"/>
              </w:rPr>
            </w:pPr>
            <w:r w:rsidRPr="00FC08CF">
              <w:rPr>
                <w:color w:val="000000"/>
                <w:szCs w:val="22"/>
              </w:rPr>
              <w:t>TFRIC 18 (revised 2016)</w:t>
            </w:r>
          </w:p>
        </w:tc>
        <w:tc>
          <w:tcPr>
            <w:tcW w:w="6570" w:type="dxa"/>
            <w:shd w:val="clear" w:color="auto" w:fill="auto"/>
          </w:tcPr>
          <w:p w:rsidR="00EA7FF4" w:rsidRPr="00FC08CF" w:rsidRDefault="00EA7FF4" w:rsidP="00EA7FF4">
            <w:pPr>
              <w:pStyle w:val="BodyText"/>
              <w:spacing w:after="0" w:line="20" w:lineRule="atLeast"/>
              <w:rPr>
                <w:szCs w:val="22"/>
              </w:rPr>
            </w:pPr>
            <w:r w:rsidRPr="00FC08CF">
              <w:rPr>
                <w:color w:val="000000"/>
                <w:szCs w:val="22"/>
              </w:rPr>
              <w:t>Transfers of Assets from Customers</w:t>
            </w:r>
          </w:p>
        </w:tc>
      </w:tr>
      <w:tr w:rsidR="00EA7FF4" w:rsidRPr="00FC08CF" w:rsidTr="00C13954">
        <w:tc>
          <w:tcPr>
            <w:tcW w:w="2588" w:type="dxa"/>
            <w:shd w:val="clear" w:color="auto" w:fill="auto"/>
          </w:tcPr>
          <w:p w:rsidR="00EA7FF4" w:rsidRPr="00FC08CF" w:rsidRDefault="00EA7FF4" w:rsidP="00EA7FF4">
            <w:pPr>
              <w:pStyle w:val="BodyText"/>
              <w:spacing w:after="0" w:line="20" w:lineRule="atLeast"/>
              <w:ind w:right="-90"/>
            </w:pPr>
            <w:r w:rsidRPr="00FC08CF">
              <w:t xml:space="preserve">FAP Announcement </w:t>
            </w:r>
          </w:p>
          <w:p w:rsidR="00EA7FF4" w:rsidRPr="00FC08CF" w:rsidRDefault="00EA7FF4" w:rsidP="00EA7FF4">
            <w:pPr>
              <w:pStyle w:val="BodyText"/>
              <w:spacing w:after="0" w:line="20" w:lineRule="atLeast"/>
              <w:ind w:right="-90"/>
            </w:pPr>
            <w:r w:rsidRPr="00FC08CF">
              <w:t xml:space="preserve">   no. 5/2559</w:t>
            </w:r>
          </w:p>
        </w:tc>
        <w:tc>
          <w:tcPr>
            <w:tcW w:w="6570" w:type="dxa"/>
            <w:shd w:val="clear" w:color="auto" w:fill="auto"/>
          </w:tcPr>
          <w:p w:rsidR="00EA7FF4" w:rsidRPr="00FC08CF" w:rsidRDefault="00EA7FF4" w:rsidP="00EA7FF4">
            <w:pPr>
              <w:pStyle w:val="BodyText"/>
              <w:spacing w:after="0" w:line="20" w:lineRule="atLeast"/>
              <w:ind w:left="162" w:hanging="162"/>
            </w:pPr>
            <w:r w:rsidRPr="00FC08CF">
              <w:t xml:space="preserve">Accounting guidance for </w:t>
            </w:r>
            <w:proofErr w:type="spellStart"/>
            <w:r w:rsidRPr="00FC08CF">
              <w:t>derecognition</w:t>
            </w:r>
            <w:proofErr w:type="spellEnd"/>
            <w:r w:rsidRPr="00FC08CF">
              <w:t xml:space="preserve"> of financial assets and financial liabilities</w:t>
            </w:r>
          </w:p>
        </w:tc>
      </w:tr>
    </w:tbl>
    <w:p w:rsidR="002B5677" w:rsidRDefault="002B5677" w:rsidP="00311022">
      <w:pPr>
        <w:pStyle w:val="BodyText"/>
        <w:spacing w:after="0" w:line="20" w:lineRule="atLeast"/>
        <w:ind w:left="540" w:right="-27" w:firstLine="22"/>
        <w:jc w:val="thaiDistribute"/>
      </w:pPr>
    </w:p>
    <w:p w:rsidR="00374A14" w:rsidRPr="00FC08CF" w:rsidRDefault="002459E3" w:rsidP="000E288F">
      <w:pPr>
        <w:pStyle w:val="BodyText"/>
        <w:spacing w:after="0" w:line="20" w:lineRule="atLeast"/>
        <w:ind w:left="540" w:right="-27"/>
        <w:jc w:val="thaiDistribute"/>
      </w:pPr>
      <w:r w:rsidRPr="00FC08CF">
        <w:t xml:space="preserve">The </w:t>
      </w:r>
      <w:r w:rsidR="00BA068E" w:rsidRPr="00FC08CF">
        <w:t>Group</w:t>
      </w:r>
      <w:r w:rsidR="00374A14" w:rsidRPr="00FC08CF">
        <w:t xml:space="preserve"> has made a preliminary assessment of the potential initial impact on the </w:t>
      </w:r>
      <w:r w:rsidR="00BA068E" w:rsidRPr="00FC08CF">
        <w:t>consolidated and separate</w:t>
      </w:r>
      <w:r w:rsidR="00374A14" w:rsidRPr="00FC08CF">
        <w:t xml:space="preserve"> financial statements of these new and revised TFRS and expects that there will be no material impact on the financial statements in the period of initial application.  </w:t>
      </w:r>
    </w:p>
    <w:p w:rsidR="002B5677" w:rsidRDefault="002B5677" w:rsidP="00311022">
      <w:pPr>
        <w:spacing w:line="20" w:lineRule="atLeast"/>
        <w:rPr>
          <w:b/>
          <w:sz w:val="24"/>
        </w:rPr>
      </w:pPr>
      <w:r>
        <w:rPr>
          <w:b/>
          <w:sz w:val="24"/>
        </w:rPr>
        <w:br w:type="page"/>
      </w:r>
    </w:p>
    <w:p w:rsidR="00985DF9" w:rsidRPr="00FC08CF" w:rsidRDefault="00985DF9" w:rsidP="00311022">
      <w:pPr>
        <w:pStyle w:val="Heading1"/>
        <w:numPr>
          <w:ilvl w:val="0"/>
          <w:numId w:val="16"/>
        </w:numPr>
        <w:spacing w:before="0" w:after="0" w:line="20" w:lineRule="atLeast"/>
        <w:ind w:left="540" w:hanging="540"/>
      </w:pPr>
      <w:r w:rsidRPr="00FC08CF">
        <w:lastRenderedPageBreak/>
        <w:t>Reclassification of accounts</w:t>
      </w:r>
    </w:p>
    <w:p w:rsidR="00B3015F" w:rsidRPr="00FC08CF" w:rsidRDefault="00B3015F" w:rsidP="00311022">
      <w:pPr>
        <w:spacing w:line="20" w:lineRule="atLeast"/>
      </w:pPr>
    </w:p>
    <w:p w:rsidR="00E7083F" w:rsidRPr="00FC08CF" w:rsidRDefault="00CF5817" w:rsidP="00311022">
      <w:pPr>
        <w:spacing w:line="20" w:lineRule="atLeast"/>
        <w:ind w:left="540"/>
        <w:jc w:val="both"/>
      </w:pPr>
      <w:r w:rsidRPr="00FC08CF">
        <w:t xml:space="preserve">Certain accounts in the </w:t>
      </w:r>
      <w:r w:rsidR="00743536" w:rsidRPr="00FC08CF">
        <w:t>2015</w:t>
      </w:r>
      <w:r w:rsidRPr="00FC08CF">
        <w:t xml:space="preserve"> financial statements have been reclassified to conform to the presentation in the </w:t>
      </w:r>
      <w:r w:rsidR="00743536" w:rsidRPr="00FC08CF">
        <w:t>2016</w:t>
      </w:r>
      <w:r w:rsidR="000A3572">
        <w:t xml:space="preserve"> financial statements.</w:t>
      </w:r>
      <w:r w:rsidRPr="00FC08CF">
        <w:t xml:space="preserve"> These reclassifications have principally been made </w:t>
      </w:r>
      <w:r w:rsidR="005A5309" w:rsidRPr="00FC08CF">
        <w:t>to conform to the presentation in the 2016 financial statements</w:t>
      </w:r>
      <w:r w:rsidRPr="00FC08CF">
        <w:t>.</w:t>
      </w:r>
      <w:r w:rsidR="00E7083F" w:rsidRPr="00FC08CF">
        <w:t xml:space="preserve"> Other significant reclassifications were as follows:  </w:t>
      </w:r>
    </w:p>
    <w:p w:rsidR="009D06C0" w:rsidRPr="00FC08CF" w:rsidRDefault="009D06C0" w:rsidP="00311022">
      <w:pPr>
        <w:spacing w:line="20" w:lineRule="atLeast"/>
        <w:ind w:left="540"/>
        <w:jc w:val="both"/>
      </w:pPr>
    </w:p>
    <w:tbl>
      <w:tblPr>
        <w:tblW w:w="9180" w:type="dxa"/>
        <w:tblInd w:w="450" w:type="dxa"/>
        <w:tblLayout w:type="fixed"/>
        <w:tblLook w:val="01E0" w:firstRow="1" w:lastRow="1" w:firstColumn="1" w:lastColumn="1" w:noHBand="0" w:noVBand="0"/>
      </w:tblPr>
      <w:tblGrid>
        <w:gridCol w:w="3600"/>
        <w:gridCol w:w="1350"/>
        <w:gridCol w:w="270"/>
        <w:gridCol w:w="1170"/>
        <w:gridCol w:w="236"/>
        <w:gridCol w:w="1114"/>
        <w:gridCol w:w="270"/>
        <w:gridCol w:w="1170"/>
      </w:tblGrid>
      <w:tr w:rsidR="009D06C0" w:rsidRPr="002B5677" w:rsidTr="00C13954">
        <w:trPr>
          <w:tblHeader/>
        </w:trPr>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5580" w:type="dxa"/>
            <w:gridSpan w:val="7"/>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b/>
                <w:bCs/>
                <w:szCs w:val="22"/>
                <w:lang w:val="en-US" w:bidi="th-TH"/>
              </w:rPr>
            </w:pPr>
            <w:r w:rsidRPr="002B5677">
              <w:rPr>
                <w:rFonts w:eastAsia="SimSun"/>
                <w:b/>
                <w:bCs/>
                <w:szCs w:val="22"/>
                <w:lang w:val="en-US" w:bidi="th-TH"/>
              </w:rPr>
              <w:t>2015</w:t>
            </w:r>
          </w:p>
        </w:tc>
      </w:tr>
      <w:tr w:rsidR="009D06C0" w:rsidRPr="002B5677" w:rsidTr="00C13954">
        <w:trPr>
          <w:tblHeader/>
        </w:trPr>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5580" w:type="dxa"/>
            <w:gridSpan w:val="7"/>
          </w:tcPr>
          <w:p w:rsidR="009D06C0" w:rsidRPr="002B5677" w:rsidRDefault="009D06C0" w:rsidP="00311022">
            <w:pPr>
              <w:pStyle w:val="acctmergecolhdg"/>
              <w:spacing w:line="20" w:lineRule="atLeast"/>
              <w:rPr>
                <w:rFonts w:eastAsia="SimSun"/>
                <w:bCs/>
                <w:szCs w:val="22"/>
                <w:cs/>
                <w:lang w:val="en-US" w:bidi="th-TH"/>
              </w:rPr>
            </w:pPr>
            <w:r w:rsidRPr="002B5677">
              <w:rPr>
                <w:szCs w:val="22"/>
              </w:rPr>
              <w:t xml:space="preserve">Consolidated </w:t>
            </w:r>
            <w:r w:rsidRPr="002B5677">
              <w:rPr>
                <w:bCs/>
                <w:szCs w:val="22"/>
              </w:rPr>
              <w:t>financial statements</w:t>
            </w:r>
          </w:p>
        </w:tc>
      </w:tr>
      <w:tr w:rsidR="00782D2C" w:rsidRPr="002B5677" w:rsidTr="00C13954">
        <w:trPr>
          <w:tblHeader/>
        </w:trPr>
        <w:tc>
          <w:tcPr>
            <w:tcW w:w="3600" w:type="dxa"/>
            <w:vMerge w:val="restart"/>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color w:val="0000FF"/>
                <w:szCs w:val="22"/>
                <w:lang w:val="en-US" w:bidi="th-TH"/>
              </w:rPr>
            </w:pPr>
          </w:p>
        </w:tc>
        <w:tc>
          <w:tcPr>
            <w:tcW w:w="1350" w:type="dxa"/>
            <w:vAlign w:val="center"/>
          </w:tcPr>
          <w:p w:rsidR="00782D2C" w:rsidRPr="002B5677" w:rsidRDefault="00782D2C" w:rsidP="00782D2C">
            <w:pPr>
              <w:pStyle w:val="BodyText"/>
              <w:spacing w:after="0" w:line="20" w:lineRule="atLeast"/>
              <w:ind w:right="-108"/>
              <w:jc w:val="center"/>
              <w:rPr>
                <w:rFonts w:eastAsia="SimSun"/>
                <w:szCs w:val="22"/>
                <w:lang w:val="en-US" w:bidi="th-TH"/>
              </w:rPr>
            </w:pPr>
            <w:r w:rsidRPr="002B5677">
              <w:rPr>
                <w:szCs w:val="22"/>
              </w:rPr>
              <w:t>Before</w:t>
            </w:r>
          </w:p>
        </w:tc>
        <w:tc>
          <w:tcPr>
            <w:tcW w:w="270" w:type="dxa"/>
            <w:vMerge w:val="restart"/>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vAlign w:val="center"/>
          </w:tcPr>
          <w:p w:rsidR="00782D2C" w:rsidRPr="00782D2C" w:rsidRDefault="00782D2C" w:rsidP="00782D2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08"/>
              <w:jc w:val="center"/>
              <w:rPr>
                <w:rFonts w:eastAsia="SimSun"/>
                <w:szCs w:val="22"/>
                <w:cs/>
                <w:lang w:val="en-US" w:bidi="th-TH"/>
              </w:rPr>
            </w:pPr>
            <w:r w:rsidRPr="002B5677">
              <w:rPr>
                <w:rFonts w:eastAsia="SimSun"/>
                <w:szCs w:val="22"/>
                <w:lang w:val="en-US" w:bidi="th-TH"/>
              </w:rPr>
              <w:t xml:space="preserve">Prior year </w:t>
            </w:r>
          </w:p>
        </w:tc>
        <w:tc>
          <w:tcPr>
            <w:tcW w:w="236" w:type="dxa"/>
            <w:vMerge w:val="restart"/>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vAlign w:val="center"/>
          </w:tcPr>
          <w:p w:rsidR="00782D2C" w:rsidRPr="002B5677" w:rsidRDefault="00782D2C" w:rsidP="00FD41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74" w:right="-108"/>
              <w:jc w:val="center"/>
              <w:rPr>
                <w:rFonts w:eastAsia="SimSun"/>
                <w:szCs w:val="22"/>
                <w:cs/>
                <w:lang w:val="en-US" w:bidi="th-TH"/>
              </w:rPr>
            </w:pPr>
          </w:p>
        </w:tc>
        <w:tc>
          <w:tcPr>
            <w:tcW w:w="270" w:type="dxa"/>
            <w:vMerge w:val="restart"/>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1170" w:type="dxa"/>
            <w:vAlign w:val="center"/>
          </w:tcPr>
          <w:p w:rsidR="00782D2C" w:rsidRPr="00AB02AE" w:rsidRDefault="00782D2C" w:rsidP="00782D2C">
            <w:pPr>
              <w:pStyle w:val="BodyText"/>
              <w:spacing w:after="0" w:line="20" w:lineRule="atLeast"/>
              <w:ind w:left="-108" w:right="-108"/>
              <w:jc w:val="center"/>
              <w:rPr>
                <w:szCs w:val="22"/>
                <w:rtl/>
                <w:cs/>
              </w:rPr>
            </w:pPr>
            <w:r w:rsidRPr="002B5677">
              <w:rPr>
                <w:szCs w:val="22"/>
              </w:rPr>
              <w:t>After</w:t>
            </w:r>
          </w:p>
        </w:tc>
      </w:tr>
      <w:tr w:rsidR="00782D2C" w:rsidRPr="002B5677" w:rsidTr="00C13954">
        <w:trPr>
          <w:tblHeader/>
        </w:trPr>
        <w:tc>
          <w:tcPr>
            <w:tcW w:w="3600" w:type="dxa"/>
            <w:vMerge/>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color w:val="0000FF"/>
                <w:szCs w:val="22"/>
                <w:lang w:val="en-US" w:bidi="th-TH"/>
              </w:rPr>
            </w:pPr>
          </w:p>
        </w:tc>
        <w:tc>
          <w:tcPr>
            <w:tcW w:w="1350" w:type="dxa"/>
            <w:vAlign w:val="center"/>
          </w:tcPr>
          <w:p w:rsidR="00782D2C" w:rsidRPr="002B5677" w:rsidRDefault="00782D2C" w:rsidP="00311022">
            <w:pPr>
              <w:pStyle w:val="BodyText"/>
              <w:spacing w:after="0" w:line="20" w:lineRule="atLeast"/>
              <w:ind w:right="-108"/>
              <w:jc w:val="center"/>
              <w:rPr>
                <w:szCs w:val="22"/>
              </w:rPr>
            </w:pPr>
            <w:proofErr w:type="spellStart"/>
            <w:proofErr w:type="gramStart"/>
            <w:r w:rsidRPr="002B5677">
              <w:rPr>
                <w:szCs w:val="22"/>
              </w:rPr>
              <w:t>reclass</w:t>
            </w:r>
            <w:proofErr w:type="spellEnd"/>
            <w:proofErr w:type="gramEnd"/>
            <w:r>
              <w:rPr>
                <w:szCs w:val="22"/>
              </w:rPr>
              <w:t>.</w:t>
            </w:r>
          </w:p>
        </w:tc>
        <w:tc>
          <w:tcPr>
            <w:tcW w:w="270" w:type="dxa"/>
            <w:vMerge/>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vAlign w:val="center"/>
          </w:tcPr>
          <w:p w:rsidR="00782D2C" w:rsidRDefault="00782D2C" w:rsidP="003110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08"/>
              <w:jc w:val="center"/>
              <w:rPr>
                <w:rFonts w:eastAsia="SimSun"/>
                <w:szCs w:val="22"/>
                <w:lang w:val="en-US" w:bidi="th-TH"/>
              </w:rPr>
            </w:pPr>
            <w:r w:rsidRPr="002B5677">
              <w:rPr>
                <w:rFonts w:eastAsia="SimSun"/>
                <w:szCs w:val="22"/>
                <w:lang w:val="en-US" w:bidi="th-TH"/>
              </w:rPr>
              <w:t>adjustments</w:t>
            </w:r>
          </w:p>
        </w:tc>
        <w:tc>
          <w:tcPr>
            <w:tcW w:w="236" w:type="dxa"/>
            <w:vMerge/>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vAlign w:val="center"/>
          </w:tcPr>
          <w:p w:rsidR="00782D2C" w:rsidRPr="002B5677" w:rsidRDefault="00782D2C" w:rsidP="00FD41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74" w:right="-108"/>
              <w:jc w:val="center"/>
              <w:rPr>
                <w:szCs w:val="22"/>
              </w:rPr>
            </w:pPr>
            <w:proofErr w:type="spellStart"/>
            <w:r w:rsidRPr="002B5677">
              <w:rPr>
                <w:szCs w:val="22"/>
              </w:rPr>
              <w:t>Reclass</w:t>
            </w:r>
            <w:proofErr w:type="spellEnd"/>
            <w:r>
              <w:rPr>
                <w:szCs w:val="22"/>
              </w:rPr>
              <w:t>.</w:t>
            </w:r>
          </w:p>
        </w:tc>
        <w:tc>
          <w:tcPr>
            <w:tcW w:w="270" w:type="dxa"/>
            <w:vMerge/>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1170" w:type="dxa"/>
            <w:vAlign w:val="center"/>
          </w:tcPr>
          <w:p w:rsidR="00782D2C" w:rsidRPr="002B5677" w:rsidRDefault="00782D2C" w:rsidP="00311022">
            <w:pPr>
              <w:pStyle w:val="BodyText"/>
              <w:spacing w:after="0" w:line="20" w:lineRule="atLeast"/>
              <w:ind w:left="-108" w:right="-108"/>
              <w:jc w:val="center"/>
              <w:rPr>
                <w:szCs w:val="22"/>
              </w:rPr>
            </w:pPr>
            <w:proofErr w:type="spellStart"/>
            <w:r w:rsidRPr="002B5677">
              <w:rPr>
                <w:szCs w:val="22"/>
              </w:rPr>
              <w:t>Reclass</w:t>
            </w:r>
            <w:proofErr w:type="spellEnd"/>
            <w:r>
              <w:rPr>
                <w:szCs w:val="22"/>
              </w:rPr>
              <w:t>.</w:t>
            </w:r>
          </w:p>
        </w:tc>
      </w:tr>
      <w:tr w:rsidR="00782D2C" w:rsidRPr="002B5677" w:rsidTr="00C13954">
        <w:trPr>
          <w:tblHeader/>
        </w:trPr>
        <w:tc>
          <w:tcPr>
            <w:tcW w:w="3600" w:type="dxa"/>
            <w:vMerge/>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color w:val="0000FF"/>
                <w:szCs w:val="22"/>
                <w:lang w:val="en-US" w:bidi="th-TH"/>
              </w:rPr>
            </w:pPr>
          </w:p>
        </w:tc>
        <w:tc>
          <w:tcPr>
            <w:tcW w:w="1350" w:type="dxa"/>
            <w:vAlign w:val="center"/>
          </w:tcPr>
          <w:p w:rsidR="00782D2C" w:rsidRPr="002B5677" w:rsidRDefault="00782D2C" w:rsidP="00311022">
            <w:pPr>
              <w:pStyle w:val="BodyText"/>
              <w:spacing w:after="0" w:line="20" w:lineRule="atLeast"/>
              <w:ind w:right="-108"/>
              <w:jc w:val="center"/>
              <w:rPr>
                <w:szCs w:val="22"/>
              </w:rPr>
            </w:pPr>
          </w:p>
        </w:tc>
        <w:tc>
          <w:tcPr>
            <w:tcW w:w="270" w:type="dxa"/>
            <w:vMerge/>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vAlign w:val="center"/>
          </w:tcPr>
          <w:p w:rsidR="00782D2C" w:rsidRPr="002B5677" w:rsidRDefault="00782D2C" w:rsidP="003110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08"/>
              <w:jc w:val="center"/>
              <w:rPr>
                <w:rFonts w:eastAsia="SimSun"/>
                <w:szCs w:val="22"/>
                <w:lang w:val="en-US" w:bidi="th-TH"/>
              </w:rPr>
            </w:pPr>
            <w:r w:rsidRPr="002B5677">
              <w:rPr>
                <w:rFonts w:eastAsia="SimSun"/>
                <w:i/>
                <w:iCs/>
                <w:szCs w:val="22"/>
                <w:cs/>
                <w:lang w:val="en-US" w:bidi="th-TH"/>
              </w:rPr>
              <w:t>(</w:t>
            </w:r>
            <w:r>
              <w:rPr>
                <w:rFonts w:eastAsia="SimSun"/>
                <w:i/>
                <w:iCs/>
                <w:szCs w:val="22"/>
                <w:lang w:val="en-US" w:bidi="th-TH"/>
              </w:rPr>
              <w:t>n</w:t>
            </w:r>
            <w:r w:rsidRPr="002B5677">
              <w:rPr>
                <w:rFonts w:eastAsia="SimSun"/>
                <w:i/>
                <w:iCs/>
                <w:szCs w:val="22"/>
                <w:lang w:val="en-US" w:bidi="th-TH"/>
              </w:rPr>
              <w:t>ote</w:t>
            </w:r>
            <w:r w:rsidRPr="002B5677">
              <w:rPr>
                <w:rFonts w:eastAsia="SimSun"/>
                <w:i/>
                <w:iCs/>
                <w:szCs w:val="22"/>
                <w:cs/>
                <w:lang w:val="en-US" w:bidi="th-TH"/>
              </w:rPr>
              <w:t xml:space="preserve"> </w:t>
            </w:r>
            <w:r w:rsidRPr="002B5677">
              <w:rPr>
                <w:rFonts w:eastAsia="SimSun"/>
                <w:i/>
                <w:iCs/>
                <w:szCs w:val="22"/>
                <w:lang w:val="en-US" w:bidi="th-TH"/>
              </w:rPr>
              <w:t>3</w:t>
            </w:r>
            <w:r w:rsidRPr="002B5677">
              <w:rPr>
                <w:rFonts w:eastAsia="SimSun"/>
                <w:i/>
                <w:iCs/>
                <w:szCs w:val="22"/>
                <w:cs/>
                <w:lang w:val="en-US" w:bidi="th-TH"/>
              </w:rPr>
              <w:t>)</w:t>
            </w:r>
          </w:p>
        </w:tc>
        <w:tc>
          <w:tcPr>
            <w:tcW w:w="236" w:type="dxa"/>
            <w:vMerge/>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vAlign w:val="center"/>
          </w:tcPr>
          <w:p w:rsidR="00782D2C" w:rsidRPr="002B5677" w:rsidRDefault="00782D2C" w:rsidP="00FD41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74" w:right="-108"/>
              <w:jc w:val="center"/>
              <w:rPr>
                <w:szCs w:val="22"/>
              </w:rPr>
            </w:pPr>
          </w:p>
        </w:tc>
        <w:tc>
          <w:tcPr>
            <w:tcW w:w="270" w:type="dxa"/>
            <w:vMerge/>
            <w:vAlign w:val="center"/>
          </w:tcPr>
          <w:p w:rsidR="00782D2C" w:rsidRPr="002B5677" w:rsidRDefault="00782D2C"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1170" w:type="dxa"/>
            <w:vAlign w:val="center"/>
          </w:tcPr>
          <w:p w:rsidR="00782D2C" w:rsidRPr="002B5677" w:rsidRDefault="00782D2C" w:rsidP="00311022">
            <w:pPr>
              <w:pStyle w:val="BodyText"/>
              <w:spacing w:after="0" w:line="20" w:lineRule="atLeast"/>
              <w:ind w:left="-108" w:right="-108"/>
              <w:jc w:val="center"/>
              <w:rPr>
                <w:szCs w:val="22"/>
              </w:rPr>
            </w:pPr>
          </w:p>
        </w:tc>
      </w:tr>
      <w:tr w:rsidR="009D06C0" w:rsidRPr="002B5677" w:rsidTr="00C13954">
        <w:trPr>
          <w:tblHeader/>
        </w:trPr>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i/>
                <w:iCs/>
                <w:color w:val="0000FF"/>
                <w:szCs w:val="22"/>
                <w:lang w:val="en-US" w:bidi="th-TH"/>
              </w:rPr>
            </w:pPr>
          </w:p>
        </w:tc>
        <w:tc>
          <w:tcPr>
            <w:tcW w:w="5580" w:type="dxa"/>
            <w:gridSpan w:val="7"/>
          </w:tcPr>
          <w:p w:rsidR="009D06C0" w:rsidRPr="002B5677" w:rsidRDefault="000D007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szCs w:val="22"/>
                <w:cs/>
                <w:lang w:val="en-US" w:bidi="th-TH"/>
              </w:rPr>
            </w:pPr>
            <w:r w:rsidRPr="002B5677">
              <w:rPr>
                <w:i/>
                <w:iCs/>
                <w:szCs w:val="22"/>
              </w:rPr>
              <w:t>(in thousand Baht)</w:t>
            </w:r>
          </w:p>
        </w:tc>
      </w:tr>
      <w:tr w:rsidR="009D06C0" w:rsidRPr="002B5677" w:rsidTr="00C13954">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i/>
                <w:iCs/>
                <w:color w:val="0000FF"/>
                <w:szCs w:val="22"/>
                <w:lang w:val="en-US" w:bidi="th-TH"/>
              </w:rPr>
            </w:pPr>
            <w:r w:rsidRPr="002B5677">
              <w:rPr>
                <w:b/>
                <w:bCs/>
                <w:i/>
                <w:iCs/>
                <w:szCs w:val="22"/>
              </w:rPr>
              <w:t>Statement of financial position</w:t>
            </w:r>
          </w:p>
        </w:tc>
        <w:tc>
          <w:tcPr>
            <w:tcW w:w="135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90"/>
              <w:rPr>
                <w:rFonts w:eastAsia="SimSun"/>
                <w:szCs w:val="22"/>
                <w:cs/>
                <w:lang w:val="en-US" w:bidi="th-TH"/>
              </w:rPr>
            </w:pP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70" w:type="dxa"/>
          </w:tcPr>
          <w:p w:rsidR="009D06C0" w:rsidRPr="002B5677" w:rsidRDefault="009D06C0" w:rsidP="00311022">
            <w:pPr>
              <w:tabs>
                <w:tab w:val="left" w:pos="2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Pr>
                <w:rFonts w:eastAsia="SimSun"/>
                <w:szCs w:val="22"/>
                <w:lang w:val="en-US" w:bidi="th-TH"/>
              </w:rPr>
            </w:pP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14"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11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r>
      <w:tr w:rsidR="009D06C0" w:rsidRPr="002B5677" w:rsidTr="00C13954">
        <w:tc>
          <w:tcPr>
            <w:tcW w:w="3600" w:type="dxa"/>
          </w:tcPr>
          <w:p w:rsidR="009D06C0"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Cash and cash equivalents</w:t>
            </w:r>
          </w:p>
        </w:tc>
        <w:tc>
          <w:tcPr>
            <w:tcW w:w="1350" w:type="dxa"/>
          </w:tcPr>
          <w:p w:rsidR="009D06C0" w:rsidRPr="002B5677" w:rsidRDefault="006F1AB6"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144,318</w:t>
            </w: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70" w:type="dxa"/>
            <w:vAlign w:val="bottom"/>
          </w:tcPr>
          <w:p w:rsidR="009D06C0" w:rsidRPr="002B5677" w:rsidRDefault="009D06C0" w:rsidP="00311022">
            <w:pPr>
              <w:tabs>
                <w:tab w:val="decimal" w:pos="612"/>
              </w:tabs>
              <w:spacing w:line="20" w:lineRule="atLeast"/>
              <w:rPr>
                <w:rFonts w:eastAsia="SimSun"/>
                <w:szCs w:val="22"/>
                <w:lang w:val="en-US" w:bidi="th-TH"/>
              </w:rPr>
            </w:pPr>
            <w:r w:rsidRPr="002B5677">
              <w:rPr>
                <w:rFonts w:eastAsia="SimSun"/>
                <w:szCs w:val="22"/>
                <w:lang w:val="en-US" w:bidi="th-TH"/>
              </w:rPr>
              <w:t>-</w:t>
            </w: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14" w:type="dxa"/>
          </w:tcPr>
          <w:p w:rsidR="009D06C0" w:rsidRPr="002B5677" w:rsidRDefault="00AB02AE" w:rsidP="00311022">
            <w:pPr>
              <w:tabs>
                <w:tab w:val="decimal" w:pos="826"/>
              </w:tabs>
              <w:spacing w:line="20" w:lineRule="atLeast"/>
              <w:ind w:left="-79" w:right="-108"/>
              <w:rPr>
                <w:rFonts w:eastAsia="SimSun"/>
                <w:szCs w:val="22"/>
                <w:lang w:val="en-US" w:bidi="th-TH"/>
              </w:rPr>
            </w:pPr>
            <w:r>
              <w:rPr>
                <w:rFonts w:eastAsia="SimSun" w:hint="cs"/>
                <w:szCs w:val="22"/>
                <w:rtl/>
                <w:lang w:val="en-US"/>
              </w:rPr>
              <w:t>12,662</w:t>
            </w:r>
          </w:p>
        </w:tc>
        <w:tc>
          <w:tcPr>
            <w:tcW w:w="27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p>
        </w:tc>
        <w:tc>
          <w:tcPr>
            <w:tcW w:w="1170" w:type="dxa"/>
          </w:tcPr>
          <w:p w:rsidR="009D06C0" w:rsidRPr="002B5677" w:rsidRDefault="00AB02AE" w:rsidP="00311022">
            <w:pPr>
              <w:tabs>
                <w:tab w:val="decimal" w:pos="882"/>
              </w:tabs>
              <w:spacing w:line="20" w:lineRule="atLeast"/>
              <w:ind w:left="-79" w:right="-108"/>
              <w:rPr>
                <w:rFonts w:eastAsia="SimSun"/>
                <w:szCs w:val="22"/>
                <w:lang w:val="en-US" w:bidi="th-TH"/>
              </w:rPr>
            </w:pPr>
            <w:r>
              <w:rPr>
                <w:rFonts w:eastAsia="SimSun"/>
                <w:szCs w:val="22"/>
                <w:lang w:val="en-US" w:bidi="th-TH"/>
              </w:rPr>
              <w:t>156,980</w:t>
            </w:r>
          </w:p>
        </w:tc>
      </w:tr>
      <w:tr w:rsidR="009D06C0" w:rsidRPr="002B5677" w:rsidTr="00C13954">
        <w:tc>
          <w:tcPr>
            <w:tcW w:w="3600" w:type="dxa"/>
          </w:tcPr>
          <w:p w:rsidR="009D06C0"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Trade and other</w:t>
            </w:r>
            <w:r w:rsidR="009405B8">
              <w:rPr>
                <w:rFonts w:eastAsia="SimSun"/>
                <w:szCs w:val="22"/>
                <w:lang w:val="en-US" w:bidi="th-TH"/>
              </w:rPr>
              <w:t xml:space="preserve"> accounts</w:t>
            </w:r>
            <w:r w:rsidRPr="002B5677">
              <w:rPr>
                <w:rFonts w:eastAsia="SimSun"/>
                <w:szCs w:val="22"/>
                <w:lang w:val="en-US" w:bidi="th-TH"/>
              </w:rPr>
              <w:t xml:space="preserve"> receivable</w:t>
            </w:r>
          </w:p>
        </w:tc>
        <w:tc>
          <w:tcPr>
            <w:tcW w:w="1350" w:type="dxa"/>
          </w:tcPr>
          <w:p w:rsidR="009D06C0" w:rsidRPr="002B5677" w:rsidRDefault="009D06C0"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215,263</w:t>
            </w: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70" w:type="dxa"/>
          </w:tcPr>
          <w:p w:rsidR="009D06C0" w:rsidRPr="002B5677" w:rsidRDefault="009D06C0"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2B5677">
              <w:rPr>
                <w:rFonts w:eastAsia="SimSun"/>
                <w:szCs w:val="22"/>
                <w:lang w:val="en-US" w:bidi="th-TH"/>
              </w:rPr>
              <w:t>(50,133)</w:t>
            </w: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14" w:type="dxa"/>
          </w:tcPr>
          <w:p w:rsidR="009D06C0" w:rsidRPr="002B5677" w:rsidRDefault="009D06C0" w:rsidP="00311022">
            <w:pPr>
              <w:tabs>
                <w:tab w:val="decimal" w:pos="826"/>
              </w:tabs>
              <w:spacing w:line="20" w:lineRule="atLeast"/>
              <w:ind w:left="-79" w:right="-108"/>
              <w:rPr>
                <w:rFonts w:eastAsia="SimSun"/>
                <w:szCs w:val="22"/>
                <w:lang w:val="en-US" w:bidi="th-TH"/>
              </w:rPr>
            </w:pPr>
            <w:r w:rsidRPr="002B5677">
              <w:rPr>
                <w:rFonts w:eastAsia="SimSun"/>
                <w:szCs w:val="22"/>
                <w:lang w:val="en-US" w:bidi="th-TH"/>
              </w:rPr>
              <w:t>(12</w:t>
            </w:r>
            <w:r w:rsidR="00AB02AE">
              <w:rPr>
                <w:rFonts w:eastAsia="SimSun"/>
                <w:szCs w:val="22"/>
                <w:lang w:val="en-US" w:bidi="th-TH"/>
              </w:rPr>
              <w:t>,662)</w:t>
            </w:r>
          </w:p>
        </w:tc>
        <w:tc>
          <w:tcPr>
            <w:tcW w:w="27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p>
        </w:tc>
        <w:tc>
          <w:tcPr>
            <w:tcW w:w="1170" w:type="dxa"/>
          </w:tcPr>
          <w:p w:rsidR="009D06C0" w:rsidRPr="002B5677" w:rsidRDefault="00AB02AE" w:rsidP="00311022">
            <w:pPr>
              <w:tabs>
                <w:tab w:val="decimal" w:pos="882"/>
              </w:tabs>
              <w:spacing w:line="20" w:lineRule="atLeast"/>
              <w:ind w:left="-79" w:right="-108"/>
              <w:rPr>
                <w:rFonts w:eastAsia="SimSun"/>
                <w:szCs w:val="22"/>
                <w:lang w:val="en-US" w:bidi="th-TH"/>
              </w:rPr>
            </w:pPr>
            <w:r>
              <w:rPr>
                <w:rFonts w:eastAsia="SimSun"/>
                <w:szCs w:val="22"/>
                <w:lang w:val="en-US" w:bidi="th-TH"/>
              </w:rPr>
              <w:t>152,468</w:t>
            </w:r>
          </w:p>
        </w:tc>
      </w:tr>
      <w:tr w:rsidR="009D06C0" w:rsidRPr="002B5677" w:rsidTr="00C13954">
        <w:tc>
          <w:tcPr>
            <w:tcW w:w="3600" w:type="dxa"/>
          </w:tcPr>
          <w:p w:rsidR="009D06C0"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Inventories</w:t>
            </w:r>
          </w:p>
        </w:tc>
        <w:tc>
          <w:tcPr>
            <w:tcW w:w="1350" w:type="dxa"/>
          </w:tcPr>
          <w:p w:rsidR="009D06C0" w:rsidRPr="002B5677" w:rsidRDefault="009D06C0"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27,2</w:t>
            </w:r>
            <w:r w:rsidRPr="002B5677">
              <w:rPr>
                <w:rFonts w:eastAsia="SimSun"/>
                <w:szCs w:val="22"/>
                <w:rtl/>
                <w:cs/>
                <w:lang w:val="en-US"/>
              </w:rPr>
              <w:t>70</w:t>
            </w: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vAlign w:val="bottom"/>
          </w:tcPr>
          <w:p w:rsidR="009D06C0" w:rsidRPr="002B5677" w:rsidRDefault="009D06C0" w:rsidP="00311022">
            <w:pPr>
              <w:tabs>
                <w:tab w:val="decimal" w:pos="612"/>
              </w:tabs>
              <w:spacing w:line="20" w:lineRule="atLeast"/>
              <w:rPr>
                <w:rFonts w:eastAsia="SimSun"/>
                <w:szCs w:val="22"/>
                <w:lang w:val="en-US" w:bidi="th-TH"/>
              </w:rPr>
            </w:pPr>
            <w:r w:rsidRPr="002B5677">
              <w:rPr>
                <w:rFonts w:eastAsia="SimSun"/>
                <w:szCs w:val="22"/>
                <w:lang w:val="en-US" w:bidi="th-TH"/>
              </w:rPr>
              <w:t>-</w:t>
            </w: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p>
        </w:tc>
        <w:tc>
          <w:tcPr>
            <w:tcW w:w="1114" w:type="dxa"/>
          </w:tcPr>
          <w:p w:rsidR="009D06C0" w:rsidRPr="002B5677" w:rsidRDefault="00AB02AE" w:rsidP="00311022">
            <w:pPr>
              <w:tabs>
                <w:tab w:val="decimal" w:pos="826"/>
              </w:tabs>
              <w:spacing w:line="20" w:lineRule="atLeast"/>
              <w:ind w:left="-79" w:right="-108"/>
              <w:rPr>
                <w:rFonts w:eastAsia="SimSun"/>
                <w:szCs w:val="22"/>
                <w:lang w:val="en-US" w:bidi="th-TH"/>
              </w:rPr>
            </w:pPr>
            <w:r>
              <w:rPr>
                <w:rFonts w:eastAsia="SimSun"/>
                <w:szCs w:val="22"/>
                <w:lang w:val="en-US" w:bidi="th-TH"/>
              </w:rPr>
              <w:t>(6,911)</w:t>
            </w:r>
          </w:p>
        </w:tc>
        <w:tc>
          <w:tcPr>
            <w:tcW w:w="270" w:type="dxa"/>
          </w:tcPr>
          <w:p w:rsidR="009D06C0" w:rsidRPr="002B5677" w:rsidRDefault="009D06C0"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9D06C0" w:rsidRPr="002B5677" w:rsidRDefault="009D06C0" w:rsidP="00311022">
            <w:pPr>
              <w:tabs>
                <w:tab w:val="decimal" w:pos="882"/>
              </w:tabs>
              <w:spacing w:line="20" w:lineRule="atLeast"/>
              <w:ind w:left="-79" w:right="-108"/>
              <w:rPr>
                <w:rFonts w:eastAsia="SimSun"/>
                <w:szCs w:val="22"/>
                <w:lang w:val="en-US" w:bidi="th-TH"/>
              </w:rPr>
            </w:pPr>
            <w:r w:rsidRPr="002B5677">
              <w:rPr>
                <w:rFonts w:eastAsia="SimSun"/>
                <w:szCs w:val="22"/>
                <w:lang w:val="en-US" w:bidi="th-TH"/>
              </w:rPr>
              <w:t>20,</w:t>
            </w:r>
            <w:r w:rsidRPr="002B5677">
              <w:rPr>
                <w:rFonts w:eastAsia="SimSun"/>
                <w:szCs w:val="22"/>
                <w:rtl/>
                <w:cs/>
                <w:lang w:val="en-US"/>
              </w:rPr>
              <w:t>359</w:t>
            </w:r>
          </w:p>
        </w:tc>
      </w:tr>
      <w:tr w:rsidR="009D06C0" w:rsidRPr="002B5677" w:rsidTr="00C13954">
        <w:tc>
          <w:tcPr>
            <w:tcW w:w="3600" w:type="dxa"/>
          </w:tcPr>
          <w:p w:rsidR="009D06C0"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 xml:space="preserve">Equipment  </w:t>
            </w:r>
          </w:p>
        </w:tc>
        <w:tc>
          <w:tcPr>
            <w:tcW w:w="1350" w:type="dxa"/>
          </w:tcPr>
          <w:p w:rsidR="009D06C0" w:rsidRPr="002B5677" w:rsidRDefault="009D06C0" w:rsidP="00311022">
            <w:pPr>
              <w:tabs>
                <w:tab w:val="decimal" w:pos="954"/>
              </w:tabs>
              <w:spacing w:line="20" w:lineRule="atLeast"/>
              <w:ind w:left="-79" w:right="-108"/>
              <w:rPr>
                <w:rFonts w:eastAsia="SimSun"/>
                <w:szCs w:val="22"/>
                <w:lang w:val="en-US" w:bidi="th-TH"/>
              </w:rPr>
            </w:pPr>
            <w:r w:rsidRPr="002B5677">
              <w:rPr>
                <w:rFonts w:eastAsia="SimSun"/>
                <w:szCs w:val="22"/>
                <w:rtl/>
                <w:cs/>
                <w:lang w:val="en-US"/>
              </w:rPr>
              <w:t>7,062</w:t>
            </w: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Borders>
              <w:bottom w:val="single" w:sz="4" w:space="0" w:color="auto"/>
            </w:tcBorders>
            <w:vAlign w:val="bottom"/>
          </w:tcPr>
          <w:p w:rsidR="009D06C0" w:rsidRPr="002B5677" w:rsidRDefault="009D06C0" w:rsidP="00311022">
            <w:pPr>
              <w:tabs>
                <w:tab w:val="decimal" w:pos="612"/>
              </w:tabs>
              <w:spacing w:line="20" w:lineRule="atLeast"/>
              <w:rPr>
                <w:rFonts w:eastAsia="SimSun"/>
                <w:szCs w:val="22"/>
                <w:lang w:val="en-US" w:bidi="th-TH"/>
              </w:rPr>
            </w:pPr>
            <w:r w:rsidRPr="002B5677">
              <w:rPr>
                <w:rFonts w:eastAsia="SimSun"/>
                <w:szCs w:val="22"/>
                <w:lang w:val="en-US" w:bidi="th-TH"/>
              </w:rPr>
              <w:t>-</w:t>
            </w: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tcBorders>
              <w:bottom w:val="single" w:sz="4" w:space="0" w:color="auto"/>
            </w:tcBorders>
          </w:tcPr>
          <w:p w:rsidR="009D06C0" w:rsidRPr="002B5677" w:rsidRDefault="009D06C0" w:rsidP="00311022">
            <w:pPr>
              <w:tabs>
                <w:tab w:val="decimal" w:pos="826"/>
              </w:tabs>
              <w:spacing w:line="20" w:lineRule="atLeast"/>
              <w:ind w:left="-79" w:right="-108"/>
              <w:rPr>
                <w:rFonts w:eastAsia="SimSun"/>
                <w:szCs w:val="22"/>
                <w:lang w:val="en-US" w:bidi="th-TH"/>
              </w:rPr>
            </w:pPr>
            <w:r w:rsidRPr="002B5677">
              <w:rPr>
                <w:rFonts w:eastAsia="SimSun"/>
                <w:szCs w:val="22"/>
                <w:rtl/>
                <w:cs/>
                <w:lang w:val="en-US"/>
              </w:rPr>
              <w:t>6,911</w:t>
            </w:r>
          </w:p>
        </w:tc>
        <w:tc>
          <w:tcPr>
            <w:tcW w:w="270" w:type="dxa"/>
          </w:tcPr>
          <w:p w:rsidR="009D06C0" w:rsidRPr="002B5677" w:rsidRDefault="009D06C0"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9D06C0" w:rsidRPr="002B5677" w:rsidRDefault="009D06C0" w:rsidP="00311022">
            <w:pPr>
              <w:tabs>
                <w:tab w:val="decimal" w:pos="882"/>
              </w:tabs>
              <w:spacing w:line="20" w:lineRule="atLeast"/>
              <w:ind w:left="-79" w:right="-108"/>
              <w:rPr>
                <w:rFonts w:eastAsia="SimSun"/>
                <w:szCs w:val="22"/>
                <w:lang w:val="en-US" w:bidi="th-TH"/>
              </w:rPr>
            </w:pPr>
            <w:r w:rsidRPr="002B5677">
              <w:rPr>
                <w:rFonts w:eastAsia="SimSun"/>
                <w:szCs w:val="22"/>
                <w:lang w:val="en-US" w:bidi="th-TH"/>
              </w:rPr>
              <w:t>1</w:t>
            </w:r>
            <w:r w:rsidRPr="002B5677">
              <w:rPr>
                <w:rFonts w:eastAsia="SimSun"/>
                <w:szCs w:val="22"/>
                <w:rtl/>
                <w:cs/>
                <w:lang w:val="en-US"/>
              </w:rPr>
              <w:t>3,973</w:t>
            </w:r>
          </w:p>
        </w:tc>
      </w:tr>
      <w:tr w:rsidR="009D06C0" w:rsidRPr="002B5677" w:rsidTr="00C13954">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350" w:type="dxa"/>
          </w:tcPr>
          <w:p w:rsidR="009D06C0" w:rsidRPr="002B5677" w:rsidRDefault="009D06C0" w:rsidP="00311022">
            <w:pPr>
              <w:tabs>
                <w:tab w:val="decimal" w:pos="954"/>
              </w:tabs>
              <w:spacing w:line="20" w:lineRule="atLeast"/>
              <w:ind w:left="-79" w:right="-108"/>
              <w:rPr>
                <w:rFonts w:eastAsia="SimSun"/>
                <w:szCs w:val="22"/>
                <w:lang w:val="en-US" w:bidi="th-TH"/>
              </w:rPr>
            </w:pP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Borders>
              <w:top w:val="single" w:sz="4" w:space="0" w:color="auto"/>
              <w:bottom w:val="double" w:sz="4" w:space="0" w:color="auto"/>
            </w:tcBorders>
            <w:shd w:val="clear" w:color="auto" w:fill="auto"/>
          </w:tcPr>
          <w:p w:rsidR="009D06C0" w:rsidRPr="002B5677" w:rsidRDefault="009D06C0"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2B5677">
              <w:rPr>
                <w:rFonts w:eastAsia="SimSun"/>
                <w:b/>
                <w:bCs/>
                <w:szCs w:val="22"/>
                <w:lang w:val="en-US" w:bidi="th-TH"/>
              </w:rPr>
              <w:t>(50,133)</w:t>
            </w: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szCs w:val="22"/>
                <w:lang w:val="en-US" w:bidi="th-TH"/>
              </w:rPr>
            </w:pPr>
          </w:p>
        </w:tc>
        <w:tc>
          <w:tcPr>
            <w:tcW w:w="1114" w:type="dxa"/>
            <w:tcBorders>
              <w:top w:val="single" w:sz="4" w:space="0" w:color="auto"/>
              <w:bottom w:val="double" w:sz="4" w:space="0" w:color="auto"/>
            </w:tcBorders>
            <w:vAlign w:val="bottom"/>
          </w:tcPr>
          <w:p w:rsidR="009D06C0" w:rsidRPr="002B5677" w:rsidRDefault="009D06C0" w:rsidP="00311022">
            <w:pPr>
              <w:tabs>
                <w:tab w:val="decimal" w:pos="556"/>
              </w:tabs>
              <w:spacing w:line="20" w:lineRule="atLeast"/>
              <w:rPr>
                <w:rFonts w:eastAsia="SimSun"/>
                <w:b/>
                <w:bCs/>
                <w:szCs w:val="22"/>
                <w:lang w:val="en-US" w:bidi="th-TH"/>
              </w:rPr>
            </w:pPr>
            <w:r w:rsidRPr="002B5677">
              <w:rPr>
                <w:rFonts w:eastAsia="SimSun"/>
                <w:b/>
                <w:bCs/>
                <w:szCs w:val="22"/>
                <w:lang w:val="en-US" w:bidi="th-TH"/>
              </w:rPr>
              <w:t>-</w:t>
            </w:r>
          </w:p>
        </w:tc>
        <w:tc>
          <w:tcPr>
            <w:tcW w:w="27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9D06C0" w:rsidRPr="002B5677" w:rsidRDefault="009D06C0" w:rsidP="00311022">
            <w:pPr>
              <w:tabs>
                <w:tab w:val="decimal" w:pos="954"/>
              </w:tabs>
              <w:spacing w:line="20" w:lineRule="atLeast"/>
              <w:ind w:left="-79" w:right="-108"/>
              <w:rPr>
                <w:rFonts w:eastAsia="SimSun"/>
                <w:szCs w:val="22"/>
                <w:lang w:val="en-US" w:bidi="th-TH"/>
              </w:rPr>
            </w:pPr>
          </w:p>
        </w:tc>
      </w:tr>
      <w:tr w:rsidR="009D06C0" w:rsidRPr="002B5677" w:rsidTr="00C13954">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i/>
                <w:iCs/>
                <w:szCs w:val="22"/>
                <w:lang w:val="en-US" w:bidi="th-TH"/>
              </w:rPr>
            </w:pPr>
          </w:p>
          <w:p w:rsidR="009D06C0" w:rsidRPr="002B5677" w:rsidRDefault="009D06C0" w:rsidP="00311022">
            <w:pPr>
              <w:pStyle w:val="BodyText"/>
              <w:spacing w:after="0" w:line="20" w:lineRule="atLeast"/>
              <w:ind w:left="162" w:right="4" w:hanging="162"/>
              <w:rPr>
                <w:rFonts w:eastAsia="SimSun"/>
                <w:i/>
                <w:iCs/>
                <w:color w:val="0000FF"/>
                <w:szCs w:val="22"/>
                <w:lang w:val="en-US" w:bidi="th-TH"/>
              </w:rPr>
            </w:pPr>
            <w:r w:rsidRPr="002B5677">
              <w:rPr>
                <w:b/>
                <w:bCs/>
                <w:i/>
                <w:iCs/>
                <w:szCs w:val="22"/>
              </w:rPr>
              <w:t>Statement of comprehensive income</w:t>
            </w:r>
          </w:p>
        </w:tc>
        <w:tc>
          <w:tcPr>
            <w:tcW w:w="1350" w:type="dxa"/>
          </w:tcPr>
          <w:p w:rsidR="009D06C0" w:rsidRPr="002B5677" w:rsidRDefault="009D06C0" w:rsidP="00311022">
            <w:pPr>
              <w:tabs>
                <w:tab w:val="decimal" w:pos="954"/>
              </w:tabs>
              <w:spacing w:line="20" w:lineRule="atLeast"/>
              <w:ind w:left="-79" w:right="-108"/>
              <w:rPr>
                <w:rFonts w:eastAsia="SimSun"/>
                <w:szCs w:val="22"/>
                <w:rtl/>
                <w:cs/>
                <w:lang w:val="en-US"/>
              </w:rPr>
            </w:pP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Pr>
          <w:p w:rsidR="009D06C0" w:rsidRPr="002B5677" w:rsidRDefault="009D06C0" w:rsidP="00311022">
            <w:pPr>
              <w:tabs>
                <w:tab w:val="left" w:pos="0"/>
                <w:tab w:val="left" w:pos="234"/>
                <w:tab w:val="decimal"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27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9D06C0" w:rsidRPr="002B5677" w:rsidRDefault="009D06C0" w:rsidP="00311022">
            <w:pPr>
              <w:tabs>
                <w:tab w:val="decimal" w:pos="954"/>
              </w:tabs>
              <w:spacing w:line="20" w:lineRule="atLeast"/>
              <w:ind w:left="-79" w:right="-108"/>
              <w:rPr>
                <w:rFonts w:eastAsia="SimSun"/>
                <w:szCs w:val="22"/>
                <w:lang w:val="en-US" w:bidi="th-TH"/>
              </w:rPr>
            </w:pPr>
          </w:p>
        </w:tc>
      </w:tr>
      <w:tr w:rsidR="009D06C0" w:rsidRPr="002B5677" w:rsidTr="00C13954">
        <w:tc>
          <w:tcPr>
            <w:tcW w:w="3600" w:type="dxa"/>
          </w:tcPr>
          <w:p w:rsidR="009D06C0" w:rsidRPr="002B5677" w:rsidRDefault="009405B8" w:rsidP="009405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44" w:hanging="144"/>
              <w:rPr>
                <w:rFonts w:eastAsia="SimSun"/>
                <w:szCs w:val="22"/>
                <w:cs/>
                <w:lang w:val="en-US" w:bidi="th-TH"/>
              </w:rPr>
            </w:pPr>
            <w:r>
              <w:rPr>
                <w:rFonts w:eastAsia="SimSun"/>
                <w:szCs w:val="22"/>
                <w:lang w:val="en-US" w:bidi="th-TH"/>
              </w:rPr>
              <w:t xml:space="preserve">Cost of sales </w:t>
            </w:r>
            <w:r w:rsidR="00ED46E4" w:rsidRPr="002B5677">
              <w:rPr>
                <w:rFonts w:eastAsia="SimSun"/>
                <w:szCs w:val="22"/>
                <w:lang w:val="en-US" w:bidi="th-TH"/>
              </w:rPr>
              <w:t xml:space="preserve">and </w:t>
            </w:r>
            <w:r>
              <w:rPr>
                <w:rFonts w:eastAsia="SimSun"/>
                <w:szCs w:val="22"/>
                <w:lang w:val="en-US" w:bidi="th-TH"/>
              </w:rPr>
              <w:t xml:space="preserve">rendering of </w:t>
            </w:r>
            <w:r w:rsidR="00ED46E4" w:rsidRPr="002B5677">
              <w:rPr>
                <w:rFonts w:eastAsia="SimSun"/>
                <w:szCs w:val="22"/>
                <w:lang w:val="en-US" w:bidi="th-TH"/>
              </w:rPr>
              <w:t>services</w:t>
            </w:r>
          </w:p>
        </w:tc>
        <w:tc>
          <w:tcPr>
            <w:tcW w:w="1350" w:type="dxa"/>
          </w:tcPr>
          <w:p w:rsidR="009405B8" w:rsidRDefault="009405B8" w:rsidP="00311022">
            <w:pPr>
              <w:tabs>
                <w:tab w:val="decimal" w:pos="954"/>
              </w:tabs>
              <w:spacing w:line="20" w:lineRule="atLeast"/>
              <w:ind w:left="-79" w:right="-108"/>
              <w:rPr>
                <w:rFonts w:eastAsia="SimSun"/>
                <w:szCs w:val="22"/>
                <w:lang w:val="en-US" w:bidi="th-TH"/>
              </w:rPr>
            </w:pPr>
          </w:p>
          <w:p w:rsidR="009D06C0" w:rsidRPr="002B5677" w:rsidRDefault="009D06C0"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714,265</w:t>
            </w: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Pr>
          <w:p w:rsidR="009405B8" w:rsidRDefault="009405B8"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2B5677">
              <w:rPr>
                <w:rFonts w:eastAsia="SimSun"/>
                <w:szCs w:val="22"/>
                <w:lang w:val="en-US" w:bidi="th-TH"/>
              </w:rPr>
              <w:t>(6,088)</w:t>
            </w: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14" w:type="dxa"/>
          </w:tcPr>
          <w:p w:rsidR="009405B8" w:rsidRDefault="009405B8" w:rsidP="00311022">
            <w:pPr>
              <w:tabs>
                <w:tab w:val="decimal" w:pos="826"/>
              </w:tabs>
              <w:spacing w:line="20" w:lineRule="atLeast"/>
              <w:ind w:left="-79" w:right="-108"/>
              <w:rPr>
                <w:rFonts w:eastAsia="SimSun"/>
                <w:szCs w:val="22"/>
                <w:lang w:val="en-US" w:bidi="th-TH"/>
              </w:rPr>
            </w:pPr>
          </w:p>
          <w:p w:rsidR="009D06C0" w:rsidRPr="002B5677" w:rsidRDefault="009D06C0" w:rsidP="00311022">
            <w:pPr>
              <w:tabs>
                <w:tab w:val="decimal" w:pos="826"/>
              </w:tabs>
              <w:spacing w:line="20" w:lineRule="atLeast"/>
              <w:ind w:left="-79" w:right="-108"/>
              <w:rPr>
                <w:rFonts w:eastAsia="SimSun"/>
                <w:szCs w:val="22"/>
                <w:lang w:val="en-US" w:bidi="th-TH"/>
              </w:rPr>
            </w:pPr>
            <w:r w:rsidRPr="002B5677">
              <w:rPr>
                <w:rFonts w:eastAsia="SimSun"/>
                <w:szCs w:val="22"/>
                <w:lang w:val="en-US" w:bidi="th-TH"/>
              </w:rPr>
              <w:t>(4,509)</w:t>
            </w:r>
          </w:p>
        </w:tc>
        <w:tc>
          <w:tcPr>
            <w:tcW w:w="27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9405B8" w:rsidRDefault="009405B8" w:rsidP="00311022">
            <w:pPr>
              <w:tabs>
                <w:tab w:val="decimal" w:pos="882"/>
              </w:tabs>
              <w:spacing w:line="20" w:lineRule="atLeast"/>
              <w:ind w:left="-79" w:right="-108"/>
              <w:rPr>
                <w:rFonts w:eastAsia="SimSun"/>
                <w:szCs w:val="22"/>
                <w:lang w:val="en-US" w:bidi="th-TH"/>
              </w:rPr>
            </w:pPr>
          </w:p>
          <w:p w:rsidR="009D06C0" w:rsidRPr="002B5677" w:rsidRDefault="009D06C0" w:rsidP="00311022">
            <w:pPr>
              <w:tabs>
                <w:tab w:val="decimal" w:pos="882"/>
              </w:tabs>
              <w:spacing w:line="20" w:lineRule="atLeast"/>
              <w:ind w:left="-79" w:right="-108"/>
              <w:rPr>
                <w:rFonts w:eastAsia="SimSun"/>
                <w:szCs w:val="22"/>
                <w:lang w:val="en-US" w:bidi="th-TH"/>
              </w:rPr>
            </w:pPr>
            <w:r w:rsidRPr="002B5677">
              <w:rPr>
                <w:rFonts w:eastAsia="SimSun"/>
                <w:szCs w:val="22"/>
                <w:lang w:val="en-US" w:bidi="th-TH"/>
              </w:rPr>
              <w:t>703,668</w:t>
            </w:r>
          </w:p>
        </w:tc>
      </w:tr>
      <w:tr w:rsidR="009D06C0" w:rsidRPr="002B5677" w:rsidTr="00C13954">
        <w:tc>
          <w:tcPr>
            <w:tcW w:w="3600" w:type="dxa"/>
          </w:tcPr>
          <w:p w:rsidR="009D06C0"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Other income</w:t>
            </w:r>
          </w:p>
        </w:tc>
        <w:tc>
          <w:tcPr>
            <w:tcW w:w="1350" w:type="dxa"/>
          </w:tcPr>
          <w:p w:rsidR="009D06C0" w:rsidRPr="002B5677" w:rsidRDefault="009D06C0"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(8,483)</w:t>
            </w: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Borders>
              <w:bottom w:val="single" w:sz="4" w:space="0" w:color="auto"/>
            </w:tcBorders>
            <w:vAlign w:val="bottom"/>
          </w:tcPr>
          <w:p w:rsidR="009D06C0" w:rsidRPr="002B5677" w:rsidRDefault="009D06C0" w:rsidP="00311022">
            <w:pPr>
              <w:tabs>
                <w:tab w:val="decimal" w:pos="612"/>
              </w:tabs>
              <w:spacing w:line="20" w:lineRule="atLeast"/>
              <w:rPr>
                <w:rFonts w:eastAsia="SimSun"/>
                <w:szCs w:val="22"/>
                <w:lang w:val="en-US" w:bidi="th-TH"/>
              </w:rPr>
            </w:pPr>
            <w:r w:rsidRPr="002B5677">
              <w:rPr>
                <w:rFonts w:eastAsia="SimSun"/>
                <w:szCs w:val="22"/>
                <w:lang w:val="en-US" w:bidi="th-TH"/>
              </w:rPr>
              <w:t>-</w:t>
            </w: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tcBorders>
              <w:bottom w:val="single" w:sz="4" w:space="0" w:color="auto"/>
            </w:tcBorders>
          </w:tcPr>
          <w:p w:rsidR="009D06C0" w:rsidRPr="002B5677" w:rsidRDefault="009D06C0" w:rsidP="00311022">
            <w:pPr>
              <w:tabs>
                <w:tab w:val="decimal" w:pos="826"/>
              </w:tabs>
              <w:spacing w:line="20" w:lineRule="atLeast"/>
              <w:ind w:left="-79" w:right="-108"/>
              <w:rPr>
                <w:rFonts w:eastAsia="SimSun"/>
                <w:szCs w:val="22"/>
                <w:lang w:val="en-US" w:bidi="th-TH"/>
              </w:rPr>
            </w:pPr>
            <w:r w:rsidRPr="002B5677">
              <w:rPr>
                <w:rFonts w:eastAsia="SimSun"/>
                <w:szCs w:val="22"/>
                <w:lang w:val="en-US" w:bidi="th-TH"/>
              </w:rPr>
              <w:t>4,509</w:t>
            </w:r>
          </w:p>
        </w:tc>
        <w:tc>
          <w:tcPr>
            <w:tcW w:w="27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9D06C0" w:rsidRPr="002B5677" w:rsidRDefault="009D06C0" w:rsidP="00311022">
            <w:pPr>
              <w:tabs>
                <w:tab w:val="decimal" w:pos="882"/>
              </w:tabs>
              <w:spacing w:line="20" w:lineRule="atLeast"/>
              <w:ind w:right="-108"/>
              <w:rPr>
                <w:rFonts w:eastAsia="SimSun"/>
                <w:szCs w:val="22"/>
                <w:lang w:val="en-US" w:bidi="th-TH"/>
              </w:rPr>
            </w:pPr>
            <w:r w:rsidRPr="002B5677">
              <w:rPr>
                <w:rFonts w:eastAsia="SimSun"/>
                <w:szCs w:val="22"/>
                <w:lang w:val="en-US" w:bidi="th-TH"/>
              </w:rPr>
              <w:t>(3,974)</w:t>
            </w:r>
          </w:p>
        </w:tc>
      </w:tr>
      <w:tr w:rsidR="009D06C0" w:rsidRPr="002B5677" w:rsidTr="00C13954">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cs/>
                <w:lang w:val="en-US" w:bidi="th-TH"/>
              </w:rPr>
            </w:pPr>
          </w:p>
        </w:tc>
        <w:tc>
          <w:tcPr>
            <w:tcW w:w="135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27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Borders>
              <w:top w:val="single" w:sz="4" w:space="0" w:color="auto"/>
              <w:bottom w:val="double" w:sz="4" w:space="0" w:color="auto"/>
            </w:tcBorders>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2B5677">
              <w:rPr>
                <w:rFonts w:eastAsia="SimSun"/>
                <w:b/>
                <w:bCs/>
                <w:szCs w:val="22"/>
                <w:lang w:val="en-US" w:bidi="th-TH"/>
              </w:rPr>
              <w:t>(6,088)</w:t>
            </w:r>
          </w:p>
        </w:tc>
        <w:tc>
          <w:tcPr>
            <w:tcW w:w="236"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14" w:type="dxa"/>
            <w:tcBorders>
              <w:top w:val="single" w:sz="4" w:space="0" w:color="auto"/>
              <w:bottom w:val="double" w:sz="4" w:space="0" w:color="auto"/>
            </w:tcBorders>
            <w:vAlign w:val="bottom"/>
          </w:tcPr>
          <w:p w:rsidR="009D06C0" w:rsidRPr="002B5677" w:rsidRDefault="009D06C0" w:rsidP="00311022">
            <w:pPr>
              <w:tabs>
                <w:tab w:val="decimal" w:pos="556"/>
              </w:tabs>
              <w:spacing w:line="20" w:lineRule="atLeast"/>
              <w:rPr>
                <w:rFonts w:eastAsia="SimSun"/>
                <w:b/>
                <w:bCs/>
                <w:szCs w:val="22"/>
                <w:lang w:val="en-US" w:bidi="th-TH"/>
              </w:rPr>
            </w:pPr>
            <w:r w:rsidRPr="002B5677">
              <w:rPr>
                <w:rFonts w:eastAsia="SimSun"/>
                <w:b/>
                <w:bCs/>
                <w:szCs w:val="22"/>
                <w:lang w:val="en-US" w:bidi="th-TH"/>
              </w:rPr>
              <w:t>-</w:t>
            </w:r>
          </w:p>
        </w:tc>
        <w:tc>
          <w:tcPr>
            <w:tcW w:w="27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9D06C0" w:rsidRPr="002B5677"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r>
    </w:tbl>
    <w:p w:rsidR="009D06C0" w:rsidRPr="00FC08CF" w:rsidRDefault="009D06C0" w:rsidP="00311022">
      <w:pPr>
        <w:spacing w:line="20" w:lineRule="atLeast"/>
        <w:ind w:left="540"/>
        <w:jc w:val="both"/>
        <w:rPr>
          <w:i/>
          <w:iCs/>
          <w:color w:val="0000FF"/>
          <w:shd w:val="clear" w:color="auto" w:fill="D9D9D9" w:themeFill="background1" w:themeFillShade="D9"/>
        </w:rPr>
      </w:pPr>
    </w:p>
    <w:tbl>
      <w:tblPr>
        <w:tblW w:w="9180" w:type="dxa"/>
        <w:tblInd w:w="450" w:type="dxa"/>
        <w:tblLayout w:type="fixed"/>
        <w:tblLook w:val="01E0" w:firstRow="1" w:lastRow="1" w:firstColumn="1" w:lastColumn="1" w:noHBand="0" w:noVBand="0"/>
      </w:tblPr>
      <w:tblGrid>
        <w:gridCol w:w="3600"/>
        <w:gridCol w:w="1350"/>
        <w:gridCol w:w="270"/>
        <w:gridCol w:w="1170"/>
        <w:gridCol w:w="236"/>
        <w:gridCol w:w="1114"/>
        <w:gridCol w:w="270"/>
        <w:gridCol w:w="1170"/>
      </w:tblGrid>
      <w:tr w:rsidR="009D06C0" w:rsidRPr="002B5677" w:rsidTr="00C13954">
        <w:trPr>
          <w:tblHeader/>
        </w:trPr>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i/>
                <w:iCs/>
                <w:szCs w:val="22"/>
                <w:cs/>
                <w:lang w:val="en-US" w:bidi="th-TH"/>
              </w:rPr>
            </w:pPr>
          </w:p>
        </w:tc>
        <w:tc>
          <w:tcPr>
            <w:tcW w:w="5580" w:type="dxa"/>
            <w:gridSpan w:val="7"/>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r w:rsidRPr="002B5677">
              <w:rPr>
                <w:rFonts w:eastAsia="SimSun"/>
                <w:b/>
                <w:bCs/>
                <w:szCs w:val="22"/>
                <w:lang w:val="en-US" w:bidi="th-TH"/>
              </w:rPr>
              <w:t>2</w:t>
            </w:r>
            <w:r w:rsidR="00ED46E4" w:rsidRPr="002B5677">
              <w:rPr>
                <w:rFonts w:eastAsia="SimSun"/>
                <w:b/>
                <w:bCs/>
                <w:szCs w:val="22"/>
                <w:lang w:val="en-US" w:bidi="th-TH"/>
              </w:rPr>
              <w:t>015</w:t>
            </w:r>
          </w:p>
        </w:tc>
      </w:tr>
      <w:tr w:rsidR="009D06C0" w:rsidRPr="002B5677" w:rsidTr="00C13954">
        <w:trPr>
          <w:tblHeader/>
        </w:trPr>
        <w:tc>
          <w:tcPr>
            <w:tcW w:w="3600" w:type="dxa"/>
          </w:tcPr>
          <w:p w:rsidR="009D06C0" w:rsidRPr="002B5677"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i/>
                <w:iCs/>
                <w:szCs w:val="22"/>
                <w:cs/>
                <w:lang w:val="en-US" w:bidi="th-TH"/>
              </w:rPr>
            </w:pPr>
          </w:p>
        </w:tc>
        <w:tc>
          <w:tcPr>
            <w:tcW w:w="5580" w:type="dxa"/>
            <w:gridSpan w:val="7"/>
          </w:tcPr>
          <w:p w:rsidR="009D06C0"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r w:rsidRPr="002B5677">
              <w:rPr>
                <w:rFonts w:eastAsia="SimSun"/>
                <w:b/>
                <w:bCs/>
                <w:szCs w:val="22"/>
                <w:lang w:val="en-US" w:bidi="th-TH"/>
              </w:rPr>
              <w:t>Separate financial statements</w:t>
            </w:r>
          </w:p>
        </w:tc>
      </w:tr>
      <w:tr w:rsidR="00295B13" w:rsidRPr="002B5677" w:rsidTr="00C13954">
        <w:trPr>
          <w:tblHeader/>
        </w:trPr>
        <w:tc>
          <w:tcPr>
            <w:tcW w:w="3600" w:type="dxa"/>
            <w:vMerge w:val="restart"/>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color w:val="0000FF"/>
                <w:szCs w:val="22"/>
                <w:lang w:val="en-US" w:bidi="th-TH"/>
              </w:rPr>
            </w:pPr>
          </w:p>
        </w:tc>
        <w:tc>
          <w:tcPr>
            <w:tcW w:w="1350" w:type="dxa"/>
            <w:vAlign w:val="center"/>
          </w:tcPr>
          <w:p w:rsidR="00295B13" w:rsidRPr="002B5677" w:rsidRDefault="00295B13" w:rsidP="004A7796">
            <w:pPr>
              <w:pStyle w:val="BodyText"/>
              <w:spacing w:after="0" w:line="20" w:lineRule="atLeast"/>
              <w:ind w:right="-108"/>
              <w:jc w:val="center"/>
              <w:rPr>
                <w:rFonts w:eastAsia="SimSun"/>
                <w:szCs w:val="22"/>
                <w:lang w:val="en-US" w:bidi="th-TH"/>
              </w:rPr>
            </w:pPr>
            <w:r w:rsidRPr="002B5677">
              <w:rPr>
                <w:szCs w:val="22"/>
              </w:rPr>
              <w:t>Before</w:t>
            </w:r>
          </w:p>
        </w:tc>
        <w:tc>
          <w:tcPr>
            <w:tcW w:w="270" w:type="dxa"/>
            <w:vMerge w:val="restart"/>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vAlign w:val="center"/>
          </w:tcPr>
          <w:p w:rsidR="00295B13" w:rsidRPr="00782D2C" w:rsidRDefault="00295B13" w:rsidP="004A7796">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08"/>
              <w:jc w:val="center"/>
              <w:rPr>
                <w:rFonts w:eastAsia="SimSun"/>
                <w:szCs w:val="22"/>
                <w:cs/>
                <w:lang w:val="en-US" w:bidi="th-TH"/>
              </w:rPr>
            </w:pPr>
            <w:r w:rsidRPr="002B5677">
              <w:rPr>
                <w:rFonts w:eastAsia="SimSun"/>
                <w:szCs w:val="22"/>
                <w:lang w:val="en-US" w:bidi="th-TH"/>
              </w:rPr>
              <w:t xml:space="preserve">Prior year </w:t>
            </w:r>
          </w:p>
        </w:tc>
        <w:tc>
          <w:tcPr>
            <w:tcW w:w="236" w:type="dxa"/>
            <w:vMerge w:val="restart"/>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vAlign w:val="center"/>
          </w:tcPr>
          <w:p w:rsidR="00295B13" w:rsidRPr="002B5677" w:rsidRDefault="00295B13" w:rsidP="004A779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74" w:right="-108"/>
              <w:jc w:val="center"/>
              <w:rPr>
                <w:rFonts w:eastAsia="SimSun"/>
                <w:szCs w:val="22"/>
                <w:cs/>
                <w:lang w:val="en-US" w:bidi="th-TH"/>
              </w:rPr>
            </w:pPr>
          </w:p>
        </w:tc>
        <w:tc>
          <w:tcPr>
            <w:tcW w:w="270" w:type="dxa"/>
            <w:vMerge w:val="restart"/>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1170" w:type="dxa"/>
            <w:vAlign w:val="center"/>
          </w:tcPr>
          <w:p w:rsidR="00295B13" w:rsidRPr="00AB02AE" w:rsidRDefault="00295B13" w:rsidP="004A7796">
            <w:pPr>
              <w:pStyle w:val="BodyText"/>
              <w:spacing w:after="0" w:line="20" w:lineRule="atLeast"/>
              <w:ind w:left="-108" w:right="-108"/>
              <w:jc w:val="center"/>
              <w:rPr>
                <w:szCs w:val="22"/>
                <w:rtl/>
                <w:cs/>
              </w:rPr>
            </w:pPr>
            <w:r w:rsidRPr="002B5677">
              <w:rPr>
                <w:szCs w:val="22"/>
              </w:rPr>
              <w:t>After</w:t>
            </w:r>
          </w:p>
        </w:tc>
      </w:tr>
      <w:tr w:rsidR="00295B13" w:rsidRPr="002B5677" w:rsidTr="00C13954">
        <w:trPr>
          <w:tblHeader/>
        </w:trPr>
        <w:tc>
          <w:tcPr>
            <w:tcW w:w="3600" w:type="dxa"/>
            <w:vMerge/>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color w:val="0000FF"/>
                <w:szCs w:val="22"/>
                <w:lang w:val="en-US" w:bidi="th-TH"/>
              </w:rPr>
            </w:pPr>
          </w:p>
        </w:tc>
        <w:tc>
          <w:tcPr>
            <w:tcW w:w="1350" w:type="dxa"/>
            <w:vAlign w:val="center"/>
          </w:tcPr>
          <w:p w:rsidR="00295B13" w:rsidRPr="002B5677" w:rsidRDefault="00295B13" w:rsidP="004A7796">
            <w:pPr>
              <w:pStyle w:val="BodyText"/>
              <w:spacing w:after="0" w:line="20" w:lineRule="atLeast"/>
              <w:ind w:right="-108"/>
              <w:jc w:val="center"/>
              <w:rPr>
                <w:szCs w:val="22"/>
              </w:rPr>
            </w:pPr>
            <w:proofErr w:type="spellStart"/>
            <w:proofErr w:type="gramStart"/>
            <w:r w:rsidRPr="002B5677">
              <w:rPr>
                <w:szCs w:val="22"/>
              </w:rPr>
              <w:t>reclass</w:t>
            </w:r>
            <w:proofErr w:type="spellEnd"/>
            <w:proofErr w:type="gramEnd"/>
            <w:r>
              <w:rPr>
                <w:szCs w:val="22"/>
              </w:rPr>
              <w:t>.</w:t>
            </w:r>
          </w:p>
        </w:tc>
        <w:tc>
          <w:tcPr>
            <w:tcW w:w="270" w:type="dxa"/>
            <w:vMerge/>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vAlign w:val="center"/>
          </w:tcPr>
          <w:p w:rsidR="00295B13" w:rsidRDefault="00295B13" w:rsidP="004A7796">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08"/>
              <w:jc w:val="center"/>
              <w:rPr>
                <w:rFonts w:eastAsia="SimSun"/>
                <w:szCs w:val="22"/>
                <w:lang w:val="en-US" w:bidi="th-TH"/>
              </w:rPr>
            </w:pPr>
            <w:r w:rsidRPr="002B5677">
              <w:rPr>
                <w:rFonts w:eastAsia="SimSun"/>
                <w:szCs w:val="22"/>
                <w:lang w:val="en-US" w:bidi="th-TH"/>
              </w:rPr>
              <w:t>adjustments</w:t>
            </w:r>
          </w:p>
        </w:tc>
        <w:tc>
          <w:tcPr>
            <w:tcW w:w="236" w:type="dxa"/>
            <w:vMerge/>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vAlign w:val="center"/>
          </w:tcPr>
          <w:p w:rsidR="00295B13" w:rsidRPr="002B5677" w:rsidRDefault="00295B13" w:rsidP="004A779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74" w:right="-108"/>
              <w:jc w:val="center"/>
              <w:rPr>
                <w:szCs w:val="22"/>
              </w:rPr>
            </w:pPr>
            <w:proofErr w:type="spellStart"/>
            <w:r w:rsidRPr="002B5677">
              <w:rPr>
                <w:szCs w:val="22"/>
              </w:rPr>
              <w:t>Reclass</w:t>
            </w:r>
            <w:proofErr w:type="spellEnd"/>
            <w:r>
              <w:rPr>
                <w:szCs w:val="22"/>
              </w:rPr>
              <w:t>.</w:t>
            </w:r>
          </w:p>
        </w:tc>
        <w:tc>
          <w:tcPr>
            <w:tcW w:w="270" w:type="dxa"/>
            <w:vMerge/>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1170" w:type="dxa"/>
            <w:vAlign w:val="center"/>
          </w:tcPr>
          <w:p w:rsidR="00295B13" w:rsidRPr="002B5677" w:rsidRDefault="00295B13" w:rsidP="004A7796">
            <w:pPr>
              <w:pStyle w:val="BodyText"/>
              <w:spacing w:after="0" w:line="20" w:lineRule="atLeast"/>
              <w:ind w:left="-108" w:right="-108"/>
              <w:jc w:val="center"/>
              <w:rPr>
                <w:szCs w:val="22"/>
              </w:rPr>
            </w:pPr>
            <w:proofErr w:type="spellStart"/>
            <w:r w:rsidRPr="002B5677">
              <w:rPr>
                <w:szCs w:val="22"/>
              </w:rPr>
              <w:t>Reclass</w:t>
            </w:r>
            <w:proofErr w:type="spellEnd"/>
            <w:r>
              <w:rPr>
                <w:szCs w:val="22"/>
              </w:rPr>
              <w:t>.</w:t>
            </w:r>
          </w:p>
        </w:tc>
      </w:tr>
      <w:tr w:rsidR="00295B13" w:rsidRPr="002B5677" w:rsidTr="00C13954">
        <w:trPr>
          <w:tblHeader/>
        </w:trPr>
        <w:tc>
          <w:tcPr>
            <w:tcW w:w="3600" w:type="dxa"/>
            <w:vMerge/>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color w:val="0000FF"/>
                <w:szCs w:val="22"/>
                <w:lang w:val="en-US" w:bidi="th-TH"/>
              </w:rPr>
            </w:pPr>
          </w:p>
        </w:tc>
        <w:tc>
          <w:tcPr>
            <w:tcW w:w="1350" w:type="dxa"/>
            <w:vAlign w:val="center"/>
          </w:tcPr>
          <w:p w:rsidR="00295B13" w:rsidRPr="002B5677" w:rsidRDefault="00295B13" w:rsidP="004A7796">
            <w:pPr>
              <w:pStyle w:val="BodyText"/>
              <w:spacing w:after="0" w:line="20" w:lineRule="atLeast"/>
              <w:ind w:right="-108"/>
              <w:jc w:val="center"/>
              <w:rPr>
                <w:szCs w:val="22"/>
              </w:rPr>
            </w:pPr>
          </w:p>
        </w:tc>
        <w:tc>
          <w:tcPr>
            <w:tcW w:w="270" w:type="dxa"/>
            <w:vMerge/>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vAlign w:val="center"/>
          </w:tcPr>
          <w:p w:rsidR="00295B13" w:rsidRPr="002B5677" w:rsidRDefault="00295B13" w:rsidP="004A7796">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08"/>
              <w:jc w:val="center"/>
              <w:rPr>
                <w:rFonts w:eastAsia="SimSun"/>
                <w:szCs w:val="22"/>
                <w:lang w:val="en-US" w:bidi="th-TH"/>
              </w:rPr>
            </w:pPr>
            <w:r w:rsidRPr="002B5677">
              <w:rPr>
                <w:rFonts w:eastAsia="SimSun"/>
                <w:i/>
                <w:iCs/>
                <w:szCs w:val="22"/>
                <w:cs/>
                <w:lang w:val="en-US" w:bidi="th-TH"/>
              </w:rPr>
              <w:t>(</w:t>
            </w:r>
            <w:r>
              <w:rPr>
                <w:rFonts w:eastAsia="SimSun"/>
                <w:i/>
                <w:iCs/>
                <w:szCs w:val="22"/>
                <w:lang w:val="en-US" w:bidi="th-TH"/>
              </w:rPr>
              <w:t>n</w:t>
            </w:r>
            <w:r w:rsidRPr="002B5677">
              <w:rPr>
                <w:rFonts w:eastAsia="SimSun"/>
                <w:i/>
                <w:iCs/>
                <w:szCs w:val="22"/>
                <w:lang w:val="en-US" w:bidi="th-TH"/>
              </w:rPr>
              <w:t>ote</w:t>
            </w:r>
            <w:r w:rsidRPr="002B5677">
              <w:rPr>
                <w:rFonts w:eastAsia="SimSun"/>
                <w:i/>
                <w:iCs/>
                <w:szCs w:val="22"/>
                <w:cs/>
                <w:lang w:val="en-US" w:bidi="th-TH"/>
              </w:rPr>
              <w:t xml:space="preserve"> </w:t>
            </w:r>
            <w:r w:rsidRPr="002B5677">
              <w:rPr>
                <w:rFonts w:eastAsia="SimSun"/>
                <w:i/>
                <w:iCs/>
                <w:szCs w:val="22"/>
                <w:lang w:val="en-US" w:bidi="th-TH"/>
              </w:rPr>
              <w:t>3</w:t>
            </w:r>
            <w:r w:rsidRPr="002B5677">
              <w:rPr>
                <w:rFonts w:eastAsia="SimSun"/>
                <w:i/>
                <w:iCs/>
                <w:szCs w:val="22"/>
                <w:cs/>
                <w:lang w:val="en-US" w:bidi="th-TH"/>
              </w:rPr>
              <w:t>)</w:t>
            </w:r>
          </w:p>
        </w:tc>
        <w:tc>
          <w:tcPr>
            <w:tcW w:w="236" w:type="dxa"/>
            <w:vMerge/>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vAlign w:val="center"/>
          </w:tcPr>
          <w:p w:rsidR="00295B13" w:rsidRPr="002B5677" w:rsidRDefault="00295B13" w:rsidP="004A779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74" w:right="-108"/>
              <w:jc w:val="center"/>
              <w:rPr>
                <w:szCs w:val="22"/>
              </w:rPr>
            </w:pPr>
          </w:p>
        </w:tc>
        <w:tc>
          <w:tcPr>
            <w:tcW w:w="270" w:type="dxa"/>
            <w:vMerge/>
            <w:vAlign w:val="center"/>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1170" w:type="dxa"/>
            <w:vAlign w:val="center"/>
          </w:tcPr>
          <w:p w:rsidR="00295B13" w:rsidRPr="002B5677" w:rsidRDefault="00295B13" w:rsidP="004A7796">
            <w:pPr>
              <w:pStyle w:val="BodyText"/>
              <w:spacing w:after="0" w:line="20" w:lineRule="atLeast"/>
              <w:ind w:left="-108" w:right="-108"/>
              <w:jc w:val="center"/>
              <w:rPr>
                <w:szCs w:val="22"/>
              </w:rPr>
            </w:pPr>
          </w:p>
        </w:tc>
      </w:tr>
      <w:tr w:rsidR="00295B13" w:rsidRPr="002B5677" w:rsidTr="00C13954">
        <w:trPr>
          <w:tblHeader/>
        </w:trPr>
        <w:tc>
          <w:tcPr>
            <w:tcW w:w="3600" w:type="dxa"/>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i/>
                <w:iCs/>
                <w:color w:val="0000FF"/>
                <w:szCs w:val="22"/>
                <w:lang w:val="en-US" w:bidi="th-TH"/>
              </w:rPr>
            </w:pPr>
          </w:p>
        </w:tc>
        <w:tc>
          <w:tcPr>
            <w:tcW w:w="5580" w:type="dxa"/>
            <w:gridSpan w:val="7"/>
          </w:tcPr>
          <w:p w:rsidR="00295B13" w:rsidRPr="002B5677" w:rsidRDefault="00295B13" w:rsidP="004A77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szCs w:val="22"/>
                <w:cs/>
                <w:lang w:val="en-US" w:bidi="th-TH"/>
              </w:rPr>
            </w:pPr>
            <w:r w:rsidRPr="002B5677">
              <w:rPr>
                <w:i/>
                <w:iCs/>
                <w:szCs w:val="22"/>
              </w:rPr>
              <w:t>(in thousand Baht)</w:t>
            </w:r>
          </w:p>
        </w:tc>
      </w:tr>
      <w:tr w:rsidR="00ED46E4" w:rsidRPr="002B5677" w:rsidTr="00C13954">
        <w:trPr>
          <w:tblHeader/>
        </w:trPr>
        <w:tc>
          <w:tcPr>
            <w:tcW w:w="360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i/>
                <w:iCs/>
                <w:szCs w:val="22"/>
                <w:cs/>
                <w:lang w:val="en-US" w:bidi="th-TH"/>
              </w:rPr>
            </w:pPr>
            <w:r w:rsidRPr="002B5677">
              <w:rPr>
                <w:b/>
                <w:bCs/>
                <w:i/>
                <w:iCs/>
                <w:szCs w:val="22"/>
              </w:rPr>
              <w:t>Statement of financial position</w:t>
            </w:r>
          </w:p>
        </w:tc>
        <w:tc>
          <w:tcPr>
            <w:tcW w:w="135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90"/>
              <w:rPr>
                <w:rFonts w:eastAsia="SimSun"/>
                <w:szCs w:val="22"/>
                <w:cs/>
                <w:lang w:val="en-US" w:bidi="th-TH"/>
              </w:rPr>
            </w:pPr>
          </w:p>
        </w:tc>
        <w:tc>
          <w:tcPr>
            <w:tcW w:w="27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70" w:type="dxa"/>
          </w:tcPr>
          <w:p w:rsidR="00ED46E4" w:rsidRPr="002B5677" w:rsidRDefault="00ED46E4" w:rsidP="00311022">
            <w:pPr>
              <w:tabs>
                <w:tab w:val="left" w:pos="2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Pr>
                <w:rFonts w:eastAsia="SimSun"/>
                <w:szCs w:val="22"/>
                <w:lang w:val="en-US" w:bidi="th-TH"/>
              </w:rPr>
            </w:pPr>
          </w:p>
        </w:tc>
        <w:tc>
          <w:tcPr>
            <w:tcW w:w="236"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14"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27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c>
          <w:tcPr>
            <w:tcW w:w="117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cs/>
                <w:lang w:val="en-US" w:bidi="th-TH"/>
              </w:rPr>
            </w:pPr>
          </w:p>
        </w:tc>
      </w:tr>
      <w:tr w:rsidR="002E35E8" w:rsidRPr="002B5677" w:rsidTr="00C13954">
        <w:tc>
          <w:tcPr>
            <w:tcW w:w="3600" w:type="dxa"/>
          </w:tcPr>
          <w:p w:rsidR="002E35E8" w:rsidRPr="002B5677" w:rsidRDefault="002E35E8"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Cash and cash equivalents</w:t>
            </w:r>
          </w:p>
        </w:tc>
        <w:tc>
          <w:tcPr>
            <w:tcW w:w="1350" w:type="dxa"/>
          </w:tcPr>
          <w:p w:rsidR="002E35E8" w:rsidRPr="002B5677" w:rsidRDefault="002E35E8"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140,956</w:t>
            </w:r>
          </w:p>
        </w:tc>
        <w:tc>
          <w:tcPr>
            <w:tcW w:w="270" w:type="dxa"/>
          </w:tcPr>
          <w:p w:rsidR="002E35E8" w:rsidRPr="002B5677" w:rsidRDefault="002E35E8"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70" w:type="dxa"/>
            <w:vAlign w:val="bottom"/>
          </w:tcPr>
          <w:p w:rsidR="002E35E8" w:rsidRPr="002B5677" w:rsidRDefault="002E35E8" w:rsidP="00311022">
            <w:pPr>
              <w:tabs>
                <w:tab w:val="decimal" w:pos="612"/>
              </w:tabs>
              <w:spacing w:line="20" w:lineRule="atLeast"/>
              <w:rPr>
                <w:rFonts w:eastAsia="SimSun"/>
                <w:szCs w:val="22"/>
                <w:lang w:val="en-US" w:bidi="th-TH"/>
              </w:rPr>
            </w:pPr>
            <w:r w:rsidRPr="002B5677">
              <w:rPr>
                <w:rFonts w:eastAsia="SimSun"/>
                <w:szCs w:val="22"/>
                <w:lang w:val="en-US" w:bidi="th-TH"/>
              </w:rPr>
              <w:t>-</w:t>
            </w:r>
          </w:p>
        </w:tc>
        <w:tc>
          <w:tcPr>
            <w:tcW w:w="236" w:type="dxa"/>
          </w:tcPr>
          <w:p w:rsidR="002E35E8" w:rsidRPr="002B5677" w:rsidRDefault="002E35E8"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14" w:type="dxa"/>
          </w:tcPr>
          <w:p w:rsidR="002E35E8" w:rsidRPr="00AB02AE" w:rsidRDefault="002E35E8" w:rsidP="00311022">
            <w:pPr>
              <w:tabs>
                <w:tab w:val="decimal" w:pos="826"/>
              </w:tabs>
              <w:spacing w:line="20" w:lineRule="atLeast"/>
              <w:ind w:left="-79" w:right="-108"/>
              <w:rPr>
                <w:rFonts w:eastAsia="SimSun"/>
                <w:szCs w:val="22"/>
                <w:lang w:val="en-US"/>
              </w:rPr>
            </w:pPr>
            <w:r w:rsidRPr="00AB02AE">
              <w:rPr>
                <w:rFonts w:eastAsia="SimSun"/>
                <w:szCs w:val="22"/>
                <w:lang w:val="en-US"/>
              </w:rPr>
              <w:t>12,662</w:t>
            </w:r>
          </w:p>
        </w:tc>
        <w:tc>
          <w:tcPr>
            <w:tcW w:w="270" w:type="dxa"/>
          </w:tcPr>
          <w:p w:rsidR="002E35E8" w:rsidRPr="002B5677" w:rsidRDefault="002E35E8"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p>
        </w:tc>
        <w:tc>
          <w:tcPr>
            <w:tcW w:w="1170" w:type="dxa"/>
          </w:tcPr>
          <w:p w:rsidR="002E35E8" w:rsidRPr="002B5677" w:rsidRDefault="002E35E8" w:rsidP="00311022">
            <w:pPr>
              <w:tabs>
                <w:tab w:val="decimal" w:pos="882"/>
              </w:tabs>
              <w:spacing w:line="20" w:lineRule="atLeast"/>
              <w:ind w:left="-79" w:right="-108"/>
              <w:rPr>
                <w:rFonts w:eastAsia="SimSun"/>
                <w:szCs w:val="22"/>
                <w:lang w:val="en-US" w:bidi="th-TH"/>
              </w:rPr>
            </w:pPr>
            <w:r w:rsidRPr="002B5677">
              <w:rPr>
                <w:rFonts w:eastAsia="SimSun"/>
                <w:szCs w:val="22"/>
                <w:lang w:val="en-US" w:bidi="th-TH"/>
              </w:rPr>
              <w:t>153,618</w:t>
            </w:r>
          </w:p>
        </w:tc>
      </w:tr>
      <w:tr w:rsidR="009405B8" w:rsidRPr="002B5677" w:rsidTr="00C13954">
        <w:tc>
          <w:tcPr>
            <w:tcW w:w="3600" w:type="dxa"/>
          </w:tcPr>
          <w:p w:rsidR="009405B8" w:rsidRPr="002B5677" w:rsidRDefault="009405B8" w:rsidP="009405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Trade and other</w:t>
            </w:r>
            <w:r>
              <w:rPr>
                <w:rFonts w:eastAsia="SimSun"/>
                <w:szCs w:val="22"/>
                <w:lang w:val="en-US" w:bidi="th-TH"/>
              </w:rPr>
              <w:t xml:space="preserve"> accounts</w:t>
            </w:r>
            <w:r w:rsidRPr="002B5677">
              <w:rPr>
                <w:rFonts w:eastAsia="SimSun"/>
                <w:szCs w:val="22"/>
                <w:lang w:val="en-US" w:bidi="th-TH"/>
              </w:rPr>
              <w:t xml:space="preserve"> receivable</w:t>
            </w:r>
          </w:p>
        </w:tc>
        <w:tc>
          <w:tcPr>
            <w:tcW w:w="1350" w:type="dxa"/>
          </w:tcPr>
          <w:p w:rsidR="009405B8" w:rsidRPr="002B5677" w:rsidRDefault="000A3572" w:rsidP="000A3572">
            <w:pPr>
              <w:tabs>
                <w:tab w:val="decimal" w:pos="954"/>
              </w:tabs>
              <w:spacing w:line="20" w:lineRule="atLeast"/>
              <w:ind w:left="-79" w:right="-108"/>
              <w:rPr>
                <w:rFonts w:eastAsia="SimSun"/>
                <w:szCs w:val="22"/>
                <w:lang w:val="en-US" w:bidi="th-TH"/>
              </w:rPr>
            </w:pPr>
            <w:r>
              <w:rPr>
                <w:rFonts w:eastAsia="SimSun"/>
                <w:szCs w:val="22"/>
                <w:rtl/>
                <w:cs/>
                <w:lang w:val="en-US"/>
              </w:rPr>
              <w:t xml:space="preserve"> </w:t>
            </w:r>
            <w:r w:rsidR="009405B8" w:rsidRPr="002B5677">
              <w:rPr>
                <w:rFonts w:eastAsia="SimSun"/>
                <w:szCs w:val="22"/>
                <w:lang w:val="en-US" w:bidi="th-TH"/>
              </w:rPr>
              <w:t xml:space="preserve">215,547 </w:t>
            </w:r>
          </w:p>
        </w:tc>
        <w:tc>
          <w:tcPr>
            <w:tcW w:w="270" w:type="dxa"/>
          </w:tcPr>
          <w:p w:rsidR="009405B8" w:rsidRPr="002B5677" w:rsidRDefault="009405B8" w:rsidP="009405B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9405B8" w:rsidRPr="002B5677" w:rsidRDefault="009405B8" w:rsidP="009405B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2B5677">
              <w:rPr>
                <w:rFonts w:eastAsia="SimSun"/>
                <w:szCs w:val="22"/>
                <w:lang w:val="en-US" w:bidi="th-TH"/>
              </w:rPr>
              <w:t>(50,133)</w:t>
            </w:r>
          </w:p>
        </w:tc>
        <w:tc>
          <w:tcPr>
            <w:tcW w:w="236" w:type="dxa"/>
          </w:tcPr>
          <w:p w:rsidR="009405B8" w:rsidRPr="002B5677" w:rsidRDefault="009405B8" w:rsidP="009405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p>
        </w:tc>
        <w:tc>
          <w:tcPr>
            <w:tcW w:w="1114" w:type="dxa"/>
          </w:tcPr>
          <w:p w:rsidR="009405B8" w:rsidRPr="00AB02AE" w:rsidRDefault="009405B8" w:rsidP="009405B8">
            <w:pPr>
              <w:tabs>
                <w:tab w:val="decimal" w:pos="826"/>
              </w:tabs>
              <w:spacing w:line="20" w:lineRule="atLeast"/>
              <w:ind w:left="-79" w:right="-108"/>
              <w:rPr>
                <w:rFonts w:eastAsia="SimSun"/>
                <w:szCs w:val="22"/>
                <w:lang w:val="en-US"/>
              </w:rPr>
            </w:pPr>
            <w:r w:rsidRPr="00AB02AE">
              <w:rPr>
                <w:rFonts w:eastAsia="SimSun"/>
                <w:szCs w:val="22"/>
                <w:lang w:val="en-US"/>
              </w:rPr>
              <w:t>(12,662)</w:t>
            </w:r>
          </w:p>
        </w:tc>
        <w:tc>
          <w:tcPr>
            <w:tcW w:w="270" w:type="dxa"/>
          </w:tcPr>
          <w:p w:rsidR="009405B8" w:rsidRPr="002B5677" w:rsidRDefault="009405B8" w:rsidP="009405B8">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p>
        </w:tc>
        <w:tc>
          <w:tcPr>
            <w:tcW w:w="1170" w:type="dxa"/>
          </w:tcPr>
          <w:p w:rsidR="009405B8" w:rsidRPr="002B5677" w:rsidRDefault="009405B8" w:rsidP="009405B8">
            <w:pPr>
              <w:tabs>
                <w:tab w:val="decimal" w:pos="882"/>
              </w:tabs>
              <w:spacing w:line="20" w:lineRule="atLeast"/>
              <w:ind w:left="-79" w:right="-108"/>
              <w:rPr>
                <w:rFonts w:eastAsia="SimSun"/>
                <w:szCs w:val="22"/>
                <w:lang w:val="en-US" w:bidi="th-TH"/>
              </w:rPr>
            </w:pPr>
            <w:r>
              <w:rPr>
                <w:rFonts w:eastAsia="SimSun"/>
                <w:szCs w:val="22"/>
                <w:lang w:val="en-US" w:bidi="th-TH"/>
              </w:rPr>
              <w:t>152,752</w:t>
            </w:r>
          </w:p>
        </w:tc>
      </w:tr>
      <w:tr w:rsidR="002E35E8" w:rsidRPr="002B5677" w:rsidTr="00C13954">
        <w:tc>
          <w:tcPr>
            <w:tcW w:w="3600" w:type="dxa"/>
          </w:tcPr>
          <w:p w:rsidR="002E35E8" w:rsidRPr="002B5677" w:rsidRDefault="002E35E8"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Inventories</w:t>
            </w:r>
          </w:p>
        </w:tc>
        <w:tc>
          <w:tcPr>
            <w:tcW w:w="1350" w:type="dxa"/>
          </w:tcPr>
          <w:p w:rsidR="002E35E8" w:rsidRPr="002B5677" w:rsidRDefault="002E35E8"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27,2</w:t>
            </w:r>
            <w:r w:rsidRPr="002B5677">
              <w:rPr>
                <w:rFonts w:eastAsia="SimSun"/>
                <w:szCs w:val="22"/>
                <w:rtl/>
                <w:cs/>
                <w:lang w:val="en-US"/>
              </w:rPr>
              <w:t>70</w:t>
            </w:r>
          </w:p>
        </w:tc>
        <w:tc>
          <w:tcPr>
            <w:tcW w:w="270" w:type="dxa"/>
          </w:tcPr>
          <w:p w:rsidR="002E35E8" w:rsidRPr="002B5677" w:rsidRDefault="002E35E8"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vAlign w:val="bottom"/>
          </w:tcPr>
          <w:p w:rsidR="002E35E8" w:rsidRPr="002B5677" w:rsidRDefault="002E35E8" w:rsidP="00311022">
            <w:pPr>
              <w:tabs>
                <w:tab w:val="decimal" w:pos="612"/>
              </w:tabs>
              <w:spacing w:line="20" w:lineRule="atLeast"/>
              <w:rPr>
                <w:rFonts w:eastAsia="SimSun"/>
                <w:szCs w:val="22"/>
                <w:lang w:val="en-US" w:bidi="th-TH"/>
              </w:rPr>
            </w:pPr>
            <w:r w:rsidRPr="002B5677">
              <w:rPr>
                <w:rFonts w:eastAsia="SimSun"/>
                <w:szCs w:val="22"/>
                <w:lang w:val="en-US" w:bidi="th-TH"/>
              </w:rPr>
              <w:t>-</w:t>
            </w:r>
          </w:p>
        </w:tc>
        <w:tc>
          <w:tcPr>
            <w:tcW w:w="236" w:type="dxa"/>
          </w:tcPr>
          <w:p w:rsidR="002E35E8" w:rsidRPr="002B5677" w:rsidRDefault="002E35E8"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tcPr>
          <w:p w:rsidR="002E35E8" w:rsidRPr="00AB02AE" w:rsidRDefault="002E35E8" w:rsidP="00311022">
            <w:pPr>
              <w:tabs>
                <w:tab w:val="decimal" w:pos="826"/>
              </w:tabs>
              <w:spacing w:line="20" w:lineRule="atLeast"/>
              <w:ind w:left="-79" w:right="-108"/>
              <w:rPr>
                <w:rFonts w:eastAsia="SimSun"/>
                <w:szCs w:val="22"/>
                <w:lang w:val="en-US"/>
              </w:rPr>
            </w:pPr>
            <w:r w:rsidRPr="00AB02AE">
              <w:rPr>
                <w:rFonts w:eastAsia="SimSun"/>
                <w:szCs w:val="22"/>
                <w:lang w:val="en-US"/>
              </w:rPr>
              <w:t>(6,911)</w:t>
            </w:r>
          </w:p>
        </w:tc>
        <w:tc>
          <w:tcPr>
            <w:tcW w:w="270" w:type="dxa"/>
          </w:tcPr>
          <w:p w:rsidR="002E35E8" w:rsidRPr="002B5677" w:rsidRDefault="002E35E8"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2E35E8" w:rsidRPr="002B5677" w:rsidRDefault="002E35E8" w:rsidP="00311022">
            <w:pPr>
              <w:tabs>
                <w:tab w:val="decimal" w:pos="882"/>
              </w:tabs>
              <w:spacing w:line="20" w:lineRule="atLeast"/>
              <w:ind w:left="-79" w:right="-108"/>
              <w:rPr>
                <w:rFonts w:eastAsia="SimSun"/>
                <w:szCs w:val="22"/>
                <w:lang w:val="en-US" w:bidi="th-TH"/>
              </w:rPr>
            </w:pPr>
            <w:r w:rsidRPr="002B5677">
              <w:rPr>
                <w:rFonts w:eastAsia="SimSun"/>
                <w:szCs w:val="22"/>
                <w:lang w:val="en-US" w:bidi="th-TH"/>
              </w:rPr>
              <w:t>20,</w:t>
            </w:r>
            <w:r w:rsidRPr="002B5677">
              <w:rPr>
                <w:rFonts w:eastAsia="SimSun"/>
                <w:szCs w:val="22"/>
                <w:rtl/>
                <w:cs/>
                <w:lang w:val="en-US"/>
              </w:rPr>
              <w:t>359</w:t>
            </w:r>
          </w:p>
        </w:tc>
      </w:tr>
      <w:tr w:rsidR="00ED46E4" w:rsidRPr="002B5677" w:rsidTr="00C13954">
        <w:tc>
          <w:tcPr>
            <w:tcW w:w="360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 xml:space="preserve">Equipment  </w:t>
            </w:r>
          </w:p>
        </w:tc>
        <w:tc>
          <w:tcPr>
            <w:tcW w:w="1350" w:type="dxa"/>
          </w:tcPr>
          <w:p w:rsidR="00ED46E4" w:rsidRPr="002B5677" w:rsidRDefault="00ED46E4" w:rsidP="00311022">
            <w:pPr>
              <w:tabs>
                <w:tab w:val="decimal" w:pos="954"/>
              </w:tabs>
              <w:spacing w:line="20" w:lineRule="atLeast"/>
              <w:ind w:left="-79" w:right="-108"/>
              <w:rPr>
                <w:rFonts w:eastAsia="SimSun"/>
                <w:szCs w:val="22"/>
                <w:lang w:val="en-US" w:bidi="th-TH"/>
              </w:rPr>
            </w:pPr>
            <w:r w:rsidRPr="002B5677">
              <w:rPr>
                <w:rFonts w:eastAsia="SimSun"/>
                <w:szCs w:val="22"/>
                <w:rtl/>
                <w:cs/>
                <w:lang w:val="en-US"/>
              </w:rPr>
              <w:t>7,062</w:t>
            </w:r>
          </w:p>
        </w:tc>
        <w:tc>
          <w:tcPr>
            <w:tcW w:w="27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Borders>
              <w:bottom w:val="single" w:sz="4" w:space="0" w:color="auto"/>
            </w:tcBorders>
            <w:vAlign w:val="bottom"/>
          </w:tcPr>
          <w:p w:rsidR="00ED46E4" w:rsidRPr="002B5677" w:rsidRDefault="00ED46E4" w:rsidP="00311022">
            <w:pPr>
              <w:tabs>
                <w:tab w:val="decimal" w:pos="612"/>
              </w:tabs>
              <w:spacing w:line="20" w:lineRule="atLeast"/>
              <w:rPr>
                <w:rFonts w:eastAsia="SimSun"/>
                <w:szCs w:val="22"/>
                <w:lang w:val="en-US" w:bidi="th-TH"/>
              </w:rPr>
            </w:pPr>
            <w:r w:rsidRPr="002B5677">
              <w:rPr>
                <w:rFonts w:eastAsia="SimSun"/>
                <w:szCs w:val="22"/>
                <w:lang w:val="en-US" w:bidi="th-TH"/>
              </w:rPr>
              <w:t>-</w:t>
            </w:r>
          </w:p>
        </w:tc>
        <w:tc>
          <w:tcPr>
            <w:tcW w:w="236"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tcBorders>
              <w:bottom w:val="single" w:sz="4" w:space="0" w:color="auto"/>
            </w:tcBorders>
          </w:tcPr>
          <w:p w:rsidR="00ED46E4" w:rsidRPr="002B5677" w:rsidRDefault="00ED46E4" w:rsidP="00311022">
            <w:pPr>
              <w:tabs>
                <w:tab w:val="decimal" w:pos="826"/>
              </w:tabs>
              <w:spacing w:line="20" w:lineRule="atLeast"/>
              <w:ind w:left="-79" w:right="-108"/>
              <w:rPr>
                <w:rFonts w:eastAsia="SimSun"/>
                <w:szCs w:val="22"/>
                <w:lang w:val="en-US"/>
              </w:rPr>
            </w:pPr>
            <w:r w:rsidRPr="002B5677">
              <w:rPr>
                <w:rFonts w:eastAsia="SimSun"/>
                <w:szCs w:val="22"/>
                <w:rtl/>
                <w:cs/>
                <w:lang w:val="en-US"/>
              </w:rPr>
              <w:t>6,911</w:t>
            </w:r>
          </w:p>
        </w:tc>
        <w:tc>
          <w:tcPr>
            <w:tcW w:w="270" w:type="dxa"/>
          </w:tcPr>
          <w:p w:rsidR="00ED46E4" w:rsidRPr="002B5677" w:rsidRDefault="00ED46E4"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ED46E4" w:rsidRPr="002B5677" w:rsidRDefault="00ED46E4" w:rsidP="00311022">
            <w:pPr>
              <w:tabs>
                <w:tab w:val="decimal" w:pos="882"/>
              </w:tabs>
              <w:spacing w:line="20" w:lineRule="atLeast"/>
              <w:ind w:left="-79" w:right="-108"/>
              <w:rPr>
                <w:rFonts w:eastAsia="SimSun"/>
                <w:szCs w:val="22"/>
                <w:lang w:val="en-US" w:bidi="th-TH"/>
              </w:rPr>
            </w:pPr>
            <w:r w:rsidRPr="002B5677">
              <w:rPr>
                <w:rFonts w:eastAsia="SimSun"/>
                <w:szCs w:val="22"/>
                <w:lang w:val="en-US" w:bidi="th-TH"/>
              </w:rPr>
              <w:t>1</w:t>
            </w:r>
            <w:r w:rsidRPr="002B5677">
              <w:rPr>
                <w:rFonts w:eastAsia="SimSun"/>
                <w:szCs w:val="22"/>
                <w:rtl/>
                <w:cs/>
                <w:lang w:val="en-US"/>
              </w:rPr>
              <w:t>3,973</w:t>
            </w:r>
          </w:p>
        </w:tc>
      </w:tr>
      <w:tr w:rsidR="00ED46E4" w:rsidRPr="00AB02AE" w:rsidTr="00C13954">
        <w:tc>
          <w:tcPr>
            <w:tcW w:w="3600" w:type="dxa"/>
          </w:tcPr>
          <w:p w:rsidR="00ED46E4" w:rsidRPr="00AB02AE"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szCs w:val="22"/>
                <w:lang w:val="en-US" w:bidi="th-TH"/>
              </w:rPr>
            </w:pPr>
          </w:p>
        </w:tc>
        <w:tc>
          <w:tcPr>
            <w:tcW w:w="1350" w:type="dxa"/>
          </w:tcPr>
          <w:p w:rsidR="00ED46E4" w:rsidRPr="00AB02AE" w:rsidRDefault="00ED46E4" w:rsidP="00311022">
            <w:pPr>
              <w:tabs>
                <w:tab w:val="decimal" w:pos="954"/>
              </w:tabs>
              <w:spacing w:line="20" w:lineRule="atLeast"/>
              <w:ind w:left="-79" w:right="-108"/>
              <w:rPr>
                <w:rFonts w:eastAsia="SimSun"/>
                <w:b/>
                <w:bCs/>
                <w:szCs w:val="22"/>
                <w:lang w:val="en-US" w:bidi="th-TH"/>
              </w:rPr>
            </w:pPr>
          </w:p>
        </w:tc>
        <w:tc>
          <w:tcPr>
            <w:tcW w:w="270" w:type="dxa"/>
          </w:tcPr>
          <w:p w:rsidR="00ED46E4" w:rsidRPr="00AB02AE"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b/>
                <w:bCs/>
                <w:szCs w:val="22"/>
                <w:lang w:val="en-US" w:bidi="th-TH"/>
              </w:rPr>
            </w:pPr>
          </w:p>
        </w:tc>
        <w:tc>
          <w:tcPr>
            <w:tcW w:w="1170" w:type="dxa"/>
            <w:tcBorders>
              <w:top w:val="single" w:sz="4" w:space="0" w:color="auto"/>
              <w:bottom w:val="double" w:sz="4" w:space="0" w:color="auto"/>
            </w:tcBorders>
            <w:shd w:val="clear" w:color="auto" w:fill="auto"/>
          </w:tcPr>
          <w:p w:rsidR="00ED46E4" w:rsidRPr="00AB02AE" w:rsidRDefault="00ED46E4"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AB02AE">
              <w:rPr>
                <w:rFonts w:eastAsia="SimSun"/>
                <w:b/>
                <w:bCs/>
                <w:szCs w:val="22"/>
                <w:lang w:val="en-US" w:bidi="th-TH"/>
              </w:rPr>
              <w:t>(50,133)</w:t>
            </w:r>
          </w:p>
        </w:tc>
        <w:tc>
          <w:tcPr>
            <w:tcW w:w="236" w:type="dxa"/>
          </w:tcPr>
          <w:p w:rsidR="00ED46E4" w:rsidRPr="00AB02AE"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szCs w:val="22"/>
                <w:lang w:val="en-US" w:bidi="th-TH"/>
              </w:rPr>
            </w:pPr>
          </w:p>
        </w:tc>
        <w:tc>
          <w:tcPr>
            <w:tcW w:w="1114" w:type="dxa"/>
            <w:tcBorders>
              <w:top w:val="single" w:sz="4" w:space="0" w:color="auto"/>
              <w:bottom w:val="double" w:sz="4" w:space="0" w:color="auto"/>
            </w:tcBorders>
            <w:vAlign w:val="bottom"/>
          </w:tcPr>
          <w:p w:rsidR="00ED46E4" w:rsidRPr="00AB02AE" w:rsidRDefault="00ED46E4" w:rsidP="00311022">
            <w:pPr>
              <w:tabs>
                <w:tab w:val="decimal" w:pos="556"/>
              </w:tabs>
              <w:spacing w:line="20" w:lineRule="atLeast"/>
              <w:rPr>
                <w:rFonts w:eastAsia="SimSun"/>
                <w:b/>
                <w:bCs/>
                <w:szCs w:val="22"/>
                <w:lang w:val="en-US" w:bidi="th-TH"/>
              </w:rPr>
            </w:pPr>
            <w:r w:rsidRPr="00AB02AE">
              <w:rPr>
                <w:rFonts w:eastAsia="SimSun"/>
                <w:b/>
                <w:bCs/>
                <w:szCs w:val="22"/>
                <w:lang w:val="en-US" w:bidi="th-TH"/>
              </w:rPr>
              <w:t>-</w:t>
            </w:r>
          </w:p>
        </w:tc>
        <w:tc>
          <w:tcPr>
            <w:tcW w:w="270" w:type="dxa"/>
          </w:tcPr>
          <w:p w:rsidR="00ED46E4" w:rsidRPr="00AB02AE" w:rsidRDefault="00ED46E4"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70" w:type="dxa"/>
          </w:tcPr>
          <w:p w:rsidR="00ED46E4" w:rsidRPr="00AB02AE" w:rsidRDefault="00ED46E4" w:rsidP="00311022">
            <w:pPr>
              <w:tabs>
                <w:tab w:val="decimal" w:pos="954"/>
              </w:tabs>
              <w:spacing w:line="20" w:lineRule="atLeast"/>
              <w:ind w:left="-79" w:right="-108"/>
              <w:rPr>
                <w:rFonts w:eastAsia="SimSun"/>
                <w:b/>
                <w:bCs/>
                <w:szCs w:val="22"/>
                <w:lang w:val="en-US" w:bidi="th-TH"/>
              </w:rPr>
            </w:pPr>
          </w:p>
        </w:tc>
      </w:tr>
      <w:tr w:rsidR="00ED46E4" w:rsidRPr="002B5677" w:rsidTr="00C13954">
        <w:tc>
          <w:tcPr>
            <w:tcW w:w="360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i/>
                <w:iCs/>
                <w:szCs w:val="22"/>
                <w:lang w:val="en-US" w:bidi="th-TH"/>
              </w:rPr>
            </w:pPr>
          </w:p>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i/>
                <w:iCs/>
                <w:color w:val="0000FF"/>
                <w:szCs w:val="22"/>
                <w:lang w:val="en-US" w:bidi="th-TH"/>
              </w:rPr>
            </w:pPr>
            <w:r w:rsidRPr="002B5677">
              <w:rPr>
                <w:b/>
                <w:bCs/>
                <w:i/>
                <w:iCs/>
                <w:szCs w:val="22"/>
              </w:rPr>
              <w:t>Statement of comprehensive income</w:t>
            </w:r>
          </w:p>
        </w:tc>
        <w:tc>
          <w:tcPr>
            <w:tcW w:w="1350" w:type="dxa"/>
          </w:tcPr>
          <w:p w:rsidR="00ED46E4" w:rsidRPr="002B5677" w:rsidRDefault="00ED46E4" w:rsidP="00311022">
            <w:pPr>
              <w:tabs>
                <w:tab w:val="decimal" w:pos="954"/>
              </w:tabs>
              <w:spacing w:line="20" w:lineRule="atLeast"/>
              <w:ind w:left="-79" w:right="-108"/>
              <w:rPr>
                <w:rFonts w:eastAsia="SimSun"/>
                <w:szCs w:val="22"/>
                <w:rtl/>
                <w:cs/>
                <w:lang w:val="en-US"/>
              </w:rPr>
            </w:pPr>
          </w:p>
        </w:tc>
        <w:tc>
          <w:tcPr>
            <w:tcW w:w="27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Pr>
          <w:p w:rsidR="00ED46E4" w:rsidRPr="002B5677" w:rsidRDefault="00ED46E4"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236"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tcPr>
          <w:p w:rsidR="00ED46E4" w:rsidRPr="002B5677" w:rsidRDefault="00ED46E4"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270" w:type="dxa"/>
          </w:tcPr>
          <w:p w:rsidR="00ED46E4" w:rsidRPr="002B5677" w:rsidRDefault="00ED46E4"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70" w:type="dxa"/>
          </w:tcPr>
          <w:p w:rsidR="00ED46E4" w:rsidRPr="002B5677" w:rsidRDefault="00ED46E4" w:rsidP="00311022">
            <w:pPr>
              <w:tabs>
                <w:tab w:val="decimal" w:pos="954"/>
              </w:tabs>
              <w:spacing w:line="20" w:lineRule="atLeast"/>
              <w:ind w:left="-79" w:right="-108"/>
              <w:rPr>
                <w:rFonts w:eastAsia="SimSun"/>
                <w:szCs w:val="22"/>
                <w:lang w:val="en-US" w:bidi="th-TH"/>
              </w:rPr>
            </w:pPr>
          </w:p>
        </w:tc>
      </w:tr>
      <w:tr w:rsidR="00ED46E4" w:rsidRPr="002B5677" w:rsidTr="00C13954">
        <w:tc>
          <w:tcPr>
            <w:tcW w:w="3600" w:type="dxa"/>
          </w:tcPr>
          <w:p w:rsidR="00ED46E4" w:rsidRPr="002B5677" w:rsidRDefault="009405B8" w:rsidP="009405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44" w:hanging="144"/>
              <w:rPr>
                <w:rFonts w:eastAsia="SimSun"/>
                <w:szCs w:val="22"/>
                <w:cs/>
                <w:lang w:val="en-US" w:bidi="th-TH"/>
              </w:rPr>
            </w:pPr>
            <w:r>
              <w:rPr>
                <w:rFonts w:eastAsia="SimSun"/>
                <w:szCs w:val="22"/>
                <w:lang w:val="en-US" w:bidi="th-TH"/>
              </w:rPr>
              <w:t xml:space="preserve">Cost of sales </w:t>
            </w:r>
            <w:r w:rsidRPr="002B5677">
              <w:rPr>
                <w:rFonts w:eastAsia="SimSun"/>
                <w:szCs w:val="22"/>
                <w:lang w:val="en-US" w:bidi="th-TH"/>
              </w:rPr>
              <w:t xml:space="preserve">and </w:t>
            </w:r>
            <w:r>
              <w:rPr>
                <w:rFonts w:eastAsia="SimSun"/>
                <w:szCs w:val="22"/>
                <w:lang w:val="en-US" w:bidi="th-TH"/>
              </w:rPr>
              <w:t xml:space="preserve">rendering of </w:t>
            </w:r>
            <w:r w:rsidRPr="002B5677">
              <w:rPr>
                <w:rFonts w:eastAsia="SimSun"/>
                <w:szCs w:val="22"/>
                <w:lang w:val="en-US" w:bidi="th-TH"/>
              </w:rPr>
              <w:t>services</w:t>
            </w:r>
          </w:p>
        </w:tc>
        <w:tc>
          <w:tcPr>
            <w:tcW w:w="1350" w:type="dxa"/>
          </w:tcPr>
          <w:p w:rsidR="009405B8" w:rsidRDefault="009405B8" w:rsidP="00311022">
            <w:pPr>
              <w:tabs>
                <w:tab w:val="decimal" w:pos="954"/>
              </w:tabs>
              <w:spacing w:line="20" w:lineRule="atLeast"/>
              <w:ind w:left="-79" w:right="-108"/>
              <w:rPr>
                <w:rFonts w:eastAsia="SimSun"/>
                <w:szCs w:val="22"/>
                <w:lang w:val="en-US" w:bidi="th-TH"/>
              </w:rPr>
            </w:pPr>
          </w:p>
          <w:p w:rsidR="00ED46E4" w:rsidRPr="002B5677" w:rsidRDefault="00ED46E4"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714,265</w:t>
            </w:r>
          </w:p>
        </w:tc>
        <w:tc>
          <w:tcPr>
            <w:tcW w:w="27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70" w:type="dxa"/>
          </w:tcPr>
          <w:p w:rsidR="009405B8" w:rsidRDefault="009405B8"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p w:rsidR="00ED46E4" w:rsidRPr="002B5677" w:rsidRDefault="00ED46E4"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2B5677">
              <w:rPr>
                <w:rFonts w:eastAsia="SimSun"/>
                <w:szCs w:val="22"/>
                <w:lang w:val="en-US" w:bidi="th-TH"/>
              </w:rPr>
              <w:t>(6,088)</w:t>
            </w:r>
          </w:p>
        </w:tc>
        <w:tc>
          <w:tcPr>
            <w:tcW w:w="236"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1114" w:type="dxa"/>
          </w:tcPr>
          <w:p w:rsidR="009405B8" w:rsidRDefault="009405B8" w:rsidP="00311022">
            <w:pPr>
              <w:tabs>
                <w:tab w:val="decimal" w:pos="826"/>
              </w:tabs>
              <w:spacing w:line="20" w:lineRule="atLeast"/>
              <w:ind w:left="-79" w:right="-108"/>
              <w:rPr>
                <w:rFonts w:eastAsia="SimSun"/>
                <w:szCs w:val="22"/>
                <w:lang w:val="en-US"/>
              </w:rPr>
            </w:pPr>
          </w:p>
          <w:p w:rsidR="00ED46E4" w:rsidRPr="002B5677" w:rsidRDefault="00ED46E4" w:rsidP="00311022">
            <w:pPr>
              <w:tabs>
                <w:tab w:val="decimal" w:pos="826"/>
              </w:tabs>
              <w:spacing w:line="20" w:lineRule="atLeast"/>
              <w:ind w:left="-79" w:right="-108"/>
              <w:rPr>
                <w:rFonts w:eastAsia="SimSun"/>
                <w:szCs w:val="22"/>
                <w:lang w:val="en-US"/>
              </w:rPr>
            </w:pPr>
            <w:r w:rsidRPr="002B5677">
              <w:rPr>
                <w:rFonts w:eastAsia="SimSun"/>
                <w:szCs w:val="22"/>
                <w:lang w:val="en-US"/>
              </w:rPr>
              <w:t>(4,509)</w:t>
            </w:r>
          </w:p>
        </w:tc>
        <w:tc>
          <w:tcPr>
            <w:tcW w:w="270" w:type="dxa"/>
          </w:tcPr>
          <w:p w:rsidR="00ED46E4" w:rsidRPr="002B5677" w:rsidRDefault="00ED46E4" w:rsidP="00311022">
            <w:pPr>
              <w:tabs>
                <w:tab w:val="decimal" w:pos="882"/>
              </w:tabs>
              <w:spacing w:line="20" w:lineRule="atLeast"/>
              <w:rPr>
                <w:rFonts w:eastAsia="SimSun"/>
                <w:szCs w:val="22"/>
                <w:lang w:val="en-US" w:bidi="th-TH"/>
              </w:rPr>
            </w:pPr>
          </w:p>
        </w:tc>
        <w:tc>
          <w:tcPr>
            <w:tcW w:w="1170" w:type="dxa"/>
          </w:tcPr>
          <w:p w:rsidR="009405B8" w:rsidRDefault="009405B8" w:rsidP="00311022">
            <w:pPr>
              <w:tabs>
                <w:tab w:val="decimal" w:pos="954"/>
              </w:tabs>
              <w:spacing w:line="20" w:lineRule="atLeast"/>
              <w:ind w:left="-79" w:right="-108"/>
              <w:rPr>
                <w:rFonts w:eastAsia="SimSun"/>
                <w:szCs w:val="22"/>
                <w:lang w:val="en-US" w:bidi="th-TH"/>
              </w:rPr>
            </w:pPr>
          </w:p>
          <w:p w:rsidR="00ED46E4" w:rsidRPr="002B5677" w:rsidRDefault="00ED46E4"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703,668</w:t>
            </w:r>
          </w:p>
        </w:tc>
      </w:tr>
      <w:tr w:rsidR="00ED46E4" w:rsidRPr="002B5677" w:rsidTr="00C13954">
        <w:tc>
          <w:tcPr>
            <w:tcW w:w="3600"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szCs w:val="22"/>
                <w:lang w:val="en-US" w:bidi="th-TH"/>
              </w:rPr>
            </w:pPr>
            <w:r w:rsidRPr="002B5677">
              <w:rPr>
                <w:rFonts w:eastAsia="SimSun"/>
                <w:szCs w:val="22"/>
                <w:lang w:val="en-US" w:bidi="th-TH"/>
              </w:rPr>
              <w:t>Other income</w:t>
            </w:r>
          </w:p>
        </w:tc>
        <w:tc>
          <w:tcPr>
            <w:tcW w:w="1350" w:type="dxa"/>
          </w:tcPr>
          <w:p w:rsidR="00ED46E4" w:rsidRPr="002B5677" w:rsidRDefault="00ED46E4"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(8,344)</w:t>
            </w:r>
          </w:p>
        </w:tc>
        <w:tc>
          <w:tcPr>
            <w:tcW w:w="270" w:type="dxa"/>
          </w:tcPr>
          <w:p w:rsidR="00ED46E4" w:rsidRPr="002B5677" w:rsidRDefault="00ED46E4" w:rsidP="00311022">
            <w:pPr>
              <w:tabs>
                <w:tab w:val="decimal" w:pos="612"/>
              </w:tabs>
              <w:spacing w:line="20" w:lineRule="atLeast"/>
              <w:rPr>
                <w:rFonts w:eastAsia="SimSun"/>
                <w:szCs w:val="22"/>
                <w:lang w:val="en-US" w:bidi="th-TH"/>
              </w:rPr>
            </w:pPr>
          </w:p>
        </w:tc>
        <w:tc>
          <w:tcPr>
            <w:tcW w:w="1170" w:type="dxa"/>
            <w:tcBorders>
              <w:bottom w:val="single" w:sz="4" w:space="0" w:color="auto"/>
            </w:tcBorders>
            <w:vAlign w:val="bottom"/>
          </w:tcPr>
          <w:p w:rsidR="00ED46E4" w:rsidRPr="002B5677" w:rsidRDefault="00ED46E4" w:rsidP="00311022">
            <w:pPr>
              <w:tabs>
                <w:tab w:val="decimal" w:pos="612"/>
              </w:tabs>
              <w:spacing w:line="20" w:lineRule="atLeast"/>
              <w:rPr>
                <w:rFonts w:eastAsia="SimSun"/>
                <w:szCs w:val="22"/>
                <w:lang w:val="en-US" w:bidi="th-TH"/>
              </w:rPr>
            </w:pPr>
            <w:r w:rsidRPr="002B5677">
              <w:rPr>
                <w:rFonts w:eastAsia="SimSun"/>
                <w:szCs w:val="22"/>
                <w:lang w:val="en-US" w:bidi="th-TH"/>
              </w:rPr>
              <w:t>-</w:t>
            </w:r>
          </w:p>
        </w:tc>
        <w:tc>
          <w:tcPr>
            <w:tcW w:w="236" w:type="dxa"/>
          </w:tcPr>
          <w:p w:rsidR="00ED46E4" w:rsidRPr="002B5677" w:rsidRDefault="00ED46E4"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szCs w:val="22"/>
                <w:lang w:val="en-US" w:bidi="th-TH"/>
              </w:rPr>
            </w:pPr>
          </w:p>
        </w:tc>
        <w:tc>
          <w:tcPr>
            <w:tcW w:w="1114" w:type="dxa"/>
            <w:tcBorders>
              <w:bottom w:val="single" w:sz="4" w:space="0" w:color="auto"/>
            </w:tcBorders>
          </w:tcPr>
          <w:p w:rsidR="00ED46E4" w:rsidRPr="002B5677" w:rsidRDefault="00ED46E4" w:rsidP="00311022">
            <w:pPr>
              <w:tabs>
                <w:tab w:val="decimal" w:pos="826"/>
              </w:tabs>
              <w:spacing w:line="20" w:lineRule="atLeast"/>
              <w:ind w:left="-79" w:right="-108"/>
              <w:rPr>
                <w:rFonts w:eastAsia="SimSun"/>
                <w:szCs w:val="22"/>
                <w:lang w:val="en-US"/>
              </w:rPr>
            </w:pPr>
            <w:r w:rsidRPr="002B5677">
              <w:rPr>
                <w:rFonts w:eastAsia="SimSun"/>
                <w:szCs w:val="22"/>
                <w:lang w:val="en-US"/>
              </w:rPr>
              <w:t>4,509</w:t>
            </w:r>
          </w:p>
        </w:tc>
        <w:tc>
          <w:tcPr>
            <w:tcW w:w="270" w:type="dxa"/>
          </w:tcPr>
          <w:p w:rsidR="00ED46E4" w:rsidRPr="002B5677" w:rsidRDefault="00ED46E4" w:rsidP="00311022">
            <w:pPr>
              <w:tabs>
                <w:tab w:val="decimal" w:pos="612"/>
              </w:tabs>
              <w:spacing w:line="20" w:lineRule="atLeast"/>
              <w:rPr>
                <w:rFonts w:eastAsia="SimSun"/>
                <w:szCs w:val="22"/>
                <w:lang w:val="en-US" w:bidi="th-TH"/>
              </w:rPr>
            </w:pPr>
          </w:p>
        </w:tc>
        <w:tc>
          <w:tcPr>
            <w:tcW w:w="1170" w:type="dxa"/>
          </w:tcPr>
          <w:p w:rsidR="00ED46E4" w:rsidRPr="002B5677" w:rsidRDefault="00ED46E4" w:rsidP="00311022">
            <w:pPr>
              <w:tabs>
                <w:tab w:val="decimal" w:pos="954"/>
              </w:tabs>
              <w:spacing w:line="20" w:lineRule="atLeast"/>
              <w:ind w:left="-79" w:right="-108"/>
              <w:rPr>
                <w:rFonts w:eastAsia="SimSun"/>
                <w:szCs w:val="22"/>
                <w:lang w:val="en-US" w:bidi="th-TH"/>
              </w:rPr>
            </w:pPr>
            <w:r w:rsidRPr="002B5677">
              <w:rPr>
                <w:rFonts w:eastAsia="SimSun"/>
                <w:szCs w:val="22"/>
                <w:lang w:val="en-US" w:bidi="th-TH"/>
              </w:rPr>
              <w:t>(3,835)</w:t>
            </w:r>
          </w:p>
        </w:tc>
      </w:tr>
      <w:tr w:rsidR="009D06C0" w:rsidRPr="00AB02AE" w:rsidTr="00C13954">
        <w:tc>
          <w:tcPr>
            <w:tcW w:w="3600" w:type="dxa"/>
          </w:tcPr>
          <w:p w:rsidR="009D06C0" w:rsidRPr="00AB02AE"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both"/>
              <w:rPr>
                <w:rFonts w:eastAsia="SimSun"/>
                <w:b/>
                <w:bCs/>
                <w:szCs w:val="22"/>
                <w:cs/>
                <w:lang w:val="en-US" w:bidi="th-TH"/>
              </w:rPr>
            </w:pPr>
          </w:p>
        </w:tc>
        <w:tc>
          <w:tcPr>
            <w:tcW w:w="1350" w:type="dxa"/>
          </w:tcPr>
          <w:p w:rsidR="009D06C0" w:rsidRPr="00AB02AE"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270" w:type="dxa"/>
          </w:tcPr>
          <w:p w:rsidR="009D06C0" w:rsidRPr="00AB02AE"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b/>
                <w:bCs/>
                <w:szCs w:val="22"/>
                <w:lang w:val="en-US" w:bidi="th-TH"/>
              </w:rPr>
            </w:pPr>
          </w:p>
        </w:tc>
        <w:tc>
          <w:tcPr>
            <w:tcW w:w="1170" w:type="dxa"/>
            <w:tcBorders>
              <w:top w:val="single" w:sz="4" w:space="0" w:color="auto"/>
              <w:bottom w:val="double" w:sz="4" w:space="0" w:color="auto"/>
            </w:tcBorders>
          </w:tcPr>
          <w:p w:rsidR="009D06C0" w:rsidRPr="00AB02AE" w:rsidRDefault="009D06C0" w:rsidP="003110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AB02AE">
              <w:rPr>
                <w:rFonts w:eastAsia="SimSun"/>
                <w:b/>
                <w:bCs/>
                <w:szCs w:val="22"/>
                <w:lang w:val="en-US" w:bidi="th-TH"/>
              </w:rPr>
              <w:t>(6,088)</w:t>
            </w:r>
          </w:p>
        </w:tc>
        <w:tc>
          <w:tcPr>
            <w:tcW w:w="236" w:type="dxa"/>
          </w:tcPr>
          <w:p w:rsidR="009D06C0" w:rsidRPr="00AB02AE" w:rsidRDefault="009D06C0" w:rsidP="00311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14" w:type="dxa"/>
            <w:tcBorders>
              <w:top w:val="single" w:sz="4" w:space="0" w:color="auto"/>
              <w:bottom w:val="double" w:sz="4" w:space="0" w:color="auto"/>
            </w:tcBorders>
            <w:vAlign w:val="bottom"/>
          </w:tcPr>
          <w:p w:rsidR="009D06C0" w:rsidRPr="00AB02AE" w:rsidRDefault="009D06C0" w:rsidP="00311022">
            <w:pPr>
              <w:tabs>
                <w:tab w:val="decimal" w:pos="556"/>
              </w:tabs>
              <w:spacing w:line="20" w:lineRule="atLeast"/>
              <w:rPr>
                <w:rFonts w:eastAsia="SimSun"/>
                <w:b/>
                <w:bCs/>
                <w:szCs w:val="22"/>
                <w:lang w:val="en-US" w:bidi="th-TH"/>
              </w:rPr>
            </w:pPr>
            <w:r w:rsidRPr="00AB02AE">
              <w:rPr>
                <w:rFonts w:eastAsia="SimSun"/>
                <w:b/>
                <w:bCs/>
                <w:szCs w:val="22"/>
                <w:lang w:val="en-US" w:bidi="th-TH"/>
              </w:rPr>
              <w:t>-</w:t>
            </w:r>
          </w:p>
        </w:tc>
        <w:tc>
          <w:tcPr>
            <w:tcW w:w="270" w:type="dxa"/>
          </w:tcPr>
          <w:p w:rsidR="009D06C0" w:rsidRPr="00AB02AE"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70" w:type="dxa"/>
          </w:tcPr>
          <w:p w:rsidR="009D06C0" w:rsidRPr="00AB02AE" w:rsidRDefault="009D06C0" w:rsidP="00311022">
            <w:pPr>
              <w:tabs>
                <w:tab w:val="left" w:pos="227"/>
                <w:tab w:val="left" w:pos="454"/>
                <w:tab w:val="decimal" w:pos="6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r>
    </w:tbl>
    <w:p w:rsidR="00A7046D" w:rsidRPr="00FC08CF" w:rsidRDefault="00A7046D" w:rsidP="00311022">
      <w:pPr>
        <w:spacing w:line="20" w:lineRule="atLeast"/>
      </w:pPr>
    </w:p>
    <w:p w:rsidR="00985DF9" w:rsidRPr="00D7648C" w:rsidRDefault="00985DF9" w:rsidP="00311022">
      <w:pPr>
        <w:spacing w:line="20" w:lineRule="atLeast"/>
        <w:ind w:left="540"/>
        <w:jc w:val="both"/>
      </w:pPr>
      <w:r w:rsidRPr="00FC08CF">
        <w:t>The reclassifications have been made</w:t>
      </w:r>
      <w:r w:rsidR="009D06C0" w:rsidRPr="00FC08CF">
        <w:t xml:space="preserve"> </w:t>
      </w:r>
      <w:r w:rsidR="00BA068E" w:rsidRPr="00FC08CF">
        <w:t>because, in the opinion of management, the new classification is more appropriate to</w:t>
      </w:r>
      <w:r w:rsidR="009D06C0" w:rsidRPr="00FC08CF">
        <w:t xml:space="preserve"> the Group’s/Company’s business.</w:t>
      </w:r>
    </w:p>
    <w:p w:rsidR="00985DF9" w:rsidRPr="00D7648C" w:rsidRDefault="00985DF9" w:rsidP="00311022">
      <w:pPr>
        <w:spacing w:line="20" w:lineRule="atLeast"/>
        <w:ind w:left="540"/>
        <w:jc w:val="both"/>
        <w:rPr>
          <w:i/>
          <w:iCs/>
          <w:color w:val="0000FF"/>
        </w:rPr>
      </w:pPr>
    </w:p>
    <w:sectPr w:rsidR="00985DF9" w:rsidRPr="00D7648C" w:rsidSect="00FD416E">
      <w:headerReference w:type="default" r:id="rId16"/>
      <w:footerReference w:type="default" r:id="rId17"/>
      <w:pgSz w:w="11907" w:h="16840" w:code="9"/>
      <w:pgMar w:top="691" w:right="1152" w:bottom="576" w:left="1152" w:header="720" w:footer="4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252" w:rsidRDefault="000A0252">
      <w:r>
        <w:separator/>
      </w:r>
    </w:p>
  </w:endnote>
  <w:endnote w:type="continuationSeparator" w:id="0">
    <w:p w:rsidR="000A0252" w:rsidRDefault="000A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rsidP="009A3364">
    <w:pPr>
      <w:pStyle w:val="Footer"/>
      <w:tabs>
        <w:tab w:val="clear" w:pos="9639"/>
        <w:tab w:val="center" w:pos="4770"/>
      </w:tabs>
    </w:pPr>
    <w:r>
      <w:tab/>
    </w: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sidR="00073DC3">
      <w:rPr>
        <w:i w:val="0"/>
        <w:iCs w:val="0"/>
        <w:noProof/>
        <w:color w:val="auto"/>
        <w:sz w:val="22"/>
        <w:szCs w:val="22"/>
      </w:rPr>
      <w:t>14</w:t>
    </w:r>
    <w:r w:rsidRPr="00D7648C">
      <w:rPr>
        <w:i w:val="0"/>
        <w:iCs w:val="0"/>
        <w:color w:val="auto"/>
        <w:sz w:val="22"/>
        <w:szCs w:val="22"/>
      </w:rPr>
      <w:fldChar w:fldCharType="end"/>
    </w:r>
    <w:r w:rsidRPr="00D7648C">
      <w:rPr>
        <w:color w:val="auto"/>
        <w:sz w:val="22"/>
        <w:szCs w:val="22"/>
      </w:rPr>
      <w:tab/>
    </w:r>
  </w:p>
  <w:p w:rsidR="00AC095B" w:rsidRDefault="00AC095B"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rsidP="009A3364">
    <w:pPr>
      <w:pStyle w:val="Footer"/>
      <w:tabs>
        <w:tab w:val="clear" w:pos="9639"/>
        <w:tab w:val="center" w:pos="4770"/>
      </w:tabs>
    </w:pPr>
    <w:r>
      <w:tab/>
    </w:r>
    <w:r w:rsidRPr="00D7648C">
      <w:rPr>
        <w:i w:val="0"/>
        <w:iCs w:val="0"/>
        <w:color w:val="auto"/>
        <w:sz w:val="22"/>
        <w:szCs w:val="24"/>
      </w:rPr>
      <w:fldChar w:fldCharType="begin"/>
    </w:r>
    <w:r w:rsidRPr="00D7648C">
      <w:rPr>
        <w:i w:val="0"/>
        <w:iCs w:val="0"/>
        <w:color w:val="auto"/>
        <w:sz w:val="22"/>
        <w:szCs w:val="24"/>
      </w:rPr>
      <w:instrText xml:space="preserve"> PAGE  \* Arabic  \* MERGEFORMAT </w:instrText>
    </w:r>
    <w:r w:rsidRPr="00D7648C">
      <w:rPr>
        <w:i w:val="0"/>
        <w:iCs w:val="0"/>
        <w:color w:val="auto"/>
        <w:sz w:val="22"/>
        <w:szCs w:val="24"/>
      </w:rPr>
      <w:fldChar w:fldCharType="separate"/>
    </w:r>
    <w:r w:rsidR="00073DC3">
      <w:rPr>
        <w:i w:val="0"/>
        <w:iCs w:val="0"/>
        <w:noProof/>
        <w:color w:val="auto"/>
        <w:sz w:val="22"/>
        <w:szCs w:val="24"/>
      </w:rPr>
      <w:t>38</w:t>
    </w:r>
    <w:r w:rsidRPr="00D7648C">
      <w:rPr>
        <w:i w:val="0"/>
        <w:iCs w:val="0"/>
        <w:color w:val="auto"/>
        <w:sz w:val="22"/>
        <w:szCs w:val="24"/>
      </w:rPr>
      <w:fldChar w:fldCharType="end"/>
    </w:r>
    <w:r>
      <w:tab/>
    </w:r>
  </w:p>
  <w:p w:rsidR="00AC095B" w:rsidRDefault="00AC095B" w:rsidP="00E132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Pr="002B5677" w:rsidRDefault="00AC095B" w:rsidP="009A3364">
    <w:pPr>
      <w:pStyle w:val="Footer"/>
      <w:tabs>
        <w:tab w:val="clear" w:pos="9639"/>
        <w:tab w:val="center" w:pos="7200"/>
      </w:tabs>
      <w:rPr>
        <w:sz w:val="22"/>
        <w:szCs w:val="22"/>
      </w:rPr>
    </w:pPr>
    <w:r>
      <w:tab/>
    </w:r>
    <w:r w:rsidRPr="002B5677">
      <w:rPr>
        <w:i w:val="0"/>
        <w:iCs w:val="0"/>
        <w:color w:val="auto"/>
        <w:sz w:val="22"/>
        <w:szCs w:val="22"/>
      </w:rPr>
      <w:fldChar w:fldCharType="begin"/>
    </w:r>
    <w:r w:rsidRPr="002B5677">
      <w:rPr>
        <w:i w:val="0"/>
        <w:iCs w:val="0"/>
        <w:color w:val="auto"/>
        <w:sz w:val="22"/>
        <w:szCs w:val="22"/>
      </w:rPr>
      <w:instrText xml:space="preserve"> PAGE  \* Arabic  \* MERGEFORMAT </w:instrText>
    </w:r>
    <w:r w:rsidRPr="002B5677">
      <w:rPr>
        <w:i w:val="0"/>
        <w:iCs w:val="0"/>
        <w:color w:val="auto"/>
        <w:sz w:val="22"/>
        <w:szCs w:val="22"/>
      </w:rPr>
      <w:fldChar w:fldCharType="separate"/>
    </w:r>
    <w:r w:rsidR="00073DC3">
      <w:rPr>
        <w:i w:val="0"/>
        <w:iCs w:val="0"/>
        <w:noProof/>
        <w:color w:val="auto"/>
        <w:sz w:val="22"/>
        <w:szCs w:val="22"/>
      </w:rPr>
      <w:t>39</w:t>
    </w:r>
    <w:r w:rsidRPr="002B5677">
      <w:rPr>
        <w:i w:val="0"/>
        <w:iCs w:val="0"/>
        <w:color w:val="auto"/>
        <w:sz w:val="22"/>
        <w:szCs w:val="22"/>
      </w:rPr>
      <w:fldChar w:fldCharType="end"/>
    </w:r>
    <w:r w:rsidRPr="002B5677">
      <w:rPr>
        <w:color w:val="auto"/>
        <w:sz w:val="22"/>
        <w:szCs w:val="22"/>
      </w:rPr>
      <w:tab/>
    </w:r>
  </w:p>
  <w:p w:rsidR="00AC095B" w:rsidRDefault="00AC095B" w:rsidP="00E1325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Pr="002B5677" w:rsidRDefault="00AC095B" w:rsidP="009A3364">
    <w:pPr>
      <w:pStyle w:val="Footer"/>
      <w:tabs>
        <w:tab w:val="clear" w:pos="9639"/>
        <w:tab w:val="center" w:pos="4770"/>
      </w:tabs>
      <w:rPr>
        <w:sz w:val="22"/>
        <w:szCs w:val="22"/>
      </w:rPr>
    </w:pPr>
    <w:r>
      <w:t xml:space="preserve">  </w:t>
    </w:r>
    <w:r>
      <w:tab/>
    </w:r>
    <w:r w:rsidRPr="002B5677">
      <w:rPr>
        <w:i w:val="0"/>
        <w:iCs w:val="0"/>
        <w:color w:val="auto"/>
        <w:sz w:val="22"/>
        <w:szCs w:val="22"/>
      </w:rPr>
      <w:fldChar w:fldCharType="begin"/>
    </w:r>
    <w:r w:rsidRPr="002B5677">
      <w:rPr>
        <w:i w:val="0"/>
        <w:iCs w:val="0"/>
        <w:color w:val="auto"/>
        <w:sz w:val="22"/>
        <w:szCs w:val="22"/>
      </w:rPr>
      <w:instrText xml:space="preserve"> PAGE  \* Arabic  \* MERGEFORMAT </w:instrText>
    </w:r>
    <w:r w:rsidRPr="002B5677">
      <w:rPr>
        <w:i w:val="0"/>
        <w:iCs w:val="0"/>
        <w:color w:val="auto"/>
        <w:sz w:val="22"/>
        <w:szCs w:val="22"/>
      </w:rPr>
      <w:fldChar w:fldCharType="separate"/>
    </w:r>
    <w:r w:rsidR="00073DC3">
      <w:rPr>
        <w:i w:val="0"/>
        <w:iCs w:val="0"/>
        <w:noProof/>
        <w:color w:val="auto"/>
        <w:sz w:val="22"/>
        <w:szCs w:val="22"/>
      </w:rPr>
      <w:t>50</w:t>
    </w:r>
    <w:r w:rsidRPr="002B5677">
      <w:rPr>
        <w:i w:val="0"/>
        <w:iCs w:val="0"/>
        <w:color w:val="auto"/>
        <w:sz w:val="22"/>
        <w:szCs w:val="22"/>
      </w:rPr>
      <w:fldChar w:fldCharType="end"/>
    </w:r>
    <w:r w:rsidRPr="002B5677">
      <w:rPr>
        <w:sz w:val="22"/>
        <w:szCs w:val="22"/>
      </w:rPr>
      <w:tab/>
    </w:r>
  </w:p>
  <w:p w:rsidR="00AC095B" w:rsidRDefault="00AC095B" w:rsidP="00E1325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Pr="002B5677" w:rsidRDefault="00AC095B" w:rsidP="009A3364">
    <w:pPr>
      <w:pStyle w:val="Footer"/>
      <w:tabs>
        <w:tab w:val="clear" w:pos="9639"/>
        <w:tab w:val="center" w:pos="7200"/>
      </w:tabs>
      <w:rPr>
        <w:color w:val="auto"/>
        <w:sz w:val="22"/>
        <w:szCs w:val="24"/>
      </w:rPr>
    </w:pPr>
    <w:r>
      <w:t xml:space="preserve">    </w:t>
    </w:r>
    <w:r>
      <w:tab/>
    </w:r>
    <w:r w:rsidRPr="002B5677">
      <w:rPr>
        <w:i w:val="0"/>
        <w:iCs w:val="0"/>
        <w:color w:val="auto"/>
        <w:sz w:val="22"/>
        <w:szCs w:val="24"/>
      </w:rPr>
      <w:fldChar w:fldCharType="begin"/>
    </w:r>
    <w:r w:rsidRPr="002B5677">
      <w:rPr>
        <w:i w:val="0"/>
        <w:iCs w:val="0"/>
        <w:color w:val="auto"/>
        <w:sz w:val="22"/>
        <w:szCs w:val="24"/>
      </w:rPr>
      <w:instrText xml:space="preserve"> PAGE  \* Arabic  \* MERGEFORMAT </w:instrText>
    </w:r>
    <w:r w:rsidRPr="002B5677">
      <w:rPr>
        <w:i w:val="0"/>
        <w:iCs w:val="0"/>
        <w:color w:val="auto"/>
        <w:sz w:val="22"/>
        <w:szCs w:val="24"/>
      </w:rPr>
      <w:fldChar w:fldCharType="separate"/>
    </w:r>
    <w:r w:rsidR="00073DC3">
      <w:rPr>
        <w:i w:val="0"/>
        <w:iCs w:val="0"/>
        <w:noProof/>
        <w:color w:val="auto"/>
        <w:sz w:val="22"/>
        <w:szCs w:val="24"/>
      </w:rPr>
      <w:t>51</w:t>
    </w:r>
    <w:r w:rsidRPr="002B5677">
      <w:rPr>
        <w:i w:val="0"/>
        <w:iCs w:val="0"/>
        <w:color w:val="auto"/>
        <w:sz w:val="22"/>
        <w:szCs w:val="24"/>
      </w:rPr>
      <w:fldChar w:fldCharType="end"/>
    </w:r>
    <w:r w:rsidRPr="002B5677">
      <w:rPr>
        <w:color w:val="auto"/>
        <w:sz w:val="22"/>
        <w:szCs w:val="24"/>
      </w:rPr>
      <w:tab/>
    </w:r>
  </w:p>
  <w:p w:rsidR="00AC095B" w:rsidRPr="002B5677" w:rsidRDefault="00AC095B" w:rsidP="00E1325A">
    <w:pPr>
      <w:pStyle w:val="Footer"/>
      <w:rPr>
        <w:color w:val="auto"/>
        <w:sz w:val="22"/>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sidR="00073DC3">
      <w:rPr>
        <w:i w:val="0"/>
        <w:iCs w:val="0"/>
        <w:noProof/>
        <w:color w:val="auto"/>
        <w:sz w:val="22"/>
        <w:szCs w:val="24"/>
      </w:rPr>
      <w:t>62</w:t>
    </w:r>
    <w:r w:rsidRPr="00812302">
      <w:rPr>
        <w:i w:val="0"/>
        <w:iCs w:val="0"/>
        <w:color w:val="auto"/>
        <w:sz w:val="22"/>
        <w:szCs w:val="24"/>
      </w:rPr>
      <w:fldChar w:fldCharType="end"/>
    </w:r>
    <w:r>
      <w:tab/>
    </w:r>
  </w:p>
  <w:p w:rsidR="00AC095B" w:rsidRDefault="00AC095B" w:rsidP="00E13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252" w:rsidRDefault="000A0252">
      <w:r>
        <w:separator/>
      </w:r>
    </w:p>
  </w:footnote>
  <w:footnote w:type="continuationSeparator" w:id="0">
    <w:p w:rsidR="000A0252" w:rsidRDefault="000A0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rsidP="002B5677">
    <w:pPr>
      <w:pStyle w:val="acctmainheading"/>
      <w:tabs>
        <w:tab w:val="left" w:pos="7810"/>
      </w:tabs>
      <w:spacing w:after="0" w:line="240" w:lineRule="atLeast"/>
    </w:pPr>
    <w:r>
      <w:t>Vintcom Technology Public Company Limited and its Subsidiaries</w:t>
    </w:r>
  </w:p>
  <w:p w:rsidR="00AC095B" w:rsidRDefault="00AC095B" w:rsidP="002B5677">
    <w:pPr>
      <w:pStyle w:val="acctmainheading"/>
      <w:spacing w:after="0" w:line="240" w:lineRule="atLeast"/>
      <w:rPr>
        <w:sz w:val="24"/>
        <w:szCs w:val="24"/>
        <w:lang w:val="en-US"/>
      </w:rPr>
    </w:pPr>
    <w:r>
      <w:rPr>
        <w:sz w:val="24"/>
        <w:szCs w:val="24"/>
      </w:rPr>
      <w:t>Notes to the financial statements</w:t>
    </w:r>
  </w:p>
  <w:p w:rsidR="00AC095B" w:rsidRPr="00AF2996" w:rsidRDefault="00AC095B" w:rsidP="002B5677">
    <w:pPr>
      <w:pStyle w:val="acctmainheading"/>
      <w:spacing w:after="0" w:line="240" w:lineRule="atLeast"/>
      <w:rPr>
        <w:sz w:val="24"/>
        <w:szCs w:val="24"/>
        <w:lang w:val="en-US"/>
      </w:rPr>
    </w:pPr>
    <w:r w:rsidRPr="00DA36E9">
      <w:rPr>
        <w:sz w:val="24"/>
        <w:szCs w:val="24"/>
        <w:lang w:val="en-US"/>
      </w:rPr>
      <w:t>For the year ended 31 December 2016</w:t>
    </w:r>
  </w:p>
  <w:p w:rsidR="00AC095B" w:rsidRDefault="00AC095B" w:rsidP="00F32F65">
    <w:pPr>
      <w:pStyle w:val="Header"/>
      <w:jc w:val="left"/>
      <w:rPr>
        <w:b/>
        <w:i w:val="0"/>
        <w:sz w:val="24"/>
        <w:szCs w:val="24"/>
      </w:rPr>
    </w:pPr>
  </w:p>
  <w:p w:rsidR="00AC095B" w:rsidRPr="0062185D" w:rsidRDefault="00AC095B" w:rsidP="00F32F65">
    <w:pPr>
      <w:pStyle w:val="Header"/>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rsidP="00813209">
    <w:pPr>
      <w:pStyle w:val="acctmainheading"/>
      <w:spacing w:after="0" w:line="240" w:lineRule="atLeast"/>
    </w:pPr>
    <w:r>
      <w:t>Vintcom Technology Public Company Limited and its Subsidiaries</w:t>
    </w:r>
  </w:p>
  <w:p w:rsidR="00AC095B" w:rsidRDefault="00AC095B" w:rsidP="00F32F65">
    <w:pPr>
      <w:pStyle w:val="acctmainheading"/>
      <w:spacing w:after="0" w:line="240" w:lineRule="atLeast"/>
      <w:rPr>
        <w:sz w:val="24"/>
        <w:szCs w:val="24"/>
      </w:rPr>
    </w:pPr>
    <w:r>
      <w:rPr>
        <w:sz w:val="24"/>
        <w:szCs w:val="24"/>
      </w:rPr>
      <w:t xml:space="preserve">Notes to the financial statements </w:t>
    </w:r>
  </w:p>
  <w:p w:rsidR="00AC095B" w:rsidRDefault="00AC095B" w:rsidP="00F32F65">
    <w:pPr>
      <w:pStyle w:val="acctmainheading"/>
      <w:spacing w:after="0" w:line="240" w:lineRule="atLeast"/>
      <w:rPr>
        <w:sz w:val="24"/>
        <w:szCs w:val="24"/>
      </w:rPr>
    </w:pPr>
    <w:r w:rsidRPr="00C348B4">
      <w:rPr>
        <w:sz w:val="24"/>
        <w:szCs w:val="24"/>
      </w:rPr>
      <w:t>For the year ended 31 December 2016</w:t>
    </w:r>
  </w:p>
  <w:p w:rsidR="00AC095B" w:rsidRDefault="00AC095B" w:rsidP="00F32F65">
    <w:pPr>
      <w:pStyle w:val="Header"/>
      <w:jc w:val="left"/>
      <w:rPr>
        <w:b/>
        <w:i w:val="0"/>
        <w:sz w:val="24"/>
        <w:szCs w:val="24"/>
      </w:rPr>
    </w:pPr>
  </w:p>
  <w:p w:rsidR="00AC095B" w:rsidRPr="0062185D" w:rsidRDefault="00AC095B" w:rsidP="00F32F65">
    <w:pPr>
      <w:pStyle w:val="Header"/>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0D14DCF"/>
    <w:multiLevelType w:val="hybridMultilevel"/>
    <w:tmpl w:val="71D214AA"/>
    <w:lvl w:ilvl="0" w:tplc="AF6AED98">
      <w:start w:val="1"/>
      <w:numFmt w:val="lowerLetter"/>
      <w:lvlText w:val="(%1)"/>
      <w:lvlJc w:val="left"/>
      <w:pPr>
        <w:ind w:left="720" w:hanging="360"/>
      </w:pPr>
      <w:rPr>
        <w:rFonts w:hint="default"/>
      </w:rPr>
    </w:lvl>
    <w:lvl w:ilvl="1" w:tplc="C72C5F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D73F6"/>
    <w:multiLevelType w:val="hybridMultilevel"/>
    <w:tmpl w:val="7530117E"/>
    <w:lvl w:ilvl="0" w:tplc="6A6E828A">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4"/>
  </w:num>
  <w:num w:numId="2">
    <w:abstractNumId w:val="3"/>
  </w:num>
  <w:num w:numId="3">
    <w:abstractNumId w:val="2"/>
  </w:num>
  <w:num w:numId="4">
    <w:abstractNumId w:val="6"/>
  </w:num>
  <w:num w:numId="5">
    <w:abstractNumId w:val="11"/>
  </w:num>
  <w:num w:numId="6">
    <w:abstractNumId w:val="8"/>
  </w:num>
  <w:num w:numId="7">
    <w:abstractNumId w:val="0"/>
  </w:num>
  <w:num w:numId="8">
    <w:abstractNumId w:val="5"/>
  </w:num>
  <w:num w:numId="9">
    <w:abstractNumId w:val="7"/>
  </w:num>
  <w:num w:numId="10">
    <w:abstractNumId w:val="17"/>
  </w:num>
  <w:num w:numId="11">
    <w:abstractNumId w:val="13"/>
  </w:num>
  <w:num w:numId="12">
    <w:abstractNumId w:val="1"/>
  </w:num>
  <w:num w:numId="13">
    <w:abstractNumId w:val="12"/>
  </w:num>
  <w:num w:numId="14">
    <w:abstractNumId w:val="15"/>
  </w:num>
  <w:num w:numId="15">
    <w:abstractNumId w:val="18"/>
  </w:num>
  <w:num w:numId="16">
    <w:abstractNumId w:val="10"/>
  </w:num>
  <w:num w:numId="17">
    <w:abstractNumId w:val="9"/>
  </w:num>
  <w:num w:numId="18">
    <w:abstractNumId w:val="19"/>
  </w:num>
  <w:num w:numId="19">
    <w:abstractNumId w:val="12"/>
  </w:num>
  <w:num w:numId="20">
    <w:abstractNumId w:val="12"/>
  </w:num>
  <w:num w:numId="21">
    <w:abstractNumId w:val="4"/>
  </w:num>
  <w:num w:numId="22">
    <w:abstractNumId w:val="12"/>
  </w:num>
  <w:num w:numId="23">
    <w:abstractNumId w:val="12"/>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EB5"/>
    <w:rsid w:val="00001161"/>
    <w:rsid w:val="00001747"/>
    <w:rsid w:val="000018B2"/>
    <w:rsid w:val="000019F8"/>
    <w:rsid w:val="00002599"/>
    <w:rsid w:val="000027B2"/>
    <w:rsid w:val="000027E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B9C"/>
    <w:rsid w:val="00006F51"/>
    <w:rsid w:val="0000753C"/>
    <w:rsid w:val="000076DF"/>
    <w:rsid w:val="0000790F"/>
    <w:rsid w:val="000079B3"/>
    <w:rsid w:val="00010767"/>
    <w:rsid w:val="0001081B"/>
    <w:rsid w:val="00010E15"/>
    <w:rsid w:val="0001134F"/>
    <w:rsid w:val="0001135B"/>
    <w:rsid w:val="00011399"/>
    <w:rsid w:val="00012236"/>
    <w:rsid w:val="000122EC"/>
    <w:rsid w:val="000125B0"/>
    <w:rsid w:val="0001260E"/>
    <w:rsid w:val="000127BD"/>
    <w:rsid w:val="000134F1"/>
    <w:rsid w:val="000137C4"/>
    <w:rsid w:val="0001381E"/>
    <w:rsid w:val="00014B31"/>
    <w:rsid w:val="0001509E"/>
    <w:rsid w:val="00015579"/>
    <w:rsid w:val="000155F9"/>
    <w:rsid w:val="00015AE8"/>
    <w:rsid w:val="00016197"/>
    <w:rsid w:val="00016A4C"/>
    <w:rsid w:val="00016E23"/>
    <w:rsid w:val="000174BD"/>
    <w:rsid w:val="00017700"/>
    <w:rsid w:val="00017DF1"/>
    <w:rsid w:val="00020021"/>
    <w:rsid w:val="00020403"/>
    <w:rsid w:val="00020703"/>
    <w:rsid w:val="0002095D"/>
    <w:rsid w:val="000209D4"/>
    <w:rsid w:val="00020EB4"/>
    <w:rsid w:val="0002113A"/>
    <w:rsid w:val="00021A66"/>
    <w:rsid w:val="00021ABB"/>
    <w:rsid w:val="000222FF"/>
    <w:rsid w:val="0002264F"/>
    <w:rsid w:val="000229B1"/>
    <w:rsid w:val="000229EC"/>
    <w:rsid w:val="00022B00"/>
    <w:rsid w:val="00022F6C"/>
    <w:rsid w:val="00023088"/>
    <w:rsid w:val="0002310B"/>
    <w:rsid w:val="00023116"/>
    <w:rsid w:val="000234F3"/>
    <w:rsid w:val="00023710"/>
    <w:rsid w:val="000239D7"/>
    <w:rsid w:val="00023ABE"/>
    <w:rsid w:val="00023BE1"/>
    <w:rsid w:val="00023C4A"/>
    <w:rsid w:val="000243F0"/>
    <w:rsid w:val="000245AA"/>
    <w:rsid w:val="00024A0E"/>
    <w:rsid w:val="00024C6E"/>
    <w:rsid w:val="00024ECC"/>
    <w:rsid w:val="0002534B"/>
    <w:rsid w:val="0002545D"/>
    <w:rsid w:val="0002557E"/>
    <w:rsid w:val="000255CC"/>
    <w:rsid w:val="0002583F"/>
    <w:rsid w:val="00025996"/>
    <w:rsid w:val="00026300"/>
    <w:rsid w:val="000266DE"/>
    <w:rsid w:val="00026F1A"/>
    <w:rsid w:val="0002761D"/>
    <w:rsid w:val="00027927"/>
    <w:rsid w:val="00027AFB"/>
    <w:rsid w:val="0003088C"/>
    <w:rsid w:val="000309A6"/>
    <w:rsid w:val="00030BAA"/>
    <w:rsid w:val="00030DC8"/>
    <w:rsid w:val="000312D7"/>
    <w:rsid w:val="00032079"/>
    <w:rsid w:val="000337C3"/>
    <w:rsid w:val="00033A2B"/>
    <w:rsid w:val="000340FB"/>
    <w:rsid w:val="00034331"/>
    <w:rsid w:val="0003469A"/>
    <w:rsid w:val="00034B21"/>
    <w:rsid w:val="00034F86"/>
    <w:rsid w:val="00035FB0"/>
    <w:rsid w:val="0003737B"/>
    <w:rsid w:val="000373A6"/>
    <w:rsid w:val="00037438"/>
    <w:rsid w:val="00037619"/>
    <w:rsid w:val="00037B00"/>
    <w:rsid w:val="000404A7"/>
    <w:rsid w:val="000409AF"/>
    <w:rsid w:val="000409EE"/>
    <w:rsid w:val="00040CB0"/>
    <w:rsid w:val="00041166"/>
    <w:rsid w:val="000418B0"/>
    <w:rsid w:val="00041D3B"/>
    <w:rsid w:val="00042437"/>
    <w:rsid w:val="00042857"/>
    <w:rsid w:val="00042DF0"/>
    <w:rsid w:val="0004364C"/>
    <w:rsid w:val="00044548"/>
    <w:rsid w:val="00044A7D"/>
    <w:rsid w:val="00044CBE"/>
    <w:rsid w:val="000450E7"/>
    <w:rsid w:val="000450F9"/>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D18"/>
    <w:rsid w:val="00050D9E"/>
    <w:rsid w:val="00050E22"/>
    <w:rsid w:val="000512EE"/>
    <w:rsid w:val="00051531"/>
    <w:rsid w:val="00051895"/>
    <w:rsid w:val="000518F7"/>
    <w:rsid w:val="00052295"/>
    <w:rsid w:val="000523F9"/>
    <w:rsid w:val="0005259B"/>
    <w:rsid w:val="000535EB"/>
    <w:rsid w:val="000536D2"/>
    <w:rsid w:val="00053CEF"/>
    <w:rsid w:val="00053D09"/>
    <w:rsid w:val="000543BA"/>
    <w:rsid w:val="0005450A"/>
    <w:rsid w:val="00055048"/>
    <w:rsid w:val="00055398"/>
    <w:rsid w:val="00055954"/>
    <w:rsid w:val="00055E10"/>
    <w:rsid w:val="000567EA"/>
    <w:rsid w:val="000568F7"/>
    <w:rsid w:val="00056C08"/>
    <w:rsid w:val="00057269"/>
    <w:rsid w:val="000577F7"/>
    <w:rsid w:val="0005783F"/>
    <w:rsid w:val="000600BD"/>
    <w:rsid w:val="00060410"/>
    <w:rsid w:val="000606A1"/>
    <w:rsid w:val="0006124E"/>
    <w:rsid w:val="000614F9"/>
    <w:rsid w:val="00062456"/>
    <w:rsid w:val="00062572"/>
    <w:rsid w:val="000625C2"/>
    <w:rsid w:val="00062C75"/>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7008F"/>
    <w:rsid w:val="00070AB6"/>
    <w:rsid w:val="00070C90"/>
    <w:rsid w:val="000722BB"/>
    <w:rsid w:val="000724BD"/>
    <w:rsid w:val="00072533"/>
    <w:rsid w:val="000725AF"/>
    <w:rsid w:val="000726AE"/>
    <w:rsid w:val="000728DC"/>
    <w:rsid w:val="00072945"/>
    <w:rsid w:val="00072A20"/>
    <w:rsid w:val="000734C3"/>
    <w:rsid w:val="0007357A"/>
    <w:rsid w:val="000738FD"/>
    <w:rsid w:val="000739D9"/>
    <w:rsid w:val="00073D9E"/>
    <w:rsid w:val="00073DC3"/>
    <w:rsid w:val="0007404E"/>
    <w:rsid w:val="0007409E"/>
    <w:rsid w:val="000742B8"/>
    <w:rsid w:val="000746C8"/>
    <w:rsid w:val="00074A9E"/>
    <w:rsid w:val="00074BCA"/>
    <w:rsid w:val="00076494"/>
    <w:rsid w:val="000764E8"/>
    <w:rsid w:val="0007660D"/>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E7"/>
    <w:rsid w:val="00082D9D"/>
    <w:rsid w:val="00082F73"/>
    <w:rsid w:val="0008388A"/>
    <w:rsid w:val="00083966"/>
    <w:rsid w:val="00083DE6"/>
    <w:rsid w:val="00083F26"/>
    <w:rsid w:val="00083FC4"/>
    <w:rsid w:val="00084A9A"/>
    <w:rsid w:val="000852EA"/>
    <w:rsid w:val="00086511"/>
    <w:rsid w:val="000868F6"/>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54F"/>
    <w:rsid w:val="000935F4"/>
    <w:rsid w:val="0009382A"/>
    <w:rsid w:val="00093A86"/>
    <w:rsid w:val="00093D2F"/>
    <w:rsid w:val="00093E1D"/>
    <w:rsid w:val="000942E4"/>
    <w:rsid w:val="000945F7"/>
    <w:rsid w:val="00094BB3"/>
    <w:rsid w:val="00094C4E"/>
    <w:rsid w:val="0009547C"/>
    <w:rsid w:val="000958BB"/>
    <w:rsid w:val="00095ADD"/>
    <w:rsid w:val="00096103"/>
    <w:rsid w:val="00096304"/>
    <w:rsid w:val="000964D0"/>
    <w:rsid w:val="000967C5"/>
    <w:rsid w:val="00096AD3"/>
    <w:rsid w:val="00096FA5"/>
    <w:rsid w:val="000975E4"/>
    <w:rsid w:val="000977C8"/>
    <w:rsid w:val="00097889"/>
    <w:rsid w:val="00097B34"/>
    <w:rsid w:val="00097D3B"/>
    <w:rsid w:val="000A0252"/>
    <w:rsid w:val="000A05C4"/>
    <w:rsid w:val="000A0AE1"/>
    <w:rsid w:val="000A0CA5"/>
    <w:rsid w:val="000A1424"/>
    <w:rsid w:val="000A1608"/>
    <w:rsid w:val="000A1731"/>
    <w:rsid w:val="000A1A35"/>
    <w:rsid w:val="000A1C5C"/>
    <w:rsid w:val="000A2170"/>
    <w:rsid w:val="000A2800"/>
    <w:rsid w:val="000A2CA0"/>
    <w:rsid w:val="000A2E70"/>
    <w:rsid w:val="000A33AC"/>
    <w:rsid w:val="000A356C"/>
    <w:rsid w:val="000A3572"/>
    <w:rsid w:val="000A3737"/>
    <w:rsid w:val="000A3B58"/>
    <w:rsid w:val="000A41F8"/>
    <w:rsid w:val="000A451A"/>
    <w:rsid w:val="000A4A74"/>
    <w:rsid w:val="000A4AA1"/>
    <w:rsid w:val="000A4DEE"/>
    <w:rsid w:val="000A5289"/>
    <w:rsid w:val="000A52D5"/>
    <w:rsid w:val="000A5443"/>
    <w:rsid w:val="000A5F57"/>
    <w:rsid w:val="000A6039"/>
    <w:rsid w:val="000A64F9"/>
    <w:rsid w:val="000A6EAA"/>
    <w:rsid w:val="000A7646"/>
    <w:rsid w:val="000A7889"/>
    <w:rsid w:val="000A7C33"/>
    <w:rsid w:val="000A7E7A"/>
    <w:rsid w:val="000B0066"/>
    <w:rsid w:val="000B013F"/>
    <w:rsid w:val="000B080B"/>
    <w:rsid w:val="000B0FE1"/>
    <w:rsid w:val="000B1113"/>
    <w:rsid w:val="000B15A1"/>
    <w:rsid w:val="000B1869"/>
    <w:rsid w:val="000B1915"/>
    <w:rsid w:val="000B1F8D"/>
    <w:rsid w:val="000B2BCE"/>
    <w:rsid w:val="000B2E0F"/>
    <w:rsid w:val="000B2E6D"/>
    <w:rsid w:val="000B33D7"/>
    <w:rsid w:val="000B36D8"/>
    <w:rsid w:val="000B3826"/>
    <w:rsid w:val="000B43E6"/>
    <w:rsid w:val="000B4946"/>
    <w:rsid w:val="000B510C"/>
    <w:rsid w:val="000B5B84"/>
    <w:rsid w:val="000B5B87"/>
    <w:rsid w:val="000B5FDA"/>
    <w:rsid w:val="000B651F"/>
    <w:rsid w:val="000B657F"/>
    <w:rsid w:val="000B6D0E"/>
    <w:rsid w:val="000B752C"/>
    <w:rsid w:val="000B7766"/>
    <w:rsid w:val="000B7A67"/>
    <w:rsid w:val="000C0271"/>
    <w:rsid w:val="000C07FC"/>
    <w:rsid w:val="000C0F88"/>
    <w:rsid w:val="000C10A0"/>
    <w:rsid w:val="000C176C"/>
    <w:rsid w:val="000C1CDA"/>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2DC"/>
    <w:rsid w:val="000C5A9D"/>
    <w:rsid w:val="000C5B18"/>
    <w:rsid w:val="000C69A7"/>
    <w:rsid w:val="000C6C61"/>
    <w:rsid w:val="000C70A5"/>
    <w:rsid w:val="000C712C"/>
    <w:rsid w:val="000C7280"/>
    <w:rsid w:val="000C74A8"/>
    <w:rsid w:val="000C753C"/>
    <w:rsid w:val="000C7BE8"/>
    <w:rsid w:val="000C7CCD"/>
    <w:rsid w:val="000C7E13"/>
    <w:rsid w:val="000D0070"/>
    <w:rsid w:val="000D01AD"/>
    <w:rsid w:val="000D0342"/>
    <w:rsid w:val="000D162C"/>
    <w:rsid w:val="000D17D4"/>
    <w:rsid w:val="000D2747"/>
    <w:rsid w:val="000D29DB"/>
    <w:rsid w:val="000D35F1"/>
    <w:rsid w:val="000D44F0"/>
    <w:rsid w:val="000D4C81"/>
    <w:rsid w:val="000D4FBD"/>
    <w:rsid w:val="000D5032"/>
    <w:rsid w:val="000D5483"/>
    <w:rsid w:val="000D5713"/>
    <w:rsid w:val="000D59CA"/>
    <w:rsid w:val="000D5AC8"/>
    <w:rsid w:val="000D5B6F"/>
    <w:rsid w:val="000D5CED"/>
    <w:rsid w:val="000D6338"/>
    <w:rsid w:val="000D6496"/>
    <w:rsid w:val="000D66CD"/>
    <w:rsid w:val="000D67AD"/>
    <w:rsid w:val="000D6824"/>
    <w:rsid w:val="000D6CC8"/>
    <w:rsid w:val="000D6EDC"/>
    <w:rsid w:val="000D7495"/>
    <w:rsid w:val="000D7699"/>
    <w:rsid w:val="000D77A3"/>
    <w:rsid w:val="000E0295"/>
    <w:rsid w:val="000E0887"/>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B5"/>
    <w:rsid w:val="000E60F1"/>
    <w:rsid w:val="000E61E0"/>
    <w:rsid w:val="000E626E"/>
    <w:rsid w:val="000E6BDA"/>
    <w:rsid w:val="000E71AE"/>
    <w:rsid w:val="000E783C"/>
    <w:rsid w:val="000E78FF"/>
    <w:rsid w:val="000E79F4"/>
    <w:rsid w:val="000E7AB9"/>
    <w:rsid w:val="000E7B8D"/>
    <w:rsid w:val="000F01F7"/>
    <w:rsid w:val="000F03DE"/>
    <w:rsid w:val="000F12B4"/>
    <w:rsid w:val="000F179C"/>
    <w:rsid w:val="000F198F"/>
    <w:rsid w:val="000F1BD9"/>
    <w:rsid w:val="000F231F"/>
    <w:rsid w:val="000F2763"/>
    <w:rsid w:val="000F2897"/>
    <w:rsid w:val="000F29FB"/>
    <w:rsid w:val="000F2C0C"/>
    <w:rsid w:val="000F32C1"/>
    <w:rsid w:val="000F5076"/>
    <w:rsid w:val="000F637E"/>
    <w:rsid w:val="000F6757"/>
    <w:rsid w:val="000F6E8D"/>
    <w:rsid w:val="000F6E9F"/>
    <w:rsid w:val="000F72BC"/>
    <w:rsid w:val="000F7335"/>
    <w:rsid w:val="000F74AA"/>
    <w:rsid w:val="000F76C8"/>
    <w:rsid w:val="000F7D52"/>
    <w:rsid w:val="000F7DC2"/>
    <w:rsid w:val="000F7E08"/>
    <w:rsid w:val="000F7E23"/>
    <w:rsid w:val="0010008C"/>
    <w:rsid w:val="001004FF"/>
    <w:rsid w:val="0010051C"/>
    <w:rsid w:val="00100602"/>
    <w:rsid w:val="00100603"/>
    <w:rsid w:val="00100D0C"/>
    <w:rsid w:val="00100E91"/>
    <w:rsid w:val="00100EA6"/>
    <w:rsid w:val="00100F78"/>
    <w:rsid w:val="00101393"/>
    <w:rsid w:val="0010164F"/>
    <w:rsid w:val="00101EAC"/>
    <w:rsid w:val="0010273A"/>
    <w:rsid w:val="00102B64"/>
    <w:rsid w:val="0010369D"/>
    <w:rsid w:val="00103754"/>
    <w:rsid w:val="00103908"/>
    <w:rsid w:val="00103AA1"/>
    <w:rsid w:val="00104A82"/>
    <w:rsid w:val="00104BE4"/>
    <w:rsid w:val="00104EBB"/>
    <w:rsid w:val="00105028"/>
    <w:rsid w:val="00105C94"/>
    <w:rsid w:val="00105F42"/>
    <w:rsid w:val="001069AD"/>
    <w:rsid w:val="00107940"/>
    <w:rsid w:val="00107A7B"/>
    <w:rsid w:val="00107EC8"/>
    <w:rsid w:val="00107FD4"/>
    <w:rsid w:val="001105C5"/>
    <w:rsid w:val="001108AD"/>
    <w:rsid w:val="0011093A"/>
    <w:rsid w:val="00110A26"/>
    <w:rsid w:val="00111669"/>
    <w:rsid w:val="001119F5"/>
    <w:rsid w:val="00111AB4"/>
    <w:rsid w:val="00111F13"/>
    <w:rsid w:val="0011268C"/>
    <w:rsid w:val="00112B39"/>
    <w:rsid w:val="00112D79"/>
    <w:rsid w:val="00112E14"/>
    <w:rsid w:val="00112E5C"/>
    <w:rsid w:val="0011326F"/>
    <w:rsid w:val="001137BF"/>
    <w:rsid w:val="00113972"/>
    <w:rsid w:val="00113BBF"/>
    <w:rsid w:val="00113D88"/>
    <w:rsid w:val="00114220"/>
    <w:rsid w:val="001144A7"/>
    <w:rsid w:val="00114889"/>
    <w:rsid w:val="0011499E"/>
    <w:rsid w:val="00114A3A"/>
    <w:rsid w:val="001151C5"/>
    <w:rsid w:val="001153AC"/>
    <w:rsid w:val="00115C8C"/>
    <w:rsid w:val="001163C1"/>
    <w:rsid w:val="001166F4"/>
    <w:rsid w:val="00116B9F"/>
    <w:rsid w:val="00116D53"/>
    <w:rsid w:val="00117002"/>
    <w:rsid w:val="0011730A"/>
    <w:rsid w:val="0011736A"/>
    <w:rsid w:val="001179CA"/>
    <w:rsid w:val="00120514"/>
    <w:rsid w:val="0012054C"/>
    <w:rsid w:val="001207EE"/>
    <w:rsid w:val="0012098A"/>
    <w:rsid w:val="001209F5"/>
    <w:rsid w:val="00120A63"/>
    <w:rsid w:val="00120BAF"/>
    <w:rsid w:val="001214F1"/>
    <w:rsid w:val="00121CFD"/>
    <w:rsid w:val="00121E46"/>
    <w:rsid w:val="00121E86"/>
    <w:rsid w:val="00121FC2"/>
    <w:rsid w:val="001226FC"/>
    <w:rsid w:val="00123463"/>
    <w:rsid w:val="00123A25"/>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B10"/>
    <w:rsid w:val="001304B2"/>
    <w:rsid w:val="0013083A"/>
    <w:rsid w:val="001309D7"/>
    <w:rsid w:val="00131920"/>
    <w:rsid w:val="00131CCF"/>
    <w:rsid w:val="00131DD7"/>
    <w:rsid w:val="00132896"/>
    <w:rsid w:val="00132D08"/>
    <w:rsid w:val="00132FC7"/>
    <w:rsid w:val="0013300B"/>
    <w:rsid w:val="0013332C"/>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EAE"/>
    <w:rsid w:val="001377AA"/>
    <w:rsid w:val="001403ED"/>
    <w:rsid w:val="001404A5"/>
    <w:rsid w:val="00141840"/>
    <w:rsid w:val="00142078"/>
    <w:rsid w:val="0014240A"/>
    <w:rsid w:val="0014243F"/>
    <w:rsid w:val="00142BA0"/>
    <w:rsid w:val="00142C35"/>
    <w:rsid w:val="00142D95"/>
    <w:rsid w:val="00143417"/>
    <w:rsid w:val="001434EE"/>
    <w:rsid w:val="00143B3D"/>
    <w:rsid w:val="00143B65"/>
    <w:rsid w:val="00143C24"/>
    <w:rsid w:val="00143F7E"/>
    <w:rsid w:val="00144092"/>
    <w:rsid w:val="0014442A"/>
    <w:rsid w:val="0014487E"/>
    <w:rsid w:val="00144FBB"/>
    <w:rsid w:val="00144FDC"/>
    <w:rsid w:val="00145278"/>
    <w:rsid w:val="001452D8"/>
    <w:rsid w:val="00145FD7"/>
    <w:rsid w:val="001462CE"/>
    <w:rsid w:val="00146564"/>
    <w:rsid w:val="0014696A"/>
    <w:rsid w:val="00147101"/>
    <w:rsid w:val="001471EB"/>
    <w:rsid w:val="001474E0"/>
    <w:rsid w:val="00147605"/>
    <w:rsid w:val="00147B6F"/>
    <w:rsid w:val="00150976"/>
    <w:rsid w:val="00150F83"/>
    <w:rsid w:val="0015133F"/>
    <w:rsid w:val="00151478"/>
    <w:rsid w:val="00151613"/>
    <w:rsid w:val="00151ADB"/>
    <w:rsid w:val="00151B9F"/>
    <w:rsid w:val="00151DD5"/>
    <w:rsid w:val="00151E3B"/>
    <w:rsid w:val="001523FD"/>
    <w:rsid w:val="00152461"/>
    <w:rsid w:val="001524D8"/>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7222"/>
    <w:rsid w:val="00157475"/>
    <w:rsid w:val="00157572"/>
    <w:rsid w:val="0016071A"/>
    <w:rsid w:val="00160CCE"/>
    <w:rsid w:val="00160D50"/>
    <w:rsid w:val="0016121D"/>
    <w:rsid w:val="00161A27"/>
    <w:rsid w:val="00161D8A"/>
    <w:rsid w:val="00162257"/>
    <w:rsid w:val="00162724"/>
    <w:rsid w:val="0016314A"/>
    <w:rsid w:val="001635AD"/>
    <w:rsid w:val="0016371F"/>
    <w:rsid w:val="00163E3C"/>
    <w:rsid w:val="001640FD"/>
    <w:rsid w:val="00164685"/>
    <w:rsid w:val="0016471B"/>
    <w:rsid w:val="001650C1"/>
    <w:rsid w:val="0016589B"/>
    <w:rsid w:val="001658AE"/>
    <w:rsid w:val="00165E1A"/>
    <w:rsid w:val="00165FEE"/>
    <w:rsid w:val="0016689C"/>
    <w:rsid w:val="00166A92"/>
    <w:rsid w:val="00166D06"/>
    <w:rsid w:val="0016726A"/>
    <w:rsid w:val="001675E1"/>
    <w:rsid w:val="001675EB"/>
    <w:rsid w:val="00170015"/>
    <w:rsid w:val="00170A5F"/>
    <w:rsid w:val="00170D2F"/>
    <w:rsid w:val="00171032"/>
    <w:rsid w:val="00171080"/>
    <w:rsid w:val="00171748"/>
    <w:rsid w:val="001719D8"/>
    <w:rsid w:val="00171AA2"/>
    <w:rsid w:val="00171E16"/>
    <w:rsid w:val="00171F20"/>
    <w:rsid w:val="0017244B"/>
    <w:rsid w:val="00172760"/>
    <w:rsid w:val="00172919"/>
    <w:rsid w:val="00172ECA"/>
    <w:rsid w:val="001734B4"/>
    <w:rsid w:val="0017354F"/>
    <w:rsid w:val="00173591"/>
    <w:rsid w:val="0017368C"/>
    <w:rsid w:val="00173A1A"/>
    <w:rsid w:val="00173B76"/>
    <w:rsid w:val="00173D24"/>
    <w:rsid w:val="0017488C"/>
    <w:rsid w:val="00174D27"/>
    <w:rsid w:val="00174DFF"/>
    <w:rsid w:val="0017565E"/>
    <w:rsid w:val="00175BDC"/>
    <w:rsid w:val="00175ECB"/>
    <w:rsid w:val="00175F57"/>
    <w:rsid w:val="001763E6"/>
    <w:rsid w:val="00176722"/>
    <w:rsid w:val="00176B85"/>
    <w:rsid w:val="00177327"/>
    <w:rsid w:val="0017745F"/>
    <w:rsid w:val="0017748E"/>
    <w:rsid w:val="001777D4"/>
    <w:rsid w:val="00177BBA"/>
    <w:rsid w:val="00177F9A"/>
    <w:rsid w:val="001804E2"/>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4776"/>
    <w:rsid w:val="001849BD"/>
    <w:rsid w:val="00184C1F"/>
    <w:rsid w:val="00184D24"/>
    <w:rsid w:val="00185708"/>
    <w:rsid w:val="001858B2"/>
    <w:rsid w:val="00186489"/>
    <w:rsid w:val="00186DC5"/>
    <w:rsid w:val="00187697"/>
    <w:rsid w:val="0018785F"/>
    <w:rsid w:val="00187AB9"/>
    <w:rsid w:val="001904E3"/>
    <w:rsid w:val="00190734"/>
    <w:rsid w:val="00190C5F"/>
    <w:rsid w:val="00190EF9"/>
    <w:rsid w:val="00190FAA"/>
    <w:rsid w:val="00191980"/>
    <w:rsid w:val="001920C1"/>
    <w:rsid w:val="00192293"/>
    <w:rsid w:val="001926EE"/>
    <w:rsid w:val="001928F1"/>
    <w:rsid w:val="00192904"/>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3CFC"/>
    <w:rsid w:val="001A3F6A"/>
    <w:rsid w:val="001A4177"/>
    <w:rsid w:val="001A5151"/>
    <w:rsid w:val="001A5536"/>
    <w:rsid w:val="001A553F"/>
    <w:rsid w:val="001A562D"/>
    <w:rsid w:val="001A5671"/>
    <w:rsid w:val="001A56F0"/>
    <w:rsid w:val="001A5826"/>
    <w:rsid w:val="001A5C15"/>
    <w:rsid w:val="001A5C9F"/>
    <w:rsid w:val="001A605E"/>
    <w:rsid w:val="001A61CA"/>
    <w:rsid w:val="001A649E"/>
    <w:rsid w:val="001A6A0B"/>
    <w:rsid w:val="001A6A4C"/>
    <w:rsid w:val="001A6D21"/>
    <w:rsid w:val="001A72B0"/>
    <w:rsid w:val="001A76A8"/>
    <w:rsid w:val="001A7BDB"/>
    <w:rsid w:val="001A7C02"/>
    <w:rsid w:val="001A7C83"/>
    <w:rsid w:val="001A7E4F"/>
    <w:rsid w:val="001B03A0"/>
    <w:rsid w:val="001B0D6A"/>
    <w:rsid w:val="001B17A2"/>
    <w:rsid w:val="001B1AA9"/>
    <w:rsid w:val="001B1F18"/>
    <w:rsid w:val="001B1F35"/>
    <w:rsid w:val="001B1FA5"/>
    <w:rsid w:val="001B21C6"/>
    <w:rsid w:val="001B23AA"/>
    <w:rsid w:val="001B2F40"/>
    <w:rsid w:val="001B309F"/>
    <w:rsid w:val="001B31C1"/>
    <w:rsid w:val="001B31C3"/>
    <w:rsid w:val="001B3279"/>
    <w:rsid w:val="001B35DD"/>
    <w:rsid w:val="001B3729"/>
    <w:rsid w:val="001B39B1"/>
    <w:rsid w:val="001B3B87"/>
    <w:rsid w:val="001B410B"/>
    <w:rsid w:val="001B428B"/>
    <w:rsid w:val="001B458E"/>
    <w:rsid w:val="001B4779"/>
    <w:rsid w:val="001B5115"/>
    <w:rsid w:val="001B63EC"/>
    <w:rsid w:val="001B681A"/>
    <w:rsid w:val="001B68C0"/>
    <w:rsid w:val="001B7298"/>
    <w:rsid w:val="001B7B59"/>
    <w:rsid w:val="001B7D37"/>
    <w:rsid w:val="001B7F7F"/>
    <w:rsid w:val="001C07B0"/>
    <w:rsid w:val="001C09E5"/>
    <w:rsid w:val="001C108C"/>
    <w:rsid w:val="001C11E4"/>
    <w:rsid w:val="001C120C"/>
    <w:rsid w:val="001C19C2"/>
    <w:rsid w:val="001C1DB8"/>
    <w:rsid w:val="001C234D"/>
    <w:rsid w:val="001C2468"/>
    <w:rsid w:val="001C2489"/>
    <w:rsid w:val="001C3378"/>
    <w:rsid w:val="001C376A"/>
    <w:rsid w:val="001C397A"/>
    <w:rsid w:val="001C3ABF"/>
    <w:rsid w:val="001C3DAF"/>
    <w:rsid w:val="001C401A"/>
    <w:rsid w:val="001C4080"/>
    <w:rsid w:val="001C4196"/>
    <w:rsid w:val="001C4657"/>
    <w:rsid w:val="001C4D2A"/>
    <w:rsid w:val="001C507B"/>
    <w:rsid w:val="001C5161"/>
    <w:rsid w:val="001C555E"/>
    <w:rsid w:val="001C57DD"/>
    <w:rsid w:val="001C5BD5"/>
    <w:rsid w:val="001C6473"/>
    <w:rsid w:val="001C65C0"/>
    <w:rsid w:val="001C6758"/>
    <w:rsid w:val="001C683F"/>
    <w:rsid w:val="001C7104"/>
    <w:rsid w:val="001C7298"/>
    <w:rsid w:val="001C786A"/>
    <w:rsid w:val="001C7B9A"/>
    <w:rsid w:val="001C7D44"/>
    <w:rsid w:val="001D011F"/>
    <w:rsid w:val="001D078F"/>
    <w:rsid w:val="001D0AE9"/>
    <w:rsid w:val="001D1A0A"/>
    <w:rsid w:val="001D1D6A"/>
    <w:rsid w:val="001D21E5"/>
    <w:rsid w:val="001D2564"/>
    <w:rsid w:val="001D2668"/>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B1F"/>
    <w:rsid w:val="001E12F9"/>
    <w:rsid w:val="001E1564"/>
    <w:rsid w:val="001E1829"/>
    <w:rsid w:val="001E26B3"/>
    <w:rsid w:val="001E28A9"/>
    <w:rsid w:val="001E300A"/>
    <w:rsid w:val="001E30CE"/>
    <w:rsid w:val="001E3F68"/>
    <w:rsid w:val="001E454D"/>
    <w:rsid w:val="001E4BF0"/>
    <w:rsid w:val="001E4C6A"/>
    <w:rsid w:val="001E4DE3"/>
    <w:rsid w:val="001E56D7"/>
    <w:rsid w:val="001E5A10"/>
    <w:rsid w:val="001E5AAE"/>
    <w:rsid w:val="001E5CFE"/>
    <w:rsid w:val="001E613E"/>
    <w:rsid w:val="001E66FA"/>
    <w:rsid w:val="001E67FE"/>
    <w:rsid w:val="001E68D6"/>
    <w:rsid w:val="001E6AE1"/>
    <w:rsid w:val="001E6C6A"/>
    <w:rsid w:val="001E7A59"/>
    <w:rsid w:val="001F0337"/>
    <w:rsid w:val="001F05E8"/>
    <w:rsid w:val="001F0CE9"/>
    <w:rsid w:val="001F0D0A"/>
    <w:rsid w:val="001F1021"/>
    <w:rsid w:val="001F13B4"/>
    <w:rsid w:val="001F1F58"/>
    <w:rsid w:val="001F2363"/>
    <w:rsid w:val="001F23AB"/>
    <w:rsid w:val="001F2489"/>
    <w:rsid w:val="001F2534"/>
    <w:rsid w:val="001F2AEA"/>
    <w:rsid w:val="001F2BBA"/>
    <w:rsid w:val="001F337A"/>
    <w:rsid w:val="001F3854"/>
    <w:rsid w:val="001F4221"/>
    <w:rsid w:val="001F4406"/>
    <w:rsid w:val="001F4957"/>
    <w:rsid w:val="001F4B7D"/>
    <w:rsid w:val="001F54A6"/>
    <w:rsid w:val="001F5BC9"/>
    <w:rsid w:val="001F615D"/>
    <w:rsid w:val="001F63FE"/>
    <w:rsid w:val="001F65AB"/>
    <w:rsid w:val="001F6AAD"/>
    <w:rsid w:val="001F6EA8"/>
    <w:rsid w:val="001F705F"/>
    <w:rsid w:val="001F7D50"/>
    <w:rsid w:val="002006A4"/>
    <w:rsid w:val="00200C43"/>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BDD"/>
    <w:rsid w:val="002052DF"/>
    <w:rsid w:val="00205319"/>
    <w:rsid w:val="0020592E"/>
    <w:rsid w:val="0020593B"/>
    <w:rsid w:val="00205D4B"/>
    <w:rsid w:val="00205EDD"/>
    <w:rsid w:val="00205FFE"/>
    <w:rsid w:val="0020669D"/>
    <w:rsid w:val="0020673F"/>
    <w:rsid w:val="00206C9B"/>
    <w:rsid w:val="00206CD8"/>
    <w:rsid w:val="00207531"/>
    <w:rsid w:val="00207855"/>
    <w:rsid w:val="00207B45"/>
    <w:rsid w:val="00207BA6"/>
    <w:rsid w:val="00207EB5"/>
    <w:rsid w:val="00210015"/>
    <w:rsid w:val="00210DD6"/>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CA"/>
    <w:rsid w:val="002131B7"/>
    <w:rsid w:val="002134D3"/>
    <w:rsid w:val="00213641"/>
    <w:rsid w:val="0021410B"/>
    <w:rsid w:val="00214587"/>
    <w:rsid w:val="00214693"/>
    <w:rsid w:val="002147A0"/>
    <w:rsid w:val="00214914"/>
    <w:rsid w:val="00214A2A"/>
    <w:rsid w:val="00214BFE"/>
    <w:rsid w:val="002150A7"/>
    <w:rsid w:val="00215253"/>
    <w:rsid w:val="0021529F"/>
    <w:rsid w:val="0021532D"/>
    <w:rsid w:val="002156E1"/>
    <w:rsid w:val="00215790"/>
    <w:rsid w:val="00215953"/>
    <w:rsid w:val="00215B46"/>
    <w:rsid w:val="002164BD"/>
    <w:rsid w:val="002169E1"/>
    <w:rsid w:val="00217409"/>
    <w:rsid w:val="00217531"/>
    <w:rsid w:val="00220DB6"/>
    <w:rsid w:val="00220FDC"/>
    <w:rsid w:val="002217C5"/>
    <w:rsid w:val="002219E3"/>
    <w:rsid w:val="00221B7B"/>
    <w:rsid w:val="00222077"/>
    <w:rsid w:val="002223B6"/>
    <w:rsid w:val="00222D9E"/>
    <w:rsid w:val="00222E9E"/>
    <w:rsid w:val="0022332B"/>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D49"/>
    <w:rsid w:val="0022742E"/>
    <w:rsid w:val="002277D5"/>
    <w:rsid w:val="00227C9D"/>
    <w:rsid w:val="0023073C"/>
    <w:rsid w:val="00231B85"/>
    <w:rsid w:val="00231C77"/>
    <w:rsid w:val="00231E41"/>
    <w:rsid w:val="00231EC8"/>
    <w:rsid w:val="0023220E"/>
    <w:rsid w:val="0023236E"/>
    <w:rsid w:val="00232A2B"/>
    <w:rsid w:val="00233003"/>
    <w:rsid w:val="0023384B"/>
    <w:rsid w:val="00233D82"/>
    <w:rsid w:val="00234269"/>
    <w:rsid w:val="002342E9"/>
    <w:rsid w:val="0023484E"/>
    <w:rsid w:val="0023499B"/>
    <w:rsid w:val="00234EEC"/>
    <w:rsid w:val="0023504F"/>
    <w:rsid w:val="00235246"/>
    <w:rsid w:val="00235C16"/>
    <w:rsid w:val="00235D0E"/>
    <w:rsid w:val="0023605C"/>
    <w:rsid w:val="00236747"/>
    <w:rsid w:val="00236E06"/>
    <w:rsid w:val="002371EE"/>
    <w:rsid w:val="002377AC"/>
    <w:rsid w:val="002377EA"/>
    <w:rsid w:val="00237EB5"/>
    <w:rsid w:val="00237FC7"/>
    <w:rsid w:val="002401AC"/>
    <w:rsid w:val="00240479"/>
    <w:rsid w:val="00240BD1"/>
    <w:rsid w:val="00240CF8"/>
    <w:rsid w:val="00240D7D"/>
    <w:rsid w:val="00240F9E"/>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7F4"/>
    <w:rsid w:val="00244A43"/>
    <w:rsid w:val="00244B60"/>
    <w:rsid w:val="00244CC1"/>
    <w:rsid w:val="002451BD"/>
    <w:rsid w:val="002451E0"/>
    <w:rsid w:val="0024575D"/>
    <w:rsid w:val="002459E3"/>
    <w:rsid w:val="00245B00"/>
    <w:rsid w:val="00245E09"/>
    <w:rsid w:val="00246138"/>
    <w:rsid w:val="00246174"/>
    <w:rsid w:val="0024617A"/>
    <w:rsid w:val="00246AAD"/>
    <w:rsid w:val="00246D65"/>
    <w:rsid w:val="0024740E"/>
    <w:rsid w:val="00247565"/>
    <w:rsid w:val="00250FFE"/>
    <w:rsid w:val="00251224"/>
    <w:rsid w:val="002513DA"/>
    <w:rsid w:val="00251B47"/>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984"/>
    <w:rsid w:val="002559E3"/>
    <w:rsid w:val="00255A7B"/>
    <w:rsid w:val="00255AC8"/>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277"/>
    <w:rsid w:val="0026243C"/>
    <w:rsid w:val="002628E7"/>
    <w:rsid w:val="0026291A"/>
    <w:rsid w:val="00262B48"/>
    <w:rsid w:val="00262BEF"/>
    <w:rsid w:val="00263168"/>
    <w:rsid w:val="00263312"/>
    <w:rsid w:val="002633B5"/>
    <w:rsid w:val="0026344E"/>
    <w:rsid w:val="002638AC"/>
    <w:rsid w:val="00264380"/>
    <w:rsid w:val="002645C0"/>
    <w:rsid w:val="00264B44"/>
    <w:rsid w:val="00264BD9"/>
    <w:rsid w:val="00264EBA"/>
    <w:rsid w:val="002656A3"/>
    <w:rsid w:val="0026573B"/>
    <w:rsid w:val="00265A69"/>
    <w:rsid w:val="00265B2D"/>
    <w:rsid w:val="00265C92"/>
    <w:rsid w:val="002662D6"/>
    <w:rsid w:val="00266609"/>
    <w:rsid w:val="00266BD3"/>
    <w:rsid w:val="00266D2F"/>
    <w:rsid w:val="00266DB3"/>
    <w:rsid w:val="00266F84"/>
    <w:rsid w:val="002671CF"/>
    <w:rsid w:val="00267AB9"/>
    <w:rsid w:val="002700D2"/>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918"/>
    <w:rsid w:val="00274989"/>
    <w:rsid w:val="00274C7C"/>
    <w:rsid w:val="00274D23"/>
    <w:rsid w:val="00275407"/>
    <w:rsid w:val="00275489"/>
    <w:rsid w:val="002756A7"/>
    <w:rsid w:val="0027579C"/>
    <w:rsid w:val="002757C0"/>
    <w:rsid w:val="00275906"/>
    <w:rsid w:val="00275BD9"/>
    <w:rsid w:val="00275BFF"/>
    <w:rsid w:val="00275DF2"/>
    <w:rsid w:val="00275F07"/>
    <w:rsid w:val="00276019"/>
    <w:rsid w:val="00276156"/>
    <w:rsid w:val="00276DA5"/>
    <w:rsid w:val="00276E1A"/>
    <w:rsid w:val="00277531"/>
    <w:rsid w:val="00277C61"/>
    <w:rsid w:val="00277F43"/>
    <w:rsid w:val="0028002C"/>
    <w:rsid w:val="0028075B"/>
    <w:rsid w:val="00280A90"/>
    <w:rsid w:val="00280BFC"/>
    <w:rsid w:val="00280E7B"/>
    <w:rsid w:val="00280FEB"/>
    <w:rsid w:val="00281149"/>
    <w:rsid w:val="00281251"/>
    <w:rsid w:val="00281715"/>
    <w:rsid w:val="00281847"/>
    <w:rsid w:val="00281ACC"/>
    <w:rsid w:val="00281DAF"/>
    <w:rsid w:val="00282053"/>
    <w:rsid w:val="002821AE"/>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189"/>
    <w:rsid w:val="00286925"/>
    <w:rsid w:val="00286AE5"/>
    <w:rsid w:val="00286C8B"/>
    <w:rsid w:val="00287489"/>
    <w:rsid w:val="002877C1"/>
    <w:rsid w:val="002878F2"/>
    <w:rsid w:val="0028793E"/>
    <w:rsid w:val="00287C74"/>
    <w:rsid w:val="00287CBE"/>
    <w:rsid w:val="00287E01"/>
    <w:rsid w:val="0029034E"/>
    <w:rsid w:val="00290471"/>
    <w:rsid w:val="0029056D"/>
    <w:rsid w:val="00290963"/>
    <w:rsid w:val="00291216"/>
    <w:rsid w:val="00291247"/>
    <w:rsid w:val="00291531"/>
    <w:rsid w:val="00291706"/>
    <w:rsid w:val="00291898"/>
    <w:rsid w:val="00291A57"/>
    <w:rsid w:val="002927B7"/>
    <w:rsid w:val="00292A76"/>
    <w:rsid w:val="00292F3E"/>
    <w:rsid w:val="00293511"/>
    <w:rsid w:val="00293590"/>
    <w:rsid w:val="0029373D"/>
    <w:rsid w:val="00293824"/>
    <w:rsid w:val="002938FF"/>
    <w:rsid w:val="00293AE6"/>
    <w:rsid w:val="00293C1D"/>
    <w:rsid w:val="00294A69"/>
    <w:rsid w:val="0029525A"/>
    <w:rsid w:val="002956E9"/>
    <w:rsid w:val="00295B13"/>
    <w:rsid w:val="00295C1B"/>
    <w:rsid w:val="00295D80"/>
    <w:rsid w:val="00296848"/>
    <w:rsid w:val="00296E52"/>
    <w:rsid w:val="00297033"/>
    <w:rsid w:val="0029763C"/>
    <w:rsid w:val="002977FE"/>
    <w:rsid w:val="002979A6"/>
    <w:rsid w:val="00297AD3"/>
    <w:rsid w:val="00297EF0"/>
    <w:rsid w:val="00297F3F"/>
    <w:rsid w:val="002A000E"/>
    <w:rsid w:val="002A0097"/>
    <w:rsid w:val="002A05F0"/>
    <w:rsid w:val="002A0634"/>
    <w:rsid w:val="002A1307"/>
    <w:rsid w:val="002A160C"/>
    <w:rsid w:val="002A16A0"/>
    <w:rsid w:val="002A241F"/>
    <w:rsid w:val="002A38C2"/>
    <w:rsid w:val="002A3C58"/>
    <w:rsid w:val="002A40FF"/>
    <w:rsid w:val="002A426F"/>
    <w:rsid w:val="002A4747"/>
    <w:rsid w:val="002A4766"/>
    <w:rsid w:val="002A4A7D"/>
    <w:rsid w:val="002A4B4A"/>
    <w:rsid w:val="002A4B7B"/>
    <w:rsid w:val="002A51FE"/>
    <w:rsid w:val="002A5684"/>
    <w:rsid w:val="002A58C3"/>
    <w:rsid w:val="002A5B0E"/>
    <w:rsid w:val="002A5E20"/>
    <w:rsid w:val="002A62A8"/>
    <w:rsid w:val="002A631E"/>
    <w:rsid w:val="002A63CC"/>
    <w:rsid w:val="002A6647"/>
    <w:rsid w:val="002A67CC"/>
    <w:rsid w:val="002A68EF"/>
    <w:rsid w:val="002A69A5"/>
    <w:rsid w:val="002A6A94"/>
    <w:rsid w:val="002A6EC0"/>
    <w:rsid w:val="002A7258"/>
    <w:rsid w:val="002A7734"/>
    <w:rsid w:val="002A7A52"/>
    <w:rsid w:val="002A7BED"/>
    <w:rsid w:val="002A7DC7"/>
    <w:rsid w:val="002A7F48"/>
    <w:rsid w:val="002B0000"/>
    <w:rsid w:val="002B03F1"/>
    <w:rsid w:val="002B0934"/>
    <w:rsid w:val="002B1003"/>
    <w:rsid w:val="002B142D"/>
    <w:rsid w:val="002B166D"/>
    <w:rsid w:val="002B19CD"/>
    <w:rsid w:val="002B21CF"/>
    <w:rsid w:val="002B2958"/>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F2A"/>
    <w:rsid w:val="002C7064"/>
    <w:rsid w:val="002C7749"/>
    <w:rsid w:val="002C779C"/>
    <w:rsid w:val="002C7A0A"/>
    <w:rsid w:val="002C7C95"/>
    <w:rsid w:val="002C7FAB"/>
    <w:rsid w:val="002D070C"/>
    <w:rsid w:val="002D0718"/>
    <w:rsid w:val="002D08C9"/>
    <w:rsid w:val="002D09DB"/>
    <w:rsid w:val="002D0F99"/>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58A"/>
    <w:rsid w:val="002D7A41"/>
    <w:rsid w:val="002D7CC2"/>
    <w:rsid w:val="002E029E"/>
    <w:rsid w:val="002E0675"/>
    <w:rsid w:val="002E0789"/>
    <w:rsid w:val="002E0887"/>
    <w:rsid w:val="002E097C"/>
    <w:rsid w:val="002E09CC"/>
    <w:rsid w:val="002E0CB6"/>
    <w:rsid w:val="002E0F69"/>
    <w:rsid w:val="002E177E"/>
    <w:rsid w:val="002E19D8"/>
    <w:rsid w:val="002E1D3D"/>
    <w:rsid w:val="002E1DFE"/>
    <w:rsid w:val="002E29CD"/>
    <w:rsid w:val="002E2D8C"/>
    <w:rsid w:val="002E2F6B"/>
    <w:rsid w:val="002E3071"/>
    <w:rsid w:val="002E3096"/>
    <w:rsid w:val="002E35E8"/>
    <w:rsid w:val="002E385B"/>
    <w:rsid w:val="002E3B54"/>
    <w:rsid w:val="002E3C3B"/>
    <w:rsid w:val="002E3F1F"/>
    <w:rsid w:val="002E3F95"/>
    <w:rsid w:val="002E4111"/>
    <w:rsid w:val="002E41AA"/>
    <w:rsid w:val="002E4709"/>
    <w:rsid w:val="002E4937"/>
    <w:rsid w:val="002E4C5C"/>
    <w:rsid w:val="002E4F48"/>
    <w:rsid w:val="002E520E"/>
    <w:rsid w:val="002E523E"/>
    <w:rsid w:val="002E54FE"/>
    <w:rsid w:val="002E5567"/>
    <w:rsid w:val="002E5BA5"/>
    <w:rsid w:val="002E5BEB"/>
    <w:rsid w:val="002E6223"/>
    <w:rsid w:val="002E6856"/>
    <w:rsid w:val="002E6A5D"/>
    <w:rsid w:val="002E6B08"/>
    <w:rsid w:val="002E70B3"/>
    <w:rsid w:val="002E7123"/>
    <w:rsid w:val="002E7F18"/>
    <w:rsid w:val="002F004D"/>
    <w:rsid w:val="002F0183"/>
    <w:rsid w:val="002F0F67"/>
    <w:rsid w:val="002F101B"/>
    <w:rsid w:val="002F1621"/>
    <w:rsid w:val="002F2049"/>
    <w:rsid w:val="002F209C"/>
    <w:rsid w:val="002F298A"/>
    <w:rsid w:val="002F3433"/>
    <w:rsid w:val="002F34AE"/>
    <w:rsid w:val="002F375A"/>
    <w:rsid w:val="002F387D"/>
    <w:rsid w:val="002F3896"/>
    <w:rsid w:val="002F3B0A"/>
    <w:rsid w:val="002F439E"/>
    <w:rsid w:val="002F5EBD"/>
    <w:rsid w:val="002F60CB"/>
    <w:rsid w:val="002F6809"/>
    <w:rsid w:val="002F6B13"/>
    <w:rsid w:val="002F706C"/>
    <w:rsid w:val="002F710E"/>
    <w:rsid w:val="002F732F"/>
    <w:rsid w:val="002F77D9"/>
    <w:rsid w:val="002F7EE0"/>
    <w:rsid w:val="002F7F86"/>
    <w:rsid w:val="0030004B"/>
    <w:rsid w:val="00300573"/>
    <w:rsid w:val="00300701"/>
    <w:rsid w:val="00300BD5"/>
    <w:rsid w:val="00300EB1"/>
    <w:rsid w:val="00300F30"/>
    <w:rsid w:val="00301953"/>
    <w:rsid w:val="00301C89"/>
    <w:rsid w:val="00302084"/>
    <w:rsid w:val="003023FC"/>
    <w:rsid w:val="00302673"/>
    <w:rsid w:val="00303651"/>
    <w:rsid w:val="0030369C"/>
    <w:rsid w:val="003039B5"/>
    <w:rsid w:val="00303A21"/>
    <w:rsid w:val="00303C27"/>
    <w:rsid w:val="00303EEB"/>
    <w:rsid w:val="00304504"/>
    <w:rsid w:val="003045F0"/>
    <w:rsid w:val="00304854"/>
    <w:rsid w:val="00304A46"/>
    <w:rsid w:val="00305482"/>
    <w:rsid w:val="00305A62"/>
    <w:rsid w:val="00305F55"/>
    <w:rsid w:val="00306215"/>
    <w:rsid w:val="00306EB8"/>
    <w:rsid w:val="00307538"/>
    <w:rsid w:val="003075E3"/>
    <w:rsid w:val="00307D1E"/>
    <w:rsid w:val="00310A20"/>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19F"/>
    <w:rsid w:val="003141C9"/>
    <w:rsid w:val="003147B1"/>
    <w:rsid w:val="00314B5F"/>
    <w:rsid w:val="00314C22"/>
    <w:rsid w:val="00314C4B"/>
    <w:rsid w:val="00314CAE"/>
    <w:rsid w:val="00314EC3"/>
    <w:rsid w:val="00314F6B"/>
    <w:rsid w:val="003153E9"/>
    <w:rsid w:val="00315AA7"/>
    <w:rsid w:val="00315AD8"/>
    <w:rsid w:val="00315C2C"/>
    <w:rsid w:val="00315D41"/>
    <w:rsid w:val="003160E6"/>
    <w:rsid w:val="00317391"/>
    <w:rsid w:val="0031757C"/>
    <w:rsid w:val="00317A85"/>
    <w:rsid w:val="00317D3B"/>
    <w:rsid w:val="00320903"/>
    <w:rsid w:val="00320BC8"/>
    <w:rsid w:val="00320D79"/>
    <w:rsid w:val="00320DB9"/>
    <w:rsid w:val="003210AA"/>
    <w:rsid w:val="003213D5"/>
    <w:rsid w:val="003218B6"/>
    <w:rsid w:val="0032253A"/>
    <w:rsid w:val="00323177"/>
    <w:rsid w:val="00323D7C"/>
    <w:rsid w:val="00323F12"/>
    <w:rsid w:val="00324559"/>
    <w:rsid w:val="0032462B"/>
    <w:rsid w:val="0032469A"/>
    <w:rsid w:val="003246DC"/>
    <w:rsid w:val="00324AAB"/>
    <w:rsid w:val="00324B02"/>
    <w:rsid w:val="00325864"/>
    <w:rsid w:val="0032588E"/>
    <w:rsid w:val="00326068"/>
    <w:rsid w:val="003260D2"/>
    <w:rsid w:val="00326325"/>
    <w:rsid w:val="00326500"/>
    <w:rsid w:val="0032664E"/>
    <w:rsid w:val="0032666D"/>
    <w:rsid w:val="00326A87"/>
    <w:rsid w:val="00326C2E"/>
    <w:rsid w:val="0032728A"/>
    <w:rsid w:val="003277AC"/>
    <w:rsid w:val="00327853"/>
    <w:rsid w:val="0032797A"/>
    <w:rsid w:val="00330295"/>
    <w:rsid w:val="0033032E"/>
    <w:rsid w:val="0033056E"/>
    <w:rsid w:val="003308D0"/>
    <w:rsid w:val="0033090D"/>
    <w:rsid w:val="00330AB9"/>
    <w:rsid w:val="00331033"/>
    <w:rsid w:val="003316A0"/>
    <w:rsid w:val="00331813"/>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2C0"/>
    <w:rsid w:val="00336AEB"/>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D4"/>
    <w:rsid w:val="00342F64"/>
    <w:rsid w:val="0034301C"/>
    <w:rsid w:val="00343165"/>
    <w:rsid w:val="003433CF"/>
    <w:rsid w:val="00343886"/>
    <w:rsid w:val="00344056"/>
    <w:rsid w:val="00344062"/>
    <w:rsid w:val="00344168"/>
    <w:rsid w:val="003443F4"/>
    <w:rsid w:val="00344B48"/>
    <w:rsid w:val="00344DB5"/>
    <w:rsid w:val="00345D0D"/>
    <w:rsid w:val="00345FAC"/>
    <w:rsid w:val="003465BF"/>
    <w:rsid w:val="003466E6"/>
    <w:rsid w:val="00346DCD"/>
    <w:rsid w:val="0034745B"/>
    <w:rsid w:val="0034781B"/>
    <w:rsid w:val="003500ED"/>
    <w:rsid w:val="00350527"/>
    <w:rsid w:val="0035059A"/>
    <w:rsid w:val="00350602"/>
    <w:rsid w:val="003508A5"/>
    <w:rsid w:val="003511BB"/>
    <w:rsid w:val="00351300"/>
    <w:rsid w:val="003515A0"/>
    <w:rsid w:val="003516CE"/>
    <w:rsid w:val="003516EE"/>
    <w:rsid w:val="00351703"/>
    <w:rsid w:val="00351822"/>
    <w:rsid w:val="00352028"/>
    <w:rsid w:val="0035218F"/>
    <w:rsid w:val="0035224E"/>
    <w:rsid w:val="00352599"/>
    <w:rsid w:val="0035311E"/>
    <w:rsid w:val="00353428"/>
    <w:rsid w:val="00353908"/>
    <w:rsid w:val="00353A17"/>
    <w:rsid w:val="00353CFE"/>
    <w:rsid w:val="003543C3"/>
    <w:rsid w:val="0035471A"/>
    <w:rsid w:val="00355237"/>
    <w:rsid w:val="003557CD"/>
    <w:rsid w:val="00355966"/>
    <w:rsid w:val="00355F2D"/>
    <w:rsid w:val="003563AC"/>
    <w:rsid w:val="00356424"/>
    <w:rsid w:val="00356E4C"/>
    <w:rsid w:val="00356E77"/>
    <w:rsid w:val="0035720F"/>
    <w:rsid w:val="00357670"/>
    <w:rsid w:val="00357DC6"/>
    <w:rsid w:val="00357EB3"/>
    <w:rsid w:val="003609E2"/>
    <w:rsid w:val="00360DCB"/>
    <w:rsid w:val="0036176A"/>
    <w:rsid w:val="00361AA8"/>
    <w:rsid w:val="00361AAB"/>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3B7"/>
    <w:rsid w:val="00365A01"/>
    <w:rsid w:val="00365DAB"/>
    <w:rsid w:val="00365E4F"/>
    <w:rsid w:val="00365EF3"/>
    <w:rsid w:val="003662B3"/>
    <w:rsid w:val="00366480"/>
    <w:rsid w:val="0036670F"/>
    <w:rsid w:val="003667C4"/>
    <w:rsid w:val="00366997"/>
    <w:rsid w:val="00366E79"/>
    <w:rsid w:val="00367499"/>
    <w:rsid w:val="0036795D"/>
    <w:rsid w:val="00367ABB"/>
    <w:rsid w:val="003707EC"/>
    <w:rsid w:val="00371352"/>
    <w:rsid w:val="0037229C"/>
    <w:rsid w:val="00372727"/>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D2A"/>
    <w:rsid w:val="00380518"/>
    <w:rsid w:val="0038094D"/>
    <w:rsid w:val="00380A0E"/>
    <w:rsid w:val="0038153E"/>
    <w:rsid w:val="00381790"/>
    <w:rsid w:val="00381802"/>
    <w:rsid w:val="00381B34"/>
    <w:rsid w:val="00381BEB"/>
    <w:rsid w:val="00381F3F"/>
    <w:rsid w:val="00381F99"/>
    <w:rsid w:val="0038206E"/>
    <w:rsid w:val="0038236F"/>
    <w:rsid w:val="003824AC"/>
    <w:rsid w:val="00382509"/>
    <w:rsid w:val="00382A41"/>
    <w:rsid w:val="00382B94"/>
    <w:rsid w:val="00383212"/>
    <w:rsid w:val="00383878"/>
    <w:rsid w:val="003841BB"/>
    <w:rsid w:val="00384B90"/>
    <w:rsid w:val="00384F30"/>
    <w:rsid w:val="0038530B"/>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57"/>
    <w:rsid w:val="00391E6A"/>
    <w:rsid w:val="00391F88"/>
    <w:rsid w:val="003924D0"/>
    <w:rsid w:val="0039396E"/>
    <w:rsid w:val="00393D59"/>
    <w:rsid w:val="00393E49"/>
    <w:rsid w:val="003943BE"/>
    <w:rsid w:val="00394672"/>
    <w:rsid w:val="00394938"/>
    <w:rsid w:val="0039494F"/>
    <w:rsid w:val="00394B3C"/>
    <w:rsid w:val="00394B96"/>
    <w:rsid w:val="003950A8"/>
    <w:rsid w:val="00395225"/>
    <w:rsid w:val="00395558"/>
    <w:rsid w:val="003955F7"/>
    <w:rsid w:val="00395FDD"/>
    <w:rsid w:val="003960C2"/>
    <w:rsid w:val="00396225"/>
    <w:rsid w:val="00396B47"/>
    <w:rsid w:val="00397248"/>
    <w:rsid w:val="003A0057"/>
    <w:rsid w:val="003A025E"/>
    <w:rsid w:val="003A08F9"/>
    <w:rsid w:val="003A093E"/>
    <w:rsid w:val="003A11A0"/>
    <w:rsid w:val="003A1C12"/>
    <w:rsid w:val="003A1C50"/>
    <w:rsid w:val="003A23E7"/>
    <w:rsid w:val="003A26D5"/>
    <w:rsid w:val="003A2D13"/>
    <w:rsid w:val="003A35F2"/>
    <w:rsid w:val="003A39D2"/>
    <w:rsid w:val="003A423A"/>
    <w:rsid w:val="003A4453"/>
    <w:rsid w:val="003A446C"/>
    <w:rsid w:val="003A4B7B"/>
    <w:rsid w:val="003A4DC4"/>
    <w:rsid w:val="003A4FED"/>
    <w:rsid w:val="003A5163"/>
    <w:rsid w:val="003A5612"/>
    <w:rsid w:val="003A5673"/>
    <w:rsid w:val="003A5B54"/>
    <w:rsid w:val="003A5E17"/>
    <w:rsid w:val="003A5E99"/>
    <w:rsid w:val="003A5F21"/>
    <w:rsid w:val="003A61FC"/>
    <w:rsid w:val="003A6512"/>
    <w:rsid w:val="003A65A9"/>
    <w:rsid w:val="003A662A"/>
    <w:rsid w:val="003A70C9"/>
    <w:rsid w:val="003A783C"/>
    <w:rsid w:val="003B10ED"/>
    <w:rsid w:val="003B2005"/>
    <w:rsid w:val="003B21B6"/>
    <w:rsid w:val="003B2787"/>
    <w:rsid w:val="003B28B8"/>
    <w:rsid w:val="003B2CD7"/>
    <w:rsid w:val="003B39AF"/>
    <w:rsid w:val="003B3B24"/>
    <w:rsid w:val="003B4297"/>
    <w:rsid w:val="003B46B0"/>
    <w:rsid w:val="003B4C34"/>
    <w:rsid w:val="003B4E3A"/>
    <w:rsid w:val="003B529B"/>
    <w:rsid w:val="003B576E"/>
    <w:rsid w:val="003B7205"/>
    <w:rsid w:val="003B739F"/>
    <w:rsid w:val="003B79BA"/>
    <w:rsid w:val="003B7A0E"/>
    <w:rsid w:val="003B7A3B"/>
    <w:rsid w:val="003B7B79"/>
    <w:rsid w:val="003B7E1B"/>
    <w:rsid w:val="003C0033"/>
    <w:rsid w:val="003C0341"/>
    <w:rsid w:val="003C068F"/>
    <w:rsid w:val="003C099C"/>
    <w:rsid w:val="003C0A15"/>
    <w:rsid w:val="003C0A5A"/>
    <w:rsid w:val="003C0A8E"/>
    <w:rsid w:val="003C150A"/>
    <w:rsid w:val="003C17C3"/>
    <w:rsid w:val="003C1868"/>
    <w:rsid w:val="003C1B64"/>
    <w:rsid w:val="003C1DE4"/>
    <w:rsid w:val="003C213A"/>
    <w:rsid w:val="003C31D4"/>
    <w:rsid w:val="003C3460"/>
    <w:rsid w:val="003C34C0"/>
    <w:rsid w:val="003C36D2"/>
    <w:rsid w:val="003C3843"/>
    <w:rsid w:val="003C41C6"/>
    <w:rsid w:val="003C470C"/>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662"/>
    <w:rsid w:val="003D1E22"/>
    <w:rsid w:val="003D2208"/>
    <w:rsid w:val="003D225F"/>
    <w:rsid w:val="003D2561"/>
    <w:rsid w:val="003D29DE"/>
    <w:rsid w:val="003D2EB3"/>
    <w:rsid w:val="003D30B0"/>
    <w:rsid w:val="003D38CA"/>
    <w:rsid w:val="003D3F92"/>
    <w:rsid w:val="003D4AAA"/>
    <w:rsid w:val="003D4C0C"/>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C5"/>
    <w:rsid w:val="003D7D2C"/>
    <w:rsid w:val="003E007C"/>
    <w:rsid w:val="003E00A4"/>
    <w:rsid w:val="003E06D7"/>
    <w:rsid w:val="003E0B43"/>
    <w:rsid w:val="003E1725"/>
    <w:rsid w:val="003E1764"/>
    <w:rsid w:val="003E1E3A"/>
    <w:rsid w:val="003E2600"/>
    <w:rsid w:val="003E283B"/>
    <w:rsid w:val="003E28EC"/>
    <w:rsid w:val="003E2DB2"/>
    <w:rsid w:val="003E3195"/>
    <w:rsid w:val="003E3423"/>
    <w:rsid w:val="003E35A4"/>
    <w:rsid w:val="003E388D"/>
    <w:rsid w:val="003E3E06"/>
    <w:rsid w:val="003E3FCA"/>
    <w:rsid w:val="003E46DF"/>
    <w:rsid w:val="003E4734"/>
    <w:rsid w:val="003E4A39"/>
    <w:rsid w:val="003E5433"/>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275"/>
    <w:rsid w:val="003F02B7"/>
    <w:rsid w:val="003F02D8"/>
    <w:rsid w:val="003F07B8"/>
    <w:rsid w:val="003F0ABE"/>
    <w:rsid w:val="003F0CA8"/>
    <w:rsid w:val="003F0D55"/>
    <w:rsid w:val="003F12A1"/>
    <w:rsid w:val="003F132D"/>
    <w:rsid w:val="003F1587"/>
    <w:rsid w:val="003F15B5"/>
    <w:rsid w:val="003F1856"/>
    <w:rsid w:val="003F188C"/>
    <w:rsid w:val="003F18C5"/>
    <w:rsid w:val="003F1D4F"/>
    <w:rsid w:val="003F280C"/>
    <w:rsid w:val="003F2AC5"/>
    <w:rsid w:val="003F2E61"/>
    <w:rsid w:val="003F2EAA"/>
    <w:rsid w:val="003F3AEE"/>
    <w:rsid w:val="003F4838"/>
    <w:rsid w:val="003F4B3E"/>
    <w:rsid w:val="003F52A3"/>
    <w:rsid w:val="003F5420"/>
    <w:rsid w:val="003F5606"/>
    <w:rsid w:val="003F59A3"/>
    <w:rsid w:val="003F5A49"/>
    <w:rsid w:val="003F6352"/>
    <w:rsid w:val="003F6462"/>
    <w:rsid w:val="003F668A"/>
    <w:rsid w:val="003F6BF3"/>
    <w:rsid w:val="003F70A4"/>
    <w:rsid w:val="003F718E"/>
    <w:rsid w:val="003F74B2"/>
    <w:rsid w:val="003F74E0"/>
    <w:rsid w:val="003F75A0"/>
    <w:rsid w:val="003F79DE"/>
    <w:rsid w:val="003F7C01"/>
    <w:rsid w:val="003F7F64"/>
    <w:rsid w:val="0040026B"/>
    <w:rsid w:val="00400710"/>
    <w:rsid w:val="00400909"/>
    <w:rsid w:val="00400F99"/>
    <w:rsid w:val="00401119"/>
    <w:rsid w:val="0040185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887"/>
    <w:rsid w:val="004058AB"/>
    <w:rsid w:val="00405A1A"/>
    <w:rsid w:val="00405CBD"/>
    <w:rsid w:val="00405D15"/>
    <w:rsid w:val="00405DF7"/>
    <w:rsid w:val="004062DA"/>
    <w:rsid w:val="0040636A"/>
    <w:rsid w:val="004067AB"/>
    <w:rsid w:val="004075FE"/>
    <w:rsid w:val="00407A2F"/>
    <w:rsid w:val="00407C79"/>
    <w:rsid w:val="00410805"/>
    <w:rsid w:val="004109EF"/>
    <w:rsid w:val="00410DE5"/>
    <w:rsid w:val="00410E66"/>
    <w:rsid w:val="00410EFE"/>
    <w:rsid w:val="00411072"/>
    <w:rsid w:val="00411275"/>
    <w:rsid w:val="004115CD"/>
    <w:rsid w:val="004116A2"/>
    <w:rsid w:val="0041194B"/>
    <w:rsid w:val="00411F4F"/>
    <w:rsid w:val="00412024"/>
    <w:rsid w:val="0041239E"/>
    <w:rsid w:val="00412DBF"/>
    <w:rsid w:val="004135B1"/>
    <w:rsid w:val="00413D7B"/>
    <w:rsid w:val="00413F43"/>
    <w:rsid w:val="004141AF"/>
    <w:rsid w:val="0041427B"/>
    <w:rsid w:val="00414358"/>
    <w:rsid w:val="004145D0"/>
    <w:rsid w:val="00414BC7"/>
    <w:rsid w:val="00415001"/>
    <w:rsid w:val="00415094"/>
    <w:rsid w:val="0041548C"/>
    <w:rsid w:val="004155E7"/>
    <w:rsid w:val="004159AC"/>
    <w:rsid w:val="00415AD1"/>
    <w:rsid w:val="00415D82"/>
    <w:rsid w:val="00416024"/>
    <w:rsid w:val="00416425"/>
    <w:rsid w:val="00416A63"/>
    <w:rsid w:val="00416BCD"/>
    <w:rsid w:val="004171C7"/>
    <w:rsid w:val="00417297"/>
    <w:rsid w:val="00417488"/>
    <w:rsid w:val="00417525"/>
    <w:rsid w:val="00417B2A"/>
    <w:rsid w:val="004201DE"/>
    <w:rsid w:val="004202A3"/>
    <w:rsid w:val="004203EB"/>
    <w:rsid w:val="00420ED4"/>
    <w:rsid w:val="00421075"/>
    <w:rsid w:val="00421385"/>
    <w:rsid w:val="004213BC"/>
    <w:rsid w:val="004213E5"/>
    <w:rsid w:val="00421C0B"/>
    <w:rsid w:val="00421C9A"/>
    <w:rsid w:val="0042254A"/>
    <w:rsid w:val="00422919"/>
    <w:rsid w:val="00422FAE"/>
    <w:rsid w:val="0042346D"/>
    <w:rsid w:val="00423917"/>
    <w:rsid w:val="00423FCF"/>
    <w:rsid w:val="00424013"/>
    <w:rsid w:val="00424AEE"/>
    <w:rsid w:val="00425241"/>
    <w:rsid w:val="00425EE1"/>
    <w:rsid w:val="00426311"/>
    <w:rsid w:val="004264A7"/>
    <w:rsid w:val="0042683E"/>
    <w:rsid w:val="00427016"/>
    <w:rsid w:val="0042707B"/>
    <w:rsid w:val="00427176"/>
    <w:rsid w:val="00427261"/>
    <w:rsid w:val="0043056F"/>
    <w:rsid w:val="00430829"/>
    <w:rsid w:val="004309CA"/>
    <w:rsid w:val="00430C7C"/>
    <w:rsid w:val="00430F6B"/>
    <w:rsid w:val="004312FD"/>
    <w:rsid w:val="00431598"/>
    <w:rsid w:val="00431E57"/>
    <w:rsid w:val="0043206C"/>
    <w:rsid w:val="00432086"/>
    <w:rsid w:val="00432210"/>
    <w:rsid w:val="0043272B"/>
    <w:rsid w:val="0043299F"/>
    <w:rsid w:val="00432B1F"/>
    <w:rsid w:val="00432EB8"/>
    <w:rsid w:val="00432F2F"/>
    <w:rsid w:val="0043384A"/>
    <w:rsid w:val="00433CE7"/>
    <w:rsid w:val="00434219"/>
    <w:rsid w:val="00434839"/>
    <w:rsid w:val="00434CDE"/>
    <w:rsid w:val="00434E99"/>
    <w:rsid w:val="00435270"/>
    <w:rsid w:val="00435501"/>
    <w:rsid w:val="00435E05"/>
    <w:rsid w:val="00435F22"/>
    <w:rsid w:val="004360EC"/>
    <w:rsid w:val="0043626A"/>
    <w:rsid w:val="00436A61"/>
    <w:rsid w:val="00436BCA"/>
    <w:rsid w:val="00436C0B"/>
    <w:rsid w:val="00436CEE"/>
    <w:rsid w:val="00437238"/>
    <w:rsid w:val="00437260"/>
    <w:rsid w:val="00437377"/>
    <w:rsid w:val="00437AAD"/>
    <w:rsid w:val="00437CB4"/>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910"/>
    <w:rsid w:val="00443B4F"/>
    <w:rsid w:val="004441C5"/>
    <w:rsid w:val="00444D0F"/>
    <w:rsid w:val="00444EE2"/>
    <w:rsid w:val="00445054"/>
    <w:rsid w:val="004451AC"/>
    <w:rsid w:val="004453A5"/>
    <w:rsid w:val="00445464"/>
    <w:rsid w:val="0044571B"/>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1080"/>
    <w:rsid w:val="00451A7A"/>
    <w:rsid w:val="00452241"/>
    <w:rsid w:val="00452539"/>
    <w:rsid w:val="004526DA"/>
    <w:rsid w:val="00452EA8"/>
    <w:rsid w:val="00453253"/>
    <w:rsid w:val="00453719"/>
    <w:rsid w:val="00453DF6"/>
    <w:rsid w:val="00454361"/>
    <w:rsid w:val="0045437B"/>
    <w:rsid w:val="00454681"/>
    <w:rsid w:val="004553E5"/>
    <w:rsid w:val="0045587C"/>
    <w:rsid w:val="00455C0D"/>
    <w:rsid w:val="00455C59"/>
    <w:rsid w:val="00455D36"/>
    <w:rsid w:val="00455F57"/>
    <w:rsid w:val="0045602D"/>
    <w:rsid w:val="00456032"/>
    <w:rsid w:val="00456608"/>
    <w:rsid w:val="004566DF"/>
    <w:rsid w:val="00456855"/>
    <w:rsid w:val="004568E9"/>
    <w:rsid w:val="00456B15"/>
    <w:rsid w:val="00457091"/>
    <w:rsid w:val="004573DB"/>
    <w:rsid w:val="00457D0D"/>
    <w:rsid w:val="00460042"/>
    <w:rsid w:val="004603E4"/>
    <w:rsid w:val="00460482"/>
    <w:rsid w:val="00460652"/>
    <w:rsid w:val="00460787"/>
    <w:rsid w:val="00460CB5"/>
    <w:rsid w:val="004612AA"/>
    <w:rsid w:val="0046144F"/>
    <w:rsid w:val="004616B4"/>
    <w:rsid w:val="00461F9F"/>
    <w:rsid w:val="004624C3"/>
    <w:rsid w:val="00462967"/>
    <w:rsid w:val="00462DBC"/>
    <w:rsid w:val="004637E3"/>
    <w:rsid w:val="00463A88"/>
    <w:rsid w:val="00463DCA"/>
    <w:rsid w:val="00464683"/>
    <w:rsid w:val="004646B8"/>
    <w:rsid w:val="00464760"/>
    <w:rsid w:val="00464A6F"/>
    <w:rsid w:val="00464CA4"/>
    <w:rsid w:val="00464CAC"/>
    <w:rsid w:val="004659DB"/>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4030"/>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F74"/>
    <w:rsid w:val="00480381"/>
    <w:rsid w:val="0048040A"/>
    <w:rsid w:val="004804EF"/>
    <w:rsid w:val="00481904"/>
    <w:rsid w:val="00481E15"/>
    <w:rsid w:val="0048267F"/>
    <w:rsid w:val="00482752"/>
    <w:rsid w:val="00482762"/>
    <w:rsid w:val="00482808"/>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AD8"/>
    <w:rsid w:val="00486F08"/>
    <w:rsid w:val="00486FA2"/>
    <w:rsid w:val="004872C6"/>
    <w:rsid w:val="00487309"/>
    <w:rsid w:val="004878FF"/>
    <w:rsid w:val="00490017"/>
    <w:rsid w:val="0049028F"/>
    <w:rsid w:val="00490316"/>
    <w:rsid w:val="00490587"/>
    <w:rsid w:val="0049095A"/>
    <w:rsid w:val="00490A51"/>
    <w:rsid w:val="0049168C"/>
    <w:rsid w:val="00491E61"/>
    <w:rsid w:val="00492253"/>
    <w:rsid w:val="004924C1"/>
    <w:rsid w:val="004924CE"/>
    <w:rsid w:val="00492621"/>
    <w:rsid w:val="004929E6"/>
    <w:rsid w:val="00492E0E"/>
    <w:rsid w:val="004930D7"/>
    <w:rsid w:val="0049335A"/>
    <w:rsid w:val="0049348B"/>
    <w:rsid w:val="00493591"/>
    <w:rsid w:val="004942B7"/>
    <w:rsid w:val="004942DE"/>
    <w:rsid w:val="00494374"/>
    <w:rsid w:val="004945FE"/>
    <w:rsid w:val="004948BA"/>
    <w:rsid w:val="00494989"/>
    <w:rsid w:val="00494FE3"/>
    <w:rsid w:val="004953F3"/>
    <w:rsid w:val="004958A5"/>
    <w:rsid w:val="00495BD2"/>
    <w:rsid w:val="00495D5A"/>
    <w:rsid w:val="00496076"/>
    <w:rsid w:val="00496230"/>
    <w:rsid w:val="00496240"/>
    <w:rsid w:val="00496CF9"/>
    <w:rsid w:val="00496E62"/>
    <w:rsid w:val="00497332"/>
    <w:rsid w:val="00497773"/>
    <w:rsid w:val="00497FCE"/>
    <w:rsid w:val="004A0132"/>
    <w:rsid w:val="004A03A9"/>
    <w:rsid w:val="004A0855"/>
    <w:rsid w:val="004A09F7"/>
    <w:rsid w:val="004A0F8C"/>
    <w:rsid w:val="004A1747"/>
    <w:rsid w:val="004A1C4D"/>
    <w:rsid w:val="004A1D55"/>
    <w:rsid w:val="004A1F30"/>
    <w:rsid w:val="004A1F68"/>
    <w:rsid w:val="004A2B18"/>
    <w:rsid w:val="004A2F25"/>
    <w:rsid w:val="004A3233"/>
    <w:rsid w:val="004A394D"/>
    <w:rsid w:val="004A400D"/>
    <w:rsid w:val="004A41B3"/>
    <w:rsid w:val="004A444C"/>
    <w:rsid w:val="004A461A"/>
    <w:rsid w:val="004A473F"/>
    <w:rsid w:val="004A4775"/>
    <w:rsid w:val="004A4AD3"/>
    <w:rsid w:val="004A5049"/>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E78"/>
    <w:rsid w:val="004B1F3F"/>
    <w:rsid w:val="004B22C4"/>
    <w:rsid w:val="004B23A5"/>
    <w:rsid w:val="004B2662"/>
    <w:rsid w:val="004B2686"/>
    <w:rsid w:val="004B27C7"/>
    <w:rsid w:val="004B307F"/>
    <w:rsid w:val="004B3A31"/>
    <w:rsid w:val="004B3B99"/>
    <w:rsid w:val="004B3BCE"/>
    <w:rsid w:val="004B3D5A"/>
    <w:rsid w:val="004B3DB8"/>
    <w:rsid w:val="004B3DDA"/>
    <w:rsid w:val="004B400E"/>
    <w:rsid w:val="004B40E9"/>
    <w:rsid w:val="004B421C"/>
    <w:rsid w:val="004B4249"/>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45B"/>
    <w:rsid w:val="004C67A8"/>
    <w:rsid w:val="004C6CFA"/>
    <w:rsid w:val="004C6D63"/>
    <w:rsid w:val="004C7059"/>
    <w:rsid w:val="004C7614"/>
    <w:rsid w:val="004C7749"/>
    <w:rsid w:val="004C7882"/>
    <w:rsid w:val="004C7A8E"/>
    <w:rsid w:val="004C7CDB"/>
    <w:rsid w:val="004D0249"/>
    <w:rsid w:val="004D0AF9"/>
    <w:rsid w:val="004D12BE"/>
    <w:rsid w:val="004D1316"/>
    <w:rsid w:val="004D153A"/>
    <w:rsid w:val="004D1609"/>
    <w:rsid w:val="004D1CA1"/>
    <w:rsid w:val="004D1E90"/>
    <w:rsid w:val="004D24F9"/>
    <w:rsid w:val="004D2893"/>
    <w:rsid w:val="004D2A95"/>
    <w:rsid w:val="004D2AD9"/>
    <w:rsid w:val="004D32D2"/>
    <w:rsid w:val="004D341B"/>
    <w:rsid w:val="004D34F9"/>
    <w:rsid w:val="004D43BB"/>
    <w:rsid w:val="004D44D2"/>
    <w:rsid w:val="004D4D10"/>
    <w:rsid w:val="004D4F57"/>
    <w:rsid w:val="004D5134"/>
    <w:rsid w:val="004D5559"/>
    <w:rsid w:val="004D56E2"/>
    <w:rsid w:val="004D5F90"/>
    <w:rsid w:val="004D6D53"/>
    <w:rsid w:val="004D6E84"/>
    <w:rsid w:val="004D7984"/>
    <w:rsid w:val="004D7D0B"/>
    <w:rsid w:val="004D7D55"/>
    <w:rsid w:val="004D7F77"/>
    <w:rsid w:val="004E0AE3"/>
    <w:rsid w:val="004E0BE2"/>
    <w:rsid w:val="004E0C76"/>
    <w:rsid w:val="004E0DBC"/>
    <w:rsid w:val="004E190A"/>
    <w:rsid w:val="004E1990"/>
    <w:rsid w:val="004E2048"/>
    <w:rsid w:val="004E2504"/>
    <w:rsid w:val="004E28B6"/>
    <w:rsid w:val="004E2C7B"/>
    <w:rsid w:val="004E37DA"/>
    <w:rsid w:val="004E393A"/>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FAA"/>
    <w:rsid w:val="004F248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EC4"/>
    <w:rsid w:val="0050086D"/>
    <w:rsid w:val="005010E7"/>
    <w:rsid w:val="0050148E"/>
    <w:rsid w:val="00502664"/>
    <w:rsid w:val="00502897"/>
    <w:rsid w:val="00502B66"/>
    <w:rsid w:val="0050314D"/>
    <w:rsid w:val="005035AF"/>
    <w:rsid w:val="00503BA0"/>
    <w:rsid w:val="005043B5"/>
    <w:rsid w:val="0050485B"/>
    <w:rsid w:val="005048AF"/>
    <w:rsid w:val="00504AB6"/>
    <w:rsid w:val="00504BBF"/>
    <w:rsid w:val="00504C59"/>
    <w:rsid w:val="00504E40"/>
    <w:rsid w:val="005056AA"/>
    <w:rsid w:val="005057D8"/>
    <w:rsid w:val="0050580E"/>
    <w:rsid w:val="00505F85"/>
    <w:rsid w:val="00506979"/>
    <w:rsid w:val="0050711E"/>
    <w:rsid w:val="0050721B"/>
    <w:rsid w:val="00507527"/>
    <w:rsid w:val="00507F09"/>
    <w:rsid w:val="005104E0"/>
    <w:rsid w:val="00510C4D"/>
    <w:rsid w:val="005111D1"/>
    <w:rsid w:val="00511398"/>
    <w:rsid w:val="0051154B"/>
    <w:rsid w:val="00511B26"/>
    <w:rsid w:val="00511DAB"/>
    <w:rsid w:val="00511F92"/>
    <w:rsid w:val="00512060"/>
    <w:rsid w:val="0051211C"/>
    <w:rsid w:val="005126A4"/>
    <w:rsid w:val="005126C4"/>
    <w:rsid w:val="00512816"/>
    <w:rsid w:val="0051288C"/>
    <w:rsid w:val="00512BB8"/>
    <w:rsid w:val="00512CAE"/>
    <w:rsid w:val="005131C7"/>
    <w:rsid w:val="005135B1"/>
    <w:rsid w:val="005136B3"/>
    <w:rsid w:val="00513C5D"/>
    <w:rsid w:val="00513C85"/>
    <w:rsid w:val="00513D27"/>
    <w:rsid w:val="00513DFA"/>
    <w:rsid w:val="00514C50"/>
    <w:rsid w:val="00515329"/>
    <w:rsid w:val="00515878"/>
    <w:rsid w:val="00515A09"/>
    <w:rsid w:val="00516202"/>
    <w:rsid w:val="0051623F"/>
    <w:rsid w:val="00516281"/>
    <w:rsid w:val="005162FF"/>
    <w:rsid w:val="005163C1"/>
    <w:rsid w:val="00516779"/>
    <w:rsid w:val="00516EC7"/>
    <w:rsid w:val="0051727B"/>
    <w:rsid w:val="005174C8"/>
    <w:rsid w:val="005178A4"/>
    <w:rsid w:val="00517A27"/>
    <w:rsid w:val="00517C01"/>
    <w:rsid w:val="00517D7E"/>
    <w:rsid w:val="00520010"/>
    <w:rsid w:val="00520132"/>
    <w:rsid w:val="00520517"/>
    <w:rsid w:val="0052063D"/>
    <w:rsid w:val="0052096B"/>
    <w:rsid w:val="00520EB6"/>
    <w:rsid w:val="0052148B"/>
    <w:rsid w:val="00521A33"/>
    <w:rsid w:val="005223AA"/>
    <w:rsid w:val="0052252B"/>
    <w:rsid w:val="00523515"/>
    <w:rsid w:val="0052392E"/>
    <w:rsid w:val="00523BBD"/>
    <w:rsid w:val="00523E54"/>
    <w:rsid w:val="00524221"/>
    <w:rsid w:val="00524C8C"/>
    <w:rsid w:val="00525CA2"/>
    <w:rsid w:val="005260B1"/>
    <w:rsid w:val="005263B8"/>
    <w:rsid w:val="00526601"/>
    <w:rsid w:val="00527058"/>
    <w:rsid w:val="005271B2"/>
    <w:rsid w:val="00527A94"/>
    <w:rsid w:val="00527BBF"/>
    <w:rsid w:val="00527C8E"/>
    <w:rsid w:val="00527D31"/>
    <w:rsid w:val="00527FED"/>
    <w:rsid w:val="0053018D"/>
    <w:rsid w:val="0053024B"/>
    <w:rsid w:val="00530527"/>
    <w:rsid w:val="00530A6B"/>
    <w:rsid w:val="00530AB8"/>
    <w:rsid w:val="00530B87"/>
    <w:rsid w:val="00530CB8"/>
    <w:rsid w:val="00530F77"/>
    <w:rsid w:val="00531378"/>
    <w:rsid w:val="00531602"/>
    <w:rsid w:val="00531663"/>
    <w:rsid w:val="00531E82"/>
    <w:rsid w:val="00531F2D"/>
    <w:rsid w:val="0053227B"/>
    <w:rsid w:val="005325BA"/>
    <w:rsid w:val="00532892"/>
    <w:rsid w:val="00532DB1"/>
    <w:rsid w:val="00533139"/>
    <w:rsid w:val="00533216"/>
    <w:rsid w:val="00533466"/>
    <w:rsid w:val="00533A1B"/>
    <w:rsid w:val="00533C94"/>
    <w:rsid w:val="00533D03"/>
    <w:rsid w:val="00534230"/>
    <w:rsid w:val="0053501B"/>
    <w:rsid w:val="00535111"/>
    <w:rsid w:val="00535316"/>
    <w:rsid w:val="00535771"/>
    <w:rsid w:val="00535B7A"/>
    <w:rsid w:val="00535F79"/>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32A"/>
    <w:rsid w:val="005435F3"/>
    <w:rsid w:val="005437E0"/>
    <w:rsid w:val="00543898"/>
    <w:rsid w:val="00543C78"/>
    <w:rsid w:val="00543F3D"/>
    <w:rsid w:val="005444A8"/>
    <w:rsid w:val="00544E75"/>
    <w:rsid w:val="005452F5"/>
    <w:rsid w:val="00545A5E"/>
    <w:rsid w:val="00545BA8"/>
    <w:rsid w:val="005463D6"/>
    <w:rsid w:val="005466E9"/>
    <w:rsid w:val="00546DE2"/>
    <w:rsid w:val="00546FDE"/>
    <w:rsid w:val="005471B4"/>
    <w:rsid w:val="005475E7"/>
    <w:rsid w:val="00547870"/>
    <w:rsid w:val="00550C59"/>
    <w:rsid w:val="00551393"/>
    <w:rsid w:val="0055152D"/>
    <w:rsid w:val="005516C2"/>
    <w:rsid w:val="00551B93"/>
    <w:rsid w:val="00551C69"/>
    <w:rsid w:val="00551DE1"/>
    <w:rsid w:val="005525E6"/>
    <w:rsid w:val="00552678"/>
    <w:rsid w:val="00553385"/>
    <w:rsid w:val="00553565"/>
    <w:rsid w:val="00553A3B"/>
    <w:rsid w:val="00553BEA"/>
    <w:rsid w:val="00553C5F"/>
    <w:rsid w:val="0055430D"/>
    <w:rsid w:val="0055475E"/>
    <w:rsid w:val="00554EA4"/>
    <w:rsid w:val="005553F5"/>
    <w:rsid w:val="00555D31"/>
    <w:rsid w:val="005561C0"/>
    <w:rsid w:val="005564DE"/>
    <w:rsid w:val="00556814"/>
    <w:rsid w:val="00556D8D"/>
    <w:rsid w:val="005577E1"/>
    <w:rsid w:val="00557AA8"/>
    <w:rsid w:val="00557F7D"/>
    <w:rsid w:val="005603F1"/>
    <w:rsid w:val="005604AC"/>
    <w:rsid w:val="00560C36"/>
    <w:rsid w:val="0056113C"/>
    <w:rsid w:val="005615CF"/>
    <w:rsid w:val="00562240"/>
    <w:rsid w:val="00563F44"/>
    <w:rsid w:val="0056444C"/>
    <w:rsid w:val="00564468"/>
    <w:rsid w:val="00564581"/>
    <w:rsid w:val="00564713"/>
    <w:rsid w:val="00564729"/>
    <w:rsid w:val="00564BFA"/>
    <w:rsid w:val="0056591C"/>
    <w:rsid w:val="00565959"/>
    <w:rsid w:val="00566274"/>
    <w:rsid w:val="0056670B"/>
    <w:rsid w:val="00566CC4"/>
    <w:rsid w:val="0056704C"/>
    <w:rsid w:val="005670AD"/>
    <w:rsid w:val="00567306"/>
    <w:rsid w:val="00567DA3"/>
    <w:rsid w:val="00567F62"/>
    <w:rsid w:val="005701EF"/>
    <w:rsid w:val="005705D5"/>
    <w:rsid w:val="00570AE4"/>
    <w:rsid w:val="00570D83"/>
    <w:rsid w:val="00570DA6"/>
    <w:rsid w:val="00570E79"/>
    <w:rsid w:val="005715B4"/>
    <w:rsid w:val="0057177F"/>
    <w:rsid w:val="00571AE6"/>
    <w:rsid w:val="00571BF6"/>
    <w:rsid w:val="00571C6D"/>
    <w:rsid w:val="00572DD9"/>
    <w:rsid w:val="00573050"/>
    <w:rsid w:val="0057305D"/>
    <w:rsid w:val="005735EB"/>
    <w:rsid w:val="00573E95"/>
    <w:rsid w:val="00573F7B"/>
    <w:rsid w:val="00574313"/>
    <w:rsid w:val="00574BB8"/>
    <w:rsid w:val="005753F5"/>
    <w:rsid w:val="00575666"/>
    <w:rsid w:val="005756E0"/>
    <w:rsid w:val="00575844"/>
    <w:rsid w:val="00577256"/>
    <w:rsid w:val="005777D5"/>
    <w:rsid w:val="00577AD4"/>
    <w:rsid w:val="00577C50"/>
    <w:rsid w:val="00577C62"/>
    <w:rsid w:val="00577DA4"/>
    <w:rsid w:val="005800D2"/>
    <w:rsid w:val="00580519"/>
    <w:rsid w:val="00580A82"/>
    <w:rsid w:val="00580D72"/>
    <w:rsid w:val="00580FE4"/>
    <w:rsid w:val="0058118B"/>
    <w:rsid w:val="00581268"/>
    <w:rsid w:val="00581293"/>
    <w:rsid w:val="005812AC"/>
    <w:rsid w:val="005816EA"/>
    <w:rsid w:val="00581EE8"/>
    <w:rsid w:val="00582279"/>
    <w:rsid w:val="0058264A"/>
    <w:rsid w:val="00582929"/>
    <w:rsid w:val="00583147"/>
    <w:rsid w:val="00583EC4"/>
    <w:rsid w:val="00583ECB"/>
    <w:rsid w:val="00583ED7"/>
    <w:rsid w:val="005840E9"/>
    <w:rsid w:val="0058458D"/>
    <w:rsid w:val="0058459C"/>
    <w:rsid w:val="00584A4D"/>
    <w:rsid w:val="00584D4A"/>
    <w:rsid w:val="0058545F"/>
    <w:rsid w:val="005854E3"/>
    <w:rsid w:val="005855C1"/>
    <w:rsid w:val="00585717"/>
    <w:rsid w:val="0058572F"/>
    <w:rsid w:val="00585DF5"/>
    <w:rsid w:val="00586132"/>
    <w:rsid w:val="00586226"/>
    <w:rsid w:val="00586BF4"/>
    <w:rsid w:val="00586DE8"/>
    <w:rsid w:val="00586F7F"/>
    <w:rsid w:val="00587115"/>
    <w:rsid w:val="00587236"/>
    <w:rsid w:val="0058725E"/>
    <w:rsid w:val="005878C6"/>
    <w:rsid w:val="00587A43"/>
    <w:rsid w:val="00587B90"/>
    <w:rsid w:val="005900B5"/>
    <w:rsid w:val="00590411"/>
    <w:rsid w:val="00590C92"/>
    <w:rsid w:val="00591236"/>
    <w:rsid w:val="0059128B"/>
    <w:rsid w:val="00592242"/>
    <w:rsid w:val="0059244F"/>
    <w:rsid w:val="00592581"/>
    <w:rsid w:val="005925A0"/>
    <w:rsid w:val="00592918"/>
    <w:rsid w:val="00592CE7"/>
    <w:rsid w:val="00592EB3"/>
    <w:rsid w:val="0059332C"/>
    <w:rsid w:val="00593482"/>
    <w:rsid w:val="00593486"/>
    <w:rsid w:val="0059396D"/>
    <w:rsid w:val="00593987"/>
    <w:rsid w:val="00593B6F"/>
    <w:rsid w:val="00593C19"/>
    <w:rsid w:val="00593E6F"/>
    <w:rsid w:val="0059400F"/>
    <w:rsid w:val="005942AA"/>
    <w:rsid w:val="00594645"/>
    <w:rsid w:val="00594A54"/>
    <w:rsid w:val="00594EFB"/>
    <w:rsid w:val="00595764"/>
    <w:rsid w:val="00595BFD"/>
    <w:rsid w:val="00595CDD"/>
    <w:rsid w:val="00595E2B"/>
    <w:rsid w:val="00596232"/>
    <w:rsid w:val="0059671E"/>
    <w:rsid w:val="00596D87"/>
    <w:rsid w:val="00597370"/>
    <w:rsid w:val="005973FF"/>
    <w:rsid w:val="00597755"/>
    <w:rsid w:val="00597A45"/>
    <w:rsid w:val="00597AE9"/>
    <w:rsid w:val="00597D39"/>
    <w:rsid w:val="00597DF1"/>
    <w:rsid w:val="005A0302"/>
    <w:rsid w:val="005A0445"/>
    <w:rsid w:val="005A0D97"/>
    <w:rsid w:val="005A13F8"/>
    <w:rsid w:val="005A15EC"/>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608A"/>
    <w:rsid w:val="005A6177"/>
    <w:rsid w:val="005A6700"/>
    <w:rsid w:val="005A68A6"/>
    <w:rsid w:val="005A6CC4"/>
    <w:rsid w:val="005A70F4"/>
    <w:rsid w:val="005A70F7"/>
    <w:rsid w:val="005A7436"/>
    <w:rsid w:val="005A7B50"/>
    <w:rsid w:val="005A7E48"/>
    <w:rsid w:val="005A7E75"/>
    <w:rsid w:val="005B04E9"/>
    <w:rsid w:val="005B0648"/>
    <w:rsid w:val="005B0844"/>
    <w:rsid w:val="005B0A00"/>
    <w:rsid w:val="005B14AD"/>
    <w:rsid w:val="005B1953"/>
    <w:rsid w:val="005B1985"/>
    <w:rsid w:val="005B19DE"/>
    <w:rsid w:val="005B2614"/>
    <w:rsid w:val="005B2865"/>
    <w:rsid w:val="005B28DE"/>
    <w:rsid w:val="005B3265"/>
    <w:rsid w:val="005B3416"/>
    <w:rsid w:val="005B3970"/>
    <w:rsid w:val="005B3C51"/>
    <w:rsid w:val="005B3D3F"/>
    <w:rsid w:val="005B3D5F"/>
    <w:rsid w:val="005B409A"/>
    <w:rsid w:val="005B4189"/>
    <w:rsid w:val="005B42C9"/>
    <w:rsid w:val="005B43A8"/>
    <w:rsid w:val="005B4796"/>
    <w:rsid w:val="005B4A6C"/>
    <w:rsid w:val="005B4D98"/>
    <w:rsid w:val="005B4DEB"/>
    <w:rsid w:val="005B5360"/>
    <w:rsid w:val="005B538C"/>
    <w:rsid w:val="005B54F6"/>
    <w:rsid w:val="005B5A3A"/>
    <w:rsid w:val="005B5AD4"/>
    <w:rsid w:val="005B5F28"/>
    <w:rsid w:val="005B6103"/>
    <w:rsid w:val="005B6136"/>
    <w:rsid w:val="005B6386"/>
    <w:rsid w:val="005B63F0"/>
    <w:rsid w:val="005B6EB1"/>
    <w:rsid w:val="005B7355"/>
    <w:rsid w:val="005B73C2"/>
    <w:rsid w:val="005B75AC"/>
    <w:rsid w:val="005B7AB2"/>
    <w:rsid w:val="005C0801"/>
    <w:rsid w:val="005C09D0"/>
    <w:rsid w:val="005C0B5C"/>
    <w:rsid w:val="005C0F67"/>
    <w:rsid w:val="005C12C9"/>
    <w:rsid w:val="005C132C"/>
    <w:rsid w:val="005C1508"/>
    <w:rsid w:val="005C2050"/>
    <w:rsid w:val="005C23AE"/>
    <w:rsid w:val="005C339E"/>
    <w:rsid w:val="005C341B"/>
    <w:rsid w:val="005C34F6"/>
    <w:rsid w:val="005C39CE"/>
    <w:rsid w:val="005C3EEB"/>
    <w:rsid w:val="005C5310"/>
    <w:rsid w:val="005C54F4"/>
    <w:rsid w:val="005C58B1"/>
    <w:rsid w:val="005C5B3B"/>
    <w:rsid w:val="005C5EDB"/>
    <w:rsid w:val="005C6220"/>
    <w:rsid w:val="005C62B1"/>
    <w:rsid w:val="005C6AB3"/>
    <w:rsid w:val="005C6D13"/>
    <w:rsid w:val="005C705A"/>
    <w:rsid w:val="005C7BF2"/>
    <w:rsid w:val="005D00A2"/>
    <w:rsid w:val="005D0374"/>
    <w:rsid w:val="005D0828"/>
    <w:rsid w:val="005D0861"/>
    <w:rsid w:val="005D1339"/>
    <w:rsid w:val="005D1F9F"/>
    <w:rsid w:val="005D2D82"/>
    <w:rsid w:val="005D2FF5"/>
    <w:rsid w:val="005D39CE"/>
    <w:rsid w:val="005D39DF"/>
    <w:rsid w:val="005D3F37"/>
    <w:rsid w:val="005D44A6"/>
    <w:rsid w:val="005D44A7"/>
    <w:rsid w:val="005D44E5"/>
    <w:rsid w:val="005D463F"/>
    <w:rsid w:val="005D4A32"/>
    <w:rsid w:val="005D4A89"/>
    <w:rsid w:val="005D4EA2"/>
    <w:rsid w:val="005D5071"/>
    <w:rsid w:val="005D556C"/>
    <w:rsid w:val="005D5680"/>
    <w:rsid w:val="005D63B8"/>
    <w:rsid w:val="005D64DE"/>
    <w:rsid w:val="005D7975"/>
    <w:rsid w:val="005D7BB1"/>
    <w:rsid w:val="005E0748"/>
    <w:rsid w:val="005E0862"/>
    <w:rsid w:val="005E114F"/>
    <w:rsid w:val="005E1308"/>
    <w:rsid w:val="005E1717"/>
    <w:rsid w:val="005E1B4A"/>
    <w:rsid w:val="005E1E1B"/>
    <w:rsid w:val="005E1F73"/>
    <w:rsid w:val="005E20E3"/>
    <w:rsid w:val="005E215B"/>
    <w:rsid w:val="005E2588"/>
    <w:rsid w:val="005E2AF8"/>
    <w:rsid w:val="005E33C6"/>
    <w:rsid w:val="005E3557"/>
    <w:rsid w:val="005E3DCB"/>
    <w:rsid w:val="005E405E"/>
    <w:rsid w:val="005E40D7"/>
    <w:rsid w:val="005E40E5"/>
    <w:rsid w:val="005E49F9"/>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1A1"/>
    <w:rsid w:val="005F31BF"/>
    <w:rsid w:val="005F3279"/>
    <w:rsid w:val="005F34F5"/>
    <w:rsid w:val="005F3B35"/>
    <w:rsid w:val="005F42AF"/>
    <w:rsid w:val="005F4564"/>
    <w:rsid w:val="005F4811"/>
    <w:rsid w:val="005F4BA2"/>
    <w:rsid w:val="005F4DF1"/>
    <w:rsid w:val="005F527C"/>
    <w:rsid w:val="005F5491"/>
    <w:rsid w:val="005F5790"/>
    <w:rsid w:val="005F5B82"/>
    <w:rsid w:val="005F602F"/>
    <w:rsid w:val="005F6119"/>
    <w:rsid w:val="005F6220"/>
    <w:rsid w:val="005F6EFA"/>
    <w:rsid w:val="005F6FDA"/>
    <w:rsid w:val="005F70F7"/>
    <w:rsid w:val="005F72A3"/>
    <w:rsid w:val="005F75A1"/>
    <w:rsid w:val="005F7891"/>
    <w:rsid w:val="005F7BE6"/>
    <w:rsid w:val="005F7C67"/>
    <w:rsid w:val="005F7E80"/>
    <w:rsid w:val="00600011"/>
    <w:rsid w:val="006001BE"/>
    <w:rsid w:val="006008FB"/>
    <w:rsid w:val="00600BF3"/>
    <w:rsid w:val="00600D92"/>
    <w:rsid w:val="00600DD6"/>
    <w:rsid w:val="00601172"/>
    <w:rsid w:val="00601559"/>
    <w:rsid w:val="00601B66"/>
    <w:rsid w:val="00602E26"/>
    <w:rsid w:val="00603491"/>
    <w:rsid w:val="00603616"/>
    <w:rsid w:val="006039E8"/>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FBC"/>
    <w:rsid w:val="00607161"/>
    <w:rsid w:val="00607E47"/>
    <w:rsid w:val="00607F39"/>
    <w:rsid w:val="00610606"/>
    <w:rsid w:val="00610B06"/>
    <w:rsid w:val="00610D75"/>
    <w:rsid w:val="0061153E"/>
    <w:rsid w:val="00611726"/>
    <w:rsid w:val="00611808"/>
    <w:rsid w:val="00611F7F"/>
    <w:rsid w:val="0061213A"/>
    <w:rsid w:val="0061233C"/>
    <w:rsid w:val="006123F6"/>
    <w:rsid w:val="0061246E"/>
    <w:rsid w:val="006124BD"/>
    <w:rsid w:val="00612E87"/>
    <w:rsid w:val="0061338E"/>
    <w:rsid w:val="00613434"/>
    <w:rsid w:val="00613807"/>
    <w:rsid w:val="00613879"/>
    <w:rsid w:val="0061396A"/>
    <w:rsid w:val="00614997"/>
    <w:rsid w:val="006149DD"/>
    <w:rsid w:val="00614AFE"/>
    <w:rsid w:val="00614CB2"/>
    <w:rsid w:val="006153DA"/>
    <w:rsid w:val="00615683"/>
    <w:rsid w:val="00615833"/>
    <w:rsid w:val="0061665E"/>
    <w:rsid w:val="00617238"/>
    <w:rsid w:val="0061733A"/>
    <w:rsid w:val="0061746F"/>
    <w:rsid w:val="00617A12"/>
    <w:rsid w:val="00620227"/>
    <w:rsid w:val="006205CE"/>
    <w:rsid w:val="00620A0A"/>
    <w:rsid w:val="0062122C"/>
    <w:rsid w:val="006212D1"/>
    <w:rsid w:val="006217B3"/>
    <w:rsid w:val="00621C74"/>
    <w:rsid w:val="006224BC"/>
    <w:rsid w:val="006226A9"/>
    <w:rsid w:val="006226FB"/>
    <w:rsid w:val="00622808"/>
    <w:rsid w:val="00622BE8"/>
    <w:rsid w:val="00623143"/>
    <w:rsid w:val="006233BE"/>
    <w:rsid w:val="006233FB"/>
    <w:rsid w:val="0062341B"/>
    <w:rsid w:val="0062398B"/>
    <w:rsid w:val="00623C1E"/>
    <w:rsid w:val="00623CCD"/>
    <w:rsid w:val="006243D8"/>
    <w:rsid w:val="00624709"/>
    <w:rsid w:val="00624F59"/>
    <w:rsid w:val="006258E4"/>
    <w:rsid w:val="006259A2"/>
    <w:rsid w:val="00626123"/>
    <w:rsid w:val="00626497"/>
    <w:rsid w:val="006266B2"/>
    <w:rsid w:val="00626A32"/>
    <w:rsid w:val="00626E56"/>
    <w:rsid w:val="00626EA9"/>
    <w:rsid w:val="00627B4D"/>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78"/>
    <w:rsid w:val="006323BC"/>
    <w:rsid w:val="0063292C"/>
    <w:rsid w:val="00632B4B"/>
    <w:rsid w:val="00632B9F"/>
    <w:rsid w:val="0063315A"/>
    <w:rsid w:val="00633A4E"/>
    <w:rsid w:val="00633B52"/>
    <w:rsid w:val="00633D72"/>
    <w:rsid w:val="006340B7"/>
    <w:rsid w:val="00634638"/>
    <w:rsid w:val="00635247"/>
    <w:rsid w:val="00635BCD"/>
    <w:rsid w:val="00635E49"/>
    <w:rsid w:val="00636377"/>
    <w:rsid w:val="006368FF"/>
    <w:rsid w:val="00636A73"/>
    <w:rsid w:val="00636B8A"/>
    <w:rsid w:val="00636B9F"/>
    <w:rsid w:val="00636D0A"/>
    <w:rsid w:val="00637621"/>
    <w:rsid w:val="00637E30"/>
    <w:rsid w:val="0064047E"/>
    <w:rsid w:val="00640C4F"/>
    <w:rsid w:val="00641277"/>
    <w:rsid w:val="006419DA"/>
    <w:rsid w:val="00641C51"/>
    <w:rsid w:val="00641E3C"/>
    <w:rsid w:val="00642066"/>
    <w:rsid w:val="006421D8"/>
    <w:rsid w:val="00642232"/>
    <w:rsid w:val="0064278B"/>
    <w:rsid w:val="00642975"/>
    <w:rsid w:val="00642CE7"/>
    <w:rsid w:val="00643079"/>
    <w:rsid w:val="00643316"/>
    <w:rsid w:val="00644581"/>
    <w:rsid w:val="0064498F"/>
    <w:rsid w:val="00644B19"/>
    <w:rsid w:val="00644EA2"/>
    <w:rsid w:val="006451B0"/>
    <w:rsid w:val="006453B3"/>
    <w:rsid w:val="0064559B"/>
    <w:rsid w:val="00645C3E"/>
    <w:rsid w:val="006460D1"/>
    <w:rsid w:val="00646614"/>
    <w:rsid w:val="0064662A"/>
    <w:rsid w:val="006466C9"/>
    <w:rsid w:val="00646A24"/>
    <w:rsid w:val="0064711A"/>
    <w:rsid w:val="00647272"/>
    <w:rsid w:val="00647551"/>
    <w:rsid w:val="00647748"/>
    <w:rsid w:val="00647EEC"/>
    <w:rsid w:val="006500DC"/>
    <w:rsid w:val="006501AC"/>
    <w:rsid w:val="00650399"/>
    <w:rsid w:val="0065079B"/>
    <w:rsid w:val="00650F77"/>
    <w:rsid w:val="00651231"/>
    <w:rsid w:val="006515FE"/>
    <w:rsid w:val="0065182A"/>
    <w:rsid w:val="00651EA9"/>
    <w:rsid w:val="00651F64"/>
    <w:rsid w:val="00651F97"/>
    <w:rsid w:val="00652487"/>
    <w:rsid w:val="00653902"/>
    <w:rsid w:val="006539B3"/>
    <w:rsid w:val="006539CF"/>
    <w:rsid w:val="00654049"/>
    <w:rsid w:val="006542EC"/>
    <w:rsid w:val="006552FF"/>
    <w:rsid w:val="0065540C"/>
    <w:rsid w:val="00655452"/>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40DA"/>
    <w:rsid w:val="00664182"/>
    <w:rsid w:val="00664C4F"/>
    <w:rsid w:val="00664D0E"/>
    <w:rsid w:val="006650E9"/>
    <w:rsid w:val="00665497"/>
    <w:rsid w:val="0066570E"/>
    <w:rsid w:val="00665711"/>
    <w:rsid w:val="00665F2B"/>
    <w:rsid w:val="00666600"/>
    <w:rsid w:val="00666AE7"/>
    <w:rsid w:val="00670572"/>
    <w:rsid w:val="00670CCF"/>
    <w:rsid w:val="0067142D"/>
    <w:rsid w:val="0067170D"/>
    <w:rsid w:val="0067383E"/>
    <w:rsid w:val="00673D41"/>
    <w:rsid w:val="0067401C"/>
    <w:rsid w:val="006741C7"/>
    <w:rsid w:val="006745C8"/>
    <w:rsid w:val="006746EB"/>
    <w:rsid w:val="006747DD"/>
    <w:rsid w:val="00674E9C"/>
    <w:rsid w:val="0067578A"/>
    <w:rsid w:val="00675E5C"/>
    <w:rsid w:val="00675E71"/>
    <w:rsid w:val="00675EE3"/>
    <w:rsid w:val="00676003"/>
    <w:rsid w:val="00676173"/>
    <w:rsid w:val="00676208"/>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469"/>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7C"/>
    <w:rsid w:val="006952AD"/>
    <w:rsid w:val="0069586B"/>
    <w:rsid w:val="00695CA3"/>
    <w:rsid w:val="0069651D"/>
    <w:rsid w:val="006966B4"/>
    <w:rsid w:val="00696D15"/>
    <w:rsid w:val="0069712A"/>
    <w:rsid w:val="00697738"/>
    <w:rsid w:val="006977F4"/>
    <w:rsid w:val="00697915"/>
    <w:rsid w:val="006A05A3"/>
    <w:rsid w:val="006A0845"/>
    <w:rsid w:val="006A12CE"/>
    <w:rsid w:val="006A181F"/>
    <w:rsid w:val="006A1D57"/>
    <w:rsid w:val="006A1F13"/>
    <w:rsid w:val="006A246D"/>
    <w:rsid w:val="006A24D4"/>
    <w:rsid w:val="006A2BEE"/>
    <w:rsid w:val="006A3040"/>
    <w:rsid w:val="006A3124"/>
    <w:rsid w:val="006A3338"/>
    <w:rsid w:val="006A3BF2"/>
    <w:rsid w:val="006A3C7A"/>
    <w:rsid w:val="006A43A1"/>
    <w:rsid w:val="006A441C"/>
    <w:rsid w:val="006A4626"/>
    <w:rsid w:val="006A48B2"/>
    <w:rsid w:val="006A4DB5"/>
    <w:rsid w:val="006A54C7"/>
    <w:rsid w:val="006A6061"/>
    <w:rsid w:val="006A63B0"/>
    <w:rsid w:val="006A6468"/>
    <w:rsid w:val="006A64F9"/>
    <w:rsid w:val="006A67EF"/>
    <w:rsid w:val="006A6D83"/>
    <w:rsid w:val="006A7098"/>
    <w:rsid w:val="006A7470"/>
    <w:rsid w:val="006A7ACD"/>
    <w:rsid w:val="006B0589"/>
    <w:rsid w:val="006B0C0D"/>
    <w:rsid w:val="006B125A"/>
    <w:rsid w:val="006B1261"/>
    <w:rsid w:val="006B19FE"/>
    <w:rsid w:val="006B23A0"/>
    <w:rsid w:val="006B2527"/>
    <w:rsid w:val="006B28E9"/>
    <w:rsid w:val="006B2D0E"/>
    <w:rsid w:val="006B2D49"/>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592"/>
    <w:rsid w:val="006B562A"/>
    <w:rsid w:val="006B69C3"/>
    <w:rsid w:val="006B6B8C"/>
    <w:rsid w:val="006B6CE5"/>
    <w:rsid w:val="006B6DFC"/>
    <w:rsid w:val="006B6E9C"/>
    <w:rsid w:val="006B7045"/>
    <w:rsid w:val="006B7123"/>
    <w:rsid w:val="006B7255"/>
    <w:rsid w:val="006B7574"/>
    <w:rsid w:val="006B782C"/>
    <w:rsid w:val="006B7A82"/>
    <w:rsid w:val="006B7AFD"/>
    <w:rsid w:val="006B7E04"/>
    <w:rsid w:val="006B7F15"/>
    <w:rsid w:val="006C0095"/>
    <w:rsid w:val="006C050C"/>
    <w:rsid w:val="006C15F4"/>
    <w:rsid w:val="006C1C91"/>
    <w:rsid w:val="006C1DF1"/>
    <w:rsid w:val="006C1E72"/>
    <w:rsid w:val="006C242C"/>
    <w:rsid w:val="006C2AFF"/>
    <w:rsid w:val="006C2C2D"/>
    <w:rsid w:val="006C2E80"/>
    <w:rsid w:val="006C2F59"/>
    <w:rsid w:val="006C3070"/>
    <w:rsid w:val="006C3128"/>
    <w:rsid w:val="006C314E"/>
    <w:rsid w:val="006C32E1"/>
    <w:rsid w:val="006C3A4C"/>
    <w:rsid w:val="006C3B37"/>
    <w:rsid w:val="006C3F15"/>
    <w:rsid w:val="006C4262"/>
    <w:rsid w:val="006C4654"/>
    <w:rsid w:val="006C4F59"/>
    <w:rsid w:val="006C5A67"/>
    <w:rsid w:val="006C5CB3"/>
    <w:rsid w:val="006C6539"/>
    <w:rsid w:val="006C66B4"/>
    <w:rsid w:val="006C6BC5"/>
    <w:rsid w:val="006C6E5D"/>
    <w:rsid w:val="006C6EE6"/>
    <w:rsid w:val="006C7544"/>
    <w:rsid w:val="006C7D05"/>
    <w:rsid w:val="006C7D10"/>
    <w:rsid w:val="006C7E35"/>
    <w:rsid w:val="006C7E86"/>
    <w:rsid w:val="006D0371"/>
    <w:rsid w:val="006D07C9"/>
    <w:rsid w:val="006D15A8"/>
    <w:rsid w:val="006D17DB"/>
    <w:rsid w:val="006D1B7A"/>
    <w:rsid w:val="006D216C"/>
    <w:rsid w:val="006D2192"/>
    <w:rsid w:val="006D2DEE"/>
    <w:rsid w:val="006D30D7"/>
    <w:rsid w:val="006D3116"/>
    <w:rsid w:val="006D338F"/>
    <w:rsid w:val="006D358B"/>
    <w:rsid w:val="006D39CF"/>
    <w:rsid w:val="006D401E"/>
    <w:rsid w:val="006D4077"/>
    <w:rsid w:val="006D4314"/>
    <w:rsid w:val="006D435B"/>
    <w:rsid w:val="006D4459"/>
    <w:rsid w:val="006D4B82"/>
    <w:rsid w:val="006D4D51"/>
    <w:rsid w:val="006D53E8"/>
    <w:rsid w:val="006D5F96"/>
    <w:rsid w:val="006D5FC1"/>
    <w:rsid w:val="006D6778"/>
    <w:rsid w:val="006D6B11"/>
    <w:rsid w:val="006D6EC7"/>
    <w:rsid w:val="006D746B"/>
    <w:rsid w:val="006D77CF"/>
    <w:rsid w:val="006D7AB3"/>
    <w:rsid w:val="006E0045"/>
    <w:rsid w:val="006E10F1"/>
    <w:rsid w:val="006E13F7"/>
    <w:rsid w:val="006E1766"/>
    <w:rsid w:val="006E1909"/>
    <w:rsid w:val="006E1937"/>
    <w:rsid w:val="006E1C11"/>
    <w:rsid w:val="006E1C77"/>
    <w:rsid w:val="006E2058"/>
    <w:rsid w:val="006E20B4"/>
    <w:rsid w:val="006E20D1"/>
    <w:rsid w:val="006E22E2"/>
    <w:rsid w:val="006E27BD"/>
    <w:rsid w:val="006E28DC"/>
    <w:rsid w:val="006E2934"/>
    <w:rsid w:val="006E3AB9"/>
    <w:rsid w:val="006E3B85"/>
    <w:rsid w:val="006E51E7"/>
    <w:rsid w:val="006E5527"/>
    <w:rsid w:val="006E55BC"/>
    <w:rsid w:val="006E5811"/>
    <w:rsid w:val="006E5935"/>
    <w:rsid w:val="006E63FE"/>
    <w:rsid w:val="006E7140"/>
    <w:rsid w:val="006E76ED"/>
    <w:rsid w:val="006E7E65"/>
    <w:rsid w:val="006F02A7"/>
    <w:rsid w:val="006F03B5"/>
    <w:rsid w:val="006F13A6"/>
    <w:rsid w:val="006F17F5"/>
    <w:rsid w:val="006F19B6"/>
    <w:rsid w:val="006F1AB6"/>
    <w:rsid w:val="006F1D9B"/>
    <w:rsid w:val="006F2AE1"/>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E6"/>
    <w:rsid w:val="006F7DD7"/>
    <w:rsid w:val="00700044"/>
    <w:rsid w:val="00700663"/>
    <w:rsid w:val="00700BE9"/>
    <w:rsid w:val="00700F0A"/>
    <w:rsid w:val="00700FDC"/>
    <w:rsid w:val="00701053"/>
    <w:rsid w:val="00701216"/>
    <w:rsid w:val="0070137C"/>
    <w:rsid w:val="0070142A"/>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FD5"/>
    <w:rsid w:val="00706039"/>
    <w:rsid w:val="00706778"/>
    <w:rsid w:val="00706D08"/>
    <w:rsid w:val="00706E4C"/>
    <w:rsid w:val="0070710C"/>
    <w:rsid w:val="00707414"/>
    <w:rsid w:val="00707E07"/>
    <w:rsid w:val="0071035B"/>
    <w:rsid w:val="007103A7"/>
    <w:rsid w:val="00710B04"/>
    <w:rsid w:val="007112DC"/>
    <w:rsid w:val="00711445"/>
    <w:rsid w:val="007115BA"/>
    <w:rsid w:val="0071198B"/>
    <w:rsid w:val="00711A63"/>
    <w:rsid w:val="00711D9E"/>
    <w:rsid w:val="00712313"/>
    <w:rsid w:val="0071300E"/>
    <w:rsid w:val="007132E9"/>
    <w:rsid w:val="007134F1"/>
    <w:rsid w:val="00713EAE"/>
    <w:rsid w:val="00713F0D"/>
    <w:rsid w:val="00713FFD"/>
    <w:rsid w:val="0071403B"/>
    <w:rsid w:val="00714952"/>
    <w:rsid w:val="00714C30"/>
    <w:rsid w:val="00714F93"/>
    <w:rsid w:val="00715FCA"/>
    <w:rsid w:val="007162D6"/>
    <w:rsid w:val="007165D0"/>
    <w:rsid w:val="00716B32"/>
    <w:rsid w:val="00716BC4"/>
    <w:rsid w:val="00716FC8"/>
    <w:rsid w:val="0071704C"/>
    <w:rsid w:val="007170A7"/>
    <w:rsid w:val="00717299"/>
    <w:rsid w:val="007177BB"/>
    <w:rsid w:val="00717A75"/>
    <w:rsid w:val="00717BC5"/>
    <w:rsid w:val="00717EB7"/>
    <w:rsid w:val="0072097F"/>
    <w:rsid w:val="00721AE8"/>
    <w:rsid w:val="00721EB0"/>
    <w:rsid w:val="00722B69"/>
    <w:rsid w:val="00723245"/>
    <w:rsid w:val="0072352F"/>
    <w:rsid w:val="00723B2D"/>
    <w:rsid w:val="0072417F"/>
    <w:rsid w:val="007245C7"/>
    <w:rsid w:val="00724B00"/>
    <w:rsid w:val="00724F3A"/>
    <w:rsid w:val="00724F7D"/>
    <w:rsid w:val="00725093"/>
    <w:rsid w:val="0072533D"/>
    <w:rsid w:val="007256BF"/>
    <w:rsid w:val="007258E0"/>
    <w:rsid w:val="0072697C"/>
    <w:rsid w:val="00726E6F"/>
    <w:rsid w:val="00727078"/>
    <w:rsid w:val="007279A5"/>
    <w:rsid w:val="00727CAB"/>
    <w:rsid w:val="00727F42"/>
    <w:rsid w:val="00727FA3"/>
    <w:rsid w:val="007305E7"/>
    <w:rsid w:val="00730BB5"/>
    <w:rsid w:val="00730EA0"/>
    <w:rsid w:val="00730F75"/>
    <w:rsid w:val="00731317"/>
    <w:rsid w:val="00731B64"/>
    <w:rsid w:val="00732207"/>
    <w:rsid w:val="007324EC"/>
    <w:rsid w:val="00732590"/>
    <w:rsid w:val="00732B38"/>
    <w:rsid w:val="00732E0A"/>
    <w:rsid w:val="0073309D"/>
    <w:rsid w:val="00733C69"/>
    <w:rsid w:val="007342A7"/>
    <w:rsid w:val="00734377"/>
    <w:rsid w:val="007343E8"/>
    <w:rsid w:val="00734C06"/>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AA"/>
    <w:rsid w:val="007418DA"/>
    <w:rsid w:val="00741FA6"/>
    <w:rsid w:val="0074227E"/>
    <w:rsid w:val="0074238F"/>
    <w:rsid w:val="007425E0"/>
    <w:rsid w:val="00742690"/>
    <w:rsid w:val="00742BA0"/>
    <w:rsid w:val="00743291"/>
    <w:rsid w:val="007432C7"/>
    <w:rsid w:val="00743373"/>
    <w:rsid w:val="00743536"/>
    <w:rsid w:val="007435A1"/>
    <w:rsid w:val="00743BF0"/>
    <w:rsid w:val="00744324"/>
    <w:rsid w:val="007454DF"/>
    <w:rsid w:val="00745AA4"/>
    <w:rsid w:val="00745C2C"/>
    <w:rsid w:val="007460AD"/>
    <w:rsid w:val="00746459"/>
    <w:rsid w:val="0074654E"/>
    <w:rsid w:val="007467F7"/>
    <w:rsid w:val="007468CB"/>
    <w:rsid w:val="0074694E"/>
    <w:rsid w:val="00746CED"/>
    <w:rsid w:val="00747331"/>
    <w:rsid w:val="0074770B"/>
    <w:rsid w:val="0074795F"/>
    <w:rsid w:val="00747C30"/>
    <w:rsid w:val="007504C8"/>
    <w:rsid w:val="0075082A"/>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D1"/>
    <w:rsid w:val="007642C0"/>
    <w:rsid w:val="007643E9"/>
    <w:rsid w:val="007643FE"/>
    <w:rsid w:val="0076475A"/>
    <w:rsid w:val="00765058"/>
    <w:rsid w:val="00765C0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72C9"/>
    <w:rsid w:val="007772CE"/>
    <w:rsid w:val="007774D0"/>
    <w:rsid w:val="0077755D"/>
    <w:rsid w:val="00777C08"/>
    <w:rsid w:val="00777C18"/>
    <w:rsid w:val="00777EB5"/>
    <w:rsid w:val="007807FF"/>
    <w:rsid w:val="0078088C"/>
    <w:rsid w:val="0078099A"/>
    <w:rsid w:val="00780C3D"/>
    <w:rsid w:val="00780C47"/>
    <w:rsid w:val="00780C77"/>
    <w:rsid w:val="00780DFA"/>
    <w:rsid w:val="00780E89"/>
    <w:rsid w:val="00780FB3"/>
    <w:rsid w:val="00780FCE"/>
    <w:rsid w:val="007814E2"/>
    <w:rsid w:val="007814F2"/>
    <w:rsid w:val="0078150F"/>
    <w:rsid w:val="00781A2E"/>
    <w:rsid w:val="00781D86"/>
    <w:rsid w:val="00782178"/>
    <w:rsid w:val="00782619"/>
    <w:rsid w:val="00782BD2"/>
    <w:rsid w:val="00782BE2"/>
    <w:rsid w:val="00782C3F"/>
    <w:rsid w:val="00782D2C"/>
    <w:rsid w:val="00782DEB"/>
    <w:rsid w:val="00783120"/>
    <w:rsid w:val="007840DA"/>
    <w:rsid w:val="007842BB"/>
    <w:rsid w:val="007847A8"/>
    <w:rsid w:val="00784C58"/>
    <w:rsid w:val="00784E0F"/>
    <w:rsid w:val="007851F1"/>
    <w:rsid w:val="007853D8"/>
    <w:rsid w:val="00785617"/>
    <w:rsid w:val="00785C49"/>
    <w:rsid w:val="00785E10"/>
    <w:rsid w:val="00785EEF"/>
    <w:rsid w:val="00786022"/>
    <w:rsid w:val="00786A56"/>
    <w:rsid w:val="00787587"/>
    <w:rsid w:val="00790200"/>
    <w:rsid w:val="007903A8"/>
    <w:rsid w:val="00790F98"/>
    <w:rsid w:val="0079187D"/>
    <w:rsid w:val="00792018"/>
    <w:rsid w:val="00792293"/>
    <w:rsid w:val="00792696"/>
    <w:rsid w:val="00792836"/>
    <w:rsid w:val="00792A75"/>
    <w:rsid w:val="0079388D"/>
    <w:rsid w:val="00793F28"/>
    <w:rsid w:val="00794114"/>
    <w:rsid w:val="0079465E"/>
    <w:rsid w:val="00794EDA"/>
    <w:rsid w:val="007951DF"/>
    <w:rsid w:val="007955AB"/>
    <w:rsid w:val="0079563F"/>
    <w:rsid w:val="00795CFE"/>
    <w:rsid w:val="00795D03"/>
    <w:rsid w:val="00795DAF"/>
    <w:rsid w:val="00796403"/>
    <w:rsid w:val="0079693E"/>
    <w:rsid w:val="00796970"/>
    <w:rsid w:val="00796B0B"/>
    <w:rsid w:val="00796DBA"/>
    <w:rsid w:val="00797312"/>
    <w:rsid w:val="007978FF"/>
    <w:rsid w:val="007A0433"/>
    <w:rsid w:val="007A04AA"/>
    <w:rsid w:val="007A087A"/>
    <w:rsid w:val="007A0B73"/>
    <w:rsid w:val="007A0C7E"/>
    <w:rsid w:val="007A0DB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53E6"/>
    <w:rsid w:val="007B5558"/>
    <w:rsid w:val="007B55CD"/>
    <w:rsid w:val="007B5652"/>
    <w:rsid w:val="007B567C"/>
    <w:rsid w:val="007B5798"/>
    <w:rsid w:val="007B6103"/>
    <w:rsid w:val="007B64BE"/>
    <w:rsid w:val="007B67F9"/>
    <w:rsid w:val="007B700D"/>
    <w:rsid w:val="007B77DE"/>
    <w:rsid w:val="007B7A7A"/>
    <w:rsid w:val="007B7EF8"/>
    <w:rsid w:val="007B7F6A"/>
    <w:rsid w:val="007C01BC"/>
    <w:rsid w:val="007C0262"/>
    <w:rsid w:val="007C034F"/>
    <w:rsid w:val="007C0457"/>
    <w:rsid w:val="007C085B"/>
    <w:rsid w:val="007C0A97"/>
    <w:rsid w:val="007C0D61"/>
    <w:rsid w:val="007C0EB8"/>
    <w:rsid w:val="007C1498"/>
    <w:rsid w:val="007C16C9"/>
    <w:rsid w:val="007C21A4"/>
    <w:rsid w:val="007C2272"/>
    <w:rsid w:val="007C228F"/>
    <w:rsid w:val="007C2304"/>
    <w:rsid w:val="007C2470"/>
    <w:rsid w:val="007C2732"/>
    <w:rsid w:val="007C2884"/>
    <w:rsid w:val="007C2CD0"/>
    <w:rsid w:val="007C3349"/>
    <w:rsid w:val="007C36BB"/>
    <w:rsid w:val="007C3859"/>
    <w:rsid w:val="007C3996"/>
    <w:rsid w:val="007C39BC"/>
    <w:rsid w:val="007C3CEA"/>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B82"/>
    <w:rsid w:val="007D0C09"/>
    <w:rsid w:val="007D2FB0"/>
    <w:rsid w:val="007D315B"/>
    <w:rsid w:val="007D353E"/>
    <w:rsid w:val="007D35BF"/>
    <w:rsid w:val="007D3A05"/>
    <w:rsid w:val="007D4141"/>
    <w:rsid w:val="007D4400"/>
    <w:rsid w:val="007D44FD"/>
    <w:rsid w:val="007D4CAD"/>
    <w:rsid w:val="007D4D31"/>
    <w:rsid w:val="007D4DEC"/>
    <w:rsid w:val="007D4FD9"/>
    <w:rsid w:val="007D5612"/>
    <w:rsid w:val="007D699A"/>
    <w:rsid w:val="007D6E90"/>
    <w:rsid w:val="007D6EBB"/>
    <w:rsid w:val="007D71BD"/>
    <w:rsid w:val="007D7B06"/>
    <w:rsid w:val="007D7E00"/>
    <w:rsid w:val="007D7E5C"/>
    <w:rsid w:val="007E0685"/>
    <w:rsid w:val="007E093B"/>
    <w:rsid w:val="007E10FD"/>
    <w:rsid w:val="007E16B5"/>
    <w:rsid w:val="007E2028"/>
    <w:rsid w:val="007E2AE2"/>
    <w:rsid w:val="007E2B12"/>
    <w:rsid w:val="007E2CCC"/>
    <w:rsid w:val="007E2CCE"/>
    <w:rsid w:val="007E3298"/>
    <w:rsid w:val="007E3AEC"/>
    <w:rsid w:val="007E3B3C"/>
    <w:rsid w:val="007E4197"/>
    <w:rsid w:val="007E44DD"/>
    <w:rsid w:val="007E47E5"/>
    <w:rsid w:val="007E52B1"/>
    <w:rsid w:val="007E5339"/>
    <w:rsid w:val="007E595D"/>
    <w:rsid w:val="007E5AE1"/>
    <w:rsid w:val="007E5BA1"/>
    <w:rsid w:val="007E5E01"/>
    <w:rsid w:val="007E5FD1"/>
    <w:rsid w:val="007E6375"/>
    <w:rsid w:val="007E66E0"/>
    <w:rsid w:val="007E6730"/>
    <w:rsid w:val="007E6A5D"/>
    <w:rsid w:val="007E6B7C"/>
    <w:rsid w:val="007E6C4F"/>
    <w:rsid w:val="007E7FA5"/>
    <w:rsid w:val="007F0022"/>
    <w:rsid w:val="007F01D8"/>
    <w:rsid w:val="007F02EF"/>
    <w:rsid w:val="007F0315"/>
    <w:rsid w:val="007F082F"/>
    <w:rsid w:val="007F1199"/>
    <w:rsid w:val="007F1572"/>
    <w:rsid w:val="007F1C32"/>
    <w:rsid w:val="007F1D09"/>
    <w:rsid w:val="007F1F6F"/>
    <w:rsid w:val="007F2035"/>
    <w:rsid w:val="007F2605"/>
    <w:rsid w:val="007F2B72"/>
    <w:rsid w:val="007F2C5C"/>
    <w:rsid w:val="007F37C6"/>
    <w:rsid w:val="007F3803"/>
    <w:rsid w:val="007F3AA4"/>
    <w:rsid w:val="007F3DA4"/>
    <w:rsid w:val="007F3E11"/>
    <w:rsid w:val="007F41D1"/>
    <w:rsid w:val="007F4C3D"/>
    <w:rsid w:val="007F5479"/>
    <w:rsid w:val="007F56CD"/>
    <w:rsid w:val="007F59F2"/>
    <w:rsid w:val="007F5EC5"/>
    <w:rsid w:val="007F5FBA"/>
    <w:rsid w:val="007F614B"/>
    <w:rsid w:val="007F6274"/>
    <w:rsid w:val="007F64C8"/>
    <w:rsid w:val="007F6607"/>
    <w:rsid w:val="007F6B9A"/>
    <w:rsid w:val="007F6C76"/>
    <w:rsid w:val="007F6F25"/>
    <w:rsid w:val="007F6F2D"/>
    <w:rsid w:val="007F70E1"/>
    <w:rsid w:val="007F77AB"/>
    <w:rsid w:val="007F7B5F"/>
    <w:rsid w:val="008007F2"/>
    <w:rsid w:val="00800F0B"/>
    <w:rsid w:val="00800F81"/>
    <w:rsid w:val="00801211"/>
    <w:rsid w:val="00801430"/>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B63"/>
    <w:rsid w:val="00806222"/>
    <w:rsid w:val="00806448"/>
    <w:rsid w:val="00806717"/>
    <w:rsid w:val="00807B7A"/>
    <w:rsid w:val="00807C5A"/>
    <w:rsid w:val="00807E1E"/>
    <w:rsid w:val="008100C1"/>
    <w:rsid w:val="008102B2"/>
    <w:rsid w:val="008102E2"/>
    <w:rsid w:val="008103FE"/>
    <w:rsid w:val="00810942"/>
    <w:rsid w:val="00810FD7"/>
    <w:rsid w:val="00811020"/>
    <w:rsid w:val="00811A10"/>
    <w:rsid w:val="00811B9B"/>
    <w:rsid w:val="00811BAC"/>
    <w:rsid w:val="00811F78"/>
    <w:rsid w:val="0081202F"/>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DBD"/>
    <w:rsid w:val="00820FE7"/>
    <w:rsid w:val="008213A8"/>
    <w:rsid w:val="00821547"/>
    <w:rsid w:val="00821630"/>
    <w:rsid w:val="0082165C"/>
    <w:rsid w:val="00821951"/>
    <w:rsid w:val="00821E3A"/>
    <w:rsid w:val="008227D1"/>
    <w:rsid w:val="00822904"/>
    <w:rsid w:val="00822D5D"/>
    <w:rsid w:val="00823697"/>
    <w:rsid w:val="0082369E"/>
    <w:rsid w:val="008236F9"/>
    <w:rsid w:val="0082461D"/>
    <w:rsid w:val="008258AE"/>
    <w:rsid w:val="00825B4B"/>
    <w:rsid w:val="00826740"/>
    <w:rsid w:val="0082699F"/>
    <w:rsid w:val="0082768E"/>
    <w:rsid w:val="00827B17"/>
    <w:rsid w:val="00827D91"/>
    <w:rsid w:val="00827FFE"/>
    <w:rsid w:val="0083074C"/>
    <w:rsid w:val="00830AFE"/>
    <w:rsid w:val="00830CD5"/>
    <w:rsid w:val="00831986"/>
    <w:rsid w:val="00832242"/>
    <w:rsid w:val="00832B6B"/>
    <w:rsid w:val="0083301F"/>
    <w:rsid w:val="0083313D"/>
    <w:rsid w:val="008337F2"/>
    <w:rsid w:val="008341B5"/>
    <w:rsid w:val="00834297"/>
    <w:rsid w:val="008342CE"/>
    <w:rsid w:val="00834672"/>
    <w:rsid w:val="00834777"/>
    <w:rsid w:val="008347D8"/>
    <w:rsid w:val="0083487A"/>
    <w:rsid w:val="00834B9C"/>
    <w:rsid w:val="00834F4D"/>
    <w:rsid w:val="00835047"/>
    <w:rsid w:val="00835F21"/>
    <w:rsid w:val="008364F9"/>
    <w:rsid w:val="00836EA6"/>
    <w:rsid w:val="00837448"/>
    <w:rsid w:val="00840273"/>
    <w:rsid w:val="0084032D"/>
    <w:rsid w:val="00840451"/>
    <w:rsid w:val="00840453"/>
    <w:rsid w:val="00840460"/>
    <w:rsid w:val="00840529"/>
    <w:rsid w:val="00841821"/>
    <w:rsid w:val="0084218B"/>
    <w:rsid w:val="00842499"/>
    <w:rsid w:val="00842582"/>
    <w:rsid w:val="0084313C"/>
    <w:rsid w:val="008432E2"/>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660"/>
    <w:rsid w:val="00847B95"/>
    <w:rsid w:val="00847D97"/>
    <w:rsid w:val="00850A21"/>
    <w:rsid w:val="00850BAD"/>
    <w:rsid w:val="0085108F"/>
    <w:rsid w:val="008511FD"/>
    <w:rsid w:val="0085124B"/>
    <w:rsid w:val="008514CA"/>
    <w:rsid w:val="0085154D"/>
    <w:rsid w:val="0085154E"/>
    <w:rsid w:val="00851697"/>
    <w:rsid w:val="00851BB0"/>
    <w:rsid w:val="00851BC6"/>
    <w:rsid w:val="008524AE"/>
    <w:rsid w:val="0085293B"/>
    <w:rsid w:val="00852D6D"/>
    <w:rsid w:val="008531F2"/>
    <w:rsid w:val="00853296"/>
    <w:rsid w:val="008532F6"/>
    <w:rsid w:val="00853F16"/>
    <w:rsid w:val="0085423F"/>
    <w:rsid w:val="008547E1"/>
    <w:rsid w:val="00854E82"/>
    <w:rsid w:val="00855173"/>
    <w:rsid w:val="008555C1"/>
    <w:rsid w:val="008556D7"/>
    <w:rsid w:val="00855FFA"/>
    <w:rsid w:val="00856065"/>
    <w:rsid w:val="00856374"/>
    <w:rsid w:val="008563C8"/>
    <w:rsid w:val="008564D7"/>
    <w:rsid w:val="00857573"/>
    <w:rsid w:val="00857574"/>
    <w:rsid w:val="00857959"/>
    <w:rsid w:val="00857A66"/>
    <w:rsid w:val="0086015C"/>
    <w:rsid w:val="00860215"/>
    <w:rsid w:val="00860B69"/>
    <w:rsid w:val="008610AE"/>
    <w:rsid w:val="008614C5"/>
    <w:rsid w:val="008616F5"/>
    <w:rsid w:val="00861812"/>
    <w:rsid w:val="008619F1"/>
    <w:rsid w:val="00861A78"/>
    <w:rsid w:val="00861C65"/>
    <w:rsid w:val="00861CC8"/>
    <w:rsid w:val="00862024"/>
    <w:rsid w:val="00862028"/>
    <w:rsid w:val="00862523"/>
    <w:rsid w:val="00862B6E"/>
    <w:rsid w:val="00863035"/>
    <w:rsid w:val="00863074"/>
    <w:rsid w:val="00863350"/>
    <w:rsid w:val="008636AA"/>
    <w:rsid w:val="00863797"/>
    <w:rsid w:val="008639C6"/>
    <w:rsid w:val="00863A1C"/>
    <w:rsid w:val="00863A5A"/>
    <w:rsid w:val="00863C0D"/>
    <w:rsid w:val="008641A7"/>
    <w:rsid w:val="00864275"/>
    <w:rsid w:val="008645E4"/>
    <w:rsid w:val="00864684"/>
    <w:rsid w:val="00864760"/>
    <w:rsid w:val="00864B7A"/>
    <w:rsid w:val="008656DF"/>
    <w:rsid w:val="00865EC7"/>
    <w:rsid w:val="00865EED"/>
    <w:rsid w:val="00866281"/>
    <w:rsid w:val="008664D2"/>
    <w:rsid w:val="00866509"/>
    <w:rsid w:val="008669F6"/>
    <w:rsid w:val="00866FE8"/>
    <w:rsid w:val="0086731B"/>
    <w:rsid w:val="0086746A"/>
    <w:rsid w:val="008675C3"/>
    <w:rsid w:val="008676F7"/>
    <w:rsid w:val="00867A9C"/>
    <w:rsid w:val="00867D33"/>
    <w:rsid w:val="00867EB6"/>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DE5"/>
    <w:rsid w:val="008731DE"/>
    <w:rsid w:val="008732F0"/>
    <w:rsid w:val="00873F21"/>
    <w:rsid w:val="0087440D"/>
    <w:rsid w:val="008744AF"/>
    <w:rsid w:val="00874574"/>
    <w:rsid w:val="008755E4"/>
    <w:rsid w:val="00875AD5"/>
    <w:rsid w:val="00875CD7"/>
    <w:rsid w:val="00875E99"/>
    <w:rsid w:val="0087689A"/>
    <w:rsid w:val="00876AFE"/>
    <w:rsid w:val="00877739"/>
    <w:rsid w:val="00877AE5"/>
    <w:rsid w:val="00877DFD"/>
    <w:rsid w:val="008804DF"/>
    <w:rsid w:val="00880B4A"/>
    <w:rsid w:val="00880B64"/>
    <w:rsid w:val="00880BB9"/>
    <w:rsid w:val="00880DE8"/>
    <w:rsid w:val="00880EB1"/>
    <w:rsid w:val="00881056"/>
    <w:rsid w:val="00881814"/>
    <w:rsid w:val="008826BE"/>
    <w:rsid w:val="00882703"/>
    <w:rsid w:val="00882CB5"/>
    <w:rsid w:val="00882F15"/>
    <w:rsid w:val="0088364E"/>
    <w:rsid w:val="00883ECF"/>
    <w:rsid w:val="008847A3"/>
    <w:rsid w:val="00884901"/>
    <w:rsid w:val="00884C0F"/>
    <w:rsid w:val="00885355"/>
    <w:rsid w:val="008857E6"/>
    <w:rsid w:val="00885865"/>
    <w:rsid w:val="0088588B"/>
    <w:rsid w:val="00885AF3"/>
    <w:rsid w:val="00886128"/>
    <w:rsid w:val="008876FE"/>
    <w:rsid w:val="0088776A"/>
    <w:rsid w:val="00887F61"/>
    <w:rsid w:val="0089068D"/>
    <w:rsid w:val="00890A2B"/>
    <w:rsid w:val="00890A6F"/>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49D"/>
    <w:rsid w:val="00894773"/>
    <w:rsid w:val="00895771"/>
    <w:rsid w:val="008965DB"/>
    <w:rsid w:val="008969D4"/>
    <w:rsid w:val="00896A09"/>
    <w:rsid w:val="0089711B"/>
    <w:rsid w:val="00897D61"/>
    <w:rsid w:val="00897D77"/>
    <w:rsid w:val="00897DE7"/>
    <w:rsid w:val="008A03AE"/>
    <w:rsid w:val="008A0471"/>
    <w:rsid w:val="008A0579"/>
    <w:rsid w:val="008A07A2"/>
    <w:rsid w:val="008A0E0E"/>
    <w:rsid w:val="008A14B7"/>
    <w:rsid w:val="008A1CB7"/>
    <w:rsid w:val="008A1F4C"/>
    <w:rsid w:val="008A1F6B"/>
    <w:rsid w:val="008A26A1"/>
    <w:rsid w:val="008A28B5"/>
    <w:rsid w:val="008A2DD5"/>
    <w:rsid w:val="008A3387"/>
    <w:rsid w:val="008A35FF"/>
    <w:rsid w:val="008A38D0"/>
    <w:rsid w:val="008A3934"/>
    <w:rsid w:val="008A3F5E"/>
    <w:rsid w:val="008A3FF3"/>
    <w:rsid w:val="008A4248"/>
    <w:rsid w:val="008A4548"/>
    <w:rsid w:val="008A4781"/>
    <w:rsid w:val="008A578E"/>
    <w:rsid w:val="008A5BDF"/>
    <w:rsid w:val="008A61F4"/>
    <w:rsid w:val="008A645D"/>
    <w:rsid w:val="008A6740"/>
    <w:rsid w:val="008A7503"/>
    <w:rsid w:val="008A788B"/>
    <w:rsid w:val="008A7A0B"/>
    <w:rsid w:val="008A7F58"/>
    <w:rsid w:val="008B145F"/>
    <w:rsid w:val="008B1C61"/>
    <w:rsid w:val="008B1C7C"/>
    <w:rsid w:val="008B1E05"/>
    <w:rsid w:val="008B1FD8"/>
    <w:rsid w:val="008B3516"/>
    <w:rsid w:val="008B3785"/>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CB3"/>
    <w:rsid w:val="008C44C5"/>
    <w:rsid w:val="008C45FE"/>
    <w:rsid w:val="008C4D7D"/>
    <w:rsid w:val="008C5025"/>
    <w:rsid w:val="008C5811"/>
    <w:rsid w:val="008C5A37"/>
    <w:rsid w:val="008C6880"/>
    <w:rsid w:val="008C6B29"/>
    <w:rsid w:val="008C6BC2"/>
    <w:rsid w:val="008C6ECA"/>
    <w:rsid w:val="008C73F7"/>
    <w:rsid w:val="008C7CDB"/>
    <w:rsid w:val="008D0113"/>
    <w:rsid w:val="008D0542"/>
    <w:rsid w:val="008D06BE"/>
    <w:rsid w:val="008D0B3E"/>
    <w:rsid w:val="008D1043"/>
    <w:rsid w:val="008D1498"/>
    <w:rsid w:val="008D1A3E"/>
    <w:rsid w:val="008D1CD9"/>
    <w:rsid w:val="008D215D"/>
    <w:rsid w:val="008D22C8"/>
    <w:rsid w:val="008D3221"/>
    <w:rsid w:val="008D35EB"/>
    <w:rsid w:val="008D378E"/>
    <w:rsid w:val="008D3843"/>
    <w:rsid w:val="008D3FAF"/>
    <w:rsid w:val="008D412A"/>
    <w:rsid w:val="008D4251"/>
    <w:rsid w:val="008D45C5"/>
    <w:rsid w:val="008D4B51"/>
    <w:rsid w:val="008D5842"/>
    <w:rsid w:val="008D5E32"/>
    <w:rsid w:val="008D5F36"/>
    <w:rsid w:val="008D6022"/>
    <w:rsid w:val="008D6815"/>
    <w:rsid w:val="008D708E"/>
    <w:rsid w:val="008D73CF"/>
    <w:rsid w:val="008D77F2"/>
    <w:rsid w:val="008D7F7C"/>
    <w:rsid w:val="008D7F93"/>
    <w:rsid w:val="008E02B6"/>
    <w:rsid w:val="008E04D7"/>
    <w:rsid w:val="008E0A0A"/>
    <w:rsid w:val="008E0C54"/>
    <w:rsid w:val="008E0C64"/>
    <w:rsid w:val="008E194E"/>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E0"/>
    <w:rsid w:val="008E60F9"/>
    <w:rsid w:val="008E6330"/>
    <w:rsid w:val="008E659A"/>
    <w:rsid w:val="008E6C77"/>
    <w:rsid w:val="008E75B3"/>
    <w:rsid w:val="008E7CAC"/>
    <w:rsid w:val="008F0017"/>
    <w:rsid w:val="008F016E"/>
    <w:rsid w:val="008F032F"/>
    <w:rsid w:val="008F06E8"/>
    <w:rsid w:val="008F0B96"/>
    <w:rsid w:val="008F0DD6"/>
    <w:rsid w:val="008F10D3"/>
    <w:rsid w:val="008F10DE"/>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B7C"/>
    <w:rsid w:val="008F6E48"/>
    <w:rsid w:val="008F787E"/>
    <w:rsid w:val="008F7977"/>
    <w:rsid w:val="008F7C54"/>
    <w:rsid w:val="008F7D23"/>
    <w:rsid w:val="00900491"/>
    <w:rsid w:val="009016E4"/>
    <w:rsid w:val="0090171A"/>
    <w:rsid w:val="00901B07"/>
    <w:rsid w:val="009022A5"/>
    <w:rsid w:val="009022AB"/>
    <w:rsid w:val="00902508"/>
    <w:rsid w:val="009027AA"/>
    <w:rsid w:val="00902D03"/>
    <w:rsid w:val="00902FD9"/>
    <w:rsid w:val="0090304E"/>
    <w:rsid w:val="00903080"/>
    <w:rsid w:val="009034F6"/>
    <w:rsid w:val="009035A8"/>
    <w:rsid w:val="009037EE"/>
    <w:rsid w:val="00903849"/>
    <w:rsid w:val="00903B65"/>
    <w:rsid w:val="0090415F"/>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EFB"/>
    <w:rsid w:val="00907FA1"/>
    <w:rsid w:val="009100D1"/>
    <w:rsid w:val="00910177"/>
    <w:rsid w:val="0091040E"/>
    <w:rsid w:val="00910591"/>
    <w:rsid w:val="009108DA"/>
    <w:rsid w:val="00910BB9"/>
    <w:rsid w:val="0091141C"/>
    <w:rsid w:val="0091175F"/>
    <w:rsid w:val="0091177F"/>
    <w:rsid w:val="00911D99"/>
    <w:rsid w:val="00911F33"/>
    <w:rsid w:val="00912AE4"/>
    <w:rsid w:val="00912D30"/>
    <w:rsid w:val="00912E6C"/>
    <w:rsid w:val="0091363F"/>
    <w:rsid w:val="00913797"/>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EC"/>
    <w:rsid w:val="009166B6"/>
    <w:rsid w:val="009170F5"/>
    <w:rsid w:val="009171B4"/>
    <w:rsid w:val="0091770A"/>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D24"/>
    <w:rsid w:val="00921ED9"/>
    <w:rsid w:val="00922239"/>
    <w:rsid w:val="00922292"/>
    <w:rsid w:val="009228C2"/>
    <w:rsid w:val="00923064"/>
    <w:rsid w:val="00923171"/>
    <w:rsid w:val="00923446"/>
    <w:rsid w:val="0092397F"/>
    <w:rsid w:val="00923B5A"/>
    <w:rsid w:val="00923DEF"/>
    <w:rsid w:val="0092427C"/>
    <w:rsid w:val="00924406"/>
    <w:rsid w:val="00924B5D"/>
    <w:rsid w:val="00924D4A"/>
    <w:rsid w:val="009253D9"/>
    <w:rsid w:val="00925431"/>
    <w:rsid w:val="00925439"/>
    <w:rsid w:val="009255A7"/>
    <w:rsid w:val="0092561B"/>
    <w:rsid w:val="009256E7"/>
    <w:rsid w:val="00925779"/>
    <w:rsid w:val="009258AE"/>
    <w:rsid w:val="009259FB"/>
    <w:rsid w:val="00925FD9"/>
    <w:rsid w:val="0092608C"/>
    <w:rsid w:val="0092629F"/>
    <w:rsid w:val="00926816"/>
    <w:rsid w:val="00926B32"/>
    <w:rsid w:val="0092702B"/>
    <w:rsid w:val="009274DA"/>
    <w:rsid w:val="009278E5"/>
    <w:rsid w:val="0093006F"/>
    <w:rsid w:val="0093019C"/>
    <w:rsid w:val="009308C2"/>
    <w:rsid w:val="00930B76"/>
    <w:rsid w:val="00930B81"/>
    <w:rsid w:val="00930DF3"/>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967"/>
    <w:rsid w:val="00934F9D"/>
    <w:rsid w:val="00935472"/>
    <w:rsid w:val="00935636"/>
    <w:rsid w:val="00935782"/>
    <w:rsid w:val="00935920"/>
    <w:rsid w:val="00935B60"/>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9A"/>
    <w:rsid w:val="00944F4E"/>
    <w:rsid w:val="00945288"/>
    <w:rsid w:val="009455BE"/>
    <w:rsid w:val="009455C1"/>
    <w:rsid w:val="00945D01"/>
    <w:rsid w:val="00946021"/>
    <w:rsid w:val="0094696E"/>
    <w:rsid w:val="00947598"/>
    <w:rsid w:val="009475BE"/>
    <w:rsid w:val="0094775F"/>
    <w:rsid w:val="009478C2"/>
    <w:rsid w:val="00947B5D"/>
    <w:rsid w:val="00947BAA"/>
    <w:rsid w:val="00947DA8"/>
    <w:rsid w:val="00947F35"/>
    <w:rsid w:val="00950317"/>
    <w:rsid w:val="009505B3"/>
    <w:rsid w:val="0095098C"/>
    <w:rsid w:val="009511FD"/>
    <w:rsid w:val="00951324"/>
    <w:rsid w:val="009515E8"/>
    <w:rsid w:val="00951E9F"/>
    <w:rsid w:val="00952131"/>
    <w:rsid w:val="00952803"/>
    <w:rsid w:val="00952DBB"/>
    <w:rsid w:val="00952EB5"/>
    <w:rsid w:val="00952EE0"/>
    <w:rsid w:val="00953384"/>
    <w:rsid w:val="00953450"/>
    <w:rsid w:val="009539BC"/>
    <w:rsid w:val="00953A16"/>
    <w:rsid w:val="00953D49"/>
    <w:rsid w:val="00953F7C"/>
    <w:rsid w:val="009547BE"/>
    <w:rsid w:val="00954FA4"/>
    <w:rsid w:val="00954FAF"/>
    <w:rsid w:val="00955027"/>
    <w:rsid w:val="00955305"/>
    <w:rsid w:val="0095563C"/>
    <w:rsid w:val="00955D51"/>
    <w:rsid w:val="00955E15"/>
    <w:rsid w:val="00956AC2"/>
    <w:rsid w:val="00956EEC"/>
    <w:rsid w:val="009572F4"/>
    <w:rsid w:val="00957592"/>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72B"/>
    <w:rsid w:val="00964C91"/>
    <w:rsid w:val="0096522D"/>
    <w:rsid w:val="009656A5"/>
    <w:rsid w:val="009656D1"/>
    <w:rsid w:val="00965CA8"/>
    <w:rsid w:val="0096660C"/>
    <w:rsid w:val="00966A54"/>
    <w:rsid w:val="00966B1E"/>
    <w:rsid w:val="00967252"/>
    <w:rsid w:val="00967586"/>
    <w:rsid w:val="0096789C"/>
    <w:rsid w:val="009703AD"/>
    <w:rsid w:val="009703B1"/>
    <w:rsid w:val="009707B1"/>
    <w:rsid w:val="0097082E"/>
    <w:rsid w:val="00970A9A"/>
    <w:rsid w:val="00971435"/>
    <w:rsid w:val="009716EA"/>
    <w:rsid w:val="00971863"/>
    <w:rsid w:val="009719B0"/>
    <w:rsid w:val="00971B64"/>
    <w:rsid w:val="00971C97"/>
    <w:rsid w:val="009728BA"/>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65C"/>
    <w:rsid w:val="00976C85"/>
    <w:rsid w:val="00976D03"/>
    <w:rsid w:val="00976F20"/>
    <w:rsid w:val="00976FAE"/>
    <w:rsid w:val="0097704C"/>
    <w:rsid w:val="00977408"/>
    <w:rsid w:val="009778D5"/>
    <w:rsid w:val="00977C52"/>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580"/>
    <w:rsid w:val="0098662C"/>
    <w:rsid w:val="0098748C"/>
    <w:rsid w:val="00987898"/>
    <w:rsid w:val="009879BF"/>
    <w:rsid w:val="00990B55"/>
    <w:rsid w:val="00990FED"/>
    <w:rsid w:val="00991219"/>
    <w:rsid w:val="009912B3"/>
    <w:rsid w:val="00991304"/>
    <w:rsid w:val="009914A9"/>
    <w:rsid w:val="009915F4"/>
    <w:rsid w:val="009916F0"/>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B11"/>
    <w:rsid w:val="00995D83"/>
    <w:rsid w:val="009961D5"/>
    <w:rsid w:val="0099663A"/>
    <w:rsid w:val="0099680D"/>
    <w:rsid w:val="00996952"/>
    <w:rsid w:val="00996ADC"/>
    <w:rsid w:val="00996D7A"/>
    <w:rsid w:val="00997191"/>
    <w:rsid w:val="00997CE8"/>
    <w:rsid w:val="00997D43"/>
    <w:rsid w:val="009A046F"/>
    <w:rsid w:val="009A07D8"/>
    <w:rsid w:val="009A08BA"/>
    <w:rsid w:val="009A091D"/>
    <w:rsid w:val="009A187E"/>
    <w:rsid w:val="009A1BF2"/>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50E8"/>
    <w:rsid w:val="009A53FB"/>
    <w:rsid w:val="009A5621"/>
    <w:rsid w:val="009A5C15"/>
    <w:rsid w:val="009A5E40"/>
    <w:rsid w:val="009A5EF9"/>
    <w:rsid w:val="009A608E"/>
    <w:rsid w:val="009A65AC"/>
    <w:rsid w:val="009A65E5"/>
    <w:rsid w:val="009A697F"/>
    <w:rsid w:val="009A75F6"/>
    <w:rsid w:val="009A7845"/>
    <w:rsid w:val="009A7882"/>
    <w:rsid w:val="009A7C11"/>
    <w:rsid w:val="009B084D"/>
    <w:rsid w:val="009B0A89"/>
    <w:rsid w:val="009B0FE2"/>
    <w:rsid w:val="009B10E6"/>
    <w:rsid w:val="009B145D"/>
    <w:rsid w:val="009B2072"/>
    <w:rsid w:val="009B228D"/>
    <w:rsid w:val="009B2596"/>
    <w:rsid w:val="009B29C6"/>
    <w:rsid w:val="009B330C"/>
    <w:rsid w:val="009B3987"/>
    <w:rsid w:val="009B39A3"/>
    <w:rsid w:val="009B3B55"/>
    <w:rsid w:val="009B3C04"/>
    <w:rsid w:val="009B3CE7"/>
    <w:rsid w:val="009B4078"/>
    <w:rsid w:val="009B47D9"/>
    <w:rsid w:val="009B4FFD"/>
    <w:rsid w:val="009B535B"/>
    <w:rsid w:val="009B5C66"/>
    <w:rsid w:val="009B5C6C"/>
    <w:rsid w:val="009B5E6A"/>
    <w:rsid w:val="009B6245"/>
    <w:rsid w:val="009B679E"/>
    <w:rsid w:val="009B7067"/>
    <w:rsid w:val="009B7075"/>
    <w:rsid w:val="009B770E"/>
    <w:rsid w:val="009B7A62"/>
    <w:rsid w:val="009B7EA4"/>
    <w:rsid w:val="009B7F1D"/>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D06C0"/>
    <w:rsid w:val="009D0E5B"/>
    <w:rsid w:val="009D119B"/>
    <w:rsid w:val="009D162C"/>
    <w:rsid w:val="009D1750"/>
    <w:rsid w:val="009D1E1A"/>
    <w:rsid w:val="009D2085"/>
    <w:rsid w:val="009D2505"/>
    <w:rsid w:val="009D2557"/>
    <w:rsid w:val="009D2628"/>
    <w:rsid w:val="009D2C17"/>
    <w:rsid w:val="009D2C37"/>
    <w:rsid w:val="009D3097"/>
    <w:rsid w:val="009D3601"/>
    <w:rsid w:val="009D3787"/>
    <w:rsid w:val="009D37B5"/>
    <w:rsid w:val="009D3C31"/>
    <w:rsid w:val="009D3FC7"/>
    <w:rsid w:val="009D46CB"/>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1001"/>
    <w:rsid w:val="009E1272"/>
    <w:rsid w:val="009E1457"/>
    <w:rsid w:val="009E17D9"/>
    <w:rsid w:val="009E1C08"/>
    <w:rsid w:val="009E1C2D"/>
    <w:rsid w:val="009E1C82"/>
    <w:rsid w:val="009E20A2"/>
    <w:rsid w:val="009E20FD"/>
    <w:rsid w:val="009E240D"/>
    <w:rsid w:val="009E2C8F"/>
    <w:rsid w:val="009E2E64"/>
    <w:rsid w:val="009E3351"/>
    <w:rsid w:val="009E35A0"/>
    <w:rsid w:val="009E371D"/>
    <w:rsid w:val="009E381B"/>
    <w:rsid w:val="009E38F8"/>
    <w:rsid w:val="009E3A3B"/>
    <w:rsid w:val="009E3B91"/>
    <w:rsid w:val="009E3C4A"/>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20E7"/>
    <w:rsid w:val="009F2160"/>
    <w:rsid w:val="009F21DA"/>
    <w:rsid w:val="009F23D6"/>
    <w:rsid w:val="009F287E"/>
    <w:rsid w:val="009F2AB3"/>
    <w:rsid w:val="009F2B8D"/>
    <w:rsid w:val="009F2CEB"/>
    <w:rsid w:val="009F3183"/>
    <w:rsid w:val="009F378E"/>
    <w:rsid w:val="009F3B17"/>
    <w:rsid w:val="009F3E94"/>
    <w:rsid w:val="009F3EC0"/>
    <w:rsid w:val="009F4320"/>
    <w:rsid w:val="009F4505"/>
    <w:rsid w:val="009F4925"/>
    <w:rsid w:val="009F495A"/>
    <w:rsid w:val="009F4E6C"/>
    <w:rsid w:val="009F5248"/>
    <w:rsid w:val="009F53F7"/>
    <w:rsid w:val="009F553C"/>
    <w:rsid w:val="009F5668"/>
    <w:rsid w:val="009F5ACF"/>
    <w:rsid w:val="009F621D"/>
    <w:rsid w:val="009F6265"/>
    <w:rsid w:val="009F62E8"/>
    <w:rsid w:val="009F6735"/>
    <w:rsid w:val="009F67CD"/>
    <w:rsid w:val="009F6AD4"/>
    <w:rsid w:val="009F6BE2"/>
    <w:rsid w:val="009F6C30"/>
    <w:rsid w:val="009F6D0C"/>
    <w:rsid w:val="009F702D"/>
    <w:rsid w:val="009F70F7"/>
    <w:rsid w:val="009F73AC"/>
    <w:rsid w:val="009F73BA"/>
    <w:rsid w:val="009F7768"/>
    <w:rsid w:val="009F77E7"/>
    <w:rsid w:val="00A00701"/>
    <w:rsid w:val="00A0083B"/>
    <w:rsid w:val="00A00901"/>
    <w:rsid w:val="00A00B78"/>
    <w:rsid w:val="00A0105E"/>
    <w:rsid w:val="00A01077"/>
    <w:rsid w:val="00A015BD"/>
    <w:rsid w:val="00A016FD"/>
    <w:rsid w:val="00A01C3F"/>
    <w:rsid w:val="00A027F7"/>
    <w:rsid w:val="00A0381F"/>
    <w:rsid w:val="00A038A2"/>
    <w:rsid w:val="00A03B76"/>
    <w:rsid w:val="00A03C3A"/>
    <w:rsid w:val="00A041B1"/>
    <w:rsid w:val="00A0494D"/>
    <w:rsid w:val="00A04A5D"/>
    <w:rsid w:val="00A04EE1"/>
    <w:rsid w:val="00A05D64"/>
    <w:rsid w:val="00A0614E"/>
    <w:rsid w:val="00A062F8"/>
    <w:rsid w:val="00A065BC"/>
    <w:rsid w:val="00A066D9"/>
    <w:rsid w:val="00A06C85"/>
    <w:rsid w:val="00A06D88"/>
    <w:rsid w:val="00A06E95"/>
    <w:rsid w:val="00A070AD"/>
    <w:rsid w:val="00A072DF"/>
    <w:rsid w:val="00A07570"/>
    <w:rsid w:val="00A0791E"/>
    <w:rsid w:val="00A07D5A"/>
    <w:rsid w:val="00A10081"/>
    <w:rsid w:val="00A10A6F"/>
    <w:rsid w:val="00A114F5"/>
    <w:rsid w:val="00A1164C"/>
    <w:rsid w:val="00A117DD"/>
    <w:rsid w:val="00A11AF7"/>
    <w:rsid w:val="00A11D28"/>
    <w:rsid w:val="00A11DCD"/>
    <w:rsid w:val="00A11EC6"/>
    <w:rsid w:val="00A1291D"/>
    <w:rsid w:val="00A12D2A"/>
    <w:rsid w:val="00A12DB1"/>
    <w:rsid w:val="00A13103"/>
    <w:rsid w:val="00A132D0"/>
    <w:rsid w:val="00A1343A"/>
    <w:rsid w:val="00A1388F"/>
    <w:rsid w:val="00A14053"/>
    <w:rsid w:val="00A141A3"/>
    <w:rsid w:val="00A146A1"/>
    <w:rsid w:val="00A14D39"/>
    <w:rsid w:val="00A15B6B"/>
    <w:rsid w:val="00A15B81"/>
    <w:rsid w:val="00A15C60"/>
    <w:rsid w:val="00A165A4"/>
    <w:rsid w:val="00A16959"/>
    <w:rsid w:val="00A16B7A"/>
    <w:rsid w:val="00A170E2"/>
    <w:rsid w:val="00A178FE"/>
    <w:rsid w:val="00A17FB9"/>
    <w:rsid w:val="00A20223"/>
    <w:rsid w:val="00A20374"/>
    <w:rsid w:val="00A20587"/>
    <w:rsid w:val="00A2093E"/>
    <w:rsid w:val="00A20A02"/>
    <w:rsid w:val="00A20DA9"/>
    <w:rsid w:val="00A21089"/>
    <w:rsid w:val="00A21433"/>
    <w:rsid w:val="00A215A8"/>
    <w:rsid w:val="00A21B22"/>
    <w:rsid w:val="00A22192"/>
    <w:rsid w:val="00A227D2"/>
    <w:rsid w:val="00A22903"/>
    <w:rsid w:val="00A234F0"/>
    <w:rsid w:val="00A23B33"/>
    <w:rsid w:val="00A23D21"/>
    <w:rsid w:val="00A23EA3"/>
    <w:rsid w:val="00A2402C"/>
    <w:rsid w:val="00A24D15"/>
    <w:rsid w:val="00A24D48"/>
    <w:rsid w:val="00A25052"/>
    <w:rsid w:val="00A2511E"/>
    <w:rsid w:val="00A255CF"/>
    <w:rsid w:val="00A266CB"/>
    <w:rsid w:val="00A266FA"/>
    <w:rsid w:val="00A2687E"/>
    <w:rsid w:val="00A26CB5"/>
    <w:rsid w:val="00A27306"/>
    <w:rsid w:val="00A27509"/>
    <w:rsid w:val="00A278FF"/>
    <w:rsid w:val="00A27B2C"/>
    <w:rsid w:val="00A27FC7"/>
    <w:rsid w:val="00A3062C"/>
    <w:rsid w:val="00A30A10"/>
    <w:rsid w:val="00A30B67"/>
    <w:rsid w:val="00A312F3"/>
    <w:rsid w:val="00A3145C"/>
    <w:rsid w:val="00A317DB"/>
    <w:rsid w:val="00A31BD3"/>
    <w:rsid w:val="00A3233D"/>
    <w:rsid w:val="00A32C85"/>
    <w:rsid w:val="00A32CC4"/>
    <w:rsid w:val="00A32F9F"/>
    <w:rsid w:val="00A32FB4"/>
    <w:rsid w:val="00A32FE7"/>
    <w:rsid w:val="00A331FE"/>
    <w:rsid w:val="00A334E5"/>
    <w:rsid w:val="00A344F3"/>
    <w:rsid w:val="00A34F76"/>
    <w:rsid w:val="00A352CF"/>
    <w:rsid w:val="00A358BD"/>
    <w:rsid w:val="00A359E3"/>
    <w:rsid w:val="00A35CE3"/>
    <w:rsid w:val="00A36C0D"/>
    <w:rsid w:val="00A36F38"/>
    <w:rsid w:val="00A37D04"/>
    <w:rsid w:val="00A37D91"/>
    <w:rsid w:val="00A408BB"/>
    <w:rsid w:val="00A40F0F"/>
    <w:rsid w:val="00A40F81"/>
    <w:rsid w:val="00A4101A"/>
    <w:rsid w:val="00A4150E"/>
    <w:rsid w:val="00A41A51"/>
    <w:rsid w:val="00A41B45"/>
    <w:rsid w:val="00A41BB7"/>
    <w:rsid w:val="00A41D4E"/>
    <w:rsid w:val="00A4242D"/>
    <w:rsid w:val="00A424CC"/>
    <w:rsid w:val="00A4291C"/>
    <w:rsid w:val="00A42DD7"/>
    <w:rsid w:val="00A42E19"/>
    <w:rsid w:val="00A430C4"/>
    <w:rsid w:val="00A43325"/>
    <w:rsid w:val="00A4338E"/>
    <w:rsid w:val="00A43D72"/>
    <w:rsid w:val="00A442D2"/>
    <w:rsid w:val="00A44520"/>
    <w:rsid w:val="00A446A4"/>
    <w:rsid w:val="00A44BE3"/>
    <w:rsid w:val="00A44F26"/>
    <w:rsid w:val="00A44FD0"/>
    <w:rsid w:val="00A45A9E"/>
    <w:rsid w:val="00A45C1C"/>
    <w:rsid w:val="00A45E73"/>
    <w:rsid w:val="00A4610D"/>
    <w:rsid w:val="00A46354"/>
    <w:rsid w:val="00A46889"/>
    <w:rsid w:val="00A46D17"/>
    <w:rsid w:val="00A46F49"/>
    <w:rsid w:val="00A46F99"/>
    <w:rsid w:val="00A472E7"/>
    <w:rsid w:val="00A47503"/>
    <w:rsid w:val="00A47588"/>
    <w:rsid w:val="00A477AF"/>
    <w:rsid w:val="00A47E4B"/>
    <w:rsid w:val="00A50DE5"/>
    <w:rsid w:val="00A50E5F"/>
    <w:rsid w:val="00A51153"/>
    <w:rsid w:val="00A519D8"/>
    <w:rsid w:val="00A51E65"/>
    <w:rsid w:val="00A51F5E"/>
    <w:rsid w:val="00A52662"/>
    <w:rsid w:val="00A52692"/>
    <w:rsid w:val="00A5291A"/>
    <w:rsid w:val="00A52B68"/>
    <w:rsid w:val="00A533FF"/>
    <w:rsid w:val="00A53501"/>
    <w:rsid w:val="00A535E8"/>
    <w:rsid w:val="00A5361B"/>
    <w:rsid w:val="00A53953"/>
    <w:rsid w:val="00A539AD"/>
    <w:rsid w:val="00A53CE8"/>
    <w:rsid w:val="00A54110"/>
    <w:rsid w:val="00A54504"/>
    <w:rsid w:val="00A545D4"/>
    <w:rsid w:val="00A5477B"/>
    <w:rsid w:val="00A54D97"/>
    <w:rsid w:val="00A5508D"/>
    <w:rsid w:val="00A55887"/>
    <w:rsid w:val="00A5595B"/>
    <w:rsid w:val="00A55A33"/>
    <w:rsid w:val="00A55E31"/>
    <w:rsid w:val="00A55EE3"/>
    <w:rsid w:val="00A567E7"/>
    <w:rsid w:val="00A56E07"/>
    <w:rsid w:val="00A56E21"/>
    <w:rsid w:val="00A5709A"/>
    <w:rsid w:val="00A574D6"/>
    <w:rsid w:val="00A575B1"/>
    <w:rsid w:val="00A5798A"/>
    <w:rsid w:val="00A57DC9"/>
    <w:rsid w:val="00A6077C"/>
    <w:rsid w:val="00A60786"/>
    <w:rsid w:val="00A60894"/>
    <w:rsid w:val="00A60B6C"/>
    <w:rsid w:val="00A6129C"/>
    <w:rsid w:val="00A614C9"/>
    <w:rsid w:val="00A61F9E"/>
    <w:rsid w:val="00A620DA"/>
    <w:rsid w:val="00A62AA4"/>
    <w:rsid w:val="00A62FB9"/>
    <w:rsid w:val="00A6323B"/>
    <w:rsid w:val="00A63BC0"/>
    <w:rsid w:val="00A63D87"/>
    <w:rsid w:val="00A63E49"/>
    <w:rsid w:val="00A64442"/>
    <w:rsid w:val="00A64CB5"/>
    <w:rsid w:val="00A657F9"/>
    <w:rsid w:val="00A65BB7"/>
    <w:rsid w:val="00A65C44"/>
    <w:rsid w:val="00A65C9B"/>
    <w:rsid w:val="00A65D20"/>
    <w:rsid w:val="00A666C8"/>
    <w:rsid w:val="00A67575"/>
    <w:rsid w:val="00A67A6F"/>
    <w:rsid w:val="00A67AA6"/>
    <w:rsid w:val="00A67AB4"/>
    <w:rsid w:val="00A70394"/>
    <w:rsid w:val="00A7046D"/>
    <w:rsid w:val="00A70604"/>
    <w:rsid w:val="00A70800"/>
    <w:rsid w:val="00A708F7"/>
    <w:rsid w:val="00A70C2E"/>
    <w:rsid w:val="00A70E8B"/>
    <w:rsid w:val="00A70FA0"/>
    <w:rsid w:val="00A71043"/>
    <w:rsid w:val="00A718B1"/>
    <w:rsid w:val="00A71D17"/>
    <w:rsid w:val="00A71E2D"/>
    <w:rsid w:val="00A72604"/>
    <w:rsid w:val="00A729A2"/>
    <w:rsid w:val="00A731FA"/>
    <w:rsid w:val="00A73583"/>
    <w:rsid w:val="00A736EB"/>
    <w:rsid w:val="00A73DA7"/>
    <w:rsid w:val="00A74026"/>
    <w:rsid w:val="00A741D5"/>
    <w:rsid w:val="00A74827"/>
    <w:rsid w:val="00A7485A"/>
    <w:rsid w:val="00A7493D"/>
    <w:rsid w:val="00A74B20"/>
    <w:rsid w:val="00A762B5"/>
    <w:rsid w:val="00A76732"/>
    <w:rsid w:val="00A76863"/>
    <w:rsid w:val="00A76ADD"/>
    <w:rsid w:val="00A7704F"/>
    <w:rsid w:val="00A77196"/>
    <w:rsid w:val="00A7720E"/>
    <w:rsid w:val="00A77490"/>
    <w:rsid w:val="00A77756"/>
    <w:rsid w:val="00A77793"/>
    <w:rsid w:val="00A80369"/>
    <w:rsid w:val="00A80643"/>
    <w:rsid w:val="00A8071E"/>
    <w:rsid w:val="00A8073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D29"/>
    <w:rsid w:val="00A843F9"/>
    <w:rsid w:val="00A84825"/>
    <w:rsid w:val="00A84AD5"/>
    <w:rsid w:val="00A84B91"/>
    <w:rsid w:val="00A84C53"/>
    <w:rsid w:val="00A84C94"/>
    <w:rsid w:val="00A85586"/>
    <w:rsid w:val="00A85A24"/>
    <w:rsid w:val="00A86064"/>
    <w:rsid w:val="00A8630C"/>
    <w:rsid w:val="00A86664"/>
    <w:rsid w:val="00A8676F"/>
    <w:rsid w:val="00A8702A"/>
    <w:rsid w:val="00A8735D"/>
    <w:rsid w:val="00A87710"/>
    <w:rsid w:val="00A87728"/>
    <w:rsid w:val="00A87ACE"/>
    <w:rsid w:val="00A87D28"/>
    <w:rsid w:val="00A900F6"/>
    <w:rsid w:val="00A90174"/>
    <w:rsid w:val="00A901FC"/>
    <w:rsid w:val="00A9090C"/>
    <w:rsid w:val="00A91291"/>
    <w:rsid w:val="00A917D5"/>
    <w:rsid w:val="00A922EE"/>
    <w:rsid w:val="00A92AEF"/>
    <w:rsid w:val="00A92D6E"/>
    <w:rsid w:val="00A92E0A"/>
    <w:rsid w:val="00A92F2E"/>
    <w:rsid w:val="00A93226"/>
    <w:rsid w:val="00A936F7"/>
    <w:rsid w:val="00A937BF"/>
    <w:rsid w:val="00A937FD"/>
    <w:rsid w:val="00A93B10"/>
    <w:rsid w:val="00A93E37"/>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C03"/>
    <w:rsid w:val="00A96DF9"/>
    <w:rsid w:val="00A96F99"/>
    <w:rsid w:val="00AA0535"/>
    <w:rsid w:val="00AA0928"/>
    <w:rsid w:val="00AA0B30"/>
    <w:rsid w:val="00AA106D"/>
    <w:rsid w:val="00AA2697"/>
    <w:rsid w:val="00AA27B4"/>
    <w:rsid w:val="00AA2830"/>
    <w:rsid w:val="00AA39C0"/>
    <w:rsid w:val="00AA3D45"/>
    <w:rsid w:val="00AA3EFA"/>
    <w:rsid w:val="00AA3FD7"/>
    <w:rsid w:val="00AA429B"/>
    <w:rsid w:val="00AA459B"/>
    <w:rsid w:val="00AA4D20"/>
    <w:rsid w:val="00AA549B"/>
    <w:rsid w:val="00AA5520"/>
    <w:rsid w:val="00AA562E"/>
    <w:rsid w:val="00AA5BA7"/>
    <w:rsid w:val="00AA5FDA"/>
    <w:rsid w:val="00AA6AAE"/>
    <w:rsid w:val="00AA7965"/>
    <w:rsid w:val="00AB02AE"/>
    <w:rsid w:val="00AB0FE1"/>
    <w:rsid w:val="00AB1B8F"/>
    <w:rsid w:val="00AB231D"/>
    <w:rsid w:val="00AB2721"/>
    <w:rsid w:val="00AB2895"/>
    <w:rsid w:val="00AB2AD3"/>
    <w:rsid w:val="00AB2C2A"/>
    <w:rsid w:val="00AB2D0D"/>
    <w:rsid w:val="00AB2E43"/>
    <w:rsid w:val="00AB3018"/>
    <w:rsid w:val="00AB3225"/>
    <w:rsid w:val="00AB433B"/>
    <w:rsid w:val="00AB4374"/>
    <w:rsid w:val="00AB4396"/>
    <w:rsid w:val="00AB4BC6"/>
    <w:rsid w:val="00AB50F9"/>
    <w:rsid w:val="00AB56B5"/>
    <w:rsid w:val="00AB5780"/>
    <w:rsid w:val="00AB5ABB"/>
    <w:rsid w:val="00AB5B8B"/>
    <w:rsid w:val="00AB5DD5"/>
    <w:rsid w:val="00AB5E98"/>
    <w:rsid w:val="00AB626F"/>
    <w:rsid w:val="00AB6601"/>
    <w:rsid w:val="00AB7494"/>
    <w:rsid w:val="00AB7C36"/>
    <w:rsid w:val="00AB7F75"/>
    <w:rsid w:val="00AC0761"/>
    <w:rsid w:val="00AC07F8"/>
    <w:rsid w:val="00AC095B"/>
    <w:rsid w:val="00AC0A05"/>
    <w:rsid w:val="00AC0D31"/>
    <w:rsid w:val="00AC1037"/>
    <w:rsid w:val="00AC12DF"/>
    <w:rsid w:val="00AC1A93"/>
    <w:rsid w:val="00AC1DE4"/>
    <w:rsid w:val="00AC2768"/>
    <w:rsid w:val="00AC2DE8"/>
    <w:rsid w:val="00AC32CC"/>
    <w:rsid w:val="00AC3410"/>
    <w:rsid w:val="00AC34A2"/>
    <w:rsid w:val="00AC3A3A"/>
    <w:rsid w:val="00AC3F4D"/>
    <w:rsid w:val="00AC42E7"/>
    <w:rsid w:val="00AC43A8"/>
    <w:rsid w:val="00AC4405"/>
    <w:rsid w:val="00AC4C49"/>
    <w:rsid w:val="00AC5C56"/>
    <w:rsid w:val="00AC60AD"/>
    <w:rsid w:val="00AC6407"/>
    <w:rsid w:val="00AC64D7"/>
    <w:rsid w:val="00AC670A"/>
    <w:rsid w:val="00AC6811"/>
    <w:rsid w:val="00AC695B"/>
    <w:rsid w:val="00AC6D61"/>
    <w:rsid w:val="00AC7215"/>
    <w:rsid w:val="00AC742C"/>
    <w:rsid w:val="00AC75AB"/>
    <w:rsid w:val="00AC76FA"/>
    <w:rsid w:val="00AC7910"/>
    <w:rsid w:val="00AC797A"/>
    <w:rsid w:val="00AC7ACC"/>
    <w:rsid w:val="00AC7EB4"/>
    <w:rsid w:val="00AD00BE"/>
    <w:rsid w:val="00AD043A"/>
    <w:rsid w:val="00AD05D9"/>
    <w:rsid w:val="00AD0F9A"/>
    <w:rsid w:val="00AD2001"/>
    <w:rsid w:val="00AD2B39"/>
    <w:rsid w:val="00AD2D8D"/>
    <w:rsid w:val="00AD2F56"/>
    <w:rsid w:val="00AD330C"/>
    <w:rsid w:val="00AD370F"/>
    <w:rsid w:val="00AD5197"/>
    <w:rsid w:val="00AD5234"/>
    <w:rsid w:val="00AD537C"/>
    <w:rsid w:val="00AD53BB"/>
    <w:rsid w:val="00AD5721"/>
    <w:rsid w:val="00AD5765"/>
    <w:rsid w:val="00AD60CC"/>
    <w:rsid w:val="00AD61D3"/>
    <w:rsid w:val="00AD6802"/>
    <w:rsid w:val="00AD6CBA"/>
    <w:rsid w:val="00AD72D5"/>
    <w:rsid w:val="00AD7340"/>
    <w:rsid w:val="00AD749F"/>
    <w:rsid w:val="00AD781F"/>
    <w:rsid w:val="00AD7AB1"/>
    <w:rsid w:val="00AE0025"/>
    <w:rsid w:val="00AE01C5"/>
    <w:rsid w:val="00AE07E4"/>
    <w:rsid w:val="00AE0E29"/>
    <w:rsid w:val="00AE111B"/>
    <w:rsid w:val="00AE1306"/>
    <w:rsid w:val="00AE142B"/>
    <w:rsid w:val="00AE1D47"/>
    <w:rsid w:val="00AE24C5"/>
    <w:rsid w:val="00AE2A56"/>
    <w:rsid w:val="00AE37C4"/>
    <w:rsid w:val="00AE38AA"/>
    <w:rsid w:val="00AE4676"/>
    <w:rsid w:val="00AE47BC"/>
    <w:rsid w:val="00AE4D18"/>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F0617"/>
    <w:rsid w:val="00AF072B"/>
    <w:rsid w:val="00AF093B"/>
    <w:rsid w:val="00AF1251"/>
    <w:rsid w:val="00AF14E7"/>
    <w:rsid w:val="00AF151F"/>
    <w:rsid w:val="00AF176B"/>
    <w:rsid w:val="00AF1ABC"/>
    <w:rsid w:val="00AF1AC5"/>
    <w:rsid w:val="00AF21B2"/>
    <w:rsid w:val="00AF2996"/>
    <w:rsid w:val="00AF302B"/>
    <w:rsid w:val="00AF32D3"/>
    <w:rsid w:val="00AF346D"/>
    <w:rsid w:val="00AF35AF"/>
    <w:rsid w:val="00AF38C5"/>
    <w:rsid w:val="00AF3E34"/>
    <w:rsid w:val="00AF4A23"/>
    <w:rsid w:val="00AF4C92"/>
    <w:rsid w:val="00AF5469"/>
    <w:rsid w:val="00AF5512"/>
    <w:rsid w:val="00AF5780"/>
    <w:rsid w:val="00AF5EAE"/>
    <w:rsid w:val="00AF616E"/>
    <w:rsid w:val="00AF6EC8"/>
    <w:rsid w:val="00AF717F"/>
    <w:rsid w:val="00AF7187"/>
    <w:rsid w:val="00AF722C"/>
    <w:rsid w:val="00AF758C"/>
    <w:rsid w:val="00AF784B"/>
    <w:rsid w:val="00AF78DB"/>
    <w:rsid w:val="00AF7E9C"/>
    <w:rsid w:val="00B00048"/>
    <w:rsid w:val="00B0156C"/>
    <w:rsid w:val="00B01E38"/>
    <w:rsid w:val="00B02585"/>
    <w:rsid w:val="00B029C8"/>
    <w:rsid w:val="00B03799"/>
    <w:rsid w:val="00B03A6D"/>
    <w:rsid w:val="00B03D2A"/>
    <w:rsid w:val="00B03E4F"/>
    <w:rsid w:val="00B040D7"/>
    <w:rsid w:val="00B044B2"/>
    <w:rsid w:val="00B049D7"/>
    <w:rsid w:val="00B05248"/>
    <w:rsid w:val="00B052C7"/>
    <w:rsid w:val="00B05397"/>
    <w:rsid w:val="00B05439"/>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646"/>
    <w:rsid w:val="00B109C9"/>
    <w:rsid w:val="00B10C09"/>
    <w:rsid w:val="00B10E3A"/>
    <w:rsid w:val="00B10EC0"/>
    <w:rsid w:val="00B110D1"/>
    <w:rsid w:val="00B1174E"/>
    <w:rsid w:val="00B11843"/>
    <w:rsid w:val="00B11887"/>
    <w:rsid w:val="00B11DF4"/>
    <w:rsid w:val="00B11EBE"/>
    <w:rsid w:val="00B11F98"/>
    <w:rsid w:val="00B1230E"/>
    <w:rsid w:val="00B12668"/>
    <w:rsid w:val="00B12886"/>
    <w:rsid w:val="00B12B72"/>
    <w:rsid w:val="00B12D10"/>
    <w:rsid w:val="00B13376"/>
    <w:rsid w:val="00B13483"/>
    <w:rsid w:val="00B13BDA"/>
    <w:rsid w:val="00B13D10"/>
    <w:rsid w:val="00B1403A"/>
    <w:rsid w:val="00B14AE4"/>
    <w:rsid w:val="00B154E9"/>
    <w:rsid w:val="00B155C5"/>
    <w:rsid w:val="00B16042"/>
    <w:rsid w:val="00B16739"/>
    <w:rsid w:val="00B16D51"/>
    <w:rsid w:val="00B171BA"/>
    <w:rsid w:val="00B20F1B"/>
    <w:rsid w:val="00B212C9"/>
    <w:rsid w:val="00B216D9"/>
    <w:rsid w:val="00B2184B"/>
    <w:rsid w:val="00B22154"/>
    <w:rsid w:val="00B2250C"/>
    <w:rsid w:val="00B22ABA"/>
    <w:rsid w:val="00B231C5"/>
    <w:rsid w:val="00B235F3"/>
    <w:rsid w:val="00B2371C"/>
    <w:rsid w:val="00B2374F"/>
    <w:rsid w:val="00B23815"/>
    <w:rsid w:val="00B23832"/>
    <w:rsid w:val="00B23ACF"/>
    <w:rsid w:val="00B24881"/>
    <w:rsid w:val="00B24F33"/>
    <w:rsid w:val="00B2516C"/>
    <w:rsid w:val="00B2561B"/>
    <w:rsid w:val="00B257F7"/>
    <w:rsid w:val="00B25809"/>
    <w:rsid w:val="00B25D59"/>
    <w:rsid w:val="00B25E88"/>
    <w:rsid w:val="00B2603A"/>
    <w:rsid w:val="00B26321"/>
    <w:rsid w:val="00B26F62"/>
    <w:rsid w:val="00B27160"/>
    <w:rsid w:val="00B272F9"/>
    <w:rsid w:val="00B27F84"/>
    <w:rsid w:val="00B30058"/>
    <w:rsid w:val="00B30102"/>
    <w:rsid w:val="00B3015F"/>
    <w:rsid w:val="00B30754"/>
    <w:rsid w:val="00B3093E"/>
    <w:rsid w:val="00B30AB1"/>
    <w:rsid w:val="00B31142"/>
    <w:rsid w:val="00B3193C"/>
    <w:rsid w:val="00B31F18"/>
    <w:rsid w:val="00B32374"/>
    <w:rsid w:val="00B324A5"/>
    <w:rsid w:val="00B32669"/>
    <w:rsid w:val="00B32E9D"/>
    <w:rsid w:val="00B330F5"/>
    <w:rsid w:val="00B3324E"/>
    <w:rsid w:val="00B3340C"/>
    <w:rsid w:val="00B33504"/>
    <w:rsid w:val="00B33668"/>
    <w:rsid w:val="00B337DA"/>
    <w:rsid w:val="00B33878"/>
    <w:rsid w:val="00B34E1C"/>
    <w:rsid w:val="00B34EB7"/>
    <w:rsid w:val="00B34EC9"/>
    <w:rsid w:val="00B36689"/>
    <w:rsid w:val="00B366CF"/>
    <w:rsid w:val="00B36E13"/>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F2"/>
    <w:rsid w:val="00B42ACA"/>
    <w:rsid w:val="00B42CE1"/>
    <w:rsid w:val="00B42E5C"/>
    <w:rsid w:val="00B4333D"/>
    <w:rsid w:val="00B4343E"/>
    <w:rsid w:val="00B43CFD"/>
    <w:rsid w:val="00B440B7"/>
    <w:rsid w:val="00B442ED"/>
    <w:rsid w:val="00B448DD"/>
    <w:rsid w:val="00B44E9B"/>
    <w:rsid w:val="00B4554E"/>
    <w:rsid w:val="00B459E6"/>
    <w:rsid w:val="00B45C60"/>
    <w:rsid w:val="00B45C94"/>
    <w:rsid w:val="00B46932"/>
    <w:rsid w:val="00B46A87"/>
    <w:rsid w:val="00B46EA8"/>
    <w:rsid w:val="00B46FF9"/>
    <w:rsid w:val="00B47056"/>
    <w:rsid w:val="00B4736E"/>
    <w:rsid w:val="00B4739F"/>
    <w:rsid w:val="00B50C19"/>
    <w:rsid w:val="00B51063"/>
    <w:rsid w:val="00B5116C"/>
    <w:rsid w:val="00B51A7F"/>
    <w:rsid w:val="00B52955"/>
    <w:rsid w:val="00B52C52"/>
    <w:rsid w:val="00B52E46"/>
    <w:rsid w:val="00B52F15"/>
    <w:rsid w:val="00B52F4D"/>
    <w:rsid w:val="00B53215"/>
    <w:rsid w:val="00B536F9"/>
    <w:rsid w:val="00B53C2F"/>
    <w:rsid w:val="00B53D0F"/>
    <w:rsid w:val="00B5406D"/>
    <w:rsid w:val="00B547F2"/>
    <w:rsid w:val="00B549A7"/>
    <w:rsid w:val="00B54C39"/>
    <w:rsid w:val="00B553AB"/>
    <w:rsid w:val="00B557B9"/>
    <w:rsid w:val="00B55805"/>
    <w:rsid w:val="00B561B8"/>
    <w:rsid w:val="00B5644E"/>
    <w:rsid w:val="00B5660D"/>
    <w:rsid w:val="00B56998"/>
    <w:rsid w:val="00B569D3"/>
    <w:rsid w:val="00B57B63"/>
    <w:rsid w:val="00B57D00"/>
    <w:rsid w:val="00B57D52"/>
    <w:rsid w:val="00B57EFD"/>
    <w:rsid w:val="00B60117"/>
    <w:rsid w:val="00B60706"/>
    <w:rsid w:val="00B60741"/>
    <w:rsid w:val="00B60F79"/>
    <w:rsid w:val="00B61C4C"/>
    <w:rsid w:val="00B61F92"/>
    <w:rsid w:val="00B62D00"/>
    <w:rsid w:val="00B63E0F"/>
    <w:rsid w:val="00B649FC"/>
    <w:rsid w:val="00B64E84"/>
    <w:rsid w:val="00B64EFE"/>
    <w:rsid w:val="00B65874"/>
    <w:rsid w:val="00B65AEA"/>
    <w:rsid w:val="00B66005"/>
    <w:rsid w:val="00B661E7"/>
    <w:rsid w:val="00B663E7"/>
    <w:rsid w:val="00B6669C"/>
    <w:rsid w:val="00B66DE5"/>
    <w:rsid w:val="00B66F5A"/>
    <w:rsid w:val="00B67425"/>
    <w:rsid w:val="00B6794D"/>
    <w:rsid w:val="00B67EB9"/>
    <w:rsid w:val="00B70191"/>
    <w:rsid w:val="00B701A4"/>
    <w:rsid w:val="00B70234"/>
    <w:rsid w:val="00B7051D"/>
    <w:rsid w:val="00B709B3"/>
    <w:rsid w:val="00B70B5E"/>
    <w:rsid w:val="00B70BAA"/>
    <w:rsid w:val="00B70FC1"/>
    <w:rsid w:val="00B7148B"/>
    <w:rsid w:val="00B717BA"/>
    <w:rsid w:val="00B71B05"/>
    <w:rsid w:val="00B71C23"/>
    <w:rsid w:val="00B72AFC"/>
    <w:rsid w:val="00B72B2C"/>
    <w:rsid w:val="00B73022"/>
    <w:rsid w:val="00B73036"/>
    <w:rsid w:val="00B738AC"/>
    <w:rsid w:val="00B74170"/>
    <w:rsid w:val="00B7490A"/>
    <w:rsid w:val="00B74A9F"/>
    <w:rsid w:val="00B7516C"/>
    <w:rsid w:val="00B751B8"/>
    <w:rsid w:val="00B756D1"/>
    <w:rsid w:val="00B75AC2"/>
    <w:rsid w:val="00B7685C"/>
    <w:rsid w:val="00B7698A"/>
    <w:rsid w:val="00B77339"/>
    <w:rsid w:val="00B7743A"/>
    <w:rsid w:val="00B776FC"/>
    <w:rsid w:val="00B777D5"/>
    <w:rsid w:val="00B778A5"/>
    <w:rsid w:val="00B801DE"/>
    <w:rsid w:val="00B80348"/>
    <w:rsid w:val="00B80628"/>
    <w:rsid w:val="00B80838"/>
    <w:rsid w:val="00B80D62"/>
    <w:rsid w:val="00B8138A"/>
    <w:rsid w:val="00B8154E"/>
    <w:rsid w:val="00B8159B"/>
    <w:rsid w:val="00B819A5"/>
    <w:rsid w:val="00B81C13"/>
    <w:rsid w:val="00B824C1"/>
    <w:rsid w:val="00B82B1D"/>
    <w:rsid w:val="00B83516"/>
    <w:rsid w:val="00B837A9"/>
    <w:rsid w:val="00B83F95"/>
    <w:rsid w:val="00B84238"/>
    <w:rsid w:val="00B8439D"/>
    <w:rsid w:val="00B8450B"/>
    <w:rsid w:val="00B84653"/>
    <w:rsid w:val="00B85111"/>
    <w:rsid w:val="00B853CB"/>
    <w:rsid w:val="00B85BD1"/>
    <w:rsid w:val="00B85E32"/>
    <w:rsid w:val="00B8605C"/>
    <w:rsid w:val="00B86231"/>
    <w:rsid w:val="00B862D4"/>
    <w:rsid w:val="00B86311"/>
    <w:rsid w:val="00B86BB8"/>
    <w:rsid w:val="00B86DFE"/>
    <w:rsid w:val="00B87301"/>
    <w:rsid w:val="00B90B4E"/>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604"/>
    <w:rsid w:val="00B9580F"/>
    <w:rsid w:val="00B95885"/>
    <w:rsid w:val="00B95E68"/>
    <w:rsid w:val="00B96365"/>
    <w:rsid w:val="00B9641B"/>
    <w:rsid w:val="00B9644D"/>
    <w:rsid w:val="00B96DEC"/>
    <w:rsid w:val="00B96F04"/>
    <w:rsid w:val="00B96F79"/>
    <w:rsid w:val="00B970DA"/>
    <w:rsid w:val="00B970F4"/>
    <w:rsid w:val="00B97623"/>
    <w:rsid w:val="00B97EB0"/>
    <w:rsid w:val="00BA00E3"/>
    <w:rsid w:val="00BA02E3"/>
    <w:rsid w:val="00BA052E"/>
    <w:rsid w:val="00BA068E"/>
    <w:rsid w:val="00BA07AF"/>
    <w:rsid w:val="00BA0BDB"/>
    <w:rsid w:val="00BA0EBD"/>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5180"/>
    <w:rsid w:val="00BA53A5"/>
    <w:rsid w:val="00BA54CE"/>
    <w:rsid w:val="00BA574D"/>
    <w:rsid w:val="00BA5EA6"/>
    <w:rsid w:val="00BA719D"/>
    <w:rsid w:val="00BA74DC"/>
    <w:rsid w:val="00BA7546"/>
    <w:rsid w:val="00BA7627"/>
    <w:rsid w:val="00BA7910"/>
    <w:rsid w:val="00BA7A6E"/>
    <w:rsid w:val="00BA7C88"/>
    <w:rsid w:val="00BA7E41"/>
    <w:rsid w:val="00BB04E4"/>
    <w:rsid w:val="00BB05CA"/>
    <w:rsid w:val="00BB09EA"/>
    <w:rsid w:val="00BB0B80"/>
    <w:rsid w:val="00BB1AA6"/>
    <w:rsid w:val="00BB1FF6"/>
    <w:rsid w:val="00BB2672"/>
    <w:rsid w:val="00BB28A7"/>
    <w:rsid w:val="00BB2EF6"/>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C29"/>
    <w:rsid w:val="00BC05E3"/>
    <w:rsid w:val="00BC0910"/>
    <w:rsid w:val="00BC0D36"/>
    <w:rsid w:val="00BC10E4"/>
    <w:rsid w:val="00BC13C1"/>
    <w:rsid w:val="00BC1453"/>
    <w:rsid w:val="00BC1530"/>
    <w:rsid w:val="00BC1682"/>
    <w:rsid w:val="00BC1A0E"/>
    <w:rsid w:val="00BC1C56"/>
    <w:rsid w:val="00BC26DD"/>
    <w:rsid w:val="00BC2E05"/>
    <w:rsid w:val="00BC2F00"/>
    <w:rsid w:val="00BC36BE"/>
    <w:rsid w:val="00BC4191"/>
    <w:rsid w:val="00BC42A7"/>
    <w:rsid w:val="00BC4966"/>
    <w:rsid w:val="00BC4A4C"/>
    <w:rsid w:val="00BC5262"/>
    <w:rsid w:val="00BC7297"/>
    <w:rsid w:val="00BC7394"/>
    <w:rsid w:val="00BC762C"/>
    <w:rsid w:val="00BC7746"/>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79A"/>
    <w:rsid w:val="00BD6FA7"/>
    <w:rsid w:val="00BD710D"/>
    <w:rsid w:val="00BD7166"/>
    <w:rsid w:val="00BD7734"/>
    <w:rsid w:val="00BD775E"/>
    <w:rsid w:val="00BD7819"/>
    <w:rsid w:val="00BD7AF1"/>
    <w:rsid w:val="00BD7EB9"/>
    <w:rsid w:val="00BE0AF8"/>
    <w:rsid w:val="00BE1609"/>
    <w:rsid w:val="00BE190D"/>
    <w:rsid w:val="00BE190F"/>
    <w:rsid w:val="00BE1972"/>
    <w:rsid w:val="00BE19C9"/>
    <w:rsid w:val="00BE1AEC"/>
    <w:rsid w:val="00BE2281"/>
    <w:rsid w:val="00BE2B26"/>
    <w:rsid w:val="00BE3584"/>
    <w:rsid w:val="00BE3770"/>
    <w:rsid w:val="00BE447D"/>
    <w:rsid w:val="00BE4784"/>
    <w:rsid w:val="00BE4880"/>
    <w:rsid w:val="00BE50A2"/>
    <w:rsid w:val="00BE563C"/>
    <w:rsid w:val="00BE5A9D"/>
    <w:rsid w:val="00BE5C51"/>
    <w:rsid w:val="00BE60A6"/>
    <w:rsid w:val="00BE60BD"/>
    <w:rsid w:val="00BE60F5"/>
    <w:rsid w:val="00BE63DF"/>
    <w:rsid w:val="00BE6953"/>
    <w:rsid w:val="00BE69F4"/>
    <w:rsid w:val="00BE6C81"/>
    <w:rsid w:val="00BE6E21"/>
    <w:rsid w:val="00BE71F4"/>
    <w:rsid w:val="00BF0127"/>
    <w:rsid w:val="00BF0211"/>
    <w:rsid w:val="00BF031C"/>
    <w:rsid w:val="00BF0824"/>
    <w:rsid w:val="00BF09AD"/>
    <w:rsid w:val="00BF0AA3"/>
    <w:rsid w:val="00BF10A5"/>
    <w:rsid w:val="00BF12DB"/>
    <w:rsid w:val="00BF12FA"/>
    <w:rsid w:val="00BF14B2"/>
    <w:rsid w:val="00BF1D38"/>
    <w:rsid w:val="00BF21CE"/>
    <w:rsid w:val="00BF2C04"/>
    <w:rsid w:val="00BF31D0"/>
    <w:rsid w:val="00BF376D"/>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605"/>
    <w:rsid w:val="00C046D2"/>
    <w:rsid w:val="00C04DD0"/>
    <w:rsid w:val="00C04EF9"/>
    <w:rsid w:val="00C05151"/>
    <w:rsid w:val="00C06302"/>
    <w:rsid w:val="00C0691F"/>
    <w:rsid w:val="00C06BF2"/>
    <w:rsid w:val="00C06DAB"/>
    <w:rsid w:val="00C07011"/>
    <w:rsid w:val="00C070B3"/>
    <w:rsid w:val="00C07731"/>
    <w:rsid w:val="00C077C3"/>
    <w:rsid w:val="00C07957"/>
    <w:rsid w:val="00C07D3D"/>
    <w:rsid w:val="00C102CD"/>
    <w:rsid w:val="00C105C1"/>
    <w:rsid w:val="00C105C7"/>
    <w:rsid w:val="00C10B54"/>
    <w:rsid w:val="00C10B65"/>
    <w:rsid w:val="00C10C0C"/>
    <w:rsid w:val="00C115F5"/>
    <w:rsid w:val="00C11739"/>
    <w:rsid w:val="00C118D8"/>
    <w:rsid w:val="00C11B86"/>
    <w:rsid w:val="00C11DA5"/>
    <w:rsid w:val="00C122F5"/>
    <w:rsid w:val="00C1261A"/>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F25"/>
    <w:rsid w:val="00C25032"/>
    <w:rsid w:val="00C25ADD"/>
    <w:rsid w:val="00C2662C"/>
    <w:rsid w:val="00C26871"/>
    <w:rsid w:val="00C26908"/>
    <w:rsid w:val="00C269AB"/>
    <w:rsid w:val="00C26FC0"/>
    <w:rsid w:val="00C272DE"/>
    <w:rsid w:val="00C27452"/>
    <w:rsid w:val="00C275CF"/>
    <w:rsid w:val="00C277C7"/>
    <w:rsid w:val="00C27B02"/>
    <w:rsid w:val="00C27F43"/>
    <w:rsid w:val="00C3002E"/>
    <w:rsid w:val="00C30065"/>
    <w:rsid w:val="00C3108D"/>
    <w:rsid w:val="00C31135"/>
    <w:rsid w:val="00C3117B"/>
    <w:rsid w:val="00C31331"/>
    <w:rsid w:val="00C31430"/>
    <w:rsid w:val="00C31816"/>
    <w:rsid w:val="00C3185F"/>
    <w:rsid w:val="00C31B69"/>
    <w:rsid w:val="00C31E8B"/>
    <w:rsid w:val="00C321B6"/>
    <w:rsid w:val="00C324A3"/>
    <w:rsid w:val="00C32782"/>
    <w:rsid w:val="00C32F17"/>
    <w:rsid w:val="00C32F47"/>
    <w:rsid w:val="00C342A3"/>
    <w:rsid w:val="00C347D0"/>
    <w:rsid w:val="00C348B4"/>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8BA"/>
    <w:rsid w:val="00C40CAD"/>
    <w:rsid w:val="00C4153C"/>
    <w:rsid w:val="00C42117"/>
    <w:rsid w:val="00C4268F"/>
    <w:rsid w:val="00C42BBE"/>
    <w:rsid w:val="00C43187"/>
    <w:rsid w:val="00C43804"/>
    <w:rsid w:val="00C43862"/>
    <w:rsid w:val="00C4475E"/>
    <w:rsid w:val="00C44B76"/>
    <w:rsid w:val="00C44D5D"/>
    <w:rsid w:val="00C45208"/>
    <w:rsid w:val="00C45365"/>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50252"/>
    <w:rsid w:val="00C5070E"/>
    <w:rsid w:val="00C5084C"/>
    <w:rsid w:val="00C50E9D"/>
    <w:rsid w:val="00C524CA"/>
    <w:rsid w:val="00C5280F"/>
    <w:rsid w:val="00C528C1"/>
    <w:rsid w:val="00C52CE7"/>
    <w:rsid w:val="00C52D91"/>
    <w:rsid w:val="00C5330B"/>
    <w:rsid w:val="00C54012"/>
    <w:rsid w:val="00C54053"/>
    <w:rsid w:val="00C540A5"/>
    <w:rsid w:val="00C5461D"/>
    <w:rsid w:val="00C5472C"/>
    <w:rsid w:val="00C5507B"/>
    <w:rsid w:val="00C551BC"/>
    <w:rsid w:val="00C55851"/>
    <w:rsid w:val="00C55DA6"/>
    <w:rsid w:val="00C55DE7"/>
    <w:rsid w:val="00C567A4"/>
    <w:rsid w:val="00C56994"/>
    <w:rsid w:val="00C56C94"/>
    <w:rsid w:val="00C56D65"/>
    <w:rsid w:val="00C56E6F"/>
    <w:rsid w:val="00C573DB"/>
    <w:rsid w:val="00C576C2"/>
    <w:rsid w:val="00C57AA1"/>
    <w:rsid w:val="00C57F2D"/>
    <w:rsid w:val="00C600F5"/>
    <w:rsid w:val="00C60EFA"/>
    <w:rsid w:val="00C6131B"/>
    <w:rsid w:val="00C6141B"/>
    <w:rsid w:val="00C614FC"/>
    <w:rsid w:val="00C616ED"/>
    <w:rsid w:val="00C617AF"/>
    <w:rsid w:val="00C62030"/>
    <w:rsid w:val="00C62672"/>
    <w:rsid w:val="00C62E79"/>
    <w:rsid w:val="00C63491"/>
    <w:rsid w:val="00C63E2D"/>
    <w:rsid w:val="00C63FB9"/>
    <w:rsid w:val="00C63FF2"/>
    <w:rsid w:val="00C64545"/>
    <w:rsid w:val="00C64B6E"/>
    <w:rsid w:val="00C64E8B"/>
    <w:rsid w:val="00C64F08"/>
    <w:rsid w:val="00C65478"/>
    <w:rsid w:val="00C65577"/>
    <w:rsid w:val="00C657B0"/>
    <w:rsid w:val="00C65973"/>
    <w:rsid w:val="00C65A9F"/>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2A87"/>
    <w:rsid w:val="00C72DD5"/>
    <w:rsid w:val="00C73E62"/>
    <w:rsid w:val="00C73EE7"/>
    <w:rsid w:val="00C74919"/>
    <w:rsid w:val="00C74C40"/>
    <w:rsid w:val="00C754DD"/>
    <w:rsid w:val="00C75614"/>
    <w:rsid w:val="00C757C2"/>
    <w:rsid w:val="00C75FC8"/>
    <w:rsid w:val="00C76609"/>
    <w:rsid w:val="00C766E6"/>
    <w:rsid w:val="00C76CBB"/>
    <w:rsid w:val="00C77048"/>
    <w:rsid w:val="00C77063"/>
    <w:rsid w:val="00C772FC"/>
    <w:rsid w:val="00C77463"/>
    <w:rsid w:val="00C7756F"/>
    <w:rsid w:val="00C77637"/>
    <w:rsid w:val="00C776E9"/>
    <w:rsid w:val="00C77CD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55C"/>
    <w:rsid w:val="00C84574"/>
    <w:rsid w:val="00C84C7B"/>
    <w:rsid w:val="00C84CC9"/>
    <w:rsid w:val="00C84FC0"/>
    <w:rsid w:val="00C851F0"/>
    <w:rsid w:val="00C85E79"/>
    <w:rsid w:val="00C85FCE"/>
    <w:rsid w:val="00C864F7"/>
    <w:rsid w:val="00C869A9"/>
    <w:rsid w:val="00C86F66"/>
    <w:rsid w:val="00C874C7"/>
    <w:rsid w:val="00C876AC"/>
    <w:rsid w:val="00C8770E"/>
    <w:rsid w:val="00C9013C"/>
    <w:rsid w:val="00C90176"/>
    <w:rsid w:val="00C90178"/>
    <w:rsid w:val="00C9043B"/>
    <w:rsid w:val="00C9071C"/>
    <w:rsid w:val="00C909A5"/>
    <w:rsid w:val="00C90AEA"/>
    <w:rsid w:val="00C90B65"/>
    <w:rsid w:val="00C90C77"/>
    <w:rsid w:val="00C90D16"/>
    <w:rsid w:val="00C91C3F"/>
    <w:rsid w:val="00C91D65"/>
    <w:rsid w:val="00C921AD"/>
    <w:rsid w:val="00C92253"/>
    <w:rsid w:val="00C9247C"/>
    <w:rsid w:val="00C925F5"/>
    <w:rsid w:val="00C92774"/>
    <w:rsid w:val="00C92D94"/>
    <w:rsid w:val="00C92EC9"/>
    <w:rsid w:val="00C93553"/>
    <w:rsid w:val="00C94888"/>
    <w:rsid w:val="00C94945"/>
    <w:rsid w:val="00C951C1"/>
    <w:rsid w:val="00C955A7"/>
    <w:rsid w:val="00C95AA4"/>
    <w:rsid w:val="00C95CFF"/>
    <w:rsid w:val="00C960A2"/>
    <w:rsid w:val="00C96277"/>
    <w:rsid w:val="00C970FB"/>
    <w:rsid w:val="00C973B4"/>
    <w:rsid w:val="00C97C25"/>
    <w:rsid w:val="00C97D06"/>
    <w:rsid w:val="00CA012A"/>
    <w:rsid w:val="00CA06C8"/>
    <w:rsid w:val="00CA0828"/>
    <w:rsid w:val="00CA0BD6"/>
    <w:rsid w:val="00CA0E6A"/>
    <w:rsid w:val="00CA0F7F"/>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D77"/>
    <w:rsid w:val="00CA7796"/>
    <w:rsid w:val="00CA796C"/>
    <w:rsid w:val="00CB014F"/>
    <w:rsid w:val="00CB0450"/>
    <w:rsid w:val="00CB0E69"/>
    <w:rsid w:val="00CB0ED9"/>
    <w:rsid w:val="00CB1154"/>
    <w:rsid w:val="00CB17A3"/>
    <w:rsid w:val="00CB1981"/>
    <w:rsid w:val="00CB19DA"/>
    <w:rsid w:val="00CB1AC7"/>
    <w:rsid w:val="00CB1B2F"/>
    <w:rsid w:val="00CB1BC7"/>
    <w:rsid w:val="00CB20E8"/>
    <w:rsid w:val="00CB29C9"/>
    <w:rsid w:val="00CB35C6"/>
    <w:rsid w:val="00CB378E"/>
    <w:rsid w:val="00CB390D"/>
    <w:rsid w:val="00CB3BF8"/>
    <w:rsid w:val="00CB3CF5"/>
    <w:rsid w:val="00CB3E1B"/>
    <w:rsid w:val="00CB4073"/>
    <w:rsid w:val="00CB4178"/>
    <w:rsid w:val="00CB434C"/>
    <w:rsid w:val="00CB4BDB"/>
    <w:rsid w:val="00CB508C"/>
    <w:rsid w:val="00CB55C6"/>
    <w:rsid w:val="00CB57C8"/>
    <w:rsid w:val="00CB6BD8"/>
    <w:rsid w:val="00CB6F27"/>
    <w:rsid w:val="00CB777B"/>
    <w:rsid w:val="00CB77F6"/>
    <w:rsid w:val="00CB7933"/>
    <w:rsid w:val="00CB7E5C"/>
    <w:rsid w:val="00CB7F7A"/>
    <w:rsid w:val="00CC040A"/>
    <w:rsid w:val="00CC07DA"/>
    <w:rsid w:val="00CC172F"/>
    <w:rsid w:val="00CC1816"/>
    <w:rsid w:val="00CC1BD5"/>
    <w:rsid w:val="00CC21E2"/>
    <w:rsid w:val="00CC29DC"/>
    <w:rsid w:val="00CC34E0"/>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6B8"/>
    <w:rsid w:val="00CC57DD"/>
    <w:rsid w:val="00CC5D22"/>
    <w:rsid w:val="00CC6283"/>
    <w:rsid w:val="00CC6964"/>
    <w:rsid w:val="00CC6C9D"/>
    <w:rsid w:val="00CC6F70"/>
    <w:rsid w:val="00CC7286"/>
    <w:rsid w:val="00CC7C61"/>
    <w:rsid w:val="00CD002B"/>
    <w:rsid w:val="00CD02CF"/>
    <w:rsid w:val="00CD0B08"/>
    <w:rsid w:val="00CD0BFF"/>
    <w:rsid w:val="00CD0CF5"/>
    <w:rsid w:val="00CD0F15"/>
    <w:rsid w:val="00CD13CD"/>
    <w:rsid w:val="00CD1609"/>
    <w:rsid w:val="00CD187A"/>
    <w:rsid w:val="00CD18D8"/>
    <w:rsid w:val="00CD1900"/>
    <w:rsid w:val="00CD1A85"/>
    <w:rsid w:val="00CD1CDC"/>
    <w:rsid w:val="00CD2D51"/>
    <w:rsid w:val="00CD2F17"/>
    <w:rsid w:val="00CD375B"/>
    <w:rsid w:val="00CD392F"/>
    <w:rsid w:val="00CD3B83"/>
    <w:rsid w:val="00CD4021"/>
    <w:rsid w:val="00CD432E"/>
    <w:rsid w:val="00CD47BE"/>
    <w:rsid w:val="00CD4820"/>
    <w:rsid w:val="00CD4EFC"/>
    <w:rsid w:val="00CD5E26"/>
    <w:rsid w:val="00CD6139"/>
    <w:rsid w:val="00CD64C4"/>
    <w:rsid w:val="00CD6878"/>
    <w:rsid w:val="00CD6A9B"/>
    <w:rsid w:val="00CD6F44"/>
    <w:rsid w:val="00CD7725"/>
    <w:rsid w:val="00CD7A16"/>
    <w:rsid w:val="00CD7BA6"/>
    <w:rsid w:val="00CD7C22"/>
    <w:rsid w:val="00CD7CEF"/>
    <w:rsid w:val="00CE047A"/>
    <w:rsid w:val="00CE0EE3"/>
    <w:rsid w:val="00CE1509"/>
    <w:rsid w:val="00CE17A0"/>
    <w:rsid w:val="00CE193B"/>
    <w:rsid w:val="00CE19B0"/>
    <w:rsid w:val="00CE1BF7"/>
    <w:rsid w:val="00CE1C4C"/>
    <w:rsid w:val="00CE21EF"/>
    <w:rsid w:val="00CE229A"/>
    <w:rsid w:val="00CE263E"/>
    <w:rsid w:val="00CE2846"/>
    <w:rsid w:val="00CE28EC"/>
    <w:rsid w:val="00CE2ED0"/>
    <w:rsid w:val="00CE3293"/>
    <w:rsid w:val="00CE3682"/>
    <w:rsid w:val="00CE382D"/>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55B"/>
    <w:rsid w:val="00CE79C1"/>
    <w:rsid w:val="00CF044F"/>
    <w:rsid w:val="00CF0470"/>
    <w:rsid w:val="00CF08DE"/>
    <w:rsid w:val="00CF0CA5"/>
    <w:rsid w:val="00CF0D08"/>
    <w:rsid w:val="00CF0E53"/>
    <w:rsid w:val="00CF18D9"/>
    <w:rsid w:val="00CF193D"/>
    <w:rsid w:val="00CF252F"/>
    <w:rsid w:val="00CF253F"/>
    <w:rsid w:val="00CF29BC"/>
    <w:rsid w:val="00CF2AAF"/>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9E"/>
    <w:rsid w:val="00D0151A"/>
    <w:rsid w:val="00D01AE3"/>
    <w:rsid w:val="00D021D9"/>
    <w:rsid w:val="00D0245F"/>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8DD"/>
    <w:rsid w:val="00D12F8D"/>
    <w:rsid w:val="00D13026"/>
    <w:rsid w:val="00D130C8"/>
    <w:rsid w:val="00D13736"/>
    <w:rsid w:val="00D13886"/>
    <w:rsid w:val="00D13969"/>
    <w:rsid w:val="00D14285"/>
    <w:rsid w:val="00D142CF"/>
    <w:rsid w:val="00D14F2E"/>
    <w:rsid w:val="00D15406"/>
    <w:rsid w:val="00D15C4C"/>
    <w:rsid w:val="00D15FB0"/>
    <w:rsid w:val="00D1607A"/>
    <w:rsid w:val="00D16235"/>
    <w:rsid w:val="00D164D9"/>
    <w:rsid w:val="00D16910"/>
    <w:rsid w:val="00D16A21"/>
    <w:rsid w:val="00D17127"/>
    <w:rsid w:val="00D17BD4"/>
    <w:rsid w:val="00D17E54"/>
    <w:rsid w:val="00D20327"/>
    <w:rsid w:val="00D20417"/>
    <w:rsid w:val="00D205A8"/>
    <w:rsid w:val="00D209EE"/>
    <w:rsid w:val="00D209F7"/>
    <w:rsid w:val="00D211DD"/>
    <w:rsid w:val="00D214D1"/>
    <w:rsid w:val="00D21520"/>
    <w:rsid w:val="00D21A8B"/>
    <w:rsid w:val="00D21E23"/>
    <w:rsid w:val="00D21F36"/>
    <w:rsid w:val="00D2296F"/>
    <w:rsid w:val="00D22B1D"/>
    <w:rsid w:val="00D234F2"/>
    <w:rsid w:val="00D236E1"/>
    <w:rsid w:val="00D238B2"/>
    <w:rsid w:val="00D23AE0"/>
    <w:rsid w:val="00D23C50"/>
    <w:rsid w:val="00D23F59"/>
    <w:rsid w:val="00D2466F"/>
    <w:rsid w:val="00D246E7"/>
    <w:rsid w:val="00D248C8"/>
    <w:rsid w:val="00D24BE3"/>
    <w:rsid w:val="00D25719"/>
    <w:rsid w:val="00D25E7F"/>
    <w:rsid w:val="00D263AF"/>
    <w:rsid w:val="00D26536"/>
    <w:rsid w:val="00D26856"/>
    <w:rsid w:val="00D268CB"/>
    <w:rsid w:val="00D270DC"/>
    <w:rsid w:val="00D2710F"/>
    <w:rsid w:val="00D27A40"/>
    <w:rsid w:val="00D27DC2"/>
    <w:rsid w:val="00D27F68"/>
    <w:rsid w:val="00D304F1"/>
    <w:rsid w:val="00D305C4"/>
    <w:rsid w:val="00D3071E"/>
    <w:rsid w:val="00D30EDA"/>
    <w:rsid w:val="00D314E8"/>
    <w:rsid w:val="00D31A26"/>
    <w:rsid w:val="00D321B3"/>
    <w:rsid w:val="00D32586"/>
    <w:rsid w:val="00D3288C"/>
    <w:rsid w:val="00D32C73"/>
    <w:rsid w:val="00D32D88"/>
    <w:rsid w:val="00D3300A"/>
    <w:rsid w:val="00D33064"/>
    <w:rsid w:val="00D33313"/>
    <w:rsid w:val="00D33CDA"/>
    <w:rsid w:val="00D33F6E"/>
    <w:rsid w:val="00D34002"/>
    <w:rsid w:val="00D3441E"/>
    <w:rsid w:val="00D34795"/>
    <w:rsid w:val="00D34E21"/>
    <w:rsid w:val="00D3554A"/>
    <w:rsid w:val="00D35683"/>
    <w:rsid w:val="00D36094"/>
    <w:rsid w:val="00D3658F"/>
    <w:rsid w:val="00D367E7"/>
    <w:rsid w:val="00D36AB4"/>
    <w:rsid w:val="00D36DB4"/>
    <w:rsid w:val="00D37023"/>
    <w:rsid w:val="00D37119"/>
    <w:rsid w:val="00D37162"/>
    <w:rsid w:val="00D37791"/>
    <w:rsid w:val="00D40172"/>
    <w:rsid w:val="00D404A0"/>
    <w:rsid w:val="00D40905"/>
    <w:rsid w:val="00D41178"/>
    <w:rsid w:val="00D411E5"/>
    <w:rsid w:val="00D4121F"/>
    <w:rsid w:val="00D412A5"/>
    <w:rsid w:val="00D41A9D"/>
    <w:rsid w:val="00D41D24"/>
    <w:rsid w:val="00D41DC6"/>
    <w:rsid w:val="00D42CF8"/>
    <w:rsid w:val="00D43463"/>
    <w:rsid w:val="00D43968"/>
    <w:rsid w:val="00D439E5"/>
    <w:rsid w:val="00D43AE6"/>
    <w:rsid w:val="00D43F96"/>
    <w:rsid w:val="00D44005"/>
    <w:rsid w:val="00D44483"/>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DE6"/>
    <w:rsid w:val="00D530E1"/>
    <w:rsid w:val="00D53110"/>
    <w:rsid w:val="00D53806"/>
    <w:rsid w:val="00D53B0C"/>
    <w:rsid w:val="00D53EFA"/>
    <w:rsid w:val="00D53FF7"/>
    <w:rsid w:val="00D540FD"/>
    <w:rsid w:val="00D5416E"/>
    <w:rsid w:val="00D5421C"/>
    <w:rsid w:val="00D543BD"/>
    <w:rsid w:val="00D54441"/>
    <w:rsid w:val="00D54B18"/>
    <w:rsid w:val="00D55336"/>
    <w:rsid w:val="00D553B7"/>
    <w:rsid w:val="00D55A1F"/>
    <w:rsid w:val="00D55D49"/>
    <w:rsid w:val="00D55D82"/>
    <w:rsid w:val="00D56713"/>
    <w:rsid w:val="00D56BE2"/>
    <w:rsid w:val="00D56FD0"/>
    <w:rsid w:val="00D570E8"/>
    <w:rsid w:val="00D57536"/>
    <w:rsid w:val="00D575DC"/>
    <w:rsid w:val="00D5794A"/>
    <w:rsid w:val="00D57A96"/>
    <w:rsid w:val="00D57B31"/>
    <w:rsid w:val="00D6018D"/>
    <w:rsid w:val="00D602D6"/>
    <w:rsid w:val="00D6049C"/>
    <w:rsid w:val="00D60690"/>
    <w:rsid w:val="00D609E1"/>
    <w:rsid w:val="00D60A15"/>
    <w:rsid w:val="00D61024"/>
    <w:rsid w:val="00D6118A"/>
    <w:rsid w:val="00D61416"/>
    <w:rsid w:val="00D61872"/>
    <w:rsid w:val="00D619C9"/>
    <w:rsid w:val="00D61AF9"/>
    <w:rsid w:val="00D62297"/>
    <w:rsid w:val="00D623E5"/>
    <w:rsid w:val="00D6278E"/>
    <w:rsid w:val="00D62B24"/>
    <w:rsid w:val="00D63635"/>
    <w:rsid w:val="00D63AC5"/>
    <w:rsid w:val="00D63B21"/>
    <w:rsid w:val="00D63D1D"/>
    <w:rsid w:val="00D640DB"/>
    <w:rsid w:val="00D64159"/>
    <w:rsid w:val="00D641C9"/>
    <w:rsid w:val="00D64459"/>
    <w:rsid w:val="00D646E7"/>
    <w:rsid w:val="00D64AA0"/>
    <w:rsid w:val="00D64B14"/>
    <w:rsid w:val="00D6501B"/>
    <w:rsid w:val="00D65151"/>
    <w:rsid w:val="00D651ED"/>
    <w:rsid w:val="00D65679"/>
    <w:rsid w:val="00D656EE"/>
    <w:rsid w:val="00D65C40"/>
    <w:rsid w:val="00D664BF"/>
    <w:rsid w:val="00D6686B"/>
    <w:rsid w:val="00D66DE7"/>
    <w:rsid w:val="00D67637"/>
    <w:rsid w:val="00D67BAE"/>
    <w:rsid w:val="00D7073F"/>
    <w:rsid w:val="00D70953"/>
    <w:rsid w:val="00D70E44"/>
    <w:rsid w:val="00D70F8F"/>
    <w:rsid w:val="00D717F5"/>
    <w:rsid w:val="00D71D2B"/>
    <w:rsid w:val="00D71F5F"/>
    <w:rsid w:val="00D723B6"/>
    <w:rsid w:val="00D7256E"/>
    <w:rsid w:val="00D725A3"/>
    <w:rsid w:val="00D72665"/>
    <w:rsid w:val="00D72B10"/>
    <w:rsid w:val="00D72B33"/>
    <w:rsid w:val="00D734CD"/>
    <w:rsid w:val="00D73681"/>
    <w:rsid w:val="00D736E3"/>
    <w:rsid w:val="00D73903"/>
    <w:rsid w:val="00D73D36"/>
    <w:rsid w:val="00D74264"/>
    <w:rsid w:val="00D74809"/>
    <w:rsid w:val="00D759E7"/>
    <w:rsid w:val="00D75E68"/>
    <w:rsid w:val="00D75F7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5AA"/>
    <w:rsid w:val="00D857CD"/>
    <w:rsid w:val="00D85C90"/>
    <w:rsid w:val="00D86861"/>
    <w:rsid w:val="00D86994"/>
    <w:rsid w:val="00D86E45"/>
    <w:rsid w:val="00D86F62"/>
    <w:rsid w:val="00D879B4"/>
    <w:rsid w:val="00D87CA7"/>
    <w:rsid w:val="00D87D40"/>
    <w:rsid w:val="00D900B6"/>
    <w:rsid w:val="00D90281"/>
    <w:rsid w:val="00D90356"/>
    <w:rsid w:val="00D90605"/>
    <w:rsid w:val="00D90993"/>
    <w:rsid w:val="00D90ABD"/>
    <w:rsid w:val="00D90C93"/>
    <w:rsid w:val="00D913CB"/>
    <w:rsid w:val="00D91569"/>
    <w:rsid w:val="00D916E7"/>
    <w:rsid w:val="00D91991"/>
    <w:rsid w:val="00D926A0"/>
    <w:rsid w:val="00D929BA"/>
    <w:rsid w:val="00D92A38"/>
    <w:rsid w:val="00D9305A"/>
    <w:rsid w:val="00D931B1"/>
    <w:rsid w:val="00D9345F"/>
    <w:rsid w:val="00D934BC"/>
    <w:rsid w:val="00D93897"/>
    <w:rsid w:val="00D938BF"/>
    <w:rsid w:val="00D93C3F"/>
    <w:rsid w:val="00D95806"/>
    <w:rsid w:val="00D959E8"/>
    <w:rsid w:val="00D95BBC"/>
    <w:rsid w:val="00D96295"/>
    <w:rsid w:val="00D962A8"/>
    <w:rsid w:val="00D96608"/>
    <w:rsid w:val="00D96D66"/>
    <w:rsid w:val="00D97282"/>
    <w:rsid w:val="00D9732C"/>
    <w:rsid w:val="00D97C8C"/>
    <w:rsid w:val="00DA018C"/>
    <w:rsid w:val="00DA13B8"/>
    <w:rsid w:val="00DA1822"/>
    <w:rsid w:val="00DA19F1"/>
    <w:rsid w:val="00DA1AF8"/>
    <w:rsid w:val="00DA1D52"/>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82D"/>
    <w:rsid w:val="00DA6489"/>
    <w:rsid w:val="00DA685F"/>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C77"/>
    <w:rsid w:val="00DB263E"/>
    <w:rsid w:val="00DB2CE9"/>
    <w:rsid w:val="00DB3221"/>
    <w:rsid w:val="00DB438F"/>
    <w:rsid w:val="00DB4777"/>
    <w:rsid w:val="00DB4BBE"/>
    <w:rsid w:val="00DB4FF4"/>
    <w:rsid w:val="00DB5660"/>
    <w:rsid w:val="00DB635C"/>
    <w:rsid w:val="00DB6CAD"/>
    <w:rsid w:val="00DB6E61"/>
    <w:rsid w:val="00DB6F1F"/>
    <w:rsid w:val="00DB79BB"/>
    <w:rsid w:val="00DB7E14"/>
    <w:rsid w:val="00DC026C"/>
    <w:rsid w:val="00DC0438"/>
    <w:rsid w:val="00DC0A2C"/>
    <w:rsid w:val="00DC0B90"/>
    <w:rsid w:val="00DC0B93"/>
    <w:rsid w:val="00DC111A"/>
    <w:rsid w:val="00DC140A"/>
    <w:rsid w:val="00DC145A"/>
    <w:rsid w:val="00DC18B2"/>
    <w:rsid w:val="00DC1962"/>
    <w:rsid w:val="00DC1CFA"/>
    <w:rsid w:val="00DC329B"/>
    <w:rsid w:val="00DC32DC"/>
    <w:rsid w:val="00DC38C9"/>
    <w:rsid w:val="00DC401F"/>
    <w:rsid w:val="00DC4133"/>
    <w:rsid w:val="00DC4418"/>
    <w:rsid w:val="00DC4439"/>
    <w:rsid w:val="00DC4610"/>
    <w:rsid w:val="00DC4FF6"/>
    <w:rsid w:val="00DC5208"/>
    <w:rsid w:val="00DC54FB"/>
    <w:rsid w:val="00DC5CC2"/>
    <w:rsid w:val="00DC5D6F"/>
    <w:rsid w:val="00DC609C"/>
    <w:rsid w:val="00DC64F9"/>
    <w:rsid w:val="00DC6782"/>
    <w:rsid w:val="00DC6D69"/>
    <w:rsid w:val="00DC6EAA"/>
    <w:rsid w:val="00DC7133"/>
    <w:rsid w:val="00DC71F5"/>
    <w:rsid w:val="00DC749C"/>
    <w:rsid w:val="00DC7A7D"/>
    <w:rsid w:val="00DC7E0C"/>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80"/>
    <w:rsid w:val="00DD79B2"/>
    <w:rsid w:val="00DD79E4"/>
    <w:rsid w:val="00DE0242"/>
    <w:rsid w:val="00DE05BD"/>
    <w:rsid w:val="00DE0867"/>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920"/>
    <w:rsid w:val="00DF0A35"/>
    <w:rsid w:val="00DF0ACB"/>
    <w:rsid w:val="00DF1293"/>
    <w:rsid w:val="00DF12A5"/>
    <w:rsid w:val="00DF15EE"/>
    <w:rsid w:val="00DF1FB0"/>
    <w:rsid w:val="00DF202D"/>
    <w:rsid w:val="00DF283D"/>
    <w:rsid w:val="00DF31CC"/>
    <w:rsid w:val="00DF33CB"/>
    <w:rsid w:val="00DF36D5"/>
    <w:rsid w:val="00DF3725"/>
    <w:rsid w:val="00DF3C50"/>
    <w:rsid w:val="00DF4437"/>
    <w:rsid w:val="00DF4454"/>
    <w:rsid w:val="00DF4DDE"/>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718"/>
    <w:rsid w:val="00E007BD"/>
    <w:rsid w:val="00E00D07"/>
    <w:rsid w:val="00E00E25"/>
    <w:rsid w:val="00E00EDC"/>
    <w:rsid w:val="00E01032"/>
    <w:rsid w:val="00E01691"/>
    <w:rsid w:val="00E01BBA"/>
    <w:rsid w:val="00E01EFF"/>
    <w:rsid w:val="00E02549"/>
    <w:rsid w:val="00E02B43"/>
    <w:rsid w:val="00E02B71"/>
    <w:rsid w:val="00E02E8A"/>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833"/>
    <w:rsid w:val="00E07DEA"/>
    <w:rsid w:val="00E100D4"/>
    <w:rsid w:val="00E101BC"/>
    <w:rsid w:val="00E101E5"/>
    <w:rsid w:val="00E103F7"/>
    <w:rsid w:val="00E104CE"/>
    <w:rsid w:val="00E110B2"/>
    <w:rsid w:val="00E11B90"/>
    <w:rsid w:val="00E12881"/>
    <w:rsid w:val="00E12C9E"/>
    <w:rsid w:val="00E12F93"/>
    <w:rsid w:val="00E13029"/>
    <w:rsid w:val="00E1325A"/>
    <w:rsid w:val="00E13B92"/>
    <w:rsid w:val="00E13EDC"/>
    <w:rsid w:val="00E14042"/>
    <w:rsid w:val="00E1423A"/>
    <w:rsid w:val="00E1429A"/>
    <w:rsid w:val="00E14321"/>
    <w:rsid w:val="00E153AB"/>
    <w:rsid w:val="00E15D94"/>
    <w:rsid w:val="00E16080"/>
    <w:rsid w:val="00E164AD"/>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33BE"/>
    <w:rsid w:val="00E2350C"/>
    <w:rsid w:val="00E23CD7"/>
    <w:rsid w:val="00E24493"/>
    <w:rsid w:val="00E24568"/>
    <w:rsid w:val="00E245A0"/>
    <w:rsid w:val="00E24D92"/>
    <w:rsid w:val="00E25398"/>
    <w:rsid w:val="00E25C88"/>
    <w:rsid w:val="00E2752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703"/>
    <w:rsid w:val="00E349E2"/>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407FA"/>
    <w:rsid w:val="00E4086B"/>
    <w:rsid w:val="00E4094A"/>
    <w:rsid w:val="00E40BC4"/>
    <w:rsid w:val="00E40FBE"/>
    <w:rsid w:val="00E41BDD"/>
    <w:rsid w:val="00E42A57"/>
    <w:rsid w:val="00E42C68"/>
    <w:rsid w:val="00E42E85"/>
    <w:rsid w:val="00E430A1"/>
    <w:rsid w:val="00E43167"/>
    <w:rsid w:val="00E434DA"/>
    <w:rsid w:val="00E4392E"/>
    <w:rsid w:val="00E43AA0"/>
    <w:rsid w:val="00E43DA9"/>
    <w:rsid w:val="00E43E25"/>
    <w:rsid w:val="00E43F93"/>
    <w:rsid w:val="00E4489E"/>
    <w:rsid w:val="00E449E2"/>
    <w:rsid w:val="00E44CBD"/>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9A9"/>
    <w:rsid w:val="00E5101A"/>
    <w:rsid w:val="00E51420"/>
    <w:rsid w:val="00E51601"/>
    <w:rsid w:val="00E51C1F"/>
    <w:rsid w:val="00E52C0D"/>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23DA"/>
    <w:rsid w:val="00E6260B"/>
    <w:rsid w:val="00E629C4"/>
    <w:rsid w:val="00E62B1B"/>
    <w:rsid w:val="00E62D36"/>
    <w:rsid w:val="00E6360E"/>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1130"/>
    <w:rsid w:val="00E711E6"/>
    <w:rsid w:val="00E71CD8"/>
    <w:rsid w:val="00E71D0C"/>
    <w:rsid w:val="00E728BF"/>
    <w:rsid w:val="00E72AA6"/>
    <w:rsid w:val="00E72AEB"/>
    <w:rsid w:val="00E72C1C"/>
    <w:rsid w:val="00E72D29"/>
    <w:rsid w:val="00E72D38"/>
    <w:rsid w:val="00E72D89"/>
    <w:rsid w:val="00E7303F"/>
    <w:rsid w:val="00E7371D"/>
    <w:rsid w:val="00E737B3"/>
    <w:rsid w:val="00E738D0"/>
    <w:rsid w:val="00E73D70"/>
    <w:rsid w:val="00E74070"/>
    <w:rsid w:val="00E741C6"/>
    <w:rsid w:val="00E7436C"/>
    <w:rsid w:val="00E747E4"/>
    <w:rsid w:val="00E74F3F"/>
    <w:rsid w:val="00E753E8"/>
    <w:rsid w:val="00E7542A"/>
    <w:rsid w:val="00E754A0"/>
    <w:rsid w:val="00E76337"/>
    <w:rsid w:val="00E76769"/>
    <w:rsid w:val="00E76D71"/>
    <w:rsid w:val="00E777C2"/>
    <w:rsid w:val="00E77C21"/>
    <w:rsid w:val="00E77D00"/>
    <w:rsid w:val="00E77EA8"/>
    <w:rsid w:val="00E80695"/>
    <w:rsid w:val="00E80CBA"/>
    <w:rsid w:val="00E812F0"/>
    <w:rsid w:val="00E813A1"/>
    <w:rsid w:val="00E81A31"/>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C6"/>
    <w:rsid w:val="00E85BCE"/>
    <w:rsid w:val="00E85C7C"/>
    <w:rsid w:val="00E85D55"/>
    <w:rsid w:val="00E86467"/>
    <w:rsid w:val="00E86B01"/>
    <w:rsid w:val="00E86BA1"/>
    <w:rsid w:val="00E86D03"/>
    <w:rsid w:val="00E86EE5"/>
    <w:rsid w:val="00E87311"/>
    <w:rsid w:val="00E879B4"/>
    <w:rsid w:val="00E87ABF"/>
    <w:rsid w:val="00E90043"/>
    <w:rsid w:val="00E901A3"/>
    <w:rsid w:val="00E901AD"/>
    <w:rsid w:val="00E90475"/>
    <w:rsid w:val="00E9057F"/>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919"/>
    <w:rsid w:val="00E9610D"/>
    <w:rsid w:val="00E96271"/>
    <w:rsid w:val="00E965BF"/>
    <w:rsid w:val="00E96813"/>
    <w:rsid w:val="00E9691E"/>
    <w:rsid w:val="00E97CD0"/>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32AC"/>
    <w:rsid w:val="00EA37E3"/>
    <w:rsid w:val="00EA3DA1"/>
    <w:rsid w:val="00EA4011"/>
    <w:rsid w:val="00EA43BE"/>
    <w:rsid w:val="00EA48D6"/>
    <w:rsid w:val="00EA4F6A"/>
    <w:rsid w:val="00EA5713"/>
    <w:rsid w:val="00EA585A"/>
    <w:rsid w:val="00EA603F"/>
    <w:rsid w:val="00EA623D"/>
    <w:rsid w:val="00EA652E"/>
    <w:rsid w:val="00EA65C3"/>
    <w:rsid w:val="00EA6FAB"/>
    <w:rsid w:val="00EA71EA"/>
    <w:rsid w:val="00EA7281"/>
    <w:rsid w:val="00EA737D"/>
    <w:rsid w:val="00EA751C"/>
    <w:rsid w:val="00EA7641"/>
    <w:rsid w:val="00EA77B0"/>
    <w:rsid w:val="00EA796A"/>
    <w:rsid w:val="00EA7FF4"/>
    <w:rsid w:val="00EB0548"/>
    <w:rsid w:val="00EB065C"/>
    <w:rsid w:val="00EB098F"/>
    <w:rsid w:val="00EB0BD0"/>
    <w:rsid w:val="00EB0D3A"/>
    <w:rsid w:val="00EB1050"/>
    <w:rsid w:val="00EB1103"/>
    <w:rsid w:val="00EB122E"/>
    <w:rsid w:val="00EB1320"/>
    <w:rsid w:val="00EB13E1"/>
    <w:rsid w:val="00EB1596"/>
    <w:rsid w:val="00EB196F"/>
    <w:rsid w:val="00EB1AB2"/>
    <w:rsid w:val="00EB1E1D"/>
    <w:rsid w:val="00EB200F"/>
    <w:rsid w:val="00EB2696"/>
    <w:rsid w:val="00EB2A4C"/>
    <w:rsid w:val="00EB347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6D4"/>
    <w:rsid w:val="00EB7935"/>
    <w:rsid w:val="00EB7B66"/>
    <w:rsid w:val="00EB7D2E"/>
    <w:rsid w:val="00EC004C"/>
    <w:rsid w:val="00EC0051"/>
    <w:rsid w:val="00EC0197"/>
    <w:rsid w:val="00EC08B8"/>
    <w:rsid w:val="00EC0A50"/>
    <w:rsid w:val="00EC0B59"/>
    <w:rsid w:val="00EC0E6F"/>
    <w:rsid w:val="00EC1112"/>
    <w:rsid w:val="00EC1779"/>
    <w:rsid w:val="00EC1795"/>
    <w:rsid w:val="00EC180B"/>
    <w:rsid w:val="00EC1CE4"/>
    <w:rsid w:val="00EC1E81"/>
    <w:rsid w:val="00EC2024"/>
    <w:rsid w:val="00EC20AC"/>
    <w:rsid w:val="00EC2220"/>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183"/>
    <w:rsid w:val="00ED599C"/>
    <w:rsid w:val="00ED5E65"/>
    <w:rsid w:val="00ED61DD"/>
    <w:rsid w:val="00ED64D6"/>
    <w:rsid w:val="00ED674D"/>
    <w:rsid w:val="00ED6AC1"/>
    <w:rsid w:val="00ED6D4C"/>
    <w:rsid w:val="00ED6F14"/>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CD"/>
    <w:rsid w:val="00EE22D2"/>
    <w:rsid w:val="00EE25BF"/>
    <w:rsid w:val="00EE27AB"/>
    <w:rsid w:val="00EE2CC0"/>
    <w:rsid w:val="00EE30CA"/>
    <w:rsid w:val="00EE3119"/>
    <w:rsid w:val="00EE3140"/>
    <w:rsid w:val="00EE344D"/>
    <w:rsid w:val="00EE355F"/>
    <w:rsid w:val="00EE379E"/>
    <w:rsid w:val="00EE3AF4"/>
    <w:rsid w:val="00EE3D1B"/>
    <w:rsid w:val="00EE4AFB"/>
    <w:rsid w:val="00EE4F0C"/>
    <w:rsid w:val="00EE4FFF"/>
    <w:rsid w:val="00EE5683"/>
    <w:rsid w:val="00EE5F1F"/>
    <w:rsid w:val="00EE6419"/>
    <w:rsid w:val="00EE64E6"/>
    <w:rsid w:val="00EE66C6"/>
    <w:rsid w:val="00EE6A53"/>
    <w:rsid w:val="00EE6EE0"/>
    <w:rsid w:val="00EE7BFA"/>
    <w:rsid w:val="00EF0227"/>
    <w:rsid w:val="00EF05BB"/>
    <w:rsid w:val="00EF07B7"/>
    <w:rsid w:val="00EF08CA"/>
    <w:rsid w:val="00EF0A8E"/>
    <w:rsid w:val="00EF0D61"/>
    <w:rsid w:val="00EF0FBE"/>
    <w:rsid w:val="00EF10B7"/>
    <w:rsid w:val="00EF1212"/>
    <w:rsid w:val="00EF1339"/>
    <w:rsid w:val="00EF17B9"/>
    <w:rsid w:val="00EF1981"/>
    <w:rsid w:val="00EF1DF5"/>
    <w:rsid w:val="00EF1F6E"/>
    <w:rsid w:val="00EF20A8"/>
    <w:rsid w:val="00EF278D"/>
    <w:rsid w:val="00EF27D4"/>
    <w:rsid w:val="00EF29D8"/>
    <w:rsid w:val="00EF2A2D"/>
    <w:rsid w:val="00EF2A67"/>
    <w:rsid w:val="00EF2AD7"/>
    <w:rsid w:val="00EF3289"/>
    <w:rsid w:val="00EF35B4"/>
    <w:rsid w:val="00EF380F"/>
    <w:rsid w:val="00EF38FC"/>
    <w:rsid w:val="00EF3DF6"/>
    <w:rsid w:val="00EF3EB3"/>
    <w:rsid w:val="00EF44ED"/>
    <w:rsid w:val="00EF4B5C"/>
    <w:rsid w:val="00EF4C23"/>
    <w:rsid w:val="00EF51D3"/>
    <w:rsid w:val="00EF539F"/>
    <w:rsid w:val="00EF5404"/>
    <w:rsid w:val="00EF63B7"/>
    <w:rsid w:val="00EF6DA6"/>
    <w:rsid w:val="00EF6DFD"/>
    <w:rsid w:val="00EF714D"/>
    <w:rsid w:val="00EF744F"/>
    <w:rsid w:val="00EF75CB"/>
    <w:rsid w:val="00EF76D1"/>
    <w:rsid w:val="00EF7CBB"/>
    <w:rsid w:val="00EF7DEC"/>
    <w:rsid w:val="00F0063E"/>
    <w:rsid w:val="00F00A53"/>
    <w:rsid w:val="00F00BDF"/>
    <w:rsid w:val="00F01156"/>
    <w:rsid w:val="00F01FA9"/>
    <w:rsid w:val="00F02181"/>
    <w:rsid w:val="00F02DDC"/>
    <w:rsid w:val="00F030A8"/>
    <w:rsid w:val="00F0314B"/>
    <w:rsid w:val="00F031EB"/>
    <w:rsid w:val="00F037D1"/>
    <w:rsid w:val="00F03BA1"/>
    <w:rsid w:val="00F03CFE"/>
    <w:rsid w:val="00F03E6C"/>
    <w:rsid w:val="00F04BF0"/>
    <w:rsid w:val="00F05760"/>
    <w:rsid w:val="00F058FF"/>
    <w:rsid w:val="00F05977"/>
    <w:rsid w:val="00F05A97"/>
    <w:rsid w:val="00F063AB"/>
    <w:rsid w:val="00F068A8"/>
    <w:rsid w:val="00F06EAC"/>
    <w:rsid w:val="00F06F81"/>
    <w:rsid w:val="00F07FDD"/>
    <w:rsid w:val="00F1004A"/>
    <w:rsid w:val="00F10253"/>
    <w:rsid w:val="00F10311"/>
    <w:rsid w:val="00F10638"/>
    <w:rsid w:val="00F10670"/>
    <w:rsid w:val="00F10B52"/>
    <w:rsid w:val="00F10BA3"/>
    <w:rsid w:val="00F11423"/>
    <w:rsid w:val="00F114C1"/>
    <w:rsid w:val="00F115F7"/>
    <w:rsid w:val="00F1175C"/>
    <w:rsid w:val="00F11B58"/>
    <w:rsid w:val="00F11C3D"/>
    <w:rsid w:val="00F12AD6"/>
    <w:rsid w:val="00F138BC"/>
    <w:rsid w:val="00F13930"/>
    <w:rsid w:val="00F13B2E"/>
    <w:rsid w:val="00F13D92"/>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40C"/>
    <w:rsid w:val="00F2252F"/>
    <w:rsid w:val="00F22E38"/>
    <w:rsid w:val="00F2318A"/>
    <w:rsid w:val="00F23D60"/>
    <w:rsid w:val="00F24072"/>
    <w:rsid w:val="00F242A1"/>
    <w:rsid w:val="00F24A4E"/>
    <w:rsid w:val="00F24C5F"/>
    <w:rsid w:val="00F25338"/>
    <w:rsid w:val="00F257BC"/>
    <w:rsid w:val="00F25991"/>
    <w:rsid w:val="00F25A33"/>
    <w:rsid w:val="00F25F0B"/>
    <w:rsid w:val="00F2679D"/>
    <w:rsid w:val="00F26D9F"/>
    <w:rsid w:val="00F2767D"/>
    <w:rsid w:val="00F2782A"/>
    <w:rsid w:val="00F3060F"/>
    <w:rsid w:val="00F307C6"/>
    <w:rsid w:val="00F310AD"/>
    <w:rsid w:val="00F310F9"/>
    <w:rsid w:val="00F313E5"/>
    <w:rsid w:val="00F320CB"/>
    <w:rsid w:val="00F32292"/>
    <w:rsid w:val="00F32709"/>
    <w:rsid w:val="00F32754"/>
    <w:rsid w:val="00F32E63"/>
    <w:rsid w:val="00F32F65"/>
    <w:rsid w:val="00F331AE"/>
    <w:rsid w:val="00F33302"/>
    <w:rsid w:val="00F336CD"/>
    <w:rsid w:val="00F337A8"/>
    <w:rsid w:val="00F3439C"/>
    <w:rsid w:val="00F348E7"/>
    <w:rsid w:val="00F34AAF"/>
    <w:rsid w:val="00F34B11"/>
    <w:rsid w:val="00F34F11"/>
    <w:rsid w:val="00F35117"/>
    <w:rsid w:val="00F355B7"/>
    <w:rsid w:val="00F35B8A"/>
    <w:rsid w:val="00F35F5D"/>
    <w:rsid w:val="00F364BA"/>
    <w:rsid w:val="00F36952"/>
    <w:rsid w:val="00F36DE6"/>
    <w:rsid w:val="00F3719D"/>
    <w:rsid w:val="00F37658"/>
    <w:rsid w:val="00F37796"/>
    <w:rsid w:val="00F3790F"/>
    <w:rsid w:val="00F40448"/>
    <w:rsid w:val="00F4053F"/>
    <w:rsid w:val="00F40CF6"/>
    <w:rsid w:val="00F4101E"/>
    <w:rsid w:val="00F41125"/>
    <w:rsid w:val="00F413A3"/>
    <w:rsid w:val="00F41962"/>
    <w:rsid w:val="00F42216"/>
    <w:rsid w:val="00F423A2"/>
    <w:rsid w:val="00F4289B"/>
    <w:rsid w:val="00F42BB5"/>
    <w:rsid w:val="00F42EB6"/>
    <w:rsid w:val="00F42EF3"/>
    <w:rsid w:val="00F4319F"/>
    <w:rsid w:val="00F4348B"/>
    <w:rsid w:val="00F43D1F"/>
    <w:rsid w:val="00F43EC1"/>
    <w:rsid w:val="00F43EE7"/>
    <w:rsid w:val="00F44051"/>
    <w:rsid w:val="00F443E8"/>
    <w:rsid w:val="00F4495F"/>
    <w:rsid w:val="00F449F6"/>
    <w:rsid w:val="00F44D31"/>
    <w:rsid w:val="00F45006"/>
    <w:rsid w:val="00F45EFD"/>
    <w:rsid w:val="00F46469"/>
    <w:rsid w:val="00F469DF"/>
    <w:rsid w:val="00F46EA7"/>
    <w:rsid w:val="00F46FAD"/>
    <w:rsid w:val="00F46FAE"/>
    <w:rsid w:val="00F46FF6"/>
    <w:rsid w:val="00F4751D"/>
    <w:rsid w:val="00F47973"/>
    <w:rsid w:val="00F50009"/>
    <w:rsid w:val="00F5020E"/>
    <w:rsid w:val="00F50351"/>
    <w:rsid w:val="00F50A59"/>
    <w:rsid w:val="00F50ADB"/>
    <w:rsid w:val="00F50AF0"/>
    <w:rsid w:val="00F50DA2"/>
    <w:rsid w:val="00F51835"/>
    <w:rsid w:val="00F51C36"/>
    <w:rsid w:val="00F51E7F"/>
    <w:rsid w:val="00F5213F"/>
    <w:rsid w:val="00F52425"/>
    <w:rsid w:val="00F52677"/>
    <w:rsid w:val="00F52906"/>
    <w:rsid w:val="00F531CA"/>
    <w:rsid w:val="00F534C0"/>
    <w:rsid w:val="00F53703"/>
    <w:rsid w:val="00F53A17"/>
    <w:rsid w:val="00F53C35"/>
    <w:rsid w:val="00F547A6"/>
    <w:rsid w:val="00F54ABD"/>
    <w:rsid w:val="00F54B15"/>
    <w:rsid w:val="00F55171"/>
    <w:rsid w:val="00F55721"/>
    <w:rsid w:val="00F55A38"/>
    <w:rsid w:val="00F56450"/>
    <w:rsid w:val="00F564F6"/>
    <w:rsid w:val="00F56857"/>
    <w:rsid w:val="00F56AA6"/>
    <w:rsid w:val="00F57002"/>
    <w:rsid w:val="00F57057"/>
    <w:rsid w:val="00F5717B"/>
    <w:rsid w:val="00F57486"/>
    <w:rsid w:val="00F57772"/>
    <w:rsid w:val="00F57D47"/>
    <w:rsid w:val="00F6044C"/>
    <w:rsid w:val="00F60736"/>
    <w:rsid w:val="00F608DD"/>
    <w:rsid w:val="00F60B50"/>
    <w:rsid w:val="00F60D87"/>
    <w:rsid w:val="00F60E4B"/>
    <w:rsid w:val="00F61833"/>
    <w:rsid w:val="00F61B48"/>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70B3"/>
    <w:rsid w:val="00F77382"/>
    <w:rsid w:val="00F77ED2"/>
    <w:rsid w:val="00F77F3D"/>
    <w:rsid w:val="00F77F5D"/>
    <w:rsid w:val="00F80849"/>
    <w:rsid w:val="00F80DE4"/>
    <w:rsid w:val="00F8170F"/>
    <w:rsid w:val="00F8173E"/>
    <w:rsid w:val="00F820E3"/>
    <w:rsid w:val="00F82118"/>
    <w:rsid w:val="00F822F2"/>
    <w:rsid w:val="00F824CC"/>
    <w:rsid w:val="00F825B4"/>
    <w:rsid w:val="00F828DD"/>
    <w:rsid w:val="00F829BF"/>
    <w:rsid w:val="00F82A55"/>
    <w:rsid w:val="00F837AF"/>
    <w:rsid w:val="00F83C29"/>
    <w:rsid w:val="00F83DE2"/>
    <w:rsid w:val="00F83EFE"/>
    <w:rsid w:val="00F84149"/>
    <w:rsid w:val="00F8514C"/>
    <w:rsid w:val="00F85C72"/>
    <w:rsid w:val="00F85C84"/>
    <w:rsid w:val="00F86B39"/>
    <w:rsid w:val="00F86CDC"/>
    <w:rsid w:val="00F870F4"/>
    <w:rsid w:val="00F87307"/>
    <w:rsid w:val="00F87365"/>
    <w:rsid w:val="00F875B1"/>
    <w:rsid w:val="00F9017D"/>
    <w:rsid w:val="00F9027F"/>
    <w:rsid w:val="00F90919"/>
    <w:rsid w:val="00F90B1B"/>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9C"/>
    <w:rsid w:val="00F94EA9"/>
    <w:rsid w:val="00F95067"/>
    <w:rsid w:val="00F95318"/>
    <w:rsid w:val="00F95568"/>
    <w:rsid w:val="00F95C72"/>
    <w:rsid w:val="00F95D39"/>
    <w:rsid w:val="00F95FED"/>
    <w:rsid w:val="00F95FF6"/>
    <w:rsid w:val="00F96272"/>
    <w:rsid w:val="00F96376"/>
    <w:rsid w:val="00F9796F"/>
    <w:rsid w:val="00F97C04"/>
    <w:rsid w:val="00F97F25"/>
    <w:rsid w:val="00FA0309"/>
    <w:rsid w:val="00FA069D"/>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41A2"/>
    <w:rsid w:val="00FA41B6"/>
    <w:rsid w:val="00FA41FF"/>
    <w:rsid w:val="00FA4238"/>
    <w:rsid w:val="00FA4915"/>
    <w:rsid w:val="00FA4FFF"/>
    <w:rsid w:val="00FA520B"/>
    <w:rsid w:val="00FA571B"/>
    <w:rsid w:val="00FA5736"/>
    <w:rsid w:val="00FA59B9"/>
    <w:rsid w:val="00FA5FDC"/>
    <w:rsid w:val="00FA676C"/>
    <w:rsid w:val="00FA6904"/>
    <w:rsid w:val="00FA7532"/>
    <w:rsid w:val="00FA758F"/>
    <w:rsid w:val="00FA76FF"/>
    <w:rsid w:val="00FA78A9"/>
    <w:rsid w:val="00FA78B6"/>
    <w:rsid w:val="00FA7F37"/>
    <w:rsid w:val="00FB0330"/>
    <w:rsid w:val="00FB0708"/>
    <w:rsid w:val="00FB0C52"/>
    <w:rsid w:val="00FB0DA9"/>
    <w:rsid w:val="00FB1159"/>
    <w:rsid w:val="00FB12C4"/>
    <w:rsid w:val="00FB1E1B"/>
    <w:rsid w:val="00FB24EA"/>
    <w:rsid w:val="00FB2B30"/>
    <w:rsid w:val="00FB35BB"/>
    <w:rsid w:val="00FB384B"/>
    <w:rsid w:val="00FB3A54"/>
    <w:rsid w:val="00FB3E5F"/>
    <w:rsid w:val="00FB42B0"/>
    <w:rsid w:val="00FB4420"/>
    <w:rsid w:val="00FB480B"/>
    <w:rsid w:val="00FB495C"/>
    <w:rsid w:val="00FB4975"/>
    <w:rsid w:val="00FB4B08"/>
    <w:rsid w:val="00FB4BFD"/>
    <w:rsid w:val="00FB5185"/>
    <w:rsid w:val="00FB52BE"/>
    <w:rsid w:val="00FB532B"/>
    <w:rsid w:val="00FB54E9"/>
    <w:rsid w:val="00FB578D"/>
    <w:rsid w:val="00FB5B03"/>
    <w:rsid w:val="00FB5B81"/>
    <w:rsid w:val="00FB612C"/>
    <w:rsid w:val="00FB681E"/>
    <w:rsid w:val="00FB6890"/>
    <w:rsid w:val="00FB6997"/>
    <w:rsid w:val="00FB6D0E"/>
    <w:rsid w:val="00FB6DEA"/>
    <w:rsid w:val="00FB7239"/>
    <w:rsid w:val="00FB7260"/>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61"/>
    <w:rsid w:val="00FC27DF"/>
    <w:rsid w:val="00FC2CCD"/>
    <w:rsid w:val="00FC2E76"/>
    <w:rsid w:val="00FC2FBC"/>
    <w:rsid w:val="00FC30C4"/>
    <w:rsid w:val="00FC33B2"/>
    <w:rsid w:val="00FC3509"/>
    <w:rsid w:val="00FC350C"/>
    <w:rsid w:val="00FC3EC3"/>
    <w:rsid w:val="00FC40BD"/>
    <w:rsid w:val="00FC4417"/>
    <w:rsid w:val="00FC4494"/>
    <w:rsid w:val="00FC4EB6"/>
    <w:rsid w:val="00FC5733"/>
    <w:rsid w:val="00FC5C32"/>
    <w:rsid w:val="00FC6037"/>
    <w:rsid w:val="00FC69A7"/>
    <w:rsid w:val="00FC72B8"/>
    <w:rsid w:val="00FC7AC2"/>
    <w:rsid w:val="00FC7D79"/>
    <w:rsid w:val="00FC7D7E"/>
    <w:rsid w:val="00FD0000"/>
    <w:rsid w:val="00FD002B"/>
    <w:rsid w:val="00FD00BC"/>
    <w:rsid w:val="00FD03AA"/>
    <w:rsid w:val="00FD0DBC"/>
    <w:rsid w:val="00FD0FD0"/>
    <w:rsid w:val="00FD1173"/>
    <w:rsid w:val="00FD11A3"/>
    <w:rsid w:val="00FD1650"/>
    <w:rsid w:val="00FD1D07"/>
    <w:rsid w:val="00FD203C"/>
    <w:rsid w:val="00FD2111"/>
    <w:rsid w:val="00FD2663"/>
    <w:rsid w:val="00FD2AEA"/>
    <w:rsid w:val="00FD2AEE"/>
    <w:rsid w:val="00FD2C3F"/>
    <w:rsid w:val="00FD2E9E"/>
    <w:rsid w:val="00FD3418"/>
    <w:rsid w:val="00FD3762"/>
    <w:rsid w:val="00FD38FE"/>
    <w:rsid w:val="00FD4105"/>
    <w:rsid w:val="00FD416E"/>
    <w:rsid w:val="00FD4235"/>
    <w:rsid w:val="00FD47C8"/>
    <w:rsid w:val="00FD4B15"/>
    <w:rsid w:val="00FD53A5"/>
    <w:rsid w:val="00FD572C"/>
    <w:rsid w:val="00FD5B24"/>
    <w:rsid w:val="00FD5D6D"/>
    <w:rsid w:val="00FD5F4F"/>
    <w:rsid w:val="00FD606F"/>
    <w:rsid w:val="00FD61EF"/>
    <w:rsid w:val="00FD6292"/>
    <w:rsid w:val="00FD62C8"/>
    <w:rsid w:val="00FD6D96"/>
    <w:rsid w:val="00FD6FDA"/>
    <w:rsid w:val="00FD76C9"/>
    <w:rsid w:val="00FD7EB7"/>
    <w:rsid w:val="00FD7EF3"/>
    <w:rsid w:val="00FD7FE1"/>
    <w:rsid w:val="00FE00AC"/>
    <w:rsid w:val="00FE0207"/>
    <w:rsid w:val="00FE02F4"/>
    <w:rsid w:val="00FE0797"/>
    <w:rsid w:val="00FE12AF"/>
    <w:rsid w:val="00FE1B4F"/>
    <w:rsid w:val="00FE1BBB"/>
    <w:rsid w:val="00FE1E37"/>
    <w:rsid w:val="00FE20D5"/>
    <w:rsid w:val="00FE2158"/>
    <w:rsid w:val="00FE2837"/>
    <w:rsid w:val="00FE2AD5"/>
    <w:rsid w:val="00FE2B14"/>
    <w:rsid w:val="00FE2C27"/>
    <w:rsid w:val="00FE3381"/>
    <w:rsid w:val="00FE3A81"/>
    <w:rsid w:val="00FE3BAF"/>
    <w:rsid w:val="00FE3DDD"/>
    <w:rsid w:val="00FE3E8C"/>
    <w:rsid w:val="00FE4780"/>
    <w:rsid w:val="00FE49C4"/>
    <w:rsid w:val="00FE4B56"/>
    <w:rsid w:val="00FE4E9E"/>
    <w:rsid w:val="00FE5882"/>
    <w:rsid w:val="00FE5B7D"/>
    <w:rsid w:val="00FE5C77"/>
    <w:rsid w:val="00FE6044"/>
    <w:rsid w:val="00FE6165"/>
    <w:rsid w:val="00FE67E5"/>
    <w:rsid w:val="00FE718E"/>
    <w:rsid w:val="00FE7256"/>
    <w:rsid w:val="00FE7D3B"/>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428C"/>
    <w:rsid w:val="00FF48D1"/>
    <w:rsid w:val="00FF4951"/>
    <w:rsid w:val="00FF524E"/>
    <w:rsid w:val="00FF52F5"/>
    <w:rsid w:val="00FF552A"/>
    <w:rsid w:val="00FF59AF"/>
    <w:rsid w:val="00FF5A92"/>
    <w:rsid w:val="00FF5FE1"/>
    <w:rsid w:val="00FF61A7"/>
    <w:rsid w:val="00FF64DC"/>
    <w:rsid w:val="00FF6546"/>
    <w:rsid w:val="00FF666C"/>
    <w:rsid w:val="00FF699D"/>
    <w:rsid w:val="00FF69EA"/>
    <w:rsid w:val="00FF6CC8"/>
    <w:rsid w:val="00FF70B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923D83-32FC-4173-8AE4-A64EB705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Theme="majorBidi" w:hAnsiTheme="majorBidi" w:cstheme="majorBidi"/>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C0CC5"/>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basedOn w:val="DefaultParagraphFont"/>
    <w:link w:val="AccPolicysubhead"/>
    <w:rsid w:val="00FC0CC5"/>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basedOn w:val="AccPolicysubhead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CD18D8"/>
    <w:rPr>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68F2B-3523-4259-865C-44D77CD1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TotalTime>
  <Pages>1</Pages>
  <Words>14076</Words>
  <Characters>80237</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Mukda, Tantipisankul</cp:lastModifiedBy>
  <cp:revision>8</cp:revision>
  <cp:lastPrinted>2017-06-02T03:21:00Z</cp:lastPrinted>
  <dcterms:created xsi:type="dcterms:W3CDTF">2017-06-02T02:51:00Z</dcterms:created>
  <dcterms:modified xsi:type="dcterms:W3CDTF">2017-12-13T05:38:00Z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