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E3" w:rsidRPr="001C53D0" w:rsidRDefault="001920E3" w:rsidP="001920E3">
      <w:pPr>
        <w:rPr>
          <w:sz w:val="16"/>
          <w:szCs w:val="16"/>
        </w:rPr>
      </w:pPr>
      <w:bookmarkStart w:id="0" w:name="_GoBack"/>
      <w:bookmarkEnd w:id="0"/>
    </w:p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6D7E0E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="006D7E0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60A29" w:rsidRPr="00D60A29">
        <w:rPr>
          <w:rFonts w:ascii="Angsana New" w:eastAsia="Angsana New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="00D2719E"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</w:t>
      </w:r>
      <w:r w:rsidR="00E902AE"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="003C316B">
        <w:rPr>
          <w:rFonts w:ascii="Angsana New" w:eastAsia="Angsana New" w:hAnsi="Angsana New"/>
          <w:sz w:val="28"/>
        </w:rPr>
        <w:t xml:space="preserve"> 2560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และงบกำไรขาดทุนเบ็ดเสร็จเฉพาะกิจการ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C7295">
        <w:rPr>
          <w:rFonts w:ascii="Angsana New" w:eastAsia="Angsana New" w:hAnsi="Angsana New" w:hint="cs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และงบแสดงการเปลี่ยนแปลงส่วนของผู้ถือหุ้นเฉพาะกิจการ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และงบกระแส</w:t>
      </w:r>
      <w:r w:rsidR="008A5E25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="00D2719E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/>
          <w:sz w:val="28"/>
        </w:rPr>
        <w:t>2560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553647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2F31A6"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CB5072" w:rsidRDefault="00553647" w:rsidP="00CB507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AC2C30" w:rsidRDefault="00AC2C30" w:rsidP="00CB507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AC2C30" w:rsidRPr="00CB5072" w:rsidRDefault="00AC2C30" w:rsidP="00CB507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EA0B3A" w:rsidRDefault="00EA0B3A" w:rsidP="00CB5072">
      <w:pPr>
        <w:spacing w:line="276" w:lineRule="auto"/>
        <w:jc w:val="thaiDistribute"/>
        <w:rPr>
          <w:rFonts w:ascii="Angsana New" w:eastAsia="Angsana New" w:hAnsi="Angsana New"/>
          <w:b/>
          <w:bCs/>
          <w:szCs w:val="24"/>
        </w:rPr>
      </w:pPr>
    </w:p>
    <w:p w:rsidR="00EA0B3A" w:rsidRDefault="00EA0B3A" w:rsidP="00CB5072">
      <w:pPr>
        <w:spacing w:line="276" w:lineRule="auto"/>
        <w:jc w:val="thaiDistribute"/>
        <w:rPr>
          <w:rFonts w:ascii="Angsana New" w:eastAsia="Angsana New" w:hAnsi="Angsana New"/>
          <w:b/>
          <w:bCs/>
          <w:szCs w:val="24"/>
        </w:rPr>
      </w:pPr>
    </w:p>
    <w:p w:rsidR="005D481F" w:rsidRPr="005E5F53" w:rsidRDefault="005E5F53" w:rsidP="00CB5072">
      <w:pPr>
        <w:spacing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5E5F53">
        <w:rPr>
          <w:rFonts w:ascii="Angsana New" w:eastAsia="Angsana New" w:hAnsi="Angsana New" w:hint="cs"/>
          <w:b/>
          <w:bCs/>
          <w:sz w:val="28"/>
          <w:cs/>
        </w:rPr>
        <w:t>การด้อยค่าของต้นทุน</w:t>
      </w:r>
      <w:r w:rsidR="00A07F60">
        <w:rPr>
          <w:rFonts w:ascii="Angsana New" w:eastAsia="Angsana New" w:hAnsi="Angsana New" w:hint="cs"/>
          <w:b/>
          <w:bCs/>
          <w:sz w:val="28"/>
          <w:cs/>
        </w:rPr>
        <w:t>การ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 xml:space="preserve">พัฒนาอสังหาริมทรัพย์ </w:t>
      </w:r>
      <w:r w:rsidR="00297BBA" w:rsidRPr="00297BBA">
        <w:rPr>
          <w:rFonts w:ascii="Angsana New" w:eastAsia="Angsana New" w:hAnsi="Angsana New"/>
          <w:b/>
          <w:bCs/>
          <w:sz w:val="28"/>
          <w:cs/>
        </w:rPr>
        <w:t>ที่ดินรอการพัฒนาและ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>อสังหาริมทรัพย์เพื่อการลงทุน</w:t>
      </w:r>
    </w:p>
    <w:p w:rsidR="005E5F53" w:rsidRDefault="005E5F53" w:rsidP="005E5F53">
      <w:pPr>
        <w:spacing w:before="120" w:after="120" w:line="276" w:lineRule="auto"/>
        <w:jc w:val="thaiDistribute"/>
        <w:rPr>
          <w:rFonts w:asciiTheme="majorBidi" w:hAnsiTheme="majorBidi" w:cstheme="majorBidi"/>
          <w:sz w:val="28"/>
        </w:rPr>
      </w:pPr>
      <w:r w:rsidRPr="005E5F53">
        <w:rPr>
          <w:rFonts w:ascii="Angsana New" w:eastAsia="Angsana New" w:hAnsi="Angsana New" w:hint="cs"/>
          <w:sz w:val="28"/>
          <w:cs/>
        </w:rPr>
        <w:t>ตามที่กล่าวในหมายเหตุประกอบงบการเงินข้อ</w:t>
      </w:r>
      <w:r w:rsidR="00A07F60">
        <w:rPr>
          <w:rFonts w:ascii="Angsana New" w:eastAsia="Angsana New" w:hAnsi="Angsana New"/>
          <w:sz w:val="28"/>
        </w:rPr>
        <w:t xml:space="preserve"> 3 </w:t>
      </w:r>
      <w:r w:rsidR="00DB6311">
        <w:rPr>
          <w:rFonts w:ascii="Angsana New" w:eastAsia="Angsana New" w:hAnsi="Angsana New" w:hint="cs"/>
          <w:sz w:val="28"/>
          <w:cs/>
        </w:rPr>
        <w:t xml:space="preserve">ข้อ </w:t>
      </w:r>
      <w:r w:rsidR="001F3EC5">
        <w:rPr>
          <w:rFonts w:ascii="Angsana New" w:eastAsia="Angsana New" w:hAnsi="Angsana New"/>
          <w:sz w:val="28"/>
        </w:rPr>
        <w:t>8</w:t>
      </w:r>
      <w:r w:rsidRPr="005E5F53">
        <w:rPr>
          <w:rFonts w:ascii="Angsana New" w:eastAsia="Angsana New" w:hAnsi="Angsana New"/>
          <w:sz w:val="28"/>
        </w:rPr>
        <w:t xml:space="preserve"> </w:t>
      </w:r>
      <w:r w:rsidR="00DB6311">
        <w:rPr>
          <w:rFonts w:ascii="Angsana New" w:eastAsia="Angsana New" w:hAnsi="Angsana New" w:hint="cs"/>
          <w:sz w:val="28"/>
          <w:cs/>
        </w:rPr>
        <w:t xml:space="preserve">ข้อ </w:t>
      </w:r>
      <w:r w:rsidRPr="005E5F53">
        <w:rPr>
          <w:rFonts w:ascii="Angsana New" w:eastAsia="Angsana New" w:hAnsi="Angsana New"/>
          <w:sz w:val="28"/>
        </w:rPr>
        <w:t xml:space="preserve">11 </w:t>
      </w:r>
      <w:r w:rsidRPr="005E5F53">
        <w:rPr>
          <w:rFonts w:ascii="Angsana New" w:eastAsia="Angsana New" w:hAnsi="Angsana New" w:hint="cs"/>
          <w:sz w:val="28"/>
          <w:cs/>
        </w:rPr>
        <w:t>และข้อ</w:t>
      </w:r>
      <w:r w:rsidRPr="005E5F53">
        <w:rPr>
          <w:rFonts w:ascii="Angsana New" w:eastAsia="Angsana New" w:hAnsi="Angsana New"/>
          <w:sz w:val="28"/>
        </w:rPr>
        <w:t xml:space="preserve"> 12 </w:t>
      </w:r>
      <w:r w:rsidRPr="005E5F53">
        <w:rPr>
          <w:rFonts w:ascii="Angsana New" w:eastAsia="Angsana New" w:hAnsi="Angsana New" w:hint="cs"/>
          <w:sz w:val="28"/>
          <w:cs/>
        </w:rPr>
        <w:t>นโยบายการบัญชีและรายละเอียด</w:t>
      </w:r>
      <w:r w:rsidRPr="005E5F53">
        <w:rPr>
          <w:rFonts w:ascii="Angsana New" w:hAnsi="Angsana New" w:hint="cs"/>
          <w:sz w:val="28"/>
          <w:cs/>
        </w:rPr>
        <w:t>สำหรับต้นทุน</w:t>
      </w:r>
      <w:r w:rsidR="00A07F60">
        <w:rPr>
          <w:rFonts w:ascii="Angsana New" w:hAnsi="Angsana New" w:hint="cs"/>
          <w:sz w:val="28"/>
          <w:cs/>
        </w:rPr>
        <w:t>การ</w:t>
      </w:r>
      <w:r w:rsidRPr="005E5F53">
        <w:rPr>
          <w:rFonts w:ascii="Angsana New" w:hAnsi="Angsana New" w:hint="cs"/>
          <w:sz w:val="28"/>
          <w:cs/>
        </w:rPr>
        <w:t>พัฒนา</w:t>
      </w:r>
      <w:r>
        <w:rPr>
          <w:rFonts w:ascii="Angsana New" w:hAnsi="Angsana New" w:hint="cs"/>
          <w:sz w:val="28"/>
          <w:cs/>
        </w:rPr>
        <w:t xml:space="preserve">อสังหาริมทรัพย์ </w:t>
      </w:r>
      <w:r w:rsidR="00297BBA" w:rsidRPr="00297BBA">
        <w:rPr>
          <w:rFonts w:ascii="Angsana New" w:hAnsi="Angsana New"/>
          <w:sz w:val="28"/>
          <w:cs/>
        </w:rPr>
        <w:t>ที่ดินรอการพัฒนา และ</w:t>
      </w:r>
      <w:r>
        <w:rPr>
          <w:rFonts w:ascii="Angsana New" w:hAnsi="Angsana New" w:hint="cs"/>
          <w:sz w:val="28"/>
          <w:cs/>
        </w:rPr>
        <w:t xml:space="preserve">อสังหาริมทรัพย์เพื่อการลงทุน </w:t>
      </w:r>
      <w:r>
        <w:rPr>
          <w:rFonts w:asciiTheme="minorBidi" w:hAnsiTheme="minorBidi" w:hint="cs"/>
          <w:color w:val="000000"/>
          <w:sz w:val="28"/>
          <w:cs/>
        </w:rPr>
        <w:t>ยอดค</w:t>
      </w:r>
      <w:r w:rsidR="005A007A">
        <w:rPr>
          <w:rFonts w:asciiTheme="minorBidi" w:hAnsiTheme="minorBidi" w:hint="cs"/>
          <w:color w:val="000000"/>
          <w:sz w:val="28"/>
          <w:cs/>
        </w:rPr>
        <w:t>งเหลือของสินทรัพย์ดังกล่าวมีนัย</w:t>
      </w:r>
      <w:r>
        <w:rPr>
          <w:rFonts w:asciiTheme="minorBidi" w:hAnsiTheme="minorBidi" w:hint="cs"/>
          <w:color w:val="000000"/>
          <w:sz w:val="28"/>
          <w:cs/>
        </w:rPr>
        <w:t>สำคัญต่องบการเงิน</w:t>
      </w:r>
      <w:r w:rsidR="00A07F60">
        <w:rPr>
          <w:rFonts w:asciiTheme="minorBidi" w:hAnsiTheme="minorBidi" w:hint="cs"/>
          <w:color w:val="000000"/>
          <w:sz w:val="28"/>
          <w:cs/>
        </w:rPr>
        <w:t>รวม</w:t>
      </w:r>
      <w:r w:rsidR="003548B5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>
        <w:rPr>
          <w:rFonts w:asciiTheme="minorBidi" w:hAnsiTheme="minorBidi" w:hint="cs"/>
          <w:color w:val="000000"/>
          <w:sz w:val="28"/>
          <w:cs/>
        </w:rPr>
        <w:t xml:space="preserve"> ข้าพเจ้าจึงให้ความสำคัญในการตรวจสอบ</w:t>
      </w:r>
      <w:r w:rsidR="00682F8B">
        <w:rPr>
          <w:rFonts w:asciiTheme="minorBidi" w:hAnsiTheme="minorBidi" w:hint="cs"/>
          <w:color w:val="000000"/>
          <w:sz w:val="28"/>
          <w:cs/>
        </w:rPr>
        <w:t>การพิจารณาการด้</w:t>
      </w:r>
      <w:r w:rsidR="00126969">
        <w:rPr>
          <w:rFonts w:asciiTheme="minorBidi" w:hAnsiTheme="minorBidi" w:hint="cs"/>
          <w:color w:val="000000"/>
          <w:sz w:val="28"/>
          <w:cs/>
        </w:rPr>
        <w:t>อยค่าที่เกี่ยวข้องกับ</w:t>
      </w:r>
      <w:r w:rsidR="00FD3E87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>
        <w:rPr>
          <w:rFonts w:asciiTheme="minorBidi" w:hAnsiTheme="minorBidi" w:hint="cs"/>
          <w:color w:val="000000"/>
          <w:sz w:val="28"/>
          <w:cs/>
        </w:rPr>
        <w:t>ดังกล่าว</w:t>
      </w:r>
      <w:r>
        <w:rPr>
          <w:rFonts w:asciiTheme="minorBidi" w:hAnsiTheme="minorBidi" w:hint="cs"/>
          <w:color w:val="000000"/>
          <w:sz w:val="28"/>
          <w:cs/>
        </w:rPr>
        <w:t xml:space="preserve"> เนื่องจาก</w:t>
      </w:r>
      <w:r w:rsidR="00126969">
        <w:rPr>
          <w:rFonts w:asciiTheme="minorBidi" w:hAnsiTheme="minorBidi" w:hint="cs"/>
          <w:color w:val="000000"/>
          <w:sz w:val="28"/>
          <w:cs/>
        </w:rPr>
        <w:t>ในการพิจารณา</w:t>
      </w:r>
      <w:r>
        <w:rPr>
          <w:rFonts w:asciiTheme="minorBidi" w:hAnsiTheme="minorBidi" w:hint="cs"/>
          <w:color w:val="000000"/>
          <w:sz w:val="28"/>
          <w:cs/>
        </w:rPr>
        <w:t>การด้อยค่าของ</w:t>
      </w:r>
      <w:r w:rsidR="00126969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>
        <w:rPr>
          <w:rFonts w:asciiTheme="minorBidi" w:hAnsiTheme="minorBidi" w:hint="cs"/>
          <w:color w:val="000000"/>
          <w:spacing w:val="-8"/>
          <w:sz w:val="28"/>
          <w:cs/>
        </w:rPr>
        <w:t>ต้องใช้</w:t>
      </w:r>
      <w:r w:rsidRPr="00103F61">
        <w:rPr>
          <w:rFonts w:asciiTheme="minorBidi" w:hAnsiTheme="minorBidi"/>
          <w:color w:val="000000"/>
          <w:spacing w:val="-8"/>
          <w:sz w:val="28"/>
          <w:cs/>
        </w:rPr>
        <w:t>ดุลยพินิจและข้อสมมติฐาน</w:t>
      </w:r>
      <w:r>
        <w:rPr>
          <w:rFonts w:asciiTheme="minorBidi" w:hAnsiTheme="minorBidi" w:hint="cs"/>
          <w:color w:val="000000"/>
          <w:sz w:val="28"/>
          <w:cs/>
        </w:rPr>
        <w:t>ที่สำคัญของผู้บริหารของกลุ่มบริษัทและผู้ประเมินราคาอิสระในการประเมินมูลค่าสินทรัพย์</w:t>
      </w:r>
      <w:r w:rsidRPr="00103F61">
        <w:rPr>
          <w:rFonts w:asciiTheme="minorBidi" w:hAnsiTheme="minorBidi"/>
          <w:color w:val="000000"/>
          <w:spacing w:val="-8"/>
          <w:sz w:val="28"/>
          <w:cs/>
        </w:rPr>
        <w:t xml:space="preserve"> </w:t>
      </w:r>
      <w:r>
        <w:rPr>
          <w:rFonts w:asciiTheme="minorBidi" w:hAnsiTheme="minorBidi" w:hint="cs"/>
          <w:color w:val="000000"/>
          <w:spacing w:val="-8"/>
          <w:sz w:val="28"/>
          <w:cs/>
        </w:rPr>
        <w:t>ซึ่งทำ</w:t>
      </w:r>
      <w:r w:rsidR="00A07F60">
        <w:rPr>
          <w:rFonts w:asciiTheme="minorBidi" w:hAnsiTheme="minorBidi" w:hint="cs"/>
          <w:color w:val="000000"/>
          <w:spacing w:val="-8"/>
          <w:sz w:val="28"/>
          <w:cs/>
        </w:rPr>
        <w:t>ให้เกิดความเสี่ยงเกี่ยวกับความเพียงพอ</w:t>
      </w:r>
      <w:r w:rsidR="00FD3E87">
        <w:rPr>
          <w:rFonts w:asciiTheme="minorBidi" w:hAnsiTheme="minorBidi" w:hint="cs"/>
          <w:color w:val="000000"/>
          <w:spacing w:val="-8"/>
          <w:sz w:val="28"/>
          <w:cs/>
        </w:rPr>
        <w:t>ของ</w:t>
      </w:r>
      <w:r>
        <w:rPr>
          <w:rFonts w:asciiTheme="minorBidi" w:hAnsiTheme="minorBidi" w:hint="cs"/>
          <w:color w:val="000000"/>
          <w:spacing w:val="-8"/>
          <w:sz w:val="28"/>
          <w:cs/>
        </w:rPr>
        <w:t>ค่าเผื่อการด้อยค่าของสินทรัพย์</w:t>
      </w:r>
    </w:p>
    <w:p w:rsidR="005E5F53" w:rsidRDefault="005E5F53" w:rsidP="005E5F53">
      <w:pPr>
        <w:spacing w:before="120" w:after="120"/>
        <w:jc w:val="thaiDistribute"/>
        <w:rPr>
          <w:rFonts w:ascii="Angsana New" w:hAnsi="Angsana New"/>
          <w:sz w:val="28"/>
        </w:rPr>
      </w:pPr>
      <w:r w:rsidRPr="009E23F0">
        <w:rPr>
          <w:rFonts w:ascii="Angsana New" w:hAnsi="Angsana New" w:hint="cs"/>
          <w:sz w:val="28"/>
          <w:cs/>
        </w:rPr>
        <w:t>ข้าพเจ้าได้</w:t>
      </w:r>
      <w:r>
        <w:rPr>
          <w:rFonts w:ascii="Angsana New" w:hAnsi="Angsana New" w:hint="cs"/>
          <w:sz w:val="28"/>
          <w:cs/>
        </w:rPr>
        <w:t>ประเมินความรู้</w:t>
      </w:r>
      <w:r w:rsidRPr="009E23F0">
        <w:rPr>
          <w:rFonts w:ascii="Angsana New" w:hAnsi="Angsana New" w:hint="cs"/>
          <w:sz w:val="28"/>
          <w:cs/>
        </w:rPr>
        <w:t>ความสามารถของผู้ประเมินราคาอิสระ</w:t>
      </w:r>
      <w:r>
        <w:rPr>
          <w:rFonts w:ascii="Angsana New" w:hAnsi="Angsana New" w:hint="cs"/>
          <w:sz w:val="28"/>
          <w:cs/>
        </w:rPr>
        <w:t xml:space="preserve"> อ่านรายงานการประเมินมูลค่าของผู้ประเมินราคาอิสระและสอบทานความสมเหตุสมผลของวิธีการและข้อสมมติฐานต่าง ๆ ท</w:t>
      </w:r>
      <w:r w:rsidR="00A07F60">
        <w:rPr>
          <w:rFonts w:ascii="Angsana New" w:hAnsi="Angsana New" w:hint="cs"/>
          <w:sz w:val="28"/>
          <w:cs/>
        </w:rPr>
        <w:t>ี่ใช้ในการประเมินมูลค่า และ</w:t>
      </w:r>
      <w:r>
        <w:rPr>
          <w:rFonts w:ascii="Angsana New" w:hAnsi="Angsana New" w:hint="cs"/>
          <w:sz w:val="28"/>
          <w:cs/>
        </w:rPr>
        <w:t>วิเคราะห์เปรียบเทียบข้อมูลที่เกี่ยวข้อง 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5E5F53" w:rsidRDefault="00682F8B" w:rsidP="005E5F53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 w:hint="cs"/>
          <w:b/>
          <w:bCs/>
          <w:sz w:val="28"/>
          <w:cs/>
        </w:rPr>
        <w:t>การประเมินมูลค่า</w:t>
      </w:r>
      <w:r w:rsidR="005D481F" w:rsidRPr="00EA0812">
        <w:rPr>
          <w:rFonts w:ascii="Angsana New" w:eastAsia="Angsana New" w:hAnsi="Angsana New" w:hint="cs"/>
          <w:b/>
          <w:bCs/>
          <w:sz w:val="28"/>
          <w:cs/>
        </w:rPr>
        <w:t>ของสินทรัพย์ภาษีเงินได้รอ</w:t>
      </w:r>
      <w:r w:rsidR="0034134C">
        <w:rPr>
          <w:rFonts w:ascii="Angsana New" w:eastAsia="Angsana New" w:hAnsi="Angsana New" w:hint="cs"/>
          <w:b/>
          <w:bCs/>
          <w:sz w:val="28"/>
          <w:cs/>
        </w:rPr>
        <w:t>การ</w:t>
      </w:r>
      <w:r w:rsidR="005D481F" w:rsidRPr="00EA0812">
        <w:rPr>
          <w:rFonts w:ascii="Angsana New" w:eastAsia="Angsana New" w:hAnsi="Angsana New" w:hint="cs"/>
          <w:b/>
          <w:bCs/>
          <w:sz w:val="28"/>
          <w:cs/>
        </w:rPr>
        <w:t>ตัดบัญชี</w:t>
      </w:r>
    </w:p>
    <w:p w:rsidR="005E5F53" w:rsidRPr="005E5F53" w:rsidRDefault="005E5F53" w:rsidP="005E5F53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6431E3">
        <w:rPr>
          <w:rFonts w:ascii="Angsana New" w:hAnsi="Angsana New"/>
          <w:sz w:val="28"/>
          <w:cs/>
        </w:rPr>
        <w:t>ตามที่กล่าวในหมายเหตุประกอบงบการเงินข้อ</w:t>
      </w:r>
      <w:r w:rsidR="00006706">
        <w:rPr>
          <w:rFonts w:ascii="Angsana New" w:hAnsi="Angsana New"/>
          <w:sz w:val="28"/>
        </w:rPr>
        <w:t xml:space="preserve"> 3</w:t>
      </w:r>
      <w:r w:rsidR="00006706">
        <w:rPr>
          <w:rFonts w:ascii="Angsana New" w:hAnsi="Angsana New" w:hint="cs"/>
          <w:sz w:val="28"/>
          <w:cs/>
        </w:rPr>
        <w:t xml:space="preserve"> </w:t>
      </w:r>
      <w:r w:rsidR="00DB6311">
        <w:rPr>
          <w:rFonts w:ascii="Angsana New" w:hAnsi="Angsana New" w:hint="cs"/>
          <w:sz w:val="28"/>
          <w:cs/>
        </w:rPr>
        <w:t xml:space="preserve">ข้อ </w:t>
      </w:r>
      <w:r w:rsidR="00B3422A">
        <w:rPr>
          <w:rFonts w:ascii="Angsana New" w:hAnsi="Angsana New"/>
          <w:sz w:val="28"/>
        </w:rPr>
        <w:t>14</w:t>
      </w:r>
      <w:r w:rsidRPr="006431E3">
        <w:rPr>
          <w:rFonts w:ascii="Angsana New" w:hAnsi="Angsana New"/>
          <w:sz w:val="28"/>
          <w:cs/>
        </w:rPr>
        <w:t xml:space="preserve"> และ</w:t>
      </w:r>
      <w:r w:rsidR="00006706">
        <w:rPr>
          <w:rFonts w:ascii="Angsana New" w:hAnsi="Angsana New" w:hint="cs"/>
          <w:sz w:val="28"/>
          <w:cs/>
        </w:rPr>
        <w:t>ข้อ</w:t>
      </w:r>
      <w:r w:rsidR="00B3422A">
        <w:rPr>
          <w:rFonts w:ascii="Angsana New" w:hAnsi="Angsana New"/>
          <w:sz w:val="28"/>
        </w:rPr>
        <w:t xml:space="preserve"> 23</w:t>
      </w:r>
      <w:r w:rsidRPr="006431E3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  <w:cs/>
        </w:rPr>
        <w:t>นโยบายการบัญชี</w:t>
      </w:r>
      <w:r w:rsidRPr="006431E3">
        <w:rPr>
          <w:rFonts w:ascii="Angsana New" w:hAnsi="Angsana New"/>
          <w:sz w:val="28"/>
          <w:cs/>
        </w:rPr>
        <w:t>และรายละเอียดสำหรับ</w:t>
      </w:r>
      <w:r w:rsidRPr="006431E3">
        <w:rPr>
          <w:rFonts w:ascii="Angsana New" w:eastAsia="Angsana New" w:hAnsi="Angsana New"/>
          <w:sz w:val="28"/>
          <w:cs/>
        </w:rPr>
        <w:t>สินทรัพย์ภาษีเงินได้รอ</w:t>
      </w:r>
      <w:r w:rsidR="00FD3E87">
        <w:rPr>
          <w:rFonts w:ascii="Angsana New" w:eastAsia="Angsana New" w:hAnsi="Angsana New" w:hint="cs"/>
          <w:sz w:val="28"/>
          <w:cs/>
        </w:rPr>
        <w:t>การ</w:t>
      </w:r>
      <w:r w:rsidRPr="006431E3">
        <w:rPr>
          <w:rFonts w:ascii="Angsana New" w:eastAsia="Angsana New" w:hAnsi="Angsana New"/>
          <w:sz w:val="28"/>
          <w:cs/>
        </w:rPr>
        <w:t>ตัดบัญชี</w:t>
      </w:r>
      <w:r w:rsidR="003548B5">
        <w:rPr>
          <w:rFonts w:ascii="Angsana New" w:eastAsia="Angsana New" w:hAnsi="Angsana New"/>
          <w:sz w:val="28"/>
          <w:cs/>
        </w:rPr>
        <w:t xml:space="preserve"> </w:t>
      </w:r>
      <w:r>
        <w:rPr>
          <w:rFonts w:ascii="Angsana New" w:eastAsia="Angsana New" w:hAnsi="Angsana New"/>
          <w:sz w:val="28"/>
          <w:cs/>
        </w:rPr>
        <w:t>บริษัท</w:t>
      </w:r>
      <w:r w:rsidRPr="006431E3">
        <w:rPr>
          <w:rFonts w:ascii="Angsana New" w:eastAsia="Angsana New" w:hAnsi="Angsana New"/>
          <w:sz w:val="28"/>
          <w:cs/>
        </w:rPr>
        <w:t>รับรู้สินทรัพย์ภาษีเงินได้รอการตัดบัญชี สำหรับผลแตกต่</w:t>
      </w:r>
      <w:r w:rsidR="00A07F60">
        <w:rPr>
          <w:rFonts w:ascii="Angsana New" w:eastAsia="Angsana New" w:hAnsi="Angsana New"/>
          <w:sz w:val="28"/>
          <w:cs/>
        </w:rPr>
        <w:t>างชั่วคราวที่ใช้หักภาษี</w:t>
      </w:r>
      <w:r w:rsidRPr="006431E3">
        <w:rPr>
          <w:rFonts w:ascii="Angsana New" w:eastAsia="Angsana New" w:hAnsi="Angsana New"/>
          <w:sz w:val="28"/>
          <w:cs/>
        </w:rPr>
        <w:t>โดยรับรู้เท่ากับจำนวนเงินที่เป็นไปได้ค่อนข้างแน่ว่า</w:t>
      </w:r>
      <w:r w:rsidRPr="006431E3">
        <w:rPr>
          <w:rFonts w:ascii="Angsana New" w:hAnsi="Angsana New"/>
          <w:sz w:val="28"/>
          <w:cs/>
        </w:rPr>
        <w:t>จะมีการกลับรายการขอ</w:t>
      </w:r>
      <w:r w:rsidR="005A007A">
        <w:rPr>
          <w:rFonts w:ascii="Angsana New" w:hAnsi="Angsana New"/>
          <w:sz w:val="28"/>
          <w:cs/>
        </w:rPr>
        <w:t>งผลแตกต่างชั่วคราวในอนาคต</w:t>
      </w:r>
      <w:r w:rsidR="005A007A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ซึ่งผู้บริหารต้องใช้ดุล</w:t>
      </w:r>
      <w:r w:rsidR="00A07F60">
        <w:rPr>
          <w:rFonts w:ascii="Angsana New" w:eastAsia="Angsana New" w:hAnsi="Angsana New" w:hint="cs"/>
          <w:sz w:val="28"/>
          <w:cs/>
        </w:rPr>
        <w:t>ย</w:t>
      </w:r>
      <w:r>
        <w:rPr>
          <w:rFonts w:ascii="Angsana New" w:eastAsia="Angsana New" w:hAnsi="Angsana New" w:hint="cs"/>
          <w:sz w:val="28"/>
          <w:cs/>
        </w:rPr>
        <w:t>พินิจที่มีนัยสำคัญและการประมาณการ และ</w:t>
      </w:r>
      <w:r w:rsidR="00A07F60">
        <w:rPr>
          <w:rFonts w:ascii="Angsana New" w:hAnsi="Angsana New"/>
          <w:sz w:val="28"/>
          <w:cs/>
        </w:rPr>
        <w:t>อาจ</w:t>
      </w:r>
      <w:r w:rsidRPr="006431E3">
        <w:rPr>
          <w:rFonts w:ascii="Angsana New" w:hAnsi="Angsana New"/>
          <w:sz w:val="28"/>
          <w:cs/>
        </w:rPr>
        <w:t>เกี่ยวข้องกับการตัดสินใจเกี่ยวกับเหตุการณ์</w:t>
      </w:r>
      <w:r>
        <w:rPr>
          <w:rFonts w:ascii="Angsana New" w:hAnsi="Angsana New"/>
          <w:sz w:val="28"/>
          <w:cs/>
        </w:rPr>
        <w:t>ในอนาคต</w:t>
      </w:r>
      <w:r>
        <w:rPr>
          <w:rFonts w:ascii="Angsana New" w:hAnsi="Angsana New" w:hint="cs"/>
          <w:sz w:val="28"/>
          <w:cs/>
        </w:rPr>
        <w:t xml:space="preserve"> เพื่อสนับสนุนการรับรู้รายการ </w:t>
      </w:r>
      <w:r>
        <w:rPr>
          <w:rFonts w:ascii="Angsana New" w:eastAsia="Angsana New" w:hAnsi="Angsana New" w:hint="cs"/>
          <w:sz w:val="28"/>
          <w:cs/>
        </w:rPr>
        <w:t>เรื่องดังกล่าวจึงมีความสำคัญในการตรวจสอบ เนื่องจากต้องพิจารณาความสมเหตุสมผลในการใช้ดุลยพินิจของผู้บริหารในการประมาณการตามข้อสมมติฐานต่าง ๆ เกี่ยวกับเหตุการณ์ในอนาคต</w:t>
      </w:r>
      <w:r>
        <w:rPr>
          <w:rFonts w:ascii="Angsana New" w:hAnsi="Angsana New" w:hint="cs"/>
          <w:sz w:val="28"/>
          <w:cs/>
        </w:rPr>
        <w:t xml:space="preserve"> </w:t>
      </w:r>
    </w:p>
    <w:p w:rsidR="005E5F53" w:rsidRPr="005E5F53" w:rsidRDefault="005E5F53" w:rsidP="005E5F53">
      <w:pPr>
        <w:spacing w:before="120" w:after="120"/>
        <w:jc w:val="thaiDistribute"/>
        <w:rPr>
          <w:rFonts w:ascii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ข้าพเจ้าได้ประเมินความสมเหตุสมผลของข้อสมมติฐานในการประมาณการ รวมถึงแผนธุรกิจ</w:t>
      </w:r>
      <w:r w:rsidR="00FD3E87">
        <w:rPr>
          <w:rFonts w:ascii="Angsana New" w:eastAsia="Angsana New" w:hAnsi="Angsana New" w:hint="cs"/>
          <w:sz w:val="28"/>
          <w:cs/>
        </w:rPr>
        <w:t>ในอนาคต</w:t>
      </w:r>
      <w:r w:rsidR="003548B5">
        <w:rPr>
          <w:rFonts w:ascii="Angsana New" w:eastAsia="Angsana New" w:hAnsi="Angsana New" w:hint="cs"/>
          <w:sz w:val="28"/>
          <w:cs/>
        </w:rPr>
        <w:t>ของ</w:t>
      </w:r>
      <w:r>
        <w:rPr>
          <w:rFonts w:ascii="Angsana New" w:eastAsia="Angsana New" w:hAnsi="Angsana New" w:hint="cs"/>
          <w:sz w:val="28"/>
          <w:cs/>
        </w:rPr>
        <w:t xml:space="preserve">บริษัท </w:t>
      </w:r>
      <w:r w:rsidR="00006706">
        <w:rPr>
          <w:rFonts w:ascii="Angsana New" w:eastAsia="Angsana New" w:hAnsi="Angsana New" w:hint="cs"/>
          <w:sz w:val="28"/>
          <w:cs/>
        </w:rPr>
        <w:t>ว่า</w:t>
      </w:r>
      <w:r>
        <w:rPr>
          <w:rFonts w:ascii="Angsana New" w:eastAsia="Angsana New" w:hAnsi="Angsana New" w:hint="cs"/>
          <w:sz w:val="28"/>
          <w:cs/>
        </w:rPr>
        <w:t>เพียงพอที่จะนำผลแตกต่างชั่วคราวมาใช้หักภาษีได้ โดยพิจารณาความเป็นไปได้ของโครงการพัฒนาอสังหาริมทรัพย์และแผ</w:t>
      </w:r>
      <w:r w:rsidR="003548B5">
        <w:rPr>
          <w:rFonts w:ascii="Angsana New" w:eastAsia="Angsana New" w:hAnsi="Angsana New" w:hint="cs"/>
          <w:sz w:val="28"/>
          <w:cs/>
        </w:rPr>
        <w:t>นธุรกิจในอนาคตจากหลักฐานที่</w:t>
      </w:r>
      <w:r>
        <w:rPr>
          <w:rFonts w:ascii="Angsana New" w:eastAsia="Angsana New" w:hAnsi="Angsana New" w:hint="cs"/>
          <w:sz w:val="28"/>
          <w:cs/>
        </w:rPr>
        <w:t>บริษัทได้มีการดำเ</w:t>
      </w:r>
      <w:r w:rsidR="00A07F60">
        <w:rPr>
          <w:rFonts w:ascii="Angsana New" w:eastAsia="Angsana New" w:hAnsi="Angsana New" w:hint="cs"/>
          <w:sz w:val="28"/>
          <w:cs/>
        </w:rPr>
        <w:t>นินงาน</w:t>
      </w:r>
      <w:r w:rsidR="00006706">
        <w:rPr>
          <w:rFonts w:ascii="Angsana New" w:eastAsia="Angsana New" w:hAnsi="Angsana New" w:hint="cs"/>
          <w:sz w:val="28"/>
          <w:cs/>
        </w:rPr>
        <w:t>อยู่</w:t>
      </w:r>
      <w:r>
        <w:rPr>
          <w:rFonts w:ascii="Angsana New" w:eastAsia="Angsana New" w:hAnsi="Angsana New" w:hint="cs"/>
          <w:sz w:val="28"/>
          <w:cs/>
        </w:rPr>
        <w:t xml:space="preserve"> เช่น การอ่านรายงานการป</w:t>
      </w:r>
      <w:r w:rsidRPr="002219FC">
        <w:rPr>
          <w:rFonts w:ascii="Angsana New" w:eastAsia="Angsana New" w:hAnsi="Angsana New" w:hint="cs"/>
          <w:sz w:val="28"/>
          <w:cs/>
        </w:rPr>
        <w:t>ระชุ</w:t>
      </w:r>
      <w:r>
        <w:rPr>
          <w:rFonts w:ascii="Angsana New" w:eastAsia="Angsana New" w:hAnsi="Angsana New" w:hint="cs"/>
          <w:sz w:val="28"/>
          <w:cs/>
        </w:rPr>
        <w:t xml:space="preserve">ม และเอกสารที่เกี่ยวข้องอื่น </w:t>
      </w:r>
      <w:r w:rsidRPr="005E5F53">
        <w:rPr>
          <w:rFonts w:ascii="Angsana New" w:hAnsi="Angsana New" w:hint="cs"/>
          <w:sz w:val="28"/>
          <w:cs/>
        </w:rPr>
        <w:t>เป็นต้น</w:t>
      </w:r>
    </w:p>
    <w:p w:rsidR="005E5F53" w:rsidRPr="005E5F53" w:rsidRDefault="005E5F53" w:rsidP="005E5F53">
      <w:pPr>
        <w:spacing w:before="120" w:after="120"/>
        <w:jc w:val="thaiDistribute"/>
        <w:rPr>
          <w:rFonts w:ascii="Angsana New" w:hAnsi="Angsana New"/>
          <w:b/>
          <w:bCs/>
          <w:sz w:val="28"/>
        </w:rPr>
      </w:pPr>
      <w:r w:rsidRPr="005E5F53">
        <w:rPr>
          <w:rFonts w:ascii="Angsana New" w:hAnsi="Angsana New" w:hint="cs"/>
          <w:b/>
          <w:bCs/>
          <w:sz w:val="28"/>
          <w:cs/>
        </w:rPr>
        <w:t>หนี้สินที่อาจเกิดขึ้น</w:t>
      </w:r>
    </w:p>
    <w:p w:rsidR="005E5F53" w:rsidRDefault="005E5F53" w:rsidP="005E5F53">
      <w:pPr>
        <w:spacing w:before="120" w:after="120"/>
        <w:jc w:val="thaiDistribute"/>
        <w:rPr>
          <w:rFonts w:ascii="Angsana New" w:eastAsia="Angsana New" w:hAnsi="Angsana New"/>
          <w:sz w:val="28"/>
        </w:rPr>
      </w:pPr>
      <w:r w:rsidRPr="00F46B57">
        <w:rPr>
          <w:rFonts w:ascii="Angsana New" w:hAnsi="Angsana New"/>
          <w:sz w:val="28"/>
          <w:cs/>
        </w:rPr>
        <w:t>ตามที่กล</w:t>
      </w:r>
      <w:r>
        <w:rPr>
          <w:rFonts w:ascii="Angsana New" w:hAnsi="Angsana New"/>
          <w:sz w:val="28"/>
          <w:cs/>
        </w:rPr>
        <w:t>่าวในหมายเหตุประกอบงบการเงินข้อ</w:t>
      </w:r>
      <w:r w:rsidR="00006706">
        <w:rPr>
          <w:rFonts w:ascii="Angsana New" w:hAnsi="Angsana New"/>
          <w:sz w:val="28"/>
        </w:rPr>
        <w:t xml:space="preserve"> 3 </w:t>
      </w:r>
      <w:r w:rsidR="00006706">
        <w:rPr>
          <w:rFonts w:ascii="Angsana New" w:hAnsi="Angsana New" w:hint="cs"/>
          <w:sz w:val="28"/>
          <w:cs/>
        </w:rPr>
        <w:t xml:space="preserve">และข้อ </w:t>
      </w:r>
      <w:r w:rsidR="00B3422A">
        <w:rPr>
          <w:rFonts w:ascii="Angsana New" w:hAnsi="Angsana New"/>
          <w:sz w:val="28"/>
        </w:rPr>
        <w:t>26</w:t>
      </w:r>
      <w:r>
        <w:rPr>
          <w:rFonts w:ascii="Angsana New" w:hAnsi="Angsana New"/>
          <w:sz w:val="28"/>
        </w:rPr>
        <w:t xml:space="preserve"> </w:t>
      </w:r>
      <w:r w:rsidRPr="00F46B57">
        <w:rPr>
          <w:rFonts w:ascii="Angsana New" w:hAnsi="Angsana New"/>
          <w:sz w:val="28"/>
          <w:cs/>
        </w:rPr>
        <w:t>นโยบายการบัญชีและรายละเอียดสำหรับ</w:t>
      </w:r>
      <w:r w:rsidRPr="00F46B57">
        <w:rPr>
          <w:rFonts w:ascii="Angsana New" w:eastAsia="Angsana New" w:hAnsi="Angsana New"/>
          <w:sz w:val="28"/>
          <w:cs/>
        </w:rPr>
        <w:t>หนี้สินที่อาจเกิดขึ้น บริษัทมีคดีฟ้องร้อง</w:t>
      </w:r>
      <w:r w:rsidR="00006706">
        <w:rPr>
          <w:rFonts w:ascii="Angsana New" w:eastAsia="Angsana New" w:hAnsi="Angsana New" w:hint="cs"/>
          <w:sz w:val="28"/>
          <w:cs/>
        </w:rPr>
        <w:t>ที่</w:t>
      </w:r>
      <w:r w:rsidRPr="00F46B57">
        <w:rPr>
          <w:rFonts w:ascii="Angsana New" w:eastAsia="Angsana New" w:hAnsi="Angsana New"/>
          <w:sz w:val="28"/>
          <w:cs/>
        </w:rPr>
        <w:t>อยู่ภายใต้</w:t>
      </w:r>
      <w:r>
        <w:rPr>
          <w:rFonts w:ascii="Angsana New" w:eastAsia="Angsana New" w:hAnsi="Angsana New" w:hint="cs"/>
          <w:sz w:val="28"/>
          <w:cs/>
        </w:rPr>
        <w:t>การพิจารณาคดีของศาล ซึ่งผลของคดีฟ้องร้องดังกล่าวยังไม่สามารถระบุได้ ผู้บริหารจึงต้องใช้</w:t>
      </w:r>
      <w:r w:rsidR="00006706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ดุลยพินิจในการพิจารณาความเพียงพอของประมาณการหนี้สิน เนื่องจากความไม่แน่นอนของคดีฟ้องร้องดังกล่าวจึงได้กำหนดเป็นเรื่องสำคัญในการตรวจสอบ</w:t>
      </w:r>
    </w:p>
    <w:p w:rsidR="00CB5072" w:rsidRDefault="005E5F53" w:rsidP="00CB5072">
      <w:pPr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ข้าพเจ้าได้สอบทานหนังสือยืนย</w:t>
      </w:r>
      <w:r w:rsidR="00006706">
        <w:rPr>
          <w:rFonts w:ascii="Angsana New" w:eastAsia="Angsana New" w:hAnsi="Angsana New" w:hint="cs"/>
          <w:sz w:val="28"/>
          <w:cs/>
        </w:rPr>
        <w:t>ัน</w:t>
      </w:r>
      <w:r>
        <w:rPr>
          <w:rFonts w:ascii="Angsana New" w:eastAsia="Angsana New" w:hAnsi="Angsana New" w:hint="cs"/>
          <w:sz w:val="28"/>
          <w:cs/>
        </w:rPr>
        <w:t xml:space="preserve">จากทนายความของบริษัทและประเมินผลของหนังสือยืนยันดังกล่าว และสอบถามรายละเอียดความคืบหน้าของคดีฟ้องร้องและข้อมูลที่เกี่ยวข้องจากผู้บริหาร ตลอดจนวิธีการที่ผู้บริหารใช้ในการประเมินและพิจารณาหนี้สินจากคดีฟ้องร้อง  </w:t>
      </w:r>
      <w:r>
        <w:rPr>
          <w:rFonts w:ascii="Angsana New" w:hAnsi="Angsana New" w:hint="cs"/>
          <w:sz w:val="28"/>
          <w:cs/>
        </w:rPr>
        <w:t>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CB5072" w:rsidRDefault="00CB5072" w:rsidP="00CB5072">
      <w:pPr>
        <w:spacing w:before="240" w:after="240" w:line="360" w:lineRule="auto"/>
        <w:jc w:val="thaiDistribute"/>
        <w:rPr>
          <w:rFonts w:ascii="Angsana New" w:eastAsia="Angsana New" w:hAnsi="Angsana New"/>
          <w:sz w:val="28"/>
        </w:rPr>
      </w:pPr>
    </w:p>
    <w:p w:rsidR="00AC2C30" w:rsidRDefault="00AC2C30" w:rsidP="00CB5072">
      <w:pPr>
        <w:spacing w:before="240" w:after="240" w:line="360" w:lineRule="auto"/>
        <w:jc w:val="thaiDistribute"/>
        <w:rPr>
          <w:rFonts w:ascii="Angsana New" w:eastAsia="Angsana New" w:hAnsi="Angsana New"/>
          <w:sz w:val="28"/>
        </w:rPr>
      </w:pPr>
    </w:p>
    <w:p w:rsidR="00EA0B3A" w:rsidRPr="00EA0B3A" w:rsidRDefault="00EA0B3A" w:rsidP="00EA0B3A">
      <w:pPr>
        <w:spacing w:line="276" w:lineRule="auto"/>
        <w:jc w:val="thaiDistribute"/>
        <w:rPr>
          <w:rFonts w:ascii="Angsana New" w:eastAsia="Angsana New" w:hAnsi="Angsana New"/>
          <w:szCs w:val="24"/>
        </w:rPr>
      </w:pPr>
    </w:p>
    <w:p w:rsidR="005D1786" w:rsidRPr="001C53D0" w:rsidRDefault="005D1786" w:rsidP="00553647">
      <w:pPr>
        <w:spacing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Pr="001C53D0" w:rsidRDefault="00394D8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5D481F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</w:rPr>
        <w:t>)</w:t>
      </w:r>
      <w:r w:rsidR="00D60A29">
        <w:rPr>
          <w:rFonts w:ascii="Angsana New" w:eastAsia="Angsana New" w:hAnsi="Angsana New"/>
          <w:i/>
          <w:iCs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107451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8D2A20" w:rsidRDefault="00107451" w:rsidP="000B6CB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</w:t>
      </w:r>
    </w:p>
    <w:p w:rsidR="008D2A20" w:rsidRDefault="008D2A20" w:rsidP="000B6CB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8D2A20" w:rsidRDefault="008D2A20" w:rsidP="008D2A20">
      <w:pPr>
        <w:spacing w:before="120" w:after="120"/>
        <w:jc w:val="thaiDistribute"/>
        <w:rPr>
          <w:rFonts w:ascii="Angsana New" w:eastAsia="Angsana New" w:hAnsi="Angsana New"/>
          <w:sz w:val="28"/>
        </w:rPr>
      </w:pPr>
    </w:p>
    <w:p w:rsidR="00EA0B3A" w:rsidRPr="000B6CBE" w:rsidRDefault="00107451" w:rsidP="008D2A20">
      <w:pPr>
        <w:spacing w:before="24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</w:t>
      </w:r>
    </w:p>
    <w:p w:rsidR="00107451" w:rsidRPr="001C53D0" w:rsidRDefault="00107451" w:rsidP="00EA0B3A">
      <w:pPr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และถือว่ามีสาระส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430D7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432103" w:rsidRPr="001C53D0" w:rsidRDefault="00432103" w:rsidP="00EE5C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3704BD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D2A20" w:rsidRDefault="00432103" w:rsidP="008D2A20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D2A20" w:rsidRPr="008D2A20" w:rsidRDefault="008D2A20" w:rsidP="008D2A20">
      <w:pPr>
        <w:pStyle w:val="ListParagraph"/>
        <w:spacing w:before="120" w:after="120"/>
        <w:ind w:left="432"/>
        <w:contextualSpacing w:val="0"/>
        <w:jc w:val="thaiDistribute"/>
        <w:rPr>
          <w:rFonts w:ascii="Angsana New" w:eastAsia="Angsana New" w:hAnsi="Angsana New"/>
          <w:sz w:val="28"/>
        </w:rPr>
      </w:pPr>
    </w:p>
    <w:p w:rsidR="00EA0B3A" w:rsidRPr="000B6CBE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หนดแนวทาง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การควบคุมดูแล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8B58F4" w:rsidRPr="005D481F" w:rsidRDefault="008B58F4" w:rsidP="005D481F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8B58F4" w:rsidRPr="001C53D0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6D41B5" w:rsidRPr="005D481F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คัญที่สุดในการตรวจสอบ</w:t>
      </w:r>
      <w:r w:rsidR="00B03A7A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9A5347" w:rsidRDefault="009A5347" w:rsidP="004F295B">
      <w:pPr>
        <w:rPr>
          <w:rFonts w:ascii="Angsana New" w:hAnsi="Angsana New"/>
          <w:sz w:val="28"/>
        </w:rPr>
      </w:pPr>
    </w:p>
    <w:p w:rsidR="002F31A6" w:rsidRDefault="002F31A6" w:rsidP="004F295B">
      <w:pPr>
        <w:rPr>
          <w:rFonts w:ascii="Angsana New" w:hAnsi="Angsana New"/>
          <w:sz w:val="28"/>
        </w:rPr>
      </w:pPr>
    </w:p>
    <w:p w:rsidR="0034134C" w:rsidRPr="0034134C" w:rsidRDefault="0034134C" w:rsidP="004F295B">
      <w:pPr>
        <w:rPr>
          <w:rFonts w:ascii="Angsana New" w:hAnsi="Angsana New"/>
          <w:sz w:val="10"/>
          <w:szCs w:val="10"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D60A29">
        <w:rPr>
          <w:rFonts w:ascii="Angsana New" w:eastAsia="Angsana New" w:hAnsi="Angsana New"/>
          <w:sz w:val="28"/>
          <w:cs/>
        </w:rPr>
        <w:t>นา</w:t>
      </w:r>
      <w:r w:rsidR="00D60A29">
        <w:rPr>
          <w:rFonts w:ascii="Angsana New" w:eastAsia="Angsana New" w:hAnsi="Angsana New" w:hint="cs"/>
          <w:sz w:val="28"/>
          <w:cs/>
        </w:rPr>
        <w:t>งสาว</w:t>
      </w:r>
      <w:r w:rsidR="001C6B15">
        <w:rPr>
          <w:rFonts w:ascii="Angsana New" w:eastAsia="Angsana New" w:hAnsi="Angsana New" w:hint="cs"/>
          <w:sz w:val="28"/>
          <w:cs/>
        </w:rPr>
        <w:t>ชมภูนุช แซ่แต้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B86BEE">
        <w:rPr>
          <w:rFonts w:ascii="Angsana New" w:hAnsi="Angsana New"/>
          <w:sz w:val="28"/>
        </w:rPr>
        <w:t>8382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C6B15">
        <w:rPr>
          <w:rFonts w:ascii="Angsana New" w:hAnsi="Angsana New"/>
          <w:sz w:val="28"/>
          <w:cs/>
        </w:rPr>
        <w:t xml:space="preserve">กรุงเทพฯ </w:t>
      </w:r>
      <w:r w:rsidR="005D481F" w:rsidRPr="001C6B15">
        <w:rPr>
          <w:rFonts w:ascii="Angsana New" w:hAnsi="Angsana New"/>
          <w:sz w:val="28"/>
        </w:rPr>
        <w:t>2</w:t>
      </w:r>
      <w:r w:rsidR="001C6B15" w:rsidRPr="001C6B15">
        <w:rPr>
          <w:rFonts w:ascii="Angsana New" w:hAnsi="Angsana New"/>
          <w:sz w:val="28"/>
        </w:rPr>
        <w:t>2</w:t>
      </w:r>
      <w:r w:rsidR="001F3A25" w:rsidRPr="001C6B15">
        <w:rPr>
          <w:rFonts w:ascii="Angsana New" w:hAnsi="Angsana New"/>
          <w:sz w:val="28"/>
        </w:rPr>
        <w:t xml:space="preserve"> </w:t>
      </w:r>
      <w:r w:rsidR="00560B81" w:rsidRPr="001C6B15">
        <w:rPr>
          <w:rFonts w:ascii="Angsana New" w:hAnsi="Angsana New" w:hint="cs"/>
          <w:sz w:val="28"/>
          <w:cs/>
        </w:rPr>
        <w:t>กุมภาพันธ์</w:t>
      </w:r>
      <w:r w:rsidR="001F3A25" w:rsidRPr="001C6B15">
        <w:rPr>
          <w:rFonts w:ascii="Angsana New" w:hAnsi="Angsana New"/>
          <w:sz w:val="28"/>
        </w:rPr>
        <w:t xml:space="preserve"> </w:t>
      </w:r>
      <w:r w:rsidR="009B384A" w:rsidRPr="00B3422A">
        <w:rPr>
          <w:rFonts w:ascii="Angsana New" w:hAnsi="Angsana New"/>
          <w:sz w:val="28"/>
        </w:rPr>
        <w:t>25</w:t>
      </w:r>
      <w:r w:rsidR="00B3422A">
        <w:rPr>
          <w:rFonts w:ascii="Angsana New" w:hAnsi="Angsana New"/>
          <w:sz w:val="28"/>
        </w:rPr>
        <w:t>61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1C53D0" w:rsidRPr="001C53D0" w:rsidRDefault="001C53D0" w:rsidP="00336FC0">
      <w:pPr>
        <w:ind w:left="540" w:hanging="540"/>
        <w:rPr>
          <w:rFonts w:ascii="Angsana New" w:hAnsi="Angsana New"/>
          <w:sz w:val="28"/>
        </w:rPr>
      </w:pPr>
    </w:p>
    <w:p w:rsidR="0066524B" w:rsidRPr="001C53D0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1C53D0" w:rsidSect="008A5E25">
          <w:footerReference w:type="even" r:id="rId9"/>
          <w:footerReference w:type="default" r:id="rId10"/>
          <w:pgSz w:w="11906" w:h="16838" w:code="9"/>
          <w:pgMar w:top="990" w:right="836" w:bottom="454" w:left="1800" w:header="720" w:footer="341" w:gutter="0"/>
          <w:cols w:space="708"/>
          <w:titlePg/>
          <w:docGrid w:linePitch="360"/>
        </w:sect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1E5527" w:rsidRPr="001C53D0" w:rsidRDefault="001E5527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1C53D0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Pr="001C53D0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560B81" w:rsidRPr="001C53D0">
        <w:rPr>
          <w:rFonts w:hint="cs"/>
          <w:sz w:val="28"/>
          <w:cs/>
        </w:rPr>
        <w:t>ปี</w:t>
      </w:r>
      <w:r w:rsidR="00FF16AD" w:rsidRPr="001C53D0">
        <w:rPr>
          <w:rFonts w:hint="cs"/>
          <w:sz w:val="28"/>
          <w:cs/>
        </w:rPr>
        <w:t xml:space="preserve">สิ้นสุดวันที่ </w:t>
      </w:r>
      <w:r w:rsidR="00374ECE" w:rsidRPr="001C53D0">
        <w:rPr>
          <w:rFonts w:ascii="Angsana New" w:hAnsi="Angsana New"/>
          <w:sz w:val="28"/>
        </w:rPr>
        <w:t>3</w:t>
      </w:r>
      <w:r w:rsidR="00560B81" w:rsidRPr="001C53D0">
        <w:rPr>
          <w:rFonts w:ascii="Angsana New" w:hAnsi="Angsana New"/>
          <w:sz w:val="28"/>
        </w:rPr>
        <w:t>1</w:t>
      </w:r>
      <w:r w:rsidR="001F3A25" w:rsidRPr="001C53D0">
        <w:rPr>
          <w:rFonts w:ascii="Angsana New" w:hAnsi="Angsana New"/>
          <w:sz w:val="28"/>
        </w:rPr>
        <w:t xml:space="preserve"> </w:t>
      </w:r>
      <w:r w:rsidR="00560B81" w:rsidRPr="001C53D0">
        <w:rPr>
          <w:rFonts w:ascii="Angsana New" w:hAnsi="Angsana New" w:hint="cs"/>
          <w:sz w:val="28"/>
          <w:cs/>
        </w:rPr>
        <w:t>ธันวาคม</w:t>
      </w:r>
      <w:r w:rsidR="001F3A25" w:rsidRPr="001C53D0">
        <w:rPr>
          <w:rFonts w:ascii="Angsana New" w:hAnsi="Angsana New" w:hint="cs"/>
          <w:sz w:val="28"/>
          <w:cs/>
        </w:rPr>
        <w:t xml:space="preserve"> </w:t>
      </w:r>
      <w:r w:rsidR="00FF16AD" w:rsidRPr="001C53D0">
        <w:rPr>
          <w:rFonts w:ascii="Angsana New" w:hAnsi="Angsana New"/>
          <w:sz w:val="28"/>
        </w:rPr>
        <w:t>25</w:t>
      </w:r>
      <w:r w:rsidR="003C316B">
        <w:rPr>
          <w:rFonts w:ascii="Angsana New" w:hAnsi="Angsana New"/>
          <w:sz w:val="28"/>
        </w:rPr>
        <w:t>60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86E" w:rsidRDefault="0059786E">
      <w:r>
        <w:separator/>
      </w:r>
    </w:p>
  </w:endnote>
  <w:endnote w:type="continuationSeparator" w:id="0">
    <w:p w:rsidR="0059786E" w:rsidRDefault="0059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3B38D7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86E" w:rsidRDefault="0059786E">
      <w:r>
        <w:separator/>
      </w:r>
    </w:p>
  </w:footnote>
  <w:footnote w:type="continuationSeparator" w:id="0">
    <w:p w:rsidR="0059786E" w:rsidRDefault="00597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1F52"/>
    <w:rsid w:val="00246168"/>
    <w:rsid w:val="0027250A"/>
    <w:rsid w:val="002754C3"/>
    <w:rsid w:val="00290B48"/>
    <w:rsid w:val="00297BBA"/>
    <w:rsid w:val="002A20CC"/>
    <w:rsid w:val="002A6EFA"/>
    <w:rsid w:val="002B2101"/>
    <w:rsid w:val="002C2FEC"/>
    <w:rsid w:val="002D5A3E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8D7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974F6"/>
    <w:rsid w:val="0059786E"/>
    <w:rsid w:val="005A007A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B0CA0"/>
    <w:rsid w:val="007B46A2"/>
    <w:rsid w:val="007C3E78"/>
    <w:rsid w:val="007C5071"/>
    <w:rsid w:val="007C5DBD"/>
    <w:rsid w:val="007D4DDC"/>
    <w:rsid w:val="007E6E44"/>
    <w:rsid w:val="007F1B62"/>
    <w:rsid w:val="007F5BAA"/>
    <w:rsid w:val="007F6088"/>
    <w:rsid w:val="00804A09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741EF"/>
    <w:rsid w:val="00881A75"/>
    <w:rsid w:val="008826B4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64B9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55AD"/>
    <w:rsid w:val="009B6B70"/>
    <w:rsid w:val="009C0C94"/>
    <w:rsid w:val="009C2786"/>
    <w:rsid w:val="009C38F3"/>
    <w:rsid w:val="009C7BAF"/>
    <w:rsid w:val="009D177C"/>
    <w:rsid w:val="009D6CD8"/>
    <w:rsid w:val="00A04A8D"/>
    <w:rsid w:val="00A07F60"/>
    <w:rsid w:val="00A135A7"/>
    <w:rsid w:val="00A15686"/>
    <w:rsid w:val="00A32A9E"/>
    <w:rsid w:val="00A3707D"/>
    <w:rsid w:val="00A43D7D"/>
    <w:rsid w:val="00A51FD9"/>
    <w:rsid w:val="00A5367A"/>
    <w:rsid w:val="00A53C53"/>
    <w:rsid w:val="00A55F1C"/>
    <w:rsid w:val="00A735CF"/>
    <w:rsid w:val="00A757BD"/>
    <w:rsid w:val="00A76B6B"/>
    <w:rsid w:val="00A864B6"/>
    <w:rsid w:val="00A97D59"/>
    <w:rsid w:val="00AA1770"/>
    <w:rsid w:val="00AA466A"/>
    <w:rsid w:val="00AA49D8"/>
    <w:rsid w:val="00AA7C6A"/>
    <w:rsid w:val="00AC1342"/>
    <w:rsid w:val="00AC19BC"/>
    <w:rsid w:val="00AC2C30"/>
    <w:rsid w:val="00AC513F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5598"/>
    <w:rsid w:val="00D430D7"/>
    <w:rsid w:val="00D46CE6"/>
    <w:rsid w:val="00D60A29"/>
    <w:rsid w:val="00D63509"/>
    <w:rsid w:val="00D734FA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45DD"/>
    <w:rsid w:val="00DF7283"/>
    <w:rsid w:val="00E11591"/>
    <w:rsid w:val="00E20543"/>
    <w:rsid w:val="00E2623C"/>
    <w:rsid w:val="00E273A3"/>
    <w:rsid w:val="00E36427"/>
    <w:rsid w:val="00E40FED"/>
    <w:rsid w:val="00E44B77"/>
    <w:rsid w:val="00E45651"/>
    <w:rsid w:val="00E56164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6469A-6FB1-49ED-AEEA-E35BE4BA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6</Pages>
  <Words>2295</Words>
  <Characters>9000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Kanogporn</cp:lastModifiedBy>
  <cp:revision>73</cp:revision>
  <cp:lastPrinted>2018-02-21T13:35:00Z</cp:lastPrinted>
  <dcterms:created xsi:type="dcterms:W3CDTF">2014-08-14T06:24:00Z</dcterms:created>
  <dcterms:modified xsi:type="dcterms:W3CDTF">2018-02-21T14:54:00Z</dcterms:modified>
</cp:coreProperties>
</file>