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5CE" w:rsidRPr="0057543A" w:rsidRDefault="00C175CE" w:rsidP="00C57E31">
      <w:pPr>
        <w:tabs>
          <w:tab w:val="left" w:pos="7200"/>
        </w:tabs>
        <w:spacing w:line="380" w:lineRule="exact"/>
        <w:rPr>
          <w:rFonts w:ascii="Arial" w:hAnsi="Arial"/>
          <w:b/>
          <w:bCs/>
          <w:sz w:val="22"/>
          <w:szCs w:val="22"/>
        </w:rPr>
      </w:pPr>
      <w:r w:rsidRPr="0057543A">
        <w:rPr>
          <w:rFonts w:ascii="Arial" w:hAnsi="Arial"/>
          <w:b/>
          <w:bCs/>
          <w:sz w:val="22"/>
          <w:szCs w:val="22"/>
        </w:rPr>
        <w:t>International Research Corporation Public Company Limited</w:t>
      </w:r>
      <w:r w:rsidR="008A4595" w:rsidRPr="0057543A">
        <w:rPr>
          <w:rFonts w:ascii="Arial" w:hAnsi="Arial"/>
          <w:b/>
          <w:bCs/>
          <w:sz w:val="22"/>
          <w:szCs w:val="22"/>
        </w:rPr>
        <w:t xml:space="preserve"> and its subsidiaries</w:t>
      </w:r>
      <w:r w:rsidRPr="0057543A">
        <w:rPr>
          <w:rFonts w:ascii="Arial" w:hAnsi="Arial"/>
          <w:b/>
          <w:bCs/>
          <w:sz w:val="22"/>
          <w:szCs w:val="22"/>
        </w:rPr>
        <w:t xml:space="preserve"> </w:t>
      </w:r>
    </w:p>
    <w:p w:rsidR="0076481E" w:rsidRPr="0057543A" w:rsidRDefault="0076481E" w:rsidP="0076481E">
      <w:pPr>
        <w:tabs>
          <w:tab w:val="left" w:pos="720"/>
        </w:tabs>
        <w:spacing w:line="380" w:lineRule="exact"/>
        <w:ind w:right="-43"/>
        <w:rPr>
          <w:rFonts w:ascii="Arial" w:hAnsi="Arial"/>
          <w:b/>
          <w:bCs/>
          <w:sz w:val="22"/>
          <w:szCs w:val="22"/>
        </w:rPr>
      </w:pPr>
      <w:r w:rsidRPr="0057543A">
        <w:rPr>
          <w:rFonts w:ascii="Arial" w:hAnsi="Arial"/>
          <w:b/>
          <w:bCs/>
          <w:sz w:val="22"/>
          <w:szCs w:val="22"/>
        </w:rPr>
        <w:t>Notes to consolidated financial statements</w:t>
      </w:r>
    </w:p>
    <w:p w:rsidR="00C819DD" w:rsidRPr="0057543A" w:rsidRDefault="00C57E31" w:rsidP="00C57E31">
      <w:pPr>
        <w:tabs>
          <w:tab w:val="left" w:pos="7200"/>
        </w:tabs>
        <w:spacing w:after="120" w:line="380" w:lineRule="exact"/>
        <w:rPr>
          <w:rFonts w:ascii="Arial" w:hAnsi="Arial"/>
          <w:b/>
          <w:bCs/>
          <w:sz w:val="22"/>
          <w:szCs w:val="22"/>
        </w:rPr>
      </w:pPr>
      <w:r w:rsidRPr="0057543A">
        <w:rPr>
          <w:rFonts w:ascii="Arial" w:hAnsi="Arial"/>
          <w:b/>
          <w:bCs/>
          <w:sz w:val="22"/>
          <w:szCs w:val="22"/>
        </w:rPr>
        <w:t xml:space="preserve">For the </w:t>
      </w:r>
      <w:r w:rsidR="00E31855" w:rsidRPr="0057543A">
        <w:rPr>
          <w:rFonts w:ascii="Arial" w:hAnsi="Arial"/>
          <w:b/>
          <w:bCs/>
          <w:sz w:val="22"/>
          <w:szCs w:val="22"/>
        </w:rPr>
        <w:t>year</w:t>
      </w:r>
      <w:r w:rsidRPr="0057543A">
        <w:rPr>
          <w:rFonts w:ascii="Arial" w:hAnsi="Arial"/>
          <w:b/>
          <w:bCs/>
          <w:sz w:val="22"/>
          <w:szCs w:val="22"/>
        </w:rPr>
        <w:t xml:space="preserve"> ended </w:t>
      </w:r>
      <w:r w:rsidR="00E31855" w:rsidRPr="0057543A">
        <w:rPr>
          <w:rFonts w:ascii="Arial" w:hAnsi="Arial"/>
          <w:b/>
          <w:bCs/>
          <w:sz w:val="22"/>
          <w:szCs w:val="22"/>
        </w:rPr>
        <w:t>31 December</w:t>
      </w:r>
      <w:r w:rsidR="00982F13" w:rsidRPr="0057543A">
        <w:rPr>
          <w:rFonts w:ascii="Arial" w:hAnsi="Arial"/>
          <w:b/>
          <w:bCs/>
          <w:sz w:val="22"/>
          <w:szCs w:val="22"/>
        </w:rPr>
        <w:t xml:space="preserve"> </w:t>
      </w:r>
      <w:r w:rsidR="002F23E4">
        <w:rPr>
          <w:rFonts w:ascii="Arial" w:hAnsi="Arial"/>
          <w:b/>
          <w:bCs/>
          <w:sz w:val="22"/>
          <w:szCs w:val="22"/>
        </w:rPr>
        <w:t>2017</w:t>
      </w:r>
    </w:p>
    <w:p w:rsidR="00C819DD" w:rsidRPr="0057543A" w:rsidRDefault="00C57E31" w:rsidP="002E06B5">
      <w:pPr>
        <w:tabs>
          <w:tab w:val="left" w:pos="720"/>
        </w:tabs>
        <w:spacing w:before="240" w:after="120" w:line="380" w:lineRule="exact"/>
        <w:ind w:left="547" w:hanging="547"/>
        <w:rPr>
          <w:rFonts w:ascii="Arial" w:hAnsi="Arial"/>
          <w:b/>
          <w:bCs/>
          <w:sz w:val="22"/>
          <w:szCs w:val="22"/>
        </w:rPr>
      </w:pPr>
      <w:r w:rsidRPr="0057543A">
        <w:rPr>
          <w:rFonts w:ascii="Arial" w:hAnsi="Arial"/>
          <w:b/>
          <w:bCs/>
          <w:sz w:val="22"/>
          <w:szCs w:val="22"/>
        </w:rPr>
        <w:t>1.</w:t>
      </w:r>
      <w:r w:rsidRPr="0057543A">
        <w:rPr>
          <w:rFonts w:ascii="Arial" w:hAnsi="Arial"/>
          <w:b/>
          <w:bCs/>
          <w:sz w:val="22"/>
          <w:szCs w:val="22"/>
        </w:rPr>
        <w:tab/>
        <w:t>General information</w:t>
      </w:r>
      <w:r w:rsidR="00304D5E">
        <w:rPr>
          <w:rFonts w:ascii="Arial" w:hAnsi="Arial"/>
          <w:b/>
          <w:bCs/>
          <w:sz w:val="22"/>
          <w:szCs w:val="22"/>
        </w:rPr>
        <w:t xml:space="preserve"> </w:t>
      </w:r>
    </w:p>
    <w:p w:rsidR="002E06B5" w:rsidRPr="00152765" w:rsidRDefault="002E06B5" w:rsidP="002E06B5">
      <w:pPr>
        <w:tabs>
          <w:tab w:val="left" w:pos="720"/>
        </w:tabs>
        <w:spacing w:before="120" w:after="120" w:line="380" w:lineRule="exact"/>
        <w:ind w:left="547" w:hanging="540"/>
        <w:jc w:val="thaiDistribute"/>
        <w:rPr>
          <w:rFonts w:ascii="Arial" w:hAnsi="Arial" w:cs="Arial"/>
          <w:sz w:val="22"/>
          <w:szCs w:val="22"/>
        </w:rPr>
      </w:pPr>
      <w:r w:rsidRPr="0057543A">
        <w:rPr>
          <w:rFonts w:ascii="Arial" w:hAnsi="Arial"/>
          <w:sz w:val="22"/>
          <w:szCs w:val="22"/>
        </w:rPr>
        <w:tab/>
        <w:t>International Research Corporation Public Company Limited (“the Company”) is a public</w:t>
      </w:r>
      <w:r w:rsidRPr="0057543A">
        <w:rPr>
          <w:rFonts w:ascii="Arial" w:hAnsi="Arial"/>
          <w:b/>
          <w:bCs/>
          <w:sz w:val="22"/>
          <w:szCs w:val="22"/>
        </w:rPr>
        <w:t xml:space="preserve"> </w:t>
      </w:r>
      <w:r w:rsidRPr="0057543A">
        <w:rPr>
          <w:rFonts w:ascii="Arial" w:hAnsi="Arial"/>
          <w:sz w:val="22"/>
          <w:szCs w:val="22"/>
        </w:rPr>
        <w:t xml:space="preserve">company incorporated and domiciled in Thailand. The Company is principally engaged in distribution </w:t>
      </w:r>
      <w:r w:rsidR="00B542ED">
        <w:rPr>
          <w:rFonts w:ascii="Arial" w:hAnsi="Arial"/>
          <w:sz w:val="22"/>
          <w:szCs w:val="22"/>
        </w:rPr>
        <w:t xml:space="preserve">and rendering system development services </w:t>
      </w:r>
      <w:r w:rsidRPr="0057543A">
        <w:rPr>
          <w:rFonts w:ascii="Arial" w:hAnsi="Arial"/>
          <w:sz w:val="22"/>
          <w:szCs w:val="22"/>
        </w:rPr>
        <w:t xml:space="preserve">of information technology system, network information </w:t>
      </w:r>
      <w:r w:rsidRPr="00152765">
        <w:rPr>
          <w:rFonts w:ascii="Arial" w:hAnsi="Arial" w:cs="Arial"/>
          <w:sz w:val="22"/>
          <w:szCs w:val="22"/>
        </w:rPr>
        <w:t>system, and telecommunication information system.</w:t>
      </w:r>
      <w:r w:rsidRPr="00152765">
        <w:rPr>
          <w:rFonts w:ascii="Arial" w:hAnsi="Arial" w:cs="Arial"/>
          <w:sz w:val="22"/>
          <w:szCs w:val="22"/>
          <w:cs/>
        </w:rPr>
        <w:t xml:space="preserve"> </w:t>
      </w:r>
      <w:r w:rsidRPr="00152765">
        <w:rPr>
          <w:rFonts w:ascii="Arial" w:hAnsi="Arial" w:cs="Arial"/>
          <w:sz w:val="22"/>
          <w:szCs w:val="22"/>
        </w:rPr>
        <w:t xml:space="preserve">The registered office of the Company is at </w:t>
      </w:r>
      <w:r w:rsidR="00152765">
        <w:rPr>
          <w:rFonts w:ascii="Arial" w:hAnsi="Arial" w:cs="Arial"/>
          <w:sz w:val="22"/>
          <w:szCs w:val="22"/>
        </w:rPr>
        <w:t>23/106 - 108</w:t>
      </w:r>
      <w:r w:rsidRPr="00152765">
        <w:rPr>
          <w:rFonts w:ascii="Arial" w:hAnsi="Arial" w:cs="Arial"/>
          <w:sz w:val="22"/>
          <w:szCs w:val="22"/>
          <w:cs/>
        </w:rPr>
        <w:t xml:space="preserve"> </w:t>
      </w:r>
      <w:proofErr w:type="spellStart"/>
      <w:r w:rsidRPr="00152765">
        <w:rPr>
          <w:rFonts w:ascii="Arial" w:hAnsi="Arial" w:cs="Arial"/>
          <w:sz w:val="22"/>
          <w:szCs w:val="22"/>
        </w:rPr>
        <w:t>Soi</w:t>
      </w:r>
      <w:proofErr w:type="spellEnd"/>
      <w:r w:rsidRPr="00152765">
        <w:rPr>
          <w:rFonts w:ascii="Arial" w:hAnsi="Arial" w:cs="Arial"/>
          <w:sz w:val="22"/>
          <w:szCs w:val="22"/>
        </w:rPr>
        <w:t xml:space="preserve"> </w:t>
      </w:r>
      <w:proofErr w:type="spellStart"/>
      <w:r w:rsidRPr="00152765">
        <w:rPr>
          <w:rFonts w:ascii="Arial" w:hAnsi="Arial" w:cs="Arial"/>
          <w:sz w:val="22"/>
          <w:szCs w:val="22"/>
        </w:rPr>
        <w:t>Soonvijai</w:t>
      </w:r>
      <w:proofErr w:type="spellEnd"/>
      <w:r w:rsidRPr="00152765">
        <w:rPr>
          <w:rFonts w:ascii="Arial" w:hAnsi="Arial" w:cs="Arial"/>
          <w:sz w:val="22"/>
          <w:szCs w:val="22"/>
        </w:rPr>
        <w:t>, Rama IX Road,</w:t>
      </w:r>
      <w:r w:rsidRPr="00152765">
        <w:rPr>
          <w:rFonts w:ascii="Arial" w:hAnsi="Arial" w:cs="Arial"/>
          <w:sz w:val="22"/>
          <w:szCs w:val="22"/>
          <w:cs/>
        </w:rPr>
        <w:t xml:space="preserve"> </w:t>
      </w:r>
      <w:proofErr w:type="spellStart"/>
      <w:r w:rsidRPr="00152765">
        <w:rPr>
          <w:rFonts w:ascii="Arial" w:hAnsi="Arial" w:cs="Arial"/>
          <w:sz w:val="22"/>
          <w:szCs w:val="22"/>
        </w:rPr>
        <w:t>Bangkapi</w:t>
      </w:r>
      <w:proofErr w:type="spellEnd"/>
      <w:r w:rsidRPr="00152765">
        <w:rPr>
          <w:rFonts w:ascii="Arial" w:hAnsi="Arial" w:cs="Arial"/>
          <w:sz w:val="22"/>
          <w:szCs w:val="22"/>
        </w:rPr>
        <w:t xml:space="preserve">, </w:t>
      </w:r>
      <w:proofErr w:type="spellStart"/>
      <w:r w:rsidRPr="00152765">
        <w:rPr>
          <w:rFonts w:ascii="Arial" w:hAnsi="Arial" w:cs="Arial"/>
          <w:sz w:val="22"/>
          <w:szCs w:val="22"/>
        </w:rPr>
        <w:t>Huay</w:t>
      </w:r>
      <w:proofErr w:type="spellEnd"/>
      <w:r w:rsidRPr="00152765">
        <w:rPr>
          <w:rFonts w:ascii="Arial" w:hAnsi="Arial" w:cs="Arial"/>
          <w:sz w:val="22"/>
          <w:szCs w:val="22"/>
        </w:rPr>
        <w:t>-Kwang, Bangkok.</w:t>
      </w:r>
    </w:p>
    <w:p w:rsidR="0076481E" w:rsidRPr="0057543A" w:rsidRDefault="0076481E" w:rsidP="002E06B5">
      <w:pPr>
        <w:spacing w:before="120" w:after="120" w:line="380" w:lineRule="exact"/>
        <w:ind w:left="547" w:hanging="540"/>
        <w:jc w:val="thaiDistribute"/>
        <w:rPr>
          <w:rFonts w:ascii="Arial" w:hAnsi="Arial"/>
          <w:sz w:val="22"/>
          <w:szCs w:val="22"/>
        </w:rPr>
      </w:pPr>
      <w:r w:rsidRPr="0057543A">
        <w:rPr>
          <w:rFonts w:ascii="Arial" w:hAnsi="Arial"/>
          <w:b/>
          <w:bCs/>
          <w:sz w:val="22"/>
          <w:szCs w:val="22"/>
        </w:rPr>
        <w:t>2.</w:t>
      </w:r>
      <w:r w:rsidRPr="0057543A">
        <w:rPr>
          <w:rFonts w:ascii="Arial" w:hAnsi="Arial"/>
          <w:b/>
          <w:bCs/>
          <w:sz w:val="22"/>
          <w:szCs w:val="22"/>
        </w:rPr>
        <w:tab/>
        <w:t>Basis of preparation</w:t>
      </w:r>
    </w:p>
    <w:p w:rsidR="0076481E" w:rsidRPr="0057543A" w:rsidRDefault="0076481E" w:rsidP="002E06B5">
      <w:pPr>
        <w:tabs>
          <w:tab w:val="left" w:pos="1440"/>
        </w:tabs>
        <w:spacing w:before="120" w:after="120" w:line="380" w:lineRule="exact"/>
        <w:ind w:left="547" w:hanging="540"/>
        <w:jc w:val="thaiDistribute"/>
        <w:outlineLvl w:val="0"/>
        <w:rPr>
          <w:rFonts w:ascii="Arial" w:hAnsi="Arial"/>
          <w:sz w:val="22"/>
          <w:szCs w:val="22"/>
        </w:rPr>
      </w:pPr>
      <w:r w:rsidRPr="0057543A">
        <w:rPr>
          <w:rFonts w:ascii="Arial" w:hAnsi="Arial"/>
          <w:sz w:val="22"/>
          <w:szCs w:val="22"/>
        </w:rPr>
        <w:t>2.1</w:t>
      </w:r>
      <w:r w:rsidRPr="0057543A">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691B16" w:rsidRPr="00691B16">
        <w:rPr>
          <w:rFonts w:ascii="Arial" w:hAnsi="Arial"/>
          <w:sz w:val="22"/>
          <w:szCs w:val="22"/>
        </w:rPr>
        <w:t>11 October 2016</w:t>
      </w:r>
      <w:r w:rsidRPr="0057543A">
        <w:rPr>
          <w:rFonts w:ascii="Arial" w:hAnsi="Arial"/>
          <w:sz w:val="22"/>
          <w:szCs w:val="22"/>
        </w:rPr>
        <w:t>, issued under the Accounting Act B.E. 2543.</w:t>
      </w:r>
    </w:p>
    <w:p w:rsidR="0076481E" w:rsidRPr="0057543A" w:rsidRDefault="0076481E" w:rsidP="002E06B5">
      <w:pPr>
        <w:tabs>
          <w:tab w:val="left" w:pos="360"/>
          <w:tab w:val="left" w:pos="1440"/>
        </w:tabs>
        <w:spacing w:before="120" w:after="120" w:line="380" w:lineRule="exact"/>
        <w:ind w:left="547" w:hanging="540"/>
        <w:jc w:val="thaiDistribute"/>
        <w:outlineLvl w:val="0"/>
        <w:rPr>
          <w:rFonts w:ascii="Arial" w:hAnsi="Arial"/>
          <w:sz w:val="22"/>
          <w:szCs w:val="22"/>
        </w:rPr>
      </w:pPr>
      <w:r w:rsidRPr="0057543A">
        <w:rPr>
          <w:rFonts w:ascii="Arial" w:hAnsi="Arial"/>
          <w:sz w:val="22"/>
          <w:szCs w:val="22"/>
        </w:rPr>
        <w:tab/>
      </w:r>
      <w:r w:rsidRPr="0057543A">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76481E" w:rsidRPr="0057543A" w:rsidRDefault="0076481E" w:rsidP="002E06B5">
      <w:pPr>
        <w:tabs>
          <w:tab w:val="left" w:pos="360"/>
          <w:tab w:val="left" w:pos="1440"/>
        </w:tabs>
        <w:spacing w:before="120" w:after="120" w:line="380" w:lineRule="exact"/>
        <w:ind w:left="547" w:hanging="540"/>
        <w:jc w:val="thaiDistribute"/>
        <w:outlineLvl w:val="0"/>
        <w:rPr>
          <w:rFonts w:ascii="Arial" w:hAnsi="Arial"/>
          <w:sz w:val="22"/>
          <w:szCs w:val="22"/>
        </w:rPr>
      </w:pPr>
      <w:r w:rsidRPr="0057543A">
        <w:rPr>
          <w:rFonts w:ascii="Arial" w:hAnsi="Arial"/>
          <w:sz w:val="22"/>
          <w:szCs w:val="22"/>
        </w:rPr>
        <w:tab/>
      </w:r>
      <w:r w:rsidRPr="0057543A">
        <w:rPr>
          <w:rFonts w:ascii="Arial" w:hAnsi="Arial"/>
          <w:sz w:val="22"/>
          <w:szCs w:val="22"/>
        </w:rPr>
        <w:tab/>
        <w:t>The financial statements have been prepared on a historical cost basis except where otherwise disclosed in the accounting policies.</w:t>
      </w:r>
    </w:p>
    <w:p w:rsidR="0076481E" w:rsidRPr="0057543A" w:rsidRDefault="0076481E" w:rsidP="009E5DC1">
      <w:pPr>
        <w:spacing w:before="120" w:after="120" w:line="380" w:lineRule="exact"/>
        <w:ind w:left="540" w:hanging="540"/>
        <w:jc w:val="thaiDistribute"/>
        <w:rPr>
          <w:rFonts w:ascii="Arial" w:hAnsi="Arial"/>
          <w:sz w:val="22"/>
          <w:szCs w:val="22"/>
        </w:rPr>
      </w:pPr>
      <w:r w:rsidRPr="0057543A">
        <w:rPr>
          <w:rFonts w:ascii="Arial" w:hAnsi="Arial"/>
          <w:sz w:val="22"/>
          <w:szCs w:val="22"/>
        </w:rPr>
        <w:t>2.2</w:t>
      </w:r>
      <w:r w:rsidRPr="0057543A">
        <w:rPr>
          <w:rFonts w:ascii="Arial" w:hAnsi="Arial"/>
          <w:sz w:val="22"/>
          <w:szCs w:val="22"/>
        </w:rPr>
        <w:tab/>
        <w:t>Basis of consolidation</w:t>
      </w:r>
    </w:p>
    <w:p w:rsidR="0076481E" w:rsidRPr="0057543A" w:rsidRDefault="0076481E" w:rsidP="002E06B5">
      <w:pPr>
        <w:spacing w:before="120" w:after="240" w:line="360" w:lineRule="exact"/>
        <w:ind w:left="900" w:hanging="360"/>
        <w:jc w:val="thaiDistribute"/>
        <w:rPr>
          <w:rFonts w:ascii="Arial" w:hAnsi="Arial"/>
          <w:sz w:val="22"/>
          <w:szCs w:val="22"/>
        </w:rPr>
      </w:pPr>
      <w:r w:rsidRPr="0057543A">
        <w:rPr>
          <w:rFonts w:ascii="Arial" w:hAnsi="Arial"/>
          <w:sz w:val="22"/>
          <w:szCs w:val="22"/>
        </w:rPr>
        <w:t>a)</w:t>
      </w:r>
      <w:r w:rsidRPr="0057543A">
        <w:rPr>
          <w:rFonts w:ascii="Arial" w:hAnsi="Arial"/>
          <w:sz w:val="22"/>
          <w:szCs w:val="22"/>
        </w:rPr>
        <w:tab/>
        <w:t>The consolidated financial statements include the financial statements of International Research Corporation Public Company Limited (“the Company”) and the following subsidiary companies (“the subsidiaries”):</w:t>
      </w:r>
    </w:p>
    <w:tbl>
      <w:tblPr>
        <w:tblW w:w="8820" w:type="dxa"/>
        <w:tblInd w:w="378" w:type="dxa"/>
        <w:tblLayout w:type="fixed"/>
        <w:tblLook w:val="0000" w:firstRow="0" w:lastRow="0" w:firstColumn="0" w:lastColumn="0" w:noHBand="0" w:noVBand="0"/>
      </w:tblPr>
      <w:tblGrid>
        <w:gridCol w:w="2160"/>
        <w:gridCol w:w="3060"/>
        <w:gridCol w:w="1350"/>
        <w:gridCol w:w="1170"/>
        <w:gridCol w:w="1080"/>
      </w:tblGrid>
      <w:tr w:rsidR="00DB37D8" w:rsidRPr="0057543A" w:rsidTr="005E1700">
        <w:tc>
          <w:tcPr>
            <w:tcW w:w="2160" w:type="dxa"/>
            <w:tcBorders>
              <w:top w:val="nil"/>
              <w:left w:val="nil"/>
              <w:right w:val="nil"/>
            </w:tcBorders>
            <w:vAlign w:val="bottom"/>
          </w:tcPr>
          <w:p w:rsidR="00DB37D8" w:rsidRPr="0057543A" w:rsidRDefault="00DB37D8" w:rsidP="00CF7A93">
            <w:pPr>
              <w:spacing w:line="260" w:lineRule="exact"/>
              <w:jc w:val="center"/>
              <w:rPr>
                <w:rFonts w:ascii="Arial" w:hAnsi="Arial" w:cs="Arial"/>
                <w:sz w:val="14"/>
                <w:szCs w:val="14"/>
              </w:rPr>
            </w:pPr>
          </w:p>
        </w:tc>
        <w:tc>
          <w:tcPr>
            <w:tcW w:w="3060" w:type="dxa"/>
            <w:tcBorders>
              <w:top w:val="nil"/>
              <w:left w:val="nil"/>
              <w:right w:val="nil"/>
            </w:tcBorders>
            <w:vAlign w:val="bottom"/>
          </w:tcPr>
          <w:p w:rsidR="00DB37D8" w:rsidRPr="0057543A" w:rsidRDefault="00DB37D8" w:rsidP="00CF7A93">
            <w:pPr>
              <w:spacing w:line="260" w:lineRule="exact"/>
              <w:jc w:val="center"/>
              <w:rPr>
                <w:rFonts w:ascii="Arial" w:hAnsi="Arial" w:cs="Arial"/>
                <w:sz w:val="14"/>
                <w:szCs w:val="14"/>
              </w:rPr>
            </w:pPr>
          </w:p>
        </w:tc>
        <w:tc>
          <w:tcPr>
            <w:tcW w:w="1350" w:type="dxa"/>
            <w:tcBorders>
              <w:top w:val="nil"/>
              <w:left w:val="nil"/>
              <w:right w:val="nil"/>
            </w:tcBorders>
            <w:vAlign w:val="bottom"/>
          </w:tcPr>
          <w:p w:rsidR="00DB37D8" w:rsidRPr="0057543A" w:rsidRDefault="00DB37D8" w:rsidP="00CF7A93">
            <w:pPr>
              <w:spacing w:line="260" w:lineRule="exact"/>
              <w:jc w:val="center"/>
              <w:rPr>
                <w:rFonts w:ascii="Arial" w:hAnsi="Arial" w:cs="Arial"/>
                <w:sz w:val="14"/>
                <w:szCs w:val="14"/>
              </w:rPr>
            </w:pPr>
            <w:r w:rsidRPr="0057543A">
              <w:rPr>
                <w:rFonts w:ascii="Arial" w:hAnsi="Arial" w:cs="Arial"/>
                <w:sz w:val="14"/>
                <w:szCs w:val="14"/>
              </w:rPr>
              <w:t>Country of</w:t>
            </w:r>
          </w:p>
        </w:tc>
        <w:tc>
          <w:tcPr>
            <w:tcW w:w="2250" w:type="dxa"/>
            <w:gridSpan w:val="2"/>
            <w:tcBorders>
              <w:top w:val="nil"/>
              <w:left w:val="nil"/>
              <w:right w:val="nil"/>
            </w:tcBorders>
            <w:vAlign w:val="bottom"/>
          </w:tcPr>
          <w:p w:rsidR="00DB37D8" w:rsidRPr="0057543A" w:rsidRDefault="00DB37D8" w:rsidP="00CF7A93">
            <w:pPr>
              <w:spacing w:line="260" w:lineRule="exact"/>
              <w:jc w:val="center"/>
              <w:rPr>
                <w:rFonts w:ascii="Arial" w:hAnsi="Arial" w:cs="Arial"/>
                <w:sz w:val="14"/>
                <w:szCs w:val="14"/>
              </w:rPr>
            </w:pPr>
            <w:r w:rsidRPr="0057543A">
              <w:rPr>
                <w:rFonts w:ascii="Arial" w:hAnsi="Arial" w:cs="Arial"/>
                <w:sz w:val="14"/>
                <w:szCs w:val="14"/>
              </w:rPr>
              <w:t>Percentage of</w:t>
            </w:r>
          </w:p>
        </w:tc>
      </w:tr>
      <w:tr w:rsidR="00FC39FE" w:rsidRPr="0057543A" w:rsidTr="005E1700">
        <w:tc>
          <w:tcPr>
            <w:tcW w:w="2160" w:type="dxa"/>
            <w:tcBorders>
              <w:top w:val="nil"/>
              <w:left w:val="nil"/>
              <w:right w:val="nil"/>
            </w:tcBorders>
            <w:vAlign w:val="bottom"/>
          </w:tcPr>
          <w:p w:rsidR="00FC39FE" w:rsidRPr="0057543A" w:rsidRDefault="00FC39FE" w:rsidP="00CF7A93">
            <w:pPr>
              <w:pBdr>
                <w:bottom w:val="single" w:sz="4" w:space="1" w:color="auto"/>
              </w:pBdr>
              <w:spacing w:line="260" w:lineRule="exact"/>
              <w:jc w:val="center"/>
              <w:rPr>
                <w:rFonts w:ascii="Arial" w:hAnsi="Arial" w:cs="Arial"/>
                <w:sz w:val="14"/>
                <w:szCs w:val="14"/>
              </w:rPr>
            </w:pPr>
            <w:r w:rsidRPr="0057543A">
              <w:rPr>
                <w:rFonts w:ascii="Arial" w:hAnsi="Arial" w:cs="Arial"/>
                <w:sz w:val="14"/>
                <w:szCs w:val="14"/>
              </w:rPr>
              <w:t>Company's name</w:t>
            </w:r>
          </w:p>
        </w:tc>
        <w:tc>
          <w:tcPr>
            <w:tcW w:w="3060" w:type="dxa"/>
            <w:tcBorders>
              <w:top w:val="nil"/>
              <w:left w:val="nil"/>
              <w:right w:val="nil"/>
            </w:tcBorders>
            <w:vAlign w:val="bottom"/>
          </w:tcPr>
          <w:p w:rsidR="00FC39FE" w:rsidRPr="0057543A" w:rsidRDefault="00FC39FE" w:rsidP="00CF7A93">
            <w:pPr>
              <w:pBdr>
                <w:bottom w:val="single" w:sz="4" w:space="1" w:color="auto"/>
              </w:pBdr>
              <w:spacing w:line="260" w:lineRule="exact"/>
              <w:jc w:val="center"/>
              <w:rPr>
                <w:rFonts w:ascii="Arial" w:hAnsi="Arial" w:cs="Arial"/>
                <w:sz w:val="14"/>
                <w:szCs w:val="14"/>
              </w:rPr>
            </w:pPr>
            <w:r w:rsidRPr="0057543A">
              <w:rPr>
                <w:rFonts w:ascii="Arial" w:hAnsi="Arial" w:cs="Arial"/>
                <w:sz w:val="14"/>
                <w:szCs w:val="14"/>
              </w:rPr>
              <w:t>Nature of business</w:t>
            </w:r>
          </w:p>
        </w:tc>
        <w:tc>
          <w:tcPr>
            <w:tcW w:w="1350" w:type="dxa"/>
            <w:tcBorders>
              <w:top w:val="nil"/>
              <w:left w:val="nil"/>
              <w:right w:val="nil"/>
            </w:tcBorders>
            <w:vAlign w:val="bottom"/>
          </w:tcPr>
          <w:p w:rsidR="00FC39FE" w:rsidRPr="0057543A" w:rsidRDefault="00FC39FE" w:rsidP="00CF7A93">
            <w:pPr>
              <w:pBdr>
                <w:bottom w:val="single" w:sz="4" w:space="1" w:color="auto"/>
              </w:pBdr>
              <w:spacing w:line="260" w:lineRule="exact"/>
              <w:jc w:val="center"/>
              <w:rPr>
                <w:rFonts w:ascii="Arial" w:hAnsi="Arial" w:cs="Arial"/>
                <w:sz w:val="14"/>
                <w:szCs w:val="14"/>
              </w:rPr>
            </w:pPr>
            <w:r w:rsidRPr="0057543A">
              <w:rPr>
                <w:rFonts w:ascii="Arial" w:hAnsi="Arial" w:cs="Arial"/>
                <w:sz w:val="14"/>
                <w:szCs w:val="14"/>
              </w:rPr>
              <w:t>incorporation</w:t>
            </w:r>
          </w:p>
        </w:tc>
        <w:tc>
          <w:tcPr>
            <w:tcW w:w="2250" w:type="dxa"/>
            <w:gridSpan w:val="2"/>
            <w:tcBorders>
              <w:top w:val="nil"/>
              <w:left w:val="nil"/>
              <w:right w:val="nil"/>
            </w:tcBorders>
            <w:vAlign w:val="bottom"/>
          </w:tcPr>
          <w:p w:rsidR="00FC39FE" w:rsidRPr="0057543A" w:rsidRDefault="00FC39FE" w:rsidP="00CF7A93">
            <w:pPr>
              <w:pBdr>
                <w:bottom w:val="single" w:sz="4" w:space="1" w:color="auto"/>
              </w:pBdr>
              <w:spacing w:line="260" w:lineRule="exact"/>
              <w:jc w:val="center"/>
              <w:rPr>
                <w:rFonts w:ascii="Arial" w:hAnsi="Arial" w:cs="Arial"/>
                <w:sz w:val="14"/>
                <w:szCs w:val="14"/>
              </w:rPr>
            </w:pPr>
            <w:r w:rsidRPr="0057543A">
              <w:rPr>
                <w:rFonts w:ascii="Arial" w:hAnsi="Arial" w:cs="Arial"/>
                <w:sz w:val="14"/>
                <w:szCs w:val="14"/>
              </w:rPr>
              <w:t>shareholding</w:t>
            </w:r>
          </w:p>
        </w:tc>
      </w:tr>
      <w:tr w:rsidR="0076481E" w:rsidRPr="0057543A" w:rsidTr="005E1700">
        <w:tc>
          <w:tcPr>
            <w:tcW w:w="2160" w:type="dxa"/>
            <w:tcBorders>
              <w:top w:val="nil"/>
              <w:left w:val="nil"/>
              <w:bottom w:val="nil"/>
              <w:right w:val="nil"/>
            </w:tcBorders>
          </w:tcPr>
          <w:p w:rsidR="0076481E" w:rsidRPr="0057543A" w:rsidRDefault="0076481E" w:rsidP="00CF7A93">
            <w:pPr>
              <w:spacing w:line="260" w:lineRule="exact"/>
              <w:rPr>
                <w:rFonts w:ascii="Arial" w:hAnsi="Arial" w:cs="Arial"/>
                <w:sz w:val="14"/>
                <w:szCs w:val="14"/>
              </w:rPr>
            </w:pPr>
          </w:p>
        </w:tc>
        <w:tc>
          <w:tcPr>
            <w:tcW w:w="3060" w:type="dxa"/>
            <w:tcBorders>
              <w:top w:val="nil"/>
              <w:left w:val="nil"/>
              <w:bottom w:val="nil"/>
              <w:right w:val="nil"/>
            </w:tcBorders>
          </w:tcPr>
          <w:p w:rsidR="0076481E" w:rsidRPr="0057543A" w:rsidRDefault="0076481E" w:rsidP="00CF7A93">
            <w:pPr>
              <w:spacing w:line="260" w:lineRule="exact"/>
              <w:jc w:val="center"/>
              <w:rPr>
                <w:rFonts w:ascii="Arial" w:hAnsi="Arial" w:cs="Arial"/>
                <w:sz w:val="14"/>
                <w:szCs w:val="14"/>
                <w:u w:val="single"/>
              </w:rPr>
            </w:pPr>
          </w:p>
        </w:tc>
        <w:tc>
          <w:tcPr>
            <w:tcW w:w="1350" w:type="dxa"/>
            <w:tcBorders>
              <w:top w:val="nil"/>
              <w:left w:val="nil"/>
              <w:bottom w:val="nil"/>
              <w:right w:val="nil"/>
            </w:tcBorders>
          </w:tcPr>
          <w:p w:rsidR="0076481E" w:rsidRPr="0057543A" w:rsidRDefault="0076481E" w:rsidP="00CF7A93">
            <w:pPr>
              <w:spacing w:line="260" w:lineRule="exact"/>
              <w:rPr>
                <w:rFonts w:ascii="Arial" w:hAnsi="Arial" w:cs="Arial"/>
                <w:sz w:val="14"/>
                <w:szCs w:val="14"/>
              </w:rPr>
            </w:pPr>
          </w:p>
        </w:tc>
        <w:tc>
          <w:tcPr>
            <w:tcW w:w="1170" w:type="dxa"/>
            <w:tcBorders>
              <w:top w:val="nil"/>
              <w:left w:val="nil"/>
              <w:bottom w:val="nil"/>
              <w:right w:val="nil"/>
            </w:tcBorders>
          </w:tcPr>
          <w:p w:rsidR="0076481E" w:rsidRPr="0057543A" w:rsidRDefault="002F23E4" w:rsidP="00CF7A93">
            <w:pPr>
              <w:spacing w:line="260" w:lineRule="exact"/>
              <w:jc w:val="center"/>
              <w:rPr>
                <w:rFonts w:ascii="Arial" w:hAnsi="Arial" w:cs="Arial"/>
                <w:sz w:val="14"/>
                <w:szCs w:val="14"/>
                <w:u w:val="single"/>
              </w:rPr>
            </w:pPr>
            <w:r>
              <w:rPr>
                <w:rFonts w:ascii="Arial" w:hAnsi="Arial" w:cs="Arial"/>
                <w:sz w:val="14"/>
                <w:szCs w:val="14"/>
                <w:u w:val="single"/>
              </w:rPr>
              <w:t>2017</w:t>
            </w:r>
          </w:p>
        </w:tc>
        <w:tc>
          <w:tcPr>
            <w:tcW w:w="1080" w:type="dxa"/>
            <w:tcBorders>
              <w:top w:val="nil"/>
              <w:left w:val="nil"/>
              <w:bottom w:val="nil"/>
              <w:right w:val="nil"/>
            </w:tcBorders>
          </w:tcPr>
          <w:p w:rsidR="0076481E" w:rsidRPr="0057543A" w:rsidRDefault="002F23E4" w:rsidP="00CF7A93">
            <w:pPr>
              <w:spacing w:line="260" w:lineRule="exact"/>
              <w:jc w:val="center"/>
              <w:rPr>
                <w:rFonts w:ascii="Arial" w:hAnsi="Arial" w:cs="Arial"/>
                <w:sz w:val="14"/>
                <w:szCs w:val="14"/>
                <w:u w:val="single"/>
              </w:rPr>
            </w:pPr>
            <w:r>
              <w:rPr>
                <w:rFonts w:ascii="Arial" w:hAnsi="Arial" w:cs="Arial"/>
                <w:sz w:val="14"/>
                <w:szCs w:val="14"/>
                <w:u w:val="single"/>
              </w:rPr>
              <w:t>2016</w:t>
            </w:r>
          </w:p>
        </w:tc>
      </w:tr>
      <w:tr w:rsidR="0076481E" w:rsidRPr="0057543A" w:rsidTr="005E1700">
        <w:tc>
          <w:tcPr>
            <w:tcW w:w="2160" w:type="dxa"/>
            <w:tcBorders>
              <w:top w:val="nil"/>
              <w:left w:val="nil"/>
              <w:bottom w:val="nil"/>
              <w:right w:val="nil"/>
            </w:tcBorders>
          </w:tcPr>
          <w:p w:rsidR="0076481E" w:rsidRPr="0057543A" w:rsidRDefault="0076481E" w:rsidP="00CF7A93">
            <w:pPr>
              <w:spacing w:line="260" w:lineRule="exact"/>
              <w:rPr>
                <w:rFonts w:ascii="Arial" w:hAnsi="Arial" w:cs="Arial"/>
                <w:sz w:val="14"/>
                <w:szCs w:val="14"/>
              </w:rPr>
            </w:pPr>
          </w:p>
        </w:tc>
        <w:tc>
          <w:tcPr>
            <w:tcW w:w="3060" w:type="dxa"/>
            <w:tcBorders>
              <w:top w:val="nil"/>
              <w:left w:val="nil"/>
              <w:bottom w:val="nil"/>
              <w:right w:val="nil"/>
            </w:tcBorders>
          </w:tcPr>
          <w:p w:rsidR="0076481E" w:rsidRPr="0057543A" w:rsidRDefault="0076481E" w:rsidP="00CF7A93">
            <w:pPr>
              <w:spacing w:line="260" w:lineRule="exact"/>
              <w:jc w:val="center"/>
              <w:rPr>
                <w:rFonts w:ascii="Arial" w:hAnsi="Arial" w:cs="Arial"/>
                <w:sz w:val="14"/>
                <w:szCs w:val="14"/>
              </w:rPr>
            </w:pPr>
          </w:p>
        </w:tc>
        <w:tc>
          <w:tcPr>
            <w:tcW w:w="1350" w:type="dxa"/>
            <w:tcBorders>
              <w:top w:val="nil"/>
              <w:left w:val="nil"/>
              <w:bottom w:val="nil"/>
              <w:right w:val="nil"/>
            </w:tcBorders>
          </w:tcPr>
          <w:p w:rsidR="0076481E" w:rsidRPr="0057543A" w:rsidRDefault="0076481E" w:rsidP="00CF7A93">
            <w:pPr>
              <w:spacing w:line="260" w:lineRule="exact"/>
              <w:rPr>
                <w:rFonts w:ascii="Arial" w:hAnsi="Arial" w:cs="Arial"/>
                <w:sz w:val="14"/>
                <w:szCs w:val="14"/>
              </w:rPr>
            </w:pPr>
          </w:p>
        </w:tc>
        <w:tc>
          <w:tcPr>
            <w:tcW w:w="1170" w:type="dxa"/>
            <w:tcBorders>
              <w:top w:val="nil"/>
              <w:left w:val="nil"/>
              <w:bottom w:val="nil"/>
              <w:right w:val="nil"/>
            </w:tcBorders>
          </w:tcPr>
          <w:p w:rsidR="0076481E" w:rsidRPr="00892B02" w:rsidRDefault="00892B02" w:rsidP="00CF7A93">
            <w:pPr>
              <w:spacing w:line="260" w:lineRule="exact"/>
              <w:jc w:val="center"/>
              <w:rPr>
                <w:rFonts w:ascii="Arial" w:hAnsi="Arial" w:cs="Browallia New"/>
                <w:sz w:val="14"/>
                <w:szCs w:val="17"/>
              </w:rPr>
            </w:pPr>
            <w:r>
              <w:rPr>
                <w:rFonts w:ascii="Arial" w:hAnsi="Arial" w:cs="Browallia New"/>
                <w:sz w:val="14"/>
                <w:szCs w:val="17"/>
              </w:rPr>
              <w:t>%</w:t>
            </w:r>
          </w:p>
        </w:tc>
        <w:tc>
          <w:tcPr>
            <w:tcW w:w="1080" w:type="dxa"/>
            <w:tcBorders>
              <w:top w:val="nil"/>
              <w:left w:val="nil"/>
              <w:bottom w:val="nil"/>
              <w:right w:val="nil"/>
            </w:tcBorders>
          </w:tcPr>
          <w:p w:rsidR="0076481E" w:rsidRPr="0057543A" w:rsidRDefault="00892B02" w:rsidP="00CF7A93">
            <w:pPr>
              <w:spacing w:line="260" w:lineRule="exact"/>
              <w:jc w:val="center"/>
              <w:rPr>
                <w:rFonts w:ascii="Arial" w:hAnsi="Arial" w:cs="Arial"/>
                <w:sz w:val="14"/>
                <w:szCs w:val="14"/>
              </w:rPr>
            </w:pPr>
            <w:r>
              <w:rPr>
                <w:rFonts w:ascii="Arial" w:hAnsi="Arial" w:cs="Arial"/>
                <w:sz w:val="14"/>
                <w:szCs w:val="14"/>
              </w:rPr>
              <w:t>%</w:t>
            </w:r>
          </w:p>
        </w:tc>
      </w:tr>
      <w:tr w:rsidR="009D6693" w:rsidRPr="0057543A" w:rsidTr="005E1700">
        <w:tc>
          <w:tcPr>
            <w:tcW w:w="2160" w:type="dxa"/>
            <w:tcBorders>
              <w:top w:val="nil"/>
              <w:left w:val="nil"/>
              <w:bottom w:val="nil"/>
              <w:right w:val="nil"/>
            </w:tcBorders>
          </w:tcPr>
          <w:p w:rsidR="009D6693" w:rsidRPr="0057543A" w:rsidRDefault="009D6693" w:rsidP="009D6693">
            <w:pPr>
              <w:spacing w:line="260" w:lineRule="exact"/>
              <w:ind w:left="162" w:hanging="162"/>
              <w:rPr>
                <w:rFonts w:ascii="Arial" w:hAnsi="Arial" w:cs="Arial"/>
                <w:sz w:val="14"/>
                <w:szCs w:val="14"/>
              </w:rPr>
            </w:pPr>
            <w:r>
              <w:rPr>
                <w:rFonts w:ascii="Arial" w:hAnsi="Arial" w:cs="Arial"/>
                <w:sz w:val="14"/>
                <w:szCs w:val="14"/>
              </w:rPr>
              <w:t>IT Green Public Company Limited</w:t>
            </w:r>
          </w:p>
        </w:tc>
        <w:tc>
          <w:tcPr>
            <w:tcW w:w="3060" w:type="dxa"/>
            <w:tcBorders>
              <w:top w:val="nil"/>
              <w:left w:val="nil"/>
              <w:bottom w:val="nil"/>
              <w:right w:val="nil"/>
            </w:tcBorders>
          </w:tcPr>
          <w:p w:rsidR="009D6693" w:rsidRPr="0057543A" w:rsidRDefault="009D6693" w:rsidP="009D6693">
            <w:pPr>
              <w:spacing w:line="260" w:lineRule="exact"/>
              <w:ind w:left="162" w:hanging="162"/>
              <w:rPr>
                <w:rFonts w:ascii="Arial" w:hAnsi="Arial" w:cs="Arial"/>
                <w:sz w:val="14"/>
                <w:szCs w:val="14"/>
                <w:cs/>
              </w:rPr>
            </w:pPr>
            <w:r w:rsidRPr="00104E08">
              <w:rPr>
                <w:rFonts w:ascii="Arial" w:hAnsi="Arial" w:cs="Arial"/>
                <w:sz w:val="14"/>
                <w:szCs w:val="14"/>
              </w:rPr>
              <w:t>Engagement in respect of distribution of information technology products and network equipment to corporate customers  </w:t>
            </w:r>
          </w:p>
        </w:tc>
        <w:tc>
          <w:tcPr>
            <w:tcW w:w="1350" w:type="dxa"/>
            <w:tcBorders>
              <w:top w:val="nil"/>
              <w:left w:val="nil"/>
              <w:bottom w:val="nil"/>
              <w:right w:val="nil"/>
            </w:tcBorders>
          </w:tcPr>
          <w:p w:rsidR="009D6693" w:rsidRPr="0057543A" w:rsidRDefault="009D6693" w:rsidP="009D6693">
            <w:pPr>
              <w:spacing w:line="260" w:lineRule="exact"/>
              <w:jc w:val="center"/>
              <w:rPr>
                <w:rFonts w:ascii="Arial" w:hAnsi="Arial" w:cs="Arial"/>
                <w:sz w:val="14"/>
                <w:szCs w:val="14"/>
              </w:rPr>
            </w:pPr>
            <w:r w:rsidRPr="0057543A">
              <w:rPr>
                <w:rFonts w:ascii="Arial" w:hAnsi="Arial" w:cs="Arial"/>
                <w:sz w:val="14"/>
                <w:szCs w:val="14"/>
              </w:rPr>
              <w:t>Thailand</w:t>
            </w:r>
          </w:p>
        </w:tc>
        <w:tc>
          <w:tcPr>
            <w:tcW w:w="1170" w:type="dxa"/>
            <w:tcBorders>
              <w:top w:val="nil"/>
              <w:left w:val="nil"/>
              <w:bottom w:val="nil"/>
              <w:right w:val="nil"/>
            </w:tcBorders>
          </w:tcPr>
          <w:p w:rsidR="009D6693" w:rsidRPr="0057543A" w:rsidRDefault="009D6693" w:rsidP="009D6693">
            <w:pPr>
              <w:spacing w:line="260" w:lineRule="exact"/>
              <w:jc w:val="center"/>
              <w:rPr>
                <w:rFonts w:ascii="Arial" w:hAnsi="Arial" w:cs="Arial"/>
                <w:sz w:val="14"/>
                <w:szCs w:val="14"/>
              </w:rPr>
            </w:pPr>
            <w:r w:rsidRPr="0057543A">
              <w:rPr>
                <w:rFonts w:ascii="Arial" w:hAnsi="Arial" w:cs="Arial"/>
                <w:sz w:val="14"/>
                <w:szCs w:val="14"/>
              </w:rPr>
              <w:t>91.14</w:t>
            </w:r>
          </w:p>
        </w:tc>
        <w:tc>
          <w:tcPr>
            <w:tcW w:w="1080" w:type="dxa"/>
            <w:tcBorders>
              <w:top w:val="nil"/>
              <w:left w:val="nil"/>
              <w:bottom w:val="nil"/>
              <w:right w:val="nil"/>
            </w:tcBorders>
          </w:tcPr>
          <w:p w:rsidR="009D6693" w:rsidRPr="0057543A" w:rsidRDefault="009D6693" w:rsidP="009D6693">
            <w:pPr>
              <w:spacing w:line="260" w:lineRule="exact"/>
              <w:jc w:val="center"/>
              <w:rPr>
                <w:rFonts w:ascii="Arial" w:hAnsi="Arial" w:cs="Arial"/>
                <w:sz w:val="14"/>
                <w:szCs w:val="14"/>
              </w:rPr>
            </w:pPr>
            <w:r w:rsidRPr="0057543A">
              <w:rPr>
                <w:rFonts w:ascii="Arial" w:hAnsi="Arial" w:cs="Arial"/>
                <w:sz w:val="14"/>
                <w:szCs w:val="14"/>
              </w:rPr>
              <w:t>91.14</w:t>
            </w:r>
          </w:p>
        </w:tc>
      </w:tr>
      <w:tr w:rsidR="009D6693" w:rsidRPr="0057543A" w:rsidTr="00612331">
        <w:tc>
          <w:tcPr>
            <w:tcW w:w="2160" w:type="dxa"/>
            <w:tcBorders>
              <w:top w:val="nil"/>
              <w:left w:val="nil"/>
              <w:bottom w:val="nil"/>
              <w:right w:val="nil"/>
            </w:tcBorders>
          </w:tcPr>
          <w:p w:rsidR="009D6693" w:rsidRPr="0057543A" w:rsidRDefault="009D6693" w:rsidP="009D6693">
            <w:pPr>
              <w:spacing w:line="260" w:lineRule="exact"/>
              <w:ind w:left="162" w:hanging="162"/>
              <w:rPr>
                <w:rFonts w:ascii="Arial" w:hAnsi="Arial" w:cs="Arial"/>
                <w:sz w:val="14"/>
                <w:szCs w:val="14"/>
              </w:rPr>
            </w:pPr>
            <w:r>
              <w:rPr>
                <w:rFonts w:ascii="Arial" w:hAnsi="Arial" w:cs="Arial"/>
                <w:sz w:val="14"/>
                <w:szCs w:val="14"/>
              </w:rPr>
              <w:t xml:space="preserve">Intelligent Enterprise </w:t>
            </w:r>
            <w:r w:rsidRPr="0057543A">
              <w:rPr>
                <w:rFonts w:ascii="Arial" w:hAnsi="Arial" w:cs="Arial"/>
                <w:sz w:val="14"/>
                <w:szCs w:val="14"/>
              </w:rPr>
              <w:t>Computing Co., Ltd.</w:t>
            </w:r>
          </w:p>
        </w:tc>
        <w:tc>
          <w:tcPr>
            <w:tcW w:w="3060" w:type="dxa"/>
            <w:tcBorders>
              <w:top w:val="nil"/>
              <w:left w:val="nil"/>
              <w:bottom w:val="nil"/>
              <w:right w:val="nil"/>
            </w:tcBorders>
          </w:tcPr>
          <w:p w:rsidR="009D6693" w:rsidRPr="0057543A" w:rsidRDefault="009D6693" w:rsidP="009D6693">
            <w:pPr>
              <w:spacing w:line="260" w:lineRule="exact"/>
              <w:ind w:left="162" w:hanging="162"/>
              <w:rPr>
                <w:rFonts w:ascii="Arial" w:hAnsi="Arial" w:cs="Arial"/>
                <w:sz w:val="14"/>
                <w:szCs w:val="14"/>
                <w:cs/>
              </w:rPr>
            </w:pPr>
            <w:r w:rsidRPr="00104E08">
              <w:rPr>
                <w:rFonts w:ascii="Arial" w:hAnsi="Arial" w:cs="Arial"/>
                <w:sz w:val="14"/>
                <w:szCs w:val="14"/>
              </w:rPr>
              <w:t>Engagement in respect of IT total service solutions</w:t>
            </w:r>
          </w:p>
        </w:tc>
        <w:tc>
          <w:tcPr>
            <w:tcW w:w="1350" w:type="dxa"/>
            <w:tcBorders>
              <w:top w:val="nil"/>
              <w:left w:val="nil"/>
              <w:bottom w:val="nil"/>
              <w:right w:val="nil"/>
            </w:tcBorders>
          </w:tcPr>
          <w:p w:rsidR="009D6693" w:rsidRPr="0057543A" w:rsidRDefault="009D6693" w:rsidP="009D6693">
            <w:pPr>
              <w:spacing w:line="260" w:lineRule="exact"/>
              <w:jc w:val="center"/>
              <w:rPr>
                <w:rFonts w:ascii="Arial" w:hAnsi="Arial" w:cs="Arial"/>
                <w:sz w:val="14"/>
                <w:szCs w:val="14"/>
              </w:rPr>
            </w:pPr>
            <w:r w:rsidRPr="0057543A">
              <w:rPr>
                <w:rFonts w:ascii="Arial" w:hAnsi="Arial" w:cs="Arial"/>
                <w:sz w:val="14"/>
                <w:szCs w:val="14"/>
              </w:rPr>
              <w:t>Thailand</w:t>
            </w:r>
          </w:p>
        </w:tc>
        <w:tc>
          <w:tcPr>
            <w:tcW w:w="1170" w:type="dxa"/>
            <w:tcBorders>
              <w:top w:val="nil"/>
              <w:left w:val="nil"/>
              <w:bottom w:val="nil"/>
              <w:right w:val="nil"/>
            </w:tcBorders>
          </w:tcPr>
          <w:p w:rsidR="009D6693" w:rsidRPr="0057543A" w:rsidRDefault="009D6693" w:rsidP="009D6693">
            <w:pPr>
              <w:spacing w:line="260" w:lineRule="exact"/>
              <w:jc w:val="center"/>
              <w:rPr>
                <w:rFonts w:ascii="Arial" w:hAnsi="Arial" w:cs="Arial"/>
                <w:sz w:val="14"/>
                <w:szCs w:val="14"/>
              </w:rPr>
            </w:pPr>
            <w:r w:rsidRPr="0057543A">
              <w:rPr>
                <w:rFonts w:ascii="Arial" w:hAnsi="Arial" w:cs="Arial"/>
                <w:sz w:val="14"/>
                <w:szCs w:val="14"/>
              </w:rPr>
              <w:t>92.00</w:t>
            </w:r>
          </w:p>
        </w:tc>
        <w:tc>
          <w:tcPr>
            <w:tcW w:w="1080" w:type="dxa"/>
            <w:tcBorders>
              <w:top w:val="nil"/>
              <w:left w:val="nil"/>
              <w:bottom w:val="nil"/>
              <w:right w:val="nil"/>
            </w:tcBorders>
          </w:tcPr>
          <w:p w:rsidR="009D6693" w:rsidRPr="0057543A" w:rsidRDefault="009D6693" w:rsidP="009D6693">
            <w:pPr>
              <w:spacing w:line="260" w:lineRule="exact"/>
              <w:jc w:val="center"/>
              <w:rPr>
                <w:rFonts w:ascii="Arial" w:hAnsi="Arial" w:cs="Arial"/>
                <w:sz w:val="14"/>
                <w:szCs w:val="14"/>
              </w:rPr>
            </w:pPr>
            <w:r w:rsidRPr="0057543A">
              <w:rPr>
                <w:rFonts w:ascii="Arial" w:hAnsi="Arial" w:cs="Arial"/>
                <w:sz w:val="14"/>
                <w:szCs w:val="14"/>
              </w:rPr>
              <w:t>92.00</w:t>
            </w:r>
          </w:p>
        </w:tc>
      </w:tr>
      <w:tr w:rsidR="009D6693" w:rsidRPr="0057543A" w:rsidTr="00612331">
        <w:tc>
          <w:tcPr>
            <w:tcW w:w="2160" w:type="dxa"/>
            <w:tcBorders>
              <w:top w:val="nil"/>
              <w:left w:val="nil"/>
              <w:bottom w:val="nil"/>
              <w:right w:val="nil"/>
            </w:tcBorders>
          </w:tcPr>
          <w:p w:rsidR="009D6693" w:rsidRPr="0057543A" w:rsidRDefault="009D6693" w:rsidP="009D6693">
            <w:pPr>
              <w:spacing w:line="260" w:lineRule="exact"/>
              <w:rPr>
                <w:rFonts w:ascii="Arial" w:hAnsi="Arial" w:cs="Arial"/>
                <w:sz w:val="14"/>
                <w:szCs w:val="14"/>
              </w:rPr>
            </w:pPr>
            <w:r w:rsidRPr="0057543A">
              <w:rPr>
                <w:rFonts w:ascii="Arial" w:hAnsi="Arial" w:cs="Arial"/>
                <w:sz w:val="14"/>
                <w:szCs w:val="14"/>
              </w:rPr>
              <w:t>TV. Telecom Co., Ltd.</w:t>
            </w:r>
          </w:p>
        </w:tc>
        <w:tc>
          <w:tcPr>
            <w:tcW w:w="3060" w:type="dxa"/>
            <w:tcBorders>
              <w:top w:val="nil"/>
              <w:left w:val="nil"/>
              <w:bottom w:val="nil"/>
              <w:right w:val="nil"/>
            </w:tcBorders>
          </w:tcPr>
          <w:p w:rsidR="009D6693" w:rsidRPr="00104E08" w:rsidRDefault="009D6693" w:rsidP="009D6693">
            <w:pPr>
              <w:spacing w:line="260" w:lineRule="exact"/>
              <w:ind w:left="158" w:hanging="158"/>
              <w:rPr>
                <w:rFonts w:ascii="Arial" w:hAnsi="Arial" w:cs="Arial"/>
                <w:sz w:val="14"/>
                <w:szCs w:val="14"/>
                <w:cs/>
              </w:rPr>
            </w:pPr>
            <w:r w:rsidRPr="00104E08">
              <w:rPr>
                <w:rFonts w:ascii="Arial" w:hAnsi="Arial" w:cs="Arial"/>
                <w:sz w:val="14"/>
                <w:szCs w:val="14"/>
              </w:rPr>
              <w:t>Engagement in respect of development of project management and maintenance of business operations support system</w:t>
            </w:r>
          </w:p>
        </w:tc>
        <w:tc>
          <w:tcPr>
            <w:tcW w:w="1350" w:type="dxa"/>
            <w:tcBorders>
              <w:top w:val="nil"/>
              <w:left w:val="nil"/>
              <w:bottom w:val="nil"/>
              <w:right w:val="nil"/>
            </w:tcBorders>
          </w:tcPr>
          <w:p w:rsidR="009D6693" w:rsidRPr="0057543A" w:rsidRDefault="009D6693" w:rsidP="009D6693">
            <w:pPr>
              <w:spacing w:line="260" w:lineRule="exact"/>
              <w:jc w:val="center"/>
              <w:rPr>
                <w:rFonts w:ascii="Arial" w:hAnsi="Arial" w:cs="Arial"/>
                <w:sz w:val="14"/>
                <w:szCs w:val="14"/>
              </w:rPr>
            </w:pPr>
            <w:r w:rsidRPr="0057543A">
              <w:rPr>
                <w:rFonts w:ascii="Arial" w:hAnsi="Arial" w:cs="Arial"/>
                <w:sz w:val="14"/>
                <w:szCs w:val="14"/>
              </w:rPr>
              <w:t>Thailand</w:t>
            </w:r>
          </w:p>
        </w:tc>
        <w:tc>
          <w:tcPr>
            <w:tcW w:w="1170" w:type="dxa"/>
            <w:tcBorders>
              <w:top w:val="nil"/>
              <w:left w:val="nil"/>
              <w:bottom w:val="nil"/>
              <w:right w:val="nil"/>
            </w:tcBorders>
          </w:tcPr>
          <w:p w:rsidR="009D6693" w:rsidRPr="0057543A" w:rsidRDefault="009D6693" w:rsidP="009D6693">
            <w:pPr>
              <w:spacing w:line="260" w:lineRule="exact"/>
              <w:jc w:val="center"/>
              <w:rPr>
                <w:rFonts w:ascii="Arial" w:hAnsi="Arial" w:cs="Arial"/>
                <w:sz w:val="14"/>
                <w:szCs w:val="14"/>
              </w:rPr>
            </w:pPr>
            <w:r>
              <w:rPr>
                <w:rFonts w:ascii="Arial" w:hAnsi="Arial" w:cs="Arial"/>
                <w:sz w:val="14"/>
                <w:szCs w:val="14"/>
              </w:rPr>
              <w:t>99.99</w:t>
            </w:r>
          </w:p>
        </w:tc>
        <w:tc>
          <w:tcPr>
            <w:tcW w:w="1080" w:type="dxa"/>
            <w:tcBorders>
              <w:top w:val="nil"/>
              <w:left w:val="nil"/>
              <w:bottom w:val="nil"/>
              <w:right w:val="nil"/>
            </w:tcBorders>
          </w:tcPr>
          <w:p w:rsidR="009D6693" w:rsidRPr="0057543A" w:rsidRDefault="009D6693" w:rsidP="009D6693">
            <w:pPr>
              <w:spacing w:line="260" w:lineRule="exact"/>
              <w:jc w:val="center"/>
              <w:rPr>
                <w:rFonts w:ascii="Arial" w:hAnsi="Arial" w:cs="Arial"/>
                <w:sz w:val="14"/>
                <w:szCs w:val="14"/>
              </w:rPr>
            </w:pPr>
            <w:r>
              <w:rPr>
                <w:rFonts w:ascii="Arial" w:hAnsi="Arial" w:cs="Arial"/>
                <w:sz w:val="14"/>
                <w:szCs w:val="14"/>
              </w:rPr>
              <w:t>99.99</w:t>
            </w:r>
          </w:p>
        </w:tc>
      </w:tr>
    </w:tbl>
    <w:p w:rsidR="00DB37D8" w:rsidRPr="0057543A" w:rsidRDefault="00DB37D8"/>
    <w:tbl>
      <w:tblPr>
        <w:tblW w:w="8820" w:type="dxa"/>
        <w:tblInd w:w="378" w:type="dxa"/>
        <w:tblLayout w:type="fixed"/>
        <w:tblLook w:val="0000" w:firstRow="0" w:lastRow="0" w:firstColumn="0" w:lastColumn="0" w:noHBand="0" w:noVBand="0"/>
      </w:tblPr>
      <w:tblGrid>
        <w:gridCol w:w="2160"/>
        <w:gridCol w:w="3060"/>
        <w:gridCol w:w="1350"/>
        <w:gridCol w:w="1170"/>
        <w:gridCol w:w="1080"/>
      </w:tblGrid>
      <w:tr w:rsidR="00DB37D8" w:rsidRPr="0057543A" w:rsidTr="00DB37D8">
        <w:tc>
          <w:tcPr>
            <w:tcW w:w="2160" w:type="dxa"/>
            <w:tcBorders>
              <w:top w:val="nil"/>
              <w:left w:val="nil"/>
              <w:right w:val="nil"/>
            </w:tcBorders>
            <w:vAlign w:val="bottom"/>
          </w:tcPr>
          <w:p w:rsidR="00DB37D8" w:rsidRPr="0057543A" w:rsidRDefault="00DB37D8" w:rsidP="00CF7A93">
            <w:pPr>
              <w:spacing w:line="260" w:lineRule="exact"/>
              <w:jc w:val="center"/>
              <w:rPr>
                <w:rFonts w:ascii="Arial" w:hAnsi="Arial" w:cs="Arial"/>
                <w:sz w:val="14"/>
                <w:szCs w:val="14"/>
              </w:rPr>
            </w:pPr>
          </w:p>
        </w:tc>
        <w:tc>
          <w:tcPr>
            <w:tcW w:w="3060" w:type="dxa"/>
            <w:tcBorders>
              <w:top w:val="nil"/>
              <w:left w:val="nil"/>
              <w:right w:val="nil"/>
            </w:tcBorders>
            <w:vAlign w:val="bottom"/>
          </w:tcPr>
          <w:p w:rsidR="00DB37D8" w:rsidRPr="0057543A" w:rsidRDefault="00DB37D8" w:rsidP="00CF7A93">
            <w:pPr>
              <w:spacing w:line="260" w:lineRule="exact"/>
              <w:jc w:val="center"/>
              <w:rPr>
                <w:rFonts w:ascii="Arial" w:hAnsi="Arial" w:cs="Arial"/>
                <w:sz w:val="14"/>
                <w:szCs w:val="14"/>
              </w:rPr>
            </w:pPr>
          </w:p>
        </w:tc>
        <w:tc>
          <w:tcPr>
            <w:tcW w:w="1350" w:type="dxa"/>
            <w:tcBorders>
              <w:top w:val="nil"/>
              <w:left w:val="nil"/>
              <w:right w:val="nil"/>
            </w:tcBorders>
            <w:vAlign w:val="bottom"/>
          </w:tcPr>
          <w:p w:rsidR="00DB37D8" w:rsidRPr="0057543A" w:rsidRDefault="00DB37D8" w:rsidP="00CF7A93">
            <w:pPr>
              <w:spacing w:line="260" w:lineRule="exact"/>
              <w:jc w:val="center"/>
              <w:rPr>
                <w:rFonts w:ascii="Arial" w:hAnsi="Arial" w:cs="Arial"/>
                <w:sz w:val="14"/>
                <w:szCs w:val="14"/>
              </w:rPr>
            </w:pPr>
            <w:r w:rsidRPr="0057543A">
              <w:rPr>
                <w:rFonts w:ascii="Arial" w:hAnsi="Arial" w:cs="Arial"/>
                <w:sz w:val="14"/>
                <w:szCs w:val="14"/>
              </w:rPr>
              <w:t>Country of</w:t>
            </w:r>
          </w:p>
        </w:tc>
        <w:tc>
          <w:tcPr>
            <w:tcW w:w="2250" w:type="dxa"/>
            <w:gridSpan w:val="2"/>
            <w:tcBorders>
              <w:top w:val="nil"/>
              <w:left w:val="nil"/>
              <w:right w:val="nil"/>
            </w:tcBorders>
            <w:vAlign w:val="bottom"/>
          </w:tcPr>
          <w:p w:rsidR="00DB37D8" w:rsidRPr="0057543A" w:rsidRDefault="00DB37D8" w:rsidP="00CF7A93">
            <w:pPr>
              <w:spacing w:line="260" w:lineRule="exact"/>
              <w:jc w:val="center"/>
              <w:rPr>
                <w:rFonts w:ascii="Arial" w:hAnsi="Arial" w:cs="Arial"/>
                <w:sz w:val="14"/>
                <w:szCs w:val="14"/>
              </w:rPr>
            </w:pPr>
            <w:r w:rsidRPr="0057543A">
              <w:rPr>
                <w:rFonts w:ascii="Arial" w:hAnsi="Arial" w:cs="Arial"/>
                <w:sz w:val="14"/>
                <w:szCs w:val="14"/>
              </w:rPr>
              <w:t>Percentage of</w:t>
            </w:r>
          </w:p>
        </w:tc>
      </w:tr>
      <w:tr w:rsidR="00FC39FE" w:rsidRPr="0057543A" w:rsidTr="00DB37D8">
        <w:tc>
          <w:tcPr>
            <w:tcW w:w="2160" w:type="dxa"/>
            <w:tcBorders>
              <w:top w:val="nil"/>
              <w:left w:val="nil"/>
              <w:right w:val="nil"/>
            </w:tcBorders>
            <w:vAlign w:val="bottom"/>
          </w:tcPr>
          <w:p w:rsidR="00FC39FE" w:rsidRPr="0057543A" w:rsidRDefault="00FC39FE" w:rsidP="00CF7A93">
            <w:pPr>
              <w:pBdr>
                <w:bottom w:val="single" w:sz="4" w:space="1" w:color="auto"/>
              </w:pBdr>
              <w:spacing w:line="260" w:lineRule="exact"/>
              <w:jc w:val="center"/>
              <w:rPr>
                <w:rFonts w:ascii="Arial" w:hAnsi="Arial" w:cs="Arial"/>
                <w:sz w:val="14"/>
                <w:szCs w:val="14"/>
              </w:rPr>
            </w:pPr>
            <w:r w:rsidRPr="0057543A">
              <w:rPr>
                <w:rFonts w:ascii="Arial" w:hAnsi="Arial" w:cs="Arial"/>
                <w:sz w:val="14"/>
                <w:szCs w:val="14"/>
              </w:rPr>
              <w:t>Company's name</w:t>
            </w:r>
          </w:p>
        </w:tc>
        <w:tc>
          <w:tcPr>
            <w:tcW w:w="3060" w:type="dxa"/>
            <w:tcBorders>
              <w:top w:val="nil"/>
              <w:left w:val="nil"/>
              <w:right w:val="nil"/>
            </w:tcBorders>
            <w:vAlign w:val="bottom"/>
          </w:tcPr>
          <w:p w:rsidR="00FC39FE" w:rsidRPr="0057543A" w:rsidRDefault="00FC39FE" w:rsidP="00CF7A93">
            <w:pPr>
              <w:pBdr>
                <w:bottom w:val="single" w:sz="4" w:space="1" w:color="auto"/>
              </w:pBdr>
              <w:spacing w:line="260" w:lineRule="exact"/>
              <w:jc w:val="center"/>
              <w:rPr>
                <w:rFonts w:ascii="Arial" w:hAnsi="Arial" w:cs="Arial"/>
                <w:sz w:val="14"/>
                <w:szCs w:val="14"/>
              </w:rPr>
            </w:pPr>
            <w:r w:rsidRPr="0057543A">
              <w:rPr>
                <w:rFonts w:ascii="Arial" w:hAnsi="Arial" w:cs="Arial"/>
                <w:sz w:val="14"/>
                <w:szCs w:val="14"/>
              </w:rPr>
              <w:t>Nature of business</w:t>
            </w:r>
          </w:p>
        </w:tc>
        <w:tc>
          <w:tcPr>
            <w:tcW w:w="1350" w:type="dxa"/>
            <w:tcBorders>
              <w:top w:val="nil"/>
              <w:left w:val="nil"/>
              <w:right w:val="nil"/>
            </w:tcBorders>
            <w:vAlign w:val="bottom"/>
          </w:tcPr>
          <w:p w:rsidR="00FC39FE" w:rsidRPr="0057543A" w:rsidRDefault="00FC39FE" w:rsidP="00CF7A93">
            <w:pPr>
              <w:pBdr>
                <w:bottom w:val="single" w:sz="4" w:space="1" w:color="auto"/>
              </w:pBdr>
              <w:spacing w:line="260" w:lineRule="exact"/>
              <w:jc w:val="center"/>
              <w:rPr>
                <w:rFonts w:ascii="Arial" w:hAnsi="Arial" w:cs="Arial"/>
                <w:sz w:val="14"/>
                <w:szCs w:val="14"/>
              </w:rPr>
            </w:pPr>
            <w:r w:rsidRPr="0057543A">
              <w:rPr>
                <w:rFonts w:ascii="Arial" w:hAnsi="Arial" w:cs="Arial"/>
                <w:sz w:val="14"/>
                <w:szCs w:val="14"/>
              </w:rPr>
              <w:t>incorporation</w:t>
            </w:r>
          </w:p>
        </w:tc>
        <w:tc>
          <w:tcPr>
            <w:tcW w:w="2250" w:type="dxa"/>
            <w:gridSpan w:val="2"/>
            <w:tcBorders>
              <w:top w:val="nil"/>
              <w:left w:val="nil"/>
              <w:right w:val="nil"/>
            </w:tcBorders>
            <w:vAlign w:val="bottom"/>
          </w:tcPr>
          <w:p w:rsidR="00FC39FE" w:rsidRPr="0057543A" w:rsidRDefault="00FC39FE" w:rsidP="00CF7A93">
            <w:pPr>
              <w:pBdr>
                <w:bottom w:val="single" w:sz="4" w:space="1" w:color="auto"/>
              </w:pBdr>
              <w:spacing w:line="260" w:lineRule="exact"/>
              <w:jc w:val="center"/>
              <w:rPr>
                <w:rFonts w:ascii="Arial" w:hAnsi="Arial" w:cs="Arial"/>
                <w:sz w:val="14"/>
                <w:szCs w:val="14"/>
              </w:rPr>
            </w:pPr>
            <w:r w:rsidRPr="0057543A">
              <w:rPr>
                <w:rFonts w:ascii="Arial" w:hAnsi="Arial" w:cs="Arial"/>
                <w:sz w:val="14"/>
                <w:szCs w:val="14"/>
              </w:rPr>
              <w:t>shareholding</w:t>
            </w:r>
          </w:p>
        </w:tc>
      </w:tr>
      <w:tr w:rsidR="00DB37D8" w:rsidRPr="0057543A" w:rsidTr="00DB37D8">
        <w:tc>
          <w:tcPr>
            <w:tcW w:w="2160" w:type="dxa"/>
            <w:tcBorders>
              <w:top w:val="nil"/>
              <w:left w:val="nil"/>
              <w:bottom w:val="nil"/>
              <w:right w:val="nil"/>
            </w:tcBorders>
          </w:tcPr>
          <w:p w:rsidR="00DB37D8" w:rsidRPr="0057543A" w:rsidRDefault="00DB37D8" w:rsidP="00CF7A93">
            <w:pPr>
              <w:spacing w:line="260" w:lineRule="exact"/>
              <w:rPr>
                <w:rFonts w:ascii="Arial" w:hAnsi="Arial" w:cs="Arial"/>
                <w:sz w:val="14"/>
                <w:szCs w:val="14"/>
              </w:rPr>
            </w:pPr>
          </w:p>
        </w:tc>
        <w:tc>
          <w:tcPr>
            <w:tcW w:w="3060" w:type="dxa"/>
            <w:tcBorders>
              <w:top w:val="nil"/>
              <w:left w:val="nil"/>
              <w:bottom w:val="nil"/>
              <w:right w:val="nil"/>
            </w:tcBorders>
          </w:tcPr>
          <w:p w:rsidR="00DB37D8" w:rsidRPr="0057543A" w:rsidRDefault="00DB37D8" w:rsidP="00CF7A93">
            <w:pPr>
              <w:spacing w:line="260" w:lineRule="exact"/>
              <w:jc w:val="center"/>
              <w:rPr>
                <w:rFonts w:ascii="Arial" w:hAnsi="Arial" w:cs="Arial"/>
                <w:sz w:val="14"/>
                <w:szCs w:val="14"/>
                <w:u w:val="single"/>
              </w:rPr>
            </w:pPr>
          </w:p>
        </w:tc>
        <w:tc>
          <w:tcPr>
            <w:tcW w:w="1350" w:type="dxa"/>
            <w:tcBorders>
              <w:top w:val="nil"/>
              <w:left w:val="nil"/>
              <w:bottom w:val="nil"/>
              <w:right w:val="nil"/>
            </w:tcBorders>
          </w:tcPr>
          <w:p w:rsidR="00DB37D8" w:rsidRPr="0057543A" w:rsidRDefault="00DB37D8" w:rsidP="00CF7A93">
            <w:pPr>
              <w:spacing w:line="260" w:lineRule="exact"/>
              <w:rPr>
                <w:rFonts w:ascii="Arial" w:hAnsi="Arial" w:cs="Arial"/>
                <w:sz w:val="14"/>
                <w:szCs w:val="14"/>
              </w:rPr>
            </w:pPr>
          </w:p>
        </w:tc>
        <w:tc>
          <w:tcPr>
            <w:tcW w:w="1170" w:type="dxa"/>
            <w:tcBorders>
              <w:top w:val="nil"/>
              <w:left w:val="nil"/>
              <w:bottom w:val="nil"/>
              <w:right w:val="nil"/>
            </w:tcBorders>
          </w:tcPr>
          <w:p w:rsidR="00DB37D8" w:rsidRPr="0057543A" w:rsidRDefault="002F23E4" w:rsidP="00CF7A93">
            <w:pPr>
              <w:spacing w:line="260" w:lineRule="exact"/>
              <w:jc w:val="center"/>
              <w:rPr>
                <w:rFonts w:ascii="Arial" w:hAnsi="Arial" w:cs="Arial"/>
                <w:sz w:val="14"/>
                <w:szCs w:val="14"/>
                <w:u w:val="single"/>
              </w:rPr>
            </w:pPr>
            <w:r>
              <w:rPr>
                <w:rFonts w:ascii="Arial" w:hAnsi="Arial" w:cs="Arial"/>
                <w:sz w:val="14"/>
                <w:szCs w:val="14"/>
                <w:u w:val="single"/>
              </w:rPr>
              <w:t>2017</w:t>
            </w:r>
          </w:p>
        </w:tc>
        <w:tc>
          <w:tcPr>
            <w:tcW w:w="1080" w:type="dxa"/>
            <w:tcBorders>
              <w:top w:val="nil"/>
              <w:left w:val="nil"/>
              <w:bottom w:val="nil"/>
              <w:right w:val="nil"/>
            </w:tcBorders>
          </w:tcPr>
          <w:p w:rsidR="00DB37D8" w:rsidRPr="0057543A" w:rsidRDefault="002F23E4" w:rsidP="00CF7A93">
            <w:pPr>
              <w:spacing w:line="260" w:lineRule="exact"/>
              <w:jc w:val="center"/>
              <w:rPr>
                <w:rFonts w:ascii="Arial" w:hAnsi="Arial" w:cs="Arial"/>
                <w:sz w:val="14"/>
                <w:szCs w:val="14"/>
                <w:u w:val="single"/>
              </w:rPr>
            </w:pPr>
            <w:r>
              <w:rPr>
                <w:rFonts w:ascii="Arial" w:hAnsi="Arial" w:cs="Arial"/>
                <w:sz w:val="14"/>
                <w:szCs w:val="14"/>
                <w:u w:val="single"/>
              </w:rPr>
              <w:t>2016</w:t>
            </w:r>
          </w:p>
        </w:tc>
      </w:tr>
      <w:tr w:rsidR="00892B02" w:rsidRPr="0057543A" w:rsidTr="00DB37D8">
        <w:tc>
          <w:tcPr>
            <w:tcW w:w="2160" w:type="dxa"/>
            <w:tcBorders>
              <w:top w:val="nil"/>
              <w:left w:val="nil"/>
              <w:bottom w:val="nil"/>
              <w:right w:val="nil"/>
            </w:tcBorders>
          </w:tcPr>
          <w:p w:rsidR="00892B02" w:rsidRPr="0057543A" w:rsidRDefault="00892B02" w:rsidP="00CF7A93">
            <w:pPr>
              <w:spacing w:line="260" w:lineRule="exact"/>
              <w:rPr>
                <w:rFonts w:ascii="Arial" w:hAnsi="Arial" w:cs="Arial"/>
                <w:sz w:val="14"/>
                <w:szCs w:val="14"/>
              </w:rPr>
            </w:pPr>
          </w:p>
        </w:tc>
        <w:tc>
          <w:tcPr>
            <w:tcW w:w="3060" w:type="dxa"/>
            <w:tcBorders>
              <w:top w:val="nil"/>
              <w:left w:val="nil"/>
              <w:bottom w:val="nil"/>
              <w:right w:val="nil"/>
            </w:tcBorders>
          </w:tcPr>
          <w:p w:rsidR="00892B02" w:rsidRPr="0057543A" w:rsidRDefault="00892B02" w:rsidP="00CF7A93">
            <w:pPr>
              <w:spacing w:line="260" w:lineRule="exact"/>
              <w:jc w:val="center"/>
              <w:rPr>
                <w:rFonts w:ascii="Arial" w:hAnsi="Arial" w:cs="Arial"/>
                <w:sz w:val="14"/>
                <w:szCs w:val="14"/>
              </w:rPr>
            </w:pPr>
          </w:p>
        </w:tc>
        <w:tc>
          <w:tcPr>
            <w:tcW w:w="1350" w:type="dxa"/>
            <w:tcBorders>
              <w:top w:val="nil"/>
              <w:left w:val="nil"/>
              <w:bottom w:val="nil"/>
              <w:right w:val="nil"/>
            </w:tcBorders>
          </w:tcPr>
          <w:p w:rsidR="00892B02" w:rsidRPr="0057543A" w:rsidRDefault="00892B02" w:rsidP="00CF7A93">
            <w:pPr>
              <w:spacing w:line="260" w:lineRule="exact"/>
              <w:rPr>
                <w:rFonts w:ascii="Arial" w:hAnsi="Arial" w:cs="Arial"/>
                <w:sz w:val="14"/>
                <w:szCs w:val="14"/>
              </w:rPr>
            </w:pPr>
          </w:p>
        </w:tc>
        <w:tc>
          <w:tcPr>
            <w:tcW w:w="1170" w:type="dxa"/>
            <w:tcBorders>
              <w:top w:val="nil"/>
              <w:left w:val="nil"/>
              <w:bottom w:val="nil"/>
              <w:right w:val="nil"/>
            </w:tcBorders>
          </w:tcPr>
          <w:p w:rsidR="00892B02" w:rsidRPr="00892B02" w:rsidRDefault="00892B02" w:rsidP="00CF7A93">
            <w:pPr>
              <w:spacing w:line="260" w:lineRule="exact"/>
              <w:jc w:val="center"/>
              <w:rPr>
                <w:rFonts w:ascii="Arial" w:hAnsi="Arial" w:cs="Browallia New"/>
                <w:sz w:val="14"/>
                <w:szCs w:val="17"/>
              </w:rPr>
            </w:pPr>
            <w:r>
              <w:rPr>
                <w:rFonts w:ascii="Arial" w:hAnsi="Arial" w:cs="Browallia New"/>
                <w:sz w:val="14"/>
                <w:szCs w:val="17"/>
              </w:rPr>
              <w:t>%</w:t>
            </w:r>
          </w:p>
        </w:tc>
        <w:tc>
          <w:tcPr>
            <w:tcW w:w="1080" w:type="dxa"/>
            <w:tcBorders>
              <w:top w:val="nil"/>
              <w:left w:val="nil"/>
              <w:bottom w:val="nil"/>
              <w:right w:val="nil"/>
            </w:tcBorders>
          </w:tcPr>
          <w:p w:rsidR="00892B02" w:rsidRPr="0057543A" w:rsidRDefault="00892B02" w:rsidP="00CF7A93">
            <w:pPr>
              <w:spacing w:line="260" w:lineRule="exact"/>
              <w:jc w:val="center"/>
              <w:rPr>
                <w:rFonts w:ascii="Arial" w:hAnsi="Arial" w:cs="Arial"/>
                <w:sz w:val="14"/>
                <w:szCs w:val="14"/>
              </w:rPr>
            </w:pPr>
            <w:r>
              <w:rPr>
                <w:rFonts w:ascii="Arial" w:hAnsi="Arial" w:cs="Arial"/>
                <w:sz w:val="14"/>
                <w:szCs w:val="14"/>
              </w:rPr>
              <w:t>%</w:t>
            </w:r>
          </w:p>
        </w:tc>
      </w:tr>
      <w:tr w:rsidR="00691B16" w:rsidRPr="0057543A" w:rsidTr="005E1700">
        <w:tc>
          <w:tcPr>
            <w:tcW w:w="2160" w:type="dxa"/>
            <w:tcBorders>
              <w:top w:val="nil"/>
              <w:left w:val="nil"/>
              <w:bottom w:val="nil"/>
              <w:right w:val="nil"/>
            </w:tcBorders>
          </w:tcPr>
          <w:p w:rsidR="00691B16" w:rsidRPr="0057543A" w:rsidRDefault="00691B16" w:rsidP="00691B16">
            <w:pPr>
              <w:spacing w:line="260" w:lineRule="exact"/>
              <w:rPr>
                <w:rFonts w:ascii="Arial" w:hAnsi="Arial" w:cs="Arial"/>
                <w:sz w:val="14"/>
                <w:szCs w:val="14"/>
              </w:rPr>
            </w:pPr>
            <w:r>
              <w:rPr>
                <w:rFonts w:ascii="Arial" w:hAnsi="Arial" w:cs="Arial"/>
                <w:sz w:val="14"/>
                <w:szCs w:val="14"/>
              </w:rPr>
              <w:t>IRCP Cloud Service Co., Ltd.</w:t>
            </w:r>
          </w:p>
        </w:tc>
        <w:tc>
          <w:tcPr>
            <w:tcW w:w="3060" w:type="dxa"/>
            <w:tcBorders>
              <w:top w:val="nil"/>
              <w:left w:val="nil"/>
              <w:bottom w:val="nil"/>
              <w:right w:val="nil"/>
            </w:tcBorders>
          </w:tcPr>
          <w:p w:rsidR="00691B16" w:rsidRPr="0057543A" w:rsidRDefault="00691B16" w:rsidP="00691B16">
            <w:pPr>
              <w:spacing w:line="260" w:lineRule="exact"/>
              <w:ind w:left="162" w:hanging="162"/>
              <w:rPr>
                <w:rFonts w:ascii="Arial" w:hAnsi="Arial" w:cs="Arial"/>
                <w:sz w:val="14"/>
                <w:szCs w:val="14"/>
              </w:rPr>
            </w:pPr>
            <w:r w:rsidRPr="00104E08">
              <w:rPr>
                <w:rFonts w:ascii="Arial" w:hAnsi="Arial" w:cs="Arial"/>
                <w:sz w:val="14"/>
                <w:szCs w:val="14"/>
              </w:rPr>
              <w:t>Engagement in respect of integrated Cloud Service Agency technologies</w:t>
            </w:r>
          </w:p>
        </w:tc>
        <w:tc>
          <w:tcPr>
            <w:tcW w:w="1350" w:type="dxa"/>
            <w:tcBorders>
              <w:top w:val="nil"/>
              <w:left w:val="nil"/>
              <w:bottom w:val="nil"/>
              <w:right w:val="nil"/>
            </w:tcBorders>
          </w:tcPr>
          <w:p w:rsidR="00691B16" w:rsidRPr="0057543A" w:rsidRDefault="00691B16" w:rsidP="00691B16">
            <w:pPr>
              <w:spacing w:line="260" w:lineRule="exact"/>
              <w:jc w:val="center"/>
              <w:rPr>
                <w:rFonts w:ascii="Arial" w:hAnsi="Arial" w:cs="Arial"/>
                <w:sz w:val="14"/>
                <w:szCs w:val="14"/>
              </w:rPr>
            </w:pPr>
            <w:r>
              <w:rPr>
                <w:rFonts w:ascii="Arial" w:hAnsi="Arial" w:cs="Arial"/>
                <w:sz w:val="14"/>
                <w:szCs w:val="14"/>
              </w:rPr>
              <w:t>Thailand</w:t>
            </w:r>
          </w:p>
        </w:tc>
        <w:tc>
          <w:tcPr>
            <w:tcW w:w="1170" w:type="dxa"/>
            <w:tcBorders>
              <w:top w:val="nil"/>
              <w:left w:val="nil"/>
              <w:bottom w:val="nil"/>
              <w:right w:val="nil"/>
            </w:tcBorders>
          </w:tcPr>
          <w:p w:rsidR="00691B16" w:rsidRPr="0057543A" w:rsidRDefault="00691B16" w:rsidP="00691B16">
            <w:pPr>
              <w:spacing w:line="260" w:lineRule="exact"/>
              <w:jc w:val="center"/>
              <w:rPr>
                <w:rFonts w:ascii="Arial" w:hAnsi="Arial" w:cs="Arial"/>
                <w:sz w:val="14"/>
                <w:szCs w:val="14"/>
              </w:rPr>
            </w:pPr>
            <w:r>
              <w:rPr>
                <w:rFonts w:ascii="Arial" w:hAnsi="Arial" w:cs="Arial"/>
                <w:sz w:val="14"/>
                <w:szCs w:val="14"/>
              </w:rPr>
              <w:t>50.99</w:t>
            </w:r>
          </w:p>
        </w:tc>
        <w:tc>
          <w:tcPr>
            <w:tcW w:w="1080" w:type="dxa"/>
            <w:tcBorders>
              <w:top w:val="nil"/>
              <w:left w:val="nil"/>
              <w:bottom w:val="nil"/>
              <w:right w:val="nil"/>
            </w:tcBorders>
          </w:tcPr>
          <w:p w:rsidR="00691B16" w:rsidRPr="0057543A" w:rsidRDefault="00691B16" w:rsidP="00691B16">
            <w:pPr>
              <w:spacing w:line="260" w:lineRule="exact"/>
              <w:jc w:val="center"/>
              <w:rPr>
                <w:rFonts w:ascii="Arial" w:hAnsi="Arial" w:cs="Arial"/>
                <w:sz w:val="14"/>
                <w:szCs w:val="14"/>
              </w:rPr>
            </w:pPr>
            <w:r>
              <w:rPr>
                <w:rFonts w:ascii="Arial" w:hAnsi="Arial" w:cs="Arial"/>
                <w:sz w:val="14"/>
                <w:szCs w:val="14"/>
              </w:rPr>
              <w:t>50.99</w:t>
            </w:r>
          </w:p>
        </w:tc>
      </w:tr>
      <w:tr w:rsidR="00691B16" w:rsidRPr="0057543A" w:rsidTr="005E1700">
        <w:tc>
          <w:tcPr>
            <w:tcW w:w="2160" w:type="dxa"/>
            <w:tcBorders>
              <w:top w:val="nil"/>
              <w:left w:val="nil"/>
              <w:bottom w:val="nil"/>
              <w:right w:val="nil"/>
            </w:tcBorders>
          </w:tcPr>
          <w:p w:rsidR="00691B16" w:rsidRDefault="00691B16" w:rsidP="00691B16">
            <w:pPr>
              <w:spacing w:line="260" w:lineRule="exact"/>
              <w:rPr>
                <w:rFonts w:ascii="Arial" w:hAnsi="Arial" w:cs="Arial"/>
                <w:sz w:val="14"/>
                <w:szCs w:val="14"/>
              </w:rPr>
            </w:pPr>
            <w:r>
              <w:rPr>
                <w:rFonts w:ascii="Arial" w:hAnsi="Arial" w:cs="Arial"/>
                <w:sz w:val="14"/>
                <w:szCs w:val="14"/>
              </w:rPr>
              <w:t>HRCP Co., Ltd.</w:t>
            </w:r>
          </w:p>
        </w:tc>
        <w:tc>
          <w:tcPr>
            <w:tcW w:w="3060" w:type="dxa"/>
            <w:tcBorders>
              <w:top w:val="nil"/>
              <w:left w:val="nil"/>
              <w:bottom w:val="nil"/>
              <w:right w:val="nil"/>
            </w:tcBorders>
          </w:tcPr>
          <w:p w:rsidR="00691B16" w:rsidRPr="0057543A" w:rsidRDefault="00691B16" w:rsidP="00691B16">
            <w:pPr>
              <w:spacing w:line="260" w:lineRule="exact"/>
              <w:ind w:left="162" w:hanging="162"/>
              <w:rPr>
                <w:rFonts w:ascii="Arial" w:hAnsi="Arial" w:cs="Arial"/>
                <w:sz w:val="14"/>
                <w:szCs w:val="14"/>
              </w:rPr>
            </w:pPr>
            <w:r w:rsidRPr="00104E08">
              <w:rPr>
                <w:rFonts w:ascii="Arial" w:hAnsi="Arial" w:cs="Arial"/>
                <w:sz w:val="14"/>
                <w:szCs w:val="14"/>
              </w:rPr>
              <w:t xml:space="preserve">Engagement in </w:t>
            </w:r>
            <w:r>
              <w:rPr>
                <w:rFonts w:ascii="Arial" w:hAnsi="Arial" w:cs="Arial"/>
                <w:sz w:val="14"/>
                <w:szCs w:val="14"/>
              </w:rPr>
              <w:t>distribution of information technology system, network information system and telecommunication information system</w:t>
            </w:r>
          </w:p>
        </w:tc>
        <w:tc>
          <w:tcPr>
            <w:tcW w:w="1350" w:type="dxa"/>
            <w:tcBorders>
              <w:top w:val="nil"/>
              <w:left w:val="nil"/>
              <w:bottom w:val="nil"/>
              <w:right w:val="nil"/>
            </w:tcBorders>
          </w:tcPr>
          <w:p w:rsidR="00691B16" w:rsidRDefault="00691B16" w:rsidP="00691B16">
            <w:pPr>
              <w:spacing w:line="260" w:lineRule="exact"/>
              <w:jc w:val="center"/>
              <w:rPr>
                <w:rFonts w:ascii="Arial" w:hAnsi="Arial" w:cs="Arial"/>
                <w:sz w:val="14"/>
                <w:szCs w:val="14"/>
              </w:rPr>
            </w:pPr>
            <w:r>
              <w:rPr>
                <w:rFonts w:ascii="Arial" w:hAnsi="Arial" w:cs="Arial"/>
                <w:sz w:val="14"/>
                <w:szCs w:val="14"/>
              </w:rPr>
              <w:t>Thailand</w:t>
            </w:r>
          </w:p>
        </w:tc>
        <w:tc>
          <w:tcPr>
            <w:tcW w:w="1170" w:type="dxa"/>
            <w:tcBorders>
              <w:top w:val="nil"/>
              <w:left w:val="nil"/>
              <w:bottom w:val="nil"/>
              <w:right w:val="nil"/>
            </w:tcBorders>
          </w:tcPr>
          <w:p w:rsidR="00691B16" w:rsidRDefault="00691B16" w:rsidP="00691B16">
            <w:pPr>
              <w:spacing w:line="260" w:lineRule="exact"/>
              <w:jc w:val="center"/>
              <w:rPr>
                <w:rFonts w:ascii="Arial" w:hAnsi="Arial" w:cs="Arial"/>
                <w:sz w:val="14"/>
                <w:szCs w:val="14"/>
              </w:rPr>
            </w:pPr>
            <w:r>
              <w:rPr>
                <w:rFonts w:ascii="Arial" w:hAnsi="Arial" w:cs="Arial"/>
                <w:sz w:val="14"/>
                <w:szCs w:val="14"/>
              </w:rPr>
              <w:t>50.99</w:t>
            </w:r>
          </w:p>
        </w:tc>
        <w:tc>
          <w:tcPr>
            <w:tcW w:w="1080" w:type="dxa"/>
            <w:tcBorders>
              <w:top w:val="nil"/>
              <w:left w:val="nil"/>
              <w:bottom w:val="nil"/>
              <w:right w:val="nil"/>
            </w:tcBorders>
          </w:tcPr>
          <w:p w:rsidR="00691B16" w:rsidRDefault="00691B16" w:rsidP="00691B16">
            <w:pPr>
              <w:spacing w:line="260" w:lineRule="exact"/>
              <w:jc w:val="center"/>
              <w:rPr>
                <w:rFonts w:ascii="Arial" w:hAnsi="Arial" w:cs="Arial"/>
                <w:sz w:val="14"/>
                <w:szCs w:val="14"/>
              </w:rPr>
            </w:pPr>
            <w:r>
              <w:rPr>
                <w:rFonts w:ascii="Arial" w:hAnsi="Arial" w:cs="Arial"/>
                <w:sz w:val="14"/>
                <w:szCs w:val="14"/>
              </w:rPr>
              <w:t>50.99</w:t>
            </w:r>
          </w:p>
        </w:tc>
      </w:tr>
      <w:tr w:rsidR="00691B16" w:rsidRPr="0057543A" w:rsidTr="005E1700">
        <w:tc>
          <w:tcPr>
            <w:tcW w:w="2160" w:type="dxa"/>
            <w:tcBorders>
              <w:top w:val="nil"/>
              <w:left w:val="nil"/>
              <w:bottom w:val="nil"/>
              <w:right w:val="nil"/>
            </w:tcBorders>
          </w:tcPr>
          <w:p w:rsidR="00691B16" w:rsidRDefault="00691B16" w:rsidP="00691B16">
            <w:pPr>
              <w:spacing w:line="260" w:lineRule="exact"/>
              <w:rPr>
                <w:rFonts w:ascii="Arial" w:hAnsi="Arial" w:cs="Arial"/>
                <w:sz w:val="14"/>
                <w:szCs w:val="14"/>
              </w:rPr>
            </w:pPr>
            <w:proofErr w:type="spellStart"/>
            <w:r>
              <w:rPr>
                <w:rFonts w:ascii="Arial" w:hAnsi="Arial" w:cs="Arial"/>
                <w:sz w:val="14"/>
                <w:szCs w:val="14"/>
              </w:rPr>
              <w:t>Singhcom</w:t>
            </w:r>
            <w:proofErr w:type="spellEnd"/>
            <w:r>
              <w:rPr>
                <w:rFonts w:ascii="Arial" w:hAnsi="Arial" w:cs="Arial"/>
                <w:sz w:val="14"/>
                <w:szCs w:val="14"/>
              </w:rPr>
              <w:t xml:space="preserve"> Inter Group Co., Ltd.</w:t>
            </w:r>
          </w:p>
        </w:tc>
        <w:tc>
          <w:tcPr>
            <w:tcW w:w="3060" w:type="dxa"/>
            <w:tcBorders>
              <w:top w:val="nil"/>
              <w:left w:val="nil"/>
              <w:bottom w:val="nil"/>
              <w:right w:val="nil"/>
            </w:tcBorders>
          </w:tcPr>
          <w:p w:rsidR="00691B16" w:rsidRPr="00104E08" w:rsidRDefault="00691B16" w:rsidP="00691B16">
            <w:pPr>
              <w:spacing w:line="260" w:lineRule="exact"/>
              <w:ind w:left="162" w:hanging="162"/>
              <w:rPr>
                <w:rFonts w:ascii="Arial" w:hAnsi="Arial" w:cs="Arial"/>
                <w:sz w:val="14"/>
                <w:szCs w:val="14"/>
              </w:rPr>
            </w:pPr>
            <w:r>
              <w:rPr>
                <w:rFonts w:ascii="Arial" w:hAnsi="Arial" w:cs="Arial"/>
                <w:sz w:val="14"/>
                <w:szCs w:val="14"/>
              </w:rPr>
              <w:t>Engagement in distribution and installation service of mobile phone and telecommunication system.</w:t>
            </w:r>
          </w:p>
        </w:tc>
        <w:tc>
          <w:tcPr>
            <w:tcW w:w="1350" w:type="dxa"/>
            <w:tcBorders>
              <w:top w:val="nil"/>
              <w:left w:val="nil"/>
              <w:bottom w:val="nil"/>
              <w:right w:val="nil"/>
            </w:tcBorders>
          </w:tcPr>
          <w:p w:rsidR="00691B16" w:rsidRDefault="00691B16" w:rsidP="00691B16">
            <w:pPr>
              <w:spacing w:line="260" w:lineRule="exact"/>
              <w:jc w:val="center"/>
              <w:rPr>
                <w:rFonts w:ascii="Arial" w:hAnsi="Arial" w:cs="Arial"/>
                <w:sz w:val="14"/>
                <w:szCs w:val="14"/>
              </w:rPr>
            </w:pPr>
            <w:r>
              <w:rPr>
                <w:rFonts w:ascii="Arial" w:hAnsi="Arial" w:cs="Arial"/>
                <w:sz w:val="14"/>
                <w:szCs w:val="14"/>
              </w:rPr>
              <w:t>Thailand</w:t>
            </w:r>
          </w:p>
        </w:tc>
        <w:tc>
          <w:tcPr>
            <w:tcW w:w="1170" w:type="dxa"/>
            <w:tcBorders>
              <w:top w:val="nil"/>
              <w:left w:val="nil"/>
              <w:bottom w:val="nil"/>
              <w:right w:val="nil"/>
            </w:tcBorders>
          </w:tcPr>
          <w:p w:rsidR="00691B16" w:rsidRDefault="00691B16" w:rsidP="00691B16">
            <w:pPr>
              <w:spacing w:line="260" w:lineRule="exact"/>
              <w:jc w:val="center"/>
              <w:rPr>
                <w:rFonts w:ascii="Arial" w:hAnsi="Arial" w:cs="Arial"/>
                <w:sz w:val="14"/>
                <w:szCs w:val="14"/>
              </w:rPr>
            </w:pPr>
            <w:r>
              <w:rPr>
                <w:rFonts w:ascii="Arial" w:hAnsi="Arial" w:cs="Arial"/>
                <w:sz w:val="14"/>
                <w:szCs w:val="14"/>
              </w:rPr>
              <w:t>50.99</w:t>
            </w:r>
          </w:p>
        </w:tc>
        <w:tc>
          <w:tcPr>
            <w:tcW w:w="1080" w:type="dxa"/>
            <w:tcBorders>
              <w:top w:val="nil"/>
              <w:left w:val="nil"/>
              <w:bottom w:val="nil"/>
              <w:right w:val="nil"/>
            </w:tcBorders>
          </w:tcPr>
          <w:p w:rsidR="00691B16" w:rsidRDefault="00691B16" w:rsidP="00691B16">
            <w:pPr>
              <w:spacing w:line="260" w:lineRule="exact"/>
              <w:jc w:val="center"/>
              <w:rPr>
                <w:rFonts w:ascii="Arial" w:hAnsi="Arial" w:cs="Arial"/>
                <w:sz w:val="14"/>
                <w:szCs w:val="14"/>
              </w:rPr>
            </w:pPr>
            <w:r>
              <w:rPr>
                <w:rFonts w:ascii="Arial" w:hAnsi="Arial" w:cs="Arial"/>
                <w:sz w:val="14"/>
                <w:szCs w:val="14"/>
              </w:rPr>
              <w:t>50.99</w:t>
            </w:r>
          </w:p>
        </w:tc>
      </w:tr>
    </w:tbl>
    <w:p w:rsidR="0023501D" w:rsidRPr="0023501D" w:rsidRDefault="0023501D" w:rsidP="0023501D">
      <w:pPr>
        <w:spacing w:before="240" w:after="120" w:line="380" w:lineRule="exact"/>
        <w:ind w:left="900" w:hanging="360"/>
        <w:jc w:val="thaiDistribute"/>
        <w:rPr>
          <w:rFonts w:ascii="Arial" w:hAnsi="Arial"/>
          <w:sz w:val="22"/>
          <w:szCs w:val="22"/>
        </w:rPr>
      </w:pPr>
      <w:r w:rsidRPr="00C66DAF">
        <w:rPr>
          <w:rFonts w:ascii="Arial" w:hAnsi="Arial"/>
          <w:sz w:val="22"/>
          <w:szCs w:val="22"/>
        </w:rPr>
        <w:t>b)</w:t>
      </w:r>
      <w:r w:rsidRPr="00C66DAF">
        <w:rPr>
          <w:rFonts w:ascii="Arial" w:hAnsi="Arial"/>
          <w:sz w:val="22"/>
          <w:szCs w:val="22"/>
        </w:rPr>
        <w:tab/>
        <w:t xml:space="preserve">The Company </w:t>
      </w:r>
      <w:r w:rsidRPr="0023501D">
        <w:rPr>
          <w:rFonts w:ascii="Arial" w:hAnsi="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5E1700" w:rsidRPr="0057543A" w:rsidRDefault="0023501D" w:rsidP="000D6169">
      <w:pPr>
        <w:spacing w:before="60" w:after="60" w:line="380" w:lineRule="exact"/>
        <w:ind w:left="907" w:hanging="360"/>
        <w:jc w:val="thaiDistribute"/>
        <w:rPr>
          <w:rFonts w:ascii="Arial" w:hAnsi="Arial"/>
          <w:sz w:val="22"/>
          <w:szCs w:val="22"/>
        </w:rPr>
      </w:pPr>
      <w:r>
        <w:rPr>
          <w:rFonts w:ascii="Arial" w:hAnsi="Arial"/>
          <w:sz w:val="22"/>
          <w:szCs w:val="22"/>
        </w:rPr>
        <w:t>c</w:t>
      </w:r>
      <w:r w:rsidR="005E1700" w:rsidRPr="0057543A">
        <w:rPr>
          <w:rFonts w:ascii="Arial" w:hAnsi="Arial"/>
          <w:sz w:val="22"/>
          <w:szCs w:val="22"/>
        </w:rPr>
        <w:t>)</w:t>
      </w:r>
      <w:r w:rsidR="005E1700" w:rsidRPr="0057543A">
        <w:rPr>
          <w:rFonts w:ascii="Arial" w:hAnsi="Arial"/>
          <w:sz w:val="22"/>
          <w:szCs w:val="22"/>
        </w:rPr>
        <w:tab/>
        <w:t>Subsidiaries are fully consolidated, being the date on which the Company obtains control, and continue to be consolidated until the date when such control ceases.</w:t>
      </w:r>
    </w:p>
    <w:p w:rsidR="005E1700" w:rsidRPr="0057543A" w:rsidRDefault="0023501D" w:rsidP="000D6169">
      <w:pPr>
        <w:spacing w:before="60" w:after="60" w:line="380" w:lineRule="exact"/>
        <w:ind w:left="900" w:hanging="360"/>
        <w:jc w:val="thaiDistribute"/>
        <w:rPr>
          <w:rFonts w:ascii="Arial" w:hAnsi="Arial"/>
          <w:sz w:val="22"/>
          <w:szCs w:val="22"/>
        </w:rPr>
      </w:pPr>
      <w:r>
        <w:rPr>
          <w:rFonts w:ascii="Arial" w:hAnsi="Arial"/>
          <w:sz w:val="22"/>
          <w:szCs w:val="22"/>
        </w:rPr>
        <w:t>d</w:t>
      </w:r>
      <w:r w:rsidR="005E1700" w:rsidRPr="0057543A">
        <w:rPr>
          <w:rFonts w:ascii="Arial" w:hAnsi="Arial"/>
          <w:sz w:val="22"/>
          <w:szCs w:val="22"/>
        </w:rPr>
        <w:t>)</w:t>
      </w:r>
      <w:r w:rsidR="005E1700" w:rsidRPr="0057543A">
        <w:rPr>
          <w:rFonts w:ascii="Arial" w:hAnsi="Arial"/>
          <w:sz w:val="22"/>
          <w:szCs w:val="22"/>
        </w:rPr>
        <w:tab/>
        <w:t>The financial statements of the subsidiaries are prepared using the same significant accounting policies as the Company.</w:t>
      </w:r>
    </w:p>
    <w:p w:rsidR="005E1700" w:rsidRPr="0057543A" w:rsidRDefault="0023501D" w:rsidP="000D6169">
      <w:pPr>
        <w:spacing w:before="60" w:after="60" w:line="380" w:lineRule="exact"/>
        <w:ind w:left="900" w:hanging="360"/>
        <w:jc w:val="thaiDistribute"/>
        <w:rPr>
          <w:rFonts w:ascii="Arial" w:hAnsi="Arial"/>
          <w:sz w:val="22"/>
          <w:szCs w:val="22"/>
        </w:rPr>
      </w:pPr>
      <w:r>
        <w:rPr>
          <w:rFonts w:ascii="Arial" w:hAnsi="Arial"/>
          <w:sz w:val="22"/>
          <w:szCs w:val="22"/>
        </w:rPr>
        <w:t>e</w:t>
      </w:r>
      <w:r w:rsidR="005E1700" w:rsidRPr="0057543A">
        <w:rPr>
          <w:rFonts w:ascii="Arial" w:hAnsi="Arial"/>
          <w:sz w:val="22"/>
          <w:szCs w:val="22"/>
        </w:rPr>
        <w:t>)</w:t>
      </w:r>
      <w:r w:rsidR="005E1700" w:rsidRPr="0057543A">
        <w:rPr>
          <w:rFonts w:ascii="Arial" w:hAnsi="Arial"/>
          <w:sz w:val="22"/>
          <w:szCs w:val="22"/>
        </w:rPr>
        <w:tab/>
        <w:t xml:space="preserve">Material balances and transactions between the Company and its </w:t>
      </w:r>
      <w:r w:rsidR="00A65E88">
        <w:rPr>
          <w:rFonts w:ascii="Arial" w:hAnsi="Arial"/>
          <w:sz w:val="22"/>
          <w:szCs w:val="22"/>
        </w:rPr>
        <w:t>subsidiary</w:t>
      </w:r>
      <w:r w:rsidR="005E1700" w:rsidRPr="0057543A">
        <w:rPr>
          <w:rFonts w:ascii="Arial" w:hAnsi="Arial"/>
          <w:sz w:val="22"/>
          <w:szCs w:val="22"/>
        </w:rPr>
        <w:t xml:space="preserve"> companies have been eliminated from the consolidated financial statements. </w:t>
      </w:r>
    </w:p>
    <w:p w:rsidR="005E1700" w:rsidRPr="0057543A" w:rsidRDefault="0023501D" w:rsidP="000D6169">
      <w:pPr>
        <w:spacing w:before="60" w:after="60" w:line="380" w:lineRule="exact"/>
        <w:ind w:left="900" w:hanging="360"/>
        <w:jc w:val="thaiDistribute"/>
        <w:rPr>
          <w:rFonts w:ascii="Arial" w:hAnsi="Arial"/>
          <w:sz w:val="22"/>
          <w:szCs w:val="22"/>
        </w:rPr>
      </w:pPr>
      <w:r>
        <w:rPr>
          <w:rFonts w:ascii="Arial" w:hAnsi="Arial"/>
          <w:sz w:val="22"/>
          <w:szCs w:val="22"/>
        </w:rPr>
        <w:t>f</w:t>
      </w:r>
      <w:r w:rsidR="005E1700" w:rsidRPr="0057543A">
        <w:rPr>
          <w:rFonts w:ascii="Arial" w:hAnsi="Arial"/>
          <w:sz w:val="22"/>
          <w:szCs w:val="22"/>
        </w:rPr>
        <w:t>)</w:t>
      </w:r>
      <w:r w:rsidR="005E1700" w:rsidRPr="0057543A">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5E1700" w:rsidRPr="0057543A" w:rsidRDefault="005E1700" w:rsidP="000D6169">
      <w:pPr>
        <w:tabs>
          <w:tab w:val="left" w:pos="1440"/>
        </w:tabs>
        <w:spacing w:before="60" w:after="60" w:line="380" w:lineRule="exact"/>
        <w:ind w:left="540" w:hanging="540"/>
        <w:jc w:val="thaiDistribute"/>
        <w:outlineLvl w:val="0"/>
        <w:rPr>
          <w:rFonts w:ascii="Arial" w:hAnsi="Arial"/>
          <w:sz w:val="22"/>
          <w:szCs w:val="22"/>
        </w:rPr>
      </w:pPr>
      <w:r w:rsidRPr="0057543A">
        <w:rPr>
          <w:rFonts w:ascii="Arial" w:hAnsi="Arial"/>
          <w:sz w:val="22"/>
          <w:szCs w:val="22"/>
        </w:rPr>
        <w:t>2.3</w:t>
      </w:r>
      <w:r w:rsidRPr="0057543A">
        <w:rPr>
          <w:rFonts w:ascii="Arial" w:hAnsi="Arial"/>
          <w:sz w:val="22"/>
          <w:szCs w:val="22"/>
        </w:rPr>
        <w:tab/>
        <w:t>The</w:t>
      </w:r>
      <w:r w:rsidR="00892B02">
        <w:rPr>
          <w:rFonts w:ascii="Arial" w:hAnsi="Arial"/>
          <w:sz w:val="22"/>
          <w:szCs w:val="22"/>
        </w:rPr>
        <w:t xml:space="preserve"> separate financial statements </w:t>
      </w:r>
      <w:r w:rsidRPr="0057543A">
        <w:rPr>
          <w:rFonts w:ascii="Arial" w:hAnsi="Arial"/>
          <w:sz w:val="22"/>
          <w:szCs w:val="22"/>
        </w:rPr>
        <w:t>prese</w:t>
      </w:r>
      <w:r w:rsidR="009E5DC1" w:rsidRPr="0057543A">
        <w:rPr>
          <w:rFonts w:ascii="Arial" w:hAnsi="Arial"/>
          <w:sz w:val="22"/>
          <w:szCs w:val="22"/>
        </w:rPr>
        <w:t xml:space="preserve">nt investments in subsidiaries </w:t>
      </w:r>
      <w:r w:rsidR="00CF7A93">
        <w:rPr>
          <w:rFonts w:ascii="Arial" w:hAnsi="Arial"/>
          <w:sz w:val="22"/>
          <w:szCs w:val="22"/>
        </w:rPr>
        <w:t xml:space="preserve">and associate </w:t>
      </w:r>
      <w:r w:rsidR="00892B02">
        <w:rPr>
          <w:rFonts w:ascii="Arial" w:hAnsi="Arial"/>
          <w:sz w:val="22"/>
          <w:szCs w:val="22"/>
        </w:rPr>
        <w:t>under the cost method</w:t>
      </w:r>
      <w:r w:rsidRPr="0057543A">
        <w:rPr>
          <w:rFonts w:ascii="Arial" w:hAnsi="Arial"/>
          <w:sz w:val="22"/>
          <w:szCs w:val="22"/>
        </w:rPr>
        <w:t>.</w:t>
      </w:r>
    </w:p>
    <w:p w:rsidR="000D6169" w:rsidRPr="000D6169" w:rsidRDefault="000D6169" w:rsidP="000D6169">
      <w:pPr>
        <w:spacing w:before="60" w:after="60" w:line="380" w:lineRule="exact"/>
        <w:ind w:left="547" w:hanging="547"/>
        <w:jc w:val="thaiDistribute"/>
        <w:rPr>
          <w:rFonts w:ascii="Arial" w:hAnsi="Arial"/>
          <w:b/>
          <w:bCs/>
          <w:sz w:val="22"/>
          <w:szCs w:val="22"/>
        </w:rPr>
      </w:pPr>
      <w:r w:rsidRPr="000D6169">
        <w:rPr>
          <w:rFonts w:ascii="Arial" w:hAnsi="Arial"/>
          <w:b/>
          <w:bCs/>
          <w:sz w:val="22"/>
          <w:szCs w:val="22"/>
        </w:rPr>
        <w:t>3.</w:t>
      </w:r>
      <w:r w:rsidRPr="000D6169">
        <w:rPr>
          <w:rFonts w:ascii="Arial" w:hAnsi="Arial"/>
          <w:b/>
          <w:bCs/>
          <w:sz w:val="22"/>
          <w:szCs w:val="22"/>
        </w:rPr>
        <w:tab/>
      </w:r>
      <w:r w:rsidRPr="000D6169">
        <w:rPr>
          <w:rFonts w:ascii="Arial" w:eastAsia="Calibri" w:hAnsi="Arial" w:cs="Arial"/>
          <w:b/>
          <w:bCs/>
          <w:sz w:val="22"/>
          <w:szCs w:val="22"/>
        </w:rPr>
        <w:t>New financial reporting standards</w:t>
      </w:r>
    </w:p>
    <w:p w:rsidR="000D6169" w:rsidRPr="000D6169" w:rsidRDefault="000D6169" w:rsidP="00C742D5">
      <w:pPr>
        <w:tabs>
          <w:tab w:val="left" w:pos="540"/>
        </w:tabs>
        <w:spacing w:before="60" w:after="60" w:line="380" w:lineRule="exact"/>
        <w:ind w:left="900" w:hanging="900"/>
        <w:jc w:val="thaiDistribute"/>
        <w:rPr>
          <w:rFonts w:ascii="Arial" w:hAnsi="Arial" w:cs="Arial"/>
          <w:b/>
          <w:bCs/>
          <w:sz w:val="22"/>
          <w:szCs w:val="22"/>
        </w:rPr>
      </w:pPr>
      <w:r>
        <w:rPr>
          <w:rFonts w:ascii="Arial" w:hAnsi="Arial" w:cs="Arial"/>
          <w:b/>
          <w:bCs/>
          <w:sz w:val="22"/>
          <w:szCs w:val="22"/>
        </w:rPr>
        <w:tab/>
        <w:t>(a)</w:t>
      </w:r>
      <w:r>
        <w:rPr>
          <w:rFonts w:ascii="Arial" w:hAnsi="Arial" w:cs="Arial"/>
          <w:b/>
          <w:bCs/>
          <w:sz w:val="22"/>
          <w:szCs w:val="22"/>
        </w:rPr>
        <w:tab/>
      </w:r>
      <w:r w:rsidRPr="000D6169">
        <w:rPr>
          <w:rFonts w:ascii="Arial" w:hAnsi="Arial" w:cs="Arial"/>
          <w:b/>
          <w:bCs/>
          <w:sz w:val="22"/>
          <w:szCs w:val="22"/>
        </w:rPr>
        <w:t>Financial reporting standards that became effective in the current year</w:t>
      </w:r>
    </w:p>
    <w:p w:rsidR="000D6169" w:rsidRPr="000D6169" w:rsidRDefault="000D6169" w:rsidP="00C742D5">
      <w:pPr>
        <w:tabs>
          <w:tab w:val="left" w:pos="540"/>
          <w:tab w:val="left" w:pos="2880"/>
        </w:tabs>
        <w:spacing w:before="60" w:after="60" w:line="380" w:lineRule="exact"/>
        <w:ind w:left="900" w:hanging="900"/>
        <w:jc w:val="thaiDistribute"/>
        <w:rPr>
          <w:rFonts w:ascii="Arial" w:hAnsi="Arial" w:cstheme="minorBidi"/>
          <w:b/>
          <w:bCs/>
          <w:sz w:val="22"/>
          <w:szCs w:val="22"/>
        </w:rPr>
      </w:pPr>
      <w:r w:rsidRPr="000D6169">
        <w:rPr>
          <w:rFonts w:ascii="Arial" w:hAnsi="Arial" w:cs="Arial"/>
          <w:sz w:val="22"/>
          <w:szCs w:val="22"/>
        </w:rPr>
        <w:tab/>
      </w:r>
      <w:r w:rsidR="00C742D5">
        <w:rPr>
          <w:rFonts w:ascii="Arial" w:hAnsi="Arial" w:cstheme="minorBidi"/>
          <w:sz w:val="22"/>
          <w:szCs w:val="22"/>
          <w:cs/>
        </w:rPr>
        <w:tab/>
      </w:r>
      <w:r w:rsidRPr="000D6169">
        <w:rPr>
          <w:rFonts w:ascii="Arial" w:hAnsi="Arial" w:cs="Arial"/>
          <w:sz w:val="22"/>
          <w:szCs w:val="22"/>
        </w:rPr>
        <w:t>During the year, the Company</w:t>
      </w:r>
      <w:r w:rsidRPr="000D6169">
        <w:rPr>
          <w:rFonts w:ascii="Arial" w:hAnsi="Arial" w:cstheme="minorBidi" w:hint="cs"/>
          <w:sz w:val="22"/>
          <w:szCs w:val="22"/>
          <w:cs/>
        </w:rPr>
        <w:t xml:space="preserve"> </w:t>
      </w:r>
      <w:r w:rsidRPr="000D6169">
        <w:rPr>
          <w:rFonts w:ascii="Arial" w:hAnsi="Arial" w:cstheme="minorBidi"/>
          <w:sz w:val="22"/>
          <w:szCs w:val="22"/>
        </w:rPr>
        <w:t>and subsidiaries</w:t>
      </w:r>
      <w:r w:rsidRPr="000D6169">
        <w:rPr>
          <w:rFonts w:ascii="Arial" w:hAnsi="Arial" w:cs="Arial"/>
          <w:sz w:val="22"/>
          <w:szCs w:val="22"/>
        </w:rPr>
        <w:t xml:space="preserve"> have adopted the </w:t>
      </w:r>
      <w:r w:rsidRPr="000D6169">
        <w:rPr>
          <w:rFonts w:ascii="Arial" w:eastAsia="Calibri" w:hAnsi="Arial" w:cs="Cordia New"/>
          <w:sz w:val="22"/>
          <w:szCs w:val="22"/>
        </w:rPr>
        <w:t xml:space="preserve">revised (revised </w:t>
      </w:r>
      <w:r w:rsidR="002F23E4">
        <w:rPr>
          <w:rFonts w:ascii="Arial" w:eastAsia="Calibri" w:hAnsi="Arial" w:cs="Cordia New"/>
          <w:sz w:val="22"/>
          <w:szCs w:val="22"/>
        </w:rPr>
        <w:t>2016</w:t>
      </w:r>
      <w:r w:rsidRPr="000D6169">
        <w:rPr>
          <w:rFonts w:ascii="Arial" w:eastAsia="Calibri" w:hAnsi="Arial" w:cs="Cordia New"/>
          <w:sz w:val="22"/>
          <w:szCs w:val="22"/>
        </w:rPr>
        <w:t>) and new</w:t>
      </w:r>
      <w:r w:rsidRPr="000D6169">
        <w:rPr>
          <w:rFonts w:ascii="Arial" w:eastAsia="Calibri" w:hAnsi="Arial" w:cs="Arial"/>
          <w:sz w:val="22"/>
          <w:szCs w:val="22"/>
        </w:rPr>
        <w:t xml:space="preserve"> financial reporting </w:t>
      </w:r>
      <w:r w:rsidRPr="000D6169">
        <w:rPr>
          <w:rFonts w:ascii="Arial" w:hAnsi="Arial" w:cs="Arial"/>
          <w:sz w:val="22"/>
          <w:szCs w:val="22"/>
        </w:rPr>
        <w:t xml:space="preserve">standards and </w:t>
      </w:r>
      <w:r w:rsidRPr="000D6169">
        <w:rPr>
          <w:rFonts w:ascii="Arial" w:hAnsi="Arial"/>
          <w:sz w:val="22"/>
          <w:szCs w:val="22"/>
        </w:rPr>
        <w:t xml:space="preserve">accounting treatment guidance </w:t>
      </w:r>
      <w:r w:rsidRPr="000D6169">
        <w:rPr>
          <w:rFonts w:ascii="Arial" w:hAnsi="Arial" w:cs="Arial"/>
          <w:sz w:val="22"/>
          <w:szCs w:val="22"/>
        </w:rPr>
        <w:t>issued by t</w:t>
      </w:r>
      <w:r w:rsidRPr="000D6169">
        <w:rPr>
          <w:rFonts w:ascii="Arial" w:eastAsia="Calibri" w:hAnsi="Arial" w:cs="Arial"/>
          <w:sz w:val="22"/>
          <w:szCs w:val="22"/>
        </w:rPr>
        <w:t>he Federation of Accounting Professions which</w:t>
      </w:r>
      <w:r w:rsidRPr="000D6169">
        <w:rPr>
          <w:rFonts w:ascii="Arial" w:hAnsi="Arial" w:cs="Arial"/>
          <w:sz w:val="22"/>
          <w:szCs w:val="22"/>
        </w:rPr>
        <w:t xml:space="preserve"> become effective for fiscal years beginning on or after 1 January </w:t>
      </w:r>
      <w:r w:rsidR="002F23E4">
        <w:rPr>
          <w:rFonts w:ascii="Arial" w:hAnsi="Arial" w:cs="Arial"/>
          <w:sz w:val="22"/>
          <w:szCs w:val="22"/>
        </w:rPr>
        <w:t>2017</w:t>
      </w:r>
      <w:r w:rsidRPr="000D6169">
        <w:rPr>
          <w:rFonts w:ascii="Arial" w:hAnsi="Arial" w:cs="Arial"/>
          <w:sz w:val="22"/>
          <w:szCs w:val="22"/>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Pr="000D6169">
        <w:rPr>
          <w:rFonts w:ascii="Arial" w:hAnsi="Arial" w:cstheme="minorBidi" w:hint="cs"/>
          <w:sz w:val="22"/>
          <w:szCs w:val="22"/>
          <w:cs/>
        </w:rPr>
        <w:t xml:space="preserve"> </w:t>
      </w:r>
      <w:r w:rsidRPr="000D6169">
        <w:rPr>
          <w:rFonts w:ascii="Arial" w:hAnsi="Arial" w:cstheme="minorBidi"/>
          <w:sz w:val="22"/>
          <w:szCs w:val="22"/>
        </w:rPr>
        <w:t>and its subsidiaries’</w:t>
      </w:r>
      <w:r w:rsidRPr="000D6169">
        <w:rPr>
          <w:rFonts w:ascii="Arial" w:hAnsi="Arial" w:cs="Arial"/>
          <w:sz w:val="22"/>
          <w:szCs w:val="22"/>
        </w:rPr>
        <w:t xml:space="preserve"> financial statements</w:t>
      </w:r>
      <w:r w:rsidRPr="000D6169">
        <w:rPr>
          <w:rFonts w:ascii="Arial" w:eastAsia="Calibri" w:hAnsi="Arial" w:cs="Cordia New"/>
          <w:color w:val="000000"/>
          <w:sz w:val="22"/>
          <w:szCs w:val="22"/>
        </w:rPr>
        <w:t>.</w:t>
      </w:r>
      <w:r w:rsidRPr="000D6169">
        <w:rPr>
          <w:rFonts w:ascii="Arial" w:eastAsia="Calibri" w:hAnsi="Arial" w:cs="Cordia New"/>
          <w:i/>
          <w:iCs/>
          <w:color w:val="000000"/>
          <w:sz w:val="22"/>
          <w:szCs w:val="22"/>
        </w:rPr>
        <w:t xml:space="preserve"> </w:t>
      </w:r>
    </w:p>
    <w:p w:rsidR="000D6169" w:rsidRPr="000D6169" w:rsidRDefault="000D6169" w:rsidP="00C742D5">
      <w:pPr>
        <w:tabs>
          <w:tab w:val="left" w:pos="540"/>
          <w:tab w:val="left" w:pos="1800"/>
          <w:tab w:val="left" w:pos="2400"/>
          <w:tab w:val="left" w:pos="3000"/>
        </w:tabs>
        <w:spacing w:before="120" w:after="120" w:line="380" w:lineRule="exact"/>
        <w:ind w:left="900" w:hanging="900"/>
        <w:jc w:val="thaiDistribute"/>
        <w:rPr>
          <w:rFonts w:ascii="Arial" w:hAnsi="Arial" w:cs="Arial"/>
          <w:b/>
          <w:bCs/>
          <w:sz w:val="22"/>
          <w:szCs w:val="22"/>
        </w:rPr>
      </w:pPr>
      <w:r w:rsidRPr="000D6169">
        <w:rPr>
          <w:rFonts w:ascii="Arial" w:hAnsi="Arial" w:cstheme="minorBidi"/>
          <w:b/>
          <w:bCs/>
          <w:sz w:val="22"/>
          <w:szCs w:val="22"/>
        </w:rPr>
        <w:lastRenderedPageBreak/>
        <w:tab/>
        <w:t>(b)</w:t>
      </w:r>
      <w:r w:rsidRPr="000D6169">
        <w:rPr>
          <w:rFonts w:ascii="Arial" w:hAnsi="Arial" w:cstheme="minorBidi"/>
          <w:b/>
          <w:bCs/>
          <w:sz w:val="22"/>
          <w:szCs w:val="22"/>
        </w:rPr>
        <w:tab/>
      </w:r>
      <w:r w:rsidRPr="000D6169">
        <w:rPr>
          <w:rFonts w:ascii="Arial" w:eastAsia="Calibri" w:hAnsi="Arial" w:cs="Cordia New"/>
          <w:b/>
          <w:bCs/>
          <w:sz w:val="22"/>
          <w:szCs w:val="22"/>
        </w:rPr>
        <w:t>F</w:t>
      </w:r>
      <w:r w:rsidRPr="000D6169">
        <w:rPr>
          <w:rFonts w:ascii="Arial" w:eastAsia="Calibri" w:hAnsi="Arial" w:cs="Arial"/>
          <w:b/>
          <w:bCs/>
          <w:sz w:val="22"/>
          <w:szCs w:val="22"/>
        </w:rPr>
        <w:t xml:space="preserve">inancial </w:t>
      </w:r>
      <w:r w:rsidRPr="000D6169">
        <w:rPr>
          <w:rFonts w:ascii="Arial" w:hAnsi="Arial" w:cs="Arial"/>
          <w:b/>
          <w:bCs/>
          <w:sz w:val="22"/>
          <w:szCs w:val="22"/>
        </w:rPr>
        <w:t>reporting standard</w:t>
      </w:r>
      <w:r w:rsidR="00687A81">
        <w:rPr>
          <w:rFonts w:ascii="Arial" w:hAnsi="Arial" w:cs="Arial"/>
          <w:b/>
          <w:bCs/>
          <w:sz w:val="22"/>
          <w:szCs w:val="22"/>
        </w:rPr>
        <w:t>s</w:t>
      </w:r>
      <w:r w:rsidRPr="000D6169">
        <w:rPr>
          <w:rFonts w:ascii="Arial" w:hAnsi="Arial" w:cs="Arial"/>
          <w:b/>
          <w:bCs/>
          <w:sz w:val="22"/>
          <w:szCs w:val="22"/>
        </w:rPr>
        <w:t xml:space="preserve"> that will become effective in the future</w:t>
      </w:r>
    </w:p>
    <w:p w:rsidR="000D6169" w:rsidRPr="000D6169" w:rsidRDefault="000D6169" w:rsidP="00C742D5">
      <w:pPr>
        <w:tabs>
          <w:tab w:val="left" w:pos="540"/>
          <w:tab w:val="left" w:pos="1200"/>
          <w:tab w:val="left" w:pos="1800"/>
          <w:tab w:val="left" w:pos="2400"/>
          <w:tab w:val="left" w:pos="3000"/>
        </w:tabs>
        <w:spacing w:before="120" w:after="120" w:line="380" w:lineRule="exact"/>
        <w:ind w:left="900" w:hanging="900"/>
        <w:jc w:val="thaiDistribute"/>
        <w:rPr>
          <w:rFonts w:ascii="Arial" w:hAnsi="Arial" w:cs="Arial"/>
          <w:i/>
          <w:iCs/>
          <w:sz w:val="22"/>
          <w:szCs w:val="22"/>
        </w:rPr>
      </w:pPr>
      <w:r w:rsidRPr="000D6169">
        <w:rPr>
          <w:rFonts w:ascii="Arial" w:hAnsi="Arial" w:cstheme="minorBidi"/>
          <w:b/>
          <w:bCs/>
          <w:sz w:val="22"/>
          <w:szCs w:val="22"/>
        </w:rPr>
        <w:tab/>
      </w:r>
      <w:r w:rsidR="00C742D5">
        <w:rPr>
          <w:rFonts w:ascii="Arial" w:hAnsi="Arial" w:cstheme="minorBidi"/>
          <w:b/>
          <w:bCs/>
          <w:sz w:val="22"/>
          <w:szCs w:val="22"/>
          <w:cs/>
        </w:rPr>
        <w:tab/>
      </w:r>
      <w:r w:rsidRPr="000D6169">
        <w:rPr>
          <w:rFonts w:ascii="Arial" w:hAnsi="Arial" w:cs="Arial"/>
          <w:sz w:val="22"/>
          <w:szCs w:val="22"/>
        </w:rPr>
        <w:t>During the current year, the Federation of Accounting Professions issued</w:t>
      </w:r>
      <w:r w:rsidRPr="000D6169">
        <w:rPr>
          <w:rFonts w:ascii="Arial" w:hAnsi="Arial" w:cstheme="minorBidi"/>
          <w:sz w:val="22"/>
          <w:szCs w:val="22"/>
        </w:rPr>
        <w:t xml:space="preserve"> a number of </w:t>
      </w:r>
      <w:r w:rsidRPr="000D6169">
        <w:rPr>
          <w:rFonts w:ascii="Arial" w:hAnsi="Arial" w:cs="Arial"/>
          <w:sz w:val="22"/>
          <w:szCs w:val="22"/>
        </w:rPr>
        <w:t xml:space="preserve">the revised financial reporting standards and </w:t>
      </w:r>
      <w:r w:rsidRPr="000D6169">
        <w:rPr>
          <w:rFonts w:ascii="Arial" w:hAnsi="Arial"/>
          <w:sz w:val="22"/>
          <w:szCs w:val="22"/>
        </w:rPr>
        <w:t xml:space="preserve">interpretations </w:t>
      </w:r>
      <w:r w:rsidRPr="000D6169">
        <w:rPr>
          <w:rFonts w:ascii="Arial" w:hAnsi="Arial" w:cs="Arial"/>
          <w:sz w:val="22"/>
          <w:szCs w:val="22"/>
        </w:rPr>
        <w:t xml:space="preserve">(revised </w:t>
      </w:r>
      <w:r w:rsidR="002F23E4">
        <w:rPr>
          <w:rFonts w:ascii="Arial" w:hAnsi="Arial" w:cs="Arial"/>
          <w:sz w:val="22"/>
          <w:szCs w:val="22"/>
        </w:rPr>
        <w:t>2017</w:t>
      </w:r>
      <w:r w:rsidRPr="000D6169">
        <w:rPr>
          <w:rFonts w:ascii="Arial" w:hAnsi="Arial" w:cs="Arial"/>
          <w:sz w:val="22"/>
          <w:szCs w:val="22"/>
        </w:rPr>
        <w:t>)</w:t>
      </w:r>
      <w:r w:rsidRPr="000D6169">
        <w:rPr>
          <w:rFonts w:ascii="Arial" w:hAnsi="Arial"/>
          <w:sz w:val="22"/>
          <w:szCs w:val="22"/>
        </w:rPr>
        <w:t xml:space="preserve"> </w:t>
      </w:r>
      <w:r w:rsidR="00060F52">
        <w:rPr>
          <w:rFonts w:ascii="Arial" w:hAnsi="Arial"/>
          <w:sz w:val="22"/>
          <w:szCs w:val="22"/>
        </w:rPr>
        <w:t xml:space="preserve">and new accounting treatment guidance </w:t>
      </w:r>
      <w:r w:rsidRPr="000D6169">
        <w:rPr>
          <w:rFonts w:ascii="Arial" w:hAnsi="Arial" w:cs="Arial"/>
          <w:sz w:val="22"/>
          <w:szCs w:val="22"/>
        </w:rPr>
        <w:t xml:space="preserve">which </w:t>
      </w:r>
      <w:r w:rsidR="00687A81">
        <w:rPr>
          <w:rFonts w:ascii="Arial" w:hAnsi="Arial" w:cs="Arial"/>
          <w:sz w:val="22"/>
          <w:szCs w:val="22"/>
        </w:rPr>
        <w:t>are</w:t>
      </w:r>
      <w:r w:rsidRPr="000D6169">
        <w:rPr>
          <w:rFonts w:ascii="Arial" w:hAnsi="Arial" w:cs="Arial"/>
          <w:sz w:val="22"/>
          <w:szCs w:val="22"/>
        </w:rPr>
        <w:t xml:space="preserve"> effective for fiscal years beginning on or after 1 January </w:t>
      </w:r>
      <w:r w:rsidR="00687A81">
        <w:rPr>
          <w:rFonts w:ascii="Arial" w:hAnsi="Arial" w:cs="Arial"/>
          <w:sz w:val="22"/>
          <w:szCs w:val="22"/>
        </w:rPr>
        <w:t>2018</w:t>
      </w:r>
      <w:r w:rsidRPr="000D6169">
        <w:rPr>
          <w:rFonts w:ascii="Arial" w:hAnsi="Arial" w:cs="Arial"/>
          <w:sz w:val="22"/>
          <w:szCs w:val="22"/>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0D6169" w:rsidRPr="000D6169" w:rsidRDefault="000D6169" w:rsidP="00C742D5">
      <w:pPr>
        <w:tabs>
          <w:tab w:val="left" w:pos="540"/>
          <w:tab w:val="left" w:pos="1200"/>
          <w:tab w:val="left" w:pos="1800"/>
          <w:tab w:val="left" w:pos="2400"/>
          <w:tab w:val="left" w:pos="3000"/>
        </w:tabs>
        <w:spacing w:before="120" w:after="120" w:line="380" w:lineRule="exact"/>
        <w:ind w:left="900" w:hanging="900"/>
        <w:jc w:val="thaiDistribute"/>
        <w:rPr>
          <w:rFonts w:ascii="Arial" w:eastAsia="Calibri" w:hAnsi="Arial" w:cs="Cordia New"/>
          <w:b/>
          <w:bCs/>
          <w:i/>
          <w:iCs/>
          <w:color w:val="FF0000"/>
          <w:sz w:val="22"/>
          <w:szCs w:val="22"/>
          <w:u w:val="single"/>
        </w:rPr>
      </w:pPr>
      <w:r w:rsidRPr="000D6169">
        <w:rPr>
          <w:rFonts w:ascii="Arial" w:hAnsi="Arial" w:cs="Arial"/>
          <w:sz w:val="22"/>
          <w:szCs w:val="22"/>
        </w:rPr>
        <w:tab/>
      </w:r>
      <w:r w:rsidR="00C742D5">
        <w:rPr>
          <w:rFonts w:ascii="Arial" w:hAnsi="Arial" w:cstheme="minorBidi"/>
          <w:sz w:val="22"/>
          <w:szCs w:val="22"/>
          <w:cs/>
        </w:rPr>
        <w:tab/>
      </w:r>
      <w:r w:rsidRPr="000D6169">
        <w:rPr>
          <w:rFonts w:ascii="Arial" w:hAnsi="Arial" w:cs="Arial"/>
          <w:sz w:val="22"/>
          <w:szCs w:val="22"/>
        </w:rPr>
        <w:t xml:space="preserve">The management of the Company and its subsidiaries believe that the revised </w:t>
      </w:r>
      <w:r w:rsidR="00D717A1">
        <w:rPr>
          <w:rFonts w:ascii="Arial" w:hAnsi="Arial" w:cs="Arial"/>
          <w:sz w:val="22"/>
          <w:szCs w:val="22"/>
        </w:rPr>
        <w:t>f</w:t>
      </w:r>
      <w:r w:rsidRPr="000D6169">
        <w:rPr>
          <w:rFonts w:ascii="Arial" w:hAnsi="Arial" w:cs="Arial"/>
          <w:sz w:val="22"/>
          <w:szCs w:val="22"/>
        </w:rPr>
        <w:t xml:space="preserve">inancial reporting standards and </w:t>
      </w:r>
      <w:r w:rsidRPr="000D6169">
        <w:rPr>
          <w:rFonts w:ascii="Arial" w:hAnsi="Arial"/>
          <w:sz w:val="22"/>
          <w:szCs w:val="22"/>
        </w:rPr>
        <w:t xml:space="preserve">interpretations </w:t>
      </w:r>
      <w:r w:rsidR="00060F52">
        <w:rPr>
          <w:rFonts w:ascii="Arial" w:hAnsi="Arial"/>
          <w:sz w:val="22"/>
          <w:szCs w:val="22"/>
        </w:rPr>
        <w:t>and new accounting treatment guidance</w:t>
      </w:r>
      <w:r w:rsidR="00060F52" w:rsidRPr="000D6169">
        <w:rPr>
          <w:rFonts w:ascii="Arial" w:hAnsi="Arial" w:cs="Arial"/>
          <w:sz w:val="22"/>
          <w:szCs w:val="22"/>
        </w:rPr>
        <w:t xml:space="preserve"> </w:t>
      </w:r>
      <w:r w:rsidRPr="000D6169">
        <w:rPr>
          <w:rFonts w:ascii="Arial" w:hAnsi="Arial" w:cs="Arial"/>
          <w:sz w:val="22"/>
          <w:szCs w:val="22"/>
        </w:rPr>
        <w:t xml:space="preserve">will not have any significant impact on the financial statements </w:t>
      </w:r>
      <w:r w:rsidRPr="000D6169">
        <w:rPr>
          <w:rFonts w:ascii="Arial" w:eastAsia="Calibri" w:hAnsi="Arial" w:cs="Arial"/>
          <w:sz w:val="22"/>
          <w:szCs w:val="22"/>
        </w:rPr>
        <w:t xml:space="preserve">when they are initially </w:t>
      </w:r>
      <w:r w:rsidRPr="000D6169">
        <w:rPr>
          <w:rFonts w:ascii="Arial" w:eastAsia="Calibri" w:hAnsi="Arial" w:cs="Arial"/>
          <w:color w:val="000000"/>
          <w:sz w:val="22"/>
          <w:szCs w:val="22"/>
        </w:rPr>
        <w:t>applied</w:t>
      </w:r>
      <w:r w:rsidRPr="000D6169">
        <w:rPr>
          <w:rFonts w:ascii="Arial" w:eastAsia="Calibri" w:hAnsi="Arial" w:cs="Cordia New"/>
          <w:color w:val="000000"/>
          <w:sz w:val="22"/>
          <w:szCs w:val="22"/>
        </w:rPr>
        <w:t>.</w:t>
      </w:r>
    </w:p>
    <w:p w:rsidR="00C11CA8" w:rsidRPr="0057543A" w:rsidRDefault="002E06B5" w:rsidP="00691B16">
      <w:pPr>
        <w:spacing w:before="60" w:after="60" w:line="380" w:lineRule="exact"/>
        <w:ind w:left="547" w:hanging="547"/>
        <w:jc w:val="thaiDistribute"/>
        <w:rPr>
          <w:rFonts w:ascii="Arial" w:hAnsi="Arial"/>
          <w:b/>
          <w:bCs/>
          <w:sz w:val="22"/>
          <w:szCs w:val="22"/>
        </w:rPr>
      </w:pPr>
      <w:r w:rsidRPr="0057543A">
        <w:rPr>
          <w:rFonts w:ascii="Arial" w:hAnsi="Arial"/>
          <w:b/>
          <w:bCs/>
          <w:sz w:val="22"/>
          <w:szCs w:val="22"/>
        </w:rPr>
        <w:t>4</w:t>
      </w:r>
      <w:r w:rsidR="00C11CA8" w:rsidRPr="0057543A">
        <w:rPr>
          <w:rFonts w:ascii="Arial" w:hAnsi="Arial"/>
          <w:b/>
          <w:bCs/>
          <w:sz w:val="22"/>
          <w:szCs w:val="22"/>
        </w:rPr>
        <w:t>.</w:t>
      </w:r>
      <w:r w:rsidR="00C11CA8" w:rsidRPr="0057543A">
        <w:rPr>
          <w:rFonts w:ascii="Arial" w:hAnsi="Arial"/>
          <w:b/>
          <w:bCs/>
          <w:sz w:val="22"/>
          <w:szCs w:val="22"/>
        </w:rPr>
        <w:tab/>
        <w:t>Significant accounting policies</w:t>
      </w:r>
    </w:p>
    <w:p w:rsidR="00C11CA8" w:rsidRPr="0057543A" w:rsidRDefault="002E06B5" w:rsidP="00C11CA8">
      <w:pPr>
        <w:tabs>
          <w:tab w:val="left" w:pos="1440"/>
        </w:tabs>
        <w:spacing w:before="120" w:after="120" w:line="380" w:lineRule="exact"/>
        <w:ind w:left="540" w:hanging="540"/>
        <w:jc w:val="thaiDistribute"/>
        <w:outlineLvl w:val="0"/>
        <w:rPr>
          <w:rFonts w:ascii="Arial" w:hAnsi="Arial"/>
          <w:b/>
          <w:bCs/>
          <w:sz w:val="22"/>
          <w:szCs w:val="22"/>
        </w:rPr>
      </w:pPr>
      <w:r w:rsidRPr="0057543A">
        <w:rPr>
          <w:rFonts w:ascii="Arial" w:hAnsi="Arial"/>
          <w:b/>
          <w:bCs/>
          <w:sz w:val="22"/>
          <w:szCs w:val="22"/>
        </w:rPr>
        <w:t>4</w:t>
      </w:r>
      <w:r w:rsidR="00C11CA8" w:rsidRPr="0057543A">
        <w:rPr>
          <w:rFonts w:ascii="Arial" w:hAnsi="Arial"/>
          <w:b/>
          <w:bCs/>
          <w:sz w:val="22"/>
          <w:szCs w:val="22"/>
        </w:rPr>
        <w:t>.1</w:t>
      </w:r>
      <w:r w:rsidR="00C11CA8" w:rsidRPr="0057543A">
        <w:rPr>
          <w:rFonts w:ascii="Arial" w:hAnsi="Arial"/>
          <w:b/>
          <w:bCs/>
          <w:sz w:val="22"/>
          <w:szCs w:val="22"/>
        </w:rPr>
        <w:tab/>
        <w:t>Revenue recognition</w:t>
      </w:r>
    </w:p>
    <w:p w:rsidR="00631AF2" w:rsidRPr="0057543A" w:rsidRDefault="00631AF2" w:rsidP="00631AF2">
      <w:pPr>
        <w:tabs>
          <w:tab w:val="left" w:pos="360"/>
        </w:tabs>
        <w:spacing w:before="120" w:after="120" w:line="380" w:lineRule="exact"/>
        <w:ind w:left="540" w:right="54"/>
        <w:jc w:val="both"/>
        <w:rPr>
          <w:rFonts w:ascii="Arial" w:hAnsi="Arial"/>
          <w:i/>
          <w:iCs/>
          <w:sz w:val="22"/>
          <w:szCs w:val="22"/>
        </w:rPr>
      </w:pPr>
      <w:r w:rsidRPr="0057543A">
        <w:rPr>
          <w:rFonts w:ascii="Arial" w:hAnsi="Arial"/>
          <w:i/>
          <w:iCs/>
          <w:sz w:val="22"/>
          <w:szCs w:val="22"/>
        </w:rPr>
        <w:t>Rendering of services from system development</w:t>
      </w:r>
    </w:p>
    <w:p w:rsidR="00631AF2" w:rsidRPr="0057543A" w:rsidRDefault="00631AF2" w:rsidP="00631AF2">
      <w:pPr>
        <w:tabs>
          <w:tab w:val="left" w:pos="900"/>
        </w:tabs>
        <w:spacing w:before="120" w:after="120" w:line="380" w:lineRule="exact"/>
        <w:ind w:left="540" w:right="-58"/>
        <w:jc w:val="thaiDistribute"/>
        <w:rPr>
          <w:rFonts w:ascii="Arial" w:hAnsi="Arial"/>
          <w:sz w:val="22"/>
          <w:szCs w:val="22"/>
        </w:rPr>
      </w:pPr>
      <w:r w:rsidRPr="0057543A">
        <w:rPr>
          <w:rFonts w:ascii="Arial" w:hAnsi="Arial"/>
          <w:sz w:val="22"/>
          <w:szCs w:val="22"/>
        </w:rPr>
        <w:t xml:space="preserve">System development service income is </w:t>
      </w:r>
      <w:proofErr w:type="spellStart"/>
      <w:r w:rsidRPr="0057543A">
        <w:rPr>
          <w:rFonts w:ascii="Arial" w:hAnsi="Arial"/>
          <w:sz w:val="22"/>
          <w:szCs w:val="22"/>
        </w:rPr>
        <w:t>recognised</w:t>
      </w:r>
      <w:proofErr w:type="spellEnd"/>
      <w:r w:rsidRPr="0057543A">
        <w:rPr>
          <w:rFonts w:ascii="Arial" w:hAnsi="Arial"/>
          <w:sz w:val="22"/>
          <w:szCs w:val="22"/>
        </w:rPr>
        <w:t xml:space="preserve"> as income on the basis of percentage of completion. The percentage of completion is based on cost of services rendered to date as a percentage of total </w:t>
      </w:r>
      <w:r w:rsidR="00C742D5">
        <w:rPr>
          <w:rFonts w:ascii="Arial" w:hAnsi="Arial"/>
          <w:sz w:val="22"/>
          <w:szCs w:val="22"/>
        </w:rPr>
        <w:t xml:space="preserve">estimated </w:t>
      </w:r>
      <w:r w:rsidRPr="0057543A">
        <w:rPr>
          <w:rFonts w:ascii="Arial" w:hAnsi="Arial"/>
          <w:sz w:val="22"/>
          <w:szCs w:val="22"/>
        </w:rPr>
        <w:t xml:space="preserve">cost of services to be rendered as assessed and certified by the Company’s engineers/the project manager. Allowance for foreseeable loss on projects is </w:t>
      </w:r>
      <w:proofErr w:type="spellStart"/>
      <w:r w:rsidRPr="0057543A">
        <w:rPr>
          <w:rFonts w:ascii="Arial" w:hAnsi="Arial"/>
          <w:sz w:val="22"/>
          <w:szCs w:val="22"/>
        </w:rPr>
        <w:t>recognised</w:t>
      </w:r>
      <w:proofErr w:type="spellEnd"/>
      <w:r w:rsidRPr="0057543A">
        <w:rPr>
          <w:rFonts w:ascii="Arial" w:hAnsi="Arial"/>
          <w:sz w:val="22"/>
          <w:szCs w:val="22"/>
        </w:rPr>
        <w:t xml:space="preserve"> in the accounts when the possibility of loss is ascertained.</w:t>
      </w:r>
    </w:p>
    <w:p w:rsidR="00631AF2" w:rsidRDefault="00631AF2" w:rsidP="00631AF2">
      <w:pPr>
        <w:tabs>
          <w:tab w:val="left" w:pos="900"/>
        </w:tabs>
        <w:spacing w:before="120" w:after="120" w:line="380" w:lineRule="exact"/>
        <w:ind w:left="540" w:right="-58"/>
        <w:jc w:val="thaiDistribute"/>
        <w:rPr>
          <w:rFonts w:ascii="Arial" w:hAnsi="Arial"/>
          <w:sz w:val="22"/>
          <w:szCs w:val="22"/>
        </w:rPr>
      </w:pPr>
      <w:r w:rsidRPr="0057543A">
        <w:rPr>
          <w:rFonts w:ascii="Arial" w:hAnsi="Arial"/>
          <w:sz w:val="22"/>
          <w:szCs w:val="22"/>
        </w:rPr>
        <w:t xml:space="preserve">Maintenance service income is </w:t>
      </w:r>
      <w:proofErr w:type="spellStart"/>
      <w:r w:rsidRPr="0057543A">
        <w:rPr>
          <w:rFonts w:ascii="Arial" w:hAnsi="Arial"/>
          <w:sz w:val="22"/>
          <w:szCs w:val="22"/>
        </w:rPr>
        <w:t>recognised</w:t>
      </w:r>
      <w:proofErr w:type="spellEnd"/>
      <w:r w:rsidRPr="0057543A">
        <w:rPr>
          <w:rFonts w:ascii="Arial" w:hAnsi="Arial"/>
          <w:sz w:val="22"/>
          <w:szCs w:val="22"/>
        </w:rPr>
        <w:t xml:space="preserve"> as monthly basis on the straight-line method over the term of the contracts.</w:t>
      </w:r>
    </w:p>
    <w:p w:rsidR="005A78D4" w:rsidRPr="0057543A" w:rsidRDefault="005A78D4" w:rsidP="00631AF2">
      <w:pPr>
        <w:tabs>
          <w:tab w:val="left" w:pos="900"/>
        </w:tabs>
        <w:spacing w:before="120" w:after="120" w:line="380" w:lineRule="exact"/>
        <w:ind w:left="540" w:right="-58"/>
        <w:jc w:val="thaiDistribute"/>
        <w:rPr>
          <w:rFonts w:ascii="Arial" w:hAnsi="Arial"/>
          <w:sz w:val="22"/>
          <w:szCs w:val="22"/>
        </w:rPr>
      </w:pPr>
      <w:r>
        <w:rPr>
          <w:rFonts w:ascii="Arial" w:hAnsi="Arial"/>
          <w:sz w:val="22"/>
          <w:szCs w:val="22"/>
        </w:rPr>
        <w:t xml:space="preserve">Sales of goods that are conditional on installation and inspection are </w:t>
      </w:r>
      <w:proofErr w:type="spellStart"/>
      <w:r>
        <w:rPr>
          <w:rFonts w:ascii="Arial" w:hAnsi="Arial"/>
          <w:sz w:val="22"/>
          <w:szCs w:val="22"/>
        </w:rPr>
        <w:t>recogni</w:t>
      </w:r>
      <w:r w:rsidR="00C742D5">
        <w:rPr>
          <w:rFonts w:ascii="Arial" w:hAnsi="Arial"/>
          <w:sz w:val="22"/>
          <w:szCs w:val="22"/>
        </w:rPr>
        <w:t>s</w:t>
      </w:r>
      <w:r>
        <w:rPr>
          <w:rFonts w:ascii="Arial" w:hAnsi="Arial"/>
          <w:sz w:val="22"/>
          <w:szCs w:val="22"/>
        </w:rPr>
        <w:t>ed</w:t>
      </w:r>
      <w:proofErr w:type="spellEnd"/>
      <w:r>
        <w:rPr>
          <w:rFonts w:ascii="Arial" w:hAnsi="Arial"/>
          <w:sz w:val="22"/>
          <w:szCs w:val="22"/>
        </w:rPr>
        <w:t xml:space="preserve"> as revenue upon the buyer accepting the goods, when installation is complete and the goods have passed inspection.</w:t>
      </w:r>
    </w:p>
    <w:p w:rsidR="00631AF2" w:rsidRPr="0057543A" w:rsidRDefault="00631AF2" w:rsidP="00631AF2">
      <w:pPr>
        <w:tabs>
          <w:tab w:val="left" w:pos="900"/>
        </w:tabs>
        <w:spacing w:before="120" w:after="120" w:line="380" w:lineRule="exact"/>
        <w:ind w:left="540" w:right="-58"/>
        <w:jc w:val="thaiDistribute"/>
        <w:rPr>
          <w:rFonts w:ascii="Arial" w:hAnsi="Arial"/>
          <w:sz w:val="22"/>
          <w:szCs w:val="22"/>
        </w:rPr>
      </w:pPr>
      <w:r w:rsidRPr="0057543A">
        <w:rPr>
          <w:rFonts w:ascii="Arial" w:hAnsi="Arial"/>
          <w:sz w:val="22"/>
          <w:szCs w:val="22"/>
        </w:rPr>
        <w:t xml:space="preserve">The </w:t>
      </w:r>
      <w:proofErr w:type="spellStart"/>
      <w:r w:rsidRPr="0057543A">
        <w:rPr>
          <w:rFonts w:ascii="Arial" w:hAnsi="Arial"/>
          <w:sz w:val="22"/>
          <w:szCs w:val="22"/>
        </w:rPr>
        <w:t>recognised</w:t>
      </w:r>
      <w:proofErr w:type="spellEnd"/>
      <w:r w:rsidRPr="0057543A">
        <w:rPr>
          <w:rFonts w:ascii="Arial" w:hAnsi="Arial"/>
          <w:sz w:val="22"/>
          <w:szCs w:val="22"/>
        </w:rPr>
        <w:t xml:space="preserve"> service income, which is not yet due under the contracts, </w:t>
      </w:r>
      <w:r w:rsidR="00D83C4B">
        <w:rPr>
          <w:rFonts w:ascii="Arial" w:hAnsi="Arial"/>
          <w:sz w:val="22"/>
          <w:szCs w:val="22"/>
        </w:rPr>
        <w:t>is</w:t>
      </w:r>
      <w:r w:rsidRPr="0057543A">
        <w:rPr>
          <w:rFonts w:ascii="Arial" w:hAnsi="Arial"/>
          <w:sz w:val="22"/>
          <w:szCs w:val="22"/>
        </w:rPr>
        <w:t xml:space="preserve"> presented under the caption of “Unbilled receivable</w:t>
      </w:r>
      <w:r w:rsidR="00D83C4B">
        <w:rPr>
          <w:rFonts w:ascii="Arial" w:hAnsi="Arial"/>
          <w:sz w:val="22"/>
          <w:szCs w:val="22"/>
        </w:rPr>
        <w:t>s</w:t>
      </w:r>
      <w:r w:rsidRPr="0057543A">
        <w:rPr>
          <w:rFonts w:ascii="Arial" w:hAnsi="Arial"/>
          <w:sz w:val="22"/>
          <w:szCs w:val="22"/>
        </w:rPr>
        <w:t>”</w:t>
      </w:r>
      <w:r w:rsidR="00D83C4B">
        <w:rPr>
          <w:rFonts w:ascii="Arial" w:hAnsi="Arial"/>
          <w:sz w:val="22"/>
          <w:szCs w:val="22"/>
        </w:rPr>
        <w:t xml:space="preserve">, which have been included in “Trade and other receivables” </w:t>
      </w:r>
      <w:r w:rsidR="00D83C4B" w:rsidRPr="0057543A">
        <w:rPr>
          <w:rFonts w:ascii="Arial" w:hAnsi="Arial"/>
          <w:sz w:val="22"/>
          <w:szCs w:val="22"/>
        </w:rPr>
        <w:t>in the statement of financial position</w:t>
      </w:r>
      <w:r w:rsidRPr="0057543A">
        <w:rPr>
          <w:rFonts w:ascii="Arial" w:hAnsi="Arial"/>
          <w:sz w:val="22"/>
          <w:szCs w:val="22"/>
        </w:rPr>
        <w:t xml:space="preserve">. The </w:t>
      </w:r>
      <w:proofErr w:type="spellStart"/>
      <w:r w:rsidRPr="0057543A">
        <w:rPr>
          <w:rFonts w:ascii="Arial" w:hAnsi="Arial"/>
          <w:sz w:val="22"/>
          <w:szCs w:val="22"/>
        </w:rPr>
        <w:t>unrecognised</w:t>
      </w:r>
      <w:proofErr w:type="spellEnd"/>
      <w:r w:rsidRPr="0057543A">
        <w:rPr>
          <w:rFonts w:ascii="Arial" w:hAnsi="Arial"/>
          <w:sz w:val="22"/>
          <w:szCs w:val="22"/>
        </w:rPr>
        <w:t xml:space="preserve"> service income, which is due, </w:t>
      </w:r>
      <w:r w:rsidR="00D83C4B">
        <w:rPr>
          <w:rFonts w:ascii="Arial" w:hAnsi="Arial"/>
          <w:sz w:val="22"/>
          <w:szCs w:val="22"/>
        </w:rPr>
        <w:t>is</w:t>
      </w:r>
      <w:r w:rsidRPr="0057543A">
        <w:rPr>
          <w:rFonts w:ascii="Arial" w:hAnsi="Arial"/>
          <w:sz w:val="22"/>
          <w:szCs w:val="22"/>
        </w:rPr>
        <w:t xml:space="preserve"> presented under the caption of “Unearned income”</w:t>
      </w:r>
      <w:r w:rsidR="00D83C4B">
        <w:rPr>
          <w:rFonts w:ascii="Arial" w:hAnsi="Arial"/>
          <w:sz w:val="22"/>
          <w:szCs w:val="22"/>
        </w:rPr>
        <w:t xml:space="preserve">, which have been included in “Other current liabilities” </w:t>
      </w:r>
      <w:r w:rsidR="00D83C4B" w:rsidRPr="0057543A">
        <w:rPr>
          <w:rFonts w:ascii="Arial" w:hAnsi="Arial"/>
          <w:sz w:val="22"/>
          <w:szCs w:val="22"/>
        </w:rPr>
        <w:t>in the statement of financial position</w:t>
      </w:r>
      <w:r w:rsidRPr="0057543A">
        <w:rPr>
          <w:rFonts w:ascii="Arial" w:hAnsi="Arial"/>
          <w:sz w:val="22"/>
          <w:szCs w:val="22"/>
        </w:rPr>
        <w:t>.</w:t>
      </w:r>
    </w:p>
    <w:p w:rsidR="00FF270A" w:rsidRDefault="009E5DC1" w:rsidP="009E5DC1">
      <w:pPr>
        <w:tabs>
          <w:tab w:val="left" w:pos="1440"/>
        </w:tabs>
        <w:spacing w:before="120" w:after="120" w:line="380" w:lineRule="exact"/>
        <w:ind w:left="540" w:hanging="540"/>
        <w:jc w:val="thaiDistribute"/>
        <w:outlineLvl w:val="0"/>
        <w:rPr>
          <w:rFonts w:ascii="Arial" w:hAnsi="Arial"/>
          <w:i/>
          <w:iCs/>
          <w:sz w:val="22"/>
          <w:szCs w:val="22"/>
        </w:rPr>
      </w:pPr>
      <w:r w:rsidRPr="0057543A">
        <w:rPr>
          <w:rFonts w:ascii="Arial" w:hAnsi="Arial"/>
          <w:i/>
          <w:iCs/>
          <w:sz w:val="22"/>
          <w:szCs w:val="22"/>
        </w:rPr>
        <w:tab/>
      </w:r>
    </w:p>
    <w:p w:rsidR="00FF270A" w:rsidRDefault="00FF270A" w:rsidP="009E5DC1">
      <w:pPr>
        <w:tabs>
          <w:tab w:val="left" w:pos="1440"/>
        </w:tabs>
        <w:spacing w:before="120" w:after="120" w:line="380" w:lineRule="exact"/>
        <w:ind w:left="540" w:hanging="540"/>
        <w:jc w:val="thaiDistribute"/>
        <w:outlineLvl w:val="0"/>
        <w:rPr>
          <w:rFonts w:ascii="Arial" w:hAnsi="Arial"/>
          <w:i/>
          <w:iCs/>
          <w:sz w:val="22"/>
          <w:szCs w:val="22"/>
        </w:rPr>
      </w:pPr>
    </w:p>
    <w:p w:rsidR="009E5DC1" w:rsidRPr="0057543A" w:rsidRDefault="00FF270A" w:rsidP="009E5DC1">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lastRenderedPageBreak/>
        <w:tab/>
      </w:r>
      <w:r w:rsidR="009E5DC1" w:rsidRPr="0057543A">
        <w:rPr>
          <w:rFonts w:ascii="Arial" w:hAnsi="Arial"/>
          <w:i/>
          <w:iCs/>
          <w:sz w:val="22"/>
          <w:szCs w:val="22"/>
        </w:rPr>
        <w:t>Sales of goods</w:t>
      </w:r>
    </w:p>
    <w:p w:rsidR="009E5DC1" w:rsidRPr="0057543A" w:rsidRDefault="009E5DC1" w:rsidP="009E5DC1">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i/>
          <w:iCs/>
          <w:sz w:val="22"/>
          <w:szCs w:val="22"/>
        </w:rPr>
        <w:tab/>
      </w:r>
      <w:r w:rsidRPr="0057543A">
        <w:rPr>
          <w:rFonts w:ascii="Arial" w:hAnsi="Arial"/>
          <w:sz w:val="22"/>
          <w:szCs w:val="22"/>
        </w:rPr>
        <w:t xml:space="preserve">Sales of goods are </w:t>
      </w:r>
      <w:proofErr w:type="spellStart"/>
      <w:r w:rsidRPr="0057543A">
        <w:rPr>
          <w:rFonts w:ascii="Arial" w:hAnsi="Arial"/>
          <w:sz w:val="22"/>
          <w:szCs w:val="22"/>
        </w:rPr>
        <w:t>recognised</w:t>
      </w:r>
      <w:proofErr w:type="spellEnd"/>
      <w:r w:rsidRPr="0057543A">
        <w:rPr>
          <w:rFonts w:ascii="Arial" w:hAnsi="Arial"/>
          <w:sz w:val="22"/>
          <w:szCs w:val="22"/>
        </w:rPr>
        <w:t xml:space="preserve"> when the significant risks and rewards of ownership of the goods have passed to the buyer. Sales are the invoiced value, excluding value added tax, of goods supplied after deducting discounts and allowances. </w:t>
      </w:r>
    </w:p>
    <w:p w:rsidR="009E5DC1" w:rsidRPr="0057543A" w:rsidRDefault="009E5DC1" w:rsidP="009E5DC1">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 xml:space="preserve">Revenues from installment sale agreements are </w:t>
      </w:r>
      <w:proofErr w:type="spellStart"/>
      <w:r w:rsidRPr="0057543A">
        <w:rPr>
          <w:rFonts w:ascii="Arial" w:hAnsi="Arial"/>
          <w:sz w:val="22"/>
          <w:szCs w:val="22"/>
        </w:rPr>
        <w:t>recognised</w:t>
      </w:r>
      <w:proofErr w:type="spellEnd"/>
      <w:r w:rsidRPr="0057543A">
        <w:rPr>
          <w:rFonts w:ascii="Arial" w:hAnsi="Arial"/>
          <w:sz w:val="22"/>
          <w:szCs w:val="22"/>
        </w:rPr>
        <w:t xml:space="preserve"> at the date of sale, exclusive of interest. The sale price is the present value of the consideration, determined by discounting the insta</w:t>
      </w:r>
      <w:r w:rsidR="00DD2AF1">
        <w:rPr>
          <w:rFonts w:ascii="Arial" w:hAnsi="Arial"/>
          <w:sz w:val="22"/>
          <w:szCs w:val="22"/>
        </w:rPr>
        <w:t>l</w:t>
      </w:r>
      <w:r w:rsidRPr="0057543A">
        <w:rPr>
          <w:rFonts w:ascii="Arial" w:hAnsi="Arial"/>
          <w:sz w:val="22"/>
          <w:szCs w:val="22"/>
        </w:rPr>
        <w:t xml:space="preserve">lments receivable at the imputed rate of interest. The interest element is </w:t>
      </w:r>
      <w:proofErr w:type="spellStart"/>
      <w:r w:rsidRPr="0057543A">
        <w:rPr>
          <w:rFonts w:ascii="Arial" w:hAnsi="Arial"/>
          <w:sz w:val="22"/>
          <w:szCs w:val="22"/>
        </w:rPr>
        <w:t>recognised</w:t>
      </w:r>
      <w:proofErr w:type="spellEnd"/>
      <w:r w:rsidRPr="0057543A">
        <w:rPr>
          <w:rFonts w:ascii="Arial" w:hAnsi="Arial"/>
          <w:sz w:val="22"/>
          <w:szCs w:val="22"/>
        </w:rPr>
        <w:t xml:space="preserve"> as revenue as it is earned, using the effective interest method.</w:t>
      </w:r>
    </w:p>
    <w:p w:rsidR="00C11CA8" w:rsidRPr="0057543A" w:rsidRDefault="00C11CA8" w:rsidP="00C11CA8">
      <w:pPr>
        <w:tabs>
          <w:tab w:val="left" w:pos="1440"/>
        </w:tabs>
        <w:spacing w:before="120" w:after="120" w:line="380" w:lineRule="exact"/>
        <w:ind w:left="540" w:hanging="540"/>
        <w:jc w:val="thaiDistribute"/>
        <w:outlineLvl w:val="0"/>
        <w:rPr>
          <w:rFonts w:ascii="Arial" w:hAnsi="Arial"/>
          <w:i/>
          <w:iCs/>
          <w:sz w:val="22"/>
          <w:szCs w:val="22"/>
        </w:rPr>
      </w:pPr>
      <w:r w:rsidRPr="0057543A">
        <w:rPr>
          <w:rFonts w:ascii="Arial" w:hAnsi="Arial"/>
          <w:sz w:val="22"/>
          <w:szCs w:val="22"/>
        </w:rPr>
        <w:tab/>
      </w:r>
      <w:r w:rsidRPr="0057543A">
        <w:rPr>
          <w:rFonts w:ascii="Arial" w:hAnsi="Arial"/>
          <w:i/>
          <w:iCs/>
          <w:sz w:val="22"/>
          <w:szCs w:val="22"/>
        </w:rPr>
        <w:t xml:space="preserve">Interest income </w:t>
      </w:r>
    </w:p>
    <w:p w:rsidR="00C11CA8" w:rsidRPr="0057543A" w:rsidRDefault="00C11CA8" w:rsidP="00C11CA8">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 xml:space="preserve">Interest income is </w:t>
      </w:r>
      <w:proofErr w:type="spellStart"/>
      <w:r w:rsidRPr="0057543A">
        <w:rPr>
          <w:rFonts w:ascii="Arial" w:hAnsi="Arial"/>
          <w:sz w:val="22"/>
          <w:szCs w:val="22"/>
        </w:rPr>
        <w:t>recognised</w:t>
      </w:r>
      <w:proofErr w:type="spellEnd"/>
      <w:r w:rsidRPr="0057543A">
        <w:rPr>
          <w:rFonts w:ascii="Arial" w:hAnsi="Arial"/>
          <w:sz w:val="22"/>
          <w:szCs w:val="22"/>
        </w:rPr>
        <w:t xml:space="preserve"> on an accrual basis based on the effective interest rate.  </w:t>
      </w:r>
    </w:p>
    <w:p w:rsidR="00DE51CC" w:rsidRPr="0057543A" w:rsidRDefault="00DE51CC" w:rsidP="00DB37D8">
      <w:pPr>
        <w:tabs>
          <w:tab w:val="left" w:pos="1440"/>
        </w:tabs>
        <w:spacing w:before="120" w:after="120" w:line="380" w:lineRule="exact"/>
        <w:ind w:left="540" w:hanging="540"/>
        <w:jc w:val="thaiDistribute"/>
        <w:outlineLvl w:val="0"/>
        <w:rPr>
          <w:rFonts w:ascii="Arial" w:hAnsi="Arial"/>
          <w:i/>
          <w:iCs/>
          <w:sz w:val="22"/>
          <w:szCs w:val="22"/>
        </w:rPr>
      </w:pPr>
      <w:r w:rsidRPr="0057543A">
        <w:rPr>
          <w:rFonts w:ascii="Arial" w:hAnsi="Arial"/>
          <w:sz w:val="22"/>
          <w:szCs w:val="22"/>
        </w:rPr>
        <w:tab/>
      </w:r>
      <w:r w:rsidRPr="0057543A">
        <w:rPr>
          <w:rFonts w:ascii="Arial" w:hAnsi="Arial"/>
          <w:i/>
          <w:iCs/>
          <w:sz w:val="22"/>
          <w:szCs w:val="22"/>
        </w:rPr>
        <w:t>Dividends</w:t>
      </w:r>
    </w:p>
    <w:p w:rsidR="00DE51CC" w:rsidRPr="0057543A" w:rsidRDefault="00DE51CC" w:rsidP="00DB37D8">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 xml:space="preserve">Dividends are </w:t>
      </w:r>
      <w:proofErr w:type="spellStart"/>
      <w:r w:rsidRPr="0057543A">
        <w:rPr>
          <w:rFonts w:ascii="Arial" w:hAnsi="Arial"/>
          <w:sz w:val="22"/>
          <w:szCs w:val="22"/>
        </w:rPr>
        <w:t>recognised</w:t>
      </w:r>
      <w:proofErr w:type="spellEnd"/>
      <w:r w:rsidRPr="0057543A">
        <w:rPr>
          <w:rFonts w:ascii="Arial" w:hAnsi="Arial"/>
          <w:sz w:val="22"/>
          <w:szCs w:val="22"/>
        </w:rPr>
        <w:t xml:space="preserve"> when the right to receive the dividends is established. </w:t>
      </w:r>
    </w:p>
    <w:p w:rsidR="00FD70AF" w:rsidRPr="0057543A" w:rsidRDefault="002E06B5" w:rsidP="00FD70AF">
      <w:pPr>
        <w:tabs>
          <w:tab w:val="left" w:pos="1440"/>
        </w:tabs>
        <w:spacing w:before="120" w:after="120" w:line="380" w:lineRule="exact"/>
        <w:ind w:left="540" w:hanging="540"/>
        <w:jc w:val="thaiDistribute"/>
        <w:outlineLvl w:val="0"/>
        <w:rPr>
          <w:rFonts w:ascii="Arial" w:hAnsi="Arial"/>
          <w:b/>
          <w:bCs/>
          <w:sz w:val="22"/>
          <w:szCs w:val="22"/>
        </w:rPr>
      </w:pPr>
      <w:r w:rsidRPr="0057543A">
        <w:rPr>
          <w:rFonts w:ascii="Arial" w:hAnsi="Arial"/>
          <w:b/>
          <w:bCs/>
          <w:sz w:val="22"/>
          <w:szCs w:val="22"/>
        </w:rPr>
        <w:t>4</w:t>
      </w:r>
      <w:r w:rsidR="00FD70AF" w:rsidRPr="0057543A">
        <w:rPr>
          <w:rFonts w:ascii="Arial" w:hAnsi="Arial"/>
          <w:b/>
          <w:bCs/>
          <w:sz w:val="22"/>
          <w:szCs w:val="22"/>
        </w:rPr>
        <w:t>.2</w:t>
      </w:r>
      <w:r w:rsidR="00FD70AF" w:rsidRPr="0057543A">
        <w:rPr>
          <w:rFonts w:ascii="Arial" w:hAnsi="Arial"/>
          <w:b/>
          <w:bCs/>
          <w:sz w:val="22"/>
          <w:szCs w:val="22"/>
        </w:rPr>
        <w:tab/>
        <w:t>Cash and cash equivalents</w:t>
      </w:r>
    </w:p>
    <w:p w:rsidR="00FD70AF" w:rsidRPr="0057543A" w:rsidRDefault="00FD70AF" w:rsidP="00FD70AF">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Cash and cash equivalents consist of cash in hand and at banks, and all highly liquid investments with an original maturity of three months or less and not subject to withdrawal restrictions.</w:t>
      </w:r>
    </w:p>
    <w:p w:rsidR="00FD70AF" w:rsidRPr="0057543A" w:rsidRDefault="002E06B5" w:rsidP="00FD70AF">
      <w:pPr>
        <w:tabs>
          <w:tab w:val="left" w:pos="1440"/>
        </w:tabs>
        <w:spacing w:before="120" w:after="120" w:line="380" w:lineRule="exact"/>
        <w:ind w:left="540" w:hanging="540"/>
        <w:jc w:val="thaiDistribute"/>
        <w:outlineLvl w:val="0"/>
        <w:rPr>
          <w:rFonts w:ascii="Arial" w:hAnsi="Arial"/>
          <w:b/>
          <w:bCs/>
          <w:sz w:val="22"/>
          <w:szCs w:val="22"/>
        </w:rPr>
      </w:pPr>
      <w:r w:rsidRPr="0057543A">
        <w:rPr>
          <w:rFonts w:ascii="Arial" w:hAnsi="Arial"/>
          <w:b/>
          <w:bCs/>
          <w:sz w:val="22"/>
          <w:szCs w:val="22"/>
        </w:rPr>
        <w:t>4</w:t>
      </w:r>
      <w:r w:rsidR="00FD70AF" w:rsidRPr="0057543A">
        <w:rPr>
          <w:rFonts w:ascii="Arial" w:hAnsi="Arial"/>
          <w:b/>
          <w:bCs/>
          <w:sz w:val="22"/>
          <w:szCs w:val="22"/>
        </w:rPr>
        <w:t>.3</w:t>
      </w:r>
      <w:r w:rsidR="00FD70AF" w:rsidRPr="0057543A">
        <w:rPr>
          <w:rFonts w:ascii="Arial" w:hAnsi="Arial"/>
          <w:b/>
          <w:bCs/>
          <w:sz w:val="22"/>
          <w:szCs w:val="22"/>
        </w:rPr>
        <w:tab/>
        <w:t xml:space="preserve">Trade </w:t>
      </w:r>
      <w:r w:rsidR="009E5DC1" w:rsidRPr="0057543A">
        <w:rPr>
          <w:rFonts w:ascii="Arial" w:hAnsi="Arial"/>
          <w:b/>
          <w:bCs/>
          <w:sz w:val="22"/>
          <w:szCs w:val="22"/>
        </w:rPr>
        <w:t>and other receivables</w:t>
      </w:r>
    </w:p>
    <w:p w:rsidR="00FD70AF" w:rsidRPr="0057543A" w:rsidRDefault="00FD70AF" w:rsidP="00FD70AF">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 xml:space="preserve">Trade </w:t>
      </w:r>
      <w:r w:rsidR="009E5DC1" w:rsidRPr="0057543A">
        <w:rPr>
          <w:rFonts w:ascii="Arial" w:hAnsi="Arial"/>
          <w:sz w:val="22"/>
          <w:szCs w:val="22"/>
        </w:rPr>
        <w:t>and other</w:t>
      </w:r>
      <w:r w:rsidRPr="0057543A">
        <w:rPr>
          <w:rFonts w:ascii="Arial" w:hAnsi="Arial"/>
          <w:sz w:val="22"/>
          <w:szCs w:val="22"/>
        </w:rPr>
        <w:t xml:space="preserve"> receivable</w:t>
      </w:r>
      <w:r w:rsidR="009E5DC1" w:rsidRPr="0057543A">
        <w:rPr>
          <w:rFonts w:ascii="Arial" w:hAnsi="Arial"/>
          <w:sz w:val="22"/>
          <w:szCs w:val="22"/>
        </w:rPr>
        <w:t>s</w:t>
      </w:r>
      <w:r w:rsidRPr="0057543A">
        <w:rPr>
          <w:rFonts w:ascii="Arial" w:hAnsi="Arial"/>
          <w:sz w:val="22"/>
          <w:szCs w:val="22"/>
        </w:rPr>
        <w:t xml:space="preserve"> are stated at the net </w:t>
      </w:r>
      <w:proofErr w:type="spellStart"/>
      <w:r w:rsidRPr="0057543A">
        <w:rPr>
          <w:rFonts w:ascii="Arial" w:hAnsi="Arial"/>
          <w:sz w:val="22"/>
          <w:szCs w:val="22"/>
        </w:rPr>
        <w:t>realisable</w:t>
      </w:r>
      <w:proofErr w:type="spellEnd"/>
      <w:r w:rsidRPr="0057543A">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631AF2" w:rsidRPr="0057543A" w:rsidRDefault="00FD70AF" w:rsidP="00631AF2">
      <w:pPr>
        <w:tabs>
          <w:tab w:val="left" w:pos="1440"/>
        </w:tabs>
        <w:spacing w:before="120" w:after="120" w:line="380" w:lineRule="exact"/>
        <w:ind w:left="540" w:hanging="540"/>
        <w:jc w:val="thaiDistribute"/>
        <w:outlineLvl w:val="0"/>
        <w:rPr>
          <w:rFonts w:ascii="Arial" w:hAnsi="Arial"/>
          <w:b/>
          <w:bCs/>
          <w:sz w:val="22"/>
          <w:szCs w:val="22"/>
        </w:rPr>
      </w:pPr>
      <w:r w:rsidRPr="0057543A">
        <w:rPr>
          <w:rFonts w:ascii="Arial" w:hAnsi="Arial"/>
          <w:b/>
          <w:bCs/>
          <w:sz w:val="22"/>
          <w:szCs w:val="22"/>
        </w:rPr>
        <w:t xml:space="preserve"> </w:t>
      </w:r>
      <w:r w:rsidR="002E06B5" w:rsidRPr="0057543A">
        <w:rPr>
          <w:rFonts w:ascii="Arial" w:hAnsi="Arial"/>
          <w:b/>
          <w:bCs/>
          <w:sz w:val="22"/>
          <w:szCs w:val="22"/>
        </w:rPr>
        <w:t>4</w:t>
      </w:r>
      <w:r w:rsidR="00631AF2" w:rsidRPr="0057543A">
        <w:rPr>
          <w:rFonts w:ascii="Arial" w:hAnsi="Arial"/>
          <w:b/>
          <w:bCs/>
          <w:sz w:val="22"/>
          <w:szCs w:val="22"/>
        </w:rPr>
        <w:t>.4</w:t>
      </w:r>
      <w:r w:rsidR="00631AF2" w:rsidRPr="0057543A">
        <w:rPr>
          <w:rFonts w:ascii="Arial" w:hAnsi="Arial"/>
          <w:b/>
          <w:bCs/>
          <w:sz w:val="22"/>
          <w:szCs w:val="22"/>
        </w:rPr>
        <w:tab/>
        <w:t xml:space="preserve">Inventories </w:t>
      </w:r>
    </w:p>
    <w:p w:rsidR="00631AF2" w:rsidRPr="0057543A" w:rsidRDefault="00631AF2" w:rsidP="00631AF2">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Finished goods and p</w:t>
      </w:r>
      <w:r w:rsidRPr="0057543A">
        <w:rPr>
          <w:rFonts w:ascii="Arial" w:hAnsi="Arial" w:hint="cs"/>
          <w:sz w:val="22"/>
          <w:szCs w:val="22"/>
        </w:rPr>
        <w:t>ackaging</w:t>
      </w:r>
      <w:r w:rsidRPr="0057543A">
        <w:rPr>
          <w:rFonts w:ascii="Arial" w:hAnsi="Arial"/>
          <w:sz w:val="22"/>
          <w:szCs w:val="22"/>
        </w:rPr>
        <w:t xml:space="preserve"> supplies are valued at the lower of cost under the </w:t>
      </w:r>
      <w:r w:rsidR="009E5DC1" w:rsidRPr="0057543A">
        <w:rPr>
          <w:rFonts w:ascii="Arial" w:hAnsi="Arial"/>
          <w:sz w:val="22"/>
          <w:szCs w:val="22"/>
        </w:rPr>
        <w:t>first-in, first-out</w:t>
      </w:r>
      <w:r w:rsidRPr="0057543A">
        <w:rPr>
          <w:rFonts w:ascii="Arial" w:hAnsi="Arial"/>
          <w:sz w:val="22"/>
          <w:szCs w:val="22"/>
        </w:rPr>
        <w:t xml:space="preserve"> method and net </w:t>
      </w:r>
      <w:proofErr w:type="spellStart"/>
      <w:r w:rsidRPr="0057543A">
        <w:rPr>
          <w:rFonts w:ascii="Arial" w:hAnsi="Arial"/>
          <w:sz w:val="22"/>
          <w:szCs w:val="22"/>
        </w:rPr>
        <w:t>realisable</w:t>
      </w:r>
      <w:proofErr w:type="spellEnd"/>
      <w:r w:rsidRPr="0057543A">
        <w:rPr>
          <w:rFonts w:ascii="Arial" w:hAnsi="Arial"/>
          <w:sz w:val="22"/>
          <w:szCs w:val="22"/>
        </w:rPr>
        <w:t xml:space="preserve"> value.</w:t>
      </w:r>
    </w:p>
    <w:p w:rsidR="00631AF2" w:rsidRDefault="00631AF2" w:rsidP="00631AF2">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 xml:space="preserve">Work in progress according to the contract reflects the lower of the cost price or net </w:t>
      </w:r>
      <w:proofErr w:type="spellStart"/>
      <w:r w:rsidRPr="0057543A">
        <w:rPr>
          <w:rFonts w:ascii="Arial" w:hAnsi="Arial"/>
          <w:sz w:val="22"/>
          <w:szCs w:val="22"/>
        </w:rPr>
        <w:t>realisable</w:t>
      </w:r>
      <w:proofErr w:type="spellEnd"/>
      <w:r w:rsidRPr="0057543A">
        <w:rPr>
          <w:rFonts w:ascii="Arial" w:hAnsi="Arial"/>
          <w:sz w:val="22"/>
          <w:szCs w:val="22"/>
        </w:rPr>
        <w:t xml:space="preserve"> value. Cost price is composed of the cost of equipment material fees, labor costs, costs of subcontracted work and other related expenses.</w:t>
      </w:r>
    </w:p>
    <w:p w:rsidR="00FF270A" w:rsidRDefault="00FF270A" w:rsidP="00631AF2">
      <w:pPr>
        <w:tabs>
          <w:tab w:val="left" w:pos="1440"/>
        </w:tabs>
        <w:spacing w:before="120" w:after="120" w:line="380" w:lineRule="exact"/>
        <w:ind w:left="540" w:hanging="540"/>
        <w:jc w:val="thaiDistribute"/>
        <w:outlineLvl w:val="0"/>
        <w:rPr>
          <w:rFonts w:ascii="Arial" w:hAnsi="Arial"/>
          <w:sz w:val="22"/>
          <w:szCs w:val="22"/>
        </w:rPr>
      </w:pPr>
    </w:p>
    <w:p w:rsidR="00FF270A" w:rsidRDefault="00FF270A" w:rsidP="00631AF2">
      <w:pPr>
        <w:tabs>
          <w:tab w:val="left" w:pos="1440"/>
        </w:tabs>
        <w:spacing w:before="120" w:after="120" w:line="380" w:lineRule="exact"/>
        <w:ind w:left="540" w:hanging="540"/>
        <w:jc w:val="thaiDistribute"/>
        <w:outlineLvl w:val="0"/>
        <w:rPr>
          <w:rFonts w:ascii="Arial" w:hAnsi="Arial"/>
          <w:sz w:val="22"/>
          <w:szCs w:val="22"/>
        </w:rPr>
      </w:pPr>
    </w:p>
    <w:p w:rsidR="00FF270A" w:rsidRDefault="00FF270A" w:rsidP="00631AF2">
      <w:pPr>
        <w:tabs>
          <w:tab w:val="left" w:pos="1440"/>
        </w:tabs>
        <w:spacing w:before="120" w:after="120" w:line="380" w:lineRule="exact"/>
        <w:ind w:left="540" w:hanging="540"/>
        <w:jc w:val="thaiDistribute"/>
        <w:outlineLvl w:val="0"/>
        <w:rPr>
          <w:rFonts w:ascii="Arial" w:hAnsi="Arial"/>
          <w:sz w:val="22"/>
          <w:szCs w:val="22"/>
        </w:rPr>
      </w:pPr>
    </w:p>
    <w:p w:rsidR="00FF270A" w:rsidRPr="0057543A" w:rsidRDefault="00FF270A" w:rsidP="00631AF2">
      <w:pPr>
        <w:tabs>
          <w:tab w:val="left" w:pos="1440"/>
        </w:tabs>
        <w:spacing w:before="120" w:after="120" w:line="380" w:lineRule="exact"/>
        <w:ind w:left="540" w:hanging="540"/>
        <w:jc w:val="thaiDistribute"/>
        <w:outlineLvl w:val="0"/>
        <w:rPr>
          <w:rFonts w:ascii="Arial" w:hAnsi="Arial"/>
          <w:sz w:val="22"/>
          <w:szCs w:val="22"/>
        </w:rPr>
      </w:pPr>
    </w:p>
    <w:p w:rsidR="00B8591B" w:rsidRPr="0057543A" w:rsidRDefault="002E06B5" w:rsidP="00B8591B">
      <w:pPr>
        <w:tabs>
          <w:tab w:val="left" w:pos="1440"/>
        </w:tabs>
        <w:spacing w:before="120" w:after="120" w:line="380" w:lineRule="exact"/>
        <w:ind w:left="600" w:hanging="600"/>
        <w:jc w:val="thaiDistribute"/>
        <w:outlineLvl w:val="0"/>
        <w:rPr>
          <w:rFonts w:ascii="Arial" w:hAnsi="Arial"/>
          <w:b/>
          <w:bCs/>
          <w:sz w:val="22"/>
          <w:szCs w:val="22"/>
        </w:rPr>
      </w:pPr>
      <w:r w:rsidRPr="0057543A">
        <w:rPr>
          <w:rFonts w:ascii="Arial" w:hAnsi="Arial"/>
          <w:b/>
          <w:bCs/>
          <w:sz w:val="22"/>
          <w:szCs w:val="22"/>
        </w:rPr>
        <w:lastRenderedPageBreak/>
        <w:t>4</w:t>
      </w:r>
      <w:r w:rsidR="00B8591B" w:rsidRPr="0057543A">
        <w:rPr>
          <w:rFonts w:ascii="Arial" w:hAnsi="Arial"/>
          <w:b/>
          <w:bCs/>
          <w:sz w:val="22"/>
          <w:szCs w:val="22"/>
        </w:rPr>
        <w:t>.5</w:t>
      </w:r>
      <w:r w:rsidR="00B8591B" w:rsidRPr="0057543A">
        <w:rPr>
          <w:rFonts w:ascii="Arial" w:hAnsi="Arial"/>
          <w:b/>
          <w:bCs/>
          <w:sz w:val="22"/>
          <w:szCs w:val="22"/>
        </w:rPr>
        <w:tab/>
        <w:t xml:space="preserve">Investments </w:t>
      </w:r>
    </w:p>
    <w:p w:rsidR="00CF7A93" w:rsidRPr="0057543A" w:rsidRDefault="00CF7A93" w:rsidP="00CF7A93">
      <w:pPr>
        <w:tabs>
          <w:tab w:val="left" w:pos="1920"/>
        </w:tabs>
        <w:spacing w:before="120" w:after="120" w:line="380" w:lineRule="exact"/>
        <w:ind w:left="1080" w:hanging="480"/>
        <w:jc w:val="both"/>
        <w:rPr>
          <w:rFonts w:ascii="Arial" w:hAnsi="Arial"/>
          <w:sz w:val="22"/>
          <w:szCs w:val="22"/>
        </w:rPr>
      </w:pPr>
      <w:r>
        <w:rPr>
          <w:rFonts w:ascii="Arial" w:hAnsi="Arial"/>
          <w:sz w:val="22"/>
          <w:szCs w:val="22"/>
        </w:rPr>
        <w:t>a)</w:t>
      </w:r>
      <w:r>
        <w:rPr>
          <w:rFonts w:ascii="Arial" w:hAnsi="Arial"/>
          <w:sz w:val="22"/>
          <w:szCs w:val="22"/>
        </w:rPr>
        <w:tab/>
        <w:t>Investment in associate is accounted for in the consolidated financial statements using the equity method.</w:t>
      </w:r>
    </w:p>
    <w:p w:rsidR="00B8591B" w:rsidRDefault="00CF7A93" w:rsidP="00B8591B">
      <w:pPr>
        <w:tabs>
          <w:tab w:val="left" w:pos="1920"/>
        </w:tabs>
        <w:spacing w:before="120" w:after="120" w:line="380" w:lineRule="exact"/>
        <w:ind w:left="1080" w:hanging="480"/>
        <w:jc w:val="both"/>
        <w:rPr>
          <w:rFonts w:ascii="Arial" w:hAnsi="Arial"/>
          <w:sz w:val="22"/>
          <w:szCs w:val="22"/>
        </w:rPr>
      </w:pPr>
      <w:r>
        <w:rPr>
          <w:rFonts w:ascii="Arial" w:hAnsi="Arial"/>
          <w:sz w:val="22"/>
          <w:szCs w:val="22"/>
        </w:rPr>
        <w:t>b</w:t>
      </w:r>
      <w:r w:rsidR="00B8591B" w:rsidRPr="0057543A">
        <w:rPr>
          <w:rFonts w:ascii="Arial" w:hAnsi="Arial"/>
          <w:sz w:val="22"/>
          <w:szCs w:val="22"/>
        </w:rPr>
        <w:t>)</w:t>
      </w:r>
      <w:r w:rsidR="00B8591B" w:rsidRPr="0057543A">
        <w:rPr>
          <w:rFonts w:ascii="Arial" w:hAnsi="Arial"/>
          <w:sz w:val="22"/>
          <w:szCs w:val="22"/>
        </w:rPr>
        <w:tab/>
        <w:t>Investments in subsidiaries are accounted for in the separate financial statements using the cost method</w:t>
      </w:r>
      <w:r w:rsidR="00671E72">
        <w:rPr>
          <w:rFonts w:ascii="Arial" w:hAnsi="Arial"/>
          <w:sz w:val="22"/>
          <w:szCs w:val="22"/>
        </w:rPr>
        <w:t>,</w:t>
      </w:r>
      <w:r w:rsidR="00C742D5">
        <w:rPr>
          <w:rFonts w:ascii="Arial" w:hAnsi="Arial"/>
          <w:sz w:val="22"/>
          <w:szCs w:val="22"/>
        </w:rPr>
        <w:t xml:space="preserve"> less allowance for loss on impairment of investments (if any)</w:t>
      </w:r>
      <w:r w:rsidR="00B8591B" w:rsidRPr="0057543A">
        <w:rPr>
          <w:rFonts w:ascii="Arial" w:hAnsi="Arial"/>
          <w:sz w:val="22"/>
          <w:szCs w:val="22"/>
        </w:rPr>
        <w:t>.</w:t>
      </w:r>
      <w:r w:rsidR="009E5DC1" w:rsidRPr="0057543A">
        <w:rPr>
          <w:rFonts w:ascii="Arial" w:hAnsi="Arial"/>
          <w:sz w:val="22"/>
          <w:szCs w:val="22"/>
        </w:rPr>
        <w:t xml:space="preserve"> </w:t>
      </w:r>
    </w:p>
    <w:p w:rsidR="00B8591B" w:rsidRDefault="00B8591B" w:rsidP="00B8591B">
      <w:pPr>
        <w:tabs>
          <w:tab w:val="left" w:pos="1440"/>
        </w:tabs>
        <w:spacing w:before="120" w:after="120" w:line="380" w:lineRule="exact"/>
        <w:ind w:left="600"/>
        <w:jc w:val="thaiDistribute"/>
        <w:outlineLvl w:val="0"/>
        <w:rPr>
          <w:rFonts w:ascii="Arial" w:hAnsi="Arial"/>
          <w:sz w:val="22"/>
          <w:szCs w:val="22"/>
        </w:rPr>
      </w:pPr>
      <w:r w:rsidRPr="0057543A">
        <w:rPr>
          <w:rFonts w:ascii="Arial" w:hAnsi="Arial"/>
          <w:sz w:val="22"/>
          <w:szCs w:val="22"/>
        </w:rPr>
        <w:t xml:space="preserve">The weighted average method is used for computation of the cost of investments. </w:t>
      </w:r>
    </w:p>
    <w:p w:rsidR="00B8591B" w:rsidRPr="0057543A" w:rsidRDefault="002E06B5" w:rsidP="00B8591B">
      <w:pPr>
        <w:tabs>
          <w:tab w:val="left" w:pos="360"/>
          <w:tab w:val="left" w:pos="1440"/>
          <w:tab w:val="left" w:pos="2880"/>
          <w:tab w:val="right" w:pos="7200"/>
          <w:tab w:val="right" w:pos="9180"/>
        </w:tabs>
        <w:spacing w:before="120" w:after="120" w:line="380" w:lineRule="exact"/>
        <w:ind w:left="540" w:hanging="540"/>
        <w:jc w:val="both"/>
        <w:rPr>
          <w:rFonts w:ascii="Arial" w:hAnsi="Arial"/>
          <w:b/>
          <w:bCs/>
          <w:sz w:val="22"/>
          <w:szCs w:val="22"/>
        </w:rPr>
      </w:pPr>
      <w:r w:rsidRPr="0057543A">
        <w:rPr>
          <w:rFonts w:ascii="Arial" w:hAnsi="Arial"/>
          <w:b/>
          <w:bCs/>
          <w:sz w:val="22"/>
          <w:szCs w:val="22"/>
        </w:rPr>
        <w:t>4</w:t>
      </w:r>
      <w:r w:rsidR="00B8591B" w:rsidRPr="0057543A">
        <w:rPr>
          <w:rFonts w:ascii="Arial" w:hAnsi="Arial"/>
          <w:b/>
          <w:bCs/>
          <w:sz w:val="22"/>
          <w:szCs w:val="22"/>
        </w:rPr>
        <w:t>.6</w:t>
      </w:r>
      <w:r w:rsidR="00B8591B" w:rsidRPr="0057543A">
        <w:rPr>
          <w:rFonts w:ascii="Arial" w:hAnsi="Arial"/>
          <w:b/>
          <w:bCs/>
          <w:sz w:val="22"/>
          <w:szCs w:val="22"/>
        </w:rPr>
        <w:tab/>
      </w:r>
      <w:r w:rsidR="00B8591B" w:rsidRPr="0057543A">
        <w:rPr>
          <w:rFonts w:ascii="Arial" w:hAnsi="Arial"/>
          <w:b/>
          <w:bCs/>
          <w:sz w:val="22"/>
          <w:szCs w:val="22"/>
        </w:rPr>
        <w:tab/>
        <w:t>Property, plant and equipment/Depreciation</w:t>
      </w:r>
    </w:p>
    <w:p w:rsidR="00B8591B" w:rsidRPr="0057543A" w:rsidRDefault="00B8591B" w:rsidP="00B8591B">
      <w:pPr>
        <w:tabs>
          <w:tab w:val="left" w:pos="720"/>
        </w:tabs>
        <w:spacing w:before="120" w:after="120" w:line="380" w:lineRule="exact"/>
        <w:ind w:left="547" w:hanging="547"/>
        <w:jc w:val="thaiDistribute"/>
        <w:rPr>
          <w:rFonts w:ascii="Arial" w:hAnsi="Arial" w:cs="Arial"/>
          <w:sz w:val="22"/>
          <w:szCs w:val="22"/>
        </w:rPr>
      </w:pPr>
      <w:r w:rsidRPr="0057543A">
        <w:rPr>
          <w:rFonts w:ascii="Arial" w:hAnsi="Arial"/>
          <w:sz w:val="22"/>
          <w:szCs w:val="22"/>
        </w:rPr>
        <w:tab/>
      </w:r>
      <w:r w:rsidRPr="0057543A">
        <w:rPr>
          <w:rFonts w:ascii="Arial" w:hAnsi="Arial" w:cs="Arial"/>
          <w:sz w:val="22"/>
          <w:szCs w:val="22"/>
        </w:rPr>
        <w:t xml:space="preserve">Land is stated at cost. </w:t>
      </w:r>
      <w:r w:rsidR="00EA3E4C">
        <w:rPr>
          <w:rFonts w:ascii="Arial" w:hAnsi="Arial" w:cs="Arial"/>
          <w:sz w:val="22"/>
          <w:szCs w:val="22"/>
        </w:rPr>
        <w:t>Plant</w:t>
      </w:r>
      <w:r w:rsidRPr="0057543A">
        <w:rPr>
          <w:rFonts w:ascii="Arial" w:hAnsi="Arial" w:cs="Arial"/>
          <w:sz w:val="22"/>
          <w:szCs w:val="22"/>
        </w:rPr>
        <w:t xml:space="preserve"> and equipment are stated at cost less accumulated depreciation and allowance for loss on impairment of assets (if any). The cost of an asset comprises its purchase price and any directly attributable costs of bringing the asset to working condition for its intended use. Expenditures for additions, improvements and renewals are </w:t>
      </w:r>
      <w:proofErr w:type="spellStart"/>
      <w:r w:rsidRPr="0057543A">
        <w:rPr>
          <w:rFonts w:ascii="Arial" w:hAnsi="Arial" w:cs="Arial"/>
          <w:sz w:val="22"/>
          <w:szCs w:val="22"/>
        </w:rPr>
        <w:t>capitalised</w:t>
      </w:r>
      <w:proofErr w:type="spellEnd"/>
      <w:r w:rsidRPr="0057543A">
        <w:rPr>
          <w:rFonts w:ascii="Arial" w:hAnsi="Arial" w:cs="Arial"/>
          <w:sz w:val="22"/>
          <w:szCs w:val="22"/>
        </w:rPr>
        <w:t>, while expenditures for maintenance and repairs are charged to profit or loss.</w:t>
      </w:r>
    </w:p>
    <w:p w:rsidR="009D78B2" w:rsidRPr="0057543A" w:rsidRDefault="009D78B2" w:rsidP="00DB37D8">
      <w:pPr>
        <w:pStyle w:val="a"/>
        <w:widowControl/>
        <w:tabs>
          <w:tab w:val="left" w:pos="3600"/>
        </w:tabs>
        <w:spacing w:before="120" w:after="120" w:line="380" w:lineRule="exact"/>
        <w:ind w:left="540" w:right="-43"/>
        <w:jc w:val="both"/>
        <w:rPr>
          <w:rFonts w:ascii="Arial" w:eastAsia="Arial Unicode MS" w:hAnsi="Arial" w:cs="Arial Unicode MS"/>
          <w:b w:val="0"/>
          <w:bCs w:val="0"/>
          <w:sz w:val="22"/>
          <w:szCs w:val="22"/>
        </w:rPr>
      </w:pPr>
      <w:r w:rsidRPr="0057543A">
        <w:rPr>
          <w:rFonts w:ascii="Arial" w:eastAsia="Arial Unicode MS" w:hAnsi="Arial" w:cs="Arial Unicode MS"/>
          <w:b w:val="0"/>
          <w:bCs w:val="0"/>
          <w:sz w:val="22"/>
          <w:szCs w:val="22"/>
        </w:rPr>
        <w:t>Depreciation of plant and equipment is calculated by reference to their costs on the straight-line basis over the following estimated useful lives:</w:t>
      </w:r>
    </w:p>
    <w:p w:rsidR="009D78B2" w:rsidRPr="0057543A" w:rsidRDefault="009D78B2" w:rsidP="00DB37D8">
      <w:pPr>
        <w:tabs>
          <w:tab w:val="left" w:pos="720"/>
        </w:tabs>
        <w:spacing w:line="380" w:lineRule="exact"/>
        <w:ind w:left="1267" w:hanging="720"/>
        <w:jc w:val="thaiDistribute"/>
        <w:rPr>
          <w:rFonts w:ascii="Arial" w:hAnsi="Arial" w:cs="Arial"/>
          <w:sz w:val="22"/>
          <w:szCs w:val="22"/>
        </w:rPr>
      </w:pPr>
      <w:r w:rsidRPr="0057543A">
        <w:rPr>
          <w:rFonts w:ascii="Arial" w:hAnsi="Arial" w:cs="Arial"/>
          <w:sz w:val="22"/>
          <w:szCs w:val="22"/>
        </w:rPr>
        <w:t>Building</w:t>
      </w:r>
      <w:r w:rsidR="00CA1E27" w:rsidRPr="0057543A">
        <w:rPr>
          <w:rFonts w:ascii="Arial" w:hAnsi="Arial" w:cs="Arial"/>
          <w:sz w:val="22"/>
          <w:szCs w:val="22"/>
        </w:rPr>
        <w:t>s</w:t>
      </w:r>
      <w:r w:rsidR="00CA1E27" w:rsidRPr="0057543A">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sidR="003B4ADE">
        <w:rPr>
          <w:rFonts w:ascii="Arial" w:hAnsi="Arial" w:cs="Arial"/>
          <w:sz w:val="22"/>
          <w:szCs w:val="22"/>
        </w:rPr>
        <w:tab/>
      </w:r>
      <w:r w:rsidRPr="0057543A">
        <w:rPr>
          <w:rFonts w:ascii="Arial" w:hAnsi="Arial" w:cs="Arial"/>
          <w:sz w:val="22"/>
          <w:szCs w:val="22"/>
        </w:rPr>
        <w:t>20</w:t>
      </w:r>
      <w:r w:rsidRPr="0057543A">
        <w:rPr>
          <w:rFonts w:ascii="Arial" w:hAnsi="Arial" w:cs="Arial"/>
          <w:sz w:val="22"/>
          <w:szCs w:val="22"/>
        </w:rPr>
        <w:tab/>
      </w:r>
      <w:r w:rsidR="00C742D5">
        <w:rPr>
          <w:rFonts w:ascii="Arial" w:hAnsi="Arial" w:cs="Arial"/>
          <w:sz w:val="22"/>
          <w:szCs w:val="22"/>
        </w:rPr>
        <w:t>y</w:t>
      </w:r>
      <w:r w:rsidRPr="0057543A">
        <w:rPr>
          <w:rFonts w:ascii="Arial" w:hAnsi="Arial" w:cs="Arial"/>
          <w:sz w:val="22"/>
          <w:szCs w:val="22"/>
        </w:rPr>
        <w:t>ears</w:t>
      </w:r>
    </w:p>
    <w:p w:rsidR="009D78B2" w:rsidRPr="0057543A" w:rsidRDefault="003B4ADE" w:rsidP="00DB37D8">
      <w:pPr>
        <w:tabs>
          <w:tab w:val="left" w:pos="720"/>
        </w:tabs>
        <w:spacing w:line="380" w:lineRule="exact"/>
        <w:ind w:left="1267" w:hanging="720"/>
        <w:jc w:val="thaiDistribute"/>
        <w:rPr>
          <w:rFonts w:ascii="Arial" w:hAnsi="Arial" w:cs="Arial"/>
          <w:sz w:val="22"/>
          <w:szCs w:val="22"/>
        </w:rPr>
      </w:pPr>
      <w:r>
        <w:rPr>
          <w:rFonts w:ascii="Arial" w:hAnsi="Arial" w:cs="Arial"/>
          <w:sz w:val="22"/>
          <w:szCs w:val="22"/>
        </w:rPr>
        <w:t>Office b</w:t>
      </w:r>
      <w:r w:rsidR="009D78B2" w:rsidRPr="0057543A">
        <w:rPr>
          <w:rFonts w:ascii="Arial" w:hAnsi="Arial" w:cs="Arial"/>
          <w:sz w:val="22"/>
          <w:szCs w:val="22"/>
        </w:rPr>
        <w:t xml:space="preserve">uilding </w:t>
      </w:r>
      <w:r w:rsidR="00A65E88">
        <w:rPr>
          <w:rFonts w:ascii="Arial" w:hAnsi="Arial" w:cs="Arial"/>
          <w:sz w:val="22"/>
          <w:szCs w:val="22"/>
        </w:rPr>
        <w:t>and leasehold i</w:t>
      </w:r>
      <w:r w:rsidR="009D78B2" w:rsidRPr="0057543A">
        <w:rPr>
          <w:rFonts w:ascii="Arial" w:hAnsi="Arial" w:cs="Arial"/>
          <w:sz w:val="22"/>
          <w:szCs w:val="22"/>
        </w:rPr>
        <w:t>mprovement</w:t>
      </w:r>
      <w:r w:rsidR="00CA1E27" w:rsidRPr="0057543A">
        <w:rPr>
          <w:rFonts w:ascii="Arial" w:hAnsi="Arial" w:cs="Arial"/>
          <w:sz w:val="22"/>
          <w:szCs w:val="22"/>
        </w:rPr>
        <w:tab/>
      </w:r>
      <w:r w:rsidR="009D78B2" w:rsidRPr="0057543A">
        <w:rPr>
          <w:rFonts w:ascii="Arial" w:hAnsi="Arial" w:cs="Arial"/>
          <w:sz w:val="22"/>
          <w:szCs w:val="22"/>
        </w:rPr>
        <w:tab/>
      </w:r>
      <w:r w:rsidR="009D78B2" w:rsidRPr="0057543A">
        <w:rPr>
          <w:rFonts w:ascii="Arial" w:hAnsi="Arial" w:cs="Arial"/>
          <w:sz w:val="22"/>
          <w:szCs w:val="22"/>
          <w:cs/>
        </w:rPr>
        <w:t>20</w:t>
      </w:r>
      <w:r w:rsidR="009D78B2" w:rsidRPr="0057543A">
        <w:rPr>
          <w:rFonts w:ascii="Arial" w:hAnsi="Arial" w:cs="Arial"/>
          <w:sz w:val="22"/>
          <w:szCs w:val="22"/>
        </w:rPr>
        <w:t xml:space="preserve"> </w:t>
      </w:r>
      <w:r w:rsidR="009D78B2" w:rsidRPr="0057543A">
        <w:rPr>
          <w:rFonts w:ascii="Arial" w:hAnsi="Arial" w:cs="Arial"/>
          <w:sz w:val="22"/>
          <w:szCs w:val="22"/>
        </w:rPr>
        <w:tab/>
      </w:r>
      <w:r w:rsidR="00C742D5">
        <w:rPr>
          <w:rFonts w:ascii="Arial" w:hAnsi="Arial" w:cs="Arial"/>
          <w:sz w:val="22"/>
          <w:szCs w:val="22"/>
        </w:rPr>
        <w:t>y</w:t>
      </w:r>
      <w:r w:rsidR="009D78B2" w:rsidRPr="0057543A">
        <w:rPr>
          <w:rFonts w:ascii="Arial" w:hAnsi="Arial" w:cs="Arial"/>
          <w:sz w:val="22"/>
          <w:szCs w:val="22"/>
        </w:rPr>
        <w:t>ears</w:t>
      </w:r>
      <w:r w:rsidR="009D78B2" w:rsidRPr="0057543A">
        <w:rPr>
          <w:rFonts w:ascii="Arial" w:hAnsi="Arial" w:cs="Arial"/>
          <w:sz w:val="22"/>
          <w:szCs w:val="22"/>
          <w:cs/>
        </w:rPr>
        <w:t xml:space="preserve"> </w:t>
      </w:r>
    </w:p>
    <w:p w:rsidR="003B4ADE" w:rsidRPr="0057543A" w:rsidRDefault="003B4ADE" w:rsidP="003B4ADE">
      <w:pPr>
        <w:tabs>
          <w:tab w:val="left" w:pos="720"/>
        </w:tabs>
        <w:spacing w:line="380" w:lineRule="exact"/>
        <w:ind w:left="1267" w:hanging="720"/>
        <w:jc w:val="thaiDistribute"/>
        <w:rPr>
          <w:rFonts w:ascii="Arial" w:hAnsi="Arial" w:cs="Arial"/>
          <w:sz w:val="22"/>
          <w:szCs w:val="22"/>
        </w:rPr>
      </w:pPr>
      <w:r w:rsidRPr="0057543A">
        <w:rPr>
          <w:rFonts w:ascii="Arial" w:hAnsi="Arial" w:cs="Arial"/>
          <w:sz w:val="22"/>
          <w:szCs w:val="22"/>
        </w:rPr>
        <w:t xml:space="preserve">Office </w:t>
      </w:r>
      <w:r>
        <w:rPr>
          <w:rFonts w:ascii="Arial" w:hAnsi="Arial" w:cs="Arial"/>
          <w:sz w:val="22"/>
          <w:szCs w:val="22"/>
        </w:rPr>
        <w:t>equipment</w:t>
      </w:r>
      <w:r>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Pr>
          <w:rFonts w:ascii="Arial" w:hAnsi="Arial" w:cs="Arial"/>
          <w:sz w:val="22"/>
          <w:szCs w:val="22"/>
        </w:rPr>
        <w:tab/>
      </w:r>
      <w:r w:rsidRPr="0057543A">
        <w:rPr>
          <w:rFonts w:ascii="Arial" w:hAnsi="Arial" w:cs="Arial"/>
          <w:sz w:val="22"/>
          <w:szCs w:val="22"/>
        </w:rPr>
        <w:t xml:space="preserve">  5</w:t>
      </w:r>
      <w:r w:rsidRPr="0057543A">
        <w:rPr>
          <w:rFonts w:ascii="Arial" w:hAnsi="Arial" w:cs="Arial"/>
          <w:sz w:val="22"/>
          <w:szCs w:val="22"/>
        </w:rPr>
        <w:tab/>
      </w:r>
      <w:r w:rsidR="00C742D5">
        <w:rPr>
          <w:rFonts w:ascii="Arial" w:hAnsi="Arial" w:cs="Arial"/>
          <w:sz w:val="22"/>
          <w:szCs w:val="22"/>
        </w:rPr>
        <w:t>y</w:t>
      </w:r>
      <w:r w:rsidRPr="0057543A">
        <w:rPr>
          <w:rFonts w:ascii="Arial" w:hAnsi="Arial" w:cs="Arial"/>
          <w:sz w:val="22"/>
          <w:szCs w:val="22"/>
        </w:rPr>
        <w:t>ears</w:t>
      </w:r>
    </w:p>
    <w:p w:rsidR="009D78B2" w:rsidRPr="0057543A" w:rsidRDefault="009D78B2" w:rsidP="00DB37D8">
      <w:pPr>
        <w:tabs>
          <w:tab w:val="left" w:pos="720"/>
        </w:tabs>
        <w:spacing w:line="380" w:lineRule="exact"/>
        <w:ind w:left="1267" w:hanging="720"/>
        <w:jc w:val="thaiDistribute"/>
        <w:rPr>
          <w:rFonts w:ascii="Arial" w:hAnsi="Arial" w:cs="Arial"/>
          <w:sz w:val="22"/>
          <w:szCs w:val="22"/>
        </w:rPr>
      </w:pPr>
      <w:r w:rsidRPr="0057543A">
        <w:rPr>
          <w:rFonts w:ascii="Arial" w:hAnsi="Arial" w:cs="Arial"/>
          <w:sz w:val="22"/>
          <w:szCs w:val="22"/>
        </w:rPr>
        <w:t xml:space="preserve">Office </w:t>
      </w:r>
      <w:r w:rsidR="003B4ADE">
        <w:rPr>
          <w:rFonts w:ascii="Arial" w:hAnsi="Arial" w:cs="Arial"/>
          <w:sz w:val="22"/>
          <w:szCs w:val="22"/>
        </w:rPr>
        <w:t>f</w:t>
      </w:r>
      <w:r w:rsidRPr="0057543A">
        <w:rPr>
          <w:rFonts w:ascii="Arial" w:hAnsi="Arial" w:cs="Arial"/>
          <w:sz w:val="22"/>
          <w:szCs w:val="22"/>
        </w:rPr>
        <w:t xml:space="preserve">urniture and </w:t>
      </w:r>
      <w:r w:rsidR="003B4ADE">
        <w:rPr>
          <w:rFonts w:ascii="Arial" w:hAnsi="Arial" w:cs="Arial"/>
          <w:sz w:val="22"/>
          <w:szCs w:val="22"/>
        </w:rPr>
        <w:t>f</w:t>
      </w:r>
      <w:r w:rsidRPr="0057543A">
        <w:rPr>
          <w:rFonts w:ascii="Arial" w:hAnsi="Arial" w:cs="Arial"/>
          <w:sz w:val="22"/>
          <w:szCs w:val="22"/>
        </w:rPr>
        <w:t>ixture</w:t>
      </w:r>
      <w:r w:rsidRPr="0057543A">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sidR="003B4ADE">
        <w:rPr>
          <w:rFonts w:ascii="Arial" w:hAnsi="Arial" w:cs="Arial"/>
          <w:sz w:val="22"/>
          <w:szCs w:val="22"/>
        </w:rPr>
        <w:tab/>
      </w:r>
      <w:r w:rsidRPr="0057543A">
        <w:rPr>
          <w:rFonts w:ascii="Arial" w:hAnsi="Arial" w:cs="Arial"/>
          <w:sz w:val="22"/>
          <w:szCs w:val="22"/>
        </w:rPr>
        <w:t xml:space="preserve">  5</w:t>
      </w:r>
      <w:r w:rsidRPr="0057543A">
        <w:rPr>
          <w:rFonts w:ascii="Arial" w:hAnsi="Arial" w:cs="Arial"/>
          <w:sz w:val="22"/>
          <w:szCs w:val="22"/>
        </w:rPr>
        <w:tab/>
      </w:r>
      <w:r w:rsidR="00C742D5">
        <w:rPr>
          <w:rFonts w:ascii="Arial" w:hAnsi="Arial" w:cs="Arial"/>
          <w:sz w:val="22"/>
          <w:szCs w:val="22"/>
        </w:rPr>
        <w:t>y</w:t>
      </w:r>
      <w:r w:rsidRPr="0057543A">
        <w:rPr>
          <w:rFonts w:ascii="Arial" w:hAnsi="Arial" w:cs="Arial"/>
          <w:sz w:val="22"/>
          <w:szCs w:val="22"/>
        </w:rPr>
        <w:t>ears</w:t>
      </w:r>
    </w:p>
    <w:p w:rsidR="009D78B2" w:rsidRPr="0057543A" w:rsidRDefault="009D78B2" w:rsidP="00DB37D8">
      <w:pPr>
        <w:tabs>
          <w:tab w:val="left" w:pos="720"/>
        </w:tabs>
        <w:spacing w:line="380" w:lineRule="exact"/>
        <w:ind w:left="1267" w:hanging="720"/>
        <w:jc w:val="thaiDistribute"/>
        <w:rPr>
          <w:rFonts w:ascii="Arial" w:hAnsi="Arial" w:cs="Arial"/>
          <w:sz w:val="22"/>
          <w:szCs w:val="22"/>
        </w:rPr>
      </w:pPr>
      <w:r w:rsidRPr="0057543A">
        <w:rPr>
          <w:rFonts w:ascii="Arial" w:hAnsi="Arial" w:cs="Arial"/>
          <w:sz w:val="22"/>
          <w:szCs w:val="22"/>
        </w:rPr>
        <w:t>Tools</w:t>
      </w:r>
      <w:r w:rsidRPr="0057543A">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sidRPr="0057543A">
        <w:rPr>
          <w:rFonts w:ascii="Arial" w:hAnsi="Arial" w:cs="Arial"/>
          <w:sz w:val="22"/>
          <w:szCs w:val="22"/>
        </w:rPr>
        <w:tab/>
      </w:r>
      <w:r w:rsidR="003B4ADE">
        <w:rPr>
          <w:rFonts w:ascii="Arial" w:hAnsi="Arial" w:cs="Arial"/>
          <w:sz w:val="22"/>
          <w:szCs w:val="22"/>
        </w:rPr>
        <w:tab/>
      </w:r>
      <w:r w:rsidRPr="0057543A">
        <w:rPr>
          <w:rFonts w:ascii="Arial" w:hAnsi="Arial" w:cs="Arial"/>
          <w:sz w:val="22"/>
          <w:szCs w:val="22"/>
        </w:rPr>
        <w:t xml:space="preserve">  5</w:t>
      </w:r>
      <w:r w:rsidRPr="0057543A">
        <w:rPr>
          <w:rFonts w:ascii="Arial" w:hAnsi="Arial" w:cs="Arial"/>
          <w:sz w:val="22"/>
          <w:szCs w:val="22"/>
        </w:rPr>
        <w:tab/>
      </w:r>
      <w:r w:rsidR="00C742D5">
        <w:rPr>
          <w:rFonts w:ascii="Arial" w:hAnsi="Arial" w:cs="Arial"/>
          <w:sz w:val="22"/>
          <w:szCs w:val="22"/>
        </w:rPr>
        <w:t>y</w:t>
      </w:r>
      <w:r w:rsidRPr="0057543A">
        <w:rPr>
          <w:rFonts w:ascii="Arial" w:hAnsi="Arial" w:cs="Arial"/>
          <w:sz w:val="22"/>
          <w:szCs w:val="22"/>
        </w:rPr>
        <w:t>ears</w:t>
      </w:r>
    </w:p>
    <w:p w:rsidR="009D78B2" w:rsidRPr="0057543A" w:rsidRDefault="00CA1E27" w:rsidP="00DB37D8">
      <w:pPr>
        <w:tabs>
          <w:tab w:val="left" w:pos="720"/>
        </w:tabs>
        <w:spacing w:line="380" w:lineRule="exact"/>
        <w:ind w:left="1267" w:hanging="720"/>
        <w:jc w:val="thaiDistribute"/>
        <w:rPr>
          <w:rFonts w:ascii="Arial" w:hAnsi="Arial" w:cs="Arial"/>
          <w:sz w:val="22"/>
          <w:szCs w:val="22"/>
        </w:rPr>
      </w:pPr>
      <w:r w:rsidRPr="0057543A">
        <w:rPr>
          <w:rFonts w:ascii="Arial" w:hAnsi="Arial" w:cs="Arial"/>
          <w:sz w:val="22"/>
          <w:szCs w:val="22"/>
        </w:rPr>
        <w:t>Motor v</w:t>
      </w:r>
      <w:r w:rsidR="00F23EFB" w:rsidRPr="0057543A">
        <w:rPr>
          <w:rFonts w:ascii="Arial" w:hAnsi="Arial" w:cs="Arial"/>
          <w:sz w:val="22"/>
          <w:szCs w:val="22"/>
        </w:rPr>
        <w:t>ehicles</w:t>
      </w:r>
      <w:r w:rsidR="00F23EFB" w:rsidRPr="0057543A">
        <w:rPr>
          <w:rFonts w:ascii="Arial" w:hAnsi="Arial" w:cs="Arial"/>
          <w:sz w:val="22"/>
          <w:szCs w:val="22"/>
        </w:rPr>
        <w:tab/>
      </w:r>
      <w:r w:rsidR="00F23EFB" w:rsidRPr="0057543A">
        <w:rPr>
          <w:rFonts w:ascii="Arial" w:hAnsi="Arial" w:cs="Arial"/>
          <w:sz w:val="22"/>
          <w:szCs w:val="22"/>
        </w:rPr>
        <w:tab/>
      </w:r>
      <w:r w:rsidR="00F23EFB" w:rsidRPr="0057543A">
        <w:rPr>
          <w:rFonts w:ascii="Arial" w:hAnsi="Arial" w:cs="Arial"/>
          <w:sz w:val="22"/>
          <w:szCs w:val="22"/>
        </w:rPr>
        <w:tab/>
      </w:r>
      <w:r w:rsidR="009D78B2" w:rsidRPr="0057543A">
        <w:rPr>
          <w:rFonts w:ascii="Arial" w:hAnsi="Arial" w:cs="Arial"/>
          <w:sz w:val="22"/>
          <w:szCs w:val="22"/>
        </w:rPr>
        <w:tab/>
      </w:r>
      <w:r w:rsidR="009D78B2" w:rsidRPr="0057543A">
        <w:rPr>
          <w:rFonts w:ascii="Arial" w:hAnsi="Arial" w:cs="Arial"/>
          <w:sz w:val="22"/>
          <w:szCs w:val="22"/>
        </w:rPr>
        <w:tab/>
      </w:r>
      <w:r w:rsidR="003B4ADE">
        <w:rPr>
          <w:rFonts w:ascii="Arial" w:hAnsi="Arial" w:cs="Arial"/>
          <w:sz w:val="22"/>
          <w:szCs w:val="22"/>
        </w:rPr>
        <w:tab/>
      </w:r>
      <w:r w:rsidR="009D78B2" w:rsidRPr="0057543A">
        <w:rPr>
          <w:rFonts w:ascii="Arial" w:hAnsi="Arial" w:cs="Arial"/>
          <w:sz w:val="22"/>
          <w:szCs w:val="22"/>
        </w:rPr>
        <w:t xml:space="preserve">  5 </w:t>
      </w:r>
      <w:r w:rsidR="009D78B2" w:rsidRPr="0057543A">
        <w:rPr>
          <w:rFonts w:ascii="Arial" w:hAnsi="Arial" w:cs="Arial"/>
          <w:sz w:val="22"/>
          <w:szCs w:val="22"/>
        </w:rPr>
        <w:tab/>
      </w:r>
      <w:r w:rsidR="00C742D5">
        <w:rPr>
          <w:rFonts w:ascii="Arial" w:hAnsi="Arial" w:cs="Arial"/>
          <w:sz w:val="22"/>
          <w:szCs w:val="22"/>
        </w:rPr>
        <w:t>y</w:t>
      </w:r>
      <w:r w:rsidR="009D78B2" w:rsidRPr="0057543A">
        <w:rPr>
          <w:rFonts w:ascii="Arial" w:hAnsi="Arial" w:cs="Arial"/>
          <w:sz w:val="22"/>
          <w:szCs w:val="22"/>
        </w:rPr>
        <w:t>ears</w:t>
      </w:r>
    </w:p>
    <w:p w:rsidR="00211BF2" w:rsidRPr="0057543A" w:rsidRDefault="00211BF2" w:rsidP="00DB37D8">
      <w:pPr>
        <w:tabs>
          <w:tab w:val="left" w:pos="720"/>
        </w:tabs>
        <w:spacing w:before="240" w:after="120" w:line="380" w:lineRule="exact"/>
        <w:ind w:left="547"/>
        <w:jc w:val="thaiDistribute"/>
        <w:rPr>
          <w:rFonts w:ascii="Arial" w:hAnsi="Arial" w:cs="Arial"/>
          <w:sz w:val="22"/>
          <w:szCs w:val="22"/>
        </w:rPr>
      </w:pPr>
      <w:r w:rsidRPr="0057543A">
        <w:rPr>
          <w:rFonts w:ascii="Arial" w:hAnsi="Arial" w:cs="Arial"/>
          <w:sz w:val="22"/>
          <w:szCs w:val="22"/>
        </w:rPr>
        <w:t xml:space="preserve">Leasehold right is </w:t>
      </w:r>
      <w:r w:rsidRPr="0057543A">
        <w:rPr>
          <w:rFonts w:ascii="Arial" w:hAnsi="Arial"/>
          <w:sz w:val="22"/>
          <w:szCs w:val="22"/>
        </w:rPr>
        <w:t>charged to profit or loss over the lease period.</w:t>
      </w:r>
    </w:p>
    <w:p w:rsidR="00F23EFB" w:rsidRPr="0057543A" w:rsidRDefault="00F23EFB" w:rsidP="00DB37D8">
      <w:pPr>
        <w:tabs>
          <w:tab w:val="left" w:pos="360"/>
          <w:tab w:val="left" w:pos="1440"/>
          <w:tab w:val="left" w:pos="2880"/>
        </w:tabs>
        <w:spacing w:before="120" w:after="120" w:line="380" w:lineRule="exact"/>
        <w:ind w:left="540"/>
        <w:jc w:val="thaiDistribute"/>
        <w:rPr>
          <w:rFonts w:ascii="Arial" w:hAnsi="Arial"/>
          <w:sz w:val="22"/>
          <w:szCs w:val="22"/>
        </w:rPr>
      </w:pPr>
      <w:r w:rsidRPr="0057543A">
        <w:rPr>
          <w:rFonts w:ascii="Arial" w:hAnsi="Arial"/>
          <w:sz w:val="22"/>
          <w:szCs w:val="22"/>
        </w:rPr>
        <w:t>Depreciation is included in determining income.</w:t>
      </w:r>
    </w:p>
    <w:p w:rsidR="00F23EFB" w:rsidRPr="0057543A" w:rsidRDefault="00F23EFB" w:rsidP="00DB37D8">
      <w:pPr>
        <w:tabs>
          <w:tab w:val="left" w:pos="360"/>
          <w:tab w:val="left" w:pos="1440"/>
          <w:tab w:val="left" w:pos="2880"/>
        </w:tabs>
        <w:spacing w:before="120" w:after="120" w:line="380" w:lineRule="exact"/>
        <w:ind w:left="540"/>
        <w:jc w:val="both"/>
        <w:rPr>
          <w:rFonts w:ascii="Arial" w:hAnsi="Arial"/>
          <w:sz w:val="22"/>
          <w:szCs w:val="22"/>
        </w:rPr>
      </w:pPr>
      <w:r w:rsidRPr="0057543A">
        <w:rPr>
          <w:rFonts w:ascii="Arial" w:hAnsi="Arial"/>
          <w:sz w:val="22"/>
          <w:szCs w:val="22"/>
        </w:rPr>
        <w:t>No depreciation is provided for land.</w:t>
      </w:r>
    </w:p>
    <w:p w:rsidR="00F23EFB" w:rsidRDefault="00F23EFB" w:rsidP="00DB37D8">
      <w:pPr>
        <w:spacing w:before="120" w:after="120" w:line="380" w:lineRule="exact"/>
        <w:ind w:left="540"/>
        <w:jc w:val="thaiDistribute"/>
        <w:rPr>
          <w:rFonts w:ascii="Arial" w:hAnsi="Arial" w:cs="Arial"/>
          <w:spacing w:val="-4"/>
          <w:sz w:val="22"/>
          <w:szCs w:val="22"/>
        </w:rPr>
      </w:pPr>
      <w:r w:rsidRPr="0057543A">
        <w:rPr>
          <w:rFonts w:ascii="Arial" w:hAnsi="Arial" w:cs="Arial"/>
          <w:spacing w:val="-4"/>
          <w:sz w:val="22"/>
          <w:szCs w:val="22"/>
        </w:rPr>
        <w:t xml:space="preserve">An item of property, plant and equipment is </w:t>
      </w:r>
      <w:proofErr w:type="spellStart"/>
      <w:r w:rsidRPr="0057543A">
        <w:rPr>
          <w:rFonts w:ascii="Arial" w:hAnsi="Arial" w:cs="Arial"/>
          <w:spacing w:val="-4"/>
          <w:sz w:val="22"/>
          <w:szCs w:val="22"/>
        </w:rPr>
        <w:t>derecognised</w:t>
      </w:r>
      <w:proofErr w:type="spellEnd"/>
      <w:r w:rsidRPr="0057543A">
        <w:rPr>
          <w:rFonts w:ascii="Arial" w:hAnsi="Arial" w:cs="Arial"/>
          <w:spacing w:val="-4"/>
          <w:sz w:val="22"/>
          <w:szCs w:val="22"/>
        </w:rPr>
        <w:t xml:space="preserve"> upon disposal or when no future economic benefits are expected from its use or disposal.</w:t>
      </w:r>
      <w:r w:rsidRPr="0057543A">
        <w:rPr>
          <w:rFonts w:ascii="Arial" w:hAnsi="Arial" w:cs="Arial" w:hint="cs"/>
          <w:spacing w:val="-4"/>
          <w:sz w:val="22"/>
          <w:szCs w:val="22"/>
          <w:cs/>
        </w:rPr>
        <w:t xml:space="preserve"> </w:t>
      </w:r>
      <w:r w:rsidRPr="0057543A">
        <w:rPr>
          <w:rFonts w:ascii="Arial" w:hAnsi="Arial" w:cs="Arial"/>
          <w:spacing w:val="-4"/>
          <w:sz w:val="22"/>
          <w:szCs w:val="22"/>
        </w:rPr>
        <w:t>Any gain or loss arising on disposal of an asset</w:t>
      </w:r>
      <w:r w:rsidRPr="0057543A">
        <w:rPr>
          <w:rFonts w:ascii="Arial" w:hAnsi="Arial" w:cs="Arial" w:hint="cs"/>
          <w:spacing w:val="-4"/>
          <w:sz w:val="22"/>
          <w:szCs w:val="22"/>
          <w:cs/>
        </w:rPr>
        <w:t xml:space="preserve"> </w:t>
      </w:r>
      <w:r w:rsidRPr="0057543A">
        <w:rPr>
          <w:rFonts w:ascii="Arial" w:hAnsi="Arial" w:cs="Arial"/>
          <w:spacing w:val="-4"/>
          <w:sz w:val="22"/>
          <w:szCs w:val="22"/>
        </w:rPr>
        <w:t xml:space="preserve">(calculated as the difference between the net disposal proceeds and the carrying amount of the asset) is included in the income statement when the asset is </w:t>
      </w:r>
      <w:proofErr w:type="spellStart"/>
      <w:r w:rsidRPr="0057543A">
        <w:rPr>
          <w:rFonts w:ascii="Arial" w:hAnsi="Arial" w:cs="Arial"/>
          <w:spacing w:val="-4"/>
          <w:sz w:val="22"/>
          <w:szCs w:val="22"/>
        </w:rPr>
        <w:t>derecognised</w:t>
      </w:r>
      <w:proofErr w:type="spellEnd"/>
      <w:r w:rsidRPr="0057543A">
        <w:rPr>
          <w:rFonts w:ascii="Arial" w:hAnsi="Arial" w:cs="Arial"/>
          <w:spacing w:val="-4"/>
          <w:sz w:val="22"/>
          <w:szCs w:val="22"/>
        </w:rPr>
        <w:t>.</w:t>
      </w:r>
    </w:p>
    <w:p w:rsidR="00FF270A" w:rsidRDefault="00FF270A" w:rsidP="00DB37D8">
      <w:pPr>
        <w:spacing w:before="120" w:after="120" w:line="380" w:lineRule="exact"/>
        <w:ind w:left="540"/>
        <w:jc w:val="thaiDistribute"/>
        <w:rPr>
          <w:rFonts w:ascii="Arial" w:hAnsi="Arial" w:cs="Arial"/>
          <w:spacing w:val="-4"/>
          <w:sz w:val="22"/>
          <w:szCs w:val="22"/>
        </w:rPr>
      </w:pPr>
    </w:p>
    <w:p w:rsidR="00FF270A" w:rsidRDefault="00FF270A" w:rsidP="00DB37D8">
      <w:pPr>
        <w:spacing w:before="120" w:after="120" w:line="380" w:lineRule="exact"/>
        <w:ind w:left="540"/>
        <w:jc w:val="thaiDistribute"/>
        <w:rPr>
          <w:rFonts w:ascii="Arial" w:hAnsi="Arial" w:cs="Arial"/>
          <w:spacing w:val="-4"/>
          <w:sz w:val="22"/>
          <w:szCs w:val="22"/>
        </w:rPr>
      </w:pPr>
    </w:p>
    <w:p w:rsidR="00FF270A" w:rsidRDefault="00FF270A" w:rsidP="00DB37D8">
      <w:pPr>
        <w:spacing w:before="120" w:after="120" w:line="380" w:lineRule="exact"/>
        <w:ind w:left="540"/>
        <w:jc w:val="thaiDistribute"/>
        <w:rPr>
          <w:rFonts w:ascii="Arial" w:hAnsi="Arial" w:cs="Arial"/>
          <w:spacing w:val="-4"/>
          <w:sz w:val="22"/>
          <w:szCs w:val="22"/>
        </w:rPr>
      </w:pPr>
    </w:p>
    <w:p w:rsidR="00FF270A" w:rsidRDefault="00FF270A" w:rsidP="00211BF2">
      <w:pPr>
        <w:tabs>
          <w:tab w:val="left" w:pos="1440"/>
        </w:tabs>
        <w:spacing w:before="120" w:after="120" w:line="360" w:lineRule="exact"/>
        <w:ind w:left="540" w:hanging="540"/>
        <w:jc w:val="thaiDistribute"/>
        <w:outlineLvl w:val="0"/>
        <w:rPr>
          <w:rFonts w:ascii="Arial" w:hAnsi="Arial"/>
          <w:b/>
          <w:bCs/>
          <w:sz w:val="22"/>
          <w:szCs w:val="22"/>
        </w:rPr>
      </w:pPr>
    </w:p>
    <w:p w:rsidR="00211BF2" w:rsidRPr="0057543A" w:rsidRDefault="002E06B5" w:rsidP="00211BF2">
      <w:pPr>
        <w:tabs>
          <w:tab w:val="left" w:pos="1440"/>
        </w:tabs>
        <w:spacing w:before="120" w:after="120" w:line="360" w:lineRule="exact"/>
        <w:ind w:left="540" w:hanging="540"/>
        <w:jc w:val="thaiDistribute"/>
        <w:outlineLvl w:val="0"/>
        <w:rPr>
          <w:rFonts w:ascii="Arial" w:hAnsi="Arial"/>
          <w:b/>
          <w:bCs/>
          <w:sz w:val="22"/>
          <w:szCs w:val="22"/>
        </w:rPr>
      </w:pPr>
      <w:r w:rsidRPr="0057543A">
        <w:rPr>
          <w:rFonts w:ascii="Arial" w:hAnsi="Arial"/>
          <w:b/>
          <w:bCs/>
          <w:sz w:val="22"/>
          <w:szCs w:val="22"/>
        </w:rPr>
        <w:t>4</w:t>
      </w:r>
      <w:r w:rsidR="00211BF2" w:rsidRPr="0057543A">
        <w:rPr>
          <w:rFonts w:ascii="Arial" w:hAnsi="Arial"/>
          <w:b/>
          <w:bCs/>
          <w:sz w:val="22"/>
          <w:szCs w:val="22"/>
        </w:rPr>
        <w:t>.7</w:t>
      </w:r>
      <w:r w:rsidR="00211BF2" w:rsidRPr="0057543A">
        <w:rPr>
          <w:rFonts w:ascii="Arial" w:hAnsi="Arial"/>
          <w:b/>
          <w:bCs/>
          <w:sz w:val="22"/>
          <w:szCs w:val="22"/>
        </w:rPr>
        <w:tab/>
        <w:t>Intangible assets</w:t>
      </w:r>
    </w:p>
    <w:p w:rsidR="00211BF2" w:rsidRPr="0057543A" w:rsidRDefault="00060F52" w:rsidP="00211BF2">
      <w:pPr>
        <w:spacing w:before="120" w:after="120" w:line="420" w:lineRule="exact"/>
        <w:ind w:left="540"/>
        <w:jc w:val="thaiDistribute"/>
        <w:rPr>
          <w:rFonts w:ascii="Arial" w:eastAsia="Arial Unicode MS" w:hAnsi="Arial" w:cs="Arial Unicode MS"/>
          <w:sz w:val="22"/>
          <w:szCs w:val="22"/>
        </w:rPr>
      </w:pPr>
      <w:r>
        <w:rPr>
          <w:rFonts w:ascii="Arial" w:eastAsia="Arial Unicode MS" w:hAnsi="Arial" w:cs="Arial Unicode MS"/>
          <w:sz w:val="22"/>
          <w:szCs w:val="22"/>
        </w:rPr>
        <w:t>The</w:t>
      </w:r>
      <w:r w:rsidR="00211BF2" w:rsidRPr="0057543A">
        <w:rPr>
          <w:rFonts w:ascii="Arial" w:eastAsia="Arial Unicode MS" w:hAnsi="Arial" w:cs="Arial Unicode MS"/>
          <w:sz w:val="22"/>
          <w:szCs w:val="22"/>
        </w:rPr>
        <w:t xml:space="preserve"> intangible assets are carried at cost less any accumulated </w:t>
      </w:r>
      <w:proofErr w:type="spellStart"/>
      <w:r w:rsidR="00211BF2" w:rsidRPr="0057543A">
        <w:rPr>
          <w:rFonts w:ascii="Arial" w:eastAsia="Arial Unicode MS" w:hAnsi="Arial" w:cs="Arial Unicode MS"/>
          <w:sz w:val="22"/>
          <w:szCs w:val="22"/>
        </w:rPr>
        <w:t>amortisation</w:t>
      </w:r>
      <w:proofErr w:type="spellEnd"/>
      <w:r w:rsidR="00211BF2" w:rsidRPr="0057543A">
        <w:rPr>
          <w:rFonts w:ascii="Arial" w:eastAsia="Arial Unicode MS" w:hAnsi="Arial" w:cs="Arial Unicode MS"/>
          <w:sz w:val="22"/>
          <w:szCs w:val="22"/>
        </w:rPr>
        <w:t xml:space="preserve"> and an</w:t>
      </w:r>
      <w:r>
        <w:rPr>
          <w:rFonts w:ascii="Arial" w:eastAsia="Arial Unicode MS" w:hAnsi="Arial" w:cs="Arial Unicode MS"/>
          <w:sz w:val="22"/>
          <w:szCs w:val="22"/>
        </w:rPr>
        <w:t>y accumulated impairment losses (if any).</w:t>
      </w:r>
    </w:p>
    <w:p w:rsidR="00211BF2" w:rsidRPr="0057543A" w:rsidRDefault="00211BF2" w:rsidP="00211BF2">
      <w:pPr>
        <w:tabs>
          <w:tab w:val="left" w:pos="360"/>
          <w:tab w:val="left" w:pos="1440"/>
        </w:tabs>
        <w:spacing w:before="120" w:after="120" w:line="360" w:lineRule="exact"/>
        <w:ind w:left="540" w:hanging="540"/>
        <w:jc w:val="thaiDistribute"/>
        <w:outlineLvl w:val="0"/>
        <w:rPr>
          <w:rFonts w:ascii="Arial" w:eastAsia="Arial Unicode MS" w:hAnsi="Arial" w:cs="Arial Unicode MS"/>
          <w:sz w:val="22"/>
          <w:szCs w:val="22"/>
        </w:rPr>
      </w:pPr>
      <w:r w:rsidRPr="0057543A">
        <w:rPr>
          <w:rFonts w:ascii="Arial" w:eastAsia="Arial Unicode MS" w:hAnsi="Arial" w:cs="Arial Unicode MS"/>
          <w:sz w:val="22"/>
          <w:szCs w:val="22"/>
        </w:rPr>
        <w:tab/>
      </w:r>
      <w:r w:rsidRPr="0057543A">
        <w:rPr>
          <w:rFonts w:ascii="Arial" w:eastAsia="Arial Unicode MS" w:hAnsi="Arial" w:cs="Arial Unicode MS"/>
          <w:sz w:val="22"/>
          <w:szCs w:val="22"/>
        </w:rPr>
        <w:tab/>
        <w:t xml:space="preserve">Intangible assets with finite lives are </w:t>
      </w:r>
      <w:proofErr w:type="spellStart"/>
      <w:r w:rsidRPr="0057543A">
        <w:rPr>
          <w:rFonts w:ascii="Arial" w:eastAsia="Arial Unicode MS" w:hAnsi="Arial" w:cs="Arial Unicode MS"/>
          <w:sz w:val="22"/>
          <w:szCs w:val="22"/>
        </w:rPr>
        <w:t>amortised</w:t>
      </w:r>
      <w:proofErr w:type="spellEnd"/>
      <w:r w:rsidRPr="0057543A">
        <w:rPr>
          <w:rFonts w:ascii="Arial" w:eastAsia="Arial Unicode MS" w:hAnsi="Arial" w:cs="Arial Unicode MS"/>
          <w:sz w:val="22"/>
          <w:szCs w:val="22"/>
        </w:rPr>
        <w:t xml:space="preserve"> on a systematic basis over the economic useful life and tested for impairment whenever there is an indication that the intangible asset may be impaired. The </w:t>
      </w:r>
      <w:proofErr w:type="spellStart"/>
      <w:r w:rsidRPr="0057543A">
        <w:rPr>
          <w:rFonts w:ascii="Arial" w:eastAsia="Arial Unicode MS" w:hAnsi="Arial" w:cs="Arial Unicode MS"/>
          <w:sz w:val="22"/>
          <w:szCs w:val="22"/>
        </w:rPr>
        <w:t>amortisation</w:t>
      </w:r>
      <w:proofErr w:type="spellEnd"/>
      <w:r w:rsidRPr="0057543A">
        <w:rPr>
          <w:rFonts w:ascii="Arial" w:eastAsia="Arial Unicode MS" w:hAnsi="Arial" w:cs="Arial Unicode MS"/>
          <w:sz w:val="22"/>
          <w:szCs w:val="22"/>
        </w:rPr>
        <w:t xml:space="preserve"> period and the </w:t>
      </w:r>
      <w:proofErr w:type="spellStart"/>
      <w:r w:rsidRPr="0057543A">
        <w:rPr>
          <w:rFonts w:ascii="Arial" w:eastAsia="Arial Unicode MS" w:hAnsi="Arial" w:cs="Arial Unicode MS"/>
          <w:sz w:val="22"/>
          <w:szCs w:val="22"/>
        </w:rPr>
        <w:t>amortisation</w:t>
      </w:r>
      <w:proofErr w:type="spellEnd"/>
      <w:r w:rsidRPr="0057543A">
        <w:rPr>
          <w:rFonts w:ascii="Arial" w:eastAsia="Arial Unicode MS" w:hAnsi="Arial" w:cs="Arial Unicode MS"/>
          <w:sz w:val="22"/>
          <w:szCs w:val="22"/>
        </w:rPr>
        <w:t xml:space="preserve"> method of such intangible assets are reviewed at least at each financial year end. The </w:t>
      </w:r>
      <w:proofErr w:type="spellStart"/>
      <w:r w:rsidRPr="0057543A">
        <w:rPr>
          <w:rFonts w:ascii="Arial" w:eastAsia="Arial Unicode MS" w:hAnsi="Arial" w:cs="Arial Unicode MS"/>
          <w:sz w:val="22"/>
          <w:szCs w:val="22"/>
        </w:rPr>
        <w:t>amortisation</w:t>
      </w:r>
      <w:proofErr w:type="spellEnd"/>
      <w:r w:rsidRPr="0057543A">
        <w:rPr>
          <w:rFonts w:ascii="Arial" w:eastAsia="Arial Unicode MS" w:hAnsi="Arial" w:cs="Arial Unicode MS"/>
          <w:sz w:val="22"/>
          <w:szCs w:val="22"/>
        </w:rPr>
        <w:t xml:space="preserve"> expense is charged to profit or loss.</w:t>
      </w:r>
    </w:p>
    <w:p w:rsidR="00211BF2" w:rsidRDefault="00211BF2" w:rsidP="00211BF2">
      <w:pPr>
        <w:tabs>
          <w:tab w:val="left" w:pos="360"/>
          <w:tab w:val="left" w:pos="1440"/>
        </w:tabs>
        <w:spacing w:before="120" w:after="120" w:line="360" w:lineRule="exact"/>
        <w:ind w:left="540" w:hanging="540"/>
        <w:jc w:val="thaiDistribute"/>
        <w:outlineLvl w:val="0"/>
        <w:rPr>
          <w:rFonts w:ascii="Arial" w:eastAsia="Arial Unicode MS" w:hAnsi="Arial" w:cs="Arial Unicode MS"/>
          <w:sz w:val="22"/>
          <w:szCs w:val="22"/>
        </w:rPr>
      </w:pPr>
      <w:r w:rsidRPr="0057543A">
        <w:rPr>
          <w:rFonts w:ascii="Arial" w:eastAsia="Arial Unicode MS" w:hAnsi="Arial" w:cs="Arial Unicode MS"/>
          <w:sz w:val="22"/>
          <w:szCs w:val="22"/>
        </w:rPr>
        <w:tab/>
      </w:r>
      <w:r w:rsidRPr="0057543A">
        <w:rPr>
          <w:rFonts w:ascii="Arial" w:eastAsia="Arial Unicode MS" w:hAnsi="Arial" w:cs="Arial Unicode MS"/>
          <w:sz w:val="22"/>
          <w:szCs w:val="22"/>
        </w:rPr>
        <w:tab/>
        <w:t xml:space="preserve">The useful life of software program is </w:t>
      </w:r>
      <w:r w:rsidR="00DC3C6A">
        <w:rPr>
          <w:rFonts w:ascii="Arial" w:eastAsia="Arial Unicode MS" w:hAnsi="Arial" w:cs="Arial Unicode MS"/>
          <w:sz w:val="22"/>
          <w:szCs w:val="22"/>
        </w:rPr>
        <w:t>3 to 7</w:t>
      </w:r>
      <w:r w:rsidRPr="0057543A">
        <w:rPr>
          <w:rFonts w:ascii="Arial" w:eastAsia="Arial Unicode MS" w:hAnsi="Arial" w:cs="Arial Unicode MS"/>
          <w:sz w:val="22"/>
          <w:szCs w:val="22"/>
        </w:rPr>
        <w:t xml:space="preserve"> years.</w:t>
      </w:r>
    </w:p>
    <w:p w:rsidR="00211BF2" w:rsidRPr="0057543A" w:rsidRDefault="002E06B5" w:rsidP="00211BF2">
      <w:pPr>
        <w:tabs>
          <w:tab w:val="left" w:pos="1440"/>
        </w:tabs>
        <w:spacing w:before="120" w:after="120" w:line="380" w:lineRule="exact"/>
        <w:ind w:left="540" w:hanging="540"/>
        <w:jc w:val="thaiDistribute"/>
        <w:outlineLvl w:val="0"/>
        <w:rPr>
          <w:rFonts w:ascii="Arial" w:hAnsi="Arial"/>
          <w:b/>
          <w:bCs/>
          <w:sz w:val="22"/>
          <w:szCs w:val="22"/>
        </w:rPr>
      </w:pPr>
      <w:r w:rsidRPr="0057543A">
        <w:rPr>
          <w:rFonts w:ascii="Arial" w:hAnsi="Arial"/>
          <w:b/>
          <w:bCs/>
          <w:sz w:val="22"/>
          <w:szCs w:val="22"/>
        </w:rPr>
        <w:t>4</w:t>
      </w:r>
      <w:r w:rsidR="00211BF2" w:rsidRPr="0057543A">
        <w:rPr>
          <w:rFonts w:ascii="Arial" w:hAnsi="Arial"/>
          <w:b/>
          <w:bCs/>
          <w:sz w:val="22"/>
          <w:szCs w:val="22"/>
        </w:rPr>
        <w:t>.8</w:t>
      </w:r>
      <w:r w:rsidR="00211BF2" w:rsidRPr="0057543A">
        <w:rPr>
          <w:rFonts w:ascii="Arial" w:hAnsi="Arial"/>
          <w:b/>
          <w:bCs/>
          <w:sz w:val="22"/>
          <w:szCs w:val="22"/>
        </w:rPr>
        <w:tab/>
        <w:t>Related party transactions</w:t>
      </w:r>
    </w:p>
    <w:p w:rsidR="00211BF2" w:rsidRPr="0057543A" w:rsidRDefault="00211BF2" w:rsidP="00211BF2">
      <w:pPr>
        <w:tabs>
          <w:tab w:val="left" w:pos="360"/>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r>
      <w:r w:rsidRPr="0057543A">
        <w:rPr>
          <w:rFonts w:ascii="Arial" w:hAnsi="Arial"/>
          <w:sz w:val="22"/>
          <w:szCs w:val="22"/>
        </w:rPr>
        <w:tab/>
        <w:t xml:space="preserve">Related parties comprise </w:t>
      </w:r>
      <w:r w:rsidR="00060F52">
        <w:rPr>
          <w:rFonts w:ascii="Arial" w:hAnsi="Arial"/>
          <w:sz w:val="22"/>
          <w:szCs w:val="22"/>
        </w:rPr>
        <w:t xml:space="preserve">individuals or </w:t>
      </w:r>
      <w:r w:rsidRPr="0057543A">
        <w:rPr>
          <w:rFonts w:ascii="Arial" w:hAnsi="Arial"/>
          <w:sz w:val="22"/>
          <w:szCs w:val="22"/>
        </w:rPr>
        <w:t>enterprises that control, or are controlled by</w:t>
      </w:r>
      <w:r w:rsidR="0068211E">
        <w:rPr>
          <w:rFonts w:ascii="Arial" w:hAnsi="Arial"/>
          <w:sz w:val="22"/>
          <w:szCs w:val="22"/>
        </w:rPr>
        <w:t xml:space="preserve"> </w:t>
      </w:r>
      <w:r w:rsidRPr="0057543A">
        <w:rPr>
          <w:rFonts w:ascii="Arial" w:hAnsi="Arial"/>
          <w:sz w:val="22"/>
          <w:szCs w:val="22"/>
        </w:rPr>
        <w:t>the Company, whether directly or indirectly, or which are under common control with the Company.</w:t>
      </w:r>
    </w:p>
    <w:p w:rsidR="00211BF2" w:rsidRPr="0057543A" w:rsidRDefault="00C742D5" w:rsidP="00211BF2">
      <w:pPr>
        <w:tabs>
          <w:tab w:val="left" w:pos="360"/>
          <w:tab w:val="left" w:pos="1440"/>
        </w:tabs>
        <w:spacing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t>They also include associates</w:t>
      </w:r>
      <w:r w:rsidR="00060F52">
        <w:rPr>
          <w:rFonts w:ascii="Arial" w:hAnsi="Arial"/>
          <w:sz w:val="22"/>
          <w:szCs w:val="22"/>
        </w:rPr>
        <w:t>,</w:t>
      </w:r>
      <w:r w:rsidR="00211BF2" w:rsidRPr="0057543A">
        <w:rPr>
          <w:rFonts w:ascii="Arial" w:hAnsi="Arial"/>
          <w:sz w:val="22"/>
          <w:szCs w:val="22"/>
        </w:rPr>
        <w:t xml:space="preserve"> and individuals</w:t>
      </w:r>
      <w:r w:rsidR="00060F52" w:rsidRPr="00060F52">
        <w:rPr>
          <w:rFonts w:ascii="Arial" w:hAnsi="Arial"/>
          <w:sz w:val="22"/>
          <w:szCs w:val="22"/>
        </w:rPr>
        <w:t xml:space="preserve"> </w:t>
      </w:r>
      <w:r w:rsidR="00060F52">
        <w:rPr>
          <w:rFonts w:ascii="Arial" w:hAnsi="Arial"/>
          <w:sz w:val="22"/>
          <w:szCs w:val="22"/>
        </w:rPr>
        <w:t xml:space="preserve">or </w:t>
      </w:r>
      <w:r w:rsidR="00060F52" w:rsidRPr="0057543A">
        <w:rPr>
          <w:rFonts w:ascii="Arial" w:hAnsi="Arial"/>
          <w:sz w:val="22"/>
          <w:szCs w:val="22"/>
        </w:rPr>
        <w:t>enterprises</w:t>
      </w:r>
      <w:r w:rsidR="00211BF2" w:rsidRPr="0057543A">
        <w:rPr>
          <w:rFonts w:ascii="Arial" w:hAnsi="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rsidR="00211BF2" w:rsidRPr="0057543A" w:rsidRDefault="002E06B5" w:rsidP="00211BF2">
      <w:pPr>
        <w:tabs>
          <w:tab w:val="left" w:pos="1440"/>
        </w:tabs>
        <w:spacing w:before="120" w:after="120" w:line="380" w:lineRule="exact"/>
        <w:ind w:left="540" w:hanging="540"/>
        <w:jc w:val="thaiDistribute"/>
        <w:outlineLvl w:val="0"/>
        <w:rPr>
          <w:rFonts w:ascii="Arial" w:hAnsi="Arial"/>
          <w:b/>
          <w:bCs/>
          <w:sz w:val="22"/>
          <w:szCs w:val="22"/>
        </w:rPr>
      </w:pPr>
      <w:r w:rsidRPr="0057543A">
        <w:rPr>
          <w:rFonts w:ascii="Arial" w:hAnsi="Arial"/>
          <w:b/>
          <w:bCs/>
          <w:sz w:val="22"/>
          <w:szCs w:val="22"/>
        </w:rPr>
        <w:t>4</w:t>
      </w:r>
      <w:r w:rsidR="00211BF2" w:rsidRPr="0057543A">
        <w:rPr>
          <w:rFonts w:ascii="Arial" w:hAnsi="Arial"/>
          <w:b/>
          <w:bCs/>
          <w:sz w:val="22"/>
          <w:szCs w:val="22"/>
        </w:rPr>
        <w:t>.9</w:t>
      </w:r>
      <w:r w:rsidR="00211BF2" w:rsidRPr="0057543A">
        <w:rPr>
          <w:rFonts w:ascii="Arial" w:hAnsi="Arial"/>
          <w:b/>
          <w:bCs/>
          <w:sz w:val="22"/>
          <w:szCs w:val="22"/>
        </w:rPr>
        <w:tab/>
        <w:t xml:space="preserve">Long-term leases </w:t>
      </w:r>
    </w:p>
    <w:p w:rsidR="00211BF2" w:rsidRPr="0057543A" w:rsidRDefault="00211BF2" w:rsidP="00211BF2">
      <w:pPr>
        <w:tabs>
          <w:tab w:val="left" w:pos="360"/>
          <w:tab w:val="left" w:pos="1440"/>
        </w:tabs>
        <w:spacing w:before="120" w:after="120" w:line="380" w:lineRule="exact"/>
        <w:ind w:left="540"/>
        <w:jc w:val="thaiDistribute"/>
        <w:outlineLvl w:val="0"/>
        <w:rPr>
          <w:rFonts w:ascii="Arial" w:hAnsi="Arial"/>
          <w:sz w:val="22"/>
          <w:szCs w:val="22"/>
        </w:rPr>
      </w:pPr>
      <w:r w:rsidRPr="0057543A">
        <w:rPr>
          <w:rFonts w:ascii="Arial" w:hAnsi="Arial"/>
          <w:sz w:val="22"/>
          <w:szCs w:val="22"/>
        </w:rPr>
        <w:t>Leases of vehicle</w:t>
      </w:r>
      <w:r w:rsidR="00DD2AF1">
        <w:rPr>
          <w:rFonts w:ascii="Arial" w:hAnsi="Arial"/>
          <w:sz w:val="22"/>
          <w:szCs w:val="22"/>
        </w:rPr>
        <w:t xml:space="preserve"> and office equipment</w:t>
      </w:r>
      <w:r w:rsidRPr="0057543A">
        <w:rPr>
          <w:rFonts w:ascii="Arial" w:hAnsi="Arial"/>
          <w:sz w:val="22"/>
          <w:szCs w:val="22"/>
        </w:rPr>
        <w:t xml:space="preserve"> which transfer substantially all the risks and rewards of ownership are classified as finance leases. Finance leases are </w:t>
      </w:r>
      <w:proofErr w:type="spellStart"/>
      <w:r w:rsidRPr="0057543A">
        <w:rPr>
          <w:rFonts w:ascii="Arial" w:hAnsi="Arial"/>
          <w:sz w:val="22"/>
          <w:szCs w:val="22"/>
        </w:rPr>
        <w:t>capitalised</w:t>
      </w:r>
      <w:proofErr w:type="spellEnd"/>
      <w:r w:rsidRPr="0057543A">
        <w:rPr>
          <w:rFonts w:ascii="Arial" w:hAnsi="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shorter of the useful life of the asset and the lease period. </w:t>
      </w:r>
    </w:p>
    <w:p w:rsidR="00211BF2" w:rsidRDefault="00211BF2" w:rsidP="00211BF2">
      <w:pPr>
        <w:tabs>
          <w:tab w:val="left" w:pos="1440"/>
        </w:tabs>
        <w:spacing w:after="120" w:line="360" w:lineRule="exact"/>
        <w:ind w:left="540" w:hanging="601"/>
        <w:jc w:val="thaiDistribute"/>
        <w:outlineLvl w:val="0"/>
        <w:rPr>
          <w:rFonts w:ascii="Arial" w:hAnsi="Arial"/>
          <w:sz w:val="22"/>
          <w:szCs w:val="22"/>
        </w:rPr>
      </w:pPr>
      <w:r w:rsidRPr="0057543A">
        <w:rPr>
          <w:rFonts w:ascii="Arial" w:hAnsi="Arial"/>
          <w:b/>
          <w:bCs/>
          <w:sz w:val="22"/>
          <w:szCs w:val="22"/>
        </w:rPr>
        <w:tab/>
      </w:r>
      <w:r w:rsidRPr="0057543A">
        <w:rPr>
          <w:rFonts w:ascii="Arial" w:hAnsi="Arial"/>
          <w:sz w:val="22"/>
          <w:szCs w:val="22"/>
        </w:rPr>
        <w:t xml:space="preserve">Leases of property, plant or equipment which do not transfer substantially all the risks and rewards of ownership are classified as operating leases. Operating lease payments are </w:t>
      </w:r>
      <w:proofErr w:type="spellStart"/>
      <w:r w:rsidRPr="0057543A">
        <w:rPr>
          <w:rFonts w:ascii="Arial" w:hAnsi="Arial"/>
          <w:sz w:val="22"/>
          <w:szCs w:val="22"/>
        </w:rPr>
        <w:t>recognised</w:t>
      </w:r>
      <w:proofErr w:type="spellEnd"/>
      <w:r w:rsidRPr="0057543A">
        <w:rPr>
          <w:rFonts w:ascii="Arial" w:hAnsi="Arial"/>
          <w:sz w:val="22"/>
          <w:szCs w:val="22"/>
        </w:rPr>
        <w:t xml:space="preserve"> as an expense in profit or loss on a straight line basis over the lease term.</w:t>
      </w:r>
    </w:p>
    <w:p w:rsidR="00FF270A" w:rsidRDefault="00FF270A" w:rsidP="00211BF2">
      <w:pPr>
        <w:tabs>
          <w:tab w:val="left" w:pos="1440"/>
        </w:tabs>
        <w:spacing w:after="120" w:line="360" w:lineRule="exact"/>
        <w:ind w:left="540" w:hanging="601"/>
        <w:jc w:val="thaiDistribute"/>
        <w:outlineLvl w:val="0"/>
        <w:rPr>
          <w:rFonts w:ascii="Arial" w:hAnsi="Arial"/>
          <w:sz w:val="22"/>
          <w:szCs w:val="22"/>
        </w:rPr>
      </w:pPr>
    </w:p>
    <w:p w:rsidR="00FF270A" w:rsidRDefault="00FF270A" w:rsidP="00211BF2">
      <w:pPr>
        <w:tabs>
          <w:tab w:val="left" w:pos="1440"/>
        </w:tabs>
        <w:spacing w:after="120" w:line="360" w:lineRule="exact"/>
        <w:ind w:left="540" w:hanging="601"/>
        <w:jc w:val="thaiDistribute"/>
        <w:outlineLvl w:val="0"/>
        <w:rPr>
          <w:rFonts w:ascii="Arial" w:hAnsi="Arial"/>
          <w:sz w:val="22"/>
          <w:szCs w:val="22"/>
        </w:rPr>
      </w:pPr>
    </w:p>
    <w:p w:rsidR="00FF270A" w:rsidRDefault="00FF270A" w:rsidP="00211BF2">
      <w:pPr>
        <w:tabs>
          <w:tab w:val="left" w:pos="1440"/>
        </w:tabs>
        <w:spacing w:after="120" w:line="360" w:lineRule="exact"/>
        <w:ind w:left="540" w:hanging="601"/>
        <w:jc w:val="thaiDistribute"/>
        <w:outlineLvl w:val="0"/>
        <w:rPr>
          <w:rFonts w:ascii="Arial" w:hAnsi="Arial"/>
          <w:sz w:val="22"/>
          <w:szCs w:val="22"/>
        </w:rPr>
      </w:pPr>
    </w:p>
    <w:p w:rsidR="00FF270A" w:rsidRDefault="00FF270A" w:rsidP="00211BF2">
      <w:pPr>
        <w:tabs>
          <w:tab w:val="left" w:pos="1440"/>
        </w:tabs>
        <w:spacing w:after="120" w:line="360" w:lineRule="exact"/>
        <w:ind w:left="540" w:hanging="601"/>
        <w:jc w:val="thaiDistribute"/>
        <w:outlineLvl w:val="0"/>
        <w:rPr>
          <w:rFonts w:ascii="Arial" w:hAnsi="Arial"/>
          <w:sz w:val="22"/>
          <w:szCs w:val="22"/>
        </w:rPr>
      </w:pPr>
    </w:p>
    <w:p w:rsidR="00FF270A" w:rsidRPr="0057543A" w:rsidRDefault="00FF270A" w:rsidP="00211BF2">
      <w:pPr>
        <w:tabs>
          <w:tab w:val="left" w:pos="1440"/>
        </w:tabs>
        <w:spacing w:after="120" w:line="360" w:lineRule="exact"/>
        <w:ind w:left="540" w:hanging="601"/>
        <w:jc w:val="thaiDistribute"/>
        <w:outlineLvl w:val="0"/>
        <w:rPr>
          <w:rFonts w:ascii="Arial" w:hAnsi="Arial"/>
          <w:sz w:val="22"/>
          <w:szCs w:val="22"/>
        </w:rPr>
      </w:pPr>
    </w:p>
    <w:p w:rsidR="00211BF2" w:rsidRPr="0057543A" w:rsidRDefault="002E06B5" w:rsidP="00211BF2">
      <w:pPr>
        <w:tabs>
          <w:tab w:val="left" w:pos="1440"/>
        </w:tabs>
        <w:spacing w:before="120" w:after="120" w:line="360" w:lineRule="exact"/>
        <w:ind w:left="540" w:hanging="540"/>
        <w:jc w:val="thaiDistribute"/>
        <w:outlineLvl w:val="0"/>
        <w:rPr>
          <w:rFonts w:ascii="Arial" w:hAnsi="Arial"/>
          <w:b/>
          <w:bCs/>
          <w:sz w:val="22"/>
          <w:szCs w:val="22"/>
        </w:rPr>
      </w:pPr>
      <w:r w:rsidRPr="0057543A">
        <w:rPr>
          <w:rFonts w:ascii="Arial" w:hAnsi="Arial"/>
          <w:b/>
          <w:bCs/>
          <w:sz w:val="22"/>
          <w:szCs w:val="22"/>
        </w:rPr>
        <w:t>4</w:t>
      </w:r>
      <w:r w:rsidR="00211BF2" w:rsidRPr="0057543A">
        <w:rPr>
          <w:rFonts w:ascii="Arial" w:hAnsi="Arial"/>
          <w:b/>
          <w:bCs/>
          <w:sz w:val="22"/>
          <w:szCs w:val="22"/>
        </w:rPr>
        <w:t>.10</w:t>
      </w:r>
      <w:r w:rsidR="00211BF2" w:rsidRPr="0057543A">
        <w:rPr>
          <w:rFonts w:ascii="Arial" w:hAnsi="Arial"/>
          <w:b/>
          <w:bCs/>
          <w:sz w:val="22"/>
          <w:szCs w:val="22"/>
        </w:rPr>
        <w:tab/>
        <w:t>Foreign currencies</w:t>
      </w:r>
    </w:p>
    <w:p w:rsidR="00211BF2" w:rsidRPr="0057543A" w:rsidRDefault="00211BF2" w:rsidP="00211BF2">
      <w:pPr>
        <w:tabs>
          <w:tab w:val="left" w:pos="360"/>
          <w:tab w:val="left" w:pos="1440"/>
        </w:tabs>
        <w:spacing w:before="120" w:after="120" w:line="360" w:lineRule="exact"/>
        <w:ind w:left="540"/>
        <w:jc w:val="thaiDistribute"/>
        <w:outlineLvl w:val="0"/>
        <w:rPr>
          <w:rFonts w:ascii="Arial" w:hAnsi="Arial" w:cs="Arial"/>
          <w:sz w:val="22"/>
          <w:szCs w:val="22"/>
        </w:rPr>
      </w:pPr>
      <w:r w:rsidRPr="0057543A">
        <w:rPr>
          <w:rFonts w:ascii="Arial" w:hAnsi="Arial" w:cs="Arial"/>
          <w:sz w:val="22"/>
          <w:szCs w:val="22"/>
        </w:rPr>
        <w:t>The consolidated and separate financial statements are presented in Baht, which is also the Company’s functional currency. Items included in the consolidated financial statements of each entity are measured using that functional currency.</w:t>
      </w:r>
    </w:p>
    <w:p w:rsidR="00211BF2" w:rsidRPr="0057543A" w:rsidRDefault="00211BF2" w:rsidP="00211BF2">
      <w:pPr>
        <w:tabs>
          <w:tab w:val="left" w:pos="360"/>
          <w:tab w:val="left" w:pos="1440"/>
        </w:tabs>
        <w:spacing w:before="120" w:after="120" w:line="360" w:lineRule="exact"/>
        <w:ind w:left="540" w:hanging="540"/>
        <w:jc w:val="thaiDistribute"/>
        <w:outlineLvl w:val="0"/>
        <w:rPr>
          <w:rFonts w:ascii="Arial" w:hAnsi="Arial"/>
          <w:b/>
          <w:bCs/>
          <w:i/>
          <w:iCs/>
          <w:sz w:val="18"/>
          <w:szCs w:val="18"/>
        </w:rPr>
      </w:pPr>
      <w:r w:rsidRPr="0057543A">
        <w:rPr>
          <w:rFonts w:ascii="Arial" w:hAnsi="Arial" w:cs="Arial"/>
          <w:sz w:val="22"/>
          <w:szCs w:val="22"/>
        </w:rPr>
        <w:tab/>
      </w:r>
      <w:r w:rsidRPr="0057543A">
        <w:rPr>
          <w:rFonts w:ascii="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57543A">
        <w:rPr>
          <w:rFonts w:ascii="Arial" w:hAnsi="Arial" w:cs="Arial"/>
          <w:b/>
          <w:bCs/>
          <w:sz w:val="22"/>
          <w:szCs w:val="22"/>
        </w:rPr>
        <w:t>.</w:t>
      </w:r>
    </w:p>
    <w:p w:rsidR="00211BF2" w:rsidRDefault="00211BF2" w:rsidP="00211BF2">
      <w:pPr>
        <w:spacing w:before="120" w:after="120" w:line="360" w:lineRule="exact"/>
        <w:ind w:left="540"/>
        <w:rPr>
          <w:rFonts w:ascii="Arial" w:hAnsi="Arial" w:cs="Arial"/>
          <w:sz w:val="22"/>
          <w:szCs w:val="22"/>
        </w:rPr>
      </w:pPr>
      <w:r w:rsidRPr="0057543A">
        <w:rPr>
          <w:rFonts w:ascii="Arial" w:hAnsi="Arial" w:cs="Arial"/>
          <w:sz w:val="22"/>
          <w:szCs w:val="22"/>
        </w:rPr>
        <w:t>Gains and losses on exchange are included in determining income.</w:t>
      </w:r>
    </w:p>
    <w:p w:rsidR="00211BF2" w:rsidRPr="0057543A" w:rsidRDefault="002E06B5" w:rsidP="00211BF2">
      <w:pPr>
        <w:tabs>
          <w:tab w:val="left" w:pos="1440"/>
        </w:tabs>
        <w:spacing w:before="120" w:after="120" w:line="360" w:lineRule="exact"/>
        <w:ind w:left="540" w:hanging="540"/>
        <w:jc w:val="thaiDistribute"/>
        <w:outlineLvl w:val="0"/>
        <w:rPr>
          <w:rFonts w:ascii="Arial" w:hAnsi="Arial"/>
          <w:b/>
          <w:bCs/>
          <w:sz w:val="22"/>
          <w:szCs w:val="22"/>
        </w:rPr>
      </w:pPr>
      <w:r w:rsidRPr="0057543A">
        <w:rPr>
          <w:rFonts w:ascii="Arial" w:hAnsi="Arial"/>
          <w:b/>
          <w:bCs/>
          <w:sz w:val="22"/>
          <w:szCs w:val="22"/>
        </w:rPr>
        <w:t>4</w:t>
      </w:r>
      <w:r w:rsidR="00211BF2" w:rsidRPr="0057543A">
        <w:rPr>
          <w:rFonts w:ascii="Arial" w:hAnsi="Arial"/>
          <w:b/>
          <w:bCs/>
          <w:sz w:val="22"/>
          <w:szCs w:val="22"/>
        </w:rPr>
        <w:t>.11</w:t>
      </w:r>
      <w:r w:rsidR="00211BF2" w:rsidRPr="0057543A">
        <w:rPr>
          <w:rFonts w:ascii="Arial" w:hAnsi="Arial"/>
          <w:b/>
          <w:bCs/>
          <w:sz w:val="22"/>
          <w:szCs w:val="22"/>
        </w:rPr>
        <w:tab/>
        <w:t>Impairment of assets</w:t>
      </w:r>
    </w:p>
    <w:p w:rsidR="00211BF2" w:rsidRPr="0057543A" w:rsidRDefault="00211BF2" w:rsidP="00211BF2">
      <w:pPr>
        <w:tabs>
          <w:tab w:val="left" w:pos="360"/>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r>
      <w:r w:rsidRPr="0057543A">
        <w:rPr>
          <w:rFonts w:ascii="Arial" w:hAnsi="Arial"/>
          <w:sz w:val="22"/>
          <w:szCs w:val="22"/>
        </w:rPr>
        <w:tab/>
        <w:t xml:space="preserve">At the end of each reporting period, the Company </w:t>
      </w:r>
      <w:r w:rsidR="00DD2AF1">
        <w:rPr>
          <w:rFonts w:ascii="Arial" w:hAnsi="Arial"/>
          <w:sz w:val="22"/>
          <w:szCs w:val="22"/>
        </w:rPr>
        <w:t xml:space="preserve">and its subsidiaries </w:t>
      </w:r>
      <w:r w:rsidRPr="0057543A">
        <w:rPr>
          <w:rFonts w:ascii="Arial" w:hAnsi="Arial"/>
          <w:sz w:val="22"/>
          <w:szCs w:val="22"/>
        </w:rPr>
        <w:t xml:space="preserve">performs impairment reviews in respect of the property, plant and equipment and other intangible assets whenever events or changes in circumstances indicate that an asset may be impaired. The Company </w:t>
      </w:r>
      <w:r w:rsidR="009E5DC1" w:rsidRPr="0057543A">
        <w:rPr>
          <w:rFonts w:ascii="Arial" w:hAnsi="Arial"/>
          <w:sz w:val="22"/>
          <w:szCs w:val="22"/>
        </w:rPr>
        <w:t xml:space="preserve">and its subsidiaries </w:t>
      </w:r>
      <w:r w:rsidRPr="0057543A">
        <w:rPr>
          <w:rFonts w:ascii="Arial" w:hAnsi="Arial"/>
          <w:sz w:val="22"/>
          <w:szCs w:val="22"/>
        </w:rPr>
        <w:t xml:space="preserve">also carries out annual impairment reviews in respect of goodwill. An impairment loss is </w:t>
      </w:r>
      <w:proofErr w:type="spellStart"/>
      <w:r w:rsidRPr="0057543A">
        <w:rPr>
          <w:rFonts w:ascii="Arial" w:hAnsi="Arial"/>
          <w:sz w:val="22"/>
          <w:szCs w:val="22"/>
        </w:rPr>
        <w:t>recognised</w:t>
      </w:r>
      <w:proofErr w:type="spellEnd"/>
      <w:r w:rsidRPr="0057543A">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w:t>
      </w:r>
      <w:r w:rsidR="009E5DC1" w:rsidRPr="0057543A">
        <w:rPr>
          <w:rFonts w:ascii="Arial" w:hAnsi="Arial"/>
          <w:sz w:val="22"/>
          <w:szCs w:val="22"/>
        </w:rPr>
        <w:t xml:space="preserve">and its subsidiaries </w:t>
      </w:r>
      <w:r w:rsidRPr="0057543A">
        <w:rPr>
          <w:rFonts w:ascii="Arial" w:hAnsi="Arial"/>
          <w:sz w:val="22"/>
          <w:szCs w:val="22"/>
        </w:rPr>
        <w:t xml:space="preserve">could obtain from the disposal of the asset in an arm’s length transaction between knowledgeable, willing parties, after deducting the costs of disposal. </w:t>
      </w:r>
    </w:p>
    <w:p w:rsidR="00211BF2" w:rsidRPr="0057543A" w:rsidRDefault="00211BF2" w:rsidP="00211BF2">
      <w:pPr>
        <w:tabs>
          <w:tab w:val="left" w:pos="360"/>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r>
      <w:r w:rsidRPr="0057543A">
        <w:rPr>
          <w:rFonts w:ascii="Arial" w:hAnsi="Arial"/>
          <w:sz w:val="22"/>
          <w:szCs w:val="22"/>
        </w:rPr>
        <w:tab/>
        <w:t xml:space="preserve">An impairment loss is </w:t>
      </w:r>
      <w:proofErr w:type="spellStart"/>
      <w:r w:rsidRPr="0057543A">
        <w:rPr>
          <w:rFonts w:ascii="Arial" w:hAnsi="Arial"/>
          <w:sz w:val="22"/>
          <w:szCs w:val="22"/>
        </w:rPr>
        <w:t>recognised</w:t>
      </w:r>
      <w:proofErr w:type="spellEnd"/>
      <w:r w:rsidRPr="0057543A">
        <w:rPr>
          <w:rFonts w:ascii="Arial" w:hAnsi="Arial"/>
          <w:sz w:val="22"/>
          <w:szCs w:val="22"/>
        </w:rPr>
        <w:t xml:space="preserve"> in </w:t>
      </w:r>
      <w:r w:rsidR="00060F52">
        <w:rPr>
          <w:rFonts w:ascii="Arial" w:hAnsi="Arial"/>
          <w:sz w:val="22"/>
          <w:szCs w:val="22"/>
        </w:rPr>
        <w:t>profit or loss</w:t>
      </w:r>
      <w:r w:rsidR="00DD2AF1">
        <w:rPr>
          <w:rFonts w:ascii="Arial" w:hAnsi="Arial"/>
          <w:sz w:val="22"/>
          <w:szCs w:val="22"/>
        </w:rPr>
        <w:t>.</w:t>
      </w:r>
    </w:p>
    <w:p w:rsidR="00211BF2" w:rsidRPr="0057543A" w:rsidRDefault="002E06B5" w:rsidP="00211BF2">
      <w:pPr>
        <w:tabs>
          <w:tab w:val="left" w:pos="1440"/>
        </w:tabs>
        <w:spacing w:before="120" w:after="120" w:line="380" w:lineRule="exact"/>
        <w:ind w:left="540" w:hanging="540"/>
        <w:jc w:val="thaiDistribute"/>
        <w:outlineLvl w:val="0"/>
        <w:rPr>
          <w:rFonts w:ascii="Arial" w:hAnsi="Arial"/>
          <w:b/>
          <w:bCs/>
          <w:sz w:val="22"/>
          <w:szCs w:val="22"/>
        </w:rPr>
      </w:pPr>
      <w:r w:rsidRPr="0057543A">
        <w:rPr>
          <w:rFonts w:ascii="Arial" w:hAnsi="Arial"/>
          <w:b/>
          <w:bCs/>
          <w:sz w:val="22"/>
          <w:szCs w:val="22"/>
        </w:rPr>
        <w:t>4</w:t>
      </w:r>
      <w:r w:rsidR="00211BF2" w:rsidRPr="0057543A">
        <w:rPr>
          <w:rFonts w:ascii="Arial" w:hAnsi="Arial"/>
          <w:b/>
          <w:bCs/>
          <w:sz w:val="22"/>
          <w:szCs w:val="22"/>
        </w:rPr>
        <w:t>.12</w:t>
      </w:r>
      <w:r w:rsidR="00211BF2" w:rsidRPr="0057543A">
        <w:rPr>
          <w:rFonts w:ascii="Arial" w:hAnsi="Arial"/>
          <w:b/>
          <w:bCs/>
          <w:sz w:val="22"/>
          <w:szCs w:val="22"/>
          <w:cs/>
        </w:rPr>
        <w:tab/>
      </w:r>
      <w:r w:rsidR="00211BF2" w:rsidRPr="0057543A">
        <w:rPr>
          <w:rFonts w:ascii="Arial" w:hAnsi="Arial"/>
          <w:b/>
          <w:bCs/>
          <w:sz w:val="22"/>
          <w:szCs w:val="22"/>
        </w:rPr>
        <w:t>Employee benefits</w:t>
      </w:r>
    </w:p>
    <w:p w:rsidR="00211BF2" w:rsidRPr="00DD2AF1" w:rsidRDefault="00211BF2" w:rsidP="00211BF2">
      <w:pPr>
        <w:tabs>
          <w:tab w:val="left" w:pos="1440"/>
        </w:tabs>
        <w:spacing w:before="120" w:after="120" w:line="380" w:lineRule="exact"/>
        <w:ind w:left="540" w:hanging="540"/>
        <w:jc w:val="thaiDistribute"/>
        <w:outlineLvl w:val="0"/>
        <w:rPr>
          <w:rFonts w:ascii="Arial" w:hAnsi="Arial"/>
          <w:b/>
          <w:bCs/>
          <w:sz w:val="22"/>
          <w:szCs w:val="22"/>
        </w:rPr>
      </w:pPr>
      <w:r w:rsidRPr="0057543A">
        <w:rPr>
          <w:rFonts w:ascii="Arial" w:hAnsi="Arial"/>
          <w:b/>
          <w:bCs/>
          <w:i/>
          <w:iCs/>
          <w:spacing w:val="-3"/>
          <w:sz w:val="22"/>
          <w:szCs w:val="22"/>
        </w:rPr>
        <w:tab/>
      </w:r>
      <w:r w:rsidRPr="00DD2AF1">
        <w:rPr>
          <w:rFonts w:ascii="Arial" w:hAnsi="Arial"/>
          <w:b/>
          <w:bCs/>
          <w:i/>
          <w:iCs/>
          <w:spacing w:val="-3"/>
          <w:sz w:val="22"/>
          <w:szCs w:val="22"/>
        </w:rPr>
        <w:t>Short-term employee benefits</w:t>
      </w:r>
    </w:p>
    <w:p w:rsidR="005A78D4" w:rsidRDefault="00211BF2" w:rsidP="00DC3C6A">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r w:rsidRPr="0057543A">
        <w:rPr>
          <w:rFonts w:ascii="Arial" w:hAnsi="Arial"/>
          <w:sz w:val="22"/>
          <w:szCs w:val="22"/>
        </w:rPr>
        <w:tab/>
      </w:r>
      <w:r w:rsidRPr="0057543A">
        <w:rPr>
          <w:rFonts w:ascii="Arial" w:hAnsi="Arial"/>
          <w:sz w:val="22"/>
          <w:szCs w:val="22"/>
        </w:rPr>
        <w:tab/>
        <w:t xml:space="preserve">Salaries, wages, bonuses and contributions to the social security fund are </w:t>
      </w:r>
      <w:proofErr w:type="spellStart"/>
      <w:r w:rsidRPr="0057543A">
        <w:rPr>
          <w:rFonts w:ascii="Arial" w:hAnsi="Arial"/>
          <w:sz w:val="22"/>
          <w:szCs w:val="22"/>
        </w:rPr>
        <w:t>recognised</w:t>
      </w:r>
      <w:proofErr w:type="spellEnd"/>
      <w:r w:rsidRPr="0057543A">
        <w:rPr>
          <w:rFonts w:ascii="Arial" w:hAnsi="Arial"/>
          <w:sz w:val="22"/>
          <w:szCs w:val="22"/>
        </w:rPr>
        <w:t xml:space="preserve"> as expenses when incurred.</w:t>
      </w:r>
    </w:p>
    <w:p w:rsidR="00FF270A" w:rsidRDefault="00211BF2" w:rsidP="00211BF2">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r w:rsidRPr="00DD2AF1">
        <w:rPr>
          <w:rFonts w:ascii="Arial" w:hAnsi="Arial"/>
          <w:b/>
          <w:bCs/>
          <w:i/>
          <w:iCs/>
          <w:spacing w:val="-3"/>
          <w:sz w:val="22"/>
          <w:szCs w:val="22"/>
        </w:rPr>
        <w:tab/>
      </w:r>
      <w:r w:rsidRPr="00DD2AF1">
        <w:rPr>
          <w:rFonts w:ascii="Arial" w:hAnsi="Arial"/>
          <w:b/>
          <w:bCs/>
          <w:i/>
          <w:iCs/>
          <w:spacing w:val="-3"/>
          <w:sz w:val="22"/>
          <w:szCs w:val="22"/>
        </w:rPr>
        <w:tab/>
      </w:r>
    </w:p>
    <w:p w:rsidR="00FF270A" w:rsidRDefault="00FF270A" w:rsidP="00211BF2">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p>
    <w:p w:rsidR="00FF270A" w:rsidRDefault="00FF270A" w:rsidP="00211BF2">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p>
    <w:p w:rsidR="00FF270A" w:rsidRDefault="00FF270A" w:rsidP="00211BF2">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p>
    <w:p w:rsidR="00211BF2" w:rsidRPr="00DD2AF1" w:rsidRDefault="00FF270A" w:rsidP="00211BF2">
      <w:pPr>
        <w:tabs>
          <w:tab w:val="left" w:pos="360"/>
          <w:tab w:val="left" w:pos="1440"/>
        </w:tabs>
        <w:spacing w:before="120" w:after="120" w:line="380" w:lineRule="exact"/>
        <w:ind w:left="540" w:hanging="540"/>
        <w:jc w:val="thaiDistribute"/>
        <w:outlineLvl w:val="0"/>
        <w:rPr>
          <w:rFonts w:ascii="Arial" w:hAnsi="Arial"/>
          <w:b/>
          <w:bCs/>
          <w:i/>
          <w:iCs/>
          <w:sz w:val="22"/>
          <w:szCs w:val="22"/>
        </w:rPr>
      </w:pPr>
      <w:r>
        <w:rPr>
          <w:rFonts w:ascii="Arial" w:hAnsi="Arial"/>
          <w:b/>
          <w:bCs/>
          <w:i/>
          <w:iCs/>
          <w:spacing w:val="-3"/>
          <w:sz w:val="22"/>
          <w:szCs w:val="22"/>
        </w:rPr>
        <w:tab/>
      </w:r>
      <w:r>
        <w:rPr>
          <w:rFonts w:ascii="Arial" w:hAnsi="Arial"/>
          <w:b/>
          <w:bCs/>
          <w:i/>
          <w:iCs/>
          <w:spacing w:val="-3"/>
          <w:sz w:val="22"/>
          <w:szCs w:val="22"/>
        </w:rPr>
        <w:tab/>
      </w:r>
      <w:r w:rsidR="00211BF2" w:rsidRPr="00DD2AF1">
        <w:rPr>
          <w:rFonts w:ascii="Arial" w:hAnsi="Arial"/>
          <w:b/>
          <w:bCs/>
          <w:i/>
          <w:iCs/>
          <w:spacing w:val="-3"/>
          <w:sz w:val="22"/>
          <w:szCs w:val="22"/>
        </w:rPr>
        <w:t>Post-employment benefits</w:t>
      </w:r>
      <w:r w:rsidR="00211BF2" w:rsidRPr="00DD2AF1">
        <w:rPr>
          <w:rFonts w:ascii="Arial" w:hAnsi="Arial" w:hint="cs"/>
          <w:b/>
          <w:bCs/>
          <w:i/>
          <w:iCs/>
          <w:spacing w:val="-3"/>
          <w:sz w:val="22"/>
          <w:szCs w:val="22"/>
          <w:cs/>
        </w:rPr>
        <w:t xml:space="preserve"> </w:t>
      </w:r>
    </w:p>
    <w:p w:rsidR="00CA1E27" w:rsidRPr="00DD2AF1" w:rsidRDefault="00CA1E27" w:rsidP="00CA1E27">
      <w:pPr>
        <w:tabs>
          <w:tab w:val="left" w:pos="360"/>
          <w:tab w:val="left" w:pos="1440"/>
        </w:tabs>
        <w:spacing w:before="120" w:after="120" w:line="380" w:lineRule="exact"/>
        <w:ind w:left="540" w:hanging="540"/>
        <w:jc w:val="thaiDistribute"/>
        <w:outlineLvl w:val="0"/>
        <w:rPr>
          <w:rFonts w:ascii="Arial" w:hAnsi="Arial"/>
          <w:i/>
          <w:iCs/>
          <w:sz w:val="22"/>
          <w:szCs w:val="22"/>
        </w:rPr>
      </w:pPr>
      <w:r w:rsidRPr="00DD2AF1">
        <w:rPr>
          <w:rFonts w:ascii="Arial" w:hAnsi="Arial"/>
          <w:i/>
          <w:iCs/>
          <w:spacing w:val="-3"/>
          <w:sz w:val="22"/>
          <w:szCs w:val="22"/>
        </w:rPr>
        <w:tab/>
      </w:r>
      <w:r w:rsidRPr="00DD2AF1">
        <w:rPr>
          <w:rFonts w:ascii="Arial" w:hAnsi="Arial"/>
          <w:i/>
          <w:iCs/>
          <w:spacing w:val="-3"/>
          <w:sz w:val="22"/>
          <w:szCs w:val="22"/>
        </w:rPr>
        <w:tab/>
        <w:t>Defined contribution plans</w:t>
      </w:r>
    </w:p>
    <w:p w:rsidR="00CA1E27" w:rsidRPr="0057543A" w:rsidRDefault="0068211E" w:rsidP="00CA1E27">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t xml:space="preserve">The Company, its subsidiaries </w:t>
      </w:r>
      <w:r w:rsidR="00CA1E27" w:rsidRPr="0057543A">
        <w:rPr>
          <w:rFonts w:ascii="Arial" w:hAnsi="Arial"/>
          <w:sz w:val="22"/>
          <w:szCs w:val="22"/>
        </w:rPr>
        <w:t>and employees have jointly established a provident fund. The fund is monthly contributed by employee and by the Company. The fund's assets are held in a separate trust fund and the Comp</w:t>
      </w:r>
      <w:r w:rsidR="005A78D4">
        <w:rPr>
          <w:rFonts w:ascii="Arial" w:hAnsi="Arial"/>
          <w:sz w:val="22"/>
          <w:szCs w:val="22"/>
        </w:rPr>
        <w:t xml:space="preserve">any's contributions are </w:t>
      </w:r>
      <w:proofErr w:type="spellStart"/>
      <w:r w:rsidR="005A78D4">
        <w:rPr>
          <w:rFonts w:ascii="Arial" w:hAnsi="Arial"/>
          <w:sz w:val="22"/>
          <w:szCs w:val="22"/>
        </w:rPr>
        <w:t>recognis</w:t>
      </w:r>
      <w:r w:rsidR="00CA1E27" w:rsidRPr="0057543A">
        <w:rPr>
          <w:rFonts w:ascii="Arial" w:hAnsi="Arial"/>
          <w:sz w:val="22"/>
          <w:szCs w:val="22"/>
        </w:rPr>
        <w:t>ed</w:t>
      </w:r>
      <w:proofErr w:type="spellEnd"/>
      <w:r w:rsidR="00CA1E27" w:rsidRPr="0057543A">
        <w:rPr>
          <w:rFonts w:ascii="Arial" w:hAnsi="Arial"/>
          <w:sz w:val="22"/>
          <w:szCs w:val="22"/>
        </w:rPr>
        <w:t xml:space="preserve"> as expenses when incurred.</w:t>
      </w:r>
      <w:r w:rsidR="00CA1E27" w:rsidRPr="0057543A">
        <w:rPr>
          <w:rFonts w:ascii="Arial" w:hAnsi="Arial" w:hint="cs"/>
          <w:sz w:val="22"/>
          <w:szCs w:val="22"/>
          <w:cs/>
        </w:rPr>
        <w:t xml:space="preserve"> </w:t>
      </w:r>
    </w:p>
    <w:p w:rsidR="00211BF2" w:rsidRPr="00DD2AF1" w:rsidRDefault="000D6169" w:rsidP="000D6169">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pacing w:val="-3"/>
          <w:sz w:val="22"/>
          <w:szCs w:val="22"/>
        </w:rPr>
        <w:tab/>
      </w:r>
      <w:r w:rsidR="00211BF2" w:rsidRPr="00DD2AF1">
        <w:rPr>
          <w:rFonts w:ascii="Arial" w:hAnsi="Arial"/>
          <w:i/>
          <w:iCs/>
          <w:spacing w:val="-3"/>
          <w:sz w:val="22"/>
          <w:szCs w:val="22"/>
        </w:rPr>
        <w:t xml:space="preserve">Defined benefit plans </w:t>
      </w:r>
    </w:p>
    <w:p w:rsidR="00211BF2" w:rsidRPr="0057543A" w:rsidRDefault="00211BF2" w:rsidP="00211BF2">
      <w:pPr>
        <w:tabs>
          <w:tab w:val="left" w:pos="360"/>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r>
      <w:r w:rsidRPr="0057543A">
        <w:rPr>
          <w:rFonts w:ascii="Arial" w:hAnsi="Arial"/>
          <w:sz w:val="22"/>
          <w:szCs w:val="22"/>
        </w:rPr>
        <w:tab/>
        <w:t>The Company</w:t>
      </w:r>
      <w:r w:rsidR="00C76BD9" w:rsidRPr="0057543A">
        <w:rPr>
          <w:rFonts w:ascii="Arial" w:hAnsi="Arial"/>
          <w:sz w:val="22"/>
          <w:szCs w:val="22"/>
        </w:rPr>
        <w:t xml:space="preserve"> </w:t>
      </w:r>
      <w:r w:rsidR="009E5DC1" w:rsidRPr="0057543A">
        <w:rPr>
          <w:rFonts w:ascii="Arial" w:hAnsi="Arial"/>
          <w:sz w:val="22"/>
          <w:szCs w:val="22"/>
        </w:rPr>
        <w:t xml:space="preserve">and its subsidiaries have </w:t>
      </w:r>
      <w:r w:rsidRPr="0057543A">
        <w:rPr>
          <w:rFonts w:ascii="Arial" w:hAnsi="Arial"/>
          <w:sz w:val="22"/>
          <w:szCs w:val="22"/>
        </w:rPr>
        <w:t xml:space="preserve">obligations in respect of the severance payments it must make to employees upon retirement under labor law. The Company </w:t>
      </w:r>
      <w:r w:rsidR="009E5DC1" w:rsidRPr="0057543A">
        <w:rPr>
          <w:rFonts w:ascii="Arial" w:hAnsi="Arial"/>
          <w:sz w:val="22"/>
          <w:szCs w:val="22"/>
        </w:rPr>
        <w:t xml:space="preserve">and its subsidiaries treat </w:t>
      </w:r>
      <w:r w:rsidRPr="0057543A">
        <w:rPr>
          <w:rFonts w:ascii="Arial" w:hAnsi="Arial"/>
          <w:sz w:val="22"/>
          <w:szCs w:val="22"/>
        </w:rPr>
        <w:t>these severance payment obligations as a defined benefit plan.</w:t>
      </w:r>
      <w:r w:rsidRPr="0057543A">
        <w:rPr>
          <w:rFonts w:ascii="Arial" w:hAnsi="Arial" w:hint="cs"/>
          <w:sz w:val="22"/>
          <w:szCs w:val="22"/>
          <w:cs/>
        </w:rPr>
        <w:t xml:space="preserve"> </w:t>
      </w:r>
    </w:p>
    <w:p w:rsidR="00211BF2" w:rsidRPr="0057543A" w:rsidRDefault="00CA1E27" w:rsidP="00211BF2">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57543A">
        <w:rPr>
          <w:rFonts w:ascii="Arial" w:hAnsi="Arial" w:cs="Arial"/>
          <w:color w:val="000000"/>
          <w:sz w:val="22"/>
          <w:szCs w:val="22"/>
        </w:rPr>
        <w:tab/>
      </w:r>
      <w:r w:rsidR="00211BF2" w:rsidRPr="0057543A">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rsidR="00211BF2" w:rsidRPr="0057543A" w:rsidRDefault="00211BF2" w:rsidP="00211BF2">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sidRPr="0057543A">
        <w:rPr>
          <w:rFonts w:ascii="Arial" w:hAnsi="Arial" w:cs="Arial"/>
          <w:color w:val="000000"/>
          <w:sz w:val="22"/>
          <w:szCs w:val="22"/>
        </w:rPr>
        <w:tab/>
      </w:r>
      <w:r w:rsidRPr="0057543A">
        <w:rPr>
          <w:rFonts w:ascii="Arial" w:hAnsi="Arial" w:cs="Arial"/>
          <w:color w:val="000000"/>
          <w:sz w:val="22"/>
          <w:szCs w:val="22"/>
        </w:rPr>
        <w:tab/>
        <w:t xml:space="preserve">Actuarial gains and losses arising from post-employment benefits are </w:t>
      </w:r>
      <w:proofErr w:type="spellStart"/>
      <w:r w:rsidRPr="0057543A">
        <w:rPr>
          <w:rFonts w:ascii="Arial" w:hAnsi="Arial" w:cs="Arial"/>
          <w:color w:val="000000"/>
          <w:sz w:val="22"/>
          <w:szCs w:val="22"/>
        </w:rPr>
        <w:t>recognised</w:t>
      </w:r>
      <w:proofErr w:type="spellEnd"/>
      <w:r w:rsidRPr="0057543A">
        <w:rPr>
          <w:rFonts w:ascii="Arial" w:hAnsi="Arial" w:cs="Arial"/>
          <w:color w:val="000000"/>
          <w:sz w:val="22"/>
          <w:szCs w:val="22"/>
        </w:rPr>
        <w:t xml:space="preserve"> immediately in </w:t>
      </w:r>
      <w:r w:rsidR="00D56061" w:rsidRPr="0057543A">
        <w:rPr>
          <w:rFonts w:ascii="Arial" w:hAnsi="Arial" w:cs="Arial"/>
          <w:color w:val="000000"/>
          <w:sz w:val="22"/>
          <w:szCs w:val="22"/>
        </w:rPr>
        <w:t>other comprehensive income</w:t>
      </w:r>
      <w:r w:rsidRPr="0057543A">
        <w:rPr>
          <w:rFonts w:ascii="Arial" w:hAnsi="Arial" w:cs="Arial"/>
          <w:color w:val="000000"/>
          <w:sz w:val="22"/>
          <w:szCs w:val="22"/>
        </w:rPr>
        <w:t xml:space="preserve">. </w:t>
      </w:r>
    </w:p>
    <w:p w:rsidR="00211BF2" w:rsidRPr="0057543A" w:rsidRDefault="002E06B5" w:rsidP="00211BF2">
      <w:pPr>
        <w:tabs>
          <w:tab w:val="left" w:pos="1440"/>
          <w:tab w:val="left" w:pos="2160"/>
          <w:tab w:val="left" w:pos="2880"/>
        </w:tabs>
        <w:spacing w:before="120" w:after="120" w:line="380" w:lineRule="exact"/>
        <w:ind w:left="540" w:hanging="540"/>
        <w:jc w:val="both"/>
        <w:rPr>
          <w:rFonts w:ascii="Arial" w:eastAsia="Arial Unicode MS" w:hAnsi="Arial" w:cs="Arial Unicode MS"/>
          <w:b/>
          <w:bCs/>
          <w:sz w:val="22"/>
          <w:szCs w:val="22"/>
        </w:rPr>
      </w:pPr>
      <w:r w:rsidRPr="0057543A">
        <w:rPr>
          <w:rFonts w:ascii="Arial" w:eastAsia="Arial Unicode MS" w:hAnsi="Arial" w:cs="Arial Unicode MS"/>
          <w:b/>
          <w:bCs/>
          <w:sz w:val="22"/>
          <w:szCs w:val="22"/>
        </w:rPr>
        <w:t>4</w:t>
      </w:r>
      <w:r w:rsidR="00211BF2" w:rsidRPr="0057543A">
        <w:rPr>
          <w:rFonts w:ascii="Arial" w:eastAsia="Arial Unicode MS" w:hAnsi="Arial" w:cs="Arial Unicode MS"/>
          <w:b/>
          <w:bCs/>
          <w:sz w:val="22"/>
          <w:szCs w:val="22"/>
        </w:rPr>
        <w:t>.1</w:t>
      </w:r>
      <w:r w:rsidR="00FC39FE" w:rsidRPr="0057543A">
        <w:rPr>
          <w:rFonts w:ascii="Arial" w:eastAsia="Arial Unicode MS" w:hAnsi="Arial" w:cs="Arial Unicode MS"/>
          <w:b/>
          <w:bCs/>
          <w:sz w:val="22"/>
          <w:szCs w:val="22"/>
        </w:rPr>
        <w:t>3</w:t>
      </w:r>
      <w:r w:rsidR="00211BF2" w:rsidRPr="0057543A">
        <w:rPr>
          <w:rFonts w:ascii="Arial" w:eastAsia="Arial Unicode MS" w:hAnsi="Arial" w:cs="Arial Unicode MS"/>
          <w:b/>
          <w:bCs/>
          <w:sz w:val="22"/>
          <w:szCs w:val="22"/>
        </w:rPr>
        <w:tab/>
        <w:t>Income tax</w:t>
      </w:r>
    </w:p>
    <w:p w:rsidR="00211BF2" w:rsidRPr="0057543A" w:rsidRDefault="00211BF2" w:rsidP="00211BF2">
      <w:pPr>
        <w:tabs>
          <w:tab w:val="left" w:pos="360"/>
          <w:tab w:val="left" w:pos="1440"/>
        </w:tabs>
        <w:spacing w:before="120" w:after="120" w:line="370" w:lineRule="exact"/>
        <w:ind w:left="540" w:hanging="540"/>
        <w:jc w:val="thaiDistribute"/>
        <w:outlineLvl w:val="0"/>
        <w:rPr>
          <w:rFonts w:ascii="Arial" w:hAnsi="Arial"/>
          <w:b/>
          <w:bCs/>
          <w:spacing w:val="-2"/>
          <w:sz w:val="22"/>
          <w:szCs w:val="22"/>
        </w:rPr>
      </w:pPr>
      <w:r w:rsidRPr="0057543A">
        <w:rPr>
          <w:rFonts w:ascii="Arial" w:hAnsi="Arial"/>
          <w:sz w:val="22"/>
          <w:szCs w:val="22"/>
        </w:rPr>
        <w:tab/>
      </w:r>
      <w:r w:rsidRPr="0057543A">
        <w:rPr>
          <w:rFonts w:ascii="Arial" w:hAnsi="Arial"/>
          <w:spacing w:val="-2"/>
          <w:sz w:val="22"/>
          <w:szCs w:val="22"/>
        </w:rPr>
        <w:tab/>
        <w:t>Income tax expense represents the sum of corporate income tax currently payable and deferred tax.</w:t>
      </w:r>
    </w:p>
    <w:p w:rsidR="00211BF2" w:rsidRPr="0057543A" w:rsidRDefault="00211BF2" w:rsidP="00211BF2">
      <w:pPr>
        <w:overflowPunct/>
        <w:autoSpaceDE/>
        <w:autoSpaceDN/>
        <w:adjustRightInd/>
        <w:spacing w:before="120" w:after="120" w:line="370" w:lineRule="exact"/>
        <w:ind w:left="540"/>
        <w:textAlignment w:val="auto"/>
        <w:rPr>
          <w:rFonts w:ascii="Arial" w:hAnsi="Arial"/>
          <w:b/>
          <w:bCs/>
          <w:sz w:val="22"/>
          <w:szCs w:val="22"/>
        </w:rPr>
      </w:pPr>
      <w:r w:rsidRPr="0057543A">
        <w:rPr>
          <w:rFonts w:ascii="Arial" w:hAnsi="Arial"/>
          <w:b/>
          <w:bCs/>
          <w:sz w:val="22"/>
          <w:szCs w:val="22"/>
        </w:rPr>
        <w:t>Current tax</w:t>
      </w:r>
    </w:p>
    <w:p w:rsidR="00211BF2" w:rsidRPr="0057543A" w:rsidRDefault="00211BF2" w:rsidP="00211BF2">
      <w:pPr>
        <w:tabs>
          <w:tab w:val="left" w:pos="360"/>
          <w:tab w:val="left" w:pos="1440"/>
        </w:tabs>
        <w:spacing w:before="120" w:after="120" w:line="370" w:lineRule="exact"/>
        <w:ind w:left="540" w:hanging="540"/>
        <w:jc w:val="thaiDistribute"/>
        <w:outlineLvl w:val="0"/>
        <w:rPr>
          <w:rFonts w:ascii="Arial" w:hAnsi="Arial"/>
          <w:sz w:val="22"/>
          <w:szCs w:val="22"/>
        </w:rPr>
      </w:pPr>
      <w:r w:rsidRPr="0057543A">
        <w:rPr>
          <w:rFonts w:ascii="Arial" w:hAnsi="Arial"/>
          <w:sz w:val="22"/>
          <w:szCs w:val="22"/>
        </w:rPr>
        <w:tab/>
      </w:r>
      <w:r w:rsidRPr="0057543A">
        <w:rPr>
          <w:rFonts w:ascii="Arial" w:hAnsi="Arial"/>
          <w:sz w:val="22"/>
          <w:szCs w:val="22"/>
        </w:rPr>
        <w:tab/>
        <w:t>Current income tax is provided in the accounts at the amount expected to be paid to the taxation authorities, based on taxable profits determined in accordance with tax legislation.</w:t>
      </w:r>
    </w:p>
    <w:p w:rsidR="00211BF2" w:rsidRPr="0057543A" w:rsidRDefault="00211BF2" w:rsidP="00211BF2">
      <w:pPr>
        <w:overflowPunct/>
        <w:autoSpaceDE/>
        <w:autoSpaceDN/>
        <w:adjustRightInd/>
        <w:spacing w:before="120" w:after="120" w:line="370" w:lineRule="exact"/>
        <w:ind w:left="540"/>
        <w:textAlignment w:val="auto"/>
        <w:rPr>
          <w:rFonts w:ascii="Arial" w:hAnsi="Arial"/>
          <w:b/>
          <w:bCs/>
          <w:sz w:val="22"/>
          <w:szCs w:val="22"/>
        </w:rPr>
      </w:pPr>
      <w:r w:rsidRPr="0057543A">
        <w:rPr>
          <w:rFonts w:ascii="Arial" w:hAnsi="Arial"/>
          <w:b/>
          <w:bCs/>
          <w:sz w:val="22"/>
          <w:szCs w:val="22"/>
        </w:rPr>
        <w:t>Deferred tax</w:t>
      </w:r>
    </w:p>
    <w:p w:rsidR="00211BF2" w:rsidRPr="0057543A" w:rsidRDefault="00211BF2" w:rsidP="00211BF2">
      <w:pPr>
        <w:tabs>
          <w:tab w:val="left" w:pos="360"/>
          <w:tab w:val="left" w:pos="1440"/>
        </w:tabs>
        <w:spacing w:before="120" w:after="120" w:line="370" w:lineRule="exact"/>
        <w:ind w:left="540" w:hanging="540"/>
        <w:jc w:val="thaiDistribute"/>
        <w:outlineLvl w:val="0"/>
        <w:rPr>
          <w:rFonts w:ascii="Arial" w:hAnsi="Arial"/>
          <w:sz w:val="22"/>
          <w:szCs w:val="22"/>
        </w:rPr>
      </w:pPr>
      <w:r w:rsidRPr="0057543A">
        <w:rPr>
          <w:rFonts w:ascii="Arial" w:hAnsi="Arial"/>
          <w:sz w:val="22"/>
          <w:szCs w:val="22"/>
        </w:rPr>
        <w:tab/>
      </w:r>
      <w:r w:rsidRPr="0057543A">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5A78D4" w:rsidRDefault="00211BF2" w:rsidP="00DC3C6A">
      <w:pPr>
        <w:tabs>
          <w:tab w:val="left" w:pos="540"/>
          <w:tab w:val="left" w:pos="1440"/>
        </w:tabs>
        <w:spacing w:before="120" w:after="120" w:line="370" w:lineRule="exact"/>
        <w:ind w:left="540" w:hanging="540"/>
        <w:jc w:val="thaiDistribute"/>
        <w:outlineLvl w:val="0"/>
        <w:rPr>
          <w:rFonts w:ascii="Arial" w:hAnsi="Arial"/>
          <w:sz w:val="22"/>
          <w:szCs w:val="22"/>
        </w:rPr>
      </w:pPr>
      <w:r w:rsidRPr="0057543A">
        <w:rPr>
          <w:rFonts w:ascii="Arial" w:hAnsi="Arial"/>
          <w:sz w:val="22"/>
          <w:szCs w:val="22"/>
        </w:rPr>
        <w:tab/>
        <w:t xml:space="preserve">The Company and its subsidiaries </w:t>
      </w:r>
      <w:proofErr w:type="spellStart"/>
      <w:r w:rsidRPr="0057543A">
        <w:rPr>
          <w:rFonts w:ascii="Arial" w:hAnsi="Arial"/>
          <w:sz w:val="22"/>
          <w:szCs w:val="22"/>
        </w:rPr>
        <w:t>recognise</w:t>
      </w:r>
      <w:proofErr w:type="spellEnd"/>
      <w:r w:rsidRPr="0057543A">
        <w:rPr>
          <w:rFonts w:ascii="Arial" w:hAnsi="Arial"/>
          <w:sz w:val="22"/>
          <w:szCs w:val="22"/>
        </w:rPr>
        <w:t xml:space="preserve"> deferred tax liabilities for all taxable temporary differences while they </w:t>
      </w:r>
      <w:proofErr w:type="spellStart"/>
      <w:r w:rsidRPr="0057543A">
        <w:rPr>
          <w:rFonts w:ascii="Arial" w:hAnsi="Arial"/>
          <w:sz w:val="22"/>
          <w:szCs w:val="22"/>
        </w:rPr>
        <w:t>recognise</w:t>
      </w:r>
      <w:proofErr w:type="spellEnd"/>
      <w:r w:rsidRPr="0057543A">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57543A">
        <w:rPr>
          <w:rFonts w:ascii="Arial" w:hAnsi="Arial"/>
          <w:sz w:val="22"/>
          <w:szCs w:val="22"/>
        </w:rPr>
        <w:t>utilised</w:t>
      </w:r>
      <w:proofErr w:type="spellEnd"/>
      <w:r w:rsidRPr="0057543A">
        <w:rPr>
          <w:rFonts w:ascii="Arial" w:hAnsi="Arial"/>
          <w:sz w:val="22"/>
          <w:szCs w:val="22"/>
        </w:rPr>
        <w:t>.</w:t>
      </w:r>
    </w:p>
    <w:p w:rsidR="00FF270A" w:rsidRDefault="00211BF2" w:rsidP="00211BF2">
      <w:pPr>
        <w:tabs>
          <w:tab w:val="left" w:pos="1440"/>
        </w:tabs>
        <w:spacing w:before="120" w:after="120" w:line="370" w:lineRule="exact"/>
        <w:ind w:left="540" w:hanging="540"/>
        <w:jc w:val="thaiDistribute"/>
        <w:outlineLvl w:val="0"/>
        <w:rPr>
          <w:rFonts w:ascii="Arial" w:hAnsi="Arial"/>
          <w:sz w:val="22"/>
          <w:szCs w:val="22"/>
        </w:rPr>
      </w:pPr>
      <w:r w:rsidRPr="0057543A">
        <w:rPr>
          <w:rFonts w:ascii="Arial" w:hAnsi="Arial"/>
          <w:sz w:val="22"/>
          <w:szCs w:val="22"/>
        </w:rPr>
        <w:lastRenderedPageBreak/>
        <w:tab/>
      </w:r>
    </w:p>
    <w:p w:rsidR="00211BF2" w:rsidRPr="0057543A" w:rsidRDefault="00FF270A" w:rsidP="00211BF2">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sidR="00211BF2" w:rsidRPr="0057543A">
        <w:rPr>
          <w:rFonts w:ascii="Arial" w:hAnsi="Arial"/>
          <w:sz w:val="22"/>
          <w:szCs w:val="22"/>
        </w:rPr>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proofErr w:type="spellStart"/>
      <w:r w:rsidR="00211BF2" w:rsidRPr="0057543A">
        <w:rPr>
          <w:rFonts w:ascii="Arial" w:hAnsi="Arial"/>
          <w:sz w:val="22"/>
          <w:szCs w:val="22"/>
        </w:rPr>
        <w:t>utilised</w:t>
      </w:r>
      <w:proofErr w:type="spellEnd"/>
      <w:r w:rsidR="00211BF2" w:rsidRPr="0057543A">
        <w:rPr>
          <w:rFonts w:ascii="Arial" w:hAnsi="Arial"/>
          <w:sz w:val="22"/>
          <w:szCs w:val="22"/>
        </w:rPr>
        <w:t>.</w:t>
      </w:r>
    </w:p>
    <w:p w:rsidR="00211BF2" w:rsidRPr="0057543A" w:rsidRDefault="00211BF2" w:rsidP="00211BF2">
      <w:pPr>
        <w:tabs>
          <w:tab w:val="left" w:pos="540"/>
          <w:tab w:val="left" w:pos="1440"/>
        </w:tabs>
        <w:spacing w:before="120" w:after="120" w:line="370" w:lineRule="exact"/>
        <w:ind w:left="540" w:hanging="540"/>
        <w:jc w:val="thaiDistribute"/>
        <w:outlineLvl w:val="0"/>
        <w:rPr>
          <w:rFonts w:ascii="Arial" w:hAnsi="Arial"/>
          <w:sz w:val="22"/>
          <w:szCs w:val="22"/>
        </w:rPr>
      </w:pPr>
      <w:bookmarkStart w:id="0" w:name="IAS_12,_para.61"/>
      <w:r w:rsidRPr="0057543A">
        <w:rPr>
          <w:rFonts w:ascii="Arial" w:hAnsi="Arial"/>
          <w:sz w:val="22"/>
          <w:szCs w:val="22"/>
        </w:rPr>
        <w:tab/>
        <w:t>The Company and its subsidiaries record deferred tax directly to shareholders' equity if the tax relates to items that are recorded directly to shareholders' equity</w:t>
      </w:r>
      <w:bookmarkEnd w:id="0"/>
      <w:r w:rsidRPr="0057543A">
        <w:rPr>
          <w:rFonts w:ascii="Arial" w:hAnsi="Arial"/>
          <w:sz w:val="22"/>
          <w:szCs w:val="22"/>
        </w:rPr>
        <w:t>.</w:t>
      </w:r>
      <w:r w:rsidRPr="0057543A">
        <w:rPr>
          <w:rFonts w:ascii="Arial" w:hAnsi="Arial"/>
          <w:sz w:val="22"/>
          <w:szCs w:val="22"/>
          <w:cs/>
        </w:rPr>
        <w:t xml:space="preserve"> </w:t>
      </w:r>
    </w:p>
    <w:p w:rsidR="00FC39FE" w:rsidRPr="0057543A" w:rsidRDefault="002E06B5" w:rsidP="00FC39FE">
      <w:pPr>
        <w:tabs>
          <w:tab w:val="left" w:pos="1440"/>
        </w:tabs>
        <w:spacing w:before="120" w:after="120" w:line="380" w:lineRule="exact"/>
        <w:ind w:left="540" w:hanging="540"/>
        <w:jc w:val="thaiDistribute"/>
        <w:outlineLvl w:val="0"/>
        <w:rPr>
          <w:rFonts w:ascii="Arial" w:hAnsi="Arial"/>
          <w:b/>
          <w:bCs/>
          <w:sz w:val="22"/>
          <w:szCs w:val="22"/>
        </w:rPr>
      </w:pPr>
      <w:r w:rsidRPr="0057543A">
        <w:rPr>
          <w:rFonts w:ascii="Arial" w:hAnsi="Arial"/>
          <w:b/>
          <w:bCs/>
          <w:sz w:val="22"/>
          <w:szCs w:val="22"/>
        </w:rPr>
        <w:t>4</w:t>
      </w:r>
      <w:r w:rsidR="00FC39FE" w:rsidRPr="0057543A">
        <w:rPr>
          <w:rFonts w:ascii="Arial" w:hAnsi="Arial"/>
          <w:b/>
          <w:bCs/>
          <w:sz w:val="22"/>
          <w:szCs w:val="22"/>
        </w:rPr>
        <w:t>.14</w:t>
      </w:r>
      <w:r w:rsidR="00FC39FE" w:rsidRPr="0057543A">
        <w:rPr>
          <w:rFonts w:ascii="Arial" w:hAnsi="Arial"/>
          <w:b/>
          <w:bCs/>
          <w:sz w:val="22"/>
          <w:szCs w:val="22"/>
        </w:rPr>
        <w:tab/>
        <w:t>Provisions</w:t>
      </w:r>
    </w:p>
    <w:p w:rsidR="00FC39FE" w:rsidRDefault="00FC39FE" w:rsidP="00FC39FE">
      <w:pPr>
        <w:tabs>
          <w:tab w:val="left" w:pos="360"/>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r>
      <w:r w:rsidRPr="0057543A">
        <w:rPr>
          <w:rFonts w:ascii="Arial" w:hAnsi="Arial"/>
          <w:sz w:val="22"/>
          <w:szCs w:val="22"/>
        </w:rPr>
        <w:tab/>
        <w:t xml:space="preserve">Provisions are </w:t>
      </w:r>
      <w:proofErr w:type="spellStart"/>
      <w:r w:rsidRPr="0057543A">
        <w:rPr>
          <w:rFonts w:ascii="Arial" w:hAnsi="Arial"/>
          <w:sz w:val="22"/>
          <w:szCs w:val="22"/>
        </w:rPr>
        <w:t>recognised</w:t>
      </w:r>
      <w:proofErr w:type="spellEnd"/>
      <w:r w:rsidRPr="0057543A">
        <w:rPr>
          <w:rFonts w:ascii="Arial" w:hAnsi="Arial"/>
          <w:sz w:val="22"/>
          <w:szCs w:val="22"/>
        </w:rPr>
        <w:t xml:space="preserve"> when the Company </w:t>
      </w:r>
      <w:r w:rsidR="009E5DC1" w:rsidRPr="0057543A">
        <w:rPr>
          <w:rFonts w:ascii="Arial" w:hAnsi="Arial"/>
          <w:sz w:val="22"/>
          <w:szCs w:val="22"/>
        </w:rPr>
        <w:t xml:space="preserve">and its subsidiaries have </w:t>
      </w:r>
      <w:r w:rsidRPr="0057543A">
        <w:rPr>
          <w:rFonts w:ascii="Arial" w:hAnsi="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6D2956" w:rsidRPr="0057543A" w:rsidRDefault="002E06B5" w:rsidP="006D2956">
      <w:pPr>
        <w:tabs>
          <w:tab w:val="left" w:pos="1440"/>
        </w:tabs>
        <w:spacing w:before="120" w:after="120" w:line="380" w:lineRule="exact"/>
        <w:ind w:left="540" w:hanging="540"/>
        <w:jc w:val="thaiDistribute"/>
        <w:outlineLvl w:val="0"/>
        <w:rPr>
          <w:rFonts w:ascii="Arial" w:hAnsi="Arial"/>
          <w:b/>
          <w:bCs/>
          <w:sz w:val="22"/>
          <w:szCs w:val="22"/>
        </w:rPr>
      </w:pPr>
      <w:r w:rsidRPr="0057543A">
        <w:rPr>
          <w:rFonts w:ascii="Arial" w:hAnsi="Arial"/>
          <w:b/>
          <w:bCs/>
          <w:sz w:val="22"/>
          <w:szCs w:val="22"/>
        </w:rPr>
        <w:t>5.</w:t>
      </w:r>
      <w:r w:rsidR="006D2956" w:rsidRPr="0057543A">
        <w:rPr>
          <w:rFonts w:ascii="Arial" w:hAnsi="Arial"/>
          <w:b/>
          <w:bCs/>
          <w:sz w:val="22"/>
          <w:szCs w:val="22"/>
        </w:rPr>
        <w:tab/>
        <w:t>Significant accounting judg</w:t>
      </w:r>
      <w:r w:rsidR="00D42D4A">
        <w:rPr>
          <w:rFonts w:ascii="Arial" w:hAnsi="Arial"/>
          <w:b/>
          <w:bCs/>
          <w:sz w:val="22"/>
          <w:szCs w:val="22"/>
        </w:rPr>
        <w:t>e</w:t>
      </w:r>
      <w:r w:rsidR="006D2956" w:rsidRPr="0057543A">
        <w:rPr>
          <w:rFonts w:ascii="Arial" w:hAnsi="Arial"/>
          <w:b/>
          <w:bCs/>
          <w:sz w:val="22"/>
          <w:szCs w:val="22"/>
        </w:rPr>
        <w:t>ments and estimates</w:t>
      </w:r>
    </w:p>
    <w:p w:rsidR="006D2956" w:rsidRPr="0057543A" w:rsidRDefault="006D2956" w:rsidP="006D2956">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The preparation of financial statements in conformity with financial reporting standards at times requires management to make subjective judg</w:t>
      </w:r>
      <w:r w:rsidR="00D42D4A">
        <w:rPr>
          <w:rFonts w:ascii="Arial" w:hAnsi="Arial"/>
          <w:sz w:val="22"/>
          <w:szCs w:val="22"/>
        </w:rPr>
        <w:t>e</w:t>
      </w:r>
      <w:r w:rsidRPr="0057543A">
        <w:rPr>
          <w:rFonts w:ascii="Arial" w:hAnsi="Arial"/>
          <w:sz w:val="22"/>
          <w:szCs w:val="22"/>
        </w:rPr>
        <w:t>ments and estimates regarding matters that are inherently uncertain. These judg</w:t>
      </w:r>
      <w:r w:rsidR="00D42D4A">
        <w:rPr>
          <w:rFonts w:ascii="Arial" w:hAnsi="Arial"/>
          <w:sz w:val="22"/>
          <w:szCs w:val="22"/>
        </w:rPr>
        <w:t>e</w:t>
      </w:r>
      <w:r w:rsidRPr="0057543A">
        <w:rPr>
          <w:rFonts w:ascii="Arial" w:hAnsi="Arial"/>
          <w:sz w:val="22"/>
          <w:szCs w:val="22"/>
        </w:rPr>
        <w:t>ments and estimates affect reported amounts and disclosures and actual results could differ from these estimates. Significant judg</w:t>
      </w:r>
      <w:r w:rsidR="00D42D4A">
        <w:rPr>
          <w:rFonts w:ascii="Arial" w:hAnsi="Arial"/>
          <w:sz w:val="22"/>
          <w:szCs w:val="22"/>
        </w:rPr>
        <w:t>e</w:t>
      </w:r>
      <w:r w:rsidRPr="0057543A">
        <w:rPr>
          <w:rFonts w:ascii="Arial" w:hAnsi="Arial"/>
          <w:sz w:val="22"/>
          <w:szCs w:val="22"/>
        </w:rPr>
        <w:t>ments and estimates are as follows:</w:t>
      </w:r>
    </w:p>
    <w:p w:rsidR="00631AF2" w:rsidRPr="0057543A" w:rsidRDefault="00631AF2" w:rsidP="00631AF2">
      <w:pPr>
        <w:tabs>
          <w:tab w:val="left" w:pos="1440"/>
        </w:tabs>
        <w:spacing w:before="120" w:after="120" w:line="380" w:lineRule="exact"/>
        <w:ind w:left="547" w:hanging="7"/>
        <w:jc w:val="thaiDistribute"/>
        <w:outlineLvl w:val="0"/>
        <w:rPr>
          <w:rFonts w:ascii="Arial" w:hAnsi="Arial"/>
          <w:b/>
          <w:bCs/>
          <w:sz w:val="22"/>
          <w:szCs w:val="22"/>
        </w:rPr>
      </w:pPr>
      <w:r w:rsidRPr="0057543A">
        <w:rPr>
          <w:rFonts w:ascii="Arial" w:hAnsi="Arial"/>
          <w:b/>
          <w:bCs/>
          <w:sz w:val="22"/>
          <w:szCs w:val="22"/>
        </w:rPr>
        <w:t>System Development contracts</w:t>
      </w:r>
    </w:p>
    <w:p w:rsidR="00631AF2" w:rsidRPr="0057543A" w:rsidRDefault="00631AF2" w:rsidP="00631AF2">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The Company</w:t>
      </w:r>
      <w:r w:rsidR="009E5DC1" w:rsidRPr="0057543A">
        <w:rPr>
          <w:rFonts w:ascii="Arial" w:hAnsi="Arial"/>
          <w:sz w:val="22"/>
          <w:szCs w:val="22"/>
        </w:rPr>
        <w:t xml:space="preserve"> and its subsidiaries </w:t>
      </w:r>
      <w:proofErr w:type="spellStart"/>
      <w:r w:rsidR="009E5DC1" w:rsidRPr="0057543A">
        <w:rPr>
          <w:rFonts w:ascii="Arial" w:hAnsi="Arial"/>
          <w:sz w:val="22"/>
          <w:szCs w:val="22"/>
        </w:rPr>
        <w:t>recognise</w:t>
      </w:r>
      <w:proofErr w:type="spellEnd"/>
      <w:r w:rsidRPr="0057543A">
        <w:rPr>
          <w:rFonts w:ascii="Arial" w:hAnsi="Arial"/>
          <w:sz w:val="22"/>
          <w:szCs w:val="22"/>
        </w:rPr>
        <w:t xml:space="preserve"> system development income by reference to the stage of completion of the construction contract activity, when the outcome of a construction contract can be estimated reliably. The stage of completion is measured by reference to surveys of works and estimates performed by the project engineer. The management is required to exercise judgement and make estimates based on past experience and information obtained from the project engineer.</w:t>
      </w:r>
    </w:p>
    <w:p w:rsidR="00631AF2" w:rsidRPr="0057543A" w:rsidRDefault="00631AF2" w:rsidP="00631AF2">
      <w:pPr>
        <w:tabs>
          <w:tab w:val="left" w:pos="1440"/>
        </w:tabs>
        <w:spacing w:before="120" w:after="120" w:line="380" w:lineRule="exact"/>
        <w:ind w:left="547" w:hanging="7"/>
        <w:jc w:val="thaiDistribute"/>
        <w:outlineLvl w:val="0"/>
        <w:rPr>
          <w:rFonts w:ascii="Arial" w:hAnsi="Arial"/>
          <w:b/>
          <w:bCs/>
          <w:sz w:val="22"/>
          <w:szCs w:val="22"/>
        </w:rPr>
      </w:pPr>
      <w:r w:rsidRPr="0057543A">
        <w:rPr>
          <w:rFonts w:ascii="Arial" w:hAnsi="Arial"/>
          <w:b/>
          <w:bCs/>
          <w:sz w:val="22"/>
          <w:szCs w:val="22"/>
        </w:rPr>
        <w:t>System development costs estimation</w:t>
      </w:r>
    </w:p>
    <w:p w:rsidR="00631AF2" w:rsidRPr="0057543A" w:rsidRDefault="00631AF2" w:rsidP="00631AF2">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 xml:space="preserve">In calculating cost of construction projects, the Company </w:t>
      </w:r>
      <w:r w:rsidR="009E5DC1" w:rsidRPr="0057543A">
        <w:rPr>
          <w:rFonts w:ascii="Arial" w:hAnsi="Arial"/>
          <w:sz w:val="22"/>
          <w:szCs w:val="22"/>
        </w:rPr>
        <w:t xml:space="preserve">and its subsidiaries have </w:t>
      </w:r>
      <w:r w:rsidRPr="0057543A">
        <w:rPr>
          <w:rFonts w:ascii="Arial" w:hAnsi="Arial"/>
          <w:sz w:val="22"/>
          <w:szCs w:val="22"/>
        </w:rPr>
        <w:t xml:space="preserve">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 </w:t>
      </w:r>
    </w:p>
    <w:p w:rsidR="005A78D4" w:rsidRDefault="005A78D4">
      <w:pPr>
        <w:overflowPunct/>
        <w:autoSpaceDE/>
        <w:autoSpaceDN/>
        <w:adjustRightInd/>
        <w:textAlignment w:val="auto"/>
        <w:rPr>
          <w:rFonts w:ascii="Arial" w:hAnsi="Arial"/>
          <w:b/>
          <w:bCs/>
          <w:sz w:val="22"/>
          <w:szCs w:val="22"/>
        </w:rPr>
      </w:pPr>
      <w:r>
        <w:rPr>
          <w:rFonts w:ascii="Arial" w:hAnsi="Arial"/>
          <w:b/>
          <w:bCs/>
          <w:sz w:val="22"/>
          <w:szCs w:val="22"/>
        </w:rPr>
        <w:br w:type="page"/>
      </w:r>
    </w:p>
    <w:p w:rsidR="00631AF2" w:rsidRPr="0057543A" w:rsidRDefault="00631AF2" w:rsidP="00631AF2">
      <w:pPr>
        <w:tabs>
          <w:tab w:val="left" w:pos="1440"/>
        </w:tabs>
        <w:spacing w:before="120" w:after="120" w:line="380" w:lineRule="exact"/>
        <w:ind w:left="547" w:hanging="7"/>
        <w:jc w:val="thaiDistribute"/>
        <w:outlineLvl w:val="0"/>
        <w:rPr>
          <w:rFonts w:ascii="Arial" w:hAnsi="Arial"/>
          <w:b/>
          <w:bCs/>
          <w:sz w:val="22"/>
          <w:szCs w:val="22"/>
        </w:rPr>
      </w:pPr>
      <w:r w:rsidRPr="0057543A">
        <w:rPr>
          <w:rFonts w:ascii="Arial" w:hAnsi="Arial"/>
          <w:b/>
          <w:bCs/>
          <w:sz w:val="22"/>
          <w:szCs w:val="22"/>
        </w:rPr>
        <w:lastRenderedPageBreak/>
        <w:t>Provision for loss on projects</w:t>
      </w:r>
    </w:p>
    <w:p w:rsidR="00631AF2" w:rsidRPr="0057543A" w:rsidRDefault="00631AF2" w:rsidP="00631AF2">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The management estimates loss incurred on each project based on estimates of future costs, taking into account the progress of actual costs incurred, changes in prices of construction supplies and wages and current circumstances.</w:t>
      </w:r>
    </w:p>
    <w:p w:rsidR="006D2956" w:rsidRPr="0057543A" w:rsidRDefault="000D6169" w:rsidP="00CE2061">
      <w:pPr>
        <w:tabs>
          <w:tab w:val="left" w:pos="1440"/>
        </w:tabs>
        <w:spacing w:before="120" w:after="120" w:line="380" w:lineRule="exact"/>
        <w:ind w:left="547" w:hanging="7"/>
        <w:jc w:val="thaiDistribute"/>
        <w:outlineLvl w:val="0"/>
        <w:rPr>
          <w:rFonts w:ascii="Arial" w:eastAsia="Arial Unicode MS" w:hAnsi="Arial" w:cs="Arial Unicode MS"/>
          <w:b/>
          <w:bCs/>
          <w:sz w:val="22"/>
          <w:szCs w:val="22"/>
        </w:rPr>
      </w:pPr>
      <w:r>
        <w:rPr>
          <w:rFonts w:ascii="Arial" w:eastAsia="Arial Unicode MS" w:hAnsi="Arial" w:cs="Arial Unicode MS"/>
          <w:b/>
          <w:bCs/>
          <w:sz w:val="22"/>
          <w:szCs w:val="22"/>
        </w:rPr>
        <w:tab/>
        <w:t>L</w:t>
      </w:r>
      <w:r w:rsidR="006D2956" w:rsidRPr="0057543A">
        <w:rPr>
          <w:rFonts w:ascii="Arial" w:eastAsia="Arial Unicode MS" w:hAnsi="Arial" w:cs="Arial Unicode MS"/>
          <w:b/>
          <w:bCs/>
          <w:sz w:val="22"/>
          <w:szCs w:val="22"/>
        </w:rPr>
        <w:t xml:space="preserve">eases </w:t>
      </w:r>
    </w:p>
    <w:p w:rsidR="006D2956" w:rsidRPr="0057543A" w:rsidRDefault="006D2956" w:rsidP="006D2956">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In determining whether a lease is to be classified as an operating lease or finance lease, the management is required to use judg</w:t>
      </w:r>
      <w:r w:rsidR="00D42D4A">
        <w:rPr>
          <w:rFonts w:ascii="Arial" w:hAnsi="Arial"/>
          <w:sz w:val="22"/>
          <w:szCs w:val="22"/>
        </w:rPr>
        <w:t>e</w:t>
      </w:r>
      <w:r w:rsidRPr="0057543A">
        <w:rPr>
          <w:rFonts w:ascii="Arial" w:hAnsi="Arial"/>
          <w:sz w:val="22"/>
          <w:szCs w:val="22"/>
        </w:rPr>
        <w:t xml:space="preserve">ment regarding whether significant risk and rewards of ownership of the leased asset has been transferred, taking into consideration terms and conditions of the arrangement. </w:t>
      </w:r>
    </w:p>
    <w:p w:rsidR="006D2956" w:rsidRPr="0057543A" w:rsidRDefault="0023501D" w:rsidP="006D295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r w:rsidR="006D2956" w:rsidRPr="0057543A">
        <w:rPr>
          <w:rFonts w:ascii="Arial" w:hAnsi="Arial"/>
          <w:b/>
          <w:bCs/>
          <w:sz w:val="22"/>
          <w:szCs w:val="22"/>
        </w:rPr>
        <w:t>Allowance for doubtful accounts</w:t>
      </w:r>
    </w:p>
    <w:p w:rsidR="006D2956" w:rsidRPr="0057543A" w:rsidRDefault="006D2956" w:rsidP="006D2956">
      <w:pPr>
        <w:tabs>
          <w:tab w:val="left" w:pos="1440"/>
        </w:tabs>
        <w:spacing w:before="120" w:after="120" w:line="380" w:lineRule="exact"/>
        <w:ind w:left="540" w:hanging="540"/>
        <w:jc w:val="thaiDistribute"/>
        <w:outlineLvl w:val="0"/>
        <w:rPr>
          <w:rFonts w:ascii="Arial" w:hAnsi="Arial"/>
          <w:sz w:val="22"/>
          <w:szCs w:val="22"/>
        </w:rPr>
      </w:pPr>
      <w:r w:rsidRPr="0057543A">
        <w:rPr>
          <w:rFonts w:ascii="Arial" w:hAnsi="Arial"/>
          <w:sz w:val="22"/>
          <w:szCs w:val="22"/>
        </w:rPr>
        <w:tab/>
        <w:t>In determining an allowance for doubtful accounts, the management needs to make judg</w:t>
      </w:r>
      <w:r w:rsidR="00D42D4A">
        <w:rPr>
          <w:rFonts w:ascii="Arial" w:hAnsi="Arial"/>
          <w:sz w:val="22"/>
          <w:szCs w:val="22"/>
        </w:rPr>
        <w:t>e</w:t>
      </w:r>
      <w:r w:rsidRPr="0057543A">
        <w:rPr>
          <w:rFonts w:ascii="Arial" w:hAnsi="Arial"/>
          <w:sz w:val="22"/>
          <w:szCs w:val="22"/>
        </w:rPr>
        <w:t xml:space="preserve">ment and estimates based upon, among other things, past collection history, aging profile of outstanding debts and the prevailing economic condition. </w:t>
      </w:r>
    </w:p>
    <w:p w:rsidR="006733BA" w:rsidRPr="0057543A" w:rsidRDefault="00CE2061" w:rsidP="006733BA">
      <w:pPr>
        <w:tabs>
          <w:tab w:val="left" w:pos="1440"/>
        </w:tabs>
        <w:spacing w:before="120" w:after="120" w:line="380" w:lineRule="exact"/>
        <w:ind w:left="547" w:hanging="547"/>
        <w:jc w:val="thaiDistribute"/>
        <w:outlineLvl w:val="0"/>
        <w:rPr>
          <w:rFonts w:ascii="Arial" w:hAnsi="Arial"/>
          <w:b/>
          <w:bCs/>
          <w:sz w:val="22"/>
          <w:szCs w:val="22"/>
        </w:rPr>
      </w:pPr>
      <w:r w:rsidRPr="0057543A">
        <w:rPr>
          <w:rFonts w:ascii="Arial" w:hAnsi="Arial"/>
          <w:b/>
          <w:bCs/>
          <w:sz w:val="22"/>
          <w:szCs w:val="22"/>
        </w:rPr>
        <w:tab/>
      </w:r>
      <w:r w:rsidR="006733BA" w:rsidRPr="0057543A">
        <w:rPr>
          <w:rFonts w:ascii="Arial" w:hAnsi="Arial"/>
          <w:b/>
          <w:bCs/>
          <w:sz w:val="22"/>
          <w:szCs w:val="22"/>
        </w:rPr>
        <w:t>Diminution in value of inventories</w:t>
      </w:r>
    </w:p>
    <w:p w:rsidR="006733BA" w:rsidRPr="0057543A" w:rsidRDefault="006733BA" w:rsidP="006733BA">
      <w:pPr>
        <w:tabs>
          <w:tab w:val="left" w:pos="1440"/>
        </w:tabs>
        <w:spacing w:before="120" w:after="120" w:line="380" w:lineRule="exact"/>
        <w:ind w:left="547" w:hanging="547"/>
        <w:jc w:val="thaiDistribute"/>
        <w:outlineLvl w:val="0"/>
        <w:rPr>
          <w:rFonts w:ascii="Arial" w:hAnsi="Arial"/>
          <w:sz w:val="22"/>
          <w:szCs w:val="22"/>
        </w:rPr>
      </w:pPr>
      <w:r w:rsidRPr="0057543A">
        <w:rPr>
          <w:rFonts w:ascii="Arial" w:hAnsi="Arial"/>
          <w:sz w:val="22"/>
          <w:szCs w:val="22"/>
        </w:rPr>
        <w:tab/>
        <w:t>In determining diminution in value of inventories, management apply judg</w:t>
      </w:r>
      <w:r w:rsidR="00D42D4A">
        <w:rPr>
          <w:rFonts w:ascii="Arial" w:hAnsi="Arial"/>
          <w:sz w:val="22"/>
          <w:szCs w:val="22"/>
        </w:rPr>
        <w:t>e</w:t>
      </w:r>
      <w:r w:rsidRPr="0057543A">
        <w:rPr>
          <w:rFonts w:ascii="Arial" w:hAnsi="Arial"/>
          <w:sz w:val="22"/>
          <w:szCs w:val="22"/>
        </w:rPr>
        <w:t xml:space="preserve">ment in estimating the anticipated losses on such assets, based on analysis of various factors, including net </w:t>
      </w:r>
      <w:proofErr w:type="spellStart"/>
      <w:r w:rsidRPr="0057543A">
        <w:rPr>
          <w:rFonts w:ascii="Arial" w:hAnsi="Arial"/>
          <w:sz w:val="22"/>
          <w:szCs w:val="22"/>
        </w:rPr>
        <w:t>realisable</w:t>
      </w:r>
      <w:proofErr w:type="spellEnd"/>
      <w:r w:rsidRPr="0057543A">
        <w:rPr>
          <w:rFonts w:ascii="Arial" w:hAnsi="Arial"/>
          <w:sz w:val="22"/>
          <w:szCs w:val="22"/>
        </w:rPr>
        <w:t xml:space="preserve"> value, historical sales data, the age of the assets and the prevailing economic condition.</w:t>
      </w:r>
    </w:p>
    <w:p w:rsidR="006733BA" w:rsidRPr="0057543A" w:rsidRDefault="00FC39FE" w:rsidP="006733BA">
      <w:pPr>
        <w:tabs>
          <w:tab w:val="left" w:pos="540"/>
          <w:tab w:val="left" w:pos="1440"/>
        </w:tabs>
        <w:spacing w:before="120" w:after="120" w:line="380" w:lineRule="exact"/>
        <w:jc w:val="thaiDistribute"/>
        <w:outlineLvl w:val="0"/>
        <w:rPr>
          <w:rFonts w:ascii="Arial" w:hAnsi="Arial" w:cs="AngsanaUPC"/>
          <w:b/>
          <w:bCs/>
          <w:sz w:val="22"/>
          <w:szCs w:val="22"/>
        </w:rPr>
      </w:pPr>
      <w:r w:rsidRPr="0057543A">
        <w:rPr>
          <w:rFonts w:ascii="Arial" w:hAnsi="Arial" w:cs="AngsanaUPC"/>
          <w:b/>
          <w:bCs/>
          <w:sz w:val="22"/>
          <w:szCs w:val="22"/>
        </w:rPr>
        <w:tab/>
      </w:r>
      <w:r w:rsidR="006733BA" w:rsidRPr="0057543A">
        <w:rPr>
          <w:rFonts w:ascii="Arial" w:hAnsi="Arial" w:cs="AngsanaUPC"/>
          <w:b/>
          <w:bCs/>
          <w:sz w:val="22"/>
          <w:szCs w:val="22"/>
        </w:rPr>
        <w:t>Property, plant and equipment/Depreciation</w:t>
      </w:r>
    </w:p>
    <w:p w:rsidR="006733BA" w:rsidRPr="0057543A" w:rsidRDefault="006733BA" w:rsidP="006733BA">
      <w:pPr>
        <w:tabs>
          <w:tab w:val="left" w:pos="1440"/>
        </w:tabs>
        <w:spacing w:before="120" w:after="120" w:line="380" w:lineRule="exact"/>
        <w:ind w:left="540"/>
        <w:jc w:val="thaiDistribute"/>
        <w:outlineLvl w:val="0"/>
        <w:rPr>
          <w:rFonts w:ascii="Arial" w:hAnsi="Arial" w:cs="AngsanaUPC"/>
          <w:sz w:val="22"/>
          <w:szCs w:val="22"/>
        </w:rPr>
      </w:pPr>
      <w:r w:rsidRPr="0057543A">
        <w:rPr>
          <w:rFonts w:ascii="Arial" w:hAnsi="Arial" w:cs="AngsanaUPC"/>
          <w:sz w:val="22"/>
          <w:szCs w:val="22"/>
        </w:rPr>
        <w:t>In determining depreciation of plant and equipment, the management is required to make estimates of the useful lives and salvage values of</w:t>
      </w:r>
      <w:r w:rsidR="009E5DC1" w:rsidRPr="0057543A">
        <w:rPr>
          <w:rFonts w:ascii="Arial" w:hAnsi="Arial" w:cs="AngsanaUPC"/>
          <w:sz w:val="22"/>
          <w:szCs w:val="22"/>
        </w:rPr>
        <w:t xml:space="preserve"> the Company </w:t>
      </w:r>
      <w:r w:rsidR="009E5DC1" w:rsidRPr="0057543A">
        <w:rPr>
          <w:rFonts w:ascii="Arial" w:hAnsi="Arial"/>
          <w:sz w:val="22"/>
          <w:szCs w:val="22"/>
        </w:rPr>
        <w:t>and its subsidiaries'</w:t>
      </w:r>
      <w:r w:rsidRPr="0057543A">
        <w:rPr>
          <w:rFonts w:ascii="Arial" w:hAnsi="Arial" w:cs="AngsanaUPC"/>
          <w:sz w:val="22"/>
          <w:szCs w:val="22"/>
        </w:rPr>
        <w:t xml:space="preserve"> plant and equipment and to review estimate useful lives and salvage values when there are any changes.</w:t>
      </w:r>
    </w:p>
    <w:p w:rsidR="006733BA" w:rsidRPr="0057543A" w:rsidRDefault="006733BA" w:rsidP="006733BA">
      <w:pPr>
        <w:tabs>
          <w:tab w:val="left" w:pos="1440"/>
        </w:tabs>
        <w:spacing w:before="120" w:after="120" w:line="380" w:lineRule="exact"/>
        <w:ind w:left="540"/>
        <w:jc w:val="thaiDistribute"/>
        <w:outlineLvl w:val="0"/>
        <w:rPr>
          <w:rFonts w:ascii="Arial" w:hAnsi="Arial" w:cs="AngsanaUPC"/>
          <w:sz w:val="22"/>
          <w:szCs w:val="22"/>
        </w:rPr>
      </w:pPr>
      <w:r w:rsidRPr="0057543A">
        <w:rPr>
          <w:rFonts w:ascii="Arial" w:hAnsi="Arial" w:cs="AngsanaUPC"/>
          <w:sz w:val="22"/>
          <w:szCs w:val="22"/>
        </w:rPr>
        <w:t>In addition, the management is required to review property, plant and equipment for impairment on a periodical basis and record impairment losses in the period when it is determined that their recoverable amount is lower than the carrying cost. This requires judg</w:t>
      </w:r>
      <w:r w:rsidR="00D42D4A">
        <w:rPr>
          <w:rFonts w:ascii="Arial" w:hAnsi="Arial" w:cs="AngsanaUPC"/>
          <w:sz w:val="22"/>
          <w:szCs w:val="22"/>
        </w:rPr>
        <w:t>e</w:t>
      </w:r>
      <w:r w:rsidRPr="0057543A">
        <w:rPr>
          <w:rFonts w:ascii="Arial" w:hAnsi="Arial" w:cs="AngsanaUPC"/>
          <w:sz w:val="22"/>
          <w:szCs w:val="22"/>
        </w:rPr>
        <w:t>ments regarding forecast of future revenues and</w:t>
      </w:r>
      <w:r w:rsidRPr="0057543A">
        <w:rPr>
          <w:rFonts w:ascii="Arial" w:hAnsi="Arial" w:cs="AngsanaUPC"/>
          <w:sz w:val="22"/>
          <w:szCs w:val="22"/>
          <w:cs/>
        </w:rPr>
        <w:t xml:space="preserve"> </w:t>
      </w:r>
      <w:r w:rsidRPr="0057543A">
        <w:rPr>
          <w:rFonts w:ascii="Arial" w:hAnsi="Arial" w:cs="AngsanaUPC"/>
          <w:sz w:val="22"/>
          <w:szCs w:val="22"/>
        </w:rPr>
        <w:t>expenses relating to the assets subject to the review.</w:t>
      </w:r>
    </w:p>
    <w:p w:rsidR="00060F52" w:rsidRDefault="00060F52">
      <w:pPr>
        <w:overflowPunct/>
        <w:autoSpaceDE/>
        <w:autoSpaceDN/>
        <w:adjustRightInd/>
        <w:textAlignment w:val="auto"/>
        <w:rPr>
          <w:rFonts w:ascii="Arial" w:hAnsi="Arial"/>
          <w:b/>
          <w:bCs/>
          <w:sz w:val="22"/>
          <w:szCs w:val="22"/>
        </w:rPr>
      </w:pPr>
      <w:r>
        <w:rPr>
          <w:rFonts w:ascii="Arial" w:hAnsi="Arial"/>
          <w:b/>
          <w:bCs/>
          <w:sz w:val="22"/>
          <w:szCs w:val="22"/>
        </w:rPr>
        <w:br w:type="page"/>
      </w:r>
    </w:p>
    <w:p w:rsidR="006D2956" w:rsidRPr="0057543A" w:rsidRDefault="006D2956" w:rsidP="006D2956">
      <w:pPr>
        <w:tabs>
          <w:tab w:val="left" w:pos="1440"/>
        </w:tabs>
        <w:spacing w:before="120" w:after="120" w:line="360" w:lineRule="exact"/>
        <w:ind w:left="540"/>
        <w:jc w:val="thaiDistribute"/>
        <w:outlineLvl w:val="0"/>
        <w:rPr>
          <w:rFonts w:ascii="Arial" w:hAnsi="Arial"/>
          <w:b/>
          <w:bCs/>
          <w:sz w:val="22"/>
          <w:szCs w:val="22"/>
        </w:rPr>
      </w:pPr>
      <w:r w:rsidRPr="0057543A">
        <w:rPr>
          <w:rFonts w:ascii="Arial" w:hAnsi="Arial"/>
          <w:b/>
          <w:bCs/>
          <w:sz w:val="22"/>
          <w:szCs w:val="22"/>
        </w:rPr>
        <w:lastRenderedPageBreak/>
        <w:t>Deferred tax assets</w:t>
      </w:r>
    </w:p>
    <w:p w:rsidR="006D2956" w:rsidRPr="0057543A" w:rsidRDefault="006D2956" w:rsidP="006D2956">
      <w:pPr>
        <w:tabs>
          <w:tab w:val="left" w:pos="1440"/>
        </w:tabs>
        <w:spacing w:before="120" w:after="120" w:line="360" w:lineRule="exact"/>
        <w:ind w:left="540"/>
        <w:jc w:val="thaiDistribute"/>
        <w:outlineLvl w:val="0"/>
        <w:rPr>
          <w:rFonts w:ascii="Arial" w:hAnsi="Arial"/>
          <w:sz w:val="22"/>
          <w:szCs w:val="22"/>
        </w:rPr>
      </w:pPr>
      <w:r w:rsidRPr="0057543A">
        <w:rPr>
          <w:rFonts w:ascii="Arial" w:hAnsi="Arial"/>
          <w:sz w:val="22"/>
          <w:szCs w:val="22"/>
        </w:rPr>
        <w:t xml:space="preserve">Deferred tax assets are </w:t>
      </w:r>
      <w:proofErr w:type="spellStart"/>
      <w:r w:rsidRPr="0057543A">
        <w:rPr>
          <w:rFonts w:ascii="Arial" w:hAnsi="Arial"/>
          <w:sz w:val="22"/>
          <w:szCs w:val="22"/>
        </w:rPr>
        <w:t>recognised</w:t>
      </w:r>
      <w:proofErr w:type="spellEnd"/>
      <w:r w:rsidRPr="0057543A">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57543A">
        <w:rPr>
          <w:rFonts w:ascii="Arial" w:hAnsi="Arial"/>
          <w:sz w:val="22"/>
          <w:szCs w:val="22"/>
        </w:rPr>
        <w:t>utilised</w:t>
      </w:r>
      <w:proofErr w:type="spellEnd"/>
      <w:r w:rsidRPr="0057543A">
        <w:rPr>
          <w:rFonts w:ascii="Arial" w:hAnsi="Arial"/>
          <w:sz w:val="22"/>
          <w:szCs w:val="22"/>
        </w:rPr>
        <w:t xml:space="preserve">. Significant management judgement is required to determine the amount of deferred tax assets that can be </w:t>
      </w:r>
      <w:proofErr w:type="spellStart"/>
      <w:r w:rsidRPr="0057543A">
        <w:rPr>
          <w:rFonts w:ascii="Arial" w:hAnsi="Arial"/>
          <w:sz w:val="22"/>
          <w:szCs w:val="22"/>
        </w:rPr>
        <w:t>recognised</w:t>
      </w:r>
      <w:proofErr w:type="spellEnd"/>
      <w:r w:rsidRPr="0057543A">
        <w:rPr>
          <w:rFonts w:ascii="Arial" w:hAnsi="Arial"/>
          <w:sz w:val="22"/>
          <w:szCs w:val="22"/>
        </w:rPr>
        <w:t xml:space="preserve">, based upon the likely timing and level of estimate future taxable profits. </w:t>
      </w:r>
    </w:p>
    <w:p w:rsidR="006D2956" w:rsidRPr="0057543A" w:rsidRDefault="0023501D" w:rsidP="006D2956">
      <w:pPr>
        <w:tabs>
          <w:tab w:val="left" w:pos="1440"/>
        </w:tabs>
        <w:spacing w:before="240" w:after="120" w:line="380" w:lineRule="exact"/>
        <w:ind w:left="540" w:hanging="540"/>
        <w:jc w:val="thaiDistribute"/>
        <w:outlineLvl w:val="0"/>
        <w:rPr>
          <w:rFonts w:ascii="Arial" w:hAnsi="Arial"/>
          <w:b/>
          <w:bCs/>
          <w:sz w:val="22"/>
          <w:szCs w:val="22"/>
        </w:rPr>
      </w:pPr>
      <w:r>
        <w:rPr>
          <w:rFonts w:ascii="Arial" w:hAnsi="Arial"/>
          <w:b/>
          <w:bCs/>
          <w:sz w:val="22"/>
          <w:szCs w:val="22"/>
        </w:rPr>
        <w:tab/>
      </w:r>
      <w:r w:rsidR="006D2956" w:rsidRPr="0057543A">
        <w:rPr>
          <w:rFonts w:ascii="Arial" w:hAnsi="Arial"/>
          <w:b/>
          <w:bCs/>
          <w:sz w:val="22"/>
          <w:szCs w:val="22"/>
        </w:rPr>
        <w:t>Post-employment benefits under defined benefit plans</w:t>
      </w:r>
      <w:r w:rsidR="006D2956" w:rsidRPr="0057543A">
        <w:rPr>
          <w:rFonts w:ascii="Arial" w:hAnsi="Arial"/>
          <w:spacing w:val="-3"/>
          <w:sz w:val="22"/>
          <w:szCs w:val="22"/>
        </w:rPr>
        <w:t xml:space="preserve"> </w:t>
      </w:r>
    </w:p>
    <w:p w:rsidR="006D2956" w:rsidRPr="0057543A" w:rsidRDefault="006D2956" w:rsidP="006D2956">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sidRPr="0057543A">
        <w:rPr>
          <w:rFonts w:ascii="Arial" w:hAnsi="Arial" w:cs="Arial"/>
          <w:color w:val="000000"/>
          <w:sz w:val="22"/>
          <w:szCs w:val="22"/>
        </w:rPr>
        <w:tab/>
      </w:r>
      <w:r w:rsidRPr="0057543A">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rsidR="006D2956" w:rsidRPr="0057543A" w:rsidRDefault="006D2956" w:rsidP="00DB37D8">
      <w:pPr>
        <w:tabs>
          <w:tab w:val="left" w:pos="1440"/>
        </w:tabs>
        <w:spacing w:before="120" w:after="120" w:line="360" w:lineRule="exact"/>
        <w:ind w:left="540"/>
        <w:jc w:val="thaiDistribute"/>
        <w:outlineLvl w:val="0"/>
        <w:rPr>
          <w:rFonts w:ascii="Arial" w:hAnsi="Arial"/>
          <w:b/>
          <w:bCs/>
          <w:sz w:val="22"/>
          <w:szCs w:val="22"/>
        </w:rPr>
      </w:pPr>
      <w:r w:rsidRPr="0057543A">
        <w:rPr>
          <w:rFonts w:ascii="Arial" w:hAnsi="Arial"/>
          <w:b/>
          <w:bCs/>
          <w:sz w:val="22"/>
          <w:szCs w:val="22"/>
        </w:rPr>
        <w:t>Litigation</w:t>
      </w:r>
      <w:r w:rsidR="00C742D5">
        <w:rPr>
          <w:rFonts w:ascii="Arial" w:hAnsi="Arial"/>
          <w:b/>
          <w:bCs/>
          <w:sz w:val="22"/>
          <w:szCs w:val="22"/>
        </w:rPr>
        <w:t>s</w:t>
      </w:r>
      <w:r w:rsidRPr="0057543A">
        <w:rPr>
          <w:rFonts w:ascii="Arial" w:hAnsi="Arial"/>
          <w:b/>
          <w:bCs/>
          <w:sz w:val="22"/>
          <w:szCs w:val="22"/>
        </w:rPr>
        <w:t xml:space="preserve"> </w:t>
      </w:r>
    </w:p>
    <w:p w:rsidR="00DB37D8" w:rsidRPr="0057543A" w:rsidRDefault="006D2956" w:rsidP="00FC39FE">
      <w:pPr>
        <w:tabs>
          <w:tab w:val="left" w:pos="1440"/>
        </w:tabs>
        <w:spacing w:before="120" w:after="120" w:line="360" w:lineRule="exact"/>
        <w:ind w:left="540"/>
        <w:jc w:val="thaiDistribute"/>
        <w:outlineLvl w:val="0"/>
        <w:rPr>
          <w:rFonts w:ascii="Arial" w:hAnsi="Arial"/>
          <w:strike/>
          <w:sz w:val="22"/>
          <w:szCs w:val="22"/>
        </w:rPr>
      </w:pPr>
      <w:r w:rsidRPr="0057543A">
        <w:rPr>
          <w:rFonts w:ascii="Arial" w:hAnsi="Arial"/>
          <w:sz w:val="22"/>
          <w:szCs w:val="22"/>
        </w:rPr>
        <w:t xml:space="preserve">The Company </w:t>
      </w:r>
      <w:r w:rsidR="00C742D5">
        <w:rPr>
          <w:rFonts w:ascii="Arial" w:hAnsi="Arial"/>
          <w:sz w:val="22"/>
          <w:szCs w:val="22"/>
        </w:rPr>
        <w:t>has</w:t>
      </w:r>
      <w:r w:rsidR="009E5DC1" w:rsidRPr="0057543A">
        <w:rPr>
          <w:rFonts w:ascii="Arial" w:hAnsi="Arial"/>
          <w:sz w:val="22"/>
          <w:szCs w:val="22"/>
        </w:rPr>
        <w:t xml:space="preserve"> </w:t>
      </w:r>
      <w:r w:rsidRPr="0057543A">
        <w:rPr>
          <w:rFonts w:ascii="Arial" w:hAnsi="Arial"/>
          <w:sz w:val="22"/>
          <w:szCs w:val="22"/>
        </w:rPr>
        <w:t>contingent liabilities as a res</w:t>
      </w:r>
      <w:r w:rsidR="009E5DC1" w:rsidRPr="0057543A">
        <w:rPr>
          <w:rFonts w:ascii="Arial" w:hAnsi="Arial"/>
          <w:sz w:val="22"/>
          <w:szCs w:val="22"/>
        </w:rPr>
        <w:t>ult of litigation</w:t>
      </w:r>
      <w:r w:rsidR="00C742D5">
        <w:rPr>
          <w:rFonts w:ascii="Arial" w:hAnsi="Arial"/>
          <w:sz w:val="22"/>
          <w:szCs w:val="22"/>
        </w:rPr>
        <w:t>s</w:t>
      </w:r>
      <w:r w:rsidR="00FA4C49">
        <w:rPr>
          <w:rFonts w:ascii="Arial" w:hAnsi="Arial"/>
          <w:sz w:val="22"/>
          <w:szCs w:val="22"/>
        </w:rPr>
        <w:t>. The Company’</w:t>
      </w:r>
      <w:bookmarkStart w:id="1" w:name="_GoBack"/>
      <w:bookmarkEnd w:id="1"/>
      <w:r w:rsidR="00D83C4B">
        <w:rPr>
          <w:rFonts w:ascii="Arial" w:hAnsi="Arial"/>
          <w:sz w:val="22"/>
          <w:szCs w:val="22"/>
        </w:rPr>
        <w:t>s</w:t>
      </w:r>
      <w:r w:rsidRPr="0057543A">
        <w:rPr>
          <w:rFonts w:ascii="Arial" w:hAnsi="Arial"/>
          <w:sz w:val="22"/>
          <w:szCs w:val="22"/>
        </w:rPr>
        <w:t xml:space="preserve"> management has used judgement to assess of the results of the litigation</w:t>
      </w:r>
      <w:r w:rsidR="002B792C">
        <w:rPr>
          <w:rFonts w:ascii="Arial" w:hAnsi="Arial"/>
          <w:sz w:val="22"/>
          <w:szCs w:val="22"/>
        </w:rPr>
        <w:t>s</w:t>
      </w:r>
      <w:r w:rsidRPr="0057543A">
        <w:rPr>
          <w:rFonts w:ascii="Arial" w:hAnsi="Arial"/>
          <w:sz w:val="22"/>
          <w:szCs w:val="22"/>
        </w:rPr>
        <w:t xml:space="preserve"> and believes that no loss will result. Therefore no contingent liabilities are recorded as at the end of reporting period. </w:t>
      </w:r>
    </w:p>
    <w:p w:rsidR="000F6692" w:rsidRPr="0057543A" w:rsidRDefault="00644668" w:rsidP="003263CC">
      <w:pPr>
        <w:tabs>
          <w:tab w:val="left" w:pos="2160"/>
          <w:tab w:val="right" w:pos="9360"/>
        </w:tabs>
        <w:spacing w:before="240" w:after="120" w:line="380" w:lineRule="exact"/>
        <w:ind w:left="547" w:hanging="547"/>
        <w:jc w:val="both"/>
        <w:rPr>
          <w:rFonts w:ascii="Arial" w:hAnsi="Arial"/>
          <w:b/>
          <w:bCs/>
          <w:sz w:val="22"/>
          <w:szCs w:val="22"/>
        </w:rPr>
      </w:pPr>
      <w:r w:rsidRPr="0057543A">
        <w:rPr>
          <w:rFonts w:ascii="Arial" w:hAnsi="Arial"/>
          <w:b/>
          <w:bCs/>
          <w:sz w:val="22"/>
          <w:szCs w:val="22"/>
        </w:rPr>
        <w:t>6</w:t>
      </w:r>
      <w:r w:rsidR="000F6692" w:rsidRPr="0057543A">
        <w:rPr>
          <w:rFonts w:ascii="Arial" w:hAnsi="Arial"/>
          <w:b/>
          <w:bCs/>
          <w:sz w:val="22"/>
          <w:szCs w:val="22"/>
        </w:rPr>
        <w:t>.</w:t>
      </w:r>
      <w:r w:rsidR="000F6692" w:rsidRPr="0057543A">
        <w:rPr>
          <w:rFonts w:ascii="Arial" w:hAnsi="Arial"/>
          <w:b/>
          <w:bCs/>
          <w:sz w:val="22"/>
          <w:szCs w:val="22"/>
        </w:rPr>
        <w:tab/>
        <w:t>Related party transactions</w:t>
      </w:r>
    </w:p>
    <w:p w:rsidR="00D26E3F" w:rsidRPr="0057543A" w:rsidRDefault="00D26E3F" w:rsidP="00CA1E27">
      <w:pPr>
        <w:tabs>
          <w:tab w:val="left" w:pos="1440"/>
        </w:tabs>
        <w:spacing w:before="120" w:line="380" w:lineRule="exact"/>
        <w:ind w:left="547" w:hanging="547"/>
        <w:jc w:val="thaiDistribute"/>
        <w:outlineLvl w:val="0"/>
        <w:rPr>
          <w:rFonts w:ascii="Arial" w:hAnsi="Arial"/>
          <w:sz w:val="22"/>
          <w:szCs w:val="22"/>
        </w:rPr>
      </w:pPr>
      <w:r w:rsidRPr="0057543A">
        <w:rPr>
          <w:rFonts w:ascii="Arial" w:hAnsi="Arial"/>
          <w:b/>
          <w:bCs/>
          <w:sz w:val="22"/>
          <w:szCs w:val="22"/>
        </w:rPr>
        <w:tab/>
      </w:r>
      <w:r w:rsidRPr="0057543A">
        <w:rPr>
          <w:rFonts w:ascii="Arial" w:hAnsi="Arial"/>
          <w:sz w:val="22"/>
          <w:szCs w:val="22"/>
        </w:rPr>
        <w:t xml:space="preserve">The relationships between the Company and its related parties are </w:t>
      </w:r>
      <w:proofErr w:type="spellStart"/>
      <w:r w:rsidRPr="0057543A">
        <w:rPr>
          <w:rFonts w:ascii="Arial" w:hAnsi="Arial"/>
          <w:sz w:val="22"/>
          <w:szCs w:val="22"/>
        </w:rPr>
        <w:t>summarised</w:t>
      </w:r>
      <w:proofErr w:type="spellEnd"/>
      <w:r w:rsidRPr="0057543A">
        <w:rPr>
          <w:rFonts w:ascii="Arial" w:hAnsi="Arial"/>
          <w:sz w:val="22"/>
          <w:szCs w:val="22"/>
        </w:rPr>
        <w:t xml:space="preserve"> below.</w:t>
      </w:r>
    </w:p>
    <w:tbl>
      <w:tblPr>
        <w:tblW w:w="8280" w:type="dxa"/>
        <w:tblInd w:w="648" w:type="dxa"/>
        <w:tblLayout w:type="fixed"/>
        <w:tblLook w:val="0000" w:firstRow="0" w:lastRow="0" w:firstColumn="0" w:lastColumn="0" w:noHBand="0" w:noVBand="0"/>
      </w:tblPr>
      <w:tblGrid>
        <w:gridCol w:w="5490"/>
        <w:gridCol w:w="2790"/>
      </w:tblGrid>
      <w:tr w:rsidR="00D26E3F" w:rsidRPr="0057543A" w:rsidTr="009E5DC1">
        <w:tc>
          <w:tcPr>
            <w:tcW w:w="5490" w:type="dxa"/>
          </w:tcPr>
          <w:p w:rsidR="00D26E3F" w:rsidRPr="0057543A" w:rsidRDefault="00D26E3F" w:rsidP="00DB37D8">
            <w:pPr>
              <w:pBdr>
                <w:bottom w:val="single" w:sz="4" w:space="1" w:color="auto"/>
              </w:pBdr>
              <w:spacing w:line="380" w:lineRule="exact"/>
              <w:jc w:val="center"/>
              <w:rPr>
                <w:rFonts w:ascii="Arial" w:hAnsi="Arial" w:cs="Arial"/>
                <w:color w:val="000000"/>
                <w:szCs w:val="22"/>
              </w:rPr>
            </w:pPr>
            <w:r w:rsidRPr="0057543A">
              <w:rPr>
                <w:rFonts w:ascii="Arial" w:hAnsi="Arial" w:cs="Arial"/>
                <w:color w:val="000000"/>
                <w:sz w:val="22"/>
                <w:szCs w:val="22"/>
              </w:rPr>
              <w:t>Name of related parties</w:t>
            </w:r>
          </w:p>
        </w:tc>
        <w:tc>
          <w:tcPr>
            <w:tcW w:w="2790" w:type="dxa"/>
          </w:tcPr>
          <w:p w:rsidR="00D26E3F" w:rsidRPr="0057543A" w:rsidRDefault="00D26E3F" w:rsidP="00DB37D8">
            <w:pPr>
              <w:pBdr>
                <w:bottom w:val="single" w:sz="4" w:space="1" w:color="auto"/>
              </w:pBdr>
              <w:spacing w:line="380" w:lineRule="exact"/>
              <w:jc w:val="center"/>
              <w:rPr>
                <w:rFonts w:ascii="Arial" w:hAnsi="Arial" w:cs="Arial"/>
                <w:color w:val="000000"/>
                <w:szCs w:val="22"/>
              </w:rPr>
            </w:pPr>
            <w:r w:rsidRPr="0057543A">
              <w:rPr>
                <w:rFonts w:ascii="Arial" w:hAnsi="Arial" w:cs="Arial"/>
                <w:color w:val="000000"/>
                <w:sz w:val="22"/>
                <w:szCs w:val="22"/>
              </w:rPr>
              <w:t>Relationship</w:t>
            </w:r>
          </w:p>
        </w:tc>
      </w:tr>
      <w:tr w:rsidR="00D26E3F" w:rsidRPr="0057543A" w:rsidTr="0023501D">
        <w:tc>
          <w:tcPr>
            <w:tcW w:w="5490" w:type="dxa"/>
          </w:tcPr>
          <w:p w:rsidR="00D26E3F" w:rsidRPr="0057543A" w:rsidRDefault="0023501D" w:rsidP="00CF7A93">
            <w:pPr>
              <w:pStyle w:val="Footer"/>
              <w:tabs>
                <w:tab w:val="clear" w:pos="4153"/>
                <w:tab w:val="clear" w:pos="8306"/>
              </w:tabs>
              <w:spacing w:line="380" w:lineRule="exact"/>
              <w:ind w:left="135" w:hanging="135"/>
              <w:rPr>
                <w:rFonts w:ascii="Arial" w:hAnsi="Arial" w:cs="Arial"/>
                <w:sz w:val="22"/>
                <w:szCs w:val="22"/>
                <w:cs/>
              </w:rPr>
            </w:pPr>
            <w:r>
              <w:rPr>
                <w:rFonts w:ascii="Arial" w:hAnsi="Arial" w:cs="Arial"/>
                <w:sz w:val="22"/>
                <w:szCs w:val="22"/>
              </w:rPr>
              <w:t>IT Green Public Company Limited</w:t>
            </w:r>
          </w:p>
        </w:tc>
        <w:tc>
          <w:tcPr>
            <w:tcW w:w="2790" w:type="dxa"/>
          </w:tcPr>
          <w:p w:rsidR="00D26E3F" w:rsidRPr="0057543A" w:rsidRDefault="00D26E3F" w:rsidP="00DB37D8">
            <w:pPr>
              <w:pStyle w:val="Footer"/>
              <w:spacing w:line="380" w:lineRule="exact"/>
              <w:rPr>
                <w:rFonts w:ascii="Arial" w:hAnsi="Arial" w:cs="Arial"/>
                <w:b/>
                <w:bCs/>
                <w:sz w:val="22"/>
                <w:szCs w:val="22"/>
              </w:rPr>
            </w:pPr>
            <w:r w:rsidRPr="0057543A">
              <w:rPr>
                <w:rFonts w:ascii="Arial" w:hAnsi="Arial" w:cs="Arial"/>
                <w:sz w:val="22"/>
                <w:szCs w:val="22"/>
              </w:rPr>
              <w:t xml:space="preserve">Subsidiary </w:t>
            </w:r>
          </w:p>
        </w:tc>
      </w:tr>
      <w:tr w:rsidR="00D26E3F" w:rsidRPr="0057543A" w:rsidTr="0023501D">
        <w:tc>
          <w:tcPr>
            <w:tcW w:w="5490" w:type="dxa"/>
          </w:tcPr>
          <w:p w:rsidR="00D26E3F" w:rsidRPr="0057543A" w:rsidRDefault="00DB37D8" w:rsidP="00DB37D8">
            <w:pPr>
              <w:spacing w:line="380" w:lineRule="exact"/>
              <w:jc w:val="thaiDistribute"/>
              <w:rPr>
                <w:rFonts w:ascii="Arial" w:hAnsi="Arial" w:cs="Arial"/>
                <w:sz w:val="22"/>
                <w:szCs w:val="22"/>
              </w:rPr>
            </w:pPr>
            <w:r w:rsidRPr="0057543A">
              <w:rPr>
                <w:rFonts w:ascii="Arial" w:hAnsi="Arial" w:cs="Arial"/>
                <w:sz w:val="22"/>
                <w:szCs w:val="22"/>
              </w:rPr>
              <w:t>Intelligent Enterprise Computing Co., Ltd.</w:t>
            </w:r>
            <w:r w:rsidR="00D26E3F" w:rsidRPr="0057543A">
              <w:rPr>
                <w:rFonts w:ascii="Arial" w:hAnsi="Arial" w:cs="Arial"/>
                <w:sz w:val="22"/>
                <w:szCs w:val="22"/>
              </w:rPr>
              <w:t xml:space="preserve"> </w:t>
            </w:r>
          </w:p>
        </w:tc>
        <w:tc>
          <w:tcPr>
            <w:tcW w:w="2790" w:type="dxa"/>
          </w:tcPr>
          <w:p w:rsidR="00D26E3F" w:rsidRPr="0057543A" w:rsidRDefault="00D26E3F" w:rsidP="00DB37D8">
            <w:pPr>
              <w:spacing w:line="380" w:lineRule="exact"/>
              <w:rPr>
                <w:rFonts w:ascii="Arial" w:hAnsi="Arial" w:cs="Arial"/>
                <w:sz w:val="22"/>
                <w:szCs w:val="22"/>
              </w:rPr>
            </w:pPr>
            <w:r w:rsidRPr="0057543A">
              <w:rPr>
                <w:rFonts w:ascii="Arial" w:hAnsi="Arial" w:cs="Arial"/>
                <w:sz w:val="22"/>
                <w:szCs w:val="22"/>
              </w:rPr>
              <w:t xml:space="preserve">Subsidiary </w:t>
            </w:r>
          </w:p>
        </w:tc>
      </w:tr>
      <w:tr w:rsidR="00DB37D8" w:rsidRPr="0057543A" w:rsidTr="0023501D">
        <w:tc>
          <w:tcPr>
            <w:tcW w:w="5490" w:type="dxa"/>
          </w:tcPr>
          <w:p w:rsidR="00DB37D8" w:rsidRPr="0057543A" w:rsidRDefault="00DB37D8" w:rsidP="00DB37D8">
            <w:pPr>
              <w:spacing w:line="380" w:lineRule="exact"/>
              <w:jc w:val="thaiDistribute"/>
              <w:rPr>
                <w:rFonts w:ascii="Arial" w:hAnsi="Arial" w:cs="Arial"/>
                <w:sz w:val="22"/>
                <w:szCs w:val="22"/>
              </w:rPr>
            </w:pPr>
            <w:r w:rsidRPr="0057543A">
              <w:rPr>
                <w:rFonts w:ascii="Arial" w:hAnsi="Arial" w:cs="Arial"/>
                <w:sz w:val="22"/>
                <w:szCs w:val="22"/>
              </w:rPr>
              <w:t>TV. Telecom Co., Ltd.</w:t>
            </w:r>
          </w:p>
        </w:tc>
        <w:tc>
          <w:tcPr>
            <w:tcW w:w="2790" w:type="dxa"/>
          </w:tcPr>
          <w:p w:rsidR="00DB37D8" w:rsidRPr="0057543A" w:rsidRDefault="00DB37D8" w:rsidP="00DB37D8">
            <w:pPr>
              <w:spacing w:line="380" w:lineRule="exact"/>
              <w:rPr>
                <w:rFonts w:ascii="Arial" w:hAnsi="Arial" w:cs="Arial"/>
                <w:sz w:val="22"/>
                <w:szCs w:val="22"/>
              </w:rPr>
            </w:pPr>
            <w:r w:rsidRPr="0057543A">
              <w:rPr>
                <w:rFonts w:ascii="Arial" w:hAnsi="Arial" w:cs="Arial"/>
                <w:sz w:val="22"/>
                <w:szCs w:val="22"/>
              </w:rPr>
              <w:t>Subsidiary</w:t>
            </w:r>
          </w:p>
        </w:tc>
      </w:tr>
      <w:tr w:rsidR="0023501D" w:rsidRPr="0057543A" w:rsidTr="0023501D">
        <w:tc>
          <w:tcPr>
            <w:tcW w:w="5490" w:type="dxa"/>
          </w:tcPr>
          <w:p w:rsidR="0023501D" w:rsidRPr="0057543A" w:rsidRDefault="009F4C99" w:rsidP="00DB37D8">
            <w:pPr>
              <w:spacing w:line="380" w:lineRule="exact"/>
              <w:jc w:val="thaiDistribute"/>
              <w:rPr>
                <w:rFonts w:ascii="Arial" w:hAnsi="Arial" w:cs="Arial"/>
                <w:sz w:val="22"/>
                <w:szCs w:val="22"/>
              </w:rPr>
            </w:pPr>
            <w:r>
              <w:rPr>
                <w:rFonts w:ascii="Arial" w:hAnsi="Arial" w:cs="Arial"/>
                <w:sz w:val="22"/>
                <w:szCs w:val="22"/>
              </w:rPr>
              <w:t>IRCP Cloud Service Co., Lt</w:t>
            </w:r>
            <w:r w:rsidR="0023501D">
              <w:rPr>
                <w:rFonts w:ascii="Arial" w:hAnsi="Arial" w:cs="Arial"/>
                <w:sz w:val="22"/>
                <w:szCs w:val="22"/>
              </w:rPr>
              <w:t>d.</w:t>
            </w:r>
          </w:p>
        </w:tc>
        <w:tc>
          <w:tcPr>
            <w:tcW w:w="2790" w:type="dxa"/>
          </w:tcPr>
          <w:p w:rsidR="0023501D" w:rsidRPr="0057543A" w:rsidRDefault="0023501D" w:rsidP="0023501D">
            <w:pPr>
              <w:spacing w:line="380" w:lineRule="exact"/>
              <w:rPr>
                <w:rFonts w:ascii="Arial" w:hAnsi="Arial" w:cs="Arial"/>
                <w:sz w:val="22"/>
                <w:szCs w:val="22"/>
              </w:rPr>
            </w:pPr>
            <w:r w:rsidRPr="0057543A">
              <w:rPr>
                <w:rFonts w:ascii="Arial" w:hAnsi="Arial" w:cs="Arial"/>
                <w:sz w:val="22"/>
                <w:szCs w:val="22"/>
              </w:rPr>
              <w:t>Subsidiary</w:t>
            </w:r>
          </w:p>
        </w:tc>
      </w:tr>
      <w:tr w:rsidR="0023501D" w:rsidRPr="0057543A" w:rsidTr="0023501D">
        <w:tc>
          <w:tcPr>
            <w:tcW w:w="5490" w:type="dxa"/>
          </w:tcPr>
          <w:p w:rsidR="00804107" w:rsidRDefault="0023501D" w:rsidP="00DB37D8">
            <w:pPr>
              <w:spacing w:line="380" w:lineRule="exact"/>
              <w:jc w:val="thaiDistribute"/>
              <w:rPr>
                <w:rFonts w:ascii="Arial" w:hAnsi="Arial" w:cs="Arial"/>
                <w:sz w:val="22"/>
                <w:szCs w:val="22"/>
              </w:rPr>
            </w:pPr>
            <w:r>
              <w:rPr>
                <w:rFonts w:ascii="Arial" w:hAnsi="Arial" w:cs="Arial"/>
                <w:sz w:val="22"/>
                <w:szCs w:val="22"/>
              </w:rPr>
              <w:t>HRCP Co., Ltd.</w:t>
            </w:r>
            <w:r w:rsidR="00516086">
              <w:rPr>
                <w:rFonts w:ascii="Arial" w:hAnsi="Arial" w:cs="Arial"/>
                <w:sz w:val="22"/>
                <w:szCs w:val="22"/>
              </w:rPr>
              <w:t xml:space="preserve"> </w:t>
            </w:r>
          </w:p>
          <w:p w:rsidR="0023501D" w:rsidRPr="0057543A" w:rsidRDefault="00804107" w:rsidP="00DB37D8">
            <w:pPr>
              <w:spacing w:line="380" w:lineRule="exact"/>
              <w:jc w:val="thaiDistribute"/>
              <w:rPr>
                <w:rFonts w:ascii="Arial" w:hAnsi="Arial" w:cs="Arial"/>
                <w:sz w:val="22"/>
                <w:szCs w:val="22"/>
              </w:rPr>
            </w:pPr>
            <w:r>
              <w:rPr>
                <w:rFonts w:ascii="Arial" w:hAnsi="Arial" w:cs="Arial"/>
                <w:sz w:val="22"/>
                <w:szCs w:val="22"/>
              </w:rPr>
              <w:t xml:space="preserve">   (held by IT Green Public </w:t>
            </w:r>
            <w:r w:rsidR="00516086">
              <w:rPr>
                <w:rFonts w:ascii="Arial" w:hAnsi="Arial" w:cs="Arial"/>
                <w:sz w:val="22"/>
                <w:szCs w:val="22"/>
              </w:rPr>
              <w:t>Company Limited)</w:t>
            </w:r>
          </w:p>
        </w:tc>
        <w:tc>
          <w:tcPr>
            <w:tcW w:w="2790" w:type="dxa"/>
          </w:tcPr>
          <w:p w:rsidR="0023501D" w:rsidRPr="0057543A" w:rsidRDefault="0023501D" w:rsidP="0023501D">
            <w:pPr>
              <w:spacing w:line="380" w:lineRule="exact"/>
              <w:rPr>
                <w:rFonts w:ascii="Arial" w:hAnsi="Arial" w:cs="Arial"/>
                <w:sz w:val="22"/>
                <w:szCs w:val="22"/>
              </w:rPr>
            </w:pPr>
            <w:r w:rsidRPr="0057543A">
              <w:rPr>
                <w:rFonts w:ascii="Arial" w:hAnsi="Arial" w:cs="Arial"/>
                <w:sz w:val="22"/>
                <w:szCs w:val="22"/>
              </w:rPr>
              <w:t>Subsidiary</w:t>
            </w:r>
          </w:p>
        </w:tc>
      </w:tr>
      <w:tr w:rsidR="00CF7A93" w:rsidRPr="0057543A" w:rsidTr="0023501D">
        <w:tc>
          <w:tcPr>
            <w:tcW w:w="5490" w:type="dxa"/>
          </w:tcPr>
          <w:p w:rsidR="00CF7A93" w:rsidRDefault="00CF7A93" w:rsidP="00CF7A93">
            <w:pPr>
              <w:spacing w:line="380" w:lineRule="exact"/>
              <w:jc w:val="thaiDistribute"/>
              <w:rPr>
                <w:rFonts w:ascii="Arial" w:hAnsi="Arial" w:cs="Arial"/>
                <w:sz w:val="22"/>
                <w:szCs w:val="22"/>
              </w:rPr>
            </w:pPr>
            <w:proofErr w:type="spellStart"/>
            <w:r>
              <w:rPr>
                <w:rFonts w:ascii="Arial" w:hAnsi="Arial" w:cs="Arial"/>
                <w:sz w:val="22"/>
                <w:szCs w:val="22"/>
              </w:rPr>
              <w:t>Singhcom</w:t>
            </w:r>
            <w:proofErr w:type="spellEnd"/>
            <w:r>
              <w:rPr>
                <w:rFonts w:ascii="Arial" w:hAnsi="Arial" w:cs="Arial"/>
                <w:sz w:val="22"/>
                <w:szCs w:val="22"/>
              </w:rPr>
              <w:t xml:space="preserve"> Inter Group Co., Ltd.</w:t>
            </w:r>
          </w:p>
        </w:tc>
        <w:tc>
          <w:tcPr>
            <w:tcW w:w="2790" w:type="dxa"/>
          </w:tcPr>
          <w:p w:rsidR="00CF7A93" w:rsidRPr="0057543A" w:rsidRDefault="00CF7A93" w:rsidP="00CF7A93">
            <w:pPr>
              <w:spacing w:line="380" w:lineRule="exact"/>
              <w:rPr>
                <w:rFonts w:ascii="Arial" w:hAnsi="Arial" w:cs="Arial"/>
                <w:sz w:val="22"/>
                <w:szCs w:val="22"/>
              </w:rPr>
            </w:pPr>
            <w:r w:rsidRPr="0057543A">
              <w:rPr>
                <w:rFonts w:ascii="Arial" w:hAnsi="Arial" w:cs="Arial"/>
                <w:sz w:val="22"/>
                <w:szCs w:val="22"/>
              </w:rPr>
              <w:t>Subsidiary</w:t>
            </w:r>
          </w:p>
        </w:tc>
      </w:tr>
      <w:tr w:rsidR="00CF7A93" w:rsidRPr="0057543A" w:rsidTr="0023501D">
        <w:tc>
          <w:tcPr>
            <w:tcW w:w="5490" w:type="dxa"/>
          </w:tcPr>
          <w:p w:rsidR="00804107" w:rsidRDefault="00CF7A93" w:rsidP="00CF7A93">
            <w:pPr>
              <w:spacing w:line="380" w:lineRule="exact"/>
              <w:ind w:left="162" w:hanging="162"/>
              <w:jc w:val="thaiDistribute"/>
              <w:rPr>
                <w:rFonts w:ascii="Arial" w:hAnsi="Arial" w:cs="Arial"/>
                <w:sz w:val="22"/>
                <w:szCs w:val="22"/>
              </w:rPr>
            </w:pPr>
            <w:r>
              <w:rPr>
                <w:rFonts w:ascii="Arial" w:hAnsi="Arial" w:cs="Arial"/>
                <w:sz w:val="22"/>
                <w:szCs w:val="22"/>
              </w:rPr>
              <w:t xml:space="preserve">Clean </w:t>
            </w:r>
            <w:r w:rsidR="00804107">
              <w:rPr>
                <w:rFonts w:ascii="Arial" w:hAnsi="Arial" w:cs="Arial"/>
                <w:sz w:val="22"/>
                <w:szCs w:val="22"/>
              </w:rPr>
              <w:t>Planning Co., Ltd.</w:t>
            </w:r>
          </w:p>
          <w:p w:rsidR="00CF7A93" w:rsidRPr="0057543A" w:rsidRDefault="00804107" w:rsidP="00CF7A93">
            <w:pPr>
              <w:spacing w:line="380" w:lineRule="exact"/>
              <w:ind w:left="162" w:hanging="162"/>
              <w:jc w:val="thaiDistribute"/>
              <w:rPr>
                <w:rFonts w:ascii="Arial" w:hAnsi="Arial" w:cs="Arial"/>
                <w:sz w:val="22"/>
                <w:szCs w:val="22"/>
              </w:rPr>
            </w:pPr>
            <w:r>
              <w:rPr>
                <w:rFonts w:ascii="Arial" w:hAnsi="Arial" w:cs="Arial"/>
                <w:sz w:val="22"/>
                <w:szCs w:val="22"/>
              </w:rPr>
              <w:t xml:space="preserve">   </w:t>
            </w:r>
            <w:r w:rsidR="00CF7A93">
              <w:rPr>
                <w:rFonts w:ascii="Arial" w:hAnsi="Arial" w:cs="Arial"/>
                <w:sz w:val="22"/>
                <w:szCs w:val="22"/>
              </w:rPr>
              <w:t>(held by IT Green Public Company Limited)</w:t>
            </w:r>
          </w:p>
        </w:tc>
        <w:tc>
          <w:tcPr>
            <w:tcW w:w="2790" w:type="dxa"/>
          </w:tcPr>
          <w:p w:rsidR="00CF7A93" w:rsidRPr="0057543A" w:rsidRDefault="00CF7A93" w:rsidP="00CF7A93">
            <w:pPr>
              <w:spacing w:line="380" w:lineRule="exact"/>
              <w:rPr>
                <w:rFonts w:ascii="Arial" w:hAnsi="Arial" w:cs="Arial"/>
                <w:sz w:val="22"/>
                <w:szCs w:val="22"/>
              </w:rPr>
            </w:pPr>
            <w:r>
              <w:rPr>
                <w:rFonts w:ascii="Arial" w:hAnsi="Arial" w:cs="Arial"/>
                <w:sz w:val="22"/>
                <w:szCs w:val="22"/>
              </w:rPr>
              <w:t>Associate</w:t>
            </w:r>
          </w:p>
        </w:tc>
      </w:tr>
      <w:tr w:rsidR="00BB532F" w:rsidRPr="0057543A" w:rsidTr="0023501D">
        <w:tc>
          <w:tcPr>
            <w:tcW w:w="5490" w:type="dxa"/>
          </w:tcPr>
          <w:p w:rsidR="00BB532F" w:rsidRDefault="00BB532F" w:rsidP="00CF7A93">
            <w:pPr>
              <w:spacing w:line="380" w:lineRule="exact"/>
              <w:ind w:left="162" w:hanging="162"/>
              <w:jc w:val="thaiDistribute"/>
              <w:rPr>
                <w:rFonts w:ascii="Arial" w:hAnsi="Arial" w:cs="Arial"/>
                <w:sz w:val="22"/>
                <w:szCs w:val="22"/>
              </w:rPr>
            </w:pPr>
            <w:proofErr w:type="spellStart"/>
            <w:r>
              <w:rPr>
                <w:rFonts w:ascii="Arial" w:hAnsi="Arial" w:cs="Arial"/>
                <w:sz w:val="22"/>
                <w:szCs w:val="22"/>
              </w:rPr>
              <w:t>Singhcom</w:t>
            </w:r>
            <w:proofErr w:type="spellEnd"/>
            <w:r>
              <w:rPr>
                <w:rFonts w:ascii="Arial" w:hAnsi="Arial" w:cs="Arial"/>
                <w:sz w:val="22"/>
                <w:szCs w:val="22"/>
              </w:rPr>
              <w:t xml:space="preserve"> Enterprise Co., Ltd.</w:t>
            </w:r>
          </w:p>
        </w:tc>
        <w:tc>
          <w:tcPr>
            <w:tcW w:w="2790" w:type="dxa"/>
          </w:tcPr>
          <w:p w:rsidR="00BB532F" w:rsidRDefault="00BB532F" w:rsidP="00CF7A93">
            <w:pPr>
              <w:spacing w:line="380" w:lineRule="exact"/>
              <w:rPr>
                <w:rFonts w:ascii="Arial" w:hAnsi="Arial" w:cs="Arial"/>
                <w:sz w:val="22"/>
                <w:szCs w:val="22"/>
              </w:rPr>
            </w:pPr>
            <w:r>
              <w:rPr>
                <w:rFonts w:ascii="Arial" w:hAnsi="Arial" w:cs="Arial"/>
                <w:sz w:val="22"/>
                <w:szCs w:val="22"/>
              </w:rPr>
              <w:t>Related party</w:t>
            </w:r>
          </w:p>
        </w:tc>
      </w:tr>
    </w:tbl>
    <w:p w:rsidR="000D6169" w:rsidRDefault="00D26E3F" w:rsidP="00FF270A">
      <w:pPr>
        <w:tabs>
          <w:tab w:val="left" w:pos="360"/>
          <w:tab w:val="left" w:pos="1440"/>
        </w:tabs>
        <w:spacing w:before="240" w:after="120" w:line="380" w:lineRule="exact"/>
        <w:ind w:left="547" w:hanging="547"/>
        <w:jc w:val="thaiDistribute"/>
        <w:outlineLvl w:val="0"/>
        <w:rPr>
          <w:rFonts w:ascii="Arial" w:hAnsi="Arial"/>
          <w:sz w:val="16"/>
          <w:szCs w:val="16"/>
        </w:rPr>
      </w:pPr>
      <w:r w:rsidRPr="0057543A">
        <w:rPr>
          <w:rFonts w:ascii="Arial" w:hAnsi="Arial" w:cs="Arial"/>
          <w:color w:val="000000"/>
          <w:sz w:val="22"/>
          <w:szCs w:val="22"/>
        </w:rPr>
        <w:tab/>
      </w:r>
      <w:r w:rsidRPr="0057543A">
        <w:rPr>
          <w:rFonts w:ascii="Arial" w:hAnsi="Arial" w:cs="Arial"/>
          <w:color w:val="000000"/>
          <w:sz w:val="22"/>
          <w:szCs w:val="22"/>
        </w:rPr>
        <w:tab/>
        <w:t>During the years</w:t>
      </w:r>
      <w:r w:rsidR="008A42FE" w:rsidRPr="0057543A">
        <w:rPr>
          <w:rFonts w:ascii="Arial" w:hAnsi="Arial" w:cs="Arial"/>
          <w:color w:val="000000"/>
          <w:sz w:val="22"/>
          <w:szCs w:val="22"/>
        </w:rPr>
        <w:t>, the Company and its subsidiaries</w:t>
      </w:r>
      <w:r w:rsidRPr="0057543A">
        <w:rPr>
          <w:rFonts w:ascii="Arial" w:hAnsi="Arial" w:cs="Arial"/>
          <w:color w:val="000000"/>
          <w:sz w:val="22"/>
          <w:szCs w:val="22"/>
        </w:rPr>
        <w:t xml:space="preserve"> had significant business transactions with related parties. Such transactions, which are </w:t>
      </w:r>
      <w:proofErr w:type="spellStart"/>
      <w:r w:rsidRPr="0057543A">
        <w:rPr>
          <w:rFonts w:ascii="Arial" w:hAnsi="Arial" w:cs="Arial"/>
          <w:color w:val="000000"/>
          <w:sz w:val="22"/>
          <w:szCs w:val="22"/>
        </w:rPr>
        <w:t>summarised</w:t>
      </w:r>
      <w:proofErr w:type="spellEnd"/>
      <w:r w:rsidRPr="0057543A">
        <w:rPr>
          <w:rFonts w:ascii="Arial" w:hAnsi="Arial" w:cs="Arial"/>
          <w:color w:val="000000"/>
          <w:sz w:val="22"/>
          <w:szCs w:val="22"/>
        </w:rPr>
        <w:t xml:space="preserve"> below, arose in the ordinary course of business and were concluded on commercial terms and bases agreed upon between the </w:t>
      </w:r>
      <w:proofErr w:type="gramStart"/>
      <w:r w:rsidRPr="0057543A">
        <w:rPr>
          <w:rFonts w:ascii="Arial" w:hAnsi="Arial" w:cs="Arial"/>
          <w:color w:val="000000"/>
          <w:sz w:val="22"/>
          <w:szCs w:val="22"/>
        </w:rPr>
        <w:t>Company</w:t>
      </w:r>
      <w:proofErr w:type="gramEnd"/>
      <w:r w:rsidR="009E5DC1" w:rsidRPr="0057543A">
        <w:rPr>
          <w:rFonts w:ascii="Arial" w:hAnsi="Arial" w:cs="Arial"/>
          <w:color w:val="000000"/>
          <w:sz w:val="22"/>
          <w:szCs w:val="22"/>
        </w:rPr>
        <w:t>,</w:t>
      </w:r>
      <w:r w:rsidRPr="0057543A">
        <w:rPr>
          <w:rFonts w:ascii="Arial" w:hAnsi="Arial" w:cs="Arial"/>
          <w:color w:val="000000"/>
          <w:sz w:val="22"/>
          <w:szCs w:val="22"/>
        </w:rPr>
        <w:t xml:space="preserve"> </w:t>
      </w:r>
      <w:r w:rsidR="009E5DC1" w:rsidRPr="0057543A">
        <w:rPr>
          <w:rFonts w:ascii="Arial" w:hAnsi="Arial"/>
          <w:sz w:val="22"/>
          <w:szCs w:val="22"/>
        </w:rPr>
        <w:t>its subsidiaries</w:t>
      </w:r>
      <w:r w:rsidR="002B792C">
        <w:rPr>
          <w:rFonts w:ascii="Arial" w:hAnsi="Arial"/>
          <w:sz w:val="22"/>
          <w:szCs w:val="22"/>
        </w:rPr>
        <w:t>, the associate,</w:t>
      </w:r>
      <w:r w:rsidR="009E5DC1" w:rsidRPr="0057543A">
        <w:rPr>
          <w:rFonts w:ascii="Arial" w:hAnsi="Arial"/>
          <w:sz w:val="22"/>
          <w:szCs w:val="22"/>
        </w:rPr>
        <w:t xml:space="preserve"> </w:t>
      </w:r>
      <w:r w:rsidRPr="0057543A">
        <w:rPr>
          <w:rFonts w:ascii="Arial" w:hAnsi="Arial" w:cs="Arial"/>
          <w:color w:val="000000"/>
          <w:sz w:val="22"/>
          <w:szCs w:val="22"/>
        </w:rPr>
        <w:t xml:space="preserve">and those related parties. </w:t>
      </w:r>
    </w:p>
    <w:p w:rsidR="000F6692" w:rsidRPr="0057543A" w:rsidRDefault="00D26E3F" w:rsidP="00134F23">
      <w:pPr>
        <w:tabs>
          <w:tab w:val="left" w:pos="900"/>
        </w:tabs>
        <w:spacing w:line="380" w:lineRule="exact"/>
        <w:ind w:left="360" w:hanging="360"/>
        <w:jc w:val="right"/>
        <w:rPr>
          <w:rFonts w:ascii="Arial" w:hAnsi="Arial"/>
          <w:sz w:val="16"/>
          <w:szCs w:val="16"/>
        </w:rPr>
      </w:pPr>
      <w:r w:rsidRPr="0057543A">
        <w:rPr>
          <w:rFonts w:ascii="Arial" w:hAnsi="Arial"/>
          <w:sz w:val="16"/>
          <w:szCs w:val="16"/>
        </w:rPr>
        <w:lastRenderedPageBreak/>
        <w:t xml:space="preserve"> </w:t>
      </w:r>
      <w:r w:rsidR="000F6692" w:rsidRPr="0057543A">
        <w:rPr>
          <w:rFonts w:ascii="Arial" w:hAnsi="Arial"/>
          <w:sz w:val="16"/>
          <w:szCs w:val="16"/>
        </w:rPr>
        <w:t xml:space="preserve">(Unit: </w:t>
      </w:r>
      <w:r w:rsidR="00511D65" w:rsidRPr="0057543A">
        <w:rPr>
          <w:rFonts w:ascii="Arial" w:hAnsi="Arial"/>
          <w:sz w:val="16"/>
          <w:szCs w:val="16"/>
        </w:rPr>
        <w:t>Thou</w:t>
      </w:r>
      <w:r w:rsidR="003263CC" w:rsidRPr="0057543A">
        <w:rPr>
          <w:rFonts w:ascii="Arial" w:hAnsi="Arial"/>
          <w:sz w:val="16"/>
          <w:szCs w:val="16"/>
        </w:rPr>
        <w:t>s</w:t>
      </w:r>
      <w:r w:rsidR="00511D65" w:rsidRPr="0057543A">
        <w:rPr>
          <w:rFonts w:ascii="Arial" w:hAnsi="Arial"/>
          <w:sz w:val="16"/>
          <w:szCs w:val="16"/>
        </w:rPr>
        <w:t>and</w:t>
      </w:r>
      <w:r w:rsidR="000F6692" w:rsidRPr="0057543A">
        <w:rPr>
          <w:rFonts w:ascii="Arial" w:hAnsi="Arial"/>
          <w:sz w:val="16"/>
          <w:szCs w:val="16"/>
        </w:rPr>
        <w:t xml:space="preserve"> Baht)</w:t>
      </w:r>
    </w:p>
    <w:tbl>
      <w:tblPr>
        <w:tblW w:w="8640" w:type="dxa"/>
        <w:tblInd w:w="558" w:type="dxa"/>
        <w:tblLayout w:type="fixed"/>
        <w:tblLook w:val="0000" w:firstRow="0" w:lastRow="0" w:firstColumn="0" w:lastColumn="0" w:noHBand="0" w:noVBand="0"/>
      </w:tblPr>
      <w:tblGrid>
        <w:gridCol w:w="2790"/>
        <w:gridCol w:w="954"/>
        <w:gridCol w:w="936"/>
        <w:gridCol w:w="990"/>
        <w:gridCol w:w="900"/>
        <w:gridCol w:w="2070"/>
      </w:tblGrid>
      <w:tr w:rsidR="000F6692" w:rsidRPr="0057543A" w:rsidTr="000D6169">
        <w:trPr>
          <w:cantSplit/>
        </w:trPr>
        <w:tc>
          <w:tcPr>
            <w:tcW w:w="2790" w:type="dxa"/>
            <w:tcBorders>
              <w:top w:val="nil"/>
              <w:left w:val="nil"/>
              <w:bottom w:val="nil"/>
              <w:right w:val="nil"/>
            </w:tcBorders>
          </w:tcPr>
          <w:p w:rsidR="000F6692" w:rsidRPr="0057543A" w:rsidRDefault="000F6692" w:rsidP="00C232DD">
            <w:pPr>
              <w:spacing w:line="280" w:lineRule="exact"/>
              <w:ind w:right="-43"/>
              <w:jc w:val="both"/>
              <w:rPr>
                <w:rFonts w:ascii="Arial" w:hAnsi="Arial" w:cs="Arial"/>
                <w:i/>
                <w:iCs/>
                <w:sz w:val="16"/>
                <w:szCs w:val="16"/>
                <w:u w:val="single"/>
              </w:rPr>
            </w:pPr>
          </w:p>
        </w:tc>
        <w:tc>
          <w:tcPr>
            <w:tcW w:w="1890" w:type="dxa"/>
            <w:gridSpan w:val="2"/>
            <w:tcBorders>
              <w:top w:val="nil"/>
              <w:left w:val="nil"/>
              <w:bottom w:val="nil"/>
              <w:right w:val="nil"/>
            </w:tcBorders>
          </w:tcPr>
          <w:p w:rsidR="000F6692" w:rsidRPr="0057543A" w:rsidRDefault="000F6692" w:rsidP="00C232DD">
            <w:pPr>
              <w:spacing w:line="280" w:lineRule="exact"/>
              <w:ind w:right="-43"/>
              <w:jc w:val="center"/>
              <w:rPr>
                <w:rFonts w:ascii="Arial" w:hAnsi="Arial" w:cs="Arial"/>
                <w:sz w:val="16"/>
                <w:szCs w:val="16"/>
              </w:rPr>
            </w:pPr>
            <w:r w:rsidRPr="0057543A">
              <w:rPr>
                <w:rFonts w:ascii="Arial" w:hAnsi="Arial" w:cs="Arial"/>
                <w:sz w:val="16"/>
                <w:szCs w:val="16"/>
              </w:rPr>
              <w:t>Consolidated</w:t>
            </w:r>
          </w:p>
        </w:tc>
        <w:tc>
          <w:tcPr>
            <w:tcW w:w="1890" w:type="dxa"/>
            <w:gridSpan w:val="2"/>
            <w:tcBorders>
              <w:top w:val="nil"/>
              <w:left w:val="nil"/>
              <w:bottom w:val="nil"/>
              <w:right w:val="nil"/>
            </w:tcBorders>
          </w:tcPr>
          <w:p w:rsidR="000F6692" w:rsidRPr="0057543A" w:rsidRDefault="000F6692" w:rsidP="00C232DD">
            <w:pPr>
              <w:spacing w:line="280" w:lineRule="exact"/>
              <w:ind w:left="-72" w:right="-18"/>
              <w:jc w:val="center"/>
              <w:rPr>
                <w:rFonts w:ascii="Arial" w:hAnsi="Arial" w:cs="Arial"/>
                <w:sz w:val="16"/>
                <w:szCs w:val="16"/>
              </w:rPr>
            </w:pPr>
            <w:r w:rsidRPr="0057543A">
              <w:rPr>
                <w:rFonts w:ascii="Arial" w:hAnsi="Arial" w:cs="Arial"/>
                <w:sz w:val="16"/>
                <w:szCs w:val="16"/>
              </w:rPr>
              <w:t xml:space="preserve">Separate </w:t>
            </w:r>
          </w:p>
        </w:tc>
        <w:tc>
          <w:tcPr>
            <w:tcW w:w="2070" w:type="dxa"/>
            <w:tcBorders>
              <w:top w:val="nil"/>
              <w:left w:val="nil"/>
              <w:bottom w:val="nil"/>
              <w:right w:val="nil"/>
            </w:tcBorders>
          </w:tcPr>
          <w:p w:rsidR="000F6692" w:rsidRPr="0057543A" w:rsidRDefault="000F6692" w:rsidP="00C232DD">
            <w:pPr>
              <w:pStyle w:val="Heading2"/>
              <w:spacing w:line="280" w:lineRule="exact"/>
              <w:jc w:val="left"/>
              <w:rPr>
                <w:rFonts w:ascii="Arial" w:hAnsi="Arial" w:cs="Arial"/>
                <w:sz w:val="16"/>
                <w:szCs w:val="16"/>
              </w:rPr>
            </w:pPr>
          </w:p>
        </w:tc>
      </w:tr>
      <w:tr w:rsidR="000F6692" w:rsidRPr="0057543A" w:rsidTr="000D6169">
        <w:trPr>
          <w:cantSplit/>
        </w:trPr>
        <w:tc>
          <w:tcPr>
            <w:tcW w:w="2790" w:type="dxa"/>
            <w:tcBorders>
              <w:top w:val="nil"/>
              <w:left w:val="nil"/>
              <w:bottom w:val="nil"/>
              <w:right w:val="nil"/>
            </w:tcBorders>
          </w:tcPr>
          <w:p w:rsidR="000F6692" w:rsidRPr="0057543A" w:rsidRDefault="000F6692" w:rsidP="00C232DD">
            <w:pPr>
              <w:spacing w:line="280" w:lineRule="exact"/>
              <w:ind w:right="-43"/>
              <w:jc w:val="both"/>
              <w:rPr>
                <w:rFonts w:ascii="Arial" w:hAnsi="Arial" w:cs="Arial"/>
                <w:i/>
                <w:iCs/>
                <w:sz w:val="16"/>
                <w:szCs w:val="16"/>
                <w:u w:val="single"/>
              </w:rPr>
            </w:pPr>
          </w:p>
        </w:tc>
        <w:tc>
          <w:tcPr>
            <w:tcW w:w="1890" w:type="dxa"/>
            <w:gridSpan w:val="2"/>
            <w:tcBorders>
              <w:top w:val="nil"/>
              <w:left w:val="nil"/>
              <w:bottom w:val="nil"/>
              <w:right w:val="nil"/>
            </w:tcBorders>
          </w:tcPr>
          <w:p w:rsidR="000F6692" w:rsidRPr="0057543A" w:rsidRDefault="000F6692" w:rsidP="00C232DD">
            <w:pPr>
              <w:pBdr>
                <w:bottom w:val="single" w:sz="4" w:space="1" w:color="auto"/>
              </w:pBdr>
              <w:spacing w:line="280" w:lineRule="exact"/>
              <w:ind w:left="-72" w:right="-18"/>
              <w:jc w:val="center"/>
              <w:rPr>
                <w:rFonts w:ascii="Arial" w:hAnsi="Arial" w:cs="Arial"/>
                <w:sz w:val="16"/>
                <w:szCs w:val="16"/>
              </w:rPr>
            </w:pPr>
            <w:r w:rsidRPr="0057543A">
              <w:rPr>
                <w:rFonts w:ascii="Arial" w:hAnsi="Arial" w:cs="Arial"/>
                <w:sz w:val="16"/>
                <w:szCs w:val="16"/>
              </w:rPr>
              <w:t>financial statements</w:t>
            </w:r>
          </w:p>
        </w:tc>
        <w:tc>
          <w:tcPr>
            <w:tcW w:w="1890" w:type="dxa"/>
            <w:gridSpan w:val="2"/>
            <w:tcBorders>
              <w:top w:val="nil"/>
              <w:left w:val="nil"/>
              <w:bottom w:val="nil"/>
              <w:right w:val="nil"/>
            </w:tcBorders>
          </w:tcPr>
          <w:p w:rsidR="000F6692" w:rsidRPr="0057543A" w:rsidRDefault="000F6692" w:rsidP="00C232DD">
            <w:pPr>
              <w:pBdr>
                <w:bottom w:val="single" w:sz="4" w:space="1" w:color="auto"/>
              </w:pBdr>
              <w:spacing w:line="280" w:lineRule="exact"/>
              <w:ind w:left="-72" w:right="-18"/>
              <w:jc w:val="center"/>
              <w:rPr>
                <w:rFonts w:ascii="Arial" w:hAnsi="Arial" w:cs="Arial"/>
                <w:sz w:val="16"/>
                <w:szCs w:val="16"/>
              </w:rPr>
            </w:pPr>
            <w:r w:rsidRPr="0057543A">
              <w:rPr>
                <w:rFonts w:ascii="Arial" w:hAnsi="Arial" w:cs="Arial"/>
                <w:sz w:val="16"/>
                <w:szCs w:val="16"/>
              </w:rPr>
              <w:t>financial statements</w:t>
            </w:r>
          </w:p>
        </w:tc>
        <w:tc>
          <w:tcPr>
            <w:tcW w:w="2070" w:type="dxa"/>
            <w:tcBorders>
              <w:top w:val="nil"/>
              <w:left w:val="nil"/>
              <w:bottom w:val="nil"/>
              <w:right w:val="nil"/>
            </w:tcBorders>
          </w:tcPr>
          <w:p w:rsidR="000F6692" w:rsidRPr="0057543A" w:rsidRDefault="000F6692" w:rsidP="00C232DD">
            <w:pPr>
              <w:pStyle w:val="Heading2"/>
              <w:pBdr>
                <w:bottom w:val="single" w:sz="4" w:space="1" w:color="auto"/>
              </w:pBdr>
              <w:spacing w:line="280" w:lineRule="exact"/>
              <w:rPr>
                <w:rFonts w:ascii="Arial" w:hAnsi="Arial" w:cs="Arial"/>
                <w:sz w:val="16"/>
                <w:szCs w:val="16"/>
              </w:rPr>
            </w:pPr>
            <w:r w:rsidRPr="0057543A">
              <w:rPr>
                <w:rFonts w:ascii="Arial" w:hAnsi="Arial" w:cs="Arial"/>
                <w:sz w:val="16"/>
                <w:szCs w:val="16"/>
              </w:rPr>
              <w:t>Transfer pricing policy</w:t>
            </w:r>
          </w:p>
        </w:tc>
      </w:tr>
      <w:tr w:rsidR="000F6692" w:rsidRPr="0057543A" w:rsidTr="000D6169">
        <w:tc>
          <w:tcPr>
            <w:tcW w:w="2790" w:type="dxa"/>
            <w:tcBorders>
              <w:top w:val="nil"/>
              <w:left w:val="nil"/>
              <w:bottom w:val="nil"/>
              <w:right w:val="nil"/>
            </w:tcBorders>
          </w:tcPr>
          <w:p w:rsidR="000F6692" w:rsidRPr="0057543A" w:rsidRDefault="000F6692" w:rsidP="00C232DD">
            <w:pPr>
              <w:spacing w:line="280" w:lineRule="exact"/>
              <w:ind w:right="-43"/>
              <w:jc w:val="both"/>
              <w:rPr>
                <w:rFonts w:ascii="Arial" w:hAnsi="Arial" w:cs="Arial"/>
                <w:i/>
                <w:iCs/>
                <w:sz w:val="16"/>
                <w:szCs w:val="16"/>
                <w:u w:val="single"/>
              </w:rPr>
            </w:pPr>
          </w:p>
        </w:tc>
        <w:tc>
          <w:tcPr>
            <w:tcW w:w="954" w:type="dxa"/>
            <w:tcBorders>
              <w:top w:val="nil"/>
              <w:left w:val="nil"/>
              <w:bottom w:val="nil"/>
              <w:right w:val="nil"/>
            </w:tcBorders>
          </w:tcPr>
          <w:p w:rsidR="000F6692" w:rsidRPr="00060F52" w:rsidRDefault="002F23E4" w:rsidP="00060F52">
            <w:pPr>
              <w:pBdr>
                <w:bottom w:val="single" w:sz="4" w:space="1" w:color="auto"/>
              </w:pBdr>
              <w:spacing w:line="280" w:lineRule="exact"/>
              <w:ind w:right="-43"/>
              <w:jc w:val="center"/>
              <w:rPr>
                <w:rFonts w:ascii="Arial" w:hAnsi="Arial" w:cs="Arial"/>
                <w:sz w:val="16"/>
                <w:szCs w:val="16"/>
              </w:rPr>
            </w:pPr>
            <w:r>
              <w:rPr>
                <w:rFonts w:ascii="Arial" w:hAnsi="Arial" w:cs="Arial"/>
                <w:sz w:val="16"/>
                <w:szCs w:val="16"/>
              </w:rPr>
              <w:t>2017</w:t>
            </w:r>
          </w:p>
        </w:tc>
        <w:tc>
          <w:tcPr>
            <w:tcW w:w="936" w:type="dxa"/>
            <w:tcBorders>
              <w:top w:val="nil"/>
              <w:left w:val="nil"/>
              <w:bottom w:val="nil"/>
              <w:right w:val="nil"/>
            </w:tcBorders>
          </w:tcPr>
          <w:p w:rsidR="000F6692" w:rsidRPr="00060F52" w:rsidRDefault="002F23E4" w:rsidP="00060F52">
            <w:pPr>
              <w:pBdr>
                <w:bottom w:val="single" w:sz="4" w:space="1" w:color="auto"/>
              </w:pBdr>
              <w:spacing w:line="280" w:lineRule="exact"/>
              <w:ind w:right="-43"/>
              <w:jc w:val="center"/>
              <w:rPr>
                <w:rFonts w:ascii="Arial" w:hAnsi="Arial" w:cs="Arial"/>
                <w:sz w:val="16"/>
                <w:szCs w:val="16"/>
              </w:rPr>
            </w:pPr>
            <w:r>
              <w:rPr>
                <w:rFonts w:ascii="Arial" w:hAnsi="Arial" w:cs="Arial"/>
                <w:sz w:val="16"/>
                <w:szCs w:val="16"/>
              </w:rPr>
              <w:t>2016</w:t>
            </w:r>
          </w:p>
        </w:tc>
        <w:tc>
          <w:tcPr>
            <w:tcW w:w="990" w:type="dxa"/>
            <w:tcBorders>
              <w:top w:val="nil"/>
              <w:left w:val="nil"/>
              <w:bottom w:val="nil"/>
              <w:right w:val="nil"/>
            </w:tcBorders>
          </w:tcPr>
          <w:p w:rsidR="000F6692" w:rsidRPr="00060F52" w:rsidRDefault="002F23E4" w:rsidP="00060F52">
            <w:pPr>
              <w:pBdr>
                <w:bottom w:val="single" w:sz="4" w:space="1" w:color="auto"/>
              </w:pBdr>
              <w:spacing w:line="280" w:lineRule="exact"/>
              <w:ind w:right="-43"/>
              <w:jc w:val="center"/>
              <w:rPr>
                <w:rFonts w:ascii="Arial" w:hAnsi="Arial" w:cs="Arial"/>
                <w:sz w:val="16"/>
                <w:szCs w:val="16"/>
              </w:rPr>
            </w:pPr>
            <w:r>
              <w:rPr>
                <w:rFonts w:ascii="Arial" w:hAnsi="Arial" w:cs="Arial"/>
                <w:sz w:val="16"/>
                <w:szCs w:val="16"/>
              </w:rPr>
              <w:t>2017</w:t>
            </w:r>
          </w:p>
        </w:tc>
        <w:tc>
          <w:tcPr>
            <w:tcW w:w="900" w:type="dxa"/>
            <w:tcBorders>
              <w:top w:val="nil"/>
              <w:left w:val="nil"/>
              <w:bottom w:val="nil"/>
              <w:right w:val="nil"/>
            </w:tcBorders>
          </w:tcPr>
          <w:p w:rsidR="000F6692" w:rsidRPr="00060F52" w:rsidRDefault="002F23E4" w:rsidP="00060F52">
            <w:pPr>
              <w:pBdr>
                <w:bottom w:val="single" w:sz="4" w:space="1" w:color="auto"/>
              </w:pBdr>
              <w:spacing w:line="280" w:lineRule="exact"/>
              <w:ind w:right="-43"/>
              <w:jc w:val="center"/>
              <w:rPr>
                <w:rFonts w:ascii="Arial" w:hAnsi="Arial" w:cs="Arial"/>
                <w:sz w:val="16"/>
                <w:szCs w:val="16"/>
              </w:rPr>
            </w:pPr>
            <w:r>
              <w:rPr>
                <w:rFonts w:ascii="Arial" w:hAnsi="Arial" w:cs="Arial"/>
                <w:sz w:val="16"/>
                <w:szCs w:val="16"/>
              </w:rPr>
              <w:t>2016</w:t>
            </w:r>
          </w:p>
        </w:tc>
        <w:tc>
          <w:tcPr>
            <w:tcW w:w="2070" w:type="dxa"/>
            <w:tcBorders>
              <w:top w:val="nil"/>
              <w:left w:val="nil"/>
              <w:bottom w:val="nil"/>
              <w:right w:val="nil"/>
            </w:tcBorders>
          </w:tcPr>
          <w:p w:rsidR="000F6692" w:rsidRPr="0057543A" w:rsidRDefault="000F6692" w:rsidP="00C232DD">
            <w:pPr>
              <w:pStyle w:val="Heading2"/>
              <w:spacing w:line="280" w:lineRule="exact"/>
              <w:rPr>
                <w:rFonts w:ascii="Arial" w:hAnsi="Arial" w:cs="Arial"/>
                <w:sz w:val="16"/>
                <w:szCs w:val="16"/>
              </w:rPr>
            </w:pPr>
          </w:p>
        </w:tc>
      </w:tr>
      <w:tr w:rsidR="00F6706A" w:rsidRPr="0057543A" w:rsidTr="000D6169">
        <w:tc>
          <w:tcPr>
            <w:tcW w:w="2790" w:type="dxa"/>
            <w:tcBorders>
              <w:top w:val="nil"/>
              <w:left w:val="nil"/>
              <w:bottom w:val="nil"/>
              <w:right w:val="nil"/>
            </w:tcBorders>
          </w:tcPr>
          <w:p w:rsidR="00F6706A" w:rsidRPr="00134F23" w:rsidRDefault="00F6706A" w:rsidP="00982740">
            <w:pPr>
              <w:pStyle w:val="Heading8"/>
              <w:spacing w:before="0" w:line="280" w:lineRule="exact"/>
              <w:ind w:left="-18"/>
              <w:jc w:val="both"/>
              <w:rPr>
                <w:rFonts w:ascii="Arial" w:eastAsia="Arial Unicode MS" w:hAnsi="Arial" w:cs="Arial"/>
                <w:color w:val="auto"/>
                <w:sz w:val="16"/>
                <w:szCs w:val="16"/>
                <w:u w:val="single"/>
              </w:rPr>
            </w:pPr>
            <w:r w:rsidRPr="00134F23">
              <w:rPr>
                <w:rFonts w:ascii="Arial" w:eastAsia="Arial Unicode MS" w:hAnsi="Arial" w:cs="Arial"/>
                <w:color w:val="auto"/>
                <w:sz w:val="16"/>
                <w:szCs w:val="16"/>
                <w:u w:val="single"/>
              </w:rPr>
              <w:t>Transactions with subsidiaries</w:t>
            </w:r>
          </w:p>
        </w:tc>
        <w:tc>
          <w:tcPr>
            <w:tcW w:w="954" w:type="dxa"/>
            <w:tcBorders>
              <w:top w:val="nil"/>
              <w:left w:val="nil"/>
              <w:bottom w:val="nil"/>
              <w:right w:val="nil"/>
            </w:tcBorders>
          </w:tcPr>
          <w:p w:rsidR="00F6706A" w:rsidRPr="0057543A" w:rsidRDefault="00F6706A" w:rsidP="00982740">
            <w:pPr>
              <w:tabs>
                <w:tab w:val="decimal" w:pos="612"/>
              </w:tabs>
              <w:spacing w:line="280" w:lineRule="exact"/>
              <w:ind w:right="36"/>
              <w:jc w:val="both"/>
              <w:rPr>
                <w:rFonts w:ascii="Arial" w:eastAsia="Arial Unicode MS" w:hAnsi="Arial" w:cs="Arial"/>
                <w:sz w:val="14"/>
                <w:szCs w:val="14"/>
                <w:u w:val="single"/>
                <w:cs/>
              </w:rPr>
            </w:pPr>
          </w:p>
        </w:tc>
        <w:tc>
          <w:tcPr>
            <w:tcW w:w="936" w:type="dxa"/>
            <w:tcBorders>
              <w:top w:val="nil"/>
              <w:left w:val="nil"/>
              <w:bottom w:val="nil"/>
              <w:right w:val="nil"/>
            </w:tcBorders>
          </w:tcPr>
          <w:p w:rsidR="00F6706A" w:rsidRPr="0057543A" w:rsidRDefault="00F6706A" w:rsidP="00982740">
            <w:pPr>
              <w:tabs>
                <w:tab w:val="decimal" w:pos="612"/>
              </w:tabs>
              <w:spacing w:line="280" w:lineRule="exact"/>
              <w:ind w:right="36"/>
              <w:jc w:val="both"/>
              <w:rPr>
                <w:rFonts w:ascii="Arial" w:eastAsia="Arial Unicode MS" w:hAnsi="Arial" w:cs="Arial"/>
                <w:sz w:val="14"/>
                <w:szCs w:val="14"/>
              </w:rPr>
            </w:pPr>
          </w:p>
        </w:tc>
        <w:tc>
          <w:tcPr>
            <w:tcW w:w="990" w:type="dxa"/>
            <w:tcBorders>
              <w:top w:val="nil"/>
              <w:left w:val="nil"/>
              <w:bottom w:val="nil"/>
              <w:right w:val="nil"/>
            </w:tcBorders>
          </w:tcPr>
          <w:p w:rsidR="00F6706A" w:rsidRPr="0057543A" w:rsidRDefault="00F6706A" w:rsidP="00982740">
            <w:pPr>
              <w:tabs>
                <w:tab w:val="decimal" w:pos="612"/>
              </w:tabs>
              <w:spacing w:line="280" w:lineRule="exact"/>
              <w:ind w:right="36"/>
              <w:jc w:val="both"/>
              <w:rPr>
                <w:rFonts w:ascii="Arial" w:eastAsia="Arial Unicode MS" w:hAnsi="Arial" w:cs="Arial"/>
                <w:sz w:val="14"/>
                <w:szCs w:val="14"/>
                <w:u w:val="single"/>
              </w:rPr>
            </w:pPr>
          </w:p>
        </w:tc>
        <w:tc>
          <w:tcPr>
            <w:tcW w:w="900" w:type="dxa"/>
            <w:tcBorders>
              <w:top w:val="nil"/>
              <w:left w:val="nil"/>
              <w:bottom w:val="nil"/>
              <w:right w:val="nil"/>
            </w:tcBorders>
          </w:tcPr>
          <w:p w:rsidR="00F6706A" w:rsidRPr="0057543A" w:rsidRDefault="00F6706A" w:rsidP="00982740">
            <w:pPr>
              <w:tabs>
                <w:tab w:val="decimal" w:pos="612"/>
              </w:tabs>
              <w:spacing w:line="280" w:lineRule="exact"/>
              <w:ind w:right="36"/>
              <w:jc w:val="both"/>
              <w:rPr>
                <w:rFonts w:ascii="Arial" w:eastAsia="Arial Unicode MS" w:hAnsi="Arial" w:cs="Arial"/>
                <w:sz w:val="14"/>
                <w:szCs w:val="14"/>
                <w:u w:val="single"/>
              </w:rPr>
            </w:pPr>
          </w:p>
        </w:tc>
        <w:tc>
          <w:tcPr>
            <w:tcW w:w="2070" w:type="dxa"/>
            <w:tcBorders>
              <w:top w:val="nil"/>
              <w:left w:val="nil"/>
              <w:bottom w:val="nil"/>
              <w:right w:val="nil"/>
            </w:tcBorders>
          </w:tcPr>
          <w:p w:rsidR="00F6706A" w:rsidRPr="0057543A" w:rsidRDefault="00F6706A" w:rsidP="00982740">
            <w:pPr>
              <w:spacing w:line="280" w:lineRule="exact"/>
              <w:ind w:left="129" w:right="-43" w:hanging="129"/>
              <w:jc w:val="both"/>
              <w:rPr>
                <w:rFonts w:ascii="Arial" w:eastAsia="Arial Unicode MS" w:hAnsi="Arial" w:cs="Arial"/>
                <w:sz w:val="16"/>
                <w:szCs w:val="16"/>
                <w:u w:val="single"/>
              </w:rPr>
            </w:pPr>
          </w:p>
        </w:tc>
      </w:tr>
      <w:tr w:rsidR="00671E72" w:rsidRPr="0057543A" w:rsidTr="00671E72">
        <w:tc>
          <w:tcPr>
            <w:tcW w:w="4680" w:type="dxa"/>
            <w:gridSpan w:val="3"/>
            <w:tcBorders>
              <w:top w:val="nil"/>
              <w:left w:val="nil"/>
              <w:bottom w:val="nil"/>
              <w:right w:val="nil"/>
            </w:tcBorders>
          </w:tcPr>
          <w:p w:rsidR="00671E72" w:rsidRPr="0057543A" w:rsidRDefault="00671E72" w:rsidP="00982740">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6"/>
                <w:szCs w:val="16"/>
              </w:rPr>
              <w:t xml:space="preserve">(eliminated from the consolidated financial statements) </w:t>
            </w:r>
          </w:p>
        </w:tc>
        <w:tc>
          <w:tcPr>
            <w:tcW w:w="990" w:type="dxa"/>
            <w:tcBorders>
              <w:top w:val="nil"/>
              <w:left w:val="nil"/>
              <w:bottom w:val="nil"/>
              <w:right w:val="nil"/>
            </w:tcBorders>
          </w:tcPr>
          <w:p w:rsidR="00671E72" w:rsidRPr="0057543A" w:rsidRDefault="00671E72" w:rsidP="00982740">
            <w:pPr>
              <w:tabs>
                <w:tab w:val="decimal" w:pos="612"/>
              </w:tabs>
              <w:spacing w:line="280" w:lineRule="exact"/>
              <w:ind w:right="36"/>
              <w:jc w:val="both"/>
              <w:rPr>
                <w:rFonts w:ascii="Arial" w:eastAsia="Arial Unicode MS" w:hAnsi="Arial" w:cs="Arial"/>
                <w:sz w:val="14"/>
                <w:szCs w:val="14"/>
                <w:u w:val="single"/>
              </w:rPr>
            </w:pPr>
          </w:p>
        </w:tc>
        <w:tc>
          <w:tcPr>
            <w:tcW w:w="900" w:type="dxa"/>
            <w:tcBorders>
              <w:top w:val="nil"/>
              <w:left w:val="nil"/>
              <w:bottom w:val="nil"/>
              <w:right w:val="nil"/>
            </w:tcBorders>
          </w:tcPr>
          <w:p w:rsidR="00671E72" w:rsidRPr="0057543A" w:rsidRDefault="00671E72" w:rsidP="00982740">
            <w:pPr>
              <w:tabs>
                <w:tab w:val="decimal" w:pos="612"/>
              </w:tabs>
              <w:spacing w:line="280" w:lineRule="exact"/>
              <w:ind w:right="36"/>
              <w:jc w:val="both"/>
              <w:rPr>
                <w:rFonts w:ascii="Arial" w:eastAsia="Arial Unicode MS" w:hAnsi="Arial" w:cs="Arial"/>
                <w:sz w:val="14"/>
                <w:szCs w:val="14"/>
                <w:u w:val="single"/>
              </w:rPr>
            </w:pPr>
          </w:p>
        </w:tc>
        <w:tc>
          <w:tcPr>
            <w:tcW w:w="2070" w:type="dxa"/>
            <w:tcBorders>
              <w:top w:val="nil"/>
              <w:left w:val="nil"/>
              <w:bottom w:val="nil"/>
              <w:right w:val="nil"/>
            </w:tcBorders>
          </w:tcPr>
          <w:p w:rsidR="00671E72" w:rsidRPr="0057543A" w:rsidRDefault="00671E72" w:rsidP="00982740">
            <w:pPr>
              <w:spacing w:line="280" w:lineRule="exact"/>
              <w:ind w:left="129" w:right="-43" w:hanging="129"/>
              <w:jc w:val="both"/>
              <w:rPr>
                <w:rFonts w:ascii="Arial" w:eastAsia="Arial Unicode MS" w:hAnsi="Arial" w:cs="Arial"/>
                <w:sz w:val="16"/>
                <w:szCs w:val="16"/>
                <w:u w:val="single"/>
              </w:rPr>
            </w:pPr>
          </w:p>
        </w:tc>
      </w:tr>
      <w:tr w:rsidR="00DC3C6A" w:rsidRPr="0057543A" w:rsidTr="000D6169">
        <w:tc>
          <w:tcPr>
            <w:tcW w:w="2790" w:type="dxa"/>
            <w:tcBorders>
              <w:top w:val="nil"/>
              <w:left w:val="nil"/>
              <w:bottom w:val="nil"/>
              <w:right w:val="nil"/>
            </w:tcBorders>
          </w:tcPr>
          <w:p w:rsidR="00DC3C6A" w:rsidRPr="004678A8" w:rsidRDefault="00DC3C6A" w:rsidP="00DC3C6A">
            <w:pPr>
              <w:spacing w:line="280" w:lineRule="exact"/>
              <w:ind w:right="-43"/>
              <w:rPr>
                <w:rFonts w:ascii="Arial" w:eastAsia="Arial Unicode MS" w:hAnsi="Arial" w:cs="Arial"/>
                <w:sz w:val="16"/>
                <w:szCs w:val="16"/>
              </w:rPr>
            </w:pPr>
            <w:r>
              <w:rPr>
                <w:rFonts w:ascii="Arial" w:eastAsia="Arial Unicode MS" w:hAnsi="Arial" w:cs="Arial"/>
                <w:sz w:val="16"/>
                <w:szCs w:val="16"/>
              </w:rPr>
              <w:t xml:space="preserve">Revenue from system development </w:t>
            </w:r>
          </w:p>
        </w:tc>
        <w:tc>
          <w:tcPr>
            <w:tcW w:w="954"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rPr>
            </w:pPr>
          </w:p>
        </w:tc>
        <w:tc>
          <w:tcPr>
            <w:tcW w:w="936"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cs/>
              </w:rPr>
            </w:pPr>
          </w:p>
        </w:tc>
        <w:tc>
          <w:tcPr>
            <w:tcW w:w="990" w:type="dxa"/>
            <w:tcBorders>
              <w:top w:val="nil"/>
              <w:left w:val="nil"/>
              <w:bottom w:val="nil"/>
              <w:right w:val="nil"/>
            </w:tcBorders>
          </w:tcPr>
          <w:p w:rsidR="00DC3C6A" w:rsidRPr="005A78D4" w:rsidRDefault="00DC3C6A" w:rsidP="00DC3C6A">
            <w:pPr>
              <w:tabs>
                <w:tab w:val="decimal" w:pos="612"/>
              </w:tabs>
              <w:spacing w:line="280" w:lineRule="exact"/>
              <w:ind w:right="36"/>
              <w:jc w:val="both"/>
              <w:rPr>
                <w:rFonts w:ascii="Arial" w:eastAsia="Arial Unicode MS" w:hAnsi="Arial" w:cs="Browallia New"/>
                <w:sz w:val="14"/>
                <w:szCs w:val="17"/>
              </w:rPr>
            </w:pPr>
          </w:p>
        </w:tc>
        <w:tc>
          <w:tcPr>
            <w:tcW w:w="900" w:type="dxa"/>
            <w:tcBorders>
              <w:top w:val="nil"/>
              <w:left w:val="nil"/>
              <w:bottom w:val="nil"/>
              <w:right w:val="nil"/>
            </w:tcBorders>
          </w:tcPr>
          <w:p w:rsidR="00DC3C6A" w:rsidRPr="005A78D4" w:rsidRDefault="00DC3C6A" w:rsidP="00DC3C6A">
            <w:pPr>
              <w:tabs>
                <w:tab w:val="decimal" w:pos="612"/>
              </w:tabs>
              <w:spacing w:line="280" w:lineRule="exact"/>
              <w:ind w:right="36"/>
              <w:jc w:val="both"/>
              <w:rPr>
                <w:rFonts w:ascii="Arial" w:eastAsia="Arial Unicode MS" w:hAnsi="Arial" w:cs="Browallia New"/>
                <w:sz w:val="14"/>
                <w:szCs w:val="17"/>
              </w:rPr>
            </w:pPr>
          </w:p>
        </w:tc>
        <w:tc>
          <w:tcPr>
            <w:tcW w:w="2070" w:type="dxa"/>
            <w:tcBorders>
              <w:top w:val="nil"/>
              <w:left w:val="nil"/>
              <w:bottom w:val="nil"/>
              <w:right w:val="nil"/>
            </w:tcBorders>
          </w:tcPr>
          <w:p w:rsidR="00DC3C6A" w:rsidRPr="0057543A" w:rsidRDefault="00DC3C6A" w:rsidP="00DC3C6A">
            <w:pPr>
              <w:spacing w:line="280" w:lineRule="exact"/>
              <w:ind w:left="129" w:right="-43" w:hanging="129"/>
              <w:jc w:val="both"/>
              <w:rPr>
                <w:rFonts w:ascii="Arial" w:eastAsia="Arial Unicode MS" w:hAnsi="Arial" w:cs="Arial"/>
                <w:sz w:val="16"/>
                <w:szCs w:val="16"/>
              </w:rPr>
            </w:pPr>
          </w:p>
        </w:tc>
      </w:tr>
      <w:tr w:rsidR="00DC3C6A" w:rsidRPr="0057543A" w:rsidTr="000D6169">
        <w:tc>
          <w:tcPr>
            <w:tcW w:w="2790" w:type="dxa"/>
            <w:tcBorders>
              <w:top w:val="nil"/>
              <w:left w:val="nil"/>
              <w:bottom w:val="nil"/>
              <w:right w:val="nil"/>
            </w:tcBorders>
          </w:tcPr>
          <w:p w:rsidR="00DC3C6A" w:rsidRDefault="00DC3C6A" w:rsidP="00DC3C6A">
            <w:pPr>
              <w:spacing w:line="280" w:lineRule="exact"/>
              <w:ind w:right="-43"/>
              <w:jc w:val="both"/>
              <w:rPr>
                <w:rFonts w:ascii="Arial" w:eastAsia="Arial Unicode MS" w:hAnsi="Arial" w:cs="Arial"/>
                <w:sz w:val="16"/>
                <w:szCs w:val="16"/>
              </w:rPr>
            </w:pPr>
            <w:r>
              <w:rPr>
                <w:rFonts w:ascii="Arial" w:eastAsia="Arial Unicode MS" w:hAnsi="Arial" w:cs="Arial"/>
                <w:sz w:val="16"/>
                <w:szCs w:val="16"/>
              </w:rPr>
              <w:t xml:space="preserve">   services</w:t>
            </w:r>
          </w:p>
        </w:tc>
        <w:tc>
          <w:tcPr>
            <w:tcW w:w="954"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cs/>
              </w:rPr>
            </w:pPr>
            <w:r w:rsidRPr="0057543A">
              <w:rPr>
                <w:rFonts w:ascii="Arial" w:eastAsia="Arial Unicode MS" w:hAnsi="Arial" w:cs="Arial"/>
                <w:sz w:val="14"/>
                <w:szCs w:val="14"/>
              </w:rPr>
              <w:t>-</w:t>
            </w:r>
          </w:p>
        </w:tc>
        <w:tc>
          <w:tcPr>
            <w:tcW w:w="936"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cs/>
              </w:rPr>
            </w:pPr>
            <w:r w:rsidRPr="0057543A">
              <w:rPr>
                <w:rFonts w:ascii="Arial" w:eastAsia="Arial Unicode MS" w:hAnsi="Arial" w:cs="Arial"/>
                <w:sz w:val="14"/>
                <w:szCs w:val="14"/>
              </w:rPr>
              <w:t>-</w:t>
            </w:r>
          </w:p>
        </w:tc>
        <w:tc>
          <w:tcPr>
            <w:tcW w:w="990" w:type="dxa"/>
            <w:tcBorders>
              <w:top w:val="nil"/>
              <w:left w:val="nil"/>
              <w:bottom w:val="nil"/>
              <w:right w:val="nil"/>
            </w:tcBorders>
          </w:tcPr>
          <w:p w:rsidR="00DC3C6A" w:rsidRPr="005A78D4" w:rsidRDefault="00DC3C6A" w:rsidP="00DC3C6A">
            <w:pPr>
              <w:tabs>
                <w:tab w:val="decimal" w:pos="612"/>
              </w:tabs>
              <w:spacing w:line="280" w:lineRule="exact"/>
              <w:ind w:right="36"/>
              <w:jc w:val="both"/>
              <w:rPr>
                <w:rFonts w:ascii="Arial" w:eastAsia="Arial Unicode MS" w:hAnsi="Arial" w:cs="Browallia New"/>
                <w:sz w:val="14"/>
                <w:szCs w:val="17"/>
              </w:rPr>
            </w:pPr>
            <w:r>
              <w:rPr>
                <w:rFonts w:ascii="Arial" w:eastAsia="Arial Unicode MS" w:hAnsi="Arial" w:cs="Browallia New"/>
                <w:sz w:val="14"/>
                <w:szCs w:val="17"/>
              </w:rPr>
              <w:t>836</w:t>
            </w:r>
          </w:p>
        </w:tc>
        <w:tc>
          <w:tcPr>
            <w:tcW w:w="900" w:type="dxa"/>
            <w:tcBorders>
              <w:top w:val="nil"/>
              <w:left w:val="nil"/>
              <w:bottom w:val="nil"/>
              <w:right w:val="nil"/>
            </w:tcBorders>
          </w:tcPr>
          <w:p w:rsidR="00DC3C6A" w:rsidRPr="005A78D4" w:rsidRDefault="00DC3C6A" w:rsidP="00DC3C6A">
            <w:pPr>
              <w:tabs>
                <w:tab w:val="decimal" w:pos="612"/>
              </w:tabs>
              <w:spacing w:line="280" w:lineRule="exact"/>
              <w:ind w:right="36"/>
              <w:jc w:val="both"/>
              <w:rPr>
                <w:rFonts w:ascii="Arial" w:eastAsia="Arial Unicode MS" w:hAnsi="Arial" w:cs="Browallia New"/>
                <w:sz w:val="14"/>
                <w:szCs w:val="17"/>
              </w:rPr>
            </w:pPr>
            <w:r>
              <w:rPr>
                <w:rFonts w:ascii="Arial" w:eastAsia="Arial Unicode MS" w:hAnsi="Arial" w:cs="Browallia New"/>
                <w:sz w:val="14"/>
                <w:szCs w:val="17"/>
              </w:rPr>
              <w:t>1,976</w:t>
            </w:r>
          </w:p>
        </w:tc>
        <w:tc>
          <w:tcPr>
            <w:tcW w:w="2070" w:type="dxa"/>
            <w:tcBorders>
              <w:top w:val="nil"/>
              <w:left w:val="nil"/>
              <w:bottom w:val="nil"/>
              <w:right w:val="nil"/>
            </w:tcBorders>
          </w:tcPr>
          <w:p w:rsidR="00DC3C6A" w:rsidRPr="0057543A" w:rsidRDefault="00DC3C6A" w:rsidP="00DC3C6A">
            <w:pPr>
              <w:spacing w:line="280" w:lineRule="exact"/>
              <w:ind w:left="129" w:right="-43" w:hanging="129"/>
              <w:jc w:val="both"/>
              <w:rPr>
                <w:rFonts w:ascii="Arial" w:eastAsia="Arial Unicode MS" w:hAnsi="Arial" w:cs="Arial"/>
                <w:sz w:val="16"/>
                <w:szCs w:val="16"/>
              </w:rPr>
            </w:pPr>
            <w:r>
              <w:rPr>
                <w:rFonts w:ascii="Arial" w:eastAsia="Arial Unicode MS" w:hAnsi="Arial" w:cs="Arial"/>
                <w:sz w:val="16"/>
                <w:szCs w:val="16"/>
              </w:rPr>
              <w:t>Mutual agreement</w:t>
            </w:r>
          </w:p>
        </w:tc>
      </w:tr>
      <w:tr w:rsidR="00DC3C6A" w:rsidRPr="0057543A" w:rsidTr="000D6169">
        <w:tc>
          <w:tcPr>
            <w:tcW w:w="2790" w:type="dxa"/>
            <w:tcBorders>
              <w:top w:val="nil"/>
              <w:left w:val="nil"/>
              <w:bottom w:val="nil"/>
              <w:right w:val="nil"/>
            </w:tcBorders>
          </w:tcPr>
          <w:p w:rsidR="00DC3C6A" w:rsidRPr="0057543A" w:rsidRDefault="00DC3C6A" w:rsidP="00DC3C6A">
            <w:pPr>
              <w:spacing w:line="280" w:lineRule="exact"/>
              <w:ind w:left="-18" w:right="-43"/>
              <w:jc w:val="both"/>
              <w:rPr>
                <w:rFonts w:ascii="Arial" w:eastAsia="Arial Unicode MS" w:hAnsi="Arial" w:cs="Arial"/>
                <w:sz w:val="16"/>
                <w:szCs w:val="16"/>
              </w:rPr>
            </w:pPr>
            <w:r w:rsidRPr="0057543A">
              <w:rPr>
                <w:rFonts w:ascii="Arial" w:eastAsia="Arial Unicode MS" w:hAnsi="Arial" w:cs="Arial"/>
                <w:sz w:val="16"/>
                <w:szCs w:val="16"/>
              </w:rPr>
              <w:t>Dividend income</w:t>
            </w:r>
          </w:p>
        </w:tc>
        <w:tc>
          <w:tcPr>
            <w:tcW w:w="954"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rPr>
            </w:pPr>
            <w:r w:rsidRPr="0057543A">
              <w:rPr>
                <w:rFonts w:ascii="Arial" w:eastAsia="Arial Unicode MS" w:hAnsi="Arial" w:cs="Arial"/>
                <w:sz w:val="14"/>
                <w:szCs w:val="14"/>
              </w:rPr>
              <w:t>-</w:t>
            </w:r>
          </w:p>
        </w:tc>
        <w:tc>
          <w:tcPr>
            <w:tcW w:w="936"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rPr>
            </w:pPr>
            <w:r w:rsidRPr="0057543A">
              <w:rPr>
                <w:rFonts w:ascii="Arial" w:eastAsia="Arial Unicode MS" w:hAnsi="Arial" w:cs="Arial"/>
                <w:sz w:val="14"/>
                <w:szCs w:val="14"/>
              </w:rPr>
              <w:t>-</w:t>
            </w:r>
          </w:p>
        </w:tc>
        <w:tc>
          <w:tcPr>
            <w:tcW w:w="990" w:type="dxa"/>
            <w:tcBorders>
              <w:top w:val="nil"/>
              <w:left w:val="nil"/>
              <w:bottom w:val="nil"/>
              <w:right w:val="nil"/>
            </w:tcBorders>
          </w:tcPr>
          <w:p w:rsidR="00DC3C6A" w:rsidRPr="001B5CE7"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9,114</w:t>
            </w:r>
          </w:p>
        </w:tc>
        <w:tc>
          <w:tcPr>
            <w:tcW w:w="900" w:type="dxa"/>
            <w:tcBorders>
              <w:top w:val="nil"/>
              <w:left w:val="nil"/>
              <w:bottom w:val="nil"/>
              <w:right w:val="nil"/>
            </w:tcBorders>
          </w:tcPr>
          <w:p w:rsidR="00DC3C6A" w:rsidRPr="001B5CE7" w:rsidRDefault="00DC3C6A" w:rsidP="00DC3C6A">
            <w:pPr>
              <w:tabs>
                <w:tab w:val="decimal" w:pos="612"/>
              </w:tabs>
              <w:spacing w:line="280" w:lineRule="exact"/>
              <w:ind w:right="36"/>
              <w:jc w:val="both"/>
              <w:rPr>
                <w:rFonts w:ascii="Arial" w:eastAsia="Arial Unicode MS" w:hAnsi="Arial" w:cs="Arial"/>
                <w:sz w:val="14"/>
                <w:szCs w:val="14"/>
              </w:rPr>
            </w:pPr>
            <w:r w:rsidRPr="001B5CE7">
              <w:rPr>
                <w:rFonts w:ascii="Arial" w:eastAsia="Arial Unicode MS" w:hAnsi="Arial" w:cs="Arial"/>
                <w:sz w:val="14"/>
                <w:szCs w:val="14"/>
              </w:rPr>
              <w:t>22,784</w:t>
            </w:r>
          </w:p>
        </w:tc>
        <w:tc>
          <w:tcPr>
            <w:tcW w:w="2070" w:type="dxa"/>
            <w:tcBorders>
              <w:top w:val="nil"/>
              <w:left w:val="nil"/>
              <w:bottom w:val="nil"/>
              <w:right w:val="nil"/>
            </w:tcBorders>
          </w:tcPr>
          <w:p w:rsidR="00DC3C6A" w:rsidRPr="0057543A" w:rsidRDefault="00DC3C6A" w:rsidP="00DC3C6A">
            <w:pPr>
              <w:spacing w:line="280" w:lineRule="exact"/>
              <w:ind w:left="129" w:right="-108" w:hanging="129"/>
              <w:rPr>
                <w:rFonts w:ascii="Arial" w:eastAsia="Arial Unicode MS" w:hAnsi="Arial" w:cs="Arial"/>
                <w:sz w:val="16"/>
                <w:szCs w:val="16"/>
              </w:rPr>
            </w:pPr>
            <w:r w:rsidRPr="0057543A">
              <w:rPr>
                <w:rFonts w:ascii="Arial" w:eastAsia="Arial Unicode MS" w:hAnsi="Arial" w:cs="Arial"/>
                <w:sz w:val="16"/>
                <w:szCs w:val="16"/>
              </w:rPr>
              <w:t>As declared</w:t>
            </w:r>
          </w:p>
        </w:tc>
      </w:tr>
      <w:tr w:rsidR="00DC3C6A" w:rsidRPr="0057543A" w:rsidTr="000D6169">
        <w:tc>
          <w:tcPr>
            <w:tcW w:w="2790" w:type="dxa"/>
            <w:tcBorders>
              <w:top w:val="nil"/>
              <w:left w:val="nil"/>
              <w:bottom w:val="nil"/>
              <w:right w:val="nil"/>
            </w:tcBorders>
          </w:tcPr>
          <w:p w:rsidR="00DC3C6A" w:rsidRPr="0057543A" w:rsidRDefault="00DC3C6A" w:rsidP="00DC3C6A">
            <w:pPr>
              <w:spacing w:line="280" w:lineRule="exact"/>
              <w:ind w:left="-18" w:right="-43"/>
              <w:jc w:val="both"/>
              <w:rPr>
                <w:rFonts w:ascii="Arial" w:eastAsia="Arial Unicode MS" w:hAnsi="Arial" w:cs="Arial"/>
                <w:sz w:val="16"/>
                <w:szCs w:val="16"/>
              </w:rPr>
            </w:pPr>
            <w:r>
              <w:rPr>
                <w:rFonts w:ascii="Arial" w:eastAsia="Arial Unicode MS" w:hAnsi="Arial" w:cs="Arial"/>
                <w:sz w:val="16"/>
                <w:szCs w:val="16"/>
              </w:rPr>
              <w:t>Interest income</w:t>
            </w:r>
          </w:p>
        </w:tc>
        <w:tc>
          <w:tcPr>
            <w:tcW w:w="954"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w:t>
            </w:r>
          </w:p>
        </w:tc>
        <w:tc>
          <w:tcPr>
            <w:tcW w:w="936"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w:t>
            </w:r>
          </w:p>
        </w:tc>
        <w:tc>
          <w:tcPr>
            <w:tcW w:w="990" w:type="dxa"/>
            <w:tcBorders>
              <w:top w:val="nil"/>
              <w:left w:val="nil"/>
              <w:bottom w:val="nil"/>
              <w:right w:val="nil"/>
            </w:tcBorders>
          </w:tcPr>
          <w:p w:rsidR="00DC3C6A" w:rsidRPr="001B5CE7"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1,455</w:t>
            </w:r>
          </w:p>
        </w:tc>
        <w:tc>
          <w:tcPr>
            <w:tcW w:w="900" w:type="dxa"/>
            <w:tcBorders>
              <w:top w:val="nil"/>
              <w:left w:val="nil"/>
              <w:bottom w:val="nil"/>
              <w:right w:val="nil"/>
            </w:tcBorders>
          </w:tcPr>
          <w:p w:rsidR="00DC3C6A" w:rsidRPr="001B5CE7"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2,644</w:t>
            </w:r>
          </w:p>
        </w:tc>
        <w:tc>
          <w:tcPr>
            <w:tcW w:w="2070" w:type="dxa"/>
            <w:tcBorders>
              <w:top w:val="nil"/>
              <w:left w:val="nil"/>
              <w:bottom w:val="nil"/>
              <w:right w:val="nil"/>
            </w:tcBorders>
          </w:tcPr>
          <w:p w:rsidR="00DC3C6A" w:rsidRPr="0057543A" w:rsidRDefault="00DC3C6A" w:rsidP="00DC3C6A">
            <w:pPr>
              <w:spacing w:line="280" w:lineRule="exact"/>
              <w:ind w:left="129" w:right="-108" w:hanging="129"/>
              <w:rPr>
                <w:rFonts w:ascii="Arial" w:eastAsia="Arial Unicode MS" w:hAnsi="Arial" w:cs="Arial"/>
                <w:sz w:val="16"/>
                <w:szCs w:val="16"/>
              </w:rPr>
            </w:pPr>
            <w:r>
              <w:rPr>
                <w:rFonts w:ascii="Arial" w:eastAsia="Arial Unicode MS" w:hAnsi="Arial" w:cs="Arial"/>
                <w:sz w:val="16"/>
                <w:szCs w:val="16"/>
              </w:rPr>
              <w:t>Contract price</w:t>
            </w:r>
          </w:p>
        </w:tc>
      </w:tr>
      <w:tr w:rsidR="00DC3C6A" w:rsidRPr="0057543A" w:rsidTr="000D6169">
        <w:tc>
          <w:tcPr>
            <w:tcW w:w="2790" w:type="dxa"/>
            <w:tcBorders>
              <w:top w:val="nil"/>
              <w:left w:val="nil"/>
              <w:bottom w:val="nil"/>
              <w:right w:val="nil"/>
            </w:tcBorders>
          </w:tcPr>
          <w:p w:rsidR="00DC3C6A" w:rsidRPr="0057543A" w:rsidRDefault="00DC3C6A" w:rsidP="00DC3C6A">
            <w:pPr>
              <w:spacing w:line="280" w:lineRule="exact"/>
              <w:ind w:left="-18" w:right="-43"/>
              <w:jc w:val="both"/>
              <w:rPr>
                <w:rFonts w:ascii="Arial" w:eastAsia="Arial Unicode MS" w:hAnsi="Arial" w:cs="Arial"/>
                <w:sz w:val="16"/>
                <w:szCs w:val="16"/>
              </w:rPr>
            </w:pPr>
            <w:r w:rsidRPr="0057543A">
              <w:rPr>
                <w:rFonts w:ascii="Arial" w:eastAsia="Arial Unicode MS" w:hAnsi="Arial" w:cs="Arial"/>
                <w:sz w:val="16"/>
                <w:szCs w:val="16"/>
              </w:rPr>
              <w:t>Purchase of goods and service</w:t>
            </w:r>
          </w:p>
        </w:tc>
        <w:tc>
          <w:tcPr>
            <w:tcW w:w="954"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rPr>
            </w:pPr>
            <w:r w:rsidRPr="0057543A">
              <w:rPr>
                <w:rFonts w:ascii="Arial" w:eastAsia="Arial Unicode MS" w:hAnsi="Arial" w:cs="Arial"/>
                <w:sz w:val="14"/>
                <w:szCs w:val="14"/>
              </w:rPr>
              <w:t>-</w:t>
            </w:r>
          </w:p>
        </w:tc>
        <w:tc>
          <w:tcPr>
            <w:tcW w:w="936"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rPr>
            </w:pPr>
            <w:r w:rsidRPr="0057543A">
              <w:rPr>
                <w:rFonts w:ascii="Arial" w:eastAsia="Arial Unicode MS" w:hAnsi="Arial" w:cs="Arial"/>
                <w:sz w:val="14"/>
                <w:szCs w:val="14"/>
              </w:rPr>
              <w:t>-</w:t>
            </w:r>
          </w:p>
        </w:tc>
        <w:tc>
          <w:tcPr>
            <w:tcW w:w="990" w:type="dxa"/>
            <w:tcBorders>
              <w:top w:val="nil"/>
              <w:left w:val="nil"/>
              <w:bottom w:val="nil"/>
              <w:right w:val="nil"/>
            </w:tcBorders>
          </w:tcPr>
          <w:p w:rsidR="00DC3C6A" w:rsidRPr="005A78D4" w:rsidRDefault="00DC3C6A" w:rsidP="00DC3C6A">
            <w:pPr>
              <w:tabs>
                <w:tab w:val="decimal" w:pos="612"/>
              </w:tabs>
              <w:spacing w:line="280" w:lineRule="exact"/>
              <w:ind w:right="36"/>
              <w:jc w:val="both"/>
              <w:rPr>
                <w:rFonts w:ascii="Arial" w:eastAsia="Arial Unicode MS" w:hAnsi="Arial" w:cstheme="minorBidi"/>
                <w:sz w:val="14"/>
                <w:szCs w:val="14"/>
              </w:rPr>
            </w:pPr>
            <w:r>
              <w:rPr>
                <w:rFonts w:ascii="Arial" w:eastAsia="Arial Unicode MS" w:hAnsi="Arial" w:cstheme="minorBidi"/>
                <w:sz w:val="14"/>
                <w:szCs w:val="14"/>
              </w:rPr>
              <w:t>6,650</w:t>
            </w:r>
          </w:p>
        </w:tc>
        <w:tc>
          <w:tcPr>
            <w:tcW w:w="900" w:type="dxa"/>
            <w:tcBorders>
              <w:top w:val="nil"/>
              <w:left w:val="nil"/>
              <w:bottom w:val="nil"/>
              <w:right w:val="nil"/>
            </w:tcBorders>
          </w:tcPr>
          <w:p w:rsidR="00DC3C6A" w:rsidRPr="005A78D4" w:rsidRDefault="00DC3C6A" w:rsidP="00DC3C6A">
            <w:pPr>
              <w:tabs>
                <w:tab w:val="decimal" w:pos="612"/>
              </w:tabs>
              <w:spacing w:line="280" w:lineRule="exact"/>
              <w:ind w:right="36"/>
              <w:jc w:val="both"/>
              <w:rPr>
                <w:rFonts w:ascii="Arial" w:eastAsia="Arial Unicode MS" w:hAnsi="Arial" w:cstheme="minorBidi"/>
                <w:sz w:val="14"/>
                <w:szCs w:val="14"/>
              </w:rPr>
            </w:pPr>
            <w:r>
              <w:rPr>
                <w:rFonts w:ascii="Arial" w:eastAsia="Arial Unicode MS" w:hAnsi="Arial" w:cstheme="minorBidi"/>
                <w:sz w:val="14"/>
                <w:szCs w:val="14"/>
              </w:rPr>
              <w:t>27,776</w:t>
            </w:r>
          </w:p>
        </w:tc>
        <w:tc>
          <w:tcPr>
            <w:tcW w:w="2070" w:type="dxa"/>
            <w:tcBorders>
              <w:top w:val="nil"/>
              <w:left w:val="nil"/>
              <w:bottom w:val="nil"/>
              <w:right w:val="nil"/>
            </w:tcBorders>
          </w:tcPr>
          <w:p w:rsidR="00DC3C6A" w:rsidRPr="0057543A" w:rsidRDefault="00DC3C6A" w:rsidP="00DC3C6A">
            <w:pPr>
              <w:spacing w:line="280" w:lineRule="exact"/>
              <w:ind w:left="129" w:right="-43" w:hanging="129"/>
              <w:rPr>
                <w:rFonts w:ascii="Arial" w:eastAsia="Arial Unicode MS" w:hAnsi="Arial" w:cs="Arial"/>
                <w:sz w:val="16"/>
                <w:szCs w:val="16"/>
              </w:rPr>
            </w:pPr>
            <w:r>
              <w:rPr>
                <w:rFonts w:ascii="Arial" w:eastAsia="Arial Unicode MS" w:hAnsi="Arial" w:cs="Arial"/>
                <w:sz w:val="16"/>
                <w:szCs w:val="16"/>
              </w:rPr>
              <w:t>Mutual agreement</w:t>
            </w:r>
          </w:p>
        </w:tc>
      </w:tr>
      <w:tr w:rsidR="00DC3C6A" w:rsidRPr="0057543A" w:rsidTr="000D6169">
        <w:tc>
          <w:tcPr>
            <w:tcW w:w="2790" w:type="dxa"/>
            <w:tcBorders>
              <w:top w:val="nil"/>
              <w:left w:val="nil"/>
              <w:bottom w:val="nil"/>
              <w:right w:val="nil"/>
            </w:tcBorders>
          </w:tcPr>
          <w:p w:rsidR="00DC3C6A" w:rsidRPr="0057543A" w:rsidRDefault="00DC3C6A" w:rsidP="00DC3C6A">
            <w:pPr>
              <w:spacing w:line="280" w:lineRule="exact"/>
              <w:ind w:left="-18" w:right="-43"/>
              <w:jc w:val="both"/>
              <w:rPr>
                <w:rFonts w:ascii="Arial" w:eastAsia="Arial Unicode MS" w:hAnsi="Arial" w:cs="Arial"/>
                <w:sz w:val="16"/>
                <w:szCs w:val="16"/>
              </w:rPr>
            </w:pPr>
            <w:r>
              <w:rPr>
                <w:rFonts w:ascii="Arial" w:eastAsia="Arial Unicode MS" w:hAnsi="Arial" w:cs="Arial"/>
                <w:sz w:val="16"/>
                <w:szCs w:val="16"/>
              </w:rPr>
              <w:t>Interest</w:t>
            </w:r>
            <w:r w:rsidRPr="0057543A">
              <w:rPr>
                <w:rFonts w:ascii="Arial" w:eastAsia="Arial Unicode MS" w:hAnsi="Arial" w:cs="Arial"/>
                <w:sz w:val="16"/>
                <w:szCs w:val="16"/>
              </w:rPr>
              <w:t xml:space="preserve"> expense</w:t>
            </w:r>
          </w:p>
        </w:tc>
        <w:tc>
          <w:tcPr>
            <w:tcW w:w="954"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rPr>
            </w:pPr>
            <w:r w:rsidRPr="0057543A">
              <w:rPr>
                <w:rFonts w:ascii="Arial" w:eastAsia="Arial Unicode MS" w:hAnsi="Arial" w:cs="Arial"/>
                <w:sz w:val="14"/>
                <w:szCs w:val="14"/>
              </w:rPr>
              <w:t>-</w:t>
            </w:r>
          </w:p>
        </w:tc>
        <w:tc>
          <w:tcPr>
            <w:tcW w:w="936"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rPr>
            </w:pPr>
            <w:r w:rsidRPr="0057543A">
              <w:rPr>
                <w:rFonts w:ascii="Arial" w:eastAsia="Arial Unicode MS" w:hAnsi="Arial" w:cs="Arial"/>
                <w:sz w:val="14"/>
                <w:szCs w:val="14"/>
              </w:rPr>
              <w:t>-</w:t>
            </w:r>
          </w:p>
        </w:tc>
        <w:tc>
          <w:tcPr>
            <w:tcW w:w="990" w:type="dxa"/>
            <w:tcBorders>
              <w:top w:val="nil"/>
              <w:left w:val="nil"/>
              <w:bottom w:val="nil"/>
              <w:right w:val="nil"/>
            </w:tcBorders>
          </w:tcPr>
          <w:p w:rsidR="00DC3C6A" w:rsidRPr="005A78D4" w:rsidRDefault="00DC3C6A" w:rsidP="00DC3C6A">
            <w:pPr>
              <w:tabs>
                <w:tab w:val="decimal" w:pos="612"/>
              </w:tabs>
              <w:spacing w:line="280" w:lineRule="exact"/>
              <w:ind w:right="36"/>
              <w:jc w:val="both"/>
              <w:rPr>
                <w:rFonts w:ascii="Arial" w:eastAsia="Arial Unicode MS" w:hAnsi="Arial" w:cstheme="minorBidi"/>
                <w:sz w:val="14"/>
                <w:szCs w:val="14"/>
              </w:rPr>
            </w:pPr>
            <w:r>
              <w:rPr>
                <w:rFonts w:ascii="Arial" w:eastAsia="Arial Unicode MS" w:hAnsi="Arial" w:cstheme="minorBidi"/>
                <w:sz w:val="14"/>
                <w:szCs w:val="14"/>
              </w:rPr>
              <w:t>2,265</w:t>
            </w:r>
          </w:p>
        </w:tc>
        <w:tc>
          <w:tcPr>
            <w:tcW w:w="900" w:type="dxa"/>
            <w:tcBorders>
              <w:top w:val="nil"/>
              <w:left w:val="nil"/>
              <w:bottom w:val="nil"/>
              <w:right w:val="nil"/>
            </w:tcBorders>
          </w:tcPr>
          <w:p w:rsidR="00DC3C6A" w:rsidRPr="005A78D4" w:rsidRDefault="00DC3C6A" w:rsidP="00DC3C6A">
            <w:pPr>
              <w:tabs>
                <w:tab w:val="decimal" w:pos="612"/>
              </w:tabs>
              <w:spacing w:line="280" w:lineRule="exact"/>
              <w:ind w:right="36"/>
              <w:jc w:val="both"/>
              <w:rPr>
                <w:rFonts w:ascii="Arial" w:eastAsia="Arial Unicode MS" w:hAnsi="Arial" w:cstheme="minorBidi"/>
                <w:sz w:val="14"/>
                <w:szCs w:val="14"/>
              </w:rPr>
            </w:pPr>
            <w:r>
              <w:rPr>
                <w:rFonts w:ascii="Arial" w:eastAsia="Arial Unicode MS" w:hAnsi="Arial" w:cstheme="minorBidi"/>
                <w:sz w:val="14"/>
                <w:szCs w:val="14"/>
              </w:rPr>
              <w:t>2,701</w:t>
            </w:r>
          </w:p>
        </w:tc>
        <w:tc>
          <w:tcPr>
            <w:tcW w:w="2070" w:type="dxa"/>
            <w:tcBorders>
              <w:top w:val="nil"/>
              <w:left w:val="nil"/>
              <w:bottom w:val="nil"/>
              <w:right w:val="nil"/>
            </w:tcBorders>
          </w:tcPr>
          <w:p w:rsidR="00DC3C6A" w:rsidRPr="0057543A" w:rsidRDefault="00DC3C6A" w:rsidP="00DC3C6A">
            <w:pPr>
              <w:spacing w:line="280" w:lineRule="exact"/>
              <w:ind w:left="129" w:right="-43" w:hanging="129"/>
              <w:jc w:val="both"/>
              <w:rPr>
                <w:rFonts w:ascii="Arial" w:eastAsia="Arial Unicode MS" w:hAnsi="Arial" w:cs="Arial"/>
                <w:sz w:val="16"/>
                <w:szCs w:val="16"/>
              </w:rPr>
            </w:pPr>
            <w:r w:rsidRPr="0057543A">
              <w:rPr>
                <w:rFonts w:ascii="Arial" w:eastAsia="Arial Unicode MS" w:hAnsi="Arial" w:cs="Arial"/>
                <w:sz w:val="16"/>
                <w:szCs w:val="16"/>
              </w:rPr>
              <w:t>Contract price</w:t>
            </w:r>
          </w:p>
        </w:tc>
      </w:tr>
      <w:tr w:rsidR="00DC3C6A" w:rsidRPr="0057543A" w:rsidTr="000D6169">
        <w:tc>
          <w:tcPr>
            <w:tcW w:w="2790" w:type="dxa"/>
            <w:tcBorders>
              <w:top w:val="nil"/>
              <w:left w:val="nil"/>
              <w:bottom w:val="nil"/>
              <w:right w:val="nil"/>
            </w:tcBorders>
          </w:tcPr>
          <w:p w:rsidR="00DC3C6A" w:rsidRDefault="00DC3C6A" w:rsidP="00DC3C6A">
            <w:pPr>
              <w:spacing w:line="280" w:lineRule="exact"/>
              <w:ind w:left="-18" w:right="-43"/>
              <w:jc w:val="both"/>
              <w:rPr>
                <w:rFonts w:ascii="Arial" w:eastAsia="Arial Unicode MS" w:hAnsi="Arial" w:cs="Arial"/>
                <w:sz w:val="16"/>
                <w:szCs w:val="16"/>
              </w:rPr>
            </w:pPr>
            <w:r>
              <w:rPr>
                <w:rFonts w:ascii="Arial" w:eastAsia="Arial Unicode MS" w:hAnsi="Arial" w:cs="Arial"/>
                <w:sz w:val="16"/>
                <w:szCs w:val="16"/>
              </w:rPr>
              <w:t>Guarantee fee</w:t>
            </w:r>
          </w:p>
        </w:tc>
        <w:tc>
          <w:tcPr>
            <w:tcW w:w="954"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w:t>
            </w:r>
          </w:p>
        </w:tc>
        <w:tc>
          <w:tcPr>
            <w:tcW w:w="936" w:type="dxa"/>
            <w:tcBorders>
              <w:top w:val="nil"/>
              <w:left w:val="nil"/>
              <w:bottom w:val="nil"/>
              <w:right w:val="nil"/>
            </w:tcBorders>
          </w:tcPr>
          <w:p w:rsidR="00DC3C6A" w:rsidRPr="0057543A"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w:t>
            </w:r>
          </w:p>
        </w:tc>
        <w:tc>
          <w:tcPr>
            <w:tcW w:w="990" w:type="dxa"/>
            <w:tcBorders>
              <w:top w:val="nil"/>
              <w:left w:val="nil"/>
              <w:bottom w:val="nil"/>
              <w:right w:val="nil"/>
            </w:tcBorders>
          </w:tcPr>
          <w:p w:rsidR="00DC3C6A" w:rsidRPr="001B5CE7"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111</w:t>
            </w:r>
          </w:p>
        </w:tc>
        <w:tc>
          <w:tcPr>
            <w:tcW w:w="900" w:type="dxa"/>
            <w:tcBorders>
              <w:top w:val="nil"/>
              <w:left w:val="nil"/>
              <w:bottom w:val="nil"/>
              <w:right w:val="nil"/>
            </w:tcBorders>
          </w:tcPr>
          <w:p w:rsidR="00DC3C6A" w:rsidRPr="001B5CE7"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w:t>
            </w:r>
          </w:p>
        </w:tc>
        <w:tc>
          <w:tcPr>
            <w:tcW w:w="2070" w:type="dxa"/>
            <w:tcBorders>
              <w:top w:val="nil"/>
              <w:left w:val="nil"/>
              <w:bottom w:val="nil"/>
              <w:right w:val="nil"/>
            </w:tcBorders>
          </w:tcPr>
          <w:p w:rsidR="00DC3C6A" w:rsidRPr="0057543A" w:rsidRDefault="00DC3C6A" w:rsidP="00DC3C6A">
            <w:pPr>
              <w:spacing w:line="280" w:lineRule="exact"/>
              <w:ind w:left="129" w:right="-43" w:hanging="129"/>
              <w:jc w:val="both"/>
              <w:rPr>
                <w:rFonts w:ascii="Arial" w:eastAsia="Arial Unicode MS" w:hAnsi="Arial" w:cs="Arial"/>
                <w:sz w:val="16"/>
                <w:szCs w:val="16"/>
              </w:rPr>
            </w:pPr>
            <w:r>
              <w:rPr>
                <w:rFonts w:ascii="Arial" w:eastAsia="Arial Unicode MS" w:hAnsi="Arial" w:cs="Arial"/>
                <w:sz w:val="16"/>
                <w:szCs w:val="16"/>
              </w:rPr>
              <w:t>Mutual agreement</w:t>
            </w:r>
          </w:p>
        </w:tc>
      </w:tr>
      <w:tr w:rsidR="00DC3C6A" w:rsidRPr="0057543A" w:rsidTr="000D6169">
        <w:tc>
          <w:tcPr>
            <w:tcW w:w="2790" w:type="dxa"/>
            <w:tcBorders>
              <w:top w:val="nil"/>
              <w:left w:val="nil"/>
              <w:bottom w:val="nil"/>
              <w:right w:val="nil"/>
            </w:tcBorders>
          </w:tcPr>
          <w:p w:rsidR="00DC3C6A" w:rsidRPr="00134F23" w:rsidRDefault="00DC3C6A" w:rsidP="00BE0467">
            <w:pPr>
              <w:spacing w:line="280" w:lineRule="exact"/>
              <w:ind w:left="-18" w:right="-43"/>
              <w:jc w:val="both"/>
              <w:rPr>
                <w:rFonts w:ascii="Arial" w:eastAsia="Arial Unicode MS" w:hAnsi="Arial" w:cs="Arial"/>
                <w:sz w:val="16"/>
                <w:szCs w:val="16"/>
                <w:u w:val="single"/>
              </w:rPr>
            </w:pPr>
            <w:r>
              <w:rPr>
                <w:rFonts w:ascii="Arial" w:eastAsia="Arial Unicode MS" w:hAnsi="Arial" w:cs="Arial"/>
                <w:sz w:val="16"/>
                <w:szCs w:val="16"/>
                <w:u w:val="single"/>
              </w:rPr>
              <w:t xml:space="preserve">Transactions with </w:t>
            </w:r>
            <w:r w:rsidR="00BE0467">
              <w:rPr>
                <w:rFonts w:ascii="Arial" w:eastAsia="Arial Unicode MS" w:hAnsi="Arial" w:cs="Arial"/>
                <w:sz w:val="16"/>
                <w:szCs w:val="16"/>
                <w:u w:val="single"/>
              </w:rPr>
              <w:t>associate</w:t>
            </w:r>
          </w:p>
        </w:tc>
        <w:tc>
          <w:tcPr>
            <w:tcW w:w="954" w:type="dxa"/>
            <w:tcBorders>
              <w:top w:val="nil"/>
              <w:left w:val="nil"/>
              <w:bottom w:val="nil"/>
              <w:right w:val="nil"/>
            </w:tcBorders>
          </w:tcPr>
          <w:p w:rsidR="00DC3C6A" w:rsidRDefault="00DC3C6A" w:rsidP="00DC3C6A">
            <w:pPr>
              <w:tabs>
                <w:tab w:val="decimal" w:pos="612"/>
              </w:tabs>
              <w:spacing w:line="280" w:lineRule="exact"/>
              <w:ind w:right="36"/>
              <w:jc w:val="both"/>
              <w:rPr>
                <w:rFonts w:ascii="Arial" w:eastAsia="Arial Unicode MS" w:hAnsi="Arial" w:cs="Arial"/>
                <w:sz w:val="14"/>
                <w:szCs w:val="14"/>
              </w:rPr>
            </w:pPr>
          </w:p>
        </w:tc>
        <w:tc>
          <w:tcPr>
            <w:tcW w:w="936" w:type="dxa"/>
            <w:tcBorders>
              <w:top w:val="nil"/>
              <w:left w:val="nil"/>
              <w:bottom w:val="nil"/>
              <w:right w:val="nil"/>
            </w:tcBorders>
          </w:tcPr>
          <w:p w:rsidR="00DC3C6A" w:rsidRDefault="00DC3C6A" w:rsidP="00DC3C6A">
            <w:pPr>
              <w:tabs>
                <w:tab w:val="decimal" w:pos="612"/>
              </w:tabs>
              <w:spacing w:line="280" w:lineRule="exact"/>
              <w:ind w:right="36"/>
              <w:jc w:val="both"/>
              <w:rPr>
                <w:rFonts w:ascii="Arial" w:eastAsia="Arial Unicode MS" w:hAnsi="Arial" w:cs="Arial"/>
                <w:sz w:val="14"/>
                <w:szCs w:val="14"/>
              </w:rPr>
            </w:pPr>
          </w:p>
        </w:tc>
        <w:tc>
          <w:tcPr>
            <w:tcW w:w="990" w:type="dxa"/>
            <w:tcBorders>
              <w:top w:val="nil"/>
              <w:left w:val="nil"/>
              <w:bottom w:val="nil"/>
              <w:right w:val="nil"/>
            </w:tcBorders>
          </w:tcPr>
          <w:p w:rsidR="00DC3C6A" w:rsidRPr="001B5CE7" w:rsidRDefault="00DC3C6A" w:rsidP="00DC3C6A">
            <w:pPr>
              <w:tabs>
                <w:tab w:val="decimal" w:pos="612"/>
              </w:tabs>
              <w:spacing w:line="280" w:lineRule="exact"/>
              <w:ind w:right="36"/>
              <w:jc w:val="both"/>
              <w:rPr>
                <w:rFonts w:ascii="Arial" w:eastAsia="Arial Unicode MS" w:hAnsi="Arial" w:cs="Arial"/>
                <w:sz w:val="14"/>
                <w:szCs w:val="14"/>
              </w:rPr>
            </w:pPr>
          </w:p>
        </w:tc>
        <w:tc>
          <w:tcPr>
            <w:tcW w:w="900" w:type="dxa"/>
            <w:tcBorders>
              <w:top w:val="nil"/>
              <w:left w:val="nil"/>
              <w:bottom w:val="nil"/>
              <w:right w:val="nil"/>
            </w:tcBorders>
          </w:tcPr>
          <w:p w:rsidR="00DC3C6A" w:rsidRPr="001B5CE7" w:rsidRDefault="00DC3C6A" w:rsidP="00DC3C6A">
            <w:pPr>
              <w:tabs>
                <w:tab w:val="decimal" w:pos="612"/>
              </w:tabs>
              <w:spacing w:line="280" w:lineRule="exact"/>
              <w:ind w:right="36"/>
              <w:jc w:val="both"/>
              <w:rPr>
                <w:rFonts w:ascii="Arial" w:eastAsia="Arial Unicode MS" w:hAnsi="Arial" w:cs="Arial"/>
                <w:sz w:val="14"/>
                <w:szCs w:val="14"/>
              </w:rPr>
            </w:pPr>
          </w:p>
        </w:tc>
        <w:tc>
          <w:tcPr>
            <w:tcW w:w="2070" w:type="dxa"/>
            <w:tcBorders>
              <w:top w:val="nil"/>
              <w:left w:val="nil"/>
              <w:bottom w:val="nil"/>
              <w:right w:val="nil"/>
            </w:tcBorders>
          </w:tcPr>
          <w:p w:rsidR="00DC3C6A" w:rsidRDefault="00DC3C6A" w:rsidP="00DC3C6A">
            <w:pPr>
              <w:spacing w:line="280" w:lineRule="exact"/>
              <w:ind w:left="129" w:right="-43" w:hanging="129"/>
              <w:jc w:val="both"/>
              <w:rPr>
                <w:rFonts w:ascii="Arial" w:eastAsia="Arial Unicode MS" w:hAnsi="Arial" w:cs="Arial"/>
                <w:sz w:val="16"/>
                <w:szCs w:val="16"/>
              </w:rPr>
            </w:pPr>
          </w:p>
        </w:tc>
      </w:tr>
      <w:tr w:rsidR="00DC3C6A" w:rsidRPr="0057543A" w:rsidTr="000D6169">
        <w:tc>
          <w:tcPr>
            <w:tcW w:w="2790" w:type="dxa"/>
            <w:tcBorders>
              <w:top w:val="nil"/>
              <w:left w:val="nil"/>
              <w:bottom w:val="nil"/>
              <w:right w:val="nil"/>
            </w:tcBorders>
          </w:tcPr>
          <w:p w:rsidR="00DC3C6A" w:rsidRDefault="00DC3C6A" w:rsidP="00DC3C6A">
            <w:pPr>
              <w:spacing w:line="280" w:lineRule="exact"/>
              <w:ind w:left="-18" w:right="-43"/>
              <w:jc w:val="both"/>
              <w:rPr>
                <w:rFonts w:ascii="Arial" w:eastAsia="Arial Unicode MS" w:hAnsi="Arial" w:cs="Arial"/>
                <w:sz w:val="16"/>
                <w:szCs w:val="16"/>
              </w:rPr>
            </w:pPr>
            <w:r>
              <w:rPr>
                <w:rFonts w:ascii="Arial" w:eastAsia="Arial Unicode MS" w:hAnsi="Arial" w:cs="Arial"/>
                <w:sz w:val="16"/>
                <w:szCs w:val="16"/>
              </w:rPr>
              <w:t>Guarantee fee</w:t>
            </w:r>
          </w:p>
        </w:tc>
        <w:tc>
          <w:tcPr>
            <w:tcW w:w="954" w:type="dxa"/>
            <w:tcBorders>
              <w:top w:val="nil"/>
              <w:left w:val="nil"/>
              <w:bottom w:val="nil"/>
              <w:right w:val="nil"/>
            </w:tcBorders>
          </w:tcPr>
          <w:p w:rsidR="00DC3C6A"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236</w:t>
            </w:r>
          </w:p>
        </w:tc>
        <w:tc>
          <w:tcPr>
            <w:tcW w:w="936" w:type="dxa"/>
            <w:tcBorders>
              <w:top w:val="nil"/>
              <w:left w:val="nil"/>
              <w:bottom w:val="nil"/>
              <w:right w:val="nil"/>
            </w:tcBorders>
          </w:tcPr>
          <w:p w:rsidR="00DC3C6A"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w:t>
            </w:r>
          </w:p>
        </w:tc>
        <w:tc>
          <w:tcPr>
            <w:tcW w:w="990" w:type="dxa"/>
            <w:tcBorders>
              <w:top w:val="nil"/>
              <w:left w:val="nil"/>
              <w:bottom w:val="nil"/>
              <w:right w:val="nil"/>
            </w:tcBorders>
          </w:tcPr>
          <w:p w:rsidR="00DC3C6A" w:rsidRPr="001B5CE7"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w:t>
            </w:r>
          </w:p>
        </w:tc>
        <w:tc>
          <w:tcPr>
            <w:tcW w:w="900" w:type="dxa"/>
            <w:tcBorders>
              <w:top w:val="nil"/>
              <w:left w:val="nil"/>
              <w:bottom w:val="nil"/>
              <w:right w:val="nil"/>
            </w:tcBorders>
          </w:tcPr>
          <w:p w:rsidR="00DC3C6A" w:rsidRPr="001B5CE7" w:rsidRDefault="00DC3C6A" w:rsidP="00DC3C6A">
            <w:pPr>
              <w:tabs>
                <w:tab w:val="decimal" w:pos="612"/>
              </w:tabs>
              <w:spacing w:line="280" w:lineRule="exact"/>
              <w:ind w:right="36"/>
              <w:jc w:val="both"/>
              <w:rPr>
                <w:rFonts w:ascii="Arial" w:eastAsia="Arial Unicode MS" w:hAnsi="Arial" w:cs="Arial"/>
                <w:sz w:val="14"/>
                <w:szCs w:val="14"/>
              </w:rPr>
            </w:pPr>
            <w:r>
              <w:rPr>
                <w:rFonts w:ascii="Arial" w:eastAsia="Arial Unicode MS" w:hAnsi="Arial" w:cs="Arial"/>
                <w:sz w:val="14"/>
                <w:szCs w:val="14"/>
              </w:rPr>
              <w:t>-</w:t>
            </w:r>
          </w:p>
        </w:tc>
        <w:tc>
          <w:tcPr>
            <w:tcW w:w="2070" w:type="dxa"/>
            <w:tcBorders>
              <w:top w:val="nil"/>
              <w:left w:val="nil"/>
              <w:bottom w:val="nil"/>
              <w:right w:val="nil"/>
            </w:tcBorders>
          </w:tcPr>
          <w:p w:rsidR="00DC3C6A" w:rsidRDefault="00DC3C6A" w:rsidP="00DC3C6A">
            <w:pPr>
              <w:spacing w:line="280" w:lineRule="exact"/>
              <w:ind w:left="129" w:right="-43" w:hanging="129"/>
              <w:jc w:val="both"/>
              <w:rPr>
                <w:rFonts w:ascii="Arial" w:eastAsia="Arial Unicode MS" w:hAnsi="Arial" w:cs="Arial"/>
                <w:sz w:val="16"/>
                <w:szCs w:val="16"/>
              </w:rPr>
            </w:pPr>
            <w:r>
              <w:rPr>
                <w:rFonts w:ascii="Arial" w:eastAsia="Arial Unicode MS" w:hAnsi="Arial" w:cs="Arial"/>
                <w:sz w:val="16"/>
                <w:szCs w:val="16"/>
              </w:rPr>
              <w:t>Contract price</w:t>
            </w:r>
          </w:p>
        </w:tc>
      </w:tr>
    </w:tbl>
    <w:p w:rsidR="000F6692" w:rsidRPr="0057543A" w:rsidRDefault="00D42D4A" w:rsidP="00B542ED">
      <w:pPr>
        <w:pStyle w:val="BodyTextIndent"/>
        <w:tabs>
          <w:tab w:val="left" w:pos="900"/>
        </w:tabs>
        <w:spacing w:before="240" w:after="0"/>
        <w:ind w:left="547"/>
        <w:rPr>
          <w:rFonts w:ascii="Arial" w:hAnsi="Arial"/>
          <w:sz w:val="22"/>
          <w:szCs w:val="22"/>
        </w:rPr>
      </w:pPr>
      <w:r>
        <w:rPr>
          <w:rFonts w:ascii="Arial" w:hAnsi="Arial"/>
          <w:sz w:val="22"/>
          <w:szCs w:val="22"/>
        </w:rPr>
        <w:t>A</w:t>
      </w:r>
      <w:r w:rsidR="000F6692" w:rsidRPr="0057543A">
        <w:rPr>
          <w:rFonts w:ascii="Arial" w:hAnsi="Arial"/>
          <w:sz w:val="22"/>
          <w:szCs w:val="22"/>
        </w:rPr>
        <w:t xml:space="preserve">s at 31 December </w:t>
      </w:r>
      <w:r w:rsidR="002F23E4">
        <w:rPr>
          <w:rFonts w:ascii="Arial" w:hAnsi="Arial"/>
          <w:sz w:val="22"/>
          <w:szCs w:val="22"/>
        </w:rPr>
        <w:t>2017</w:t>
      </w:r>
      <w:r w:rsidR="00E31855" w:rsidRPr="0057543A">
        <w:rPr>
          <w:rFonts w:ascii="Arial" w:hAnsi="Arial"/>
          <w:sz w:val="22"/>
          <w:szCs w:val="22"/>
        </w:rPr>
        <w:t xml:space="preserve"> and </w:t>
      </w:r>
      <w:r w:rsidR="002F23E4">
        <w:rPr>
          <w:rFonts w:ascii="Arial" w:hAnsi="Arial"/>
          <w:sz w:val="22"/>
          <w:szCs w:val="22"/>
        </w:rPr>
        <w:t>2016</w:t>
      </w:r>
      <w:r w:rsidR="00134F23">
        <w:rPr>
          <w:rFonts w:ascii="Arial" w:hAnsi="Arial"/>
          <w:sz w:val="22"/>
          <w:szCs w:val="22"/>
        </w:rPr>
        <w:t>, t</w:t>
      </w:r>
      <w:r w:rsidR="00134F23" w:rsidRPr="0057543A">
        <w:rPr>
          <w:rFonts w:ascii="Arial" w:hAnsi="Arial"/>
          <w:sz w:val="22"/>
          <w:szCs w:val="22"/>
        </w:rPr>
        <w:t>he balances of the</w:t>
      </w:r>
      <w:r w:rsidR="000F6692" w:rsidRPr="0057543A">
        <w:rPr>
          <w:rFonts w:ascii="Arial" w:hAnsi="Arial"/>
          <w:sz w:val="22"/>
          <w:szCs w:val="22"/>
        </w:rPr>
        <w:t xml:space="preserve"> </w:t>
      </w:r>
      <w:r>
        <w:rPr>
          <w:rFonts w:ascii="Arial" w:hAnsi="Arial"/>
          <w:sz w:val="22"/>
          <w:szCs w:val="22"/>
        </w:rPr>
        <w:t xml:space="preserve">accounts </w:t>
      </w:r>
      <w:r w:rsidR="000F6692" w:rsidRPr="0057543A">
        <w:rPr>
          <w:rFonts w:ascii="Arial" w:hAnsi="Arial"/>
          <w:sz w:val="22"/>
          <w:szCs w:val="22"/>
        </w:rPr>
        <w:t>between the Company</w:t>
      </w:r>
      <w:r w:rsidR="002A6FEA">
        <w:rPr>
          <w:rFonts w:ascii="Arial" w:hAnsi="Arial"/>
          <w:sz w:val="22"/>
          <w:szCs w:val="22"/>
        </w:rPr>
        <w:t xml:space="preserve">, </w:t>
      </w:r>
      <w:r w:rsidR="00B10D15" w:rsidRPr="0057543A">
        <w:rPr>
          <w:rFonts w:ascii="Arial" w:hAnsi="Arial"/>
          <w:sz w:val="22"/>
          <w:szCs w:val="22"/>
        </w:rPr>
        <w:t>its subsidiarie</w:t>
      </w:r>
      <w:r w:rsidR="002A6FEA">
        <w:rPr>
          <w:rFonts w:ascii="Arial" w:hAnsi="Arial"/>
          <w:sz w:val="22"/>
          <w:szCs w:val="22"/>
        </w:rPr>
        <w:t>s and those related companies</w:t>
      </w:r>
      <w:r w:rsidR="000F6692" w:rsidRPr="0057543A">
        <w:rPr>
          <w:rFonts w:ascii="Arial" w:hAnsi="Arial"/>
          <w:sz w:val="22"/>
          <w:szCs w:val="22"/>
        </w:rPr>
        <w:t xml:space="preserve"> are as follows: </w:t>
      </w:r>
    </w:p>
    <w:p w:rsidR="000F6692" w:rsidRPr="0057543A" w:rsidRDefault="000F6692" w:rsidP="00DB37D8">
      <w:pPr>
        <w:tabs>
          <w:tab w:val="left" w:pos="900"/>
        </w:tabs>
        <w:spacing w:after="40" w:line="380" w:lineRule="exact"/>
        <w:ind w:left="360" w:right="-97" w:hanging="360"/>
        <w:jc w:val="right"/>
        <w:rPr>
          <w:rFonts w:ascii="Arial" w:hAnsi="Arial"/>
          <w:sz w:val="14"/>
          <w:szCs w:val="14"/>
        </w:rPr>
      </w:pPr>
      <w:r w:rsidRPr="0057543A">
        <w:rPr>
          <w:rFonts w:ascii="Arial" w:hAnsi="Arial"/>
          <w:sz w:val="14"/>
          <w:szCs w:val="14"/>
        </w:rPr>
        <w:t xml:space="preserve"> (Unit: Thousand Baht)</w:t>
      </w:r>
    </w:p>
    <w:tbl>
      <w:tblPr>
        <w:tblW w:w="10260" w:type="dxa"/>
        <w:tblInd w:w="18" w:type="dxa"/>
        <w:tblLayout w:type="fixed"/>
        <w:tblLook w:val="0000" w:firstRow="0" w:lastRow="0" w:firstColumn="0" w:lastColumn="0" w:noHBand="0" w:noVBand="0"/>
      </w:tblPr>
      <w:tblGrid>
        <w:gridCol w:w="3046"/>
        <w:gridCol w:w="1364"/>
        <w:gridCol w:w="1162"/>
        <w:gridCol w:w="1170"/>
        <w:gridCol w:w="1170"/>
        <w:gridCol w:w="1178"/>
        <w:gridCol w:w="1170"/>
      </w:tblGrid>
      <w:tr w:rsidR="000F6692" w:rsidRPr="0057543A" w:rsidTr="00982740">
        <w:trPr>
          <w:gridAfter w:val="1"/>
          <w:wAfter w:w="1170" w:type="dxa"/>
          <w:cantSplit/>
        </w:trPr>
        <w:tc>
          <w:tcPr>
            <w:tcW w:w="3046" w:type="dxa"/>
            <w:tcBorders>
              <w:top w:val="nil"/>
              <w:left w:val="nil"/>
              <w:bottom w:val="nil"/>
              <w:right w:val="nil"/>
            </w:tcBorders>
          </w:tcPr>
          <w:p w:rsidR="000F6692" w:rsidRPr="0057543A" w:rsidRDefault="000F6692" w:rsidP="004446DA">
            <w:pPr>
              <w:spacing w:line="300" w:lineRule="exact"/>
              <w:ind w:right="-18"/>
              <w:jc w:val="center"/>
              <w:rPr>
                <w:rFonts w:ascii="Arial" w:eastAsia="Arial Unicode MS" w:hAnsi="Arial" w:cs="Arial"/>
                <w:b/>
                <w:bCs/>
                <w:sz w:val="14"/>
                <w:szCs w:val="14"/>
                <w:u w:val="single"/>
              </w:rPr>
            </w:pPr>
          </w:p>
        </w:tc>
        <w:tc>
          <w:tcPr>
            <w:tcW w:w="1364" w:type="dxa"/>
            <w:tcBorders>
              <w:top w:val="nil"/>
              <w:left w:val="nil"/>
              <w:bottom w:val="nil"/>
              <w:right w:val="nil"/>
            </w:tcBorders>
          </w:tcPr>
          <w:p w:rsidR="000F6692" w:rsidRPr="0057543A" w:rsidRDefault="000F6692" w:rsidP="004446DA">
            <w:pPr>
              <w:pStyle w:val="Heading1"/>
              <w:spacing w:before="0" w:line="300" w:lineRule="exact"/>
              <w:rPr>
                <w:rFonts w:ascii="Arial" w:eastAsia="Arial Unicode MS" w:hAnsi="Arial" w:cs="Arial"/>
                <w:sz w:val="14"/>
                <w:szCs w:val="14"/>
              </w:rPr>
            </w:pPr>
          </w:p>
        </w:tc>
        <w:tc>
          <w:tcPr>
            <w:tcW w:w="2332" w:type="dxa"/>
            <w:gridSpan w:val="2"/>
            <w:tcBorders>
              <w:top w:val="nil"/>
              <w:left w:val="nil"/>
              <w:bottom w:val="nil"/>
              <w:right w:val="nil"/>
            </w:tcBorders>
          </w:tcPr>
          <w:p w:rsidR="000F6692" w:rsidRPr="0057543A" w:rsidRDefault="000F6692" w:rsidP="004446DA">
            <w:pPr>
              <w:pBdr>
                <w:bottom w:val="single" w:sz="4" w:space="1" w:color="auto"/>
              </w:pBdr>
              <w:spacing w:line="300" w:lineRule="exact"/>
              <w:ind w:right="58"/>
              <w:jc w:val="center"/>
              <w:rPr>
                <w:rFonts w:ascii="Arial" w:eastAsia="Arial Unicode MS" w:hAnsi="Arial" w:cs="Arial"/>
                <w:sz w:val="14"/>
                <w:szCs w:val="14"/>
              </w:rPr>
            </w:pPr>
            <w:r w:rsidRPr="0057543A">
              <w:rPr>
                <w:rFonts w:ascii="Arial" w:eastAsia="Arial Unicode MS" w:hAnsi="Arial" w:cs="Arial"/>
                <w:sz w:val="14"/>
                <w:szCs w:val="14"/>
              </w:rPr>
              <w:t>Consolidated                   financial statements</w:t>
            </w:r>
          </w:p>
        </w:tc>
        <w:tc>
          <w:tcPr>
            <w:tcW w:w="2348" w:type="dxa"/>
            <w:gridSpan w:val="2"/>
            <w:tcBorders>
              <w:top w:val="nil"/>
              <w:left w:val="nil"/>
              <w:bottom w:val="nil"/>
              <w:right w:val="nil"/>
            </w:tcBorders>
          </w:tcPr>
          <w:p w:rsidR="000F6692" w:rsidRPr="0057543A" w:rsidRDefault="000F6692" w:rsidP="004446DA">
            <w:pPr>
              <w:pBdr>
                <w:bottom w:val="single" w:sz="4" w:space="1" w:color="auto"/>
              </w:pBdr>
              <w:spacing w:line="300" w:lineRule="exact"/>
              <w:ind w:right="58"/>
              <w:jc w:val="center"/>
              <w:rPr>
                <w:rFonts w:ascii="Arial" w:eastAsia="Arial Unicode MS" w:hAnsi="Arial" w:cs="Arial"/>
                <w:sz w:val="14"/>
                <w:szCs w:val="14"/>
              </w:rPr>
            </w:pPr>
            <w:r w:rsidRPr="0057543A">
              <w:rPr>
                <w:rFonts w:ascii="Arial" w:eastAsia="Arial Unicode MS" w:hAnsi="Arial" w:cs="Arial"/>
                <w:sz w:val="14"/>
                <w:szCs w:val="14"/>
              </w:rPr>
              <w:t>Separate                           financial statements</w:t>
            </w:r>
          </w:p>
        </w:tc>
      </w:tr>
      <w:tr w:rsidR="000F6692" w:rsidRPr="0057543A" w:rsidTr="00982740">
        <w:trPr>
          <w:gridAfter w:val="1"/>
          <w:wAfter w:w="1170" w:type="dxa"/>
        </w:trPr>
        <w:tc>
          <w:tcPr>
            <w:tcW w:w="3046" w:type="dxa"/>
            <w:tcBorders>
              <w:top w:val="nil"/>
              <w:left w:val="nil"/>
              <w:bottom w:val="nil"/>
              <w:right w:val="nil"/>
            </w:tcBorders>
          </w:tcPr>
          <w:p w:rsidR="000F6692" w:rsidRPr="0057543A" w:rsidRDefault="000F6692" w:rsidP="004446DA">
            <w:pPr>
              <w:spacing w:line="300" w:lineRule="exact"/>
              <w:ind w:right="-18"/>
              <w:jc w:val="center"/>
              <w:rPr>
                <w:rFonts w:ascii="Arial" w:eastAsia="Arial Unicode MS" w:hAnsi="Arial" w:cs="Arial"/>
                <w:b/>
                <w:bCs/>
                <w:sz w:val="14"/>
                <w:szCs w:val="14"/>
                <w:u w:val="single"/>
              </w:rPr>
            </w:pPr>
          </w:p>
        </w:tc>
        <w:tc>
          <w:tcPr>
            <w:tcW w:w="1364" w:type="dxa"/>
            <w:tcBorders>
              <w:top w:val="nil"/>
              <w:left w:val="nil"/>
              <w:bottom w:val="nil"/>
              <w:right w:val="nil"/>
            </w:tcBorders>
          </w:tcPr>
          <w:p w:rsidR="000F6692" w:rsidRPr="0057543A" w:rsidRDefault="000F6692" w:rsidP="0055435D">
            <w:pPr>
              <w:pBdr>
                <w:bottom w:val="single" w:sz="4" w:space="1" w:color="auto"/>
              </w:pBdr>
              <w:spacing w:line="300" w:lineRule="exact"/>
              <w:ind w:right="58"/>
              <w:jc w:val="center"/>
              <w:rPr>
                <w:rFonts w:ascii="Arial" w:eastAsia="Arial Unicode MS" w:hAnsi="Arial" w:cs="Arial"/>
                <w:sz w:val="14"/>
                <w:szCs w:val="14"/>
              </w:rPr>
            </w:pPr>
            <w:r w:rsidRPr="0057543A">
              <w:rPr>
                <w:rFonts w:ascii="Arial" w:eastAsia="Arial Unicode MS" w:hAnsi="Arial" w:cs="Arial"/>
                <w:sz w:val="14"/>
                <w:szCs w:val="14"/>
              </w:rPr>
              <w:t>Relationship</w:t>
            </w:r>
          </w:p>
        </w:tc>
        <w:tc>
          <w:tcPr>
            <w:tcW w:w="1162" w:type="dxa"/>
            <w:tcBorders>
              <w:top w:val="nil"/>
              <w:left w:val="nil"/>
              <w:bottom w:val="nil"/>
              <w:right w:val="nil"/>
            </w:tcBorders>
          </w:tcPr>
          <w:p w:rsidR="000F6692" w:rsidRPr="0057543A" w:rsidRDefault="002F23E4" w:rsidP="004446DA">
            <w:pPr>
              <w:pBdr>
                <w:bottom w:val="single" w:sz="4" w:space="1" w:color="auto"/>
              </w:pBdr>
              <w:spacing w:line="300" w:lineRule="exact"/>
              <w:ind w:right="58"/>
              <w:jc w:val="center"/>
              <w:rPr>
                <w:rFonts w:ascii="Arial" w:eastAsia="Arial Unicode MS" w:hAnsi="Arial" w:cs="Arial"/>
                <w:sz w:val="14"/>
                <w:szCs w:val="14"/>
              </w:rPr>
            </w:pPr>
            <w:r>
              <w:rPr>
                <w:rFonts w:ascii="Arial" w:eastAsia="Arial Unicode MS" w:hAnsi="Arial" w:cs="Arial"/>
                <w:sz w:val="14"/>
                <w:szCs w:val="14"/>
              </w:rPr>
              <w:t>2017</w:t>
            </w:r>
          </w:p>
        </w:tc>
        <w:tc>
          <w:tcPr>
            <w:tcW w:w="1170" w:type="dxa"/>
            <w:tcBorders>
              <w:top w:val="nil"/>
              <w:left w:val="nil"/>
              <w:bottom w:val="nil"/>
              <w:right w:val="nil"/>
            </w:tcBorders>
          </w:tcPr>
          <w:p w:rsidR="000F6692" w:rsidRPr="0057543A" w:rsidRDefault="002F23E4" w:rsidP="004446DA">
            <w:pPr>
              <w:pBdr>
                <w:bottom w:val="single" w:sz="4" w:space="1" w:color="auto"/>
              </w:pBdr>
              <w:spacing w:line="300" w:lineRule="exact"/>
              <w:ind w:right="58"/>
              <w:jc w:val="center"/>
              <w:rPr>
                <w:rFonts w:ascii="Arial" w:eastAsia="Arial Unicode MS" w:hAnsi="Arial" w:cs="Arial"/>
                <w:sz w:val="14"/>
                <w:szCs w:val="14"/>
              </w:rPr>
            </w:pPr>
            <w:r>
              <w:rPr>
                <w:rFonts w:ascii="Arial" w:eastAsia="Arial Unicode MS" w:hAnsi="Arial" w:cs="Arial"/>
                <w:sz w:val="14"/>
                <w:szCs w:val="14"/>
              </w:rPr>
              <w:t>2016</w:t>
            </w:r>
          </w:p>
        </w:tc>
        <w:tc>
          <w:tcPr>
            <w:tcW w:w="1170" w:type="dxa"/>
            <w:tcBorders>
              <w:top w:val="nil"/>
              <w:left w:val="nil"/>
              <w:bottom w:val="nil"/>
              <w:right w:val="nil"/>
            </w:tcBorders>
          </w:tcPr>
          <w:p w:rsidR="000F6692" w:rsidRPr="0057543A" w:rsidRDefault="002F23E4" w:rsidP="004446DA">
            <w:pPr>
              <w:pBdr>
                <w:bottom w:val="single" w:sz="4" w:space="1" w:color="auto"/>
              </w:pBdr>
              <w:spacing w:line="300" w:lineRule="exact"/>
              <w:ind w:right="58"/>
              <w:jc w:val="center"/>
              <w:rPr>
                <w:rFonts w:ascii="Arial" w:eastAsia="Arial Unicode MS" w:hAnsi="Arial" w:cs="Arial"/>
                <w:sz w:val="14"/>
                <w:szCs w:val="14"/>
              </w:rPr>
            </w:pPr>
            <w:r>
              <w:rPr>
                <w:rFonts w:ascii="Arial" w:eastAsia="Arial Unicode MS" w:hAnsi="Arial" w:cs="Arial"/>
                <w:sz w:val="14"/>
                <w:szCs w:val="14"/>
              </w:rPr>
              <w:t>2017</w:t>
            </w:r>
          </w:p>
        </w:tc>
        <w:tc>
          <w:tcPr>
            <w:tcW w:w="1178" w:type="dxa"/>
            <w:tcBorders>
              <w:top w:val="nil"/>
              <w:left w:val="nil"/>
              <w:bottom w:val="nil"/>
              <w:right w:val="nil"/>
            </w:tcBorders>
          </w:tcPr>
          <w:p w:rsidR="000F6692" w:rsidRPr="0057543A" w:rsidRDefault="002F23E4" w:rsidP="004446DA">
            <w:pPr>
              <w:pBdr>
                <w:bottom w:val="single" w:sz="4" w:space="1" w:color="auto"/>
              </w:pBdr>
              <w:spacing w:line="300" w:lineRule="exact"/>
              <w:ind w:right="58"/>
              <w:jc w:val="center"/>
              <w:rPr>
                <w:rFonts w:ascii="Arial" w:eastAsia="Arial Unicode MS" w:hAnsi="Arial" w:cs="Arial"/>
                <w:sz w:val="14"/>
                <w:szCs w:val="14"/>
              </w:rPr>
            </w:pPr>
            <w:r>
              <w:rPr>
                <w:rFonts w:ascii="Arial" w:eastAsia="Arial Unicode MS" w:hAnsi="Arial" w:cs="Arial"/>
                <w:sz w:val="14"/>
                <w:szCs w:val="14"/>
              </w:rPr>
              <w:t>2016</w:t>
            </w:r>
          </w:p>
        </w:tc>
      </w:tr>
      <w:tr w:rsidR="000F6692" w:rsidRPr="0057543A" w:rsidTr="00982740">
        <w:trPr>
          <w:gridAfter w:val="1"/>
          <w:wAfter w:w="1170" w:type="dxa"/>
          <w:cantSplit/>
        </w:trPr>
        <w:tc>
          <w:tcPr>
            <w:tcW w:w="4410" w:type="dxa"/>
            <w:gridSpan w:val="2"/>
            <w:tcBorders>
              <w:top w:val="nil"/>
              <w:left w:val="nil"/>
              <w:bottom w:val="nil"/>
              <w:right w:val="nil"/>
            </w:tcBorders>
          </w:tcPr>
          <w:p w:rsidR="000F6692" w:rsidRPr="0057543A" w:rsidRDefault="00B542ED" w:rsidP="00B10D15">
            <w:pPr>
              <w:spacing w:line="300" w:lineRule="exact"/>
              <w:rPr>
                <w:rFonts w:ascii="Arial" w:eastAsia="Arial Unicode MS" w:hAnsi="Arial" w:cs="Arial"/>
                <w:sz w:val="14"/>
                <w:szCs w:val="14"/>
              </w:rPr>
            </w:pPr>
            <w:r>
              <w:rPr>
                <w:rFonts w:ascii="Arial" w:eastAsia="Arial Unicode MS" w:hAnsi="Arial" w:cs="Browallia New"/>
                <w:b/>
                <w:bCs/>
                <w:sz w:val="14"/>
                <w:szCs w:val="17"/>
                <w:u w:val="single"/>
              </w:rPr>
              <w:t>Trade and o</w:t>
            </w:r>
            <w:r w:rsidR="00B10D15" w:rsidRPr="0057543A">
              <w:rPr>
                <w:rFonts w:ascii="Arial" w:eastAsia="Arial Unicode MS" w:hAnsi="Arial" w:cs="Arial"/>
                <w:b/>
                <w:bCs/>
                <w:sz w:val="14"/>
                <w:szCs w:val="14"/>
                <w:u w:val="single"/>
              </w:rPr>
              <w:t xml:space="preserve">ther </w:t>
            </w:r>
            <w:r w:rsidR="000F6692" w:rsidRPr="0057543A">
              <w:rPr>
                <w:rFonts w:ascii="Arial" w:eastAsia="Arial Unicode MS" w:hAnsi="Arial" w:cs="Arial"/>
                <w:b/>
                <w:bCs/>
                <w:sz w:val="14"/>
                <w:szCs w:val="14"/>
                <w:u w:val="single"/>
              </w:rPr>
              <w:t>receivables</w:t>
            </w:r>
            <w:r w:rsidR="00BE0467">
              <w:rPr>
                <w:rFonts w:ascii="Arial" w:eastAsia="Arial Unicode MS" w:hAnsi="Arial" w:cs="Arial"/>
                <w:b/>
                <w:bCs/>
                <w:sz w:val="14"/>
                <w:szCs w:val="14"/>
                <w:u w:val="single"/>
              </w:rPr>
              <w:t xml:space="preserve"> - net</w:t>
            </w:r>
            <w:r w:rsidR="00612331" w:rsidRPr="0057543A">
              <w:rPr>
                <w:rFonts w:ascii="Arial" w:eastAsia="Arial Unicode MS" w:hAnsi="Arial" w:cs="Arial"/>
                <w:b/>
                <w:bCs/>
                <w:sz w:val="14"/>
                <w:szCs w:val="14"/>
              </w:rPr>
              <w:t xml:space="preserve"> (Note </w:t>
            </w:r>
            <w:r w:rsidR="00982740" w:rsidRPr="0057543A">
              <w:rPr>
                <w:rFonts w:ascii="Arial" w:eastAsia="Arial Unicode MS" w:hAnsi="Arial" w:cs="Arial"/>
                <w:b/>
                <w:bCs/>
                <w:sz w:val="14"/>
                <w:szCs w:val="14"/>
              </w:rPr>
              <w:t>8)</w:t>
            </w:r>
          </w:p>
        </w:tc>
        <w:tc>
          <w:tcPr>
            <w:tcW w:w="1162" w:type="dxa"/>
            <w:tcBorders>
              <w:top w:val="nil"/>
              <w:left w:val="nil"/>
              <w:bottom w:val="nil"/>
              <w:right w:val="nil"/>
            </w:tcBorders>
          </w:tcPr>
          <w:p w:rsidR="000F6692" w:rsidRPr="0057543A" w:rsidRDefault="000F6692" w:rsidP="004446DA">
            <w:pPr>
              <w:tabs>
                <w:tab w:val="decimal" w:pos="882"/>
              </w:tabs>
              <w:spacing w:line="300" w:lineRule="exact"/>
              <w:ind w:left="152" w:right="6"/>
              <w:jc w:val="thaiDistribute"/>
              <w:rPr>
                <w:rFonts w:ascii="Arial" w:eastAsia="Arial Unicode MS" w:hAnsi="Arial" w:cs="Arial"/>
                <w:sz w:val="14"/>
                <w:szCs w:val="14"/>
              </w:rPr>
            </w:pPr>
          </w:p>
        </w:tc>
        <w:tc>
          <w:tcPr>
            <w:tcW w:w="1170" w:type="dxa"/>
            <w:tcBorders>
              <w:top w:val="nil"/>
              <w:left w:val="nil"/>
              <w:bottom w:val="nil"/>
              <w:right w:val="nil"/>
            </w:tcBorders>
          </w:tcPr>
          <w:p w:rsidR="000F6692" w:rsidRPr="0057543A" w:rsidRDefault="000F6692" w:rsidP="004446DA">
            <w:pPr>
              <w:tabs>
                <w:tab w:val="decimal" w:pos="882"/>
              </w:tabs>
              <w:spacing w:line="300" w:lineRule="exact"/>
              <w:ind w:left="152" w:right="6"/>
              <w:jc w:val="thaiDistribute"/>
              <w:rPr>
                <w:rFonts w:ascii="Arial" w:eastAsia="Arial Unicode MS" w:hAnsi="Arial" w:cs="Arial"/>
                <w:sz w:val="14"/>
                <w:szCs w:val="14"/>
              </w:rPr>
            </w:pPr>
          </w:p>
        </w:tc>
        <w:tc>
          <w:tcPr>
            <w:tcW w:w="1170" w:type="dxa"/>
            <w:tcBorders>
              <w:top w:val="nil"/>
              <w:left w:val="nil"/>
              <w:bottom w:val="nil"/>
              <w:right w:val="nil"/>
            </w:tcBorders>
          </w:tcPr>
          <w:p w:rsidR="000F6692" w:rsidRPr="0057543A" w:rsidRDefault="000F6692" w:rsidP="004446DA">
            <w:pPr>
              <w:tabs>
                <w:tab w:val="decimal" w:pos="882"/>
              </w:tabs>
              <w:spacing w:line="300" w:lineRule="exact"/>
              <w:ind w:left="152" w:right="6"/>
              <w:jc w:val="thaiDistribute"/>
              <w:rPr>
                <w:rFonts w:ascii="Arial" w:eastAsia="Arial Unicode MS" w:hAnsi="Arial" w:cs="Arial"/>
                <w:sz w:val="14"/>
                <w:szCs w:val="14"/>
              </w:rPr>
            </w:pPr>
          </w:p>
        </w:tc>
        <w:tc>
          <w:tcPr>
            <w:tcW w:w="1178" w:type="dxa"/>
            <w:tcBorders>
              <w:top w:val="nil"/>
              <w:left w:val="nil"/>
              <w:bottom w:val="nil"/>
              <w:right w:val="nil"/>
            </w:tcBorders>
          </w:tcPr>
          <w:p w:rsidR="000F6692" w:rsidRPr="0057543A" w:rsidRDefault="000F6692" w:rsidP="004446DA">
            <w:pPr>
              <w:tabs>
                <w:tab w:val="decimal" w:pos="882"/>
              </w:tabs>
              <w:spacing w:line="300" w:lineRule="exact"/>
              <w:ind w:left="152" w:right="6"/>
              <w:jc w:val="thaiDistribute"/>
              <w:rPr>
                <w:rFonts w:ascii="Arial" w:eastAsia="Arial Unicode MS" w:hAnsi="Arial" w:cs="Arial"/>
                <w:sz w:val="14"/>
                <w:szCs w:val="14"/>
              </w:rPr>
            </w:pPr>
          </w:p>
        </w:tc>
      </w:tr>
      <w:tr w:rsidR="002F23E4" w:rsidRPr="0057543A" w:rsidTr="00982740">
        <w:trPr>
          <w:gridAfter w:val="1"/>
          <w:wAfter w:w="1170" w:type="dxa"/>
        </w:trPr>
        <w:tc>
          <w:tcPr>
            <w:tcW w:w="3046" w:type="dxa"/>
            <w:tcBorders>
              <w:top w:val="nil"/>
              <w:left w:val="nil"/>
              <w:bottom w:val="nil"/>
              <w:right w:val="nil"/>
            </w:tcBorders>
          </w:tcPr>
          <w:p w:rsidR="002F23E4" w:rsidRPr="0057543A" w:rsidRDefault="002F23E4" w:rsidP="002F23E4">
            <w:pPr>
              <w:spacing w:line="300" w:lineRule="exact"/>
              <w:ind w:left="162" w:right="-18" w:hanging="162"/>
              <w:rPr>
                <w:rFonts w:ascii="Arial" w:eastAsia="Arial Unicode MS" w:hAnsi="Arial" w:cs="Arial"/>
                <w:sz w:val="14"/>
                <w:szCs w:val="14"/>
              </w:rPr>
            </w:pPr>
            <w:r>
              <w:rPr>
                <w:rFonts w:ascii="Arial" w:eastAsia="Arial Unicode MS" w:hAnsi="Arial" w:cs="Arial"/>
                <w:sz w:val="14"/>
                <w:szCs w:val="14"/>
              </w:rPr>
              <w:t>IT Green Public Company Limited</w:t>
            </w:r>
          </w:p>
        </w:tc>
        <w:tc>
          <w:tcPr>
            <w:tcW w:w="1364" w:type="dxa"/>
            <w:tcBorders>
              <w:top w:val="nil"/>
              <w:left w:val="nil"/>
              <w:bottom w:val="nil"/>
              <w:right w:val="nil"/>
            </w:tcBorders>
          </w:tcPr>
          <w:p w:rsidR="002F23E4" w:rsidRPr="0057543A" w:rsidRDefault="002F23E4" w:rsidP="002F23E4">
            <w:pPr>
              <w:spacing w:line="300" w:lineRule="exact"/>
              <w:ind w:left="-18"/>
              <w:jc w:val="center"/>
              <w:rPr>
                <w:rFonts w:ascii="Arial" w:eastAsia="Arial Unicode MS" w:hAnsi="Arial" w:cs="Arial"/>
                <w:sz w:val="14"/>
                <w:szCs w:val="14"/>
              </w:rPr>
            </w:pPr>
            <w:r w:rsidRPr="0057543A">
              <w:rPr>
                <w:rFonts w:ascii="Arial" w:eastAsia="Arial Unicode MS" w:hAnsi="Arial" w:cs="Arial"/>
                <w:sz w:val="14"/>
                <w:szCs w:val="14"/>
              </w:rPr>
              <w:t>Subsidiary</w:t>
            </w:r>
          </w:p>
        </w:tc>
        <w:tc>
          <w:tcPr>
            <w:tcW w:w="1162" w:type="dxa"/>
            <w:tcBorders>
              <w:top w:val="nil"/>
              <w:left w:val="nil"/>
              <w:bottom w:val="nil"/>
              <w:right w:val="nil"/>
            </w:tcBorders>
            <w:vAlign w:val="bottom"/>
          </w:tcPr>
          <w:p w:rsidR="002F23E4" w:rsidRPr="005A78D4" w:rsidRDefault="003227CC" w:rsidP="002F23E4">
            <w:pP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vAlign w:val="bottom"/>
          </w:tcPr>
          <w:p w:rsidR="002F23E4" w:rsidRPr="005A78D4" w:rsidRDefault="002F23E4" w:rsidP="002F23E4">
            <w:pP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vAlign w:val="bottom"/>
          </w:tcPr>
          <w:p w:rsidR="002F23E4" w:rsidRPr="005A78D4" w:rsidRDefault="003227CC" w:rsidP="002F23E4">
            <w:pP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161</w:t>
            </w:r>
          </w:p>
        </w:tc>
        <w:tc>
          <w:tcPr>
            <w:tcW w:w="1178" w:type="dxa"/>
            <w:tcBorders>
              <w:top w:val="nil"/>
              <w:left w:val="nil"/>
              <w:bottom w:val="nil"/>
              <w:right w:val="nil"/>
            </w:tcBorders>
            <w:vAlign w:val="bottom"/>
          </w:tcPr>
          <w:p w:rsidR="002F23E4" w:rsidRPr="005A78D4" w:rsidRDefault="002F23E4" w:rsidP="002F23E4">
            <w:pP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188</w:t>
            </w:r>
          </w:p>
        </w:tc>
      </w:tr>
      <w:tr w:rsidR="002F23E4" w:rsidRPr="0057543A" w:rsidTr="00982740">
        <w:trPr>
          <w:gridAfter w:val="1"/>
          <w:wAfter w:w="1170" w:type="dxa"/>
        </w:trPr>
        <w:tc>
          <w:tcPr>
            <w:tcW w:w="3046" w:type="dxa"/>
            <w:tcBorders>
              <w:top w:val="nil"/>
              <w:left w:val="nil"/>
              <w:bottom w:val="nil"/>
              <w:right w:val="nil"/>
            </w:tcBorders>
          </w:tcPr>
          <w:p w:rsidR="002F23E4" w:rsidRPr="00626480" w:rsidRDefault="002F23E4" w:rsidP="002F23E4">
            <w:pPr>
              <w:spacing w:line="300" w:lineRule="exact"/>
              <w:ind w:right="-18"/>
              <w:jc w:val="both"/>
              <w:rPr>
                <w:rFonts w:ascii="Arial" w:eastAsia="Arial Unicode MS" w:hAnsi="Arial" w:cstheme="minorBidi"/>
                <w:sz w:val="14"/>
                <w:szCs w:val="14"/>
                <w:cs/>
              </w:rPr>
            </w:pPr>
            <w:proofErr w:type="spellStart"/>
            <w:r>
              <w:rPr>
                <w:rFonts w:ascii="Arial" w:eastAsia="Arial Unicode MS" w:hAnsi="Arial" w:cstheme="minorBidi"/>
                <w:sz w:val="14"/>
                <w:szCs w:val="14"/>
              </w:rPr>
              <w:t>Singhcom</w:t>
            </w:r>
            <w:proofErr w:type="spellEnd"/>
            <w:r>
              <w:rPr>
                <w:rFonts w:ascii="Arial" w:eastAsia="Arial Unicode MS" w:hAnsi="Arial" w:cstheme="minorBidi"/>
                <w:sz w:val="14"/>
                <w:szCs w:val="14"/>
              </w:rPr>
              <w:t xml:space="preserve"> Enterprise Co., Ltd.</w:t>
            </w:r>
          </w:p>
        </w:tc>
        <w:tc>
          <w:tcPr>
            <w:tcW w:w="1364" w:type="dxa"/>
            <w:tcBorders>
              <w:top w:val="nil"/>
              <w:left w:val="nil"/>
              <w:bottom w:val="nil"/>
              <w:right w:val="nil"/>
            </w:tcBorders>
          </w:tcPr>
          <w:p w:rsidR="002F23E4" w:rsidRPr="00626480" w:rsidRDefault="002F23E4" w:rsidP="002F23E4">
            <w:pPr>
              <w:spacing w:line="300" w:lineRule="exact"/>
              <w:ind w:left="-18"/>
              <w:jc w:val="center"/>
              <w:rPr>
                <w:rFonts w:ascii="Arial" w:eastAsia="Arial Unicode MS" w:hAnsi="Arial" w:cs="Browallia New"/>
                <w:sz w:val="14"/>
                <w:szCs w:val="17"/>
              </w:rPr>
            </w:pPr>
            <w:r>
              <w:rPr>
                <w:rFonts w:ascii="Arial" w:eastAsia="Arial Unicode MS" w:hAnsi="Arial" w:cs="Browallia New"/>
                <w:sz w:val="14"/>
                <w:szCs w:val="17"/>
              </w:rPr>
              <w:t>Related party</w:t>
            </w:r>
          </w:p>
        </w:tc>
        <w:tc>
          <w:tcPr>
            <w:tcW w:w="1162" w:type="dxa"/>
            <w:tcBorders>
              <w:top w:val="nil"/>
              <w:left w:val="nil"/>
              <w:bottom w:val="nil"/>
              <w:right w:val="nil"/>
            </w:tcBorders>
            <w:vAlign w:val="bottom"/>
          </w:tcPr>
          <w:p w:rsidR="002F23E4" w:rsidRPr="005A78D4" w:rsidRDefault="003227CC" w:rsidP="002F23E4">
            <w:pP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30,900</w:t>
            </w:r>
          </w:p>
        </w:tc>
        <w:tc>
          <w:tcPr>
            <w:tcW w:w="1170" w:type="dxa"/>
            <w:tcBorders>
              <w:top w:val="nil"/>
              <w:left w:val="nil"/>
              <w:bottom w:val="nil"/>
              <w:right w:val="nil"/>
            </w:tcBorders>
            <w:vAlign w:val="bottom"/>
          </w:tcPr>
          <w:p w:rsidR="002F23E4" w:rsidRPr="005A78D4" w:rsidRDefault="002F23E4" w:rsidP="002F23E4">
            <w:pP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17,801</w:t>
            </w:r>
          </w:p>
        </w:tc>
        <w:tc>
          <w:tcPr>
            <w:tcW w:w="1170" w:type="dxa"/>
            <w:tcBorders>
              <w:top w:val="nil"/>
              <w:left w:val="nil"/>
              <w:bottom w:val="nil"/>
              <w:right w:val="nil"/>
            </w:tcBorders>
            <w:vAlign w:val="bottom"/>
          </w:tcPr>
          <w:p w:rsidR="002F23E4" w:rsidRPr="005A78D4" w:rsidRDefault="003227CC" w:rsidP="002F23E4">
            <w:pP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c>
          <w:tcPr>
            <w:tcW w:w="1178" w:type="dxa"/>
            <w:tcBorders>
              <w:top w:val="nil"/>
              <w:left w:val="nil"/>
              <w:bottom w:val="nil"/>
              <w:right w:val="nil"/>
            </w:tcBorders>
            <w:vAlign w:val="bottom"/>
          </w:tcPr>
          <w:p w:rsidR="002F23E4" w:rsidRPr="005A78D4" w:rsidRDefault="002F23E4" w:rsidP="002F23E4">
            <w:pP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r>
      <w:tr w:rsidR="004F5CF6" w:rsidRPr="0057543A" w:rsidTr="00982740">
        <w:trPr>
          <w:gridAfter w:val="1"/>
          <w:wAfter w:w="1170" w:type="dxa"/>
        </w:trPr>
        <w:tc>
          <w:tcPr>
            <w:tcW w:w="3046" w:type="dxa"/>
            <w:tcBorders>
              <w:top w:val="nil"/>
              <w:left w:val="nil"/>
              <w:bottom w:val="nil"/>
              <w:right w:val="nil"/>
            </w:tcBorders>
          </w:tcPr>
          <w:p w:rsidR="004F5CF6" w:rsidRDefault="004F5CF6" w:rsidP="004F5CF6">
            <w:pPr>
              <w:spacing w:line="300" w:lineRule="exact"/>
              <w:ind w:right="-18"/>
              <w:jc w:val="both"/>
              <w:rPr>
                <w:rFonts w:ascii="Arial" w:eastAsia="Arial Unicode MS" w:hAnsi="Arial" w:cstheme="minorBidi"/>
                <w:sz w:val="14"/>
                <w:szCs w:val="14"/>
              </w:rPr>
            </w:pPr>
            <w:r w:rsidRPr="004F5CF6">
              <w:rPr>
                <w:rFonts w:ascii="Arial" w:eastAsia="Arial Unicode MS" w:hAnsi="Arial" w:cstheme="minorBidi"/>
                <w:sz w:val="14"/>
                <w:szCs w:val="14"/>
              </w:rPr>
              <w:t>Directors of subsidiaries</w:t>
            </w:r>
          </w:p>
        </w:tc>
        <w:tc>
          <w:tcPr>
            <w:tcW w:w="1364" w:type="dxa"/>
            <w:tcBorders>
              <w:top w:val="nil"/>
              <w:left w:val="nil"/>
              <w:bottom w:val="nil"/>
              <w:right w:val="nil"/>
            </w:tcBorders>
          </w:tcPr>
          <w:p w:rsidR="004F5CF6" w:rsidRDefault="004F5CF6" w:rsidP="004F5CF6">
            <w:pPr>
              <w:spacing w:line="300" w:lineRule="exact"/>
              <w:ind w:left="-18"/>
              <w:jc w:val="center"/>
              <w:rPr>
                <w:rFonts w:ascii="Arial" w:eastAsia="Arial Unicode MS" w:hAnsi="Arial" w:cs="Arial"/>
                <w:sz w:val="14"/>
                <w:szCs w:val="14"/>
              </w:rPr>
            </w:pPr>
            <w:r>
              <w:rPr>
                <w:rFonts w:ascii="Arial" w:eastAsia="Arial Unicode MS" w:hAnsi="Arial" w:cs="Arial"/>
                <w:sz w:val="14"/>
                <w:szCs w:val="14"/>
              </w:rPr>
              <w:t>Directors/</w:t>
            </w:r>
          </w:p>
        </w:tc>
        <w:tc>
          <w:tcPr>
            <w:tcW w:w="1162" w:type="dxa"/>
            <w:tcBorders>
              <w:top w:val="nil"/>
              <w:left w:val="nil"/>
              <w:bottom w:val="nil"/>
              <w:right w:val="nil"/>
            </w:tcBorders>
            <w:vAlign w:val="bottom"/>
          </w:tcPr>
          <w:p w:rsidR="004F5CF6" w:rsidRPr="005A78D4" w:rsidRDefault="004F5CF6" w:rsidP="004F5CF6">
            <w:pPr>
              <w:tabs>
                <w:tab w:val="decimal" w:pos="882"/>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vAlign w:val="bottom"/>
          </w:tcPr>
          <w:p w:rsidR="004F5CF6" w:rsidRDefault="004F5CF6" w:rsidP="004F5CF6">
            <w:pPr>
              <w:tabs>
                <w:tab w:val="decimal" w:pos="882"/>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vAlign w:val="bottom"/>
          </w:tcPr>
          <w:p w:rsidR="004F5CF6" w:rsidRPr="005A78D4" w:rsidRDefault="004F5CF6" w:rsidP="004F5CF6">
            <w:pPr>
              <w:tabs>
                <w:tab w:val="decimal" w:pos="882"/>
              </w:tabs>
              <w:spacing w:line="300" w:lineRule="exact"/>
              <w:ind w:left="-26" w:right="6"/>
              <w:rPr>
                <w:rFonts w:ascii="Arial" w:eastAsia="Arial Unicode MS" w:hAnsi="Arial" w:cs="Arial"/>
                <w:sz w:val="14"/>
                <w:szCs w:val="14"/>
              </w:rPr>
            </w:pPr>
          </w:p>
        </w:tc>
        <w:tc>
          <w:tcPr>
            <w:tcW w:w="1178" w:type="dxa"/>
            <w:tcBorders>
              <w:top w:val="nil"/>
              <w:left w:val="nil"/>
              <w:bottom w:val="nil"/>
              <w:right w:val="nil"/>
            </w:tcBorders>
            <w:vAlign w:val="bottom"/>
          </w:tcPr>
          <w:p w:rsidR="004F5CF6" w:rsidRDefault="004F5CF6" w:rsidP="004F5CF6">
            <w:pPr>
              <w:tabs>
                <w:tab w:val="decimal" w:pos="882"/>
              </w:tabs>
              <w:spacing w:line="300" w:lineRule="exact"/>
              <w:ind w:left="-26" w:right="6"/>
              <w:rPr>
                <w:rFonts w:ascii="Arial" w:eastAsia="Arial Unicode MS" w:hAnsi="Arial" w:cs="Arial"/>
                <w:sz w:val="14"/>
                <w:szCs w:val="14"/>
              </w:rPr>
            </w:pPr>
          </w:p>
        </w:tc>
      </w:tr>
      <w:tr w:rsidR="003227CC" w:rsidRPr="0057543A" w:rsidTr="00982740">
        <w:trPr>
          <w:gridAfter w:val="1"/>
          <w:wAfter w:w="1170" w:type="dxa"/>
        </w:trPr>
        <w:tc>
          <w:tcPr>
            <w:tcW w:w="3046" w:type="dxa"/>
            <w:tcBorders>
              <w:top w:val="nil"/>
              <w:left w:val="nil"/>
              <w:bottom w:val="nil"/>
              <w:right w:val="nil"/>
            </w:tcBorders>
          </w:tcPr>
          <w:p w:rsidR="003227CC" w:rsidRDefault="003227CC" w:rsidP="003227CC">
            <w:pPr>
              <w:spacing w:line="300" w:lineRule="exact"/>
              <w:ind w:right="-18"/>
              <w:jc w:val="both"/>
              <w:rPr>
                <w:rFonts w:ascii="Arial" w:eastAsia="Arial Unicode MS" w:hAnsi="Arial" w:cs="Arial"/>
                <w:sz w:val="14"/>
                <w:szCs w:val="14"/>
              </w:rPr>
            </w:pPr>
          </w:p>
        </w:tc>
        <w:tc>
          <w:tcPr>
            <w:tcW w:w="1364" w:type="dxa"/>
            <w:tcBorders>
              <w:top w:val="nil"/>
              <w:left w:val="nil"/>
              <w:bottom w:val="nil"/>
              <w:right w:val="nil"/>
            </w:tcBorders>
          </w:tcPr>
          <w:p w:rsidR="003227CC" w:rsidRDefault="003227CC" w:rsidP="003227CC">
            <w:pPr>
              <w:spacing w:line="300" w:lineRule="exact"/>
              <w:ind w:left="-18"/>
              <w:jc w:val="center"/>
              <w:rPr>
                <w:rFonts w:ascii="Arial" w:eastAsia="Arial Unicode MS" w:hAnsi="Arial" w:cs="Arial"/>
                <w:sz w:val="14"/>
                <w:szCs w:val="14"/>
              </w:rPr>
            </w:pPr>
            <w:r>
              <w:rPr>
                <w:rFonts w:ascii="Arial" w:eastAsia="Arial Unicode MS" w:hAnsi="Arial" w:cs="Arial"/>
                <w:sz w:val="14"/>
                <w:szCs w:val="14"/>
              </w:rPr>
              <w:t>shareholders of subsidiaries</w:t>
            </w:r>
          </w:p>
        </w:tc>
        <w:tc>
          <w:tcPr>
            <w:tcW w:w="1162"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58</w:t>
            </w:r>
          </w:p>
        </w:tc>
        <w:tc>
          <w:tcPr>
            <w:tcW w:w="1170" w:type="dxa"/>
            <w:tcBorders>
              <w:top w:val="nil"/>
              <w:left w:val="nil"/>
              <w:bottom w:val="nil"/>
              <w:right w:val="nil"/>
            </w:tcBorders>
            <w:vAlign w:val="bottom"/>
          </w:tcPr>
          <w:p w:rsidR="003227CC" w:rsidRDefault="003227CC" w:rsidP="003227CC">
            <w:pP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35</w:t>
            </w:r>
          </w:p>
        </w:tc>
        <w:tc>
          <w:tcPr>
            <w:tcW w:w="1170"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c>
          <w:tcPr>
            <w:tcW w:w="1178"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r>
      <w:tr w:rsidR="003227CC" w:rsidRPr="0057543A" w:rsidTr="00982740">
        <w:trPr>
          <w:gridAfter w:val="1"/>
          <w:wAfter w:w="1170" w:type="dxa"/>
        </w:trPr>
        <w:tc>
          <w:tcPr>
            <w:tcW w:w="3046" w:type="dxa"/>
            <w:tcBorders>
              <w:top w:val="nil"/>
              <w:left w:val="nil"/>
              <w:bottom w:val="nil"/>
              <w:right w:val="nil"/>
            </w:tcBorders>
          </w:tcPr>
          <w:p w:rsidR="003227CC" w:rsidRPr="00626480" w:rsidRDefault="003227CC" w:rsidP="003227CC">
            <w:pPr>
              <w:spacing w:line="300" w:lineRule="exact"/>
              <w:ind w:right="-18"/>
              <w:jc w:val="both"/>
              <w:rPr>
                <w:rFonts w:ascii="Arial" w:eastAsia="Arial Unicode MS" w:hAnsi="Arial" w:cstheme="minorBidi"/>
                <w:sz w:val="14"/>
                <w:szCs w:val="14"/>
                <w:cs/>
              </w:rPr>
            </w:pPr>
            <w:r>
              <w:rPr>
                <w:rFonts w:ascii="Arial" w:eastAsia="Arial Unicode MS" w:hAnsi="Arial" w:cstheme="minorBidi"/>
                <w:sz w:val="14"/>
                <w:szCs w:val="14"/>
              </w:rPr>
              <w:t>Clean Planning Co., Ltd.</w:t>
            </w:r>
          </w:p>
        </w:tc>
        <w:tc>
          <w:tcPr>
            <w:tcW w:w="1364" w:type="dxa"/>
            <w:tcBorders>
              <w:top w:val="nil"/>
              <w:left w:val="nil"/>
              <w:bottom w:val="nil"/>
              <w:right w:val="nil"/>
            </w:tcBorders>
          </w:tcPr>
          <w:p w:rsidR="003227CC" w:rsidRPr="00626480" w:rsidRDefault="003227CC" w:rsidP="003227CC">
            <w:pPr>
              <w:spacing w:line="300" w:lineRule="exact"/>
              <w:ind w:left="-18"/>
              <w:jc w:val="center"/>
              <w:rPr>
                <w:rFonts w:ascii="Arial" w:eastAsia="Arial Unicode MS" w:hAnsi="Arial" w:cs="Browallia New"/>
                <w:sz w:val="14"/>
                <w:szCs w:val="17"/>
              </w:rPr>
            </w:pPr>
            <w:r>
              <w:rPr>
                <w:rFonts w:ascii="Arial" w:eastAsia="Arial Unicode MS" w:hAnsi="Arial" w:cs="Browallia New"/>
                <w:sz w:val="14"/>
                <w:szCs w:val="17"/>
              </w:rPr>
              <w:t>Associate</w:t>
            </w:r>
          </w:p>
        </w:tc>
        <w:tc>
          <w:tcPr>
            <w:tcW w:w="1162" w:type="dxa"/>
            <w:tcBorders>
              <w:top w:val="nil"/>
              <w:left w:val="nil"/>
              <w:bottom w:val="nil"/>
              <w:right w:val="nil"/>
            </w:tcBorders>
            <w:vAlign w:val="bottom"/>
          </w:tcPr>
          <w:p w:rsidR="003227CC" w:rsidRPr="005A78D4" w:rsidRDefault="003227CC" w:rsidP="003227CC">
            <w:pPr>
              <w:pBdr>
                <w:bottom w:val="single" w:sz="4" w:space="1" w:color="auto"/>
              </w:pBd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vAlign w:val="bottom"/>
          </w:tcPr>
          <w:p w:rsidR="003227CC" w:rsidRPr="005A78D4" w:rsidRDefault="003227CC" w:rsidP="003227CC">
            <w:pPr>
              <w:pBdr>
                <w:bottom w:val="single" w:sz="4" w:space="1" w:color="auto"/>
              </w:pBd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254</w:t>
            </w:r>
          </w:p>
        </w:tc>
        <w:tc>
          <w:tcPr>
            <w:tcW w:w="1170" w:type="dxa"/>
            <w:tcBorders>
              <w:top w:val="nil"/>
              <w:left w:val="nil"/>
              <w:bottom w:val="nil"/>
              <w:right w:val="nil"/>
            </w:tcBorders>
            <w:vAlign w:val="bottom"/>
          </w:tcPr>
          <w:p w:rsidR="003227CC" w:rsidRPr="005A78D4" w:rsidRDefault="003227CC" w:rsidP="003227CC">
            <w:pPr>
              <w:pBdr>
                <w:bottom w:val="single" w:sz="4" w:space="1" w:color="auto"/>
              </w:pBd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c>
          <w:tcPr>
            <w:tcW w:w="1178" w:type="dxa"/>
            <w:tcBorders>
              <w:top w:val="nil"/>
              <w:left w:val="nil"/>
              <w:bottom w:val="nil"/>
              <w:right w:val="nil"/>
            </w:tcBorders>
            <w:vAlign w:val="bottom"/>
          </w:tcPr>
          <w:p w:rsidR="003227CC" w:rsidRPr="005A78D4" w:rsidRDefault="003227CC" w:rsidP="003227CC">
            <w:pPr>
              <w:pBdr>
                <w:bottom w:val="single" w:sz="4" w:space="1" w:color="auto"/>
              </w:pBd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r>
      <w:tr w:rsidR="003227CC" w:rsidRPr="0057543A" w:rsidTr="00982740">
        <w:trPr>
          <w:gridAfter w:val="1"/>
          <w:wAfter w:w="1170" w:type="dxa"/>
        </w:trPr>
        <w:tc>
          <w:tcPr>
            <w:tcW w:w="3046" w:type="dxa"/>
            <w:tcBorders>
              <w:top w:val="nil"/>
              <w:left w:val="nil"/>
              <w:bottom w:val="nil"/>
              <w:right w:val="nil"/>
            </w:tcBorders>
          </w:tcPr>
          <w:p w:rsidR="003227CC" w:rsidRPr="00134F23" w:rsidRDefault="003227CC" w:rsidP="003227CC">
            <w:pPr>
              <w:pStyle w:val="Heading9"/>
              <w:spacing w:before="0" w:line="300" w:lineRule="exact"/>
              <w:ind w:right="-18"/>
              <w:jc w:val="both"/>
              <w:rPr>
                <w:rFonts w:ascii="Arial" w:eastAsia="Arial Unicode MS" w:hAnsi="Arial" w:cs="Arial"/>
                <w:i w:val="0"/>
                <w:iCs w:val="0"/>
                <w:color w:val="auto"/>
                <w:sz w:val="14"/>
                <w:szCs w:val="14"/>
              </w:rPr>
            </w:pPr>
            <w:r w:rsidRPr="00134F23">
              <w:rPr>
                <w:rFonts w:ascii="Arial" w:eastAsia="Arial Unicode MS" w:hAnsi="Arial" w:cs="Arial"/>
                <w:i w:val="0"/>
                <w:iCs w:val="0"/>
                <w:color w:val="auto"/>
                <w:sz w:val="14"/>
                <w:szCs w:val="14"/>
              </w:rPr>
              <w:t>Total</w:t>
            </w:r>
          </w:p>
        </w:tc>
        <w:tc>
          <w:tcPr>
            <w:tcW w:w="1364" w:type="dxa"/>
            <w:tcBorders>
              <w:top w:val="nil"/>
              <w:left w:val="nil"/>
              <w:bottom w:val="nil"/>
              <w:right w:val="nil"/>
            </w:tcBorders>
          </w:tcPr>
          <w:p w:rsidR="003227CC" w:rsidRPr="0057543A" w:rsidRDefault="003227CC" w:rsidP="003227CC">
            <w:pPr>
              <w:spacing w:line="300" w:lineRule="exact"/>
              <w:ind w:left="-18"/>
              <w:jc w:val="center"/>
              <w:rPr>
                <w:rFonts w:ascii="Arial" w:eastAsia="Arial Unicode MS" w:hAnsi="Arial" w:cs="Arial"/>
                <w:sz w:val="14"/>
                <w:szCs w:val="14"/>
              </w:rPr>
            </w:pPr>
          </w:p>
        </w:tc>
        <w:tc>
          <w:tcPr>
            <w:tcW w:w="1162" w:type="dxa"/>
            <w:tcBorders>
              <w:top w:val="nil"/>
              <w:left w:val="nil"/>
              <w:bottom w:val="nil"/>
              <w:right w:val="nil"/>
            </w:tcBorders>
            <w:vAlign w:val="bottom"/>
          </w:tcPr>
          <w:p w:rsidR="003227CC" w:rsidRPr="005A78D4" w:rsidRDefault="003227CC" w:rsidP="003227CC">
            <w:pPr>
              <w:pBdr>
                <w:bottom w:val="double" w:sz="4" w:space="1" w:color="auto"/>
              </w:pBdr>
              <w:tabs>
                <w:tab w:val="decimal" w:pos="882"/>
              </w:tabs>
              <w:spacing w:line="300" w:lineRule="exact"/>
              <w:ind w:right="6"/>
              <w:rPr>
                <w:rFonts w:ascii="Arial" w:eastAsia="Arial Unicode MS" w:hAnsi="Arial" w:cs="Arial"/>
                <w:sz w:val="14"/>
                <w:szCs w:val="14"/>
              </w:rPr>
            </w:pPr>
            <w:r>
              <w:rPr>
                <w:rFonts w:ascii="Arial" w:eastAsia="Arial Unicode MS" w:hAnsi="Arial" w:cs="Arial"/>
                <w:sz w:val="14"/>
                <w:szCs w:val="14"/>
              </w:rPr>
              <w:t>30,958</w:t>
            </w:r>
          </w:p>
        </w:tc>
        <w:tc>
          <w:tcPr>
            <w:tcW w:w="1170" w:type="dxa"/>
            <w:tcBorders>
              <w:top w:val="nil"/>
              <w:left w:val="nil"/>
              <w:bottom w:val="nil"/>
              <w:right w:val="nil"/>
            </w:tcBorders>
            <w:vAlign w:val="bottom"/>
          </w:tcPr>
          <w:p w:rsidR="003227CC" w:rsidRPr="005A78D4" w:rsidRDefault="003227CC" w:rsidP="003227CC">
            <w:pPr>
              <w:pBdr>
                <w:bottom w:val="double" w:sz="4" w:space="1" w:color="auto"/>
              </w:pBdr>
              <w:tabs>
                <w:tab w:val="decimal" w:pos="882"/>
              </w:tabs>
              <w:spacing w:line="300" w:lineRule="exact"/>
              <w:ind w:right="6"/>
              <w:rPr>
                <w:rFonts w:ascii="Arial" w:eastAsia="Arial Unicode MS" w:hAnsi="Arial" w:cs="Arial"/>
                <w:sz w:val="14"/>
                <w:szCs w:val="14"/>
              </w:rPr>
            </w:pPr>
            <w:r>
              <w:rPr>
                <w:rFonts w:ascii="Arial" w:eastAsia="Arial Unicode MS" w:hAnsi="Arial" w:cs="Arial"/>
                <w:sz w:val="14"/>
                <w:szCs w:val="14"/>
              </w:rPr>
              <w:t>18,090</w:t>
            </w:r>
          </w:p>
        </w:tc>
        <w:tc>
          <w:tcPr>
            <w:tcW w:w="1170" w:type="dxa"/>
            <w:tcBorders>
              <w:top w:val="nil"/>
              <w:left w:val="nil"/>
              <w:bottom w:val="nil"/>
              <w:right w:val="nil"/>
            </w:tcBorders>
            <w:vAlign w:val="bottom"/>
          </w:tcPr>
          <w:p w:rsidR="003227CC" w:rsidRPr="005A78D4" w:rsidRDefault="003227CC" w:rsidP="003227CC">
            <w:pPr>
              <w:pBdr>
                <w:bottom w:val="double" w:sz="4" w:space="1" w:color="auto"/>
              </w:pBd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161</w:t>
            </w:r>
          </w:p>
        </w:tc>
        <w:tc>
          <w:tcPr>
            <w:tcW w:w="1178" w:type="dxa"/>
            <w:tcBorders>
              <w:top w:val="nil"/>
              <w:left w:val="nil"/>
              <w:bottom w:val="nil"/>
              <w:right w:val="nil"/>
            </w:tcBorders>
            <w:vAlign w:val="bottom"/>
          </w:tcPr>
          <w:p w:rsidR="003227CC" w:rsidRPr="005A78D4" w:rsidRDefault="003227CC" w:rsidP="003227CC">
            <w:pPr>
              <w:pBdr>
                <w:bottom w:val="double" w:sz="4" w:space="1" w:color="auto"/>
              </w:pBd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188</w:t>
            </w:r>
          </w:p>
        </w:tc>
      </w:tr>
      <w:tr w:rsidR="003227CC" w:rsidRPr="0057543A" w:rsidTr="00982740">
        <w:trPr>
          <w:cantSplit/>
        </w:trPr>
        <w:tc>
          <w:tcPr>
            <w:tcW w:w="4410" w:type="dxa"/>
            <w:gridSpan w:val="2"/>
            <w:tcBorders>
              <w:top w:val="nil"/>
              <w:left w:val="nil"/>
              <w:bottom w:val="nil"/>
              <w:right w:val="nil"/>
            </w:tcBorders>
          </w:tcPr>
          <w:p w:rsidR="003227CC" w:rsidRPr="0057543A" w:rsidRDefault="003227CC" w:rsidP="003227CC">
            <w:pPr>
              <w:spacing w:line="300" w:lineRule="exact"/>
              <w:rPr>
                <w:rFonts w:ascii="Arial" w:eastAsia="Arial Unicode MS" w:hAnsi="Arial" w:cs="Arial"/>
                <w:sz w:val="14"/>
                <w:szCs w:val="14"/>
              </w:rPr>
            </w:pPr>
            <w:r w:rsidRPr="0057543A">
              <w:rPr>
                <w:rFonts w:ascii="Arial" w:eastAsia="Arial Unicode MS" w:hAnsi="Arial" w:cs="Arial"/>
                <w:b/>
                <w:bCs/>
                <w:sz w:val="14"/>
                <w:szCs w:val="14"/>
                <w:u w:val="single"/>
              </w:rPr>
              <w:t>Work in process</w:t>
            </w:r>
            <w:r w:rsidRPr="0057543A">
              <w:rPr>
                <w:rFonts w:ascii="Arial" w:eastAsia="Arial Unicode MS" w:hAnsi="Arial" w:cs="Arial"/>
                <w:b/>
                <w:bCs/>
                <w:sz w:val="14"/>
                <w:szCs w:val="14"/>
              </w:rPr>
              <w:t xml:space="preserve"> (presented as part of inventories)</w:t>
            </w:r>
          </w:p>
        </w:tc>
        <w:tc>
          <w:tcPr>
            <w:tcW w:w="1162" w:type="dxa"/>
            <w:tcBorders>
              <w:top w:val="nil"/>
              <w:left w:val="nil"/>
              <w:bottom w:val="nil"/>
              <w:right w:val="nil"/>
            </w:tcBorders>
          </w:tcPr>
          <w:p w:rsidR="003227CC" w:rsidRPr="0057543A" w:rsidRDefault="003227CC" w:rsidP="003227CC">
            <w:pPr>
              <w:tabs>
                <w:tab w:val="decimal" w:pos="890"/>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tcPr>
          <w:p w:rsidR="003227CC" w:rsidRPr="0057543A" w:rsidRDefault="003227CC" w:rsidP="003227CC">
            <w:pPr>
              <w:tabs>
                <w:tab w:val="decimal" w:pos="890"/>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tcPr>
          <w:p w:rsidR="003227CC" w:rsidRPr="0057543A" w:rsidRDefault="003227CC" w:rsidP="003227CC">
            <w:pPr>
              <w:tabs>
                <w:tab w:val="decimal" w:pos="890"/>
              </w:tabs>
              <w:spacing w:line="300" w:lineRule="exact"/>
              <w:ind w:left="-26" w:right="6"/>
              <w:rPr>
                <w:rFonts w:ascii="Arial" w:eastAsia="Arial Unicode MS" w:hAnsi="Arial" w:cs="Arial"/>
                <w:sz w:val="14"/>
                <w:szCs w:val="14"/>
              </w:rPr>
            </w:pPr>
          </w:p>
        </w:tc>
        <w:tc>
          <w:tcPr>
            <w:tcW w:w="1178" w:type="dxa"/>
            <w:tcBorders>
              <w:top w:val="nil"/>
              <w:left w:val="nil"/>
              <w:bottom w:val="nil"/>
              <w:right w:val="nil"/>
            </w:tcBorders>
          </w:tcPr>
          <w:p w:rsidR="003227CC" w:rsidRPr="0057543A" w:rsidRDefault="003227CC" w:rsidP="003227CC">
            <w:pPr>
              <w:tabs>
                <w:tab w:val="decimal" w:pos="890"/>
              </w:tabs>
              <w:spacing w:line="300" w:lineRule="exact"/>
              <w:ind w:left="-26" w:right="6"/>
              <w:rPr>
                <w:rFonts w:ascii="Arial" w:eastAsia="Arial Unicode MS" w:hAnsi="Arial" w:cs="Arial"/>
                <w:sz w:val="14"/>
                <w:szCs w:val="14"/>
              </w:rPr>
            </w:pPr>
          </w:p>
        </w:tc>
        <w:tc>
          <w:tcPr>
            <w:tcW w:w="1170" w:type="dxa"/>
          </w:tcPr>
          <w:p w:rsidR="003227CC" w:rsidRPr="0057543A" w:rsidRDefault="003227CC" w:rsidP="003227CC">
            <w:pPr>
              <w:tabs>
                <w:tab w:val="decimal" w:pos="890"/>
              </w:tabs>
              <w:spacing w:line="300" w:lineRule="exact"/>
              <w:ind w:left="-26" w:right="6"/>
              <w:rPr>
                <w:rFonts w:ascii="Arial" w:eastAsia="Arial Unicode MS" w:hAnsi="Arial" w:cs="Arial"/>
                <w:sz w:val="14"/>
                <w:szCs w:val="14"/>
              </w:rPr>
            </w:pPr>
          </w:p>
        </w:tc>
      </w:tr>
      <w:tr w:rsidR="003227CC" w:rsidRPr="0057543A" w:rsidTr="00682DB7">
        <w:trPr>
          <w:gridAfter w:val="1"/>
          <w:wAfter w:w="1170" w:type="dxa"/>
        </w:trPr>
        <w:tc>
          <w:tcPr>
            <w:tcW w:w="3046" w:type="dxa"/>
            <w:tcBorders>
              <w:top w:val="nil"/>
              <w:left w:val="nil"/>
              <w:bottom w:val="nil"/>
              <w:right w:val="nil"/>
            </w:tcBorders>
          </w:tcPr>
          <w:p w:rsidR="003227CC" w:rsidRPr="0057543A" w:rsidRDefault="003227CC" w:rsidP="003227CC">
            <w:pPr>
              <w:spacing w:line="300" w:lineRule="exact"/>
              <w:ind w:right="-18"/>
              <w:jc w:val="both"/>
              <w:rPr>
                <w:rFonts w:ascii="Arial" w:eastAsia="Arial Unicode MS" w:hAnsi="Arial" w:cs="Arial"/>
                <w:sz w:val="14"/>
                <w:szCs w:val="14"/>
              </w:rPr>
            </w:pPr>
            <w:r w:rsidRPr="0057543A">
              <w:rPr>
                <w:rFonts w:ascii="Arial" w:hAnsi="Arial" w:cs="Arial"/>
                <w:sz w:val="14"/>
                <w:szCs w:val="14"/>
              </w:rPr>
              <w:t>Intelligent Enterprise Computing Co., Ltd.</w:t>
            </w:r>
          </w:p>
        </w:tc>
        <w:tc>
          <w:tcPr>
            <w:tcW w:w="1364" w:type="dxa"/>
            <w:tcBorders>
              <w:top w:val="nil"/>
              <w:left w:val="nil"/>
              <w:bottom w:val="nil"/>
              <w:right w:val="nil"/>
            </w:tcBorders>
          </w:tcPr>
          <w:p w:rsidR="003227CC" w:rsidRPr="0057543A" w:rsidRDefault="003227CC" w:rsidP="003227CC">
            <w:pPr>
              <w:spacing w:line="300" w:lineRule="exact"/>
              <w:ind w:left="-18"/>
              <w:jc w:val="center"/>
              <w:rPr>
                <w:rFonts w:ascii="Arial" w:eastAsia="Arial Unicode MS" w:hAnsi="Arial" w:cs="Arial"/>
                <w:sz w:val="14"/>
                <w:szCs w:val="14"/>
              </w:rPr>
            </w:pPr>
            <w:r w:rsidRPr="0057543A">
              <w:rPr>
                <w:rFonts w:ascii="Arial" w:eastAsia="Arial Unicode MS" w:hAnsi="Arial" w:cs="Arial"/>
                <w:sz w:val="14"/>
                <w:szCs w:val="14"/>
              </w:rPr>
              <w:t>Subsidiary</w:t>
            </w:r>
          </w:p>
        </w:tc>
        <w:tc>
          <w:tcPr>
            <w:tcW w:w="1162" w:type="dxa"/>
            <w:tcBorders>
              <w:top w:val="nil"/>
              <w:left w:val="nil"/>
              <w:bottom w:val="nil"/>
              <w:right w:val="nil"/>
            </w:tcBorders>
          </w:tcPr>
          <w:p w:rsidR="003227CC" w:rsidRPr="005A78D4" w:rsidRDefault="003227CC" w:rsidP="00BE0467">
            <w:pPr>
              <w:pBdr>
                <w:bottom w:val="single" w:sz="4" w:space="1" w:color="auto"/>
              </w:pBd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c>
          <w:tcPr>
            <w:tcW w:w="1170" w:type="dxa"/>
            <w:tcBorders>
              <w:top w:val="nil"/>
              <w:left w:val="nil"/>
              <w:bottom w:val="nil"/>
              <w:right w:val="nil"/>
            </w:tcBorders>
          </w:tcPr>
          <w:p w:rsidR="003227CC" w:rsidRPr="005A78D4" w:rsidRDefault="003227CC" w:rsidP="00BE0467">
            <w:pPr>
              <w:pBdr>
                <w:bottom w:val="single" w:sz="4" w:space="1" w:color="auto"/>
              </w:pBd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tcPr>
          <w:p w:rsidR="003227CC" w:rsidRPr="005A78D4" w:rsidRDefault="003227CC" w:rsidP="00BE0467">
            <w:pPr>
              <w:pBdr>
                <w:bottom w:val="single" w:sz="4" w:space="1" w:color="auto"/>
              </w:pBd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c>
          <w:tcPr>
            <w:tcW w:w="1178" w:type="dxa"/>
            <w:tcBorders>
              <w:top w:val="nil"/>
              <w:left w:val="nil"/>
              <w:bottom w:val="nil"/>
              <w:right w:val="nil"/>
            </w:tcBorders>
          </w:tcPr>
          <w:p w:rsidR="003227CC" w:rsidRPr="005A78D4" w:rsidRDefault="003227CC" w:rsidP="00BE0467">
            <w:pPr>
              <w:pBdr>
                <w:bottom w:val="single" w:sz="4" w:space="1" w:color="auto"/>
              </w:pBdr>
              <w:tabs>
                <w:tab w:val="decimal" w:pos="94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2,872</w:t>
            </w:r>
          </w:p>
        </w:tc>
      </w:tr>
      <w:tr w:rsidR="003227CC" w:rsidRPr="0057543A" w:rsidTr="00682DB7">
        <w:trPr>
          <w:gridAfter w:val="1"/>
          <w:wAfter w:w="1170" w:type="dxa"/>
        </w:trPr>
        <w:tc>
          <w:tcPr>
            <w:tcW w:w="3046" w:type="dxa"/>
            <w:tcBorders>
              <w:top w:val="nil"/>
              <w:left w:val="nil"/>
              <w:bottom w:val="nil"/>
              <w:right w:val="nil"/>
            </w:tcBorders>
          </w:tcPr>
          <w:p w:rsidR="003227CC" w:rsidRPr="00134F23" w:rsidRDefault="003227CC" w:rsidP="003227CC">
            <w:pPr>
              <w:pStyle w:val="Heading9"/>
              <w:spacing w:before="0" w:line="300" w:lineRule="exact"/>
              <w:ind w:right="-18"/>
              <w:jc w:val="both"/>
              <w:rPr>
                <w:rFonts w:ascii="Arial" w:eastAsia="Arial Unicode MS" w:hAnsi="Arial" w:cs="Arial"/>
                <w:i w:val="0"/>
                <w:iCs w:val="0"/>
                <w:color w:val="auto"/>
                <w:sz w:val="14"/>
                <w:szCs w:val="14"/>
              </w:rPr>
            </w:pPr>
            <w:r w:rsidRPr="00134F23">
              <w:rPr>
                <w:rFonts w:ascii="Arial" w:eastAsia="Arial Unicode MS" w:hAnsi="Arial" w:cs="Arial"/>
                <w:i w:val="0"/>
                <w:iCs w:val="0"/>
                <w:color w:val="auto"/>
                <w:sz w:val="14"/>
                <w:szCs w:val="14"/>
              </w:rPr>
              <w:t>Total</w:t>
            </w:r>
          </w:p>
        </w:tc>
        <w:tc>
          <w:tcPr>
            <w:tcW w:w="1364" w:type="dxa"/>
            <w:tcBorders>
              <w:top w:val="nil"/>
              <w:left w:val="nil"/>
              <w:bottom w:val="nil"/>
              <w:right w:val="nil"/>
            </w:tcBorders>
          </w:tcPr>
          <w:p w:rsidR="003227CC" w:rsidRPr="0057543A" w:rsidRDefault="003227CC" w:rsidP="003227CC">
            <w:pPr>
              <w:spacing w:line="300" w:lineRule="exact"/>
              <w:ind w:left="-18"/>
              <w:jc w:val="center"/>
              <w:rPr>
                <w:rFonts w:ascii="Arial" w:eastAsia="Arial Unicode MS" w:hAnsi="Arial" w:cs="Arial"/>
                <w:sz w:val="14"/>
                <w:szCs w:val="14"/>
              </w:rPr>
            </w:pPr>
          </w:p>
        </w:tc>
        <w:tc>
          <w:tcPr>
            <w:tcW w:w="1162" w:type="dxa"/>
            <w:tcBorders>
              <w:top w:val="nil"/>
              <w:left w:val="nil"/>
              <w:bottom w:val="nil"/>
              <w:right w:val="nil"/>
            </w:tcBorders>
          </w:tcPr>
          <w:p w:rsidR="003227CC" w:rsidRPr="005A78D4" w:rsidRDefault="003227CC" w:rsidP="003227CC">
            <w:pPr>
              <w:pBdr>
                <w:bottom w:val="double" w:sz="4" w:space="1" w:color="auto"/>
              </w:pBdr>
              <w:tabs>
                <w:tab w:val="decimal" w:pos="94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tcPr>
          <w:p w:rsidR="003227CC" w:rsidRPr="005A78D4" w:rsidRDefault="003227CC" w:rsidP="003227CC">
            <w:pPr>
              <w:pBdr>
                <w:bottom w:val="double" w:sz="4" w:space="1" w:color="auto"/>
              </w:pBd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tcPr>
          <w:p w:rsidR="003227CC" w:rsidRPr="005A78D4" w:rsidRDefault="003227CC" w:rsidP="003227CC">
            <w:pPr>
              <w:pBdr>
                <w:bottom w:val="double" w:sz="4" w:space="1" w:color="auto"/>
              </w:pBdr>
              <w:tabs>
                <w:tab w:val="decimal" w:pos="94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8" w:type="dxa"/>
            <w:tcBorders>
              <w:top w:val="nil"/>
              <w:left w:val="nil"/>
              <w:bottom w:val="nil"/>
              <w:right w:val="nil"/>
            </w:tcBorders>
          </w:tcPr>
          <w:p w:rsidR="003227CC" w:rsidRPr="005A78D4" w:rsidRDefault="003227CC" w:rsidP="003227CC">
            <w:pPr>
              <w:pBdr>
                <w:bottom w:val="double" w:sz="4" w:space="1" w:color="auto"/>
              </w:pBdr>
              <w:tabs>
                <w:tab w:val="decimal" w:pos="94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2,872</w:t>
            </w:r>
          </w:p>
        </w:tc>
      </w:tr>
      <w:tr w:rsidR="003227CC" w:rsidRPr="0057543A" w:rsidTr="00060F52">
        <w:trPr>
          <w:gridAfter w:val="1"/>
          <w:wAfter w:w="1170" w:type="dxa"/>
        </w:trPr>
        <w:tc>
          <w:tcPr>
            <w:tcW w:w="9090" w:type="dxa"/>
            <w:gridSpan w:val="6"/>
            <w:tcBorders>
              <w:top w:val="nil"/>
              <w:left w:val="nil"/>
              <w:bottom w:val="nil"/>
              <w:right w:val="nil"/>
            </w:tcBorders>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sidRPr="0057543A">
              <w:rPr>
                <w:rFonts w:ascii="Arial" w:eastAsia="Arial Unicode MS" w:hAnsi="Arial" w:cs="Arial"/>
                <w:b/>
                <w:bCs/>
                <w:sz w:val="14"/>
                <w:szCs w:val="14"/>
                <w:u w:val="single"/>
              </w:rPr>
              <w:t xml:space="preserve">Trade </w:t>
            </w:r>
            <w:r>
              <w:rPr>
                <w:rFonts w:ascii="Arial" w:eastAsia="Arial Unicode MS" w:hAnsi="Arial" w:cs="Arial"/>
                <w:b/>
                <w:bCs/>
                <w:sz w:val="14"/>
                <w:szCs w:val="14"/>
                <w:u w:val="single"/>
              </w:rPr>
              <w:t xml:space="preserve">and other </w:t>
            </w:r>
            <w:r w:rsidRPr="0057543A">
              <w:rPr>
                <w:rFonts w:ascii="Arial" w:eastAsia="Arial Unicode MS" w:hAnsi="Arial" w:cs="Arial"/>
                <w:b/>
                <w:bCs/>
                <w:sz w:val="14"/>
                <w:szCs w:val="14"/>
                <w:u w:val="single"/>
              </w:rPr>
              <w:t>accounts payable</w:t>
            </w:r>
            <w:r>
              <w:rPr>
                <w:rFonts w:ascii="Arial" w:eastAsia="Arial Unicode MS" w:hAnsi="Arial" w:cs="Arial"/>
                <w:b/>
                <w:bCs/>
                <w:sz w:val="14"/>
                <w:szCs w:val="14"/>
              </w:rPr>
              <w:t xml:space="preserve">  (Note 19</w:t>
            </w:r>
            <w:r w:rsidRPr="0057543A">
              <w:rPr>
                <w:rFonts w:ascii="Arial" w:eastAsia="Arial Unicode MS" w:hAnsi="Arial" w:cs="Arial"/>
                <w:b/>
                <w:bCs/>
                <w:sz w:val="14"/>
                <w:szCs w:val="14"/>
              </w:rPr>
              <w:t>)</w:t>
            </w:r>
          </w:p>
        </w:tc>
      </w:tr>
      <w:tr w:rsidR="003227CC" w:rsidRPr="0057543A" w:rsidTr="00682DB7">
        <w:trPr>
          <w:gridAfter w:val="1"/>
          <w:wAfter w:w="1170" w:type="dxa"/>
        </w:trPr>
        <w:tc>
          <w:tcPr>
            <w:tcW w:w="3046" w:type="dxa"/>
            <w:tcBorders>
              <w:top w:val="nil"/>
              <w:left w:val="nil"/>
              <w:bottom w:val="nil"/>
              <w:right w:val="nil"/>
            </w:tcBorders>
          </w:tcPr>
          <w:p w:rsidR="003227CC" w:rsidRPr="0057543A" w:rsidRDefault="003227CC" w:rsidP="003227CC">
            <w:pPr>
              <w:spacing w:line="300" w:lineRule="exact"/>
              <w:ind w:left="162" w:right="-18" w:hanging="162"/>
              <w:rPr>
                <w:rFonts w:ascii="Arial" w:eastAsia="Arial Unicode MS" w:hAnsi="Arial" w:cs="Arial"/>
                <w:sz w:val="14"/>
                <w:szCs w:val="14"/>
              </w:rPr>
            </w:pPr>
            <w:r>
              <w:rPr>
                <w:rFonts w:ascii="Arial" w:eastAsia="Arial Unicode MS" w:hAnsi="Arial" w:cs="Arial"/>
                <w:sz w:val="14"/>
                <w:szCs w:val="14"/>
              </w:rPr>
              <w:t>IT Green Public Company Limited</w:t>
            </w:r>
          </w:p>
        </w:tc>
        <w:tc>
          <w:tcPr>
            <w:tcW w:w="1364" w:type="dxa"/>
            <w:tcBorders>
              <w:top w:val="nil"/>
              <w:left w:val="nil"/>
              <w:bottom w:val="nil"/>
              <w:right w:val="nil"/>
            </w:tcBorders>
          </w:tcPr>
          <w:p w:rsidR="003227CC" w:rsidRPr="0057543A" w:rsidRDefault="003227CC" w:rsidP="003227CC">
            <w:pPr>
              <w:spacing w:line="300" w:lineRule="exact"/>
              <w:ind w:left="-18"/>
              <w:jc w:val="center"/>
              <w:rPr>
                <w:rFonts w:ascii="Arial" w:eastAsia="Arial Unicode MS" w:hAnsi="Arial" w:cs="Arial"/>
                <w:sz w:val="14"/>
                <w:szCs w:val="14"/>
              </w:rPr>
            </w:pPr>
            <w:r w:rsidRPr="0057543A">
              <w:rPr>
                <w:rFonts w:ascii="Arial" w:eastAsia="Arial Unicode MS" w:hAnsi="Arial" w:cs="Arial"/>
                <w:sz w:val="14"/>
                <w:szCs w:val="14"/>
              </w:rPr>
              <w:t>Subsidiary</w:t>
            </w:r>
          </w:p>
        </w:tc>
        <w:tc>
          <w:tcPr>
            <w:tcW w:w="1162"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cs/>
              </w:rPr>
            </w:pPr>
            <w:r>
              <w:rPr>
                <w:rFonts w:ascii="Arial" w:eastAsia="Arial Unicode MS" w:hAnsi="Arial" w:cs="Arial"/>
                <w:sz w:val="14"/>
                <w:szCs w:val="14"/>
              </w:rPr>
              <w:t>3,541</w:t>
            </w:r>
          </w:p>
        </w:tc>
        <w:tc>
          <w:tcPr>
            <w:tcW w:w="1178"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cs/>
              </w:rPr>
            </w:pPr>
            <w:r w:rsidRPr="005A78D4">
              <w:rPr>
                <w:rFonts w:ascii="Arial" w:eastAsia="Arial Unicode MS" w:hAnsi="Arial" w:cs="Arial"/>
                <w:sz w:val="14"/>
                <w:szCs w:val="14"/>
              </w:rPr>
              <w:t>392</w:t>
            </w:r>
          </w:p>
        </w:tc>
      </w:tr>
      <w:tr w:rsidR="003227CC" w:rsidRPr="0057543A" w:rsidTr="00323F3A">
        <w:trPr>
          <w:gridAfter w:val="1"/>
          <w:wAfter w:w="1170" w:type="dxa"/>
          <w:trHeight w:val="216"/>
        </w:trPr>
        <w:tc>
          <w:tcPr>
            <w:tcW w:w="3046" w:type="dxa"/>
            <w:tcBorders>
              <w:top w:val="nil"/>
              <w:left w:val="nil"/>
              <w:bottom w:val="nil"/>
              <w:right w:val="nil"/>
            </w:tcBorders>
          </w:tcPr>
          <w:p w:rsidR="003227CC" w:rsidRPr="0057543A" w:rsidRDefault="003227CC" w:rsidP="003227CC">
            <w:pPr>
              <w:spacing w:line="300" w:lineRule="exact"/>
              <w:ind w:right="-18"/>
              <w:jc w:val="both"/>
              <w:rPr>
                <w:rFonts w:ascii="Arial" w:eastAsia="Arial Unicode MS" w:hAnsi="Arial" w:cs="Arial"/>
                <w:sz w:val="14"/>
                <w:szCs w:val="14"/>
              </w:rPr>
            </w:pPr>
            <w:r w:rsidRPr="0057543A">
              <w:rPr>
                <w:rFonts w:ascii="Arial" w:eastAsia="Arial Unicode MS" w:hAnsi="Arial" w:cs="Arial"/>
                <w:sz w:val="14"/>
                <w:szCs w:val="14"/>
              </w:rPr>
              <w:t>Intelligent Enterprise Computing Co., Ltd.</w:t>
            </w:r>
          </w:p>
        </w:tc>
        <w:tc>
          <w:tcPr>
            <w:tcW w:w="1364" w:type="dxa"/>
            <w:tcBorders>
              <w:top w:val="nil"/>
              <w:left w:val="nil"/>
              <w:bottom w:val="nil"/>
              <w:right w:val="nil"/>
            </w:tcBorders>
          </w:tcPr>
          <w:p w:rsidR="003227CC" w:rsidRPr="0057543A" w:rsidRDefault="003227CC" w:rsidP="003227CC">
            <w:pPr>
              <w:spacing w:line="300" w:lineRule="exact"/>
              <w:ind w:left="-18"/>
              <w:jc w:val="center"/>
              <w:rPr>
                <w:rFonts w:ascii="Arial" w:eastAsia="Arial Unicode MS" w:hAnsi="Arial" w:cs="Arial"/>
                <w:sz w:val="14"/>
                <w:szCs w:val="14"/>
              </w:rPr>
            </w:pPr>
            <w:r w:rsidRPr="0057543A">
              <w:rPr>
                <w:rFonts w:ascii="Arial" w:eastAsia="Arial Unicode MS" w:hAnsi="Arial" w:cs="Arial"/>
                <w:sz w:val="14"/>
                <w:szCs w:val="14"/>
              </w:rPr>
              <w:t>Subsidiary</w:t>
            </w:r>
          </w:p>
        </w:tc>
        <w:tc>
          <w:tcPr>
            <w:tcW w:w="1162"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124</w:t>
            </w:r>
          </w:p>
        </w:tc>
        <w:tc>
          <w:tcPr>
            <w:tcW w:w="1178"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25,190</w:t>
            </w:r>
          </w:p>
        </w:tc>
      </w:tr>
      <w:tr w:rsidR="003227CC" w:rsidRPr="0057543A" w:rsidTr="00982740">
        <w:trPr>
          <w:gridAfter w:val="1"/>
          <w:wAfter w:w="1170" w:type="dxa"/>
        </w:trPr>
        <w:tc>
          <w:tcPr>
            <w:tcW w:w="3046" w:type="dxa"/>
            <w:tcBorders>
              <w:top w:val="nil"/>
              <w:left w:val="nil"/>
              <w:bottom w:val="nil"/>
              <w:right w:val="nil"/>
            </w:tcBorders>
          </w:tcPr>
          <w:p w:rsidR="003227CC" w:rsidRPr="0057543A" w:rsidRDefault="003227CC" w:rsidP="003227CC">
            <w:pPr>
              <w:spacing w:line="300" w:lineRule="exact"/>
              <w:ind w:right="-18"/>
              <w:jc w:val="both"/>
              <w:rPr>
                <w:rFonts w:ascii="Arial" w:eastAsia="Arial Unicode MS" w:hAnsi="Arial" w:cs="Arial"/>
                <w:sz w:val="14"/>
                <w:szCs w:val="14"/>
              </w:rPr>
            </w:pPr>
            <w:r w:rsidRPr="0057543A">
              <w:rPr>
                <w:rFonts w:ascii="Arial" w:eastAsia="Arial Unicode MS" w:hAnsi="Arial" w:cs="Arial"/>
                <w:sz w:val="14"/>
                <w:szCs w:val="14"/>
              </w:rPr>
              <w:t>TV. Telecom Co., Ltd.</w:t>
            </w:r>
          </w:p>
        </w:tc>
        <w:tc>
          <w:tcPr>
            <w:tcW w:w="1364" w:type="dxa"/>
            <w:tcBorders>
              <w:top w:val="nil"/>
              <w:left w:val="nil"/>
              <w:bottom w:val="nil"/>
              <w:right w:val="nil"/>
            </w:tcBorders>
          </w:tcPr>
          <w:p w:rsidR="003227CC" w:rsidRPr="0057543A" w:rsidRDefault="003227CC" w:rsidP="003227CC">
            <w:pPr>
              <w:spacing w:line="300" w:lineRule="exact"/>
              <w:ind w:left="-18"/>
              <w:jc w:val="center"/>
              <w:rPr>
                <w:rFonts w:ascii="Arial" w:eastAsia="Arial Unicode MS" w:hAnsi="Arial" w:cs="Arial"/>
                <w:sz w:val="14"/>
                <w:szCs w:val="14"/>
              </w:rPr>
            </w:pPr>
            <w:r w:rsidRPr="0057543A">
              <w:rPr>
                <w:rFonts w:ascii="Arial" w:eastAsia="Arial Unicode MS" w:hAnsi="Arial" w:cs="Arial"/>
                <w:sz w:val="14"/>
                <w:szCs w:val="14"/>
              </w:rPr>
              <w:t>Subsidiary</w:t>
            </w:r>
          </w:p>
        </w:tc>
        <w:tc>
          <w:tcPr>
            <w:tcW w:w="1162"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sidRPr="005A78D4">
              <w:rPr>
                <w:rFonts w:ascii="Arial" w:eastAsia="Arial Unicode MS" w:hAnsi="Arial" w:cs="Arial"/>
                <w:sz w:val="14"/>
                <w:szCs w:val="14"/>
              </w:rPr>
              <w:t>-</w:t>
            </w:r>
          </w:p>
        </w:tc>
        <w:tc>
          <w:tcPr>
            <w:tcW w:w="1170"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10,905</w:t>
            </w:r>
          </w:p>
        </w:tc>
        <w:tc>
          <w:tcPr>
            <w:tcW w:w="1178"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7,695</w:t>
            </w:r>
          </w:p>
        </w:tc>
      </w:tr>
      <w:tr w:rsidR="003227CC" w:rsidRPr="0057543A" w:rsidTr="00982740">
        <w:trPr>
          <w:gridAfter w:val="1"/>
          <w:wAfter w:w="1170" w:type="dxa"/>
        </w:trPr>
        <w:tc>
          <w:tcPr>
            <w:tcW w:w="3046" w:type="dxa"/>
            <w:tcBorders>
              <w:top w:val="nil"/>
              <w:left w:val="nil"/>
              <w:bottom w:val="nil"/>
              <w:right w:val="nil"/>
            </w:tcBorders>
          </w:tcPr>
          <w:p w:rsidR="003227CC" w:rsidRPr="00626480" w:rsidRDefault="003227CC" w:rsidP="003227CC">
            <w:pPr>
              <w:spacing w:line="300" w:lineRule="exact"/>
              <w:ind w:right="-18"/>
              <w:jc w:val="both"/>
              <w:rPr>
                <w:rFonts w:ascii="Arial" w:eastAsia="Arial Unicode MS" w:hAnsi="Arial" w:cstheme="minorBidi"/>
                <w:sz w:val="14"/>
                <w:szCs w:val="14"/>
                <w:cs/>
              </w:rPr>
            </w:pPr>
            <w:proofErr w:type="spellStart"/>
            <w:r>
              <w:rPr>
                <w:rFonts w:ascii="Arial" w:eastAsia="Arial Unicode MS" w:hAnsi="Arial" w:cstheme="minorBidi"/>
                <w:sz w:val="14"/>
                <w:szCs w:val="14"/>
              </w:rPr>
              <w:t>Singhcom</w:t>
            </w:r>
            <w:proofErr w:type="spellEnd"/>
            <w:r>
              <w:rPr>
                <w:rFonts w:ascii="Arial" w:eastAsia="Arial Unicode MS" w:hAnsi="Arial" w:cstheme="minorBidi"/>
                <w:sz w:val="14"/>
                <w:szCs w:val="14"/>
              </w:rPr>
              <w:t xml:space="preserve"> Enterprise Co., Ltd.</w:t>
            </w:r>
          </w:p>
        </w:tc>
        <w:tc>
          <w:tcPr>
            <w:tcW w:w="1364" w:type="dxa"/>
            <w:tcBorders>
              <w:top w:val="nil"/>
              <w:left w:val="nil"/>
              <w:bottom w:val="nil"/>
              <w:right w:val="nil"/>
            </w:tcBorders>
          </w:tcPr>
          <w:p w:rsidR="003227CC" w:rsidRPr="00626480" w:rsidRDefault="003227CC" w:rsidP="003227CC">
            <w:pPr>
              <w:spacing w:line="300" w:lineRule="exact"/>
              <w:ind w:left="-18"/>
              <w:jc w:val="center"/>
              <w:rPr>
                <w:rFonts w:ascii="Arial" w:eastAsia="Arial Unicode MS" w:hAnsi="Arial" w:cs="Browallia New"/>
                <w:sz w:val="14"/>
                <w:szCs w:val="17"/>
              </w:rPr>
            </w:pPr>
            <w:r>
              <w:rPr>
                <w:rFonts w:ascii="Arial" w:eastAsia="Arial Unicode MS" w:hAnsi="Arial" w:cs="Browallia New"/>
                <w:sz w:val="14"/>
                <w:szCs w:val="17"/>
              </w:rPr>
              <w:t>Related party</w:t>
            </w:r>
          </w:p>
        </w:tc>
        <w:tc>
          <w:tcPr>
            <w:tcW w:w="1162"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31,276</w:t>
            </w:r>
          </w:p>
        </w:tc>
        <w:tc>
          <w:tcPr>
            <w:tcW w:w="1170"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r>
              <w:rPr>
                <w:rFonts w:ascii="Arial" w:eastAsia="Arial Unicode MS" w:hAnsi="Arial" w:cs="Arial"/>
                <w:sz w:val="14"/>
                <w:szCs w:val="14"/>
              </w:rPr>
              <w:t>5,108</w:t>
            </w:r>
          </w:p>
        </w:tc>
        <w:tc>
          <w:tcPr>
            <w:tcW w:w="1170"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c>
          <w:tcPr>
            <w:tcW w:w="1178"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r>
      <w:tr w:rsidR="003227CC" w:rsidRPr="0057543A" w:rsidTr="00982740">
        <w:trPr>
          <w:gridAfter w:val="1"/>
          <w:wAfter w:w="1170" w:type="dxa"/>
        </w:trPr>
        <w:tc>
          <w:tcPr>
            <w:tcW w:w="3046" w:type="dxa"/>
            <w:tcBorders>
              <w:top w:val="nil"/>
              <w:left w:val="nil"/>
              <w:bottom w:val="nil"/>
              <w:right w:val="nil"/>
            </w:tcBorders>
          </w:tcPr>
          <w:p w:rsidR="003227CC" w:rsidRPr="0057543A" w:rsidRDefault="003227CC" w:rsidP="003227CC">
            <w:pPr>
              <w:spacing w:line="300" w:lineRule="exact"/>
              <w:ind w:right="-18"/>
              <w:jc w:val="both"/>
              <w:rPr>
                <w:rFonts w:ascii="Arial" w:eastAsia="Arial Unicode MS" w:hAnsi="Arial" w:cs="Arial"/>
                <w:sz w:val="14"/>
                <w:szCs w:val="14"/>
              </w:rPr>
            </w:pPr>
            <w:r>
              <w:rPr>
                <w:rFonts w:ascii="Arial" w:eastAsia="Arial Unicode MS" w:hAnsi="Arial" w:cs="Arial"/>
                <w:sz w:val="14"/>
                <w:szCs w:val="14"/>
              </w:rPr>
              <w:t>Directors of subsidiaries</w:t>
            </w:r>
          </w:p>
        </w:tc>
        <w:tc>
          <w:tcPr>
            <w:tcW w:w="1364" w:type="dxa"/>
            <w:tcBorders>
              <w:top w:val="nil"/>
              <w:left w:val="nil"/>
              <w:bottom w:val="nil"/>
              <w:right w:val="nil"/>
            </w:tcBorders>
          </w:tcPr>
          <w:p w:rsidR="003227CC" w:rsidRPr="0057543A" w:rsidRDefault="003227CC" w:rsidP="003227CC">
            <w:pPr>
              <w:spacing w:line="300" w:lineRule="exact"/>
              <w:ind w:left="-18"/>
              <w:jc w:val="center"/>
              <w:rPr>
                <w:rFonts w:ascii="Arial" w:eastAsia="Arial Unicode MS" w:hAnsi="Arial" w:cs="Arial"/>
                <w:sz w:val="14"/>
                <w:szCs w:val="14"/>
              </w:rPr>
            </w:pPr>
            <w:r>
              <w:rPr>
                <w:rFonts w:ascii="Arial" w:eastAsia="Arial Unicode MS" w:hAnsi="Arial" w:cs="Arial"/>
                <w:sz w:val="14"/>
                <w:szCs w:val="14"/>
              </w:rPr>
              <w:t>Directors/</w:t>
            </w:r>
          </w:p>
        </w:tc>
        <w:tc>
          <w:tcPr>
            <w:tcW w:w="1162"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rPr>
            </w:pPr>
          </w:p>
        </w:tc>
        <w:tc>
          <w:tcPr>
            <w:tcW w:w="1178"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rPr>
            </w:pPr>
          </w:p>
        </w:tc>
      </w:tr>
      <w:tr w:rsidR="003227CC" w:rsidRPr="0057543A" w:rsidTr="00982740">
        <w:trPr>
          <w:gridAfter w:val="1"/>
          <w:wAfter w:w="1170" w:type="dxa"/>
        </w:trPr>
        <w:tc>
          <w:tcPr>
            <w:tcW w:w="3046" w:type="dxa"/>
            <w:tcBorders>
              <w:top w:val="nil"/>
              <w:left w:val="nil"/>
              <w:bottom w:val="nil"/>
              <w:right w:val="nil"/>
            </w:tcBorders>
          </w:tcPr>
          <w:p w:rsidR="003227CC" w:rsidRDefault="003227CC" w:rsidP="003227CC">
            <w:pPr>
              <w:spacing w:line="300" w:lineRule="exact"/>
              <w:ind w:right="-18"/>
              <w:jc w:val="both"/>
              <w:rPr>
                <w:rFonts w:ascii="Arial" w:eastAsia="Arial Unicode MS" w:hAnsi="Arial" w:cs="Arial"/>
                <w:sz w:val="14"/>
                <w:szCs w:val="14"/>
              </w:rPr>
            </w:pPr>
          </w:p>
        </w:tc>
        <w:tc>
          <w:tcPr>
            <w:tcW w:w="1364" w:type="dxa"/>
            <w:tcBorders>
              <w:top w:val="nil"/>
              <w:left w:val="nil"/>
              <w:bottom w:val="nil"/>
              <w:right w:val="nil"/>
            </w:tcBorders>
          </w:tcPr>
          <w:p w:rsidR="003227CC" w:rsidRDefault="003227CC" w:rsidP="003227CC">
            <w:pPr>
              <w:spacing w:line="300" w:lineRule="exact"/>
              <w:ind w:left="-18"/>
              <w:jc w:val="center"/>
              <w:rPr>
                <w:rFonts w:ascii="Arial" w:eastAsia="Arial Unicode MS" w:hAnsi="Arial" w:cs="Arial"/>
                <w:sz w:val="14"/>
                <w:szCs w:val="14"/>
              </w:rPr>
            </w:pPr>
            <w:r>
              <w:rPr>
                <w:rFonts w:ascii="Arial" w:eastAsia="Arial Unicode MS" w:hAnsi="Arial" w:cs="Arial"/>
                <w:sz w:val="14"/>
                <w:szCs w:val="14"/>
              </w:rPr>
              <w:t>shareholders</w:t>
            </w:r>
          </w:p>
        </w:tc>
        <w:tc>
          <w:tcPr>
            <w:tcW w:w="1162"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vAlign w:val="bottom"/>
          </w:tcPr>
          <w:p w:rsidR="003227CC" w:rsidRPr="005A78D4" w:rsidRDefault="003227CC" w:rsidP="003227CC">
            <w:pPr>
              <w:tabs>
                <w:tab w:val="decimal" w:pos="882"/>
              </w:tabs>
              <w:spacing w:line="300" w:lineRule="exact"/>
              <w:ind w:left="-26" w:right="6"/>
              <w:rPr>
                <w:rFonts w:ascii="Arial" w:eastAsia="Arial Unicode MS" w:hAnsi="Arial" w:cs="Arial"/>
                <w:sz w:val="14"/>
                <w:szCs w:val="14"/>
              </w:rPr>
            </w:pPr>
          </w:p>
        </w:tc>
        <w:tc>
          <w:tcPr>
            <w:tcW w:w="1170"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rPr>
            </w:pPr>
          </w:p>
        </w:tc>
        <w:tc>
          <w:tcPr>
            <w:tcW w:w="1178" w:type="dxa"/>
            <w:tcBorders>
              <w:top w:val="nil"/>
              <w:left w:val="nil"/>
              <w:bottom w:val="nil"/>
              <w:right w:val="nil"/>
            </w:tcBorders>
            <w:vAlign w:val="bottom"/>
          </w:tcPr>
          <w:p w:rsidR="003227CC" w:rsidRPr="005A78D4" w:rsidRDefault="003227CC" w:rsidP="003227CC">
            <w:pPr>
              <w:tabs>
                <w:tab w:val="decimal" w:pos="942"/>
              </w:tabs>
              <w:spacing w:line="300" w:lineRule="exact"/>
              <w:ind w:left="-26" w:right="6"/>
              <w:rPr>
                <w:rFonts w:ascii="Arial" w:eastAsia="Arial Unicode MS" w:hAnsi="Arial" w:cs="Arial"/>
                <w:sz w:val="14"/>
                <w:szCs w:val="14"/>
              </w:rPr>
            </w:pPr>
          </w:p>
        </w:tc>
      </w:tr>
      <w:tr w:rsidR="003227CC" w:rsidRPr="0057543A" w:rsidTr="007D7FAA">
        <w:trPr>
          <w:gridAfter w:val="1"/>
          <w:wAfter w:w="1170" w:type="dxa"/>
          <w:trHeight w:val="216"/>
        </w:trPr>
        <w:tc>
          <w:tcPr>
            <w:tcW w:w="3046" w:type="dxa"/>
            <w:tcBorders>
              <w:top w:val="nil"/>
              <w:left w:val="nil"/>
              <w:bottom w:val="nil"/>
              <w:right w:val="nil"/>
            </w:tcBorders>
          </w:tcPr>
          <w:p w:rsidR="003227CC" w:rsidRPr="00626480" w:rsidRDefault="003227CC" w:rsidP="003227CC">
            <w:pPr>
              <w:spacing w:line="300" w:lineRule="exact"/>
              <w:ind w:right="-18"/>
              <w:jc w:val="both"/>
              <w:rPr>
                <w:rFonts w:ascii="Arial" w:eastAsia="Arial Unicode MS" w:hAnsi="Arial" w:cstheme="minorBidi"/>
                <w:sz w:val="14"/>
                <w:szCs w:val="14"/>
                <w:cs/>
              </w:rPr>
            </w:pPr>
          </w:p>
        </w:tc>
        <w:tc>
          <w:tcPr>
            <w:tcW w:w="1364" w:type="dxa"/>
            <w:tcBorders>
              <w:top w:val="nil"/>
              <w:left w:val="nil"/>
              <w:bottom w:val="nil"/>
              <w:right w:val="nil"/>
            </w:tcBorders>
          </w:tcPr>
          <w:p w:rsidR="003227CC" w:rsidRPr="00626480" w:rsidRDefault="003227CC" w:rsidP="003227CC">
            <w:pPr>
              <w:spacing w:line="300" w:lineRule="exact"/>
              <w:ind w:left="-18"/>
              <w:jc w:val="center"/>
              <w:rPr>
                <w:rFonts w:ascii="Arial" w:eastAsia="Arial Unicode MS" w:hAnsi="Arial" w:cs="Browallia New"/>
                <w:sz w:val="14"/>
                <w:szCs w:val="17"/>
              </w:rPr>
            </w:pPr>
            <w:r>
              <w:rPr>
                <w:rFonts w:ascii="Arial" w:eastAsia="Arial Unicode MS" w:hAnsi="Arial" w:cs="Browallia New"/>
                <w:sz w:val="14"/>
                <w:szCs w:val="17"/>
              </w:rPr>
              <w:t>of subsidiary</w:t>
            </w:r>
          </w:p>
        </w:tc>
        <w:tc>
          <w:tcPr>
            <w:tcW w:w="1162" w:type="dxa"/>
            <w:tcBorders>
              <w:top w:val="nil"/>
              <w:left w:val="nil"/>
              <w:bottom w:val="nil"/>
              <w:right w:val="nil"/>
            </w:tcBorders>
            <w:vAlign w:val="bottom"/>
          </w:tcPr>
          <w:p w:rsidR="003227CC" w:rsidRPr="00626480" w:rsidRDefault="003227CC" w:rsidP="003227CC">
            <w:pPr>
              <w:pBdr>
                <w:bottom w:val="single" w:sz="4" w:space="1" w:color="auto"/>
              </w:pBdr>
              <w:tabs>
                <w:tab w:val="decimal" w:pos="882"/>
              </w:tabs>
              <w:spacing w:line="300" w:lineRule="exact"/>
              <w:ind w:right="6"/>
              <w:rPr>
                <w:rFonts w:ascii="Arial" w:eastAsia="Arial Unicode MS" w:hAnsi="Arial" w:cstheme="minorBidi"/>
                <w:sz w:val="14"/>
                <w:szCs w:val="14"/>
                <w:cs/>
              </w:rPr>
            </w:pPr>
            <w:r>
              <w:rPr>
                <w:rFonts w:ascii="Arial" w:eastAsia="Arial Unicode MS" w:hAnsi="Arial" w:cstheme="minorBidi"/>
                <w:sz w:val="14"/>
                <w:szCs w:val="14"/>
              </w:rPr>
              <w:t>1,756</w:t>
            </w:r>
          </w:p>
        </w:tc>
        <w:tc>
          <w:tcPr>
            <w:tcW w:w="1170" w:type="dxa"/>
            <w:tcBorders>
              <w:top w:val="nil"/>
              <w:left w:val="nil"/>
              <w:bottom w:val="nil"/>
              <w:right w:val="nil"/>
            </w:tcBorders>
            <w:vAlign w:val="bottom"/>
          </w:tcPr>
          <w:p w:rsidR="003227CC" w:rsidRPr="00626480" w:rsidRDefault="003227CC" w:rsidP="003227CC">
            <w:pPr>
              <w:pBdr>
                <w:bottom w:val="single" w:sz="4" w:space="1" w:color="auto"/>
              </w:pBdr>
              <w:tabs>
                <w:tab w:val="decimal" w:pos="882"/>
              </w:tabs>
              <w:spacing w:line="300" w:lineRule="exact"/>
              <w:ind w:right="6"/>
              <w:rPr>
                <w:rFonts w:ascii="Arial" w:eastAsia="Arial Unicode MS" w:hAnsi="Arial" w:cstheme="minorBidi"/>
                <w:sz w:val="14"/>
                <w:szCs w:val="14"/>
                <w:cs/>
              </w:rPr>
            </w:pPr>
            <w:r>
              <w:rPr>
                <w:rFonts w:ascii="Arial" w:eastAsia="Arial Unicode MS" w:hAnsi="Arial" w:cstheme="minorBidi"/>
                <w:sz w:val="14"/>
                <w:szCs w:val="14"/>
              </w:rPr>
              <w:t>1,378</w:t>
            </w:r>
          </w:p>
        </w:tc>
        <w:tc>
          <w:tcPr>
            <w:tcW w:w="1170" w:type="dxa"/>
            <w:tcBorders>
              <w:top w:val="nil"/>
              <w:left w:val="nil"/>
              <w:bottom w:val="nil"/>
              <w:right w:val="nil"/>
            </w:tcBorders>
            <w:vAlign w:val="bottom"/>
          </w:tcPr>
          <w:p w:rsidR="003227CC" w:rsidRPr="005A78D4" w:rsidRDefault="003227CC" w:rsidP="003227CC">
            <w:pPr>
              <w:pBdr>
                <w:bottom w:val="single" w:sz="4" w:space="1" w:color="auto"/>
              </w:pBd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c>
          <w:tcPr>
            <w:tcW w:w="1178" w:type="dxa"/>
            <w:tcBorders>
              <w:top w:val="nil"/>
              <w:left w:val="nil"/>
              <w:bottom w:val="nil"/>
              <w:right w:val="nil"/>
            </w:tcBorders>
            <w:vAlign w:val="bottom"/>
          </w:tcPr>
          <w:p w:rsidR="003227CC" w:rsidRPr="005A78D4" w:rsidRDefault="003227CC" w:rsidP="003227CC">
            <w:pPr>
              <w:pBdr>
                <w:bottom w:val="single" w:sz="4" w:space="1" w:color="auto"/>
              </w:pBd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w:t>
            </w:r>
          </w:p>
        </w:tc>
      </w:tr>
      <w:tr w:rsidR="003227CC" w:rsidRPr="0057543A" w:rsidTr="00982740">
        <w:trPr>
          <w:gridAfter w:val="1"/>
          <w:wAfter w:w="1170" w:type="dxa"/>
        </w:trPr>
        <w:tc>
          <w:tcPr>
            <w:tcW w:w="3046" w:type="dxa"/>
            <w:tcBorders>
              <w:top w:val="nil"/>
              <w:left w:val="nil"/>
              <w:bottom w:val="nil"/>
              <w:right w:val="nil"/>
            </w:tcBorders>
          </w:tcPr>
          <w:p w:rsidR="003227CC" w:rsidRPr="00134F23" w:rsidRDefault="003227CC" w:rsidP="003227CC">
            <w:pPr>
              <w:spacing w:line="300" w:lineRule="exact"/>
              <w:ind w:right="-18"/>
              <w:jc w:val="both"/>
              <w:rPr>
                <w:rFonts w:ascii="Arial" w:eastAsia="Arial Unicode MS" w:hAnsi="Arial" w:cs="Arial"/>
                <w:sz w:val="14"/>
                <w:szCs w:val="14"/>
              </w:rPr>
            </w:pPr>
            <w:r w:rsidRPr="00134F23">
              <w:rPr>
                <w:rFonts w:ascii="Arial" w:eastAsia="Arial Unicode MS" w:hAnsi="Arial" w:cs="Arial"/>
                <w:sz w:val="14"/>
                <w:szCs w:val="14"/>
              </w:rPr>
              <w:t>Total</w:t>
            </w:r>
          </w:p>
        </w:tc>
        <w:tc>
          <w:tcPr>
            <w:tcW w:w="1364" w:type="dxa"/>
            <w:tcBorders>
              <w:top w:val="nil"/>
              <w:left w:val="nil"/>
              <w:bottom w:val="nil"/>
              <w:right w:val="nil"/>
            </w:tcBorders>
          </w:tcPr>
          <w:p w:rsidR="003227CC" w:rsidRPr="0057543A" w:rsidRDefault="003227CC" w:rsidP="003227CC">
            <w:pPr>
              <w:spacing w:line="300" w:lineRule="exact"/>
              <w:ind w:left="-18"/>
              <w:jc w:val="center"/>
              <w:rPr>
                <w:rFonts w:ascii="Arial" w:eastAsia="Arial Unicode MS" w:hAnsi="Arial" w:cs="Arial"/>
                <w:sz w:val="14"/>
                <w:szCs w:val="14"/>
              </w:rPr>
            </w:pPr>
          </w:p>
        </w:tc>
        <w:tc>
          <w:tcPr>
            <w:tcW w:w="1162" w:type="dxa"/>
            <w:tcBorders>
              <w:top w:val="nil"/>
              <w:left w:val="nil"/>
              <w:bottom w:val="nil"/>
              <w:right w:val="nil"/>
            </w:tcBorders>
            <w:vAlign w:val="bottom"/>
          </w:tcPr>
          <w:p w:rsidR="003227CC" w:rsidRPr="005A78D4" w:rsidRDefault="003227CC" w:rsidP="003227CC">
            <w:pPr>
              <w:pBdr>
                <w:bottom w:val="double" w:sz="4" w:space="1" w:color="auto"/>
              </w:pBdr>
              <w:tabs>
                <w:tab w:val="decimal" w:pos="882"/>
              </w:tabs>
              <w:spacing w:line="300" w:lineRule="exact"/>
              <w:ind w:right="6"/>
              <w:rPr>
                <w:rFonts w:ascii="Arial" w:eastAsia="Arial Unicode MS" w:hAnsi="Arial" w:cs="Arial"/>
                <w:sz w:val="14"/>
                <w:szCs w:val="14"/>
              </w:rPr>
            </w:pPr>
            <w:r>
              <w:rPr>
                <w:rFonts w:ascii="Arial" w:eastAsia="Arial Unicode MS" w:hAnsi="Arial" w:cs="Arial"/>
                <w:sz w:val="14"/>
                <w:szCs w:val="14"/>
              </w:rPr>
              <w:t>33,032</w:t>
            </w:r>
          </w:p>
        </w:tc>
        <w:tc>
          <w:tcPr>
            <w:tcW w:w="1170" w:type="dxa"/>
            <w:tcBorders>
              <w:top w:val="nil"/>
              <w:left w:val="nil"/>
              <w:bottom w:val="nil"/>
              <w:right w:val="nil"/>
            </w:tcBorders>
            <w:vAlign w:val="bottom"/>
          </w:tcPr>
          <w:p w:rsidR="003227CC" w:rsidRPr="005A78D4" w:rsidRDefault="003227CC" w:rsidP="003227CC">
            <w:pPr>
              <w:pBdr>
                <w:bottom w:val="double" w:sz="4" w:space="1" w:color="auto"/>
              </w:pBdr>
              <w:tabs>
                <w:tab w:val="decimal" w:pos="882"/>
              </w:tabs>
              <w:spacing w:line="300" w:lineRule="exact"/>
              <w:ind w:right="6"/>
              <w:rPr>
                <w:rFonts w:ascii="Arial" w:eastAsia="Arial Unicode MS" w:hAnsi="Arial" w:cs="Arial"/>
                <w:sz w:val="14"/>
                <w:szCs w:val="14"/>
              </w:rPr>
            </w:pPr>
            <w:r>
              <w:rPr>
                <w:rFonts w:ascii="Arial" w:eastAsia="Arial Unicode MS" w:hAnsi="Arial" w:cs="Arial"/>
                <w:sz w:val="14"/>
                <w:szCs w:val="14"/>
              </w:rPr>
              <w:t>6,486</w:t>
            </w:r>
          </w:p>
        </w:tc>
        <w:tc>
          <w:tcPr>
            <w:tcW w:w="1170" w:type="dxa"/>
            <w:tcBorders>
              <w:top w:val="nil"/>
              <w:left w:val="nil"/>
              <w:bottom w:val="nil"/>
              <w:right w:val="nil"/>
            </w:tcBorders>
            <w:vAlign w:val="bottom"/>
          </w:tcPr>
          <w:p w:rsidR="003227CC" w:rsidRPr="005A78D4" w:rsidRDefault="003227CC" w:rsidP="003227CC">
            <w:pPr>
              <w:pBdr>
                <w:bottom w:val="double" w:sz="4" w:space="1" w:color="auto"/>
              </w:pBd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14,570</w:t>
            </w:r>
          </w:p>
        </w:tc>
        <w:tc>
          <w:tcPr>
            <w:tcW w:w="1178" w:type="dxa"/>
            <w:tcBorders>
              <w:top w:val="nil"/>
              <w:left w:val="nil"/>
              <w:bottom w:val="nil"/>
              <w:right w:val="nil"/>
            </w:tcBorders>
            <w:vAlign w:val="bottom"/>
          </w:tcPr>
          <w:p w:rsidR="003227CC" w:rsidRPr="005A78D4" w:rsidRDefault="003227CC" w:rsidP="003227CC">
            <w:pPr>
              <w:pBdr>
                <w:bottom w:val="double" w:sz="4" w:space="1" w:color="auto"/>
              </w:pBdr>
              <w:tabs>
                <w:tab w:val="decimal" w:pos="942"/>
              </w:tabs>
              <w:spacing w:line="300" w:lineRule="exact"/>
              <w:ind w:left="-26" w:right="6"/>
              <w:rPr>
                <w:rFonts w:ascii="Arial" w:eastAsia="Arial Unicode MS" w:hAnsi="Arial" w:cs="Arial"/>
                <w:sz w:val="14"/>
                <w:szCs w:val="14"/>
              </w:rPr>
            </w:pPr>
            <w:r>
              <w:rPr>
                <w:rFonts w:ascii="Arial" w:eastAsia="Arial Unicode MS" w:hAnsi="Arial" w:cs="Arial"/>
                <w:sz w:val="14"/>
                <w:szCs w:val="14"/>
              </w:rPr>
              <w:t>33,277</w:t>
            </w:r>
          </w:p>
        </w:tc>
      </w:tr>
    </w:tbl>
    <w:p w:rsidR="00CF7A93" w:rsidRPr="003227CC" w:rsidRDefault="00626480" w:rsidP="00B542ED">
      <w:pPr>
        <w:tabs>
          <w:tab w:val="left" w:pos="900"/>
        </w:tabs>
        <w:spacing w:after="40" w:line="380" w:lineRule="exact"/>
        <w:ind w:left="540" w:right="-97"/>
        <w:rPr>
          <w:rFonts w:ascii="Arial" w:hAnsi="Arial"/>
          <w:b/>
          <w:bCs/>
          <w:sz w:val="22"/>
          <w:szCs w:val="22"/>
          <w:u w:val="single"/>
        </w:rPr>
      </w:pPr>
      <w:r>
        <w:br w:type="page"/>
      </w:r>
      <w:r w:rsidR="00CF7A93" w:rsidRPr="003227CC">
        <w:rPr>
          <w:rFonts w:ascii="Arial" w:hAnsi="Arial"/>
          <w:b/>
          <w:bCs/>
          <w:sz w:val="22"/>
          <w:szCs w:val="22"/>
          <w:u w:val="single"/>
        </w:rPr>
        <w:lastRenderedPageBreak/>
        <w:t xml:space="preserve">Short-term </w:t>
      </w:r>
      <w:r w:rsidR="00060F52" w:rsidRPr="003227CC">
        <w:rPr>
          <w:rFonts w:ascii="Arial" w:hAnsi="Arial"/>
          <w:b/>
          <w:bCs/>
          <w:sz w:val="22"/>
          <w:szCs w:val="22"/>
          <w:u w:val="single"/>
        </w:rPr>
        <w:t>loans to related party</w:t>
      </w:r>
    </w:p>
    <w:p w:rsidR="00CF7A93" w:rsidRPr="00CF7A93" w:rsidRDefault="00CF7A93" w:rsidP="00CF7A93">
      <w:pPr>
        <w:spacing w:before="120" w:after="120" w:line="380" w:lineRule="exact"/>
        <w:ind w:left="547" w:right="-14" w:hanging="547"/>
        <w:jc w:val="thaiDistribute"/>
        <w:rPr>
          <w:rFonts w:ascii="Arial" w:hAnsi="Arial"/>
          <w:sz w:val="22"/>
          <w:szCs w:val="22"/>
        </w:rPr>
      </w:pPr>
      <w:r>
        <w:rPr>
          <w:rFonts w:ascii="Arial" w:hAnsi="Arial"/>
          <w:sz w:val="22"/>
          <w:szCs w:val="22"/>
        </w:rPr>
        <w:tab/>
      </w:r>
      <w:r w:rsidRPr="00CF7A93">
        <w:rPr>
          <w:rFonts w:ascii="Arial" w:hAnsi="Arial"/>
          <w:sz w:val="22"/>
          <w:szCs w:val="22"/>
        </w:rPr>
        <w:t xml:space="preserve">As at 31 December </w:t>
      </w:r>
      <w:r w:rsidR="002F23E4">
        <w:rPr>
          <w:rFonts w:ascii="Arial" w:hAnsi="Arial"/>
          <w:sz w:val="22"/>
          <w:szCs w:val="22"/>
        </w:rPr>
        <w:t>2017</w:t>
      </w:r>
      <w:r w:rsidRPr="00CF7A93">
        <w:rPr>
          <w:rFonts w:ascii="Arial" w:hAnsi="Arial"/>
          <w:sz w:val="22"/>
          <w:szCs w:val="22"/>
        </w:rPr>
        <w:t xml:space="preserve"> and </w:t>
      </w:r>
      <w:r w:rsidR="002F23E4">
        <w:rPr>
          <w:rFonts w:ascii="Arial" w:hAnsi="Arial"/>
          <w:sz w:val="22"/>
          <w:szCs w:val="22"/>
        </w:rPr>
        <w:t>2016</w:t>
      </w:r>
      <w:r w:rsidRPr="00CF7A93">
        <w:rPr>
          <w:rFonts w:ascii="Arial" w:hAnsi="Arial"/>
          <w:sz w:val="22"/>
          <w:szCs w:val="22"/>
        </w:rPr>
        <w:t xml:space="preserve">, the balance of short-term loans between the Company and </w:t>
      </w:r>
      <w:r w:rsidR="002B792C">
        <w:rPr>
          <w:rFonts w:ascii="Arial" w:hAnsi="Arial"/>
          <w:sz w:val="22"/>
          <w:szCs w:val="22"/>
        </w:rPr>
        <w:t>related party</w:t>
      </w:r>
      <w:r w:rsidRPr="00CF7A93">
        <w:rPr>
          <w:rFonts w:ascii="Arial" w:hAnsi="Arial"/>
          <w:sz w:val="22"/>
          <w:szCs w:val="22"/>
        </w:rPr>
        <w:t xml:space="preserve"> and the movement are as follows:</w:t>
      </w:r>
    </w:p>
    <w:p w:rsidR="00CF7A93" w:rsidRPr="00CF7A93" w:rsidRDefault="00CF7A93" w:rsidP="005A78D4">
      <w:pPr>
        <w:spacing w:line="380" w:lineRule="exact"/>
        <w:ind w:right="-7"/>
        <w:jc w:val="right"/>
        <w:rPr>
          <w:rFonts w:ascii="Arial" w:hAnsi="Arial"/>
          <w:sz w:val="16"/>
          <w:szCs w:val="16"/>
        </w:rPr>
      </w:pPr>
      <w:r w:rsidRPr="00CF7A93">
        <w:rPr>
          <w:rFonts w:ascii="Arial" w:hAnsi="Arial"/>
          <w:sz w:val="16"/>
          <w:szCs w:val="16"/>
        </w:rPr>
        <w:t>(Unit: Thousand Baht)</w:t>
      </w:r>
    </w:p>
    <w:tbl>
      <w:tblPr>
        <w:tblStyle w:val="TableGrid"/>
        <w:tblW w:w="8370" w:type="dxa"/>
        <w:tblInd w:w="558" w:type="dxa"/>
        <w:tblLayout w:type="fixed"/>
        <w:tblLook w:val="0000" w:firstRow="0" w:lastRow="0" w:firstColumn="0" w:lastColumn="0" w:noHBand="0" w:noVBand="0"/>
      </w:tblPr>
      <w:tblGrid>
        <w:gridCol w:w="3330"/>
        <w:gridCol w:w="1260"/>
        <w:gridCol w:w="1170"/>
        <w:gridCol w:w="1260"/>
        <w:gridCol w:w="1350"/>
      </w:tblGrid>
      <w:tr w:rsidR="00CF7A93" w:rsidRPr="00CF7A93" w:rsidTr="005A78D4">
        <w:tc>
          <w:tcPr>
            <w:tcW w:w="3330" w:type="dxa"/>
            <w:tcBorders>
              <w:top w:val="nil"/>
              <w:left w:val="nil"/>
              <w:bottom w:val="nil"/>
              <w:right w:val="nil"/>
            </w:tcBorders>
            <w:vAlign w:val="bottom"/>
          </w:tcPr>
          <w:p w:rsidR="00CF7A93" w:rsidRPr="00CF7A93" w:rsidRDefault="00CF7A93" w:rsidP="00C51E77">
            <w:pPr>
              <w:spacing w:line="340" w:lineRule="exact"/>
              <w:ind w:right="-45"/>
              <w:jc w:val="center"/>
              <w:rPr>
                <w:rFonts w:ascii="Arial" w:hAnsi="Arial" w:cs="Arial"/>
                <w:sz w:val="16"/>
                <w:szCs w:val="16"/>
              </w:rPr>
            </w:pPr>
          </w:p>
        </w:tc>
        <w:tc>
          <w:tcPr>
            <w:tcW w:w="5040" w:type="dxa"/>
            <w:gridSpan w:val="4"/>
            <w:tcBorders>
              <w:top w:val="nil"/>
              <w:left w:val="nil"/>
              <w:bottom w:val="nil"/>
              <w:right w:val="nil"/>
            </w:tcBorders>
            <w:vAlign w:val="bottom"/>
          </w:tcPr>
          <w:p w:rsidR="00CF7A93" w:rsidRPr="00CF7A93" w:rsidRDefault="00CF7A93" w:rsidP="00C51E77">
            <w:pPr>
              <w:pBdr>
                <w:bottom w:val="single" w:sz="4" w:space="0" w:color="auto"/>
              </w:pBdr>
              <w:spacing w:line="340" w:lineRule="exact"/>
              <w:ind w:right="-45"/>
              <w:jc w:val="center"/>
              <w:rPr>
                <w:rFonts w:ascii="Arial" w:hAnsi="Arial" w:cs="Arial"/>
                <w:sz w:val="16"/>
                <w:szCs w:val="16"/>
                <w:cs/>
              </w:rPr>
            </w:pPr>
            <w:r w:rsidRPr="00CF7A93">
              <w:rPr>
                <w:rFonts w:ascii="Arial" w:hAnsi="Arial" w:cs="Arial"/>
                <w:sz w:val="16"/>
                <w:szCs w:val="16"/>
              </w:rPr>
              <w:t>Separate financial statement</w:t>
            </w:r>
            <w:r w:rsidR="002B792C">
              <w:rPr>
                <w:rFonts w:ascii="Arial" w:hAnsi="Arial" w:cs="Arial"/>
                <w:sz w:val="16"/>
                <w:szCs w:val="16"/>
              </w:rPr>
              <w:t>s</w:t>
            </w:r>
          </w:p>
        </w:tc>
      </w:tr>
      <w:tr w:rsidR="00CF7A93" w:rsidRPr="00CF7A93" w:rsidTr="003227CC">
        <w:trPr>
          <w:trHeight w:val="80"/>
        </w:trPr>
        <w:tc>
          <w:tcPr>
            <w:tcW w:w="3330" w:type="dxa"/>
            <w:tcBorders>
              <w:top w:val="nil"/>
              <w:left w:val="nil"/>
              <w:bottom w:val="nil"/>
              <w:right w:val="nil"/>
            </w:tcBorders>
            <w:vAlign w:val="bottom"/>
          </w:tcPr>
          <w:p w:rsidR="00CF7A93" w:rsidRPr="00CF7A93" w:rsidRDefault="00CF7A93" w:rsidP="00C51E77">
            <w:pPr>
              <w:spacing w:line="340" w:lineRule="exact"/>
              <w:ind w:right="-45"/>
              <w:jc w:val="center"/>
              <w:rPr>
                <w:rFonts w:ascii="Arial" w:hAnsi="Arial" w:cs="Arial"/>
                <w:sz w:val="16"/>
                <w:szCs w:val="16"/>
              </w:rPr>
            </w:pPr>
          </w:p>
        </w:tc>
        <w:tc>
          <w:tcPr>
            <w:tcW w:w="1260" w:type="dxa"/>
            <w:tcBorders>
              <w:top w:val="nil"/>
              <w:left w:val="nil"/>
              <w:bottom w:val="nil"/>
              <w:right w:val="nil"/>
            </w:tcBorders>
            <w:vAlign w:val="bottom"/>
          </w:tcPr>
          <w:p w:rsidR="00CF7A93" w:rsidRPr="00CF7A93" w:rsidRDefault="00CF7A93" w:rsidP="00C51E77">
            <w:pPr>
              <w:spacing w:line="340" w:lineRule="exact"/>
              <w:ind w:right="-45"/>
              <w:jc w:val="center"/>
              <w:rPr>
                <w:rFonts w:ascii="Arial" w:hAnsi="Arial" w:cs="Arial"/>
                <w:sz w:val="16"/>
                <w:szCs w:val="16"/>
              </w:rPr>
            </w:pPr>
            <w:r w:rsidRPr="00CF7A93">
              <w:rPr>
                <w:rFonts w:ascii="Arial" w:hAnsi="Arial" w:cs="Arial"/>
                <w:sz w:val="16"/>
                <w:szCs w:val="16"/>
              </w:rPr>
              <w:t>Balance as at</w:t>
            </w:r>
          </w:p>
        </w:tc>
        <w:tc>
          <w:tcPr>
            <w:tcW w:w="2430" w:type="dxa"/>
            <w:gridSpan w:val="2"/>
            <w:tcBorders>
              <w:top w:val="nil"/>
              <w:left w:val="nil"/>
              <w:bottom w:val="nil"/>
              <w:right w:val="nil"/>
            </w:tcBorders>
            <w:vAlign w:val="bottom"/>
          </w:tcPr>
          <w:p w:rsidR="00CF7A93" w:rsidRPr="00CF7A93" w:rsidRDefault="00CF7A93" w:rsidP="00B542ED">
            <w:pPr>
              <w:spacing w:line="340" w:lineRule="exact"/>
              <w:ind w:right="-45"/>
              <w:jc w:val="center"/>
              <w:rPr>
                <w:rFonts w:ascii="Arial" w:hAnsi="Arial" w:cs="Arial"/>
                <w:sz w:val="16"/>
                <w:szCs w:val="16"/>
                <w:cs/>
              </w:rPr>
            </w:pPr>
          </w:p>
        </w:tc>
        <w:tc>
          <w:tcPr>
            <w:tcW w:w="1350" w:type="dxa"/>
            <w:tcBorders>
              <w:top w:val="nil"/>
              <w:left w:val="nil"/>
              <w:bottom w:val="nil"/>
              <w:right w:val="nil"/>
            </w:tcBorders>
            <w:vAlign w:val="bottom"/>
          </w:tcPr>
          <w:p w:rsidR="00CF7A93" w:rsidRPr="00CF7A93" w:rsidRDefault="00CF7A93" w:rsidP="00C51E77">
            <w:pPr>
              <w:spacing w:line="340" w:lineRule="exact"/>
              <w:ind w:right="-45"/>
              <w:jc w:val="center"/>
              <w:rPr>
                <w:rFonts w:ascii="Arial" w:hAnsi="Arial" w:cs="Arial"/>
                <w:sz w:val="16"/>
                <w:szCs w:val="16"/>
                <w:cs/>
              </w:rPr>
            </w:pPr>
            <w:r w:rsidRPr="00CF7A93">
              <w:rPr>
                <w:rFonts w:ascii="Arial" w:hAnsi="Arial" w:cs="Arial"/>
                <w:sz w:val="16"/>
                <w:szCs w:val="16"/>
              </w:rPr>
              <w:t>Balance as at</w:t>
            </w:r>
          </w:p>
        </w:tc>
      </w:tr>
      <w:tr w:rsidR="00B542ED" w:rsidRPr="00CF7A93" w:rsidTr="003227CC">
        <w:tc>
          <w:tcPr>
            <w:tcW w:w="3330" w:type="dxa"/>
            <w:tcBorders>
              <w:top w:val="nil"/>
              <w:left w:val="nil"/>
              <w:bottom w:val="nil"/>
              <w:right w:val="nil"/>
            </w:tcBorders>
            <w:vAlign w:val="bottom"/>
          </w:tcPr>
          <w:p w:rsidR="00B542ED" w:rsidRPr="00CF7A93" w:rsidRDefault="00B542ED" w:rsidP="00C51E77">
            <w:pPr>
              <w:spacing w:line="340" w:lineRule="exact"/>
              <w:ind w:right="-45"/>
              <w:jc w:val="center"/>
              <w:rPr>
                <w:rFonts w:ascii="Arial" w:hAnsi="Arial" w:cs="Arial"/>
                <w:sz w:val="16"/>
                <w:szCs w:val="16"/>
              </w:rPr>
            </w:pPr>
          </w:p>
        </w:tc>
        <w:tc>
          <w:tcPr>
            <w:tcW w:w="1260" w:type="dxa"/>
            <w:tcBorders>
              <w:top w:val="nil"/>
              <w:left w:val="nil"/>
              <w:bottom w:val="nil"/>
              <w:right w:val="nil"/>
            </w:tcBorders>
            <w:vAlign w:val="bottom"/>
          </w:tcPr>
          <w:p w:rsidR="00B542ED" w:rsidRPr="00CF7A93" w:rsidRDefault="00B542ED" w:rsidP="00B542ED">
            <w:pPr>
              <w:spacing w:line="340" w:lineRule="exact"/>
              <w:ind w:right="-45"/>
              <w:jc w:val="center"/>
              <w:rPr>
                <w:rFonts w:ascii="Arial" w:hAnsi="Arial" w:cs="Arial"/>
                <w:sz w:val="16"/>
                <w:szCs w:val="16"/>
                <w:cs/>
              </w:rPr>
            </w:pPr>
            <w:r w:rsidRPr="00CF7A93">
              <w:rPr>
                <w:rFonts w:ascii="Arial" w:hAnsi="Arial" w:cs="Arial"/>
                <w:sz w:val="16"/>
                <w:szCs w:val="16"/>
              </w:rPr>
              <w:t xml:space="preserve">31 December </w:t>
            </w:r>
          </w:p>
        </w:tc>
        <w:tc>
          <w:tcPr>
            <w:tcW w:w="2430" w:type="dxa"/>
            <w:gridSpan w:val="2"/>
            <w:tcBorders>
              <w:top w:val="nil"/>
              <w:left w:val="nil"/>
              <w:bottom w:val="nil"/>
              <w:right w:val="nil"/>
            </w:tcBorders>
            <w:vAlign w:val="bottom"/>
          </w:tcPr>
          <w:p w:rsidR="00B542ED" w:rsidRPr="00CF7A93" w:rsidRDefault="00B542ED" w:rsidP="003227CC">
            <w:pPr>
              <w:pBdr>
                <w:bottom w:val="single" w:sz="4" w:space="1" w:color="auto"/>
              </w:pBdr>
              <w:spacing w:line="340" w:lineRule="exact"/>
              <w:ind w:right="-45"/>
              <w:jc w:val="center"/>
              <w:rPr>
                <w:rFonts w:ascii="Arial" w:hAnsi="Arial" w:cs="Arial"/>
                <w:sz w:val="16"/>
                <w:szCs w:val="16"/>
                <w:cs/>
              </w:rPr>
            </w:pPr>
            <w:r w:rsidRPr="00CF7A93">
              <w:rPr>
                <w:rFonts w:ascii="Arial" w:hAnsi="Arial" w:cs="Arial"/>
                <w:sz w:val="16"/>
                <w:szCs w:val="16"/>
              </w:rPr>
              <w:t xml:space="preserve">During the </w:t>
            </w:r>
            <w:r w:rsidR="003227CC">
              <w:rPr>
                <w:rFonts w:ascii="Arial" w:hAnsi="Arial" w:cs="Arial"/>
                <w:sz w:val="16"/>
                <w:szCs w:val="16"/>
              </w:rPr>
              <w:t>year</w:t>
            </w:r>
          </w:p>
        </w:tc>
        <w:tc>
          <w:tcPr>
            <w:tcW w:w="1350" w:type="dxa"/>
            <w:tcBorders>
              <w:top w:val="nil"/>
              <w:left w:val="nil"/>
              <w:bottom w:val="nil"/>
              <w:right w:val="nil"/>
            </w:tcBorders>
            <w:vAlign w:val="bottom"/>
          </w:tcPr>
          <w:p w:rsidR="00B542ED" w:rsidRPr="00CF7A93" w:rsidRDefault="00B542ED" w:rsidP="00B542ED">
            <w:pPr>
              <w:spacing w:line="340" w:lineRule="exact"/>
              <w:ind w:right="-45"/>
              <w:jc w:val="center"/>
              <w:rPr>
                <w:rFonts w:ascii="Arial" w:hAnsi="Arial" w:cs="Arial"/>
                <w:sz w:val="16"/>
                <w:szCs w:val="16"/>
                <w:cs/>
              </w:rPr>
            </w:pPr>
            <w:r w:rsidRPr="00CF7A93">
              <w:rPr>
                <w:rFonts w:ascii="Arial" w:hAnsi="Arial" w:cs="Arial"/>
                <w:sz w:val="16"/>
                <w:szCs w:val="16"/>
              </w:rPr>
              <w:t xml:space="preserve">31 December </w:t>
            </w:r>
          </w:p>
        </w:tc>
      </w:tr>
      <w:tr w:rsidR="00B542ED" w:rsidRPr="00CF7A93" w:rsidTr="003227CC">
        <w:tc>
          <w:tcPr>
            <w:tcW w:w="3330" w:type="dxa"/>
            <w:tcBorders>
              <w:top w:val="nil"/>
              <w:left w:val="nil"/>
              <w:bottom w:val="nil"/>
              <w:right w:val="nil"/>
            </w:tcBorders>
            <w:vAlign w:val="bottom"/>
          </w:tcPr>
          <w:p w:rsidR="00B542ED" w:rsidRPr="00CF7A93" w:rsidRDefault="00B542ED" w:rsidP="00B542ED">
            <w:pPr>
              <w:spacing w:line="340" w:lineRule="exact"/>
              <w:ind w:right="-45"/>
              <w:jc w:val="center"/>
              <w:rPr>
                <w:rFonts w:ascii="Arial" w:hAnsi="Arial" w:cs="Arial"/>
                <w:sz w:val="16"/>
                <w:szCs w:val="16"/>
              </w:rPr>
            </w:pPr>
          </w:p>
        </w:tc>
        <w:tc>
          <w:tcPr>
            <w:tcW w:w="1260" w:type="dxa"/>
            <w:tcBorders>
              <w:top w:val="nil"/>
              <w:left w:val="nil"/>
              <w:bottom w:val="nil"/>
              <w:right w:val="nil"/>
            </w:tcBorders>
            <w:vAlign w:val="bottom"/>
          </w:tcPr>
          <w:p w:rsidR="00B542ED" w:rsidRPr="00CF7A93" w:rsidRDefault="002F23E4" w:rsidP="00B542ED">
            <w:pPr>
              <w:pBdr>
                <w:bottom w:val="single" w:sz="4" w:space="1" w:color="auto"/>
              </w:pBdr>
              <w:spacing w:line="340" w:lineRule="exact"/>
              <w:ind w:right="-45"/>
              <w:jc w:val="center"/>
              <w:rPr>
                <w:rFonts w:ascii="Arial" w:hAnsi="Arial" w:cs="Arial"/>
                <w:sz w:val="16"/>
                <w:szCs w:val="16"/>
              </w:rPr>
            </w:pPr>
            <w:r>
              <w:rPr>
                <w:rFonts w:ascii="Arial" w:hAnsi="Arial" w:cs="Arial"/>
                <w:sz w:val="16"/>
                <w:szCs w:val="16"/>
              </w:rPr>
              <w:t>2016</w:t>
            </w:r>
          </w:p>
        </w:tc>
        <w:tc>
          <w:tcPr>
            <w:tcW w:w="1170" w:type="dxa"/>
            <w:tcBorders>
              <w:top w:val="nil"/>
              <w:left w:val="nil"/>
              <w:bottom w:val="nil"/>
              <w:right w:val="nil"/>
            </w:tcBorders>
            <w:vAlign w:val="bottom"/>
          </w:tcPr>
          <w:p w:rsidR="00B542ED" w:rsidRPr="00CF7A93" w:rsidRDefault="00B542ED" w:rsidP="00B542ED">
            <w:pPr>
              <w:pBdr>
                <w:bottom w:val="single" w:sz="4" w:space="1" w:color="auto"/>
              </w:pBdr>
              <w:spacing w:line="340" w:lineRule="exact"/>
              <w:ind w:right="-45"/>
              <w:jc w:val="center"/>
              <w:rPr>
                <w:rFonts w:ascii="Arial" w:hAnsi="Arial" w:cs="Arial"/>
                <w:sz w:val="16"/>
                <w:szCs w:val="16"/>
              </w:rPr>
            </w:pPr>
            <w:r w:rsidRPr="00CF7A93">
              <w:rPr>
                <w:rFonts w:ascii="Arial" w:hAnsi="Arial" w:cs="Arial"/>
                <w:sz w:val="16"/>
                <w:szCs w:val="16"/>
              </w:rPr>
              <w:t>Increase</w:t>
            </w:r>
          </w:p>
        </w:tc>
        <w:tc>
          <w:tcPr>
            <w:tcW w:w="1260" w:type="dxa"/>
            <w:tcBorders>
              <w:top w:val="nil"/>
              <w:left w:val="nil"/>
              <w:bottom w:val="nil"/>
              <w:right w:val="nil"/>
            </w:tcBorders>
            <w:vAlign w:val="bottom"/>
          </w:tcPr>
          <w:p w:rsidR="00B542ED" w:rsidRPr="00CF7A93" w:rsidRDefault="00B542ED" w:rsidP="00B542ED">
            <w:pPr>
              <w:pBdr>
                <w:bottom w:val="single" w:sz="4" w:space="1" w:color="auto"/>
              </w:pBdr>
              <w:spacing w:line="340" w:lineRule="exact"/>
              <w:ind w:right="-45"/>
              <w:jc w:val="center"/>
              <w:rPr>
                <w:rFonts w:ascii="Arial" w:hAnsi="Arial" w:cs="Arial"/>
                <w:sz w:val="16"/>
                <w:szCs w:val="16"/>
                <w:cs/>
              </w:rPr>
            </w:pPr>
            <w:r w:rsidRPr="00CF7A93">
              <w:rPr>
                <w:rFonts w:ascii="Arial" w:hAnsi="Arial" w:cs="Arial"/>
                <w:sz w:val="16"/>
                <w:szCs w:val="16"/>
              </w:rPr>
              <w:t>Decrease</w:t>
            </w:r>
          </w:p>
        </w:tc>
        <w:tc>
          <w:tcPr>
            <w:tcW w:w="1350" w:type="dxa"/>
            <w:tcBorders>
              <w:top w:val="nil"/>
              <w:left w:val="nil"/>
              <w:bottom w:val="nil"/>
              <w:right w:val="nil"/>
            </w:tcBorders>
            <w:vAlign w:val="bottom"/>
          </w:tcPr>
          <w:p w:rsidR="00B542ED" w:rsidRPr="00CF7A93" w:rsidRDefault="002F23E4" w:rsidP="00B542ED">
            <w:pPr>
              <w:pBdr>
                <w:bottom w:val="single" w:sz="4" w:space="1" w:color="auto"/>
              </w:pBdr>
              <w:spacing w:line="340" w:lineRule="exact"/>
              <w:ind w:right="-45"/>
              <w:jc w:val="center"/>
              <w:rPr>
                <w:rFonts w:ascii="Arial" w:hAnsi="Arial" w:cs="Arial"/>
                <w:sz w:val="16"/>
                <w:szCs w:val="16"/>
              </w:rPr>
            </w:pPr>
            <w:r>
              <w:rPr>
                <w:rFonts w:ascii="Arial" w:hAnsi="Arial" w:cs="Arial"/>
                <w:sz w:val="16"/>
                <w:szCs w:val="16"/>
              </w:rPr>
              <w:t>2017</w:t>
            </w:r>
          </w:p>
        </w:tc>
      </w:tr>
      <w:tr w:rsidR="00B542ED" w:rsidRPr="00CF7A93" w:rsidTr="003227CC">
        <w:tc>
          <w:tcPr>
            <w:tcW w:w="3330" w:type="dxa"/>
            <w:tcBorders>
              <w:top w:val="nil"/>
              <w:left w:val="nil"/>
              <w:bottom w:val="nil"/>
              <w:right w:val="nil"/>
            </w:tcBorders>
            <w:vAlign w:val="bottom"/>
          </w:tcPr>
          <w:p w:rsidR="00B542ED" w:rsidRPr="00CF7A93" w:rsidRDefault="00B542ED" w:rsidP="00B542ED">
            <w:pPr>
              <w:spacing w:line="340" w:lineRule="exact"/>
              <w:ind w:right="-12"/>
              <w:rPr>
                <w:rFonts w:ascii="Arial" w:hAnsi="Arial" w:cs="Arial"/>
                <w:b/>
                <w:bCs/>
                <w:sz w:val="16"/>
                <w:szCs w:val="16"/>
                <w:cs/>
              </w:rPr>
            </w:pPr>
            <w:r w:rsidRPr="00CF7A93">
              <w:rPr>
                <w:rFonts w:ascii="Arial" w:hAnsi="Arial" w:cs="Arial"/>
                <w:b/>
                <w:bCs/>
                <w:sz w:val="16"/>
                <w:szCs w:val="16"/>
              </w:rPr>
              <w:t>Short-term loans</w:t>
            </w:r>
            <w:r w:rsidR="00060F52">
              <w:rPr>
                <w:rFonts w:ascii="Arial" w:hAnsi="Arial" w:cs="Arial"/>
                <w:b/>
                <w:bCs/>
                <w:sz w:val="16"/>
                <w:szCs w:val="16"/>
              </w:rPr>
              <w:t xml:space="preserve"> to</w:t>
            </w:r>
          </w:p>
        </w:tc>
        <w:tc>
          <w:tcPr>
            <w:tcW w:w="1260" w:type="dxa"/>
            <w:tcBorders>
              <w:top w:val="nil"/>
              <w:left w:val="nil"/>
              <w:bottom w:val="nil"/>
              <w:right w:val="nil"/>
            </w:tcBorders>
            <w:vAlign w:val="bottom"/>
          </w:tcPr>
          <w:p w:rsidR="00B542ED" w:rsidRPr="00CF7A93" w:rsidRDefault="00B542ED" w:rsidP="00B542ED">
            <w:pPr>
              <w:tabs>
                <w:tab w:val="decimal" w:pos="972"/>
              </w:tabs>
              <w:spacing w:line="340" w:lineRule="exact"/>
              <w:rPr>
                <w:rFonts w:ascii="Arial" w:hAnsi="Arial" w:cs="Arial"/>
                <w:sz w:val="16"/>
                <w:szCs w:val="16"/>
              </w:rPr>
            </w:pPr>
          </w:p>
        </w:tc>
        <w:tc>
          <w:tcPr>
            <w:tcW w:w="1170" w:type="dxa"/>
            <w:tcBorders>
              <w:top w:val="nil"/>
              <w:left w:val="nil"/>
              <w:bottom w:val="nil"/>
              <w:right w:val="nil"/>
            </w:tcBorders>
            <w:vAlign w:val="bottom"/>
          </w:tcPr>
          <w:p w:rsidR="00B542ED" w:rsidRPr="00CF7A93" w:rsidRDefault="00B542ED" w:rsidP="00B542ED">
            <w:pPr>
              <w:tabs>
                <w:tab w:val="decimal" w:pos="972"/>
              </w:tabs>
              <w:spacing w:line="340" w:lineRule="exact"/>
              <w:rPr>
                <w:rFonts w:ascii="Arial" w:hAnsi="Arial" w:cs="Arial"/>
                <w:sz w:val="16"/>
                <w:szCs w:val="16"/>
              </w:rPr>
            </w:pPr>
          </w:p>
        </w:tc>
        <w:tc>
          <w:tcPr>
            <w:tcW w:w="1260" w:type="dxa"/>
            <w:tcBorders>
              <w:top w:val="nil"/>
              <w:left w:val="nil"/>
              <w:bottom w:val="nil"/>
              <w:right w:val="nil"/>
            </w:tcBorders>
            <w:vAlign w:val="bottom"/>
          </w:tcPr>
          <w:p w:rsidR="00B542ED" w:rsidRPr="00CF7A93" w:rsidRDefault="00B542ED" w:rsidP="00B542ED">
            <w:pPr>
              <w:tabs>
                <w:tab w:val="decimal" w:pos="972"/>
              </w:tabs>
              <w:spacing w:line="340" w:lineRule="exact"/>
              <w:rPr>
                <w:rFonts w:ascii="Arial" w:hAnsi="Arial" w:cs="Arial"/>
                <w:sz w:val="16"/>
                <w:szCs w:val="16"/>
              </w:rPr>
            </w:pPr>
          </w:p>
        </w:tc>
        <w:tc>
          <w:tcPr>
            <w:tcW w:w="1350" w:type="dxa"/>
            <w:tcBorders>
              <w:top w:val="nil"/>
              <w:left w:val="nil"/>
              <w:bottom w:val="nil"/>
              <w:right w:val="nil"/>
            </w:tcBorders>
            <w:vAlign w:val="bottom"/>
          </w:tcPr>
          <w:p w:rsidR="00B542ED" w:rsidRPr="00CF7A93" w:rsidRDefault="00B542ED" w:rsidP="00B542ED">
            <w:pPr>
              <w:tabs>
                <w:tab w:val="decimal" w:pos="972"/>
              </w:tabs>
              <w:spacing w:line="340" w:lineRule="exact"/>
              <w:rPr>
                <w:rFonts w:ascii="Arial" w:hAnsi="Arial" w:cs="Arial"/>
                <w:sz w:val="16"/>
                <w:szCs w:val="16"/>
              </w:rPr>
            </w:pPr>
          </w:p>
        </w:tc>
      </w:tr>
      <w:tr w:rsidR="003227CC" w:rsidRPr="00CF7A93" w:rsidTr="003227CC">
        <w:tc>
          <w:tcPr>
            <w:tcW w:w="3330" w:type="dxa"/>
            <w:tcBorders>
              <w:top w:val="nil"/>
              <w:left w:val="nil"/>
              <w:bottom w:val="nil"/>
              <w:right w:val="nil"/>
            </w:tcBorders>
            <w:vAlign w:val="bottom"/>
          </w:tcPr>
          <w:p w:rsidR="003227CC" w:rsidRPr="00CF7A93" w:rsidRDefault="003227CC" w:rsidP="003227CC">
            <w:pPr>
              <w:spacing w:line="340" w:lineRule="exact"/>
              <w:ind w:right="-12"/>
              <w:rPr>
                <w:rFonts w:ascii="Arial" w:hAnsi="Arial" w:cs="Arial"/>
                <w:b/>
                <w:bCs/>
                <w:sz w:val="16"/>
                <w:szCs w:val="16"/>
              </w:rPr>
            </w:pPr>
            <w:proofErr w:type="spellStart"/>
            <w:r w:rsidRPr="00CF7A93">
              <w:rPr>
                <w:rFonts w:ascii="Arial" w:hAnsi="Arial" w:cs="Arial"/>
                <w:sz w:val="16"/>
                <w:szCs w:val="16"/>
              </w:rPr>
              <w:t>Singhcom</w:t>
            </w:r>
            <w:proofErr w:type="spellEnd"/>
            <w:r w:rsidRPr="00CF7A93">
              <w:rPr>
                <w:rFonts w:ascii="Arial" w:hAnsi="Arial" w:cs="Arial"/>
                <w:sz w:val="16"/>
                <w:szCs w:val="16"/>
              </w:rPr>
              <w:t xml:space="preserve"> Inter Group Co., Ltd.</w:t>
            </w:r>
          </w:p>
        </w:tc>
        <w:tc>
          <w:tcPr>
            <w:tcW w:w="1260" w:type="dxa"/>
            <w:tcBorders>
              <w:top w:val="nil"/>
              <w:left w:val="nil"/>
              <w:bottom w:val="nil"/>
              <w:right w:val="nil"/>
            </w:tcBorders>
            <w:vAlign w:val="bottom"/>
          </w:tcPr>
          <w:p w:rsidR="003227CC" w:rsidRPr="00CF7A93" w:rsidRDefault="003227CC" w:rsidP="003227CC">
            <w:pPr>
              <w:tabs>
                <w:tab w:val="decimal" w:pos="972"/>
              </w:tabs>
              <w:spacing w:line="340" w:lineRule="exact"/>
              <w:rPr>
                <w:rFonts w:ascii="Arial" w:hAnsi="Arial" w:cs="Arial"/>
                <w:sz w:val="16"/>
                <w:szCs w:val="16"/>
              </w:rPr>
            </w:pPr>
            <w:r>
              <w:rPr>
                <w:rFonts w:ascii="Arial" w:hAnsi="Arial" w:cs="Arial"/>
                <w:sz w:val="16"/>
                <w:szCs w:val="16"/>
              </w:rPr>
              <w:t>40,000</w:t>
            </w:r>
          </w:p>
        </w:tc>
        <w:tc>
          <w:tcPr>
            <w:tcW w:w="1170" w:type="dxa"/>
            <w:tcBorders>
              <w:top w:val="nil"/>
              <w:left w:val="nil"/>
              <w:bottom w:val="nil"/>
              <w:right w:val="nil"/>
            </w:tcBorders>
            <w:vAlign w:val="bottom"/>
          </w:tcPr>
          <w:p w:rsidR="003227CC" w:rsidRPr="00CF7A93" w:rsidRDefault="003227CC" w:rsidP="003227CC">
            <w:pPr>
              <w:tabs>
                <w:tab w:val="decimal" w:pos="882"/>
              </w:tabs>
              <w:spacing w:line="34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vAlign w:val="bottom"/>
          </w:tcPr>
          <w:p w:rsidR="003227CC" w:rsidRPr="00B60677" w:rsidRDefault="003227CC" w:rsidP="003227CC">
            <w:pPr>
              <w:tabs>
                <w:tab w:val="decimal" w:pos="882"/>
              </w:tabs>
              <w:spacing w:line="340" w:lineRule="exact"/>
              <w:rPr>
                <w:rFonts w:ascii="Arial" w:hAnsi="Arial" w:cs="Arial"/>
                <w:sz w:val="16"/>
                <w:szCs w:val="16"/>
              </w:rPr>
            </w:pPr>
            <w:r w:rsidRPr="00B60677">
              <w:rPr>
                <w:rFonts w:ascii="Arial" w:hAnsi="Arial" w:cs="Arial"/>
                <w:sz w:val="16"/>
                <w:szCs w:val="16"/>
              </w:rPr>
              <w:t>-</w:t>
            </w:r>
          </w:p>
        </w:tc>
        <w:tc>
          <w:tcPr>
            <w:tcW w:w="1350" w:type="dxa"/>
            <w:tcBorders>
              <w:top w:val="nil"/>
              <w:left w:val="nil"/>
              <w:bottom w:val="nil"/>
              <w:right w:val="nil"/>
            </w:tcBorders>
            <w:vAlign w:val="bottom"/>
          </w:tcPr>
          <w:p w:rsidR="003227CC" w:rsidRPr="00B60677" w:rsidRDefault="003227CC" w:rsidP="003227CC">
            <w:pPr>
              <w:tabs>
                <w:tab w:val="decimal" w:pos="882"/>
              </w:tabs>
              <w:spacing w:line="340" w:lineRule="exact"/>
              <w:jc w:val="right"/>
              <w:rPr>
                <w:rFonts w:ascii="Arial" w:hAnsi="Arial" w:cs="Arial"/>
                <w:sz w:val="16"/>
                <w:szCs w:val="16"/>
              </w:rPr>
            </w:pPr>
            <w:r w:rsidRPr="00B60677">
              <w:rPr>
                <w:rFonts w:ascii="Arial" w:hAnsi="Arial" w:cs="Arial"/>
                <w:sz w:val="16"/>
                <w:szCs w:val="16"/>
              </w:rPr>
              <w:t>40,000</w:t>
            </w:r>
          </w:p>
        </w:tc>
      </w:tr>
      <w:tr w:rsidR="003227CC" w:rsidRPr="00CF7A93" w:rsidTr="003227CC">
        <w:tc>
          <w:tcPr>
            <w:tcW w:w="3330" w:type="dxa"/>
            <w:tcBorders>
              <w:top w:val="nil"/>
              <w:left w:val="nil"/>
              <w:bottom w:val="nil"/>
              <w:right w:val="nil"/>
            </w:tcBorders>
            <w:vAlign w:val="bottom"/>
          </w:tcPr>
          <w:p w:rsidR="003227CC" w:rsidRPr="00CF7A93" w:rsidRDefault="003227CC" w:rsidP="003227CC">
            <w:pPr>
              <w:spacing w:line="340" w:lineRule="exact"/>
              <w:ind w:right="-12"/>
              <w:rPr>
                <w:rFonts w:ascii="Arial" w:hAnsi="Arial" w:cs="Arial"/>
                <w:sz w:val="16"/>
                <w:szCs w:val="16"/>
              </w:rPr>
            </w:pPr>
            <w:r>
              <w:rPr>
                <w:rFonts w:ascii="Arial" w:hAnsi="Arial" w:cs="Arial"/>
                <w:sz w:val="16"/>
                <w:szCs w:val="16"/>
              </w:rPr>
              <w:t>Less: Allowance for doubtful</w:t>
            </w:r>
          </w:p>
        </w:tc>
        <w:tc>
          <w:tcPr>
            <w:tcW w:w="1260" w:type="dxa"/>
            <w:tcBorders>
              <w:top w:val="nil"/>
              <w:left w:val="nil"/>
              <w:bottom w:val="nil"/>
              <w:right w:val="nil"/>
            </w:tcBorders>
            <w:vAlign w:val="bottom"/>
          </w:tcPr>
          <w:p w:rsidR="003227CC" w:rsidRPr="00CF7A93" w:rsidRDefault="003227CC" w:rsidP="003227CC">
            <w:pPr>
              <w:tabs>
                <w:tab w:val="decimal" w:pos="972"/>
              </w:tabs>
              <w:spacing w:line="340" w:lineRule="exact"/>
              <w:rPr>
                <w:rFonts w:ascii="Arial" w:hAnsi="Arial" w:cs="Arial"/>
                <w:sz w:val="16"/>
                <w:szCs w:val="16"/>
              </w:rPr>
            </w:pPr>
          </w:p>
        </w:tc>
        <w:tc>
          <w:tcPr>
            <w:tcW w:w="1170" w:type="dxa"/>
            <w:tcBorders>
              <w:top w:val="nil"/>
              <w:left w:val="nil"/>
              <w:bottom w:val="nil"/>
              <w:right w:val="nil"/>
            </w:tcBorders>
            <w:vAlign w:val="bottom"/>
          </w:tcPr>
          <w:p w:rsidR="003227CC" w:rsidRPr="00CF7A93" w:rsidRDefault="003227CC" w:rsidP="003227CC">
            <w:pPr>
              <w:tabs>
                <w:tab w:val="decimal" w:pos="882"/>
              </w:tabs>
              <w:spacing w:line="340" w:lineRule="exact"/>
              <w:rPr>
                <w:rFonts w:ascii="Arial" w:hAnsi="Arial" w:cs="Arial"/>
                <w:sz w:val="16"/>
                <w:szCs w:val="16"/>
              </w:rPr>
            </w:pPr>
          </w:p>
        </w:tc>
        <w:tc>
          <w:tcPr>
            <w:tcW w:w="1260" w:type="dxa"/>
            <w:tcBorders>
              <w:top w:val="nil"/>
              <w:left w:val="nil"/>
              <w:bottom w:val="nil"/>
              <w:right w:val="nil"/>
            </w:tcBorders>
            <w:vAlign w:val="bottom"/>
          </w:tcPr>
          <w:p w:rsidR="003227CC" w:rsidRPr="00B60677" w:rsidRDefault="003227CC" w:rsidP="003227CC">
            <w:pPr>
              <w:tabs>
                <w:tab w:val="decimal" w:pos="882"/>
              </w:tabs>
              <w:spacing w:line="340" w:lineRule="exact"/>
              <w:rPr>
                <w:rFonts w:ascii="Arial" w:hAnsi="Arial" w:cs="Arial"/>
                <w:sz w:val="16"/>
                <w:szCs w:val="16"/>
              </w:rPr>
            </w:pPr>
          </w:p>
        </w:tc>
        <w:tc>
          <w:tcPr>
            <w:tcW w:w="1350" w:type="dxa"/>
            <w:tcBorders>
              <w:top w:val="nil"/>
              <w:left w:val="nil"/>
              <w:bottom w:val="nil"/>
              <w:right w:val="nil"/>
            </w:tcBorders>
            <w:vAlign w:val="bottom"/>
          </w:tcPr>
          <w:p w:rsidR="003227CC" w:rsidRPr="00B60677" w:rsidRDefault="003227CC" w:rsidP="003227CC">
            <w:pPr>
              <w:tabs>
                <w:tab w:val="decimal" w:pos="882"/>
              </w:tabs>
              <w:spacing w:line="340" w:lineRule="exact"/>
              <w:rPr>
                <w:rFonts w:ascii="Arial" w:hAnsi="Arial" w:cs="Arial"/>
                <w:sz w:val="16"/>
                <w:szCs w:val="16"/>
              </w:rPr>
            </w:pPr>
          </w:p>
        </w:tc>
      </w:tr>
      <w:tr w:rsidR="003227CC" w:rsidRPr="00CF7A93" w:rsidTr="003227CC">
        <w:tc>
          <w:tcPr>
            <w:tcW w:w="3330" w:type="dxa"/>
            <w:tcBorders>
              <w:top w:val="nil"/>
              <w:left w:val="nil"/>
              <w:bottom w:val="nil"/>
              <w:right w:val="nil"/>
            </w:tcBorders>
            <w:vAlign w:val="bottom"/>
          </w:tcPr>
          <w:p w:rsidR="003227CC" w:rsidRPr="00CF7A93" w:rsidRDefault="003227CC" w:rsidP="003227CC">
            <w:pPr>
              <w:spacing w:line="340" w:lineRule="exact"/>
              <w:ind w:right="-12"/>
              <w:rPr>
                <w:rFonts w:ascii="Arial" w:hAnsi="Arial" w:cs="Arial"/>
                <w:sz w:val="16"/>
                <w:szCs w:val="16"/>
              </w:rPr>
            </w:pPr>
            <w:r>
              <w:rPr>
                <w:rFonts w:ascii="Arial" w:hAnsi="Arial" w:cs="Arial"/>
                <w:sz w:val="16"/>
                <w:szCs w:val="16"/>
              </w:rPr>
              <w:t xml:space="preserve">          accounts - short-term loans</w:t>
            </w:r>
          </w:p>
        </w:tc>
        <w:tc>
          <w:tcPr>
            <w:tcW w:w="1260" w:type="dxa"/>
            <w:tcBorders>
              <w:top w:val="nil"/>
              <w:left w:val="nil"/>
              <w:bottom w:val="nil"/>
              <w:right w:val="nil"/>
            </w:tcBorders>
            <w:vAlign w:val="bottom"/>
          </w:tcPr>
          <w:p w:rsidR="003227CC" w:rsidRPr="00CF7A93" w:rsidRDefault="003227CC" w:rsidP="003227CC">
            <w:pPr>
              <w:tabs>
                <w:tab w:val="decimal" w:pos="972"/>
              </w:tabs>
              <w:spacing w:line="340" w:lineRule="exact"/>
              <w:rPr>
                <w:rFonts w:ascii="Arial" w:hAnsi="Arial" w:cs="Arial"/>
                <w:sz w:val="16"/>
                <w:szCs w:val="16"/>
              </w:rPr>
            </w:pPr>
            <w:r>
              <w:rPr>
                <w:rFonts w:ascii="Arial" w:hAnsi="Arial" w:cs="Arial"/>
                <w:sz w:val="16"/>
                <w:szCs w:val="16"/>
              </w:rPr>
              <w:t>(40,000)</w:t>
            </w:r>
          </w:p>
        </w:tc>
        <w:tc>
          <w:tcPr>
            <w:tcW w:w="1170" w:type="dxa"/>
            <w:tcBorders>
              <w:top w:val="nil"/>
              <w:left w:val="nil"/>
              <w:bottom w:val="nil"/>
              <w:right w:val="nil"/>
            </w:tcBorders>
            <w:vAlign w:val="bottom"/>
          </w:tcPr>
          <w:p w:rsidR="003227CC" w:rsidRPr="00CF7A93" w:rsidRDefault="003227CC" w:rsidP="003227CC">
            <w:pPr>
              <w:tabs>
                <w:tab w:val="decimal" w:pos="882"/>
              </w:tabs>
              <w:spacing w:line="34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vAlign w:val="bottom"/>
          </w:tcPr>
          <w:p w:rsidR="003227CC" w:rsidRPr="00B60677" w:rsidRDefault="003227CC" w:rsidP="003227CC">
            <w:pPr>
              <w:tabs>
                <w:tab w:val="decimal" w:pos="882"/>
              </w:tabs>
              <w:spacing w:line="340" w:lineRule="exact"/>
              <w:rPr>
                <w:rFonts w:ascii="Arial" w:hAnsi="Arial" w:cs="Arial"/>
                <w:sz w:val="16"/>
                <w:szCs w:val="16"/>
              </w:rPr>
            </w:pPr>
            <w:r w:rsidRPr="00B60677">
              <w:rPr>
                <w:rFonts w:ascii="Arial" w:hAnsi="Arial" w:cs="Arial"/>
                <w:sz w:val="16"/>
                <w:szCs w:val="16"/>
              </w:rPr>
              <w:t>-</w:t>
            </w:r>
          </w:p>
        </w:tc>
        <w:tc>
          <w:tcPr>
            <w:tcW w:w="1350" w:type="dxa"/>
            <w:tcBorders>
              <w:top w:val="nil"/>
              <w:left w:val="nil"/>
              <w:bottom w:val="nil"/>
              <w:right w:val="nil"/>
            </w:tcBorders>
            <w:vAlign w:val="bottom"/>
          </w:tcPr>
          <w:p w:rsidR="003227CC" w:rsidRPr="00B60677" w:rsidRDefault="003227CC" w:rsidP="003227CC">
            <w:pPr>
              <w:tabs>
                <w:tab w:val="decimal" w:pos="882"/>
              </w:tabs>
              <w:spacing w:line="340" w:lineRule="exact"/>
              <w:jc w:val="right"/>
              <w:rPr>
                <w:rFonts w:ascii="Arial" w:hAnsi="Arial" w:cs="Arial"/>
                <w:sz w:val="16"/>
                <w:szCs w:val="16"/>
              </w:rPr>
            </w:pPr>
            <w:r w:rsidRPr="00B60677">
              <w:rPr>
                <w:rFonts w:ascii="Arial" w:hAnsi="Arial" w:cs="Arial"/>
                <w:sz w:val="16"/>
                <w:szCs w:val="16"/>
              </w:rPr>
              <w:t>(40,000)</w:t>
            </w:r>
          </w:p>
        </w:tc>
      </w:tr>
      <w:tr w:rsidR="003227CC" w:rsidRPr="00CF7A93" w:rsidTr="003227CC">
        <w:tc>
          <w:tcPr>
            <w:tcW w:w="3330" w:type="dxa"/>
            <w:tcBorders>
              <w:top w:val="nil"/>
              <w:left w:val="nil"/>
              <w:bottom w:val="nil"/>
              <w:right w:val="nil"/>
            </w:tcBorders>
            <w:vAlign w:val="bottom"/>
          </w:tcPr>
          <w:p w:rsidR="003227CC" w:rsidRPr="00CF7A93" w:rsidRDefault="003227CC" w:rsidP="003227CC">
            <w:pPr>
              <w:spacing w:line="340" w:lineRule="exact"/>
              <w:ind w:right="-12"/>
              <w:jc w:val="thaiDistribute"/>
              <w:rPr>
                <w:rFonts w:ascii="Arial" w:hAnsi="Arial" w:cs="Arial"/>
                <w:sz w:val="16"/>
                <w:szCs w:val="16"/>
                <w:cs/>
              </w:rPr>
            </w:pPr>
            <w:r>
              <w:rPr>
                <w:rFonts w:ascii="Arial" w:hAnsi="Arial" w:cs="Arial"/>
                <w:sz w:val="16"/>
                <w:szCs w:val="16"/>
              </w:rPr>
              <w:t>Net</w:t>
            </w:r>
          </w:p>
        </w:tc>
        <w:tc>
          <w:tcPr>
            <w:tcW w:w="1260" w:type="dxa"/>
            <w:tcBorders>
              <w:top w:val="nil"/>
              <w:left w:val="nil"/>
              <w:bottom w:val="nil"/>
              <w:right w:val="nil"/>
            </w:tcBorders>
            <w:vAlign w:val="bottom"/>
          </w:tcPr>
          <w:p w:rsidR="003227CC" w:rsidRPr="00CF7A93" w:rsidRDefault="003227CC" w:rsidP="003227CC">
            <w:pPr>
              <w:pBdr>
                <w:top w:val="single" w:sz="4" w:space="1" w:color="auto"/>
                <w:bottom w:val="double" w:sz="4" w:space="1" w:color="auto"/>
              </w:pBdr>
              <w:tabs>
                <w:tab w:val="decimal" w:pos="972"/>
              </w:tabs>
              <w:spacing w:line="34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3227CC" w:rsidRPr="00CF7A93" w:rsidRDefault="003227CC" w:rsidP="003227CC">
            <w:pPr>
              <w:pBdr>
                <w:top w:val="single" w:sz="4" w:space="1" w:color="auto"/>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vAlign w:val="bottom"/>
          </w:tcPr>
          <w:p w:rsidR="003227CC" w:rsidRPr="00B60677" w:rsidRDefault="003227CC" w:rsidP="003227CC">
            <w:pPr>
              <w:pBdr>
                <w:top w:val="single" w:sz="4" w:space="1" w:color="auto"/>
                <w:bottom w:val="double" w:sz="4" w:space="1" w:color="auto"/>
              </w:pBdr>
              <w:tabs>
                <w:tab w:val="decimal" w:pos="882"/>
              </w:tabs>
              <w:spacing w:line="340" w:lineRule="exact"/>
              <w:rPr>
                <w:rFonts w:ascii="Arial" w:hAnsi="Arial" w:cs="Arial"/>
                <w:sz w:val="16"/>
                <w:szCs w:val="16"/>
              </w:rPr>
            </w:pPr>
            <w:r w:rsidRPr="00B60677">
              <w:rPr>
                <w:rFonts w:ascii="Arial" w:hAnsi="Arial" w:cs="Arial"/>
                <w:sz w:val="16"/>
                <w:szCs w:val="16"/>
              </w:rPr>
              <w:t>-</w:t>
            </w:r>
          </w:p>
        </w:tc>
        <w:tc>
          <w:tcPr>
            <w:tcW w:w="1350" w:type="dxa"/>
            <w:tcBorders>
              <w:top w:val="nil"/>
              <w:left w:val="nil"/>
              <w:bottom w:val="nil"/>
              <w:right w:val="nil"/>
            </w:tcBorders>
            <w:vAlign w:val="bottom"/>
          </w:tcPr>
          <w:p w:rsidR="003227CC" w:rsidRPr="00B60677" w:rsidRDefault="003227CC" w:rsidP="003227CC">
            <w:pPr>
              <w:pBdr>
                <w:top w:val="single" w:sz="4" w:space="1" w:color="auto"/>
                <w:bottom w:val="double" w:sz="4" w:space="1" w:color="auto"/>
              </w:pBdr>
              <w:tabs>
                <w:tab w:val="decimal" w:pos="882"/>
              </w:tabs>
              <w:spacing w:line="340" w:lineRule="exact"/>
              <w:jc w:val="right"/>
              <w:rPr>
                <w:rFonts w:ascii="Arial" w:hAnsi="Arial" w:cs="Arial"/>
                <w:sz w:val="16"/>
                <w:szCs w:val="16"/>
              </w:rPr>
            </w:pPr>
            <w:r w:rsidRPr="00B60677">
              <w:rPr>
                <w:rFonts w:ascii="Arial" w:hAnsi="Arial" w:cs="Arial"/>
                <w:sz w:val="16"/>
                <w:szCs w:val="16"/>
              </w:rPr>
              <w:t>-</w:t>
            </w:r>
          </w:p>
        </w:tc>
      </w:tr>
    </w:tbl>
    <w:p w:rsidR="003227CC" w:rsidRDefault="003227CC" w:rsidP="003227CC">
      <w:pPr>
        <w:tabs>
          <w:tab w:val="left" w:pos="2160"/>
          <w:tab w:val="right" w:pos="7920"/>
        </w:tabs>
        <w:spacing w:before="120" w:after="120" w:line="380" w:lineRule="exact"/>
        <w:ind w:left="547"/>
        <w:jc w:val="both"/>
        <w:rPr>
          <w:rFonts w:ascii="Arial" w:hAnsi="Arial"/>
          <w:color w:val="000000"/>
          <w:sz w:val="22"/>
          <w:szCs w:val="22"/>
        </w:rPr>
      </w:pPr>
      <w:r w:rsidRPr="003227CC">
        <w:rPr>
          <w:rFonts w:ascii="Arial" w:hAnsi="Arial"/>
          <w:sz w:val="22"/>
          <w:szCs w:val="22"/>
        </w:rPr>
        <w:t>Short-term loans to subsidiary are unsecured loans, carrying interest at a rate of 12.00% per annum and were repayable in December 2016 - January 2017. However, the Company has ceased interest accrual.</w:t>
      </w:r>
    </w:p>
    <w:p w:rsidR="003227CC" w:rsidRPr="003227CC" w:rsidRDefault="003227CC" w:rsidP="002B792C">
      <w:pPr>
        <w:tabs>
          <w:tab w:val="left" w:pos="900"/>
        </w:tabs>
        <w:spacing w:before="120" w:after="120" w:line="380" w:lineRule="exact"/>
        <w:ind w:left="540" w:right="-97"/>
        <w:rPr>
          <w:rFonts w:ascii="Arial" w:hAnsi="Arial"/>
          <w:b/>
          <w:bCs/>
          <w:sz w:val="22"/>
          <w:szCs w:val="22"/>
          <w:u w:val="single"/>
        </w:rPr>
      </w:pPr>
      <w:r w:rsidRPr="003227CC">
        <w:rPr>
          <w:rFonts w:ascii="Arial" w:hAnsi="Arial"/>
          <w:b/>
          <w:bCs/>
          <w:sz w:val="22"/>
          <w:szCs w:val="22"/>
          <w:u w:val="single"/>
        </w:rPr>
        <w:t>Short-term loans from related party</w:t>
      </w:r>
    </w:p>
    <w:p w:rsidR="00134F23" w:rsidRPr="003B550B" w:rsidRDefault="00134F23" w:rsidP="002B792C">
      <w:pPr>
        <w:tabs>
          <w:tab w:val="left" w:pos="900"/>
          <w:tab w:val="left" w:pos="1440"/>
        </w:tabs>
        <w:spacing w:before="120" w:after="120" w:line="380" w:lineRule="exact"/>
        <w:ind w:left="547" w:right="-43"/>
        <w:jc w:val="thaiDistribute"/>
        <w:rPr>
          <w:rFonts w:ascii="Arial" w:hAnsi="Arial"/>
          <w:sz w:val="22"/>
          <w:szCs w:val="22"/>
        </w:rPr>
      </w:pPr>
      <w:r w:rsidRPr="008F1613">
        <w:rPr>
          <w:rFonts w:ascii="Arial" w:hAnsi="Arial"/>
          <w:sz w:val="22"/>
          <w:szCs w:val="22"/>
        </w:rPr>
        <w:t xml:space="preserve">As at 31 December </w:t>
      </w:r>
      <w:r w:rsidR="002F23E4">
        <w:rPr>
          <w:rFonts w:ascii="Arial" w:hAnsi="Arial"/>
          <w:sz w:val="22"/>
          <w:szCs w:val="22"/>
        </w:rPr>
        <w:t>2017</w:t>
      </w:r>
      <w:r w:rsidRPr="008F1613">
        <w:rPr>
          <w:rFonts w:ascii="Arial" w:hAnsi="Arial"/>
          <w:sz w:val="22"/>
          <w:szCs w:val="22"/>
        </w:rPr>
        <w:t xml:space="preserve"> and </w:t>
      </w:r>
      <w:r w:rsidR="002F23E4">
        <w:rPr>
          <w:rFonts w:ascii="Arial" w:hAnsi="Arial"/>
          <w:sz w:val="22"/>
          <w:szCs w:val="22"/>
        </w:rPr>
        <w:t>2016</w:t>
      </w:r>
      <w:r w:rsidRPr="008F1613">
        <w:rPr>
          <w:rFonts w:ascii="Arial" w:hAnsi="Arial"/>
          <w:sz w:val="22"/>
          <w:szCs w:val="22"/>
        </w:rPr>
        <w:t xml:space="preserve">, the balance of </w:t>
      </w:r>
      <w:r w:rsidRPr="003B550B">
        <w:rPr>
          <w:rFonts w:ascii="Arial" w:hAnsi="Arial"/>
          <w:sz w:val="22"/>
          <w:szCs w:val="22"/>
        </w:rPr>
        <w:t xml:space="preserve">short-term loan from </w:t>
      </w:r>
      <w:r w:rsidR="002B792C">
        <w:rPr>
          <w:rFonts w:ascii="Arial" w:hAnsi="Arial"/>
          <w:sz w:val="22"/>
          <w:szCs w:val="22"/>
        </w:rPr>
        <w:t>related party</w:t>
      </w:r>
      <w:r w:rsidRPr="008F1613">
        <w:rPr>
          <w:rFonts w:ascii="Arial" w:hAnsi="Arial"/>
          <w:sz w:val="22"/>
          <w:szCs w:val="22"/>
        </w:rPr>
        <w:t xml:space="preserve"> and the movement are as follows:</w:t>
      </w:r>
    </w:p>
    <w:p w:rsidR="00134F23" w:rsidRPr="00387C8A" w:rsidRDefault="00134F23" w:rsidP="00134F23">
      <w:pPr>
        <w:tabs>
          <w:tab w:val="left" w:pos="1440"/>
          <w:tab w:val="right" w:pos="7200"/>
        </w:tabs>
        <w:spacing w:line="380" w:lineRule="exact"/>
        <w:ind w:left="360" w:hanging="360"/>
        <w:jc w:val="right"/>
        <w:rPr>
          <w:rFonts w:ascii="Arial" w:hAnsi="Arial"/>
          <w:b/>
          <w:bCs/>
          <w:sz w:val="18"/>
          <w:szCs w:val="18"/>
        </w:rPr>
      </w:pPr>
      <w:r w:rsidRPr="00387C8A">
        <w:rPr>
          <w:rFonts w:ascii="Arial" w:hAnsi="Arial"/>
          <w:sz w:val="18"/>
          <w:szCs w:val="18"/>
        </w:rPr>
        <w:t xml:space="preserve">(Unit: </w:t>
      </w:r>
      <w:r>
        <w:rPr>
          <w:rFonts w:ascii="Arial" w:hAnsi="Arial"/>
          <w:sz w:val="18"/>
          <w:szCs w:val="18"/>
        </w:rPr>
        <w:t xml:space="preserve">Thousand </w:t>
      </w:r>
      <w:r w:rsidRPr="00387C8A">
        <w:rPr>
          <w:rFonts w:ascii="Arial" w:hAnsi="Arial"/>
          <w:sz w:val="18"/>
          <w:szCs w:val="18"/>
        </w:rPr>
        <w:t>Baht)</w:t>
      </w:r>
    </w:p>
    <w:tbl>
      <w:tblPr>
        <w:tblW w:w="8640" w:type="dxa"/>
        <w:tblInd w:w="558" w:type="dxa"/>
        <w:tblLayout w:type="fixed"/>
        <w:tblLook w:val="0000" w:firstRow="0" w:lastRow="0" w:firstColumn="0" w:lastColumn="0" w:noHBand="0" w:noVBand="0"/>
      </w:tblPr>
      <w:tblGrid>
        <w:gridCol w:w="2520"/>
        <w:gridCol w:w="1530"/>
        <w:gridCol w:w="1530"/>
        <w:gridCol w:w="1530"/>
        <w:gridCol w:w="1530"/>
      </w:tblGrid>
      <w:tr w:rsidR="00134F23" w:rsidRPr="00387C8A" w:rsidTr="00E7560F">
        <w:tc>
          <w:tcPr>
            <w:tcW w:w="2520" w:type="dxa"/>
          </w:tcPr>
          <w:p w:rsidR="00134F23" w:rsidRPr="00387C8A" w:rsidRDefault="00134F23" w:rsidP="005A78D4">
            <w:pPr>
              <w:tabs>
                <w:tab w:val="left" w:pos="2880"/>
                <w:tab w:val="right" w:pos="5040"/>
                <w:tab w:val="right" w:pos="6390"/>
                <w:tab w:val="right" w:pos="8190"/>
              </w:tabs>
              <w:spacing w:line="320" w:lineRule="exact"/>
              <w:ind w:right="-43"/>
              <w:jc w:val="both"/>
              <w:rPr>
                <w:rFonts w:ascii="Arial" w:hAnsi="Arial"/>
                <w:sz w:val="18"/>
                <w:szCs w:val="18"/>
              </w:rPr>
            </w:pPr>
          </w:p>
        </w:tc>
        <w:tc>
          <w:tcPr>
            <w:tcW w:w="6120" w:type="dxa"/>
            <w:gridSpan w:val="4"/>
          </w:tcPr>
          <w:p w:rsidR="00134F23" w:rsidRPr="00387C8A" w:rsidRDefault="00134F23" w:rsidP="005A78D4">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color w:val="000000"/>
                <w:sz w:val="18"/>
                <w:szCs w:val="18"/>
              </w:rPr>
              <w:t>Separate financial statements</w:t>
            </w:r>
          </w:p>
        </w:tc>
      </w:tr>
      <w:tr w:rsidR="00134F23" w:rsidRPr="00387C8A" w:rsidTr="00134F23">
        <w:tc>
          <w:tcPr>
            <w:tcW w:w="2520" w:type="dxa"/>
          </w:tcPr>
          <w:p w:rsidR="00134F23" w:rsidRPr="00387C8A" w:rsidRDefault="00134F23" w:rsidP="005A78D4">
            <w:pPr>
              <w:tabs>
                <w:tab w:val="left" w:pos="2880"/>
                <w:tab w:val="right" w:pos="5040"/>
                <w:tab w:val="right" w:pos="6390"/>
                <w:tab w:val="right" w:pos="8190"/>
              </w:tabs>
              <w:spacing w:line="320" w:lineRule="exact"/>
              <w:ind w:right="-43"/>
              <w:jc w:val="both"/>
              <w:rPr>
                <w:rFonts w:ascii="Arial" w:hAnsi="Arial"/>
                <w:sz w:val="18"/>
                <w:szCs w:val="18"/>
              </w:rPr>
            </w:pPr>
          </w:p>
        </w:tc>
        <w:tc>
          <w:tcPr>
            <w:tcW w:w="1530" w:type="dxa"/>
          </w:tcPr>
          <w:p w:rsidR="00134F23" w:rsidRPr="00387C8A" w:rsidRDefault="00134F23" w:rsidP="005A78D4">
            <w:pP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sz w:val="18"/>
                <w:szCs w:val="18"/>
              </w:rPr>
              <w:t>Balance</w:t>
            </w:r>
          </w:p>
        </w:tc>
        <w:tc>
          <w:tcPr>
            <w:tcW w:w="1530" w:type="dxa"/>
          </w:tcPr>
          <w:p w:rsidR="00134F23" w:rsidRPr="00387C8A" w:rsidRDefault="00134F23" w:rsidP="005A78D4">
            <w:pPr>
              <w:tabs>
                <w:tab w:val="left" w:pos="2880"/>
                <w:tab w:val="right" w:pos="5040"/>
                <w:tab w:val="right" w:pos="6390"/>
                <w:tab w:val="right" w:pos="8190"/>
              </w:tabs>
              <w:spacing w:line="320" w:lineRule="exact"/>
              <w:ind w:right="-43"/>
              <w:jc w:val="center"/>
              <w:rPr>
                <w:rFonts w:ascii="Arial" w:hAnsi="Arial"/>
                <w:sz w:val="18"/>
                <w:szCs w:val="18"/>
              </w:rPr>
            </w:pPr>
          </w:p>
        </w:tc>
        <w:tc>
          <w:tcPr>
            <w:tcW w:w="1530" w:type="dxa"/>
          </w:tcPr>
          <w:p w:rsidR="00134F23" w:rsidRPr="00387C8A" w:rsidRDefault="00134F23" w:rsidP="005A78D4">
            <w:pPr>
              <w:tabs>
                <w:tab w:val="left" w:pos="2880"/>
                <w:tab w:val="right" w:pos="5040"/>
                <w:tab w:val="right" w:pos="6390"/>
                <w:tab w:val="right" w:pos="8190"/>
              </w:tabs>
              <w:spacing w:line="320" w:lineRule="exact"/>
              <w:ind w:right="-43"/>
              <w:jc w:val="center"/>
              <w:rPr>
                <w:rFonts w:ascii="Arial" w:hAnsi="Arial"/>
                <w:sz w:val="18"/>
                <w:szCs w:val="18"/>
              </w:rPr>
            </w:pPr>
          </w:p>
        </w:tc>
        <w:tc>
          <w:tcPr>
            <w:tcW w:w="1530" w:type="dxa"/>
          </w:tcPr>
          <w:p w:rsidR="00134F23" w:rsidRPr="00387C8A" w:rsidRDefault="00134F23" w:rsidP="005A78D4">
            <w:pP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sz w:val="18"/>
                <w:szCs w:val="18"/>
              </w:rPr>
              <w:t>Balance</w:t>
            </w:r>
          </w:p>
        </w:tc>
      </w:tr>
      <w:tr w:rsidR="00134F23" w:rsidRPr="00387C8A" w:rsidTr="00134F23">
        <w:tc>
          <w:tcPr>
            <w:tcW w:w="2520" w:type="dxa"/>
          </w:tcPr>
          <w:p w:rsidR="00134F23" w:rsidRPr="00387C8A" w:rsidRDefault="00134F23" w:rsidP="005A78D4">
            <w:pPr>
              <w:tabs>
                <w:tab w:val="left" w:pos="2880"/>
                <w:tab w:val="right" w:pos="5040"/>
                <w:tab w:val="right" w:pos="6390"/>
                <w:tab w:val="right" w:pos="8190"/>
              </w:tabs>
              <w:spacing w:line="320" w:lineRule="exact"/>
              <w:ind w:right="-43"/>
              <w:jc w:val="both"/>
              <w:rPr>
                <w:rFonts w:ascii="Arial" w:hAnsi="Arial"/>
                <w:sz w:val="18"/>
                <w:szCs w:val="18"/>
              </w:rPr>
            </w:pPr>
          </w:p>
        </w:tc>
        <w:tc>
          <w:tcPr>
            <w:tcW w:w="1530" w:type="dxa"/>
          </w:tcPr>
          <w:p w:rsidR="00134F23" w:rsidRPr="00387C8A" w:rsidRDefault="00134F23" w:rsidP="005A78D4">
            <w:pP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sz w:val="18"/>
                <w:szCs w:val="18"/>
              </w:rPr>
              <w:t>as at</w:t>
            </w:r>
          </w:p>
        </w:tc>
        <w:tc>
          <w:tcPr>
            <w:tcW w:w="1530" w:type="dxa"/>
          </w:tcPr>
          <w:p w:rsidR="00134F23" w:rsidRPr="00387C8A" w:rsidRDefault="00134F23" w:rsidP="005A78D4">
            <w:pPr>
              <w:tabs>
                <w:tab w:val="left" w:pos="2880"/>
                <w:tab w:val="right" w:pos="5040"/>
                <w:tab w:val="right" w:pos="6390"/>
                <w:tab w:val="right" w:pos="8190"/>
              </w:tabs>
              <w:spacing w:line="320" w:lineRule="exact"/>
              <w:ind w:right="-43"/>
              <w:jc w:val="center"/>
              <w:rPr>
                <w:rFonts w:ascii="Arial" w:hAnsi="Arial"/>
                <w:sz w:val="18"/>
                <w:szCs w:val="18"/>
              </w:rPr>
            </w:pPr>
          </w:p>
        </w:tc>
        <w:tc>
          <w:tcPr>
            <w:tcW w:w="1530" w:type="dxa"/>
          </w:tcPr>
          <w:p w:rsidR="00134F23" w:rsidRPr="00387C8A" w:rsidRDefault="00134F23" w:rsidP="005A78D4">
            <w:pPr>
              <w:tabs>
                <w:tab w:val="left" w:pos="2880"/>
                <w:tab w:val="right" w:pos="5040"/>
                <w:tab w:val="right" w:pos="6390"/>
                <w:tab w:val="right" w:pos="8190"/>
              </w:tabs>
              <w:spacing w:line="320" w:lineRule="exact"/>
              <w:ind w:right="-43"/>
              <w:jc w:val="center"/>
              <w:rPr>
                <w:rFonts w:ascii="Arial" w:hAnsi="Arial"/>
                <w:sz w:val="18"/>
                <w:szCs w:val="18"/>
              </w:rPr>
            </w:pPr>
          </w:p>
        </w:tc>
        <w:tc>
          <w:tcPr>
            <w:tcW w:w="1530" w:type="dxa"/>
          </w:tcPr>
          <w:p w:rsidR="00134F23" w:rsidRPr="00387C8A" w:rsidRDefault="00134F23" w:rsidP="005A78D4">
            <w:pPr>
              <w:tabs>
                <w:tab w:val="left" w:pos="2880"/>
                <w:tab w:val="right" w:pos="5040"/>
                <w:tab w:val="right" w:pos="6390"/>
                <w:tab w:val="right" w:pos="8190"/>
              </w:tabs>
              <w:spacing w:line="320" w:lineRule="exact"/>
              <w:ind w:right="-43"/>
              <w:jc w:val="center"/>
              <w:rPr>
                <w:rFonts w:ascii="Arial" w:hAnsi="Arial"/>
                <w:sz w:val="18"/>
                <w:szCs w:val="18"/>
              </w:rPr>
            </w:pPr>
            <w:r w:rsidRPr="00387C8A">
              <w:rPr>
                <w:rFonts w:ascii="Arial" w:hAnsi="Arial"/>
                <w:sz w:val="18"/>
                <w:szCs w:val="18"/>
              </w:rPr>
              <w:t>as at</w:t>
            </w:r>
          </w:p>
        </w:tc>
      </w:tr>
      <w:tr w:rsidR="00060F52" w:rsidRPr="00387C8A" w:rsidTr="00060F52">
        <w:tc>
          <w:tcPr>
            <w:tcW w:w="2520" w:type="dxa"/>
          </w:tcPr>
          <w:p w:rsidR="00060F52" w:rsidRPr="00387C8A" w:rsidRDefault="00060F52" w:rsidP="00060F52">
            <w:pPr>
              <w:tabs>
                <w:tab w:val="left" w:pos="2880"/>
                <w:tab w:val="right" w:pos="5040"/>
                <w:tab w:val="right" w:pos="6390"/>
                <w:tab w:val="right" w:pos="8190"/>
              </w:tabs>
              <w:spacing w:line="320" w:lineRule="exact"/>
              <w:ind w:right="-43"/>
              <w:jc w:val="both"/>
              <w:rPr>
                <w:rFonts w:ascii="Arial" w:hAnsi="Arial"/>
                <w:sz w:val="18"/>
                <w:szCs w:val="18"/>
              </w:rPr>
            </w:pPr>
          </w:p>
        </w:tc>
        <w:tc>
          <w:tcPr>
            <w:tcW w:w="1530" w:type="dxa"/>
          </w:tcPr>
          <w:p w:rsidR="00060F52" w:rsidRPr="00387C8A" w:rsidRDefault="00060F52" w:rsidP="00060F52">
            <w:pPr>
              <w:tabs>
                <w:tab w:val="left" w:pos="2880"/>
                <w:tab w:val="right" w:pos="5040"/>
                <w:tab w:val="right" w:pos="6390"/>
                <w:tab w:val="right" w:pos="8190"/>
              </w:tabs>
              <w:spacing w:line="320" w:lineRule="exact"/>
              <w:ind w:right="-43"/>
              <w:jc w:val="center"/>
              <w:rPr>
                <w:rFonts w:ascii="Arial" w:hAnsi="Arial"/>
                <w:sz w:val="18"/>
                <w:szCs w:val="18"/>
              </w:rPr>
            </w:pPr>
            <w:r>
              <w:rPr>
                <w:rFonts w:ascii="Arial" w:hAnsi="Arial"/>
                <w:sz w:val="18"/>
                <w:szCs w:val="18"/>
              </w:rPr>
              <w:t>3</w:t>
            </w:r>
            <w:r w:rsidRPr="00387C8A">
              <w:rPr>
                <w:rFonts w:ascii="Arial" w:hAnsi="Arial"/>
                <w:sz w:val="18"/>
                <w:szCs w:val="18"/>
              </w:rPr>
              <w:t xml:space="preserve">1 </w:t>
            </w:r>
            <w:r>
              <w:rPr>
                <w:rFonts w:ascii="Arial" w:hAnsi="Arial"/>
                <w:sz w:val="18"/>
                <w:szCs w:val="18"/>
              </w:rPr>
              <w:t>December</w:t>
            </w:r>
          </w:p>
        </w:tc>
        <w:tc>
          <w:tcPr>
            <w:tcW w:w="3060" w:type="dxa"/>
            <w:gridSpan w:val="2"/>
          </w:tcPr>
          <w:p w:rsidR="00060F52" w:rsidRPr="00387C8A" w:rsidRDefault="00060F52" w:rsidP="003227CC">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cs/>
              </w:rPr>
            </w:pPr>
            <w:r>
              <w:rPr>
                <w:rFonts w:ascii="Arial" w:hAnsi="Arial"/>
                <w:sz w:val="18"/>
                <w:szCs w:val="18"/>
              </w:rPr>
              <w:t xml:space="preserve">During the </w:t>
            </w:r>
            <w:r w:rsidR="003227CC">
              <w:rPr>
                <w:rFonts w:ascii="Arial" w:hAnsi="Arial"/>
                <w:sz w:val="18"/>
                <w:szCs w:val="18"/>
              </w:rPr>
              <w:t>year</w:t>
            </w:r>
          </w:p>
        </w:tc>
        <w:tc>
          <w:tcPr>
            <w:tcW w:w="1530" w:type="dxa"/>
          </w:tcPr>
          <w:p w:rsidR="00060F52" w:rsidRPr="00387C8A" w:rsidRDefault="00060F52" w:rsidP="00060F52">
            <w:pPr>
              <w:tabs>
                <w:tab w:val="left" w:pos="2880"/>
                <w:tab w:val="right" w:pos="5040"/>
                <w:tab w:val="right" w:pos="6390"/>
                <w:tab w:val="right" w:pos="8190"/>
              </w:tabs>
              <w:spacing w:line="320" w:lineRule="exact"/>
              <w:ind w:right="-43"/>
              <w:jc w:val="center"/>
              <w:rPr>
                <w:rFonts w:ascii="Arial" w:hAnsi="Arial"/>
                <w:sz w:val="18"/>
                <w:szCs w:val="18"/>
              </w:rPr>
            </w:pPr>
            <w:r>
              <w:rPr>
                <w:rFonts w:ascii="Arial" w:hAnsi="Arial"/>
                <w:sz w:val="18"/>
                <w:szCs w:val="18"/>
              </w:rPr>
              <w:t>3</w:t>
            </w:r>
            <w:r w:rsidRPr="00387C8A">
              <w:rPr>
                <w:rFonts w:ascii="Arial" w:hAnsi="Arial"/>
                <w:sz w:val="18"/>
                <w:szCs w:val="18"/>
              </w:rPr>
              <w:t xml:space="preserve">1 </w:t>
            </w:r>
            <w:r>
              <w:rPr>
                <w:rFonts w:ascii="Arial" w:hAnsi="Arial"/>
                <w:sz w:val="18"/>
                <w:szCs w:val="18"/>
              </w:rPr>
              <w:t>December</w:t>
            </w:r>
          </w:p>
        </w:tc>
      </w:tr>
      <w:tr w:rsidR="00060F52" w:rsidRPr="00387C8A" w:rsidTr="00134F23">
        <w:tc>
          <w:tcPr>
            <w:tcW w:w="2520" w:type="dxa"/>
          </w:tcPr>
          <w:p w:rsidR="00060F52" w:rsidRPr="00387C8A" w:rsidRDefault="00060F52" w:rsidP="00060F52">
            <w:pPr>
              <w:tabs>
                <w:tab w:val="left" w:pos="2880"/>
                <w:tab w:val="right" w:pos="5040"/>
                <w:tab w:val="right" w:pos="6390"/>
                <w:tab w:val="right" w:pos="8190"/>
              </w:tabs>
              <w:spacing w:line="320" w:lineRule="exact"/>
              <w:ind w:right="-43"/>
              <w:jc w:val="both"/>
              <w:rPr>
                <w:rFonts w:ascii="Arial" w:hAnsi="Arial"/>
                <w:sz w:val="18"/>
                <w:szCs w:val="18"/>
              </w:rPr>
            </w:pPr>
          </w:p>
        </w:tc>
        <w:tc>
          <w:tcPr>
            <w:tcW w:w="1530" w:type="dxa"/>
          </w:tcPr>
          <w:p w:rsidR="00060F52" w:rsidRPr="00387C8A" w:rsidRDefault="002F23E4" w:rsidP="00060F52">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cs/>
              </w:rPr>
            </w:pPr>
            <w:r>
              <w:rPr>
                <w:rFonts w:ascii="Arial" w:hAnsi="Arial"/>
                <w:sz w:val="18"/>
                <w:szCs w:val="18"/>
              </w:rPr>
              <w:t>2016</w:t>
            </w:r>
          </w:p>
        </w:tc>
        <w:tc>
          <w:tcPr>
            <w:tcW w:w="1530" w:type="dxa"/>
          </w:tcPr>
          <w:p w:rsidR="00060F52" w:rsidRPr="00387C8A" w:rsidRDefault="00060F52" w:rsidP="00060F52">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cs/>
              </w:rPr>
            </w:pPr>
            <w:r w:rsidRPr="003B550B">
              <w:rPr>
                <w:rFonts w:ascii="Arial" w:hAnsi="Arial"/>
                <w:sz w:val="18"/>
                <w:szCs w:val="18"/>
              </w:rPr>
              <w:t xml:space="preserve">Increase </w:t>
            </w:r>
          </w:p>
        </w:tc>
        <w:tc>
          <w:tcPr>
            <w:tcW w:w="1530" w:type="dxa"/>
          </w:tcPr>
          <w:p w:rsidR="00060F52" w:rsidRPr="00387C8A" w:rsidRDefault="00060F52" w:rsidP="00060F52">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r w:rsidRPr="003B550B">
              <w:rPr>
                <w:rFonts w:ascii="Arial" w:hAnsi="Arial"/>
                <w:sz w:val="18"/>
                <w:szCs w:val="18"/>
              </w:rPr>
              <w:t>Decrease</w:t>
            </w:r>
          </w:p>
        </w:tc>
        <w:tc>
          <w:tcPr>
            <w:tcW w:w="1530" w:type="dxa"/>
          </w:tcPr>
          <w:p w:rsidR="00060F52" w:rsidRPr="00387C8A" w:rsidRDefault="002F23E4" w:rsidP="00060F52">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r>
              <w:rPr>
                <w:rFonts w:ascii="Arial" w:hAnsi="Arial"/>
                <w:sz w:val="18"/>
                <w:szCs w:val="18"/>
              </w:rPr>
              <w:t>2017</w:t>
            </w:r>
          </w:p>
        </w:tc>
      </w:tr>
      <w:tr w:rsidR="00060F52" w:rsidRPr="00387C8A" w:rsidTr="00134F23">
        <w:tc>
          <w:tcPr>
            <w:tcW w:w="2520" w:type="dxa"/>
          </w:tcPr>
          <w:p w:rsidR="00060F52" w:rsidRPr="00387C8A" w:rsidRDefault="00060F52" w:rsidP="00060F52">
            <w:pPr>
              <w:tabs>
                <w:tab w:val="left" w:pos="143"/>
              </w:tabs>
              <w:spacing w:line="320" w:lineRule="exact"/>
              <w:ind w:right="-36"/>
              <w:rPr>
                <w:rFonts w:ascii="Arial" w:hAnsi="Arial"/>
                <w:b/>
                <w:bCs/>
                <w:color w:val="000000"/>
                <w:sz w:val="18"/>
                <w:szCs w:val="18"/>
                <w:cs/>
              </w:rPr>
            </w:pPr>
            <w:r>
              <w:rPr>
                <w:rFonts w:ascii="Arial" w:hAnsi="Arial"/>
                <w:b/>
                <w:bCs/>
                <w:color w:val="000000"/>
                <w:sz w:val="18"/>
                <w:szCs w:val="18"/>
              </w:rPr>
              <w:t>Short-term loans from</w:t>
            </w:r>
          </w:p>
        </w:tc>
        <w:tc>
          <w:tcPr>
            <w:tcW w:w="1530" w:type="dxa"/>
            <w:vAlign w:val="bottom"/>
          </w:tcPr>
          <w:p w:rsidR="00060F52" w:rsidRPr="00387C8A" w:rsidRDefault="00060F52" w:rsidP="00060F52">
            <w:pPr>
              <w:tabs>
                <w:tab w:val="decimal" w:pos="1143"/>
              </w:tabs>
              <w:spacing w:line="320" w:lineRule="exact"/>
              <w:ind w:right="-43"/>
              <w:rPr>
                <w:rFonts w:ascii="Arial" w:hAnsi="Arial"/>
                <w:color w:val="000000"/>
                <w:sz w:val="18"/>
                <w:szCs w:val="18"/>
              </w:rPr>
            </w:pPr>
          </w:p>
        </w:tc>
        <w:tc>
          <w:tcPr>
            <w:tcW w:w="1530" w:type="dxa"/>
            <w:vAlign w:val="bottom"/>
          </w:tcPr>
          <w:p w:rsidR="00060F52" w:rsidRPr="00387C8A" w:rsidRDefault="00060F52" w:rsidP="00060F52">
            <w:pPr>
              <w:tabs>
                <w:tab w:val="decimal" w:pos="1143"/>
              </w:tabs>
              <w:spacing w:line="320" w:lineRule="exact"/>
              <w:ind w:right="-43"/>
              <w:rPr>
                <w:rFonts w:ascii="Arial" w:hAnsi="Arial"/>
                <w:color w:val="000000"/>
                <w:sz w:val="18"/>
                <w:szCs w:val="18"/>
                <w:cs/>
              </w:rPr>
            </w:pPr>
          </w:p>
        </w:tc>
        <w:tc>
          <w:tcPr>
            <w:tcW w:w="1530" w:type="dxa"/>
            <w:vAlign w:val="bottom"/>
          </w:tcPr>
          <w:p w:rsidR="00060F52" w:rsidRPr="00387C8A" w:rsidRDefault="00060F52" w:rsidP="00060F52">
            <w:pPr>
              <w:tabs>
                <w:tab w:val="decimal" w:pos="1143"/>
              </w:tabs>
              <w:spacing w:line="320" w:lineRule="exact"/>
              <w:ind w:right="-43"/>
              <w:rPr>
                <w:rFonts w:ascii="Arial" w:hAnsi="Arial"/>
                <w:color w:val="000000"/>
                <w:sz w:val="18"/>
                <w:szCs w:val="18"/>
                <w:cs/>
              </w:rPr>
            </w:pPr>
          </w:p>
        </w:tc>
        <w:tc>
          <w:tcPr>
            <w:tcW w:w="1530" w:type="dxa"/>
            <w:vAlign w:val="bottom"/>
          </w:tcPr>
          <w:p w:rsidR="00060F52" w:rsidRPr="00387C8A" w:rsidRDefault="00060F52" w:rsidP="00060F52">
            <w:pPr>
              <w:tabs>
                <w:tab w:val="decimal" w:pos="1143"/>
              </w:tabs>
              <w:spacing w:line="320" w:lineRule="exact"/>
              <w:ind w:right="-43"/>
              <w:rPr>
                <w:rFonts w:ascii="Arial" w:hAnsi="Arial"/>
                <w:color w:val="000000"/>
                <w:sz w:val="18"/>
                <w:szCs w:val="18"/>
              </w:rPr>
            </w:pPr>
          </w:p>
        </w:tc>
      </w:tr>
      <w:tr w:rsidR="003227CC" w:rsidRPr="00387C8A" w:rsidTr="00682DB7">
        <w:tc>
          <w:tcPr>
            <w:tcW w:w="2520" w:type="dxa"/>
          </w:tcPr>
          <w:p w:rsidR="003227CC" w:rsidRPr="00387C8A" w:rsidRDefault="003227CC" w:rsidP="003227CC">
            <w:pPr>
              <w:tabs>
                <w:tab w:val="left" w:pos="143"/>
              </w:tabs>
              <w:spacing w:line="320" w:lineRule="exact"/>
              <w:ind w:left="162" w:right="-108" w:hanging="162"/>
              <w:rPr>
                <w:rFonts w:ascii="Arial" w:hAnsi="Arial"/>
                <w:color w:val="000000"/>
                <w:sz w:val="18"/>
                <w:szCs w:val="18"/>
                <w:cs/>
              </w:rPr>
            </w:pPr>
            <w:r>
              <w:rPr>
                <w:rFonts w:ascii="Arial" w:hAnsi="Arial"/>
                <w:color w:val="000000"/>
                <w:sz w:val="18"/>
                <w:szCs w:val="18"/>
              </w:rPr>
              <w:t>TV. Telecom Co., Ltd.</w:t>
            </w:r>
          </w:p>
        </w:tc>
        <w:tc>
          <w:tcPr>
            <w:tcW w:w="1530" w:type="dxa"/>
            <w:vAlign w:val="bottom"/>
          </w:tcPr>
          <w:p w:rsidR="003227CC" w:rsidRPr="00682DB7" w:rsidRDefault="003227CC" w:rsidP="003227CC">
            <w:pPr>
              <w:pBdr>
                <w:bottom w:val="single" w:sz="4" w:space="1" w:color="auto"/>
              </w:pBdr>
              <w:tabs>
                <w:tab w:val="decimal" w:pos="1143"/>
              </w:tabs>
              <w:spacing w:line="320" w:lineRule="exact"/>
              <w:ind w:right="-43"/>
              <w:rPr>
                <w:rFonts w:ascii="Arial" w:hAnsi="Arial"/>
                <w:color w:val="000000"/>
                <w:sz w:val="18"/>
                <w:szCs w:val="18"/>
              </w:rPr>
            </w:pPr>
            <w:r>
              <w:rPr>
                <w:rFonts w:ascii="Arial" w:hAnsi="Arial"/>
                <w:color w:val="000000"/>
                <w:sz w:val="18"/>
                <w:szCs w:val="18"/>
              </w:rPr>
              <w:t>45,000</w:t>
            </w:r>
          </w:p>
        </w:tc>
        <w:tc>
          <w:tcPr>
            <w:tcW w:w="1530" w:type="dxa"/>
            <w:vAlign w:val="bottom"/>
          </w:tcPr>
          <w:p w:rsidR="003227CC" w:rsidRPr="00682DB7" w:rsidRDefault="003227CC" w:rsidP="003227CC">
            <w:pPr>
              <w:pBdr>
                <w:bottom w:val="single" w:sz="4" w:space="1" w:color="auto"/>
              </w:pBdr>
              <w:tabs>
                <w:tab w:val="decimal" w:pos="1143"/>
              </w:tabs>
              <w:spacing w:line="320" w:lineRule="exact"/>
              <w:ind w:right="-43"/>
              <w:rPr>
                <w:rFonts w:ascii="Arial" w:hAnsi="Arial"/>
                <w:color w:val="000000"/>
                <w:sz w:val="18"/>
                <w:szCs w:val="18"/>
              </w:rPr>
            </w:pPr>
            <w:r>
              <w:rPr>
                <w:rFonts w:ascii="Arial" w:hAnsi="Arial"/>
                <w:color w:val="000000"/>
                <w:sz w:val="18"/>
                <w:szCs w:val="18"/>
              </w:rPr>
              <w:t>-</w:t>
            </w:r>
          </w:p>
        </w:tc>
        <w:tc>
          <w:tcPr>
            <w:tcW w:w="1530" w:type="dxa"/>
            <w:vAlign w:val="bottom"/>
          </w:tcPr>
          <w:p w:rsidR="003227CC" w:rsidRPr="00682DB7" w:rsidRDefault="003227CC" w:rsidP="003227CC">
            <w:pPr>
              <w:pBdr>
                <w:bottom w:val="single" w:sz="4" w:space="1" w:color="auto"/>
              </w:pBdr>
              <w:tabs>
                <w:tab w:val="decimal" w:pos="1143"/>
              </w:tabs>
              <w:spacing w:line="320" w:lineRule="exact"/>
              <w:ind w:right="-43"/>
              <w:rPr>
                <w:rFonts w:ascii="Arial" w:hAnsi="Arial"/>
                <w:color w:val="000000"/>
                <w:sz w:val="18"/>
                <w:szCs w:val="18"/>
              </w:rPr>
            </w:pPr>
            <w:r>
              <w:rPr>
                <w:rFonts w:ascii="Arial" w:hAnsi="Arial"/>
                <w:color w:val="000000"/>
                <w:sz w:val="18"/>
                <w:szCs w:val="18"/>
              </w:rPr>
              <w:t>(10,000)</w:t>
            </w:r>
          </w:p>
        </w:tc>
        <w:tc>
          <w:tcPr>
            <w:tcW w:w="1530" w:type="dxa"/>
            <w:vAlign w:val="bottom"/>
          </w:tcPr>
          <w:p w:rsidR="003227CC" w:rsidRPr="00682DB7" w:rsidRDefault="003227CC" w:rsidP="003227CC">
            <w:pPr>
              <w:pBdr>
                <w:bottom w:val="single" w:sz="4" w:space="1" w:color="auto"/>
              </w:pBdr>
              <w:tabs>
                <w:tab w:val="decimal" w:pos="1143"/>
              </w:tabs>
              <w:spacing w:line="320" w:lineRule="exact"/>
              <w:ind w:right="-43"/>
              <w:rPr>
                <w:rFonts w:ascii="Arial" w:hAnsi="Arial"/>
                <w:color w:val="000000"/>
                <w:sz w:val="18"/>
                <w:szCs w:val="18"/>
              </w:rPr>
            </w:pPr>
            <w:r>
              <w:rPr>
                <w:rFonts w:ascii="Arial" w:hAnsi="Arial"/>
                <w:color w:val="000000"/>
                <w:sz w:val="18"/>
                <w:szCs w:val="18"/>
              </w:rPr>
              <w:t>35,000</w:t>
            </w:r>
          </w:p>
        </w:tc>
      </w:tr>
      <w:tr w:rsidR="003227CC" w:rsidRPr="00387C8A" w:rsidTr="00682DB7">
        <w:tc>
          <w:tcPr>
            <w:tcW w:w="2520" w:type="dxa"/>
          </w:tcPr>
          <w:p w:rsidR="003227CC" w:rsidRPr="00387C8A" w:rsidRDefault="003227CC" w:rsidP="003227CC">
            <w:pPr>
              <w:tabs>
                <w:tab w:val="left" w:pos="143"/>
              </w:tabs>
              <w:spacing w:line="320" w:lineRule="exact"/>
              <w:ind w:right="-108"/>
              <w:rPr>
                <w:rFonts w:ascii="Arial" w:hAnsi="Arial"/>
                <w:color w:val="000000"/>
                <w:sz w:val="18"/>
                <w:szCs w:val="18"/>
                <w:cs/>
              </w:rPr>
            </w:pPr>
            <w:r>
              <w:rPr>
                <w:rFonts w:ascii="Arial" w:hAnsi="Arial"/>
                <w:color w:val="000000"/>
                <w:sz w:val="18"/>
                <w:szCs w:val="18"/>
              </w:rPr>
              <w:t>Total</w:t>
            </w:r>
          </w:p>
        </w:tc>
        <w:tc>
          <w:tcPr>
            <w:tcW w:w="1530" w:type="dxa"/>
            <w:vAlign w:val="bottom"/>
          </w:tcPr>
          <w:p w:rsidR="003227CC" w:rsidRPr="00682DB7" w:rsidRDefault="003227CC" w:rsidP="003227CC">
            <w:pPr>
              <w:pBdr>
                <w:bottom w:val="double" w:sz="4" w:space="1" w:color="auto"/>
              </w:pBdr>
              <w:tabs>
                <w:tab w:val="decimal" w:pos="1143"/>
              </w:tabs>
              <w:spacing w:line="320" w:lineRule="exact"/>
              <w:ind w:right="-43"/>
              <w:rPr>
                <w:rFonts w:ascii="Arial" w:hAnsi="Arial"/>
                <w:color w:val="000000"/>
                <w:sz w:val="18"/>
                <w:szCs w:val="18"/>
              </w:rPr>
            </w:pPr>
            <w:r>
              <w:rPr>
                <w:rFonts w:ascii="Arial" w:hAnsi="Arial"/>
                <w:color w:val="000000"/>
                <w:sz w:val="18"/>
                <w:szCs w:val="18"/>
              </w:rPr>
              <w:t>45,000</w:t>
            </w:r>
          </w:p>
        </w:tc>
        <w:tc>
          <w:tcPr>
            <w:tcW w:w="1530" w:type="dxa"/>
            <w:vAlign w:val="bottom"/>
          </w:tcPr>
          <w:p w:rsidR="003227CC" w:rsidRPr="00682DB7" w:rsidRDefault="003227CC" w:rsidP="003227CC">
            <w:pPr>
              <w:pBdr>
                <w:bottom w:val="double" w:sz="4" w:space="1" w:color="auto"/>
              </w:pBdr>
              <w:tabs>
                <w:tab w:val="decimal" w:pos="1143"/>
              </w:tabs>
              <w:spacing w:line="320" w:lineRule="exact"/>
              <w:ind w:right="-43"/>
              <w:rPr>
                <w:rFonts w:ascii="Arial" w:hAnsi="Arial"/>
                <w:color w:val="000000"/>
                <w:sz w:val="18"/>
                <w:szCs w:val="18"/>
              </w:rPr>
            </w:pPr>
            <w:r>
              <w:rPr>
                <w:rFonts w:ascii="Arial" w:hAnsi="Arial"/>
                <w:color w:val="000000"/>
                <w:sz w:val="18"/>
                <w:szCs w:val="18"/>
              </w:rPr>
              <w:t>-</w:t>
            </w:r>
          </w:p>
        </w:tc>
        <w:tc>
          <w:tcPr>
            <w:tcW w:w="1530" w:type="dxa"/>
            <w:vAlign w:val="bottom"/>
          </w:tcPr>
          <w:p w:rsidR="003227CC" w:rsidRPr="00682DB7" w:rsidRDefault="003227CC" w:rsidP="003227CC">
            <w:pPr>
              <w:pBdr>
                <w:bottom w:val="double" w:sz="4" w:space="1" w:color="auto"/>
              </w:pBdr>
              <w:tabs>
                <w:tab w:val="decimal" w:pos="1143"/>
              </w:tabs>
              <w:spacing w:line="320" w:lineRule="exact"/>
              <w:ind w:right="-43"/>
              <w:rPr>
                <w:rFonts w:ascii="Arial" w:hAnsi="Arial"/>
                <w:color w:val="000000"/>
                <w:sz w:val="18"/>
                <w:szCs w:val="18"/>
              </w:rPr>
            </w:pPr>
            <w:r>
              <w:rPr>
                <w:rFonts w:ascii="Arial" w:hAnsi="Arial"/>
                <w:color w:val="000000"/>
                <w:sz w:val="18"/>
                <w:szCs w:val="18"/>
              </w:rPr>
              <w:t>(10,000)</w:t>
            </w:r>
          </w:p>
        </w:tc>
        <w:tc>
          <w:tcPr>
            <w:tcW w:w="1530" w:type="dxa"/>
            <w:vAlign w:val="bottom"/>
          </w:tcPr>
          <w:p w:rsidR="003227CC" w:rsidRPr="00682DB7" w:rsidRDefault="003227CC" w:rsidP="003227CC">
            <w:pPr>
              <w:pBdr>
                <w:bottom w:val="double" w:sz="4" w:space="1" w:color="auto"/>
              </w:pBdr>
              <w:tabs>
                <w:tab w:val="decimal" w:pos="1143"/>
              </w:tabs>
              <w:spacing w:line="320" w:lineRule="exact"/>
              <w:ind w:right="-43"/>
              <w:rPr>
                <w:rFonts w:ascii="Arial" w:hAnsi="Arial"/>
                <w:color w:val="000000"/>
                <w:sz w:val="18"/>
                <w:szCs w:val="18"/>
              </w:rPr>
            </w:pPr>
            <w:r>
              <w:rPr>
                <w:rFonts w:ascii="Arial" w:hAnsi="Arial"/>
                <w:color w:val="000000"/>
                <w:sz w:val="18"/>
                <w:szCs w:val="18"/>
              </w:rPr>
              <w:t>35,000</w:t>
            </w:r>
          </w:p>
        </w:tc>
      </w:tr>
    </w:tbl>
    <w:p w:rsidR="00B542ED" w:rsidRDefault="00134F23" w:rsidP="00450E41">
      <w:pPr>
        <w:tabs>
          <w:tab w:val="left" w:pos="2160"/>
          <w:tab w:val="right" w:pos="7920"/>
        </w:tabs>
        <w:spacing w:before="240" w:after="120" w:line="380" w:lineRule="exact"/>
        <w:ind w:left="547"/>
        <w:jc w:val="both"/>
        <w:rPr>
          <w:rFonts w:ascii="Arial" w:hAnsi="Arial"/>
          <w:color w:val="000000"/>
          <w:sz w:val="22"/>
          <w:szCs w:val="22"/>
        </w:rPr>
      </w:pPr>
      <w:r w:rsidRPr="00CA3B0D">
        <w:rPr>
          <w:rFonts w:ascii="Arial" w:hAnsi="Arial"/>
          <w:color w:val="000000"/>
          <w:sz w:val="22"/>
          <w:szCs w:val="22"/>
        </w:rPr>
        <w:t>Sh</w:t>
      </w:r>
      <w:r w:rsidR="00BE0467">
        <w:rPr>
          <w:rFonts w:ascii="Arial" w:hAnsi="Arial"/>
          <w:color w:val="000000"/>
          <w:sz w:val="22"/>
          <w:szCs w:val="22"/>
        </w:rPr>
        <w:t>ort-term loans from subsidiary</w:t>
      </w:r>
      <w:r w:rsidRPr="00CA3B0D">
        <w:rPr>
          <w:rFonts w:ascii="Arial" w:hAnsi="Arial"/>
          <w:color w:val="000000"/>
          <w:sz w:val="22"/>
          <w:szCs w:val="22"/>
        </w:rPr>
        <w:t xml:space="preserve"> are unsecured loan</w:t>
      </w:r>
      <w:r w:rsidR="00BE0467">
        <w:rPr>
          <w:rFonts w:ascii="Arial" w:hAnsi="Arial"/>
          <w:color w:val="000000"/>
          <w:sz w:val="22"/>
          <w:szCs w:val="22"/>
        </w:rPr>
        <w:t>s</w:t>
      </w:r>
      <w:r w:rsidRPr="00CA3B0D">
        <w:rPr>
          <w:rFonts w:ascii="Arial" w:hAnsi="Arial"/>
          <w:color w:val="000000"/>
          <w:sz w:val="22"/>
          <w:szCs w:val="22"/>
        </w:rPr>
        <w:t>, carrying interest rate</w:t>
      </w:r>
      <w:r w:rsidR="00BE0467">
        <w:rPr>
          <w:rFonts w:ascii="Arial" w:hAnsi="Arial"/>
          <w:color w:val="000000"/>
          <w:sz w:val="22"/>
          <w:szCs w:val="22"/>
        </w:rPr>
        <w:t>s</w:t>
      </w:r>
      <w:r w:rsidRPr="00CA3B0D">
        <w:rPr>
          <w:rFonts w:ascii="Arial" w:hAnsi="Arial"/>
          <w:color w:val="000000"/>
          <w:sz w:val="22"/>
          <w:szCs w:val="22"/>
        </w:rPr>
        <w:t xml:space="preserve"> </w:t>
      </w:r>
      <w:proofErr w:type="gramStart"/>
      <w:r w:rsidRPr="00CA3B0D">
        <w:rPr>
          <w:rFonts w:ascii="Arial" w:hAnsi="Arial"/>
          <w:color w:val="000000"/>
          <w:sz w:val="22"/>
          <w:szCs w:val="22"/>
        </w:rPr>
        <w:t>of</w:t>
      </w:r>
      <w:r w:rsidR="00662C11">
        <w:rPr>
          <w:rFonts w:ascii="Arial" w:hAnsi="Arial"/>
          <w:color w:val="000000"/>
          <w:sz w:val="22"/>
          <w:szCs w:val="22"/>
        </w:rPr>
        <w:t xml:space="preserve"> </w:t>
      </w:r>
      <w:r w:rsidRPr="00CA3B0D">
        <w:rPr>
          <w:rFonts w:ascii="Arial" w:hAnsi="Arial"/>
          <w:color w:val="000000"/>
          <w:sz w:val="22"/>
          <w:szCs w:val="22"/>
        </w:rPr>
        <w:t xml:space="preserve"> </w:t>
      </w:r>
      <w:r w:rsidR="00450E41">
        <w:rPr>
          <w:rFonts w:ascii="Arial" w:hAnsi="Arial"/>
          <w:color w:val="000000"/>
          <w:sz w:val="22"/>
          <w:szCs w:val="22"/>
        </w:rPr>
        <w:t>5.80</w:t>
      </w:r>
      <w:proofErr w:type="gramEnd"/>
      <w:r>
        <w:rPr>
          <w:rFonts w:ascii="Arial" w:hAnsi="Arial"/>
          <w:color w:val="000000"/>
          <w:sz w:val="22"/>
          <w:szCs w:val="22"/>
        </w:rPr>
        <w:t xml:space="preserve">% - </w:t>
      </w:r>
      <w:r w:rsidR="00450E41">
        <w:rPr>
          <w:rFonts w:ascii="Arial" w:hAnsi="Arial"/>
          <w:color w:val="000000"/>
          <w:sz w:val="22"/>
          <w:szCs w:val="22"/>
        </w:rPr>
        <w:t>6.00</w:t>
      </w:r>
      <w:r w:rsidRPr="00CA3B0D">
        <w:rPr>
          <w:rFonts w:ascii="Arial" w:hAnsi="Arial"/>
          <w:color w:val="000000"/>
          <w:sz w:val="22"/>
          <w:szCs w:val="22"/>
        </w:rPr>
        <w:t xml:space="preserve">% per annum </w:t>
      </w:r>
      <w:r w:rsidR="00BB532F">
        <w:rPr>
          <w:rFonts w:ascii="Arial" w:hAnsi="Arial"/>
          <w:color w:val="000000"/>
          <w:sz w:val="22"/>
          <w:szCs w:val="22"/>
        </w:rPr>
        <w:t>(</w:t>
      </w:r>
      <w:r w:rsidR="002F23E4">
        <w:rPr>
          <w:rFonts w:ascii="Arial" w:hAnsi="Arial"/>
          <w:color w:val="000000"/>
          <w:sz w:val="22"/>
          <w:szCs w:val="22"/>
        </w:rPr>
        <w:t>2016</w:t>
      </w:r>
      <w:r w:rsidR="00BB532F">
        <w:rPr>
          <w:rFonts w:ascii="Arial" w:hAnsi="Arial"/>
          <w:color w:val="000000"/>
          <w:sz w:val="22"/>
          <w:szCs w:val="22"/>
        </w:rPr>
        <w:t xml:space="preserve">: between </w:t>
      </w:r>
      <w:r w:rsidR="002F23E4">
        <w:rPr>
          <w:rFonts w:ascii="Arial" w:hAnsi="Arial"/>
          <w:color w:val="000000"/>
          <w:sz w:val="22"/>
          <w:szCs w:val="22"/>
        </w:rPr>
        <w:t>5.80% - 7.50</w:t>
      </w:r>
      <w:r w:rsidR="002F23E4" w:rsidRPr="00CA3B0D">
        <w:rPr>
          <w:rFonts w:ascii="Arial" w:hAnsi="Arial"/>
          <w:color w:val="000000"/>
          <w:sz w:val="22"/>
          <w:szCs w:val="22"/>
        </w:rPr>
        <w:t xml:space="preserve">% </w:t>
      </w:r>
      <w:r w:rsidR="00BB532F">
        <w:rPr>
          <w:rFonts w:ascii="Arial" w:hAnsi="Arial"/>
          <w:color w:val="000000"/>
          <w:sz w:val="22"/>
          <w:szCs w:val="22"/>
        </w:rPr>
        <w:t xml:space="preserve">per annum) </w:t>
      </w:r>
      <w:r w:rsidR="00450E41">
        <w:rPr>
          <w:rFonts w:ascii="Arial" w:hAnsi="Arial"/>
          <w:color w:val="000000"/>
          <w:sz w:val="22"/>
          <w:szCs w:val="22"/>
        </w:rPr>
        <w:t>and due at call</w:t>
      </w:r>
      <w:r w:rsidR="00450E41" w:rsidRPr="00CA3B0D">
        <w:rPr>
          <w:rFonts w:ascii="Arial" w:hAnsi="Arial"/>
          <w:color w:val="000000"/>
          <w:sz w:val="22"/>
          <w:szCs w:val="22"/>
        </w:rPr>
        <w:t>.</w:t>
      </w:r>
      <w:r w:rsidR="00CF7A93" w:rsidRPr="00CF7A93">
        <w:rPr>
          <w:rFonts w:ascii="Arial" w:hAnsi="Arial"/>
          <w:color w:val="000000"/>
          <w:sz w:val="22"/>
          <w:szCs w:val="22"/>
        </w:rPr>
        <w:tab/>
      </w:r>
    </w:p>
    <w:p w:rsidR="00B542ED" w:rsidRDefault="00B542ED">
      <w:pPr>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rsidR="00C232DD" w:rsidRPr="00450E41" w:rsidRDefault="00B542ED" w:rsidP="00134F23">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rPr>
      </w:pPr>
      <w:r w:rsidRPr="00450E41">
        <w:rPr>
          <w:rFonts w:ascii="Arial" w:hAnsi="Arial"/>
          <w:b/>
          <w:bCs/>
          <w:color w:val="000000"/>
          <w:sz w:val="22"/>
          <w:szCs w:val="22"/>
        </w:rPr>
        <w:lastRenderedPageBreak/>
        <w:tab/>
      </w:r>
      <w:r w:rsidR="00C232DD" w:rsidRPr="00450E41">
        <w:rPr>
          <w:rFonts w:ascii="Arial" w:hAnsi="Arial"/>
          <w:b/>
          <w:bCs/>
          <w:color w:val="000000"/>
          <w:sz w:val="22"/>
          <w:szCs w:val="22"/>
          <w:u w:val="single"/>
        </w:rPr>
        <w:t>Directors and management’s benefits</w:t>
      </w:r>
    </w:p>
    <w:p w:rsidR="00C232DD" w:rsidRPr="0057543A" w:rsidRDefault="00C232DD" w:rsidP="00C232DD">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57543A">
        <w:rPr>
          <w:rFonts w:ascii="Arial" w:hAnsi="Arial"/>
          <w:color w:val="000000"/>
          <w:sz w:val="22"/>
          <w:szCs w:val="22"/>
        </w:rPr>
        <w:tab/>
        <w:t xml:space="preserve">During the </w:t>
      </w:r>
      <w:r w:rsidR="00E31855" w:rsidRPr="0057543A">
        <w:rPr>
          <w:rFonts w:ascii="Arial" w:hAnsi="Arial"/>
          <w:color w:val="000000"/>
          <w:sz w:val="22"/>
          <w:szCs w:val="22"/>
        </w:rPr>
        <w:t>year</w:t>
      </w:r>
      <w:r w:rsidR="00892B02">
        <w:rPr>
          <w:rFonts w:ascii="Arial" w:hAnsi="Arial"/>
          <w:color w:val="000000"/>
          <w:sz w:val="22"/>
          <w:szCs w:val="22"/>
        </w:rPr>
        <w:t>s</w:t>
      </w:r>
      <w:r w:rsidR="009E5DC1" w:rsidRPr="0057543A">
        <w:rPr>
          <w:rFonts w:ascii="Arial" w:hAnsi="Arial"/>
          <w:color w:val="000000"/>
          <w:sz w:val="22"/>
          <w:szCs w:val="22"/>
        </w:rPr>
        <w:t xml:space="preserve"> </w:t>
      </w:r>
      <w:r w:rsidRPr="0057543A">
        <w:rPr>
          <w:rFonts w:ascii="Arial" w:hAnsi="Arial"/>
          <w:color w:val="000000"/>
          <w:sz w:val="22"/>
          <w:szCs w:val="22"/>
        </w:rPr>
        <w:t xml:space="preserve">ended </w:t>
      </w:r>
      <w:r w:rsidR="00E31855" w:rsidRPr="0057543A">
        <w:rPr>
          <w:rFonts w:ascii="Arial" w:hAnsi="Arial"/>
          <w:color w:val="000000"/>
          <w:sz w:val="22"/>
          <w:szCs w:val="22"/>
        </w:rPr>
        <w:t>31 December</w:t>
      </w:r>
      <w:r w:rsidRPr="0057543A">
        <w:rPr>
          <w:rFonts w:ascii="Arial" w:hAnsi="Arial"/>
          <w:color w:val="000000"/>
          <w:sz w:val="22"/>
          <w:szCs w:val="22"/>
        </w:rPr>
        <w:t xml:space="preserve"> </w:t>
      </w:r>
      <w:r w:rsidR="002F23E4">
        <w:rPr>
          <w:rFonts w:ascii="Arial" w:hAnsi="Arial"/>
          <w:color w:val="000000"/>
          <w:sz w:val="22"/>
          <w:szCs w:val="22"/>
        </w:rPr>
        <w:t>2017</w:t>
      </w:r>
      <w:r w:rsidRPr="0057543A">
        <w:rPr>
          <w:rFonts w:ascii="Arial" w:hAnsi="Arial"/>
          <w:color w:val="000000"/>
          <w:sz w:val="22"/>
          <w:szCs w:val="22"/>
        </w:rPr>
        <w:t xml:space="preserve"> and </w:t>
      </w:r>
      <w:r w:rsidR="002F23E4">
        <w:rPr>
          <w:rFonts w:ascii="Arial" w:hAnsi="Arial"/>
          <w:color w:val="000000"/>
          <w:sz w:val="22"/>
          <w:szCs w:val="22"/>
        </w:rPr>
        <w:t>2016</w:t>
      </w:r>
      <w:r w:rsidRPr="0057543A">
        <w:rPr>
          <w:rFonts w:ascii="Arial" w:hAnsi="Arial"/>
          <w:color w:val="000000"/>
          <w:sz w:val="22"/>
          <w:szCs w:val="22"/>
        </w:rPr>
        <w:t>, the Company and its subsidiaries had employee benefit expenses payable to their directors and management as below.</w:t>
      </w:r>
    </w:p>
    <w:p w:rsidR="00C232DD" w:rsidRPr="0057543A" w:rsidRDefault="00C232DD" w:rsidP="00C232DD">
      <w:pPr>
        <w:tabs>
          <w:tab w:val="left" w:pos="900"/>
        </w:tabs>
        <w:spacing w:after="120" w:line="380" w:lineRule="exact"/>
        <w:ind w:left="360" w:hanging="360"/>
        <w:jc w:val="right"/>
        <w:rPr>
          <w:rFonts w:ascii="Arial" w:hAnsi="Arial"/>
          <w:sz w:val="18"/>
          <w:szCs w:val="18"/>
        </w:rPr>
      </w:pPr>
      <w:r w:rsidRPr="0057543A">
        <w:rPr>
          <w:rFonts w:ascii="Arial" w:hAnsi="Arial"/>
          <w:sz w:val="18"/>
          <w:szCs w:val="18"/>
        </w:rPr>
        <w:t>(Unit: Thousand Baht)</w:t>
      </w:r>
    </w:p>
    <w:tbl>
      <w:tblPr>
        <w:tblW w:w="8370" w:type="dxa"/>
        <w:tblInd w:w="558" w:type="dxa"/>
        <w:tblLayout w:type="fixed"/>
        <w:tblLook w:val="0000" w:firstRow="0" w:lastRow="0" w:firstColumn="0" w:lastColumn="0" w:noHBand="0" w:noVBand="0"/>
      </w:tblPr>
      <w:tblGrid>
        <w:gridCol w:w="2970"/>
        <w:gridCol w:w="1350"/>
        <w:gridCol w:w="1350"/>
        <w:gridCol w:w="1350"/>
        <w:gridCol w:w="1350"/>
      </w:tblGrid>
      <w:tr w:rsidR="00C232DD" w:rsidRPr="0057543A" w:rsidTr="006E5897">
        <w:tc>
          <w:tcPr>
            <w:tcW w:w="2970" w:type="dxa"/>
          </w:tcPr>
          <w:p w:rsidR="00C232DD" w:rsidRPr="0057543A" w:rsidRDefault="00C232DD" w:rsidP="00150E01">
            <w:pPr>
              <w:spacing w:line="380" w:lineRule="exact"/>
              <w:ind w:right="-36"/>
              <w:jc w:val="both"/>
              <w:rPr>
                <w:rFonts w:ascii="Arial" w:hAnsi="Arial" w:cs="Arial"/>
                <w:sz w:val="18"/>
                <w:szCs w:val="18"/>
              </w:rPr>
            </w:pPr>
          </w:p>
        </w:tc>
        <w:tc>
          <w:tcPr>
            <w:tcW w:w="2700" w:type="dxa"/>
            <w:gridSpan w:val="2"/>
          </w:tcPr>
          <w:p w:rsidR="00C232DD" w:rsidRPr="0057543A" w:rsidRDefault="00C232DD" w:rsidP="00060F52">
            <w:pPr>
              <w:pBdr>
                <w:bottom w:val="single" w:sz="4" w:space="1" w:color="auto"/>
              </w:pBdr>
              <w:tabs>
                <w:tab w:val="center" w:pos="6210"/>
                <w:tab w:val="center" w:pos="8010"/>
              </w:tabs>
              <w:spacing w:line="380" w:lineRule="exact"/>
              <w:ind w:right="-18"/>
              <w:jc w:val="center"/>
              <w:rPr>
                <w:rFonts w:ascii="Arial" w:hAnsi="Arial" w:cs="Arial"/>
                <w:sz w:val="18"/>
                <w:szCs w:val="18"/>
              </w:rPr>
            </w:pPr>
            <w:r w:rsidRPr="0057543A">
              <w:rPr>
                <w:rFonts w:ascii="Arial" w:hAnsi="Arial" w:cs="Arial"/>
                <w:sz w:val="18"/>
                <w:szCs w:val="18"/>
              </w:rPr>
              <w:t>Consolidated                   financial statements</w:t>
            </w:r>
          </w:p>
        </w:tc>
        <w:tc>
          <w:tcPr>
            <w:tcW w:w="2700" w:type="dxa"/>
            <w:gridSpan w:val="2"/>
          </w:tcPr>
          <w:p w:rsidR="00C232DD" w:rsidRPr="0057543A" w:rsidRDefault="00C232DD" w:rsidP="00060F52">
            <w:pPr>
              <w:pBdr>
                <w:bottom w:val="single" w:sz="4" w:space="1" w:color="auto"/>
              </w:pBdr>
              <w:tabs>
                <w:tab w:val="center" w:pos="6210"/>
                <w:tab w:val="center" w:pos="8010"/>
              </w:tabs>
              <w:spacing w:line="380" w:lineRule="exact"/>
              <w:ind w:right="-18"/>
              <w:jc w:val="center"/>
              <w:rPr>
                <w:rFonts w:ascii="Arial" w:hAnsi="Arial" w:cs="Arial"/>
                <w:sz w:val="18"/>
                <w:szCs w:val="18"/>
              </w:rPr>
            </w:pPr>
            <w:r w:rsidRPr="0057543A">
              <w:rPr>
                <w:rFonts w:ascii="Arial" w:hAnsi="Arial" w:cs="Arial"/>
                <w:sz w:val="18"/>
                <w:szCs w:val="18"/>
              </w:rPr>
              <w:t xml:space="preserve">Separate      </w:t>
            </w:r>
            <w:r w:rsidR="003263CC" w:rsidRPr="0057543A">
              <w:rPr>
                <w:rFonts w:ascii="Arial" w:hAnsi="Arial" w:cs="Arial"/>
                <w:sz w:val="18"/>
                <w:szCs w:val="18"/>
              </w:rPr>
              <w:t xml:space="preserve">  </w:t>
            </w:r>
            <w:r w:rsidRPr="0057543A">
              <w:rPr>
                <w:rFonts w:ascii="Arial" w:hAnsi="Arial" w:cs="Arial"/>
                <w:sz w:val="18"/>
                <w:szCs w:val="18"/>
              </w:rPr>
              <w:t xml:space="preserve">                   financial statements</w:t>
            </w:r>
          </w:p>
        </w:tc>
      </w:tr>
      <w:tr w:rsidR="00C232DD" w:rsidRPr="0057543A" w:rsidTr="006E5897">
        <w:tc>
          <w:tcPr>
            <w:tcW w:w="2970" w:type="dxa"/>
          </w:tcPr>
          <w:p w:rsidR="00C232DD" w:rsidRPr="0057543A" w:rsidRDefault="00C232DD" w:rsidP="00150E01">
            <w:pPr>
              <w:spacing w:line="380" w:lineRule="exact"/>
              <w:ind w:right="-36"/>
              <w:jc w:val="both"/>
              <w:rPr>
                <w:rFonts w:ascii="Arial" w:hAnsi="Arial" w:cs="Arial"/>
                <w:sz w:val="18"/>
                <w:szCs w:val="18"/>
              </w:rPr>
            </w:pPr>
          </w:p>
        </w:tc>
        <w:tc>
          <w:tcPr>
            <w:tcW w:w="1350" w:type="dxa"/>
          </w:tcPr>
          <w:p w:rsidR="00C232DD" w:rsidRPr="0057543A" w:rsidRDefault="002F23E4" w:rsidP="00150E01">
            <w:pPr>
              <w:pBdr>
                <w:bottom w:val="single" w:sz="6" w:space="1" w:color="auto"/>
              </w:pBdr>
              <w:spacing w:line="380" w:lineRule="exact"/>
              <w:ind w:right="-36"/>
              <w:jc w:val="center"/>
              <w:rPr>
                <w:rFonts w:ascii="Arial" w:hAnsi="Arial" w:cs="Arial"/>
                <w:sz w:val="18"/>
                <w:szCs w:val="18"/>
              </w:rPr>
            </w:pPr>
            <w:r>
              <w:rPr>
                <w:rFonts w:ascii="Arial" w:hAnsi="Arial" w:cs="Arial"/>
                <w:sz w:val="18"/>
                <w:szCs w:val="18"/>
              </w:rPr>
              <w:t>2017</w:t>
            </w:r>
          </w:p>
        </w:tc>
        <w:tc>
          <w:tcPr>
            <w:tcW w:w="1350" w:type="dxa"/>
          </w:tcPr>
          <w:p w:rsidR="00C232DD" w:rsidRPr="0057543A" w:rsidRDefault="002F23E4" w:rsidP="00150E01">
            <w:pPr>
              <w:pBdr>
                <w:bottom w:val="single" w:sz="6" w:space="1" w:color="auto"/>
              </w:pBdr>
              <w:spacing w:line="380" w:lineRule="exact"/>
              <w:ind w:right="-36"/>
              <w:jc w:val="center"/>
              <w:rPr>
                <w:rFonts w:ascii="Arial" w:hAnsi="Arial" w:cs="Arial"/>
                <w:sz w:val="18"/>
                <w:szCs w:val="18"/>
              </w:rPr>
            </w:pPr>
            <w:r>
              <w:rPr>
                <w:rFonts w:ascii="Arial" w:hAnsi="Arial" w:cs="Arial"/>
                <w:sz w:val="18"/>
                <w:szCs w:val="18"/>
              </w:rPr>
              <w:t>2016</w:t>
            </w:r>
          </w:p>
        </w:tc>
        <w:tc>
          <w:tcPr>
            <w:tcW w:w="1350" w:type="dxa"/>
          </w:tcPr>
          <w:p w:rsidR="00C232DD" w:rsidRPr="0057543A" w:rsidRDefault="002F23E4" w:rsidP="00150E01">
            <w:pPr>
              <w:pBdr>
                <w:bottom w:val="single" w:sz="6" w:space="1" w:color="auto"/>
              </w:pBdr>
              <w:spacing w:line="380" w:lineRule="exact"/>
              <w:ind w:right="-36"/>
              <w:jc w:val="center"/>
              <w:rPr>
                <w:rFonts w:ascii="Arial" w:hAnsi="Arial" w:cs="Arial"/>
                <w:sz w:val="18"/>
                <w:szCs w:val="18"/>
              </w:rPr>
            </w:pPr>
            <w:r>
              <w:rPr>
                <w:rFonts w:ascii="Arial" w:hAnsi="Arial" w:cs="Arial"/>
                <w:sz w:val="18"/>
                <w:szCs w:val="18"/>
              </w:rPr>
              <w:t>2017</w:t>
            </w:r>
          </w:p>
        </w:tc>
        <w:tc>
          <w:tcPr>
            <w:tcW w:w="1350" w:type="dxa"/>
          </w:tcPr>
          <w:p w:rsidR="00C232DD" w:rsidRPr="0057543A" w:rsidRDefault="002F23E4" w:rsidP="00150E01">
            <w:pPr>
              <w:pBdr>
                <w:bottom w:val="single" w:sz="6" w:space="1" w:color="auto"/>
              </w:pBdr>
              <w:spacing w:line="380" w:lineRule="exact"/>
              <w:ind w:right="-36"/>
              <w:jc w:val="center"/>
              <w:rPr>
                <w:rFonts w:ascii="Arial" w:hAnsi="Arial" w:cs="Arial"/>
                <w:sz w:val="18"/>
                <w:szCs w:val="18"/>
              </w:rPr>
            </w:pPr>
            <w:r>
              <w:rPr>
                <w:rFonts w:ascii="Arial" w:hAnsi="Arial" w:cs="Arial"/>
                <w:sz w:val="18"/>
                <w:szCs w:val="18"/>
              </w:rPr>
              <w:t>2016</w:t>
            </w:r>
          </w:p>
        </w:tc>
      </w:tr>
      <w:tr w:rsidR="002F23E4" w:rsidRPr="0057543A" w:rsidTr="006E5897">
        <w:tc>
          <w:tcPr>
            <w:tcW w:w="2970" w:type="dxa"/>
          </w:tcPr>
          <w:p w:rsidR="002F23E4" w:rsidRPr="0057543A" w:rsidRDefault="002F23E4" w:rsidP="002F23E4">
            <w:pPr>
              <w:pStyle w:val="Heading1"/>
              <w:keepLines w:val="0"/>
              <w:spacing w:before="0" w:line="380" w:lineRule="exact"/>
              <w:ind w:left="-18"/>
              <w:jc w:val="both"/>
              <w:rPr>
                <w:rFonts w:ascii="Arial" w:eastAsia="Arial Unicode MS" w:hAnsi="Arial" w:cs="Arial"/>
                <w:b w:val="0"/>
                <w:bCs w:val="0"/>
                <w:color w:val="auto"/>
                <w:sz w:val="20"/>
                <w:szCs w:val="20"/>
                <w:cs/>
              </w:rPr>
            </w:pPr>
            <w:r w:rsidRPr="0057543A">
              <w:rPr>
                <w:rFonts w:ascii="Arial" w:eastAsia="Arial Unicode MS" w:hAnsi="Arial" w:cs="Arial"/>
                <w:b w:val="0"/>
                <w:bCs w:val="0"/>
                <w:color w:val="auto"/>
                <w:sz w:val="20"/>
                <w:szCs w:val="20"/>
              </w:rPr>
              <w:t>Short-term employee benefits</w:t>
            </w:r>
          </w:p>
        </w:tc>
        <w:tc>
          <w:tcPr>
            <w:tcW w:w="1350" w:type="dxa"/>
          </w:tcPr>
          <w:p w:rsidR="002F23E4" w:rsidRPr="005A78D4" w:rsidRDefault="00450E41" w:rsidP="002F23E4">
            <w:pPr>
              <w:tabs>
                <w:tab w:val="decimal" w:pos="972"/>
              </w:tabs>
              <w:spacing w:line="380" w:lineRule="exact"/>
              <w:ind w:right="-43"/>
              <w:rPr>
                <w:rFonts w:ascii="Arial" w:hAnsi="Arial" w:cs="Arial"/>
                <w:sz w:val="20"/>
                <w:szCs w:val="20"/>
              </w:rPr>
            </w:pPr>
            <w:r>
              <w:rPr>
                <w:rFonts w:ascii="Arial" w:hAnsi="Arial" w:cs="Arial"/>
                <w:sz w:val="20"/>
                <w:szCs w:val="20"/>
              </w:rPr>
              <w:t>33,261</w:t>
            </w:r>
          </w:p>
        </w:tc>
        <w:tc>
          <w:tcPr>
            <w:tcW w:w="1350" w:type="dxa"/>
          </w:tcPr>
          <w:p w:rsidR="002F23E4" w:rsidRPr="005A78D4" w:rsidRDefault="002F23E4" w:rsidP="002F23E4">
            <w:pPr>
              <w:tabs>
                <w:tab w:val="decimal" w:pos="972"/>
              </w:tabs>
              <w:spacing w:line="380" w:lineRule="exact"/>
              <w:ind w:right="-43"/>
              <w:rPr>
                <w:rFonts w:ascii="Arial" w:hAnsi="Arial" w:cs="Arial"/>
                <w:sz w:val="20"/>
                <w:szCs w:val="20"/>
              </w:rPr>
            </w:pPr>
            <w:r w:rsidRPr="005A78D4">
              <w:rPr>
                <w:rFonts w:ascii="Arial" w:hAnsi="Arial" w:cs="Arial"/>
                <w:sz w:val="20"/>
                <w:szCs w:val="20"/>
              </w:rPr>
              <w:t>43,</w:t>
            </w:r>
            <w:r>
              <w:rPr>
                <w:rFonts w:ascii="Arial" w:hAnsi="Arial" w:cs="Arial"/>
                <w:sz w:val="20"/>
                <w:szCs w:val="20"/>
              </w:rPr>
              <w:t>707</w:t>
            </w:r>
          </w:p>
        </w:tc>
        <w:tc>
          <w:tcPr>
            <w:tcW w:w="1350" w:type="dxa"/>
          </w:tcPr>
          <w:p w:rsidR="002F23E4" w:rsidRPr="005A78D4" w:rsidRDefault="00011C26" w:rsidP="002F23E4">
            <w:pPr>
              <w:tabs>
                <w:tab w:val="decimal" w:pos="972"/>
              </w:tabs>
              <w:spacing w:line="380" w:lineRule="exact"/>
              <w:ind w:right="-43"/>
              <w:rPr>
                <w:rFonts w:ascii="Arial" w:hAnsi="Arial" w:cs="Arial"/>
                <w:sz w:val="20"/>
                <w:szCs w:val="20"/>
              </w:rPr>
            </w:pPr>
            <w:r>
              <w:rPr>
                <w:rFonts w:ascii="Arial" w:hAnsi="Arial" w:cs="Arial"/>
                <w:sz w:val="20"/>
                <w:szCs w:val="20"/>
              </w:rPr>
              <w:t>21,699</w:t>
            </w:r>
          </w:p>
        </w:tc>
        <w:tc>
          <w:tcPr>
            <w:tcW w:w="1350" w:type="dxa"/>
          </w:tcPr>
          <w:p w:rsidR="002F23E4" w:rsidRPr="005A78D4" w:rsidRDefault="002F23E4" w:rsidP="002F23E4">
            <w:pPr>
              <w:tabs>
                <w:tab w:val="decimal" w:pos="972"/>
              </w:tabs>
              <w:spacing w:line="380" w:lineRule="exact"/>
              <w:ind w:right="-43"/>
              <w:rPr>
                <w:rFonts w:ascii="Arial" w:hAnsi="Arial" w:cs="Arial"/>
                <w:sz w:val="20"/>
                <w:szCs w:val="20"/>
              </w:rPr>
            </w:pPr>
            <w:r w:rsidRPr="005A78D4">
              <w:rPr>
                <w:rFonts w:ascii="Arial" w:hAnsi="Arial" w:cs="Arial"/>
                <w:sz w:val="20"/>
                <w:szCs w:val="20"/>
              </w:rPr>
              <w:t>24,618</w:t>
            </w:r>
          </w:p>
        </w:tc>
      </w:tr>
      <w:tr w:rsidR="002F23E4" w:rsidRPr="0057543A" w:rsidTr="006E5897">
        <w:tc>
          <w:tcPr>
            <w:tcW w:w="2970" w:type="dxa"/>
          </w:tcPr>
          <w:p w:rsidR="002F23E4" w:rsidRPr="0057543A" w:rsidRDefault="002F23E4" w:rsidP="002F23E4">
            <w:pPr>
              <w:pStyle w:val="Heading1"/>
              <w:keepLines w:val="0"/>
              <w:spacing w:before="0" w:line="380" w:lineRule="exact"/>
              <w:ind w:left="-18"/>
              <w:jc w:val="both"/>
              <w:rPr>
                <w:rFonts w:ascii="Arial" w:eastAsia="Arial Unicode MS" w:hAnsi="Arial" w:cs="Arial"/>
                <w:b w:val="0"/>
                <w:bCs w:val="0"/>
                <w:color w:val="auto"/>
                <w:sz w:val="20"/>
                <w:szCs w:val="20"/>
                <w:cs/>
              </w:rPr>
            </w:pPr>
            <w:r w:rsidRPr="0057543A">
              <w:rPr>
                <w:rFonts w:ascii="Arial" w:eastAsia="Arial Unicode MS" w:hAnsi="Arial" w:cs="Arial"/>
                <w:b w:val="0"/>
                <w:bCs w:val="0"/>
                <w:color w:val="auto"/>
                <w:sz w:val="20"/>
                <w:szCs w:val="20"/>
              </w:rPr>
              <w:t>Post-employment benefits</w:t>
            </w:r>
          </w:p>
        </w:tc>
        <w:tc>
          <w:tcPr>
            <w:tcW w:w="1350" w:type="dxa"/>
          </w:tcPr>
          <w:p w:rsidR="002F23E4" w:rsidRPr="005A78D4" w:rsidRDefault="00450E41" w:rsidP="002F23E4">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715</w:t>
            </w:r>
          </w:p>
        </w:tc>
        <w:tc>
          <w:tcPr>
            <w:tcW w:w="1350" w:type="dxa"/>
          </w:tcPr>
          <w:p w:rsidR="002F23E4" w:rsidRPr="005A78D4" w:rsidRDefault="002F23E4" w:rsidP="002F23E4">
            <w:pPr>
              <w:pBdr>
                <w:bottom w:val="single" w:sz="4" w:space="1" w:color="auto"/>
              </w:pBdr>
              <w:tabs>
                <w:tab w:val="decimal" w:pos="972"/>
              </w:tabs>
              <w:spacing w:line="380" w:lineRule="exact"/>
              <w:ind w:right="-43"/>
              <w:rPr>
                <w:rFonts w:ascii="Arial" w:hAnsi="Arial" w:cs="Arial"/>
                <w:sz w:val="20"/>
                <w:szCs w:val="20"/>
              </w:rPr>
            </w:pPr>
            <w:r w:rsidRPr="005A78D4">
              <w:rPr>
                <w:rFonts w:ascii="Arial" w:hAnsi="Arial" w:cs="Arial"/>
                <w:sz w:val="20"/>
                <w:szCs w:val="20"/>
              </w:rPr>
              <w:t>517</w:t>
            </w:r>
          </w:p>
        </w:tc>
        <w:tc>
          <w:tcPr>
            <w:tcW w:w="1350" w:type="dxa"/>
          </w:tcPr>
          <w:p w:rsidR="002F23E4" w:rsidRPr="005A78D4" w:rsidRDefault="00011C26" w:rsidP="002F23E4">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292</w:t>
            </w:r>
          </w:p>
        </w:tc>
        <w:tc>
          <w:tcPr>
            <w:tcW w:w="1350" w:type="dxa"/>
          </w:tcPr>
          <w:p w:rsidR="002F23E4" w:rsidRPr="005A78D4" w:rsidRDefault="002F23E4" w:rsidP="002F23E4">
            <w:pPr>
              <w:pBdr>
                <w:bottom w:val="single" w:sz="4" w:space="1" w:color="auto"/>
              </w:pBdr>
              <w:tabs>
                <w:tab w:val="decimal" w:pos="972"/>
              </w:tabs>
              <w:spacing w:line="380" w:lineRule="exact"/>
              <w:ind w:right="-43"/>
              <w:rPr>
                <w:rFonts w:ascii="Arial" w:hAnsi="Arial" w:cs="Arial"/>
                <w:sz w:val="20"/>
                <w:szCs w:val="20"/>
              </w:rPr>
            </w:pPr>
            <w:r w:rsidRPr="005A78D4">
              <w:rPr>
                <w:rFonts w:ascii="Arial" w:hAnsi="Arial" w:cs="Arial"/>
                <w:sz w:val="20"/>
                <w:szCs w:val="20"/>
              </w:rPr>
              <w:t>359</w:t>
            </w:r>
          </w:p>
        </w:tc>
      </w:tr>
      <w:tr w:rsidR="002F23E4" w:rsidRPr="0057543A" w:rsidTr="006E5897">
        <w:tc>
          <w:tcPr>
            <w:tcW w:w="2970" w:type="dxa"/>
          </w:tcPr>
          <w:p w:rsidR="002F23E4" w:rsidRPr="0057543A" w:rsidRDefault="002F23E4" w:rsidP="002F23E4">
            <w:pPr>
              <w:pStyle w:val="Heading1"/>
              <w:keepLines w:val="0"/>
              <w:spacing w:before="0" w:line="380" w:lineRule="exact"/>
              <w:ind w:left="-18"/>
              <w:jc w:val="both"/>
              <w:rPr>
                <w:rFonts w:ascii="Arial" w:eastAsia="Arial Unicode MS" w:hAnsi="Arial" w:cs="Arial"/>
                <w:b w:val="0"/>
                <w:bCs w:val="0"/>
                <w:color w:val="auto"/>
                <w:sz w:val="20"/>
                <w:szCs w:val="20"/>
                <w:cs/>
              </w:rPr>
            </w:pPr>
            <w:r w:rsidRPr="0057543A">
              <w:rPr>
                <w:rFonts w:ascii="Arial" w:eastAsia="Arial Unicode MS" w:hAnsi="Arial" w:cs="Arial"/>
                <w:b w:val="0"/>
                <w:bCs w:val="0"/>
                <w:color w:val="auto"/>
                <w:sz w:val="20"/>
                <w:szCs w:val="20"/>
              </w:rPr>
              <w:t>Total</w:t>
            </w:r>
          </w:p>
        </w:tc>
        <w:tc>
          <w:tcPr>
            <w:tcW w:w="1350" w:type="dxa"/>
          </w:tcPr>
          <w:p w:rsidR="002F23E4" w:rsidRPr="005A78D4" w:rsidRDefault="00450E41" w:rsidP="002F23E4">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33,976</w:t>
            </w:r>
          </w:p>
        </w:tc>
        <w:tc>
          <w:tcPr>
            <w:tcW w:w="1350" w:type="dxa"/>
          </w:tcPr>
          <w:p w:rsidR="002F23E4" w:rsidRPr="005A78D4" w:rsidRDefault="002F23E4" w:rsidP="002F23E4">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44,224</w:t>
            </w:r>
          </w:p>
        </w:tc>
        <w:tc>
          <w:tcPr>
            <w:tcW w:w="1350" w:type="dxa"/>
          </w:tcPr>
          <w:p w:rsidR="002F23E4" w:rsidRPr="005A78D4" w:rsidRDefault="00011C26" w:rsidP="002F23E4">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21,991</w:t>
            </w:r>
          </w:p>
        </w:tc>
        <w:tc>
          <w:tcPr>
            <w:tcW w:w="1350" w:type="dxa"/>
          </w:tcPr>
          <w:p w:rsidR="002F23E4" w:rsidRPr="005A78D4" w:rsidRDefault="002F23E4" w:rsidP="002F23E4">
            <w:pPr>
              <w:pBdr>
                <w:bottom w:val="double" w:sz="4" w:space="1" w:color="auto"/>
              </w:pBdr>
              <w:tabs>
                <w:tab w:val="decimal" w:pos="972"/>
              </w:tabs>
              <w:spacing w:line="380" w:lineRule="exact"/>
              <w:ind w:right="-43"/>
              <w:rPr>
                <w:rFonts w:ascii="Arial" w:hAnsi="Arial" w:cs="Arial"/>
                <w:sz w:val="20"/>
                <w:szCs w:val="20"/>
              </w:rPr>
            </w:pPr>
            <w:r w:rsidRPr="005A78D4">
              <w:rPr>
                <w:rFonts w:ascii="Arial" w:hAnsi="Arial" w:cs="Arial"/>
                <w:sz w:val="20"/>
                <w:szCs w:val="20"/>
              </w:rPr>
              <w:t>24,977</w:t>
            </w:r>
          </w:p>
        </w:tc>
      </w:tr>
    </w:tbl>
    <w:p w:rsidR="0042395F" w:rsidRPr="00011C26" w:rsidRDefault="0042395F" w:rsidP="0042395F">
      <w:pPr>
        <w:pStyle w:val="a"/>
        <w:widowControl/>
        <w:tabs>
          <w:tab w:val="left" w:pos="2160"/>
          <w:tab w:val="left" w:pos="5895"/>
        </w:tabs>
        <w:spacing w:before="240" w:after="120" w:line="380" w:lineRule="exact"/>
        <w:ind w:left="547" w:right="-43"/>
        <w:jc w:val="both"/>
        <w:rPr>
          <w:rFonts w:ascii="Arial" w:hAnsi="Arial" w:cs="Arial"/>
          <w:sz w:val="22"/>
          <w:szCs w:val="22"/>
          <w:u w:val="single"/>
        </w:rPr>
      </w:pPr>
      <w:r w:rsidRPr="00011C26">
        <w:rPr>
          <w:rFonts w:ascii="Arial" w:hAnsi="Arial" w:cs="Arial"/>
          <w:sz w:val="22"/>
          <w:szCs w:val="22"/>
          <w:u w:val="single"/>
        </w:rPr>
        <w:t>Guarantee obligations with related parties</w:t>
      </w:r>
    </w:p>
    <w:p w:rsidR="0042395F" w:rsidRPr="0057543A" w:rsidRDefault="0042395F" w:rsidP="0042395F">
      <w:pPr>
        <w:pStyle w:val="a"/>
        <w:widowControl/>
        <w:tabs>
          <w:tab w:val="left" w:pos="2160"/>
          <w:tab w:val="left" w:pos="3060"/>
        </w:tabs>
        <w:spacing w:before="120" w:after="120" w:line="380" w:lineRule="exact"/>
        <w:ind w:left="540" w:right="-43"/>
        <w:jc w:val="both"/>
        <w:rPr>
          <w:rFonts w:ascii="Arial" w:hAnsi="Arial" w:cs="Angsana New"/>
          <w:b w:val="0"/>
          <w:bCs w:val="0"/>
          <w:sz w:val="22"/>
          <w:szCs w:val="22"/>
        </w:rPr>
      </w:pPr>
      <w:r w:rsidRPr="0057543A">
        <w:rPr>
          <w:rFonts w:ascii="Arial" w:hAnsi="Arial" w:cs="Angsana New"/>
          <w:b w:val="0"/>
          <w:bCs w:val="0"/>
          <w:sz w:val="22"/>
          <w:szCs w:val="22"/>
        </w:rPr>
        <w:t>The Company has outstanding guarantee obligations with its relate</w:t>
      </w:r>
      <w:r w:rsidR="00892B02">
        <w:rPr>
          <w:rFonts w:ascii="Arial" w:hAnsi="Arial" w:cs="Angsana New"/>
          <w:b w:val="0"/>
          <w:bCs w:val="0"/>
          <w:sz w:val="22"/>
          <w:szCs w:val="22"/>
        </w:rPr>
        <w:t xml:space="preserve">d parties, as described in Notes </w:t>
      </w:r>
      <w:r w:rsidR="00CF7A93">
        <w:rPr>
          <w:rFonts w:ascii="Arial" w:hAnsi="Arial" w:cs="Angsana New"/>
          <w:b w:val="0"/>
          <w:bCs w:val="0"/>
          <w:sz w:val="22"/>
          <w:szCs w:val="22"/>
        </w:rPr>
        <w:t>18</w:t>
      </w:r>
      <w:r w:rsidR="00134F23">
        <w:rPr>
          <w:rFonts w:ascii="Arial" w:hAnsi="Arial" w:cs="Angsana New"/>
          <w:b w:val="0"/>
          <w:bCs w:val="0"/>
          <w:sz w:val="22"/>
          <w:szCs w:val="22"/>
        </w:rPr>
        <w:t xml:space="preserve"> and </w:t>
      </w:r>
      <w:r w:rsidR="00CF7A93">
        <w:rPr>
          <w:rFonts w:ascii="Arial" w:hAnsi="Arial" w:cs="Angsana New"/>
          <w:b w:val="0"/>
          <w:bCs w:val="0"/>
          <w:sz w:val="22"/>
          <w:szCs w:val="22"/>
        </w:rPr>
        <w:t>31</w:t>
      </w:r>
      <w:r w:rsidR="00820966" w:rsidRPr="0057543A">
        <w:rPr>
          <w:rFonts w:ascii="Arial" w:hAnsi="Arial" w:cs="Angsana New"/>
          <w:b w:val="0"/>
          <w:bCs w:val="0"/>
          <w:sz w:val="22"/>
          <w:szCs w:val="22"/>
        </w:rPr>
        <w:t>.</w:t>
      </w:r>
      <w:r w:rsidR="00BE0467">
        <w:rPr>
          <w:rFonts w:ascii="Arial" w:hAnsi="Arial" w:cs="Angsana New"/>
          <w:b w:val="0"/>
          <w:bCs w:val="0"/>
          <w:sz w:val="22"/>
          <w:szCs w:val="22"/>
        </w:rPr>
        <w:t>5</w:t>
      </w:r>
      <w:r w:rsidR="00B542ED">
        <w:rPr>
          <w:rFonts w:ascii="Arial" w:hAnsi="Arial" w:cs="Angsana New"/>
          <w:b w:val="0"/>
          <w:bCs w:val="0"/>
          <w:sz w:val="22"/>
          <w:szCs w:val="22"/>
        </w:rPr>
        <w:t>.</w:t>
      </w:r>
    </w:p>
    <w:p w:rsidR="00C232DD" w:rsidRPr="0057543A" w:rsidRDefault="00644668" w:rsidP="005265EF">
      <w:pPr>
        <w:tabs>
          <w:tab w:val="left" w:pos="540"/>
        </w:tabs>
        <w:spacing w:before="120" w:line="380" w:lineRule="exact"/>
        <w:jc w:val="both"/>
        <w:rPr>
          <w:rFonts w:ascii="Arial" w:hAnsi="Arial" w:cs="Arial"/>
          <w:b/>
          <w:bCs/>
          <w:snapToGrid w:val="0"/>
          <w:sz w:val="22"/>
          <w:szCs w:val="22"/>
          <w:lang w:eastAsia="th-TH"/>
        </w:rPr>
      </w:pPr>
      <w:r w:rsidRPr="0057543A">
        <w:rPr>
          <w:rFonts w:ascii="Arial" w:hAnsi="Arial" w:cs="Arial"/>
          <w:b/>
          <w:bCs/>
          <w:snapToGrid w:val="0"/>
          <w:sz w:val="22"/>
          <w:szCs w:val="22"/>
          <w:lang w:eastAsia="th-TH"/>
        </w:rPr>
        <w:t>7</w:t>
      </w:r>
      <w:r w:rsidR="00C232DD" w:rsidRPr="0057543A">
        <w:rPr>
          <w:rFonts w:ascii="Arial" w:hAnsi="Arial" w:cs="Arial"/>
          <w:b/>
          <w:bCs/>
          <w:snapToGrid w:val="0"/>
          <w:sz w:val="22"/>
          <w:szCs w:val="22"/>
          <w:lang w:eastAsia="th-TH"/>
        </w:rPr>
        <w:t>.</w:t>
      </w:r>
      <w:r w:rsidR="00C232DD" w:rsidRPr="0057543A">
        <w:rPr>
          <w:rFonts w:ascii="Arial" w:hAnsi="Arial" w:cs="Arial"/>
          <w:b/>
          <w:bCs/>
          <w:snapToGrid w:val="0"/>
          <w:sz w:val="22"/>
          <w:szCs w:val="22"/>
          <w:lang w:eastAsia="th-TH"/>
        </w:rPr>
        <w:tab/>
        <w:t>Cash and cash equivalents</w:t>
      </w:r>
    </w:p>
    <w:p w:rsidR="00C232DD" w:rsidRPr="0057543A" w:rsidRDefault="00C232DD" w:rsidP="00C232DD">
      <w:pPr>
        <w:tabs>
          <w:tab w:val="left" w:pos="900"/>
        </w:tabs>
        <w:spacing w:after="120" w:line="380" w:lineRule="exact"/>
        <w:ind w:left="360" w:hanging="360"/>
        <w:jc w:val="right"/>
        <w:rPr>
          <w:rFonts w:ascii="Arial" w:hAnsi="Arial"/>
          <w:sz w:val="20"/>
          <w:szCs w:val="20"/>
        </w:rPr>
      </w:pPr>
      <w:r w:rsidRPr="0057543A">
        <w:rPr>
          <w:rFonts w:ascii="Arial" w:hAnsi="Arial"/>
          <w:sz w:val="20"/>
          <w:szCs w:val="20"/>
        </w:rPr>
        <w:t>(Unit: Thousand Baht)</w:t>
      </w:r>
    </w:p>
    <w:tbl>
      <w:tblPr>
        <w:tblW w:w="8370" w:type="dxa"/>
        <w:tblInd w:w="558" w:type="dxa"/>
        <w:tblLayout w:type="fixed"/>
        <w:tblLook w:val="0000" w:firstRow="0" w:lastRow="0" w:firstColumn="0" w:lastColumn="0" w:noHBand="0" w:noVBand="0"/>
      </w:tblPr>
      <w:tblGrid>
        <w:gridCol w:w="2610"/>
        <w:gridCol w:w="1440"/>
        <w:gridCol w:w="1440"/>
        <w:gridCol w:w="1440"/>
        <w:gridCol w:w="1440"/>
      </w:tblGrid>
      <w:tr w:rsidR="00060F52" w:rsidRPr="0057543A" w:rsidTr="00917DB0">
        <w:tc>
          <w:tcPr>
            <w:tcW w:w="2610" w:type="dxa"/>
          </w:tcPr>
          <w:p w:rsidR="00060F52" w:rsidRPr="0057543A" w:rsidRDefault="00060F52" w:rsidP="00060F52">
            <w:pPr>
              <w:spacing w:line="380" w:lineRule="exact"/>
              <w:ind w:right="-36"/>
              <w:jc w:val="both"/>
              <w:rPr>
                <w:rFonts w:ascii="Arial" w:hAnsi="Arial"/>
                <w:sz w:val="20"/>
                <w:szCs w:val="20"/>
              </w:rPr>
            </w:pPr>
          </w:p>
        </w:tc>
        <w:tc>
          <w:tcPr>
            <w:tcW w:w="2880" w:type="dxa"/>
            <w:gridSpan w:val="2"/>
          </w:tcPr>
          <w:p w:rsidR="00060F52" w:rsidRPr="00060F52" w:rsidRDefault="00060F52" w:rsidP="00060F52">
            <w:pPr>
              <w:pBdr>
                <w:bottom w:val="single" w:sz="4" w:space="1" w:color="auto"/>
              </w:pBdr>
              <w:tabs>
                <w:tab w:val="center" w:pos="6210"/>
                <w:tab w:val="center" w:pos="8010"/>
              </w:tabs>
              <w:spacing w:line="380" w:lineRule="exact"/>
              <w:ind w:right="-18"/>
              <w:jc w:val="center"/>
              <w:rPr>
                <w:rFonts w:ascii="Arial" w:hAnsi="Arial" w:cs="Arial"/>
                <w:sz w:val="20"/>
                <w:szCs w:val="20"/>
              </w:rPr>
            </w:pPr>
            <w:r w:rsidRPr="00060F52">
              <w:rPr>
                <w:rFonts w:ascii="Arial" w:hAnsi="Arial" w:cs="Arial"/>
                <w:sz w:val="20"/>
                <w:szCs w:val="20"/>
              </w:rPr>
              <w:t>Consolidated                   financial statements</w:t>
            </w:r>
          </w:p>
        </w:tc>
        <w:tc>
          <w:tcPr>
            <w:tcW w:w="2880" w:type="dxa"/>
            <w:gridSpan w:val="2"/>
          </w:tcPr>
          <w:p w:rsidR="00060F52" w:rsidRPr="00060F52" w:rsidRDefault="00060F52" w:rsidP="00060F52">
            <w:pPr>
              <w:pBdr>
                <w:bottom w:val="single" w:sz="4" w:space="1" w:color="auto"/>
              </w:pBdr>
              <w:tabs>
                <w:tab w:val="center" w:pos="6210"/>
                <w:tab w:val="center" w:pos="8010"/>
              </w:tabs>
              <w:spacing w:line="380" w:lineRule="exact"/>
              <w:ind w:right="-18"/>
              <w:jc w:val="center"/>
              <w:rPr>
                <w:rFonts w:ascii="Arial" w:hAnsi="Arial" w:cs="Arial"/>
                <w:sz w:val="20"/>
                <w:szCs w:val="20"/>
              </w:rPr>
            </w:pPr>
            <w:r w:rsidRPr="00060F52">
              <w:rPr>
                <w:rFonts w:ascii="Arial" w:hAnsi="Arial" w:cs="Arial"/>
                <w:sz w:val="20"/>
                <w:szCs w:val="20"/>
              </w:rPr>
              <w:t>Separate                           financial statements</w:t>
            </w:r>
          </w:p>
        </w:tc>
      </w:tr>
      <w:tr w:rsidR="00060F52" w:rsidRPr="0057543A" w:rsidTr="00917DB0">
        <w:tc>
          <w:tcPr>
            <w:tcW w:w="2610" w:type="dxa"/>
          </w:tcPr>
          <w:p w:rsidR="00060F52" w:rsidRPr="0057543A" w:rsidRDefault="00060F52" w:rsidP="00060F52">
            <w:pPr>
              <w:spacing w:line="380" w:lineRule="exact"/>
              <w:ind w:right="-36"/>
              <w:jc w:val="both"/>
              <w:rPr>
                <w:rFonts w:ascii="Arial" w:hAnsi="Arial"/>
                <w:sz w:val="20"/>
                <w:szCs w:val="20"/>
              </w:rPr>
            </w:pPr>
          </w:p>
        </w:tc>
        <w:tc>
          <w:tcPr>
            <w:tcW w:w="1440" w:type="dxa"/>
          </w:tcPr>
          <w:p w:rsidR="00060F52" w:rsidRPr="0057543A" w:rsidRDefault="002F23E4" w:rsidP="00060F52">
            <w:pPr>
              <w:pBdr>
                <w:bottom w:val="single" w:sz="4" w:space="1" w:color="auto"/>
              </w:pBdr>
              <w:spacing w:line="380" w:lineRule="exact"/>
              <w:ind w:right="-36"/>
              <w:jc w:val="center"/>
              <w:rPr>
                <w:rFonts w:ascii="Arial" w:hAnsi="Arial"/>
                <w:sz w:val="20"/>
                <w:szCs w:val="20"/>
              </w:rPr>
            </w:pPr>
            <w:r>
              <w:rPr>
                <w:rFonts w:ascii="Arial" w:hAnsi="Arial"/>
                <w:sz w:val="20"/>
                <w:szCs w:val="20"/>
              </w:rPr>
              <w:t>2017</w:t>
            </w:r>
          </w:p>
        </w:tc>
        <w:tc>
          <w:tcPr>
            <w:tcW w:w="1440" w:type="dxa"/>
          </w:tcPr>
          <w:p w:rsidR="00060F52" w:rsidRPr="0057543A" w:rsidRDefault="002F23E4" w:rsidP="00060F52">
            <w:pPr>
              <w:pBdr>
                <w:bottom w:val="single" w:sz="4" w:space="1" w:color="auto"/>
              </w:pBdr>
              <w:spacing w:line="380" w:lineRule="exact"/>
              <w:ind w:right="-36"/>
              <w:jc w:val="center"/>
              <w:rPr>
                <w:rFonts w:ascii="Arial" w:hAnsi="Arial"/>
                <w:sz w:val="20"/>
                <w:szCs w:val="20"/>
              </w:rPr>
            </w:pPr>
            <w:r>
              <w:rPr>
                <w:rFonts w:ascii="Arial" w:hAnsi="Arial"/>
                <w:sz w:val="20"/>
                <w:szCs w:val="20"/>
              </w:rPr>
              <w:t>2016</w:t>
            </w:r>
          </w:p>
        </w:tc>
        <w:tc>
          <w:tcPr>
            <w:tcW w:w="1440" w:type="dxa"/>
          </w:tcPr>
          <w:p w:rsidR="00060F52" w:rsidRPr="0057543A" w:rsidRDefault="002F23E4" w:rsidP="00060F52">
            <w:pPr>
              <w:pBdr>
                <w:bottom w:val="single" w:sz="4" w:space="1" w:color="auto"/>
              </w:pBdr>
              <w:spacing w:line="380" w:lineRule="exact"/>
              <w:ind w:right="-36"/>
              <w:jc w:val="center"/>
              <w:rPr>
                <w:rFonts w:ascii="Arial" w:hAnsi="Arial"/>
                <w:sz w:val="20"/>
                <w:szCs w:val="20"/>
              </w:rPr>
            </w:pPr>
            <w:r>
              <w:rPr>
                <w:rFonts w:ascii="Arial" w:hAnsi="Arial"/>
                <w:sz w:val="20"/>
                <w:szCs w:val="20"/>
              </w:rPr>
              <w:t>2017</w:t>
            </w:r>
          </w:p>
        </w:tc>
        <w:tc>
          <w:tcPr>
            <w:tcW w:w="1440" w:type="dxa"/>
          </w:tcPr>
          <w:p w:rsidR="00060F52" w:rsidRPr="0057543A" w:rsidRDefault="002F23E4" w:rsidP="00060F52">
            <w:pPr>
              <w:pBdr>
                <w:bottom w:val="single" w:sz="4" w:space="1" w:color="auto"/>
              </w:pBdr>
              <w:spacing w:line="380" w:lineRule="exact"/>
              <w:ind w:right="-36"/>
              <w:jc w:val="center"/>
              <w:rPr>
                <w:rFonts w:ascii="Arial" w:hAnsi="Arial"/>
                <w:sz w:val="20"/>
                <w:szCs w:val="20"/>
              </w:rPr>
            </w:pPr>
            <w:r>
              <w:rPr>
                <w:rFonts w:ascii="Arial" w:hAnsi="Arial"/>
                <w:sz w:val="20"/>
                <w:szCs w:val="20"/>
              </w:rPr>
              <w:t>2016</w:t>
            </w:r>
          </w:p>
        </w:tc>
      </w:tr>
      <w:tr w:rsidR="002F23E4" w:rsidRPr="0057543A" w:rsidTr="00917DB0">
        <w:tc>
          <w:tcPr>
            <w:tcW w:w="2610" w:type="dxa"/>
          </w:tcPr>
          <w:p w:rsidR="002F23E4" w:rsidRPr="0057543A" w:rsidRDefault="002F23E4" w:rsidP="002F23E4">
            <w:pPr>
              <w:pStyle w:val="Heading1"/>
              <w:keepLines w:val="0"/>
              <w:spacing w:before="0" w:line="380" w:lineRule="exact"/>
              <w:ind w:left="-18"/>
              <w:jc w:val="both"/>
              <w:rPr>
                <w:rFonts w:ascii="Arial" w:eastAsia="Arial Unicode MS" w:hAnsi="Arial" w:cs="Arial"/>
                <w:sz w:val="20"/>
                <w:szCs w:val="20"/>
                <w:cs/>
              </w:rPr>
            </w:pPr>
            <w:r w:rsidRPr="0057543A">
              <w:rPr>
                <w:rFonts w:ascii="Arial" w:eastAsia="Arial Unicode MS" w:hAnsi="Arial" w:cs="Arial"/>
                <w:b w:val="0"/>
                <w:bCs w:val="0"/>
                <w:color w:val="auto"/>
                <w:sz w:val="20"/>
                <w:szCs w:val="20"/>
              </w:rPr>
              <w:t>Cash</w:t>
            </w:r>
          </w:p>
        </w:tc>
        <w:tc>
          <w:tcPr>
            <w:tcW w:w="1440" w:type="dxa"/>
          </w:tcPr>
          <w:p w:rsidR="002F23E4" w:rsidRPr="00AE19A9" w:rsidRDefault="00011C26" w:rsidP="002F23E4">
            <w:pPr>
              <w:tabs>
                <w:tab w:val="decimal" w:pos="1152"/>
              </w:tabs>
              <w:spacing w:line="380" w:lineRule="exact"/>
              <w:ind w:right="-43"/>
              <w:rPr>
                <w:rFonts w:ascii="Arial" w:eastAsia="Arial Unicode MS" w:hAnsi="Arial" w:cs="Cordia New"/>
                <w:sz w:val="20"/>
                <w:szCs w:val="20"/>
              </w:rPr>
            </w:pPr>
            <w:r>
              <w:rPr>
                <w:rFonts w:ascii="Arial" w:eastAsia="Arial Unicode MS" w:hAnsi="Arial" w:cs="Cordia New"/>
                <w:sz w:val="20"/>
                <w:szCs w:val="20"/>
              </w:rPr>
              <w:t>15</w:t>
            </w:r>
          </w:p>
        </w:tc>
        <w:tc>
          <w:tcPr>
            <w:tcW w:w="1440" w:type="dxa"/>
          </w:tcPr>
          <w:p w:rsidR="002F23E4" w:rsidRPr="00AE19A9" w:rsidRDefault="002F23E4" w:rsidP="002F23E4">
            <w:pPr>
              <w:tabs>
                <w:tab w:val="decimal" w:pos="1152"/>
              </w:tabs>
              <w:spacing w:line="380" w:lineRule="exact"/>
              <w:ind w:right="-43"/>
              <w:rPr>
                <w:rFonts w:ascii="Arial" w:eastAsia="Arial Unicode MS" w:hAnsi="Arial" w:cs="Cordia New"/>
                <w:sz w:val="20"/>
                <w:szCs w:val="20"/>
              </w:rPr>
            </w:pPr>
            <w:r w:rsidRPr="00AE19A9">
              <w:rPr>
                <w:rFonts w:ascii="Arial" w:eastAsia="Arial Unicode MS" w:hAnsi="Arial" w:cs="Cordia New"/>
                <w:sz w:val="20"/>
                <w:szCs w:val="20"/>
              </w:rPr>
              <w:t>23</w:t>
            </w:r>
          </w:p>
        </w:tc>
        <w:tc>
          <w:tcPr>
            <w:tcW w:w="1440" w:type="dxa"/>
          </w:tcPr>
          <w:p w:rsidR="002F23E4" w:rsidRPr="00AE19A9" w:rsidRDefault="00F35158" w:rsidP="002F23E4">
            <w:pPr>
              <w:tabs>
                <w:tab w:val="decimal" w:pos="1152"/>
              </w:tabs>
              <w:spacing w:line="380" w:lineRule="exact"/>
              <w:ind w:right="-43"/>
              <w:rPr>
                <w:rFonts w:ascii="Arial" w:eastAsia="Arial Unicode MS" w:hAnsi="Arial" w:cs="Cordia New"/>
                <w:sz w:val="20"/>
                <w:szCs w:val="20"/>
              </w:rPr>
            </w:pPr>
            <w:r>
              <w:rPr>
                <w:rFonts w:ascii="Arial" w:eastAsia="Arial Unicode MS" w:hAnsi="Arial" w:cs="Cordia New"/>
                <w:sz w:val="20"/>
                <w:szCs w:val="20"/>
              </w:rPr>
              <w:t>3</w:t>
            </w:r>
          </w:p>
        </w:tc>
        <w:tc>
          <w:tcPr>
            <w:tcW w:w="1440" w:type="dxa"/>
          </w:tcPr>
          <w:p w:rsidR="002F23E4" w:rsidRPr="00AE19A9" w:rsidRDefault="002F23E4" w:rsidP="002F23E4">
            <w:pPr>
              <w:tabs>
                <w:tab w:val="decimal" w:pos="1152"/>
              </w:tabs>
              <w:spacing w:line="380" w:lineRule="exact"/>
              <w:ind w:right="-43"/>
              <w:rPr>
                <w:rFonts w:ascii="Arial" w:eastAsia="Arial Unicode MS" w:hAnsi="Arial" w:cs="Cordia New"/>
                <w:sz w:val="20"/>
                <w:szCs w:val="20"/>
              </w:rPr>
            </w:pPr>
            <w:r w:rsidRPr="00AE19A9">
              <w:rPr>
                <w:rFonts w:ascii="Arial" w:eastAsia="Arial Unicode MS" w:hAnsi="Arial" w:cs="Cordia New"/>
                <w:sz w:val="20"/>
                <w:szCs w:val="20"/>
              </w:rPr>
              <w:t>8</w:t>
            </w:r>
          </w:p>
        </w:tc>
      </w:tr>
      <w:tr w:rsidR="002F23E4" w:rsidRPr="0057543A" w:rsidTr="00917DB0">
        <w:tc>
          <w:tcPr>
            <w:tcW w:w="2610" w:type="dxa"/>
          </w:tcPr>
          <w:p w:rsidR="002F23E4" w:rsidRPr="0057543A" w:rsidRDefault="002F23E4" w:rsidP="002F23E4">
            <w:pPr>
              <w:pStyle w:val="Heading1"/>
              <w:keepLines w:val="0"/>
              <w:spacing w:before="0" w:line="380" w:lineRule="exact"/>
              <w:ind w:left="-18"/>
              <w:jc w:val="both"/>
              <w:rPr>
                <w:rFonts w:ascii="Arial" w:eastAsia="Arial Unicode MS" w:hAnsi="Arial" w:cs="Arial"/>
                <w:sz w:val="20"/>
                <w:szCs w:val="20"/>
                <w:cs/>
              </w:rPr>
            </w:pPr>
            <w:r w:rsidRPr="0057543A">
              <w:rPr>
                <w:rFonts w:ascii="Arial" w:eastAsia="Arial Unicode MS" w:hAnsi="Arial" w:cs="Arial"/>
                <w:b w:val="0"/>
                <w:bCs w:val="0"/>
                <w:color w:val="auto"/>
                <w:sz w:val="20"/>
                <w:szCs w:val="20"/>
              </w:rPr>
              <w:t>Bank deposits</w:t>
            </w:r>
            <w:r w:rsidRPr="0057543A">
              <w:rPr>
                <w:rFonts w:ascii="Arial" w:eastAsia="Arial Unicode MS" w:hAnsi="Arial" w:cs="Arial"/>
                <w:sz w:val="20"/>
                <w:szCs w:val="20"/>
              </w:rPr>
              <w:t xml:space="preserve"> </w:t>
            </w:r>
          </w:p>
        </w:tc>
        <w:tc>
          <w:tcPr>
            <w:tcW w:w="1440" w:type="dxa"/>
          </w:tcPr>
          <w:p w:rsidR="002F23E4" w:rsidRPr="00AE19A9" w:rsidRDefault="00011C26" w:rsidP="002F23E4">
            <w:pPr>
              <w:pBdr>
                <w:bottom w:val="single" w:sz="4" w:space="1" w:color="auto"/>
              </w:pBdr>
              <w:tabs>
                <w:tab w:val="decimal" w:pos="1152"/>
              </w:tabs>
              <w:spacing w:line="380" w:lineRule="exact"/>
              <w:ind w:right="-43"/>
              <w:rPr>
                <w:rFonts w:ascii="Arial" w:eastAsia="Arial Unicode MS" w:hAnsi="Arial" w:cs="Cordia New"/>
                <w:sz w:val="20"/>
                <w:szCs w:val="20"/>
              </w:rPr>
            </w:pPr>
            <w:r>
              <w:rPr>
                <w:rFonts w:ascii="Arial" w:eastAsia="Arial Unicode MS" w:hAnsi="Arial" w:cs="Cordia New"/>
                <w:sz w:val="20"/>
                <w:szCs w:val="20"/>
              </w:rPr>
              <w:t>60,710</w:t>
            </w:r>
          </w:p>
        </w:tc>
        <w:tc>
          <w:tcPr>
            <w:tcW w:w="1440" w:type="dxa"/>
          </w:tcPr>
          <w:p w:rsidR="002F23E4" w:rsidRPr="00AE19A9" w:rsidRDefault="002F23E4" w:rsidP="002F23E4">
            <w:pPr>
              <w:pBdr>
                <w:bottom w:val="single" w:sz="4" w:space="1" w:color="auto"/>
              </w:pBdr>
              <w:tabs>
                <w:tab w:val="decimal" w:pos="1152"/>
              </w:tabs>
              <w:spacing w:line="380" w:lineRule="exact"/>
              <w:ind w:right="-43"/>
              <w:rPr>
                <w:rFonts w:ascii="Arial" w:eastAsia="Arial Unicode MS" w:hAnsi="Arial" w:cs="Cordia New"/>
                <w:sz w:val="20"/>
                <w:szCs w:val="20"/>
              </w:rPr>
            </w:pPr>
            <w:r w:rsidRPr="00AE19A9">
              <w:rPr>
                <w:rFonts w:ascii="Arial" w:eastAsia="Arial Unicode MS" w:hAnsi="Arial" w:cs="Cordia New"/>
                <w:sz w:val="20"/>
                <w:szCs w:val="20"/>
              </w:rPr>
              <w:t>222,739</w:t>
            </w:r>
          </w:p>
        </w:tc>
        <w:tc>
          <w:tcPr>
            <w:tcW w:w="1440" w:type="dxa"/>
          </w:tcPr>
          <w:p w:rsidR="002F23E4" w:rsidRPr="00AE19A9" w:rsidRDefault="00F35158" w:rsidP="002F23E4">
            <w:pPr>
              <w:pBdr>
                <w:bottom w:val="single" w:sz="4" w:space="1" w:color="auto"/>
              </w:pBdr>
              <w:tabs>
                <w:tab w:val="decimal" w:pos="1152"/>
              </w:tabs>
              <w:spacing w:line="380" w:lineRule="exact"/>
              <w:ind w:right="-43"/>
              <w:rPr>
                <w:rFonts w:ascii="Arial" w:eastAsia="Arial Unicode MS" w:hAnsi="Arial" w:cs="Cordia New"/>
                <w:sz w:val="20"/>
                <w:szCs w:val="20"/>
              </w:rPr>
            </w:pPr>
            <w:r>
              <w:rPr>
                <w:rFonts w:ascii="Arial" w:eastAsia="Arial Unicode MS" w:hAnsi="Arial" w:cs="Cordia New"/>
                <w:sz w:val="20"/>
                <w:szCs w:val="20"/>
              </w:rPr>
              <w:t>9,325</w:t>
            </w:r>
          </w:p>
        </w:tc>
        <w:tc>
          <w:tcPr>
            <w:tcW w:w="1440" w:type="dxa"/>
          </w:tcPr>
          <w:p w:rsidR="002F23E4" w:rsidRPr="00AE19A9" w:rsidRDefault="002F23E4" w:rsidP="002F23E4">
            <w:pPr>
              <w:pBdr>
                <w:bottom w:val="single" w:sz="4" w:space="1" w:color="auto"/>
              </w:pBdr>
              <w:tabs>
                <w:tab w:val="decimal" w:pos="1152"/>
              </w:tabs>
              <w:spacing w:line="380" w:lineRule="exact"/>
              <w:ind w:right="-43"/>
              <w:rPr>
                <w:rFonts w:ascii="Arial" w:eastAsia="Arial Unicode MS" w:hAnsi="Arial" w:cs="Cordia New"/>
                <w:sz w:val="20"/>
                <w:szCs w:val="20"/>
              </w:rPr>
            </w:pPr>
            <w:r w:rsidRPr="00AE19A9">
              <w:rPr>
                <w:rFonts w:ascii="Arial" w:eastAsia="Arial Unicode MS" w:hAnsi="Arial" w:cs="Cordia New"/>
                <w:sz w:val="20"/>
                <w:szCs w:val="20"/>
              </w:rPr>
              <w:t>191,766</w:t>
            </w:r>
          </w:p>
        </w:tc>
      </w:tr>
      <w:tr w:rsidR="002F23E4" w:rsidRPr="0057543A" w:rsidTr="00917DB0">
        <w:tc>
          <w:tcPr>
            <w:tcW w:w="2610" w:type="dxa"/>
          </w:tcPr>
          <w:p w:rsidR="002F23E4" w:rsidRPr="0057543A" w:rsidRDefault="002F23E4" w:rsidP="002F23E4">
            <w:pPr>
              <w:pStyle w:val="Heading1"/>
              <w:keepLines w:val="0"/>
              <w:spacing w:before="0" w:line="380" w:lineRule="exact"/>
              <w:ind w:left="-18"/>
              <w:jc w:val="both"/>
              <w:rPr>
                <w:rFonts w:ascii="Arial" w:eastAsia="Arial Unicode MS" w:hAnsi="Arial" w:cs="Arial"/>
                <w:sz w:val="20"/>
                <w:szCs w:val="20"/>
                <w:cs/>
              </w:rPr>
            </w:pPr>
            <w:r w:rsidRPr="0057543A">
              <w:rPr>
                <w:rFonts w:ascii="Arial" w:eastAsia="Arial Unicode MS" w:hAnsi="Arial" w:cs="Arial"/>
                <w:b w:val="0"/>
                <w:bCs w:val="0"/>
                <w:color w:val="auto"/>
                <w:sz w:val="20"/>
                <w:szCs w:val="20"/>
              </w:rPr>
              <w:t>Total</w:t>
            </w:r>
          </w:p>
        </w:tc>
        <w:tc>
          <w:tcPr>
            <w:tcW w:w="1440" w:type="dxa"/>
          </w:tcPr>
          <w:p w:rsidR="002F23E4" w:rsidRPr="00AE19A9" w:rsidRDefault="00F35158" w:rsidP="002F23E4">
            <w:pPr>
              <w:pBdr>
                <w:bottom w:val="double" w:sz="4" w:space="1" w:color="auto"/>
              </w:pBdr>
              <w:tabs>
                <w:tab w:val="decimal" w:pos="1152"/>
              </w:tabs>
              <w:spacing w:line="380" w:lineRule="exact"/>
              <w:ind w:right="-43"/>
              <w:rPr>
                <w:rFonts w:ascii="Arial" w:eastAsia="Arial Unicode MS" w:hAnsi="Arial" w:cs="Cordia New"/>
                <w:sz w:val="20"/>
                <w:szCs w:val="20"/>
              </w:rPr>
            </w:pPr>
            <w:r>
              <w:rPr>
                <w:rFonts w:ascii="Arial" w:eastAsia="Arial Unicode MS" w:hAnsi="Arial" w:cs="Cordia New"/>
                <w:sz w:val="20"/>
                <w:szCs w:val="20"/>
              </w:rPr>
              <w:t>60,725</w:t>
            </w:r>
          </w:p>
        </w:tc>
        <w:tc>
          <w:tcPr>
            <w:tcW w:w="1440" w:type="dxa"/>
          </w:tcPr>
          <w:p w:rsidR="002F23E4" w:rsidRPr="00AE19A9" w:rsidRDefault="002F23E4" w:rsidP="002F23E4">
            <w:pPr>
              <w:pBdr>
                <w:bottom w:val="double" w:sz="4" w:space="1" w:color="auto"/>
              </w:pBdr>
              <w:tabs>
                <w:tab w:val="decimal" w:pos="1152"/>
              </w:tabs>
              <w:spacing w:line="380" w:lineRule="exact"/>
              <w:ind w:right="-43"/>
              <w:rPr>
                <w:rFonts w:ascii="Arial" w:eastAsia="Arial Unicode MS" w:hAnsi="Arial" w:cs="Cordia New"/>
                <w:sz w:val="20"/>
                <w:szCs w:val="20"/>
              </w:rPr>
            </w:pPr>
            <w:r w:rsidRPr="00AE19A9">
              <w:rPr>
                <w:rFonts w:ascii="Arial" w:eastAsia="Arial Unicode MS" w:hAnsi="Arial" w:cs="Cordia New"/>
                <w:sz w:val="20"/>
                <w:szCs w:val="20"/>
              </w:rPr>
              <w:t>222,762</w:t>
            </w:r>
          </w:p>
        </w:tc>
        <w:tc>
          <w:tcPr>
            <w:tcW w:w="1440" w:type="dxa"/>
          </w:tcPr>
          <w:p w:rsidR="002F23E4" w:rsidRPr="00AE19A9" w:rsidRDefault="00F35158" w:rsidP="002F23E4">
            <w:pPr>
              <w:pBdr>
                <w:bottom w:val="double" w:sz="4" w:space="1" w:color="auto"/>
              </w:pBdr>
              <w:tabs>
                <w:tab w:val="decimal" w:pos="1152"/>
              </w:tabs>
              <w:spacing w:line="380" w:lineRule="exact"/>
              <w:ind w:right="-43"/>
              <w:rPr>
                <w:rFonts w:ascii="Arial" w:eastAsia="Arial Unicode MS" w:hAnsi="Arial" w:cs="Cordia New"/>
                <w:sz w:val="20"/>
                <w:szCs w:val="20"/>
              </w:rPr>
            </w:pPr>
            <w:r>
              <w:rPr>
                <w:rFonts w:ascii="Arial" w:eastAsia="Arial Unicode MS" w:hAnsi="Arial" w:cs="Cordia New"/>
                <w:sz w:val="20"/>
                <w:szCs w:val="20"/>
              </w:rPr>
              <w:t>9,328</w:t>
            </w:r>
          </w:p>
        </w:tc>
        <w:tc>
          <w:tcPr>
            <w:tcW w:w="1440" w:type="dxa"/>
          </w:tcPr>
          <w:p w:rsidR="002F23E4" w:rsidRPr="00AE19A9" w:rsidRDefault="002F23E4" w:rsidP="002F23E4">
            <w:pPr>
              <w:pBdr>
                <w:bottom w:val="double" w:sz="4" w:space="1" w:color="auto"/>
              </w:pBdr>
              <w:tabs>
                <w:tab w:val="decimal" w:pos="1152"/>
              </w:tabs>
              <w:spacing w:line="380" w:lineRule="exact"/>
              <w:ind w:right="-43"/>
              <w:rPr>
                <w:rFonts w:ascii="Arial" w:eastAsia="Arial Unicode MS" w:hAnsi="Arial" w:cs="Cordia New"/>
                <w:sz w:val="20"/>
                <w:szCs w:val="20"/>
              </w:rPr>
            </w:pPr>
            <w:r w:rsidRPr="00AE19A9">
              <w:rPr>
                <w:rFonts w:ascii="Arial" w:eastAsia="Arial Unicode MS" w:hAnsi="Arial" w:cs="Cordia New"/>
                <w:sz w:val="20"/>
                <w:szCs w:val="20"/>
              </w:rPr>
              <w:t>191,774</w:t>
            </w:r>
          </w:p>
        </w:tc>
      </w:tr>
    </w:tbl>
    <w:p w:rsidR="00C232DD" w:rsidRPr="0057543A" w:rsidRDefault="00C232DD" w:rsidP="00B542ED">
      <w:pPr>
        <w:tabs>
          <w:tab w:val="left" w:pos="540"/>
        </w:tabs>
        <w:spacing w:before="240" w:after="120" w:line="380" w:lineRule="exact"/>
        <w:ind w:left="547" w:hanging="547"/>
        <w:jc w:val="both"/>
        <w:rPr>
          <w:rFonts w:ascii="Arial" w:hAnsi="Arial" w:cs="Arial"/>
          <w:snapToGrid w:val="0"/>
          <w:sz w:val="22"/>
          <w:szCs w:val="22"/>
          <w:lang w:eastAsia="th-TH"/>
        </w:rPr>
      </w:pPr>
      <w:r w:rsidRPr="0057543A">
        <w:rPr>
          <w:rFonts w:ascii="Arial" w:hAnsi="Arial" w:cs="Arial"/>
          <w:snapToGrid w:val="0"/>
          <w:sz w:val="22"/>
          <w:szCs w:val="22"/>
          <w:lang w:eastAsia="th-TH"/>
        </w:rPr>
        <w:tab/>
        <w:t xml:space="preserve">As at </w:t>
      </w:r>
      <w:r w:rsidR="00E31855" w:rsidRPr="0057543A">
        <w:rPr>
          <w:rFonts w:ascii="Arial" w:hAnsi="Arial" w:cs="Arial"/>
          <w:snapToGrid w:val="0"/>
          <w:sz w:val="22"/>
          <w:szCs w:val="22"/>
          <w:lang w:eastAsia="th-TH"/>
        </w:rPr>
        <w:t>31 December</w:t>
      </w:r>
      <w:r w:rsidR="00982F13" w:rsidRPr="0057543A">
        <w:rPr>
          <w:rFonts w:ascii="Arial" w:hAnsi="Arial" w:cs="Arial"/>
          <w:snapToGrid w:val="0"/>
          <w:sz w:val="22"/>
          <w:szCs w:val="22"/>
          <w:lang w:eastAsia="th-TH"/>
        </w:rPr>
        <w:t xml:space="preserve"> </w:t>
      </w:r>
      <w:r w:rsidR="002F23E4">
        <w:rPr>
          <w:rFonts w:ascii="Arial" w:hAnsi="Arial" w:cs="Arial"/>
          <w:snapToGrid w:val="0"/>
          <w:sz w:val="22"/>
          <w:szCs w:val="22"/>
          <w:lang w:eastAsia="th-TH"/>
        </w:rPr>
        <w:t>2017</w:t>
      </w:r>
      <w:r w:rsidRPr="0057543A">
        <w:rPr>
          <w:rFonts w:ascii="Arial" w:hAnsi="Arial" w:cs="Arial"/>
          <w:snapToGrid w:val="0"/>
          <w:sz w:val="22"/>
          <w:szCs w:val="22"/>
          <w:lang w:eastAsia="th-TH"/>
        </w:rPr>
        <w:t>, bank deposits in saving accounts</w:t>
      </w:r>
      <w:r w:rsidR="00982740" w:rsidRPr="0057543A">
        <w:rPr>
          <w:rFonts w:ascii="Arial" w:hAnsi="Arial" w:cs="Arial"/>
          <w:snapToGrid w:val="0"/>
          <w:sz w:val="22"/>
          <w:szCs w:val="22"/>
          <w:lang w:eastAsia="th-TH"/>
        </w:rPr>
        <w:t xml:space="preserve"> and fixed deposits</w:t>
      </w:r>
      <w:r w:rsidRPr="0057543A">
        <w:rPr>
          <w:rFonts w:ascii="Arial" w:hAnsi="Arial" w:cs="Arial"/>
          <w:snapToGrid w:val="0"/>
          <w:sz w:val="22"/>
          <w:szCs w:val="22"/>
          <w:lang w:eastAsia="th-TH"/>
        </w:rPr>
        <w:t xml:space="preserve"> carried interests between </w:t>
      </w:r>
      <w:r w:rsidR="00F35158">
        <w:rPr>
          <w:rFonts w:ascii="Arial" w:hAnsi="Arial" w:cs="Arial"/>
          <w:snapToGrid w:val="0"/>
          <w:sz w:val="22"/>
          <w:szCs w:val="22"/>
          <w:lang w:eastAsia="th-TH"/>
        </w:rPr>
        <w:t>0.125</w:t>
      </w:r>
      <w:r w:rsidR="00AE19A9">
        <w:rPr>
          <w:rFonts w:ascii="Arial" w:hAnsi="Arial" w:cs="Arial"/>
          <w:snapToGrid w:val="0"/>
          <w:sz w:val="22"/>
          <w:szCs w:val="22"/>
          <w:lang w:eastAsia="th-TH"/>
        </w:rPr>
        <w:t>% and</w:t>
      </w:r>
      <w:r w:rsidR="00F35158">
        <w:rPr>
          <w:rFonts w:ascii="Arial" w:hAnsi="Arial" w:cs="Arial"/>
          <w:snapToGrid w:val="0"/>
          <w:sz w:val="22"/>
          <w:szCs w:val="22"/>
          <w:lang w:eastAsia="th-TH"/>
        </w:rPr>
        <w:t xml:space="preserve"> 1.10</w:t>
      </w:r>
      <w:r w:rsidR="00AE19A9">
        <w:rPr>
          <w:rFonts w:ascii="Arial" w:hAnsi="Arial" w:cs="Arial"/>
          <w:snapToGrid w:val="0"/>
          <w:sz w:val="22"/>
          <w:szCs w:val="22"/>
          <w:lang w:eastAsia="th-TH"/>
        </w:rPr>
        <w:t>%</w:t>
      </w:r>
      <w:r w:rsidR="00612331" w:rsidRPr="0057543A">
        <w:rPr>
          <w:rFonts w:ascii="Arial" w:hAnsi="Arial" w:cs="Arial"/>
          <w:snapToGrid w:val="0"/>
          <w:sz w:val="22"/>
          <w:szCs w:val="22"/>
          <w:lang w:eastAsia="th-TH"/>
        </w:rPr>
        <w:t xml:space="preserve"> per annum (</w:t>
      </w:r>
      <w:r w:rsidR="002F23E4">
        <w:rPr>
          <w:rFonts w:ascii="Arial" w:hAnsi="Arial" w:cs="Arial"/>
          <w:snapToGrid w:val="0"/>
          <w:sz w:val="22"/>
          <w:szCs w:val="22"/>
          <w:lang w:eastAsia="th-TH"/>
        </w:rPr>
        <w:t>2016</w:t>
      </w:r>
      <w:r w:rsidRPr="0057543A">
        <w:rPr>
          <w:rFonts w:ascii="Arial" w:hAnsi="Arial" w:cs="Arial"/>
          <w:snapToGrid w:val="0"/>
          <w:sz w:val="22"/>
          <w:szCs w:val="22"/>
          <w:lang w:eastAsia="th-TH"/>
        </w:rPr>
        <w:t xml:space="preserve">: between </w:t>
      </w:r>
      <w:r w:rsidR="002F23E4">
        <w:rPr>
          <w:rFonts w:ascii="Arial" w:hAnsi="Arial" w:cs="Arial"/>
          <w:snapToGrid w:val="0"/>
          <w:sz w:val="22"/>
          <w:szCs w:val="22"/>
          <w:lang w:eastAsia="th-TH"/>
        </w:rPr>
        <w:t>0.125% and 1.10%</w:t>
      </w:r>
      <w:r w:rsidR="002F23E4" w:rsidRPr="0057543A">
        <w:rPr>
          <w:rFonts w:ascii="Arial" w:hAnsi="Arial" w:cs="Arial"/>
          <w:snapToGrid w:val="0"/>
          <w:sz w:val="22"/>
          <w:szCs w:val="22"/>
          <w:lang w:eastAsia="th-TH"/>
        </w:rPr>
        <w:t xml:space="preserve"> </w:t>
      </w:r>
      <w:r w:rsidRPr="0057543A">
        <w:rPr>
          <w:rFonts w:ascii="Arial" w:hAnsi="Arial" w:cs="Arial"/>
          <w:snapToGrid w:val="0"/>
          <w:sz w:val="22"/>
          <w:szCs w:val="22"/>
          <w:lang w:eastAsia="th-TH"/>
        </w:rPr>
        <w:t>per annum).</w:t>
      </w:r>
    </w:p>
    <w:p w:rsidR="00B542ED" w:rsidRDefault="00B542ED">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C232DD" w:rsidRPr="0057543A" w:rsidRDefault="00644668" w:rsidP="00682DB7">
      <w:pPr>
        <w:tabs>
          <w:tab w:val="left" w:pos="540"/>
          <w:tab w:val="left" w:pos="2160"/>
          <w:tab w:val="left" w:pos="6120"/>
          <w:tab w:val="left" w:pos="6480"/>
        </w:tabs>
        <w:spacing w:before="60" w:line="380" w:lineRule="exact"/>
        <w:ind w:right="-187"/>
        <w:rPr>
          <w:rFonts w:ascii="Arial" w:eastAsia="Arial Unicode MS" w:hAnsi="Arial" w:cs="Arial Unicode MS"/>
          <w:b/>
          <w:bCs/>
          <w:sz w:val="22"/>
          <w:szCs w:val="22"/>
        </w:rPr>
      </w:pPr>
      <w:r w:rsidRPr="0057543A">
        <w:rPr>
          <w:rFonts w:ascii="Arial" w:eastAsia="Arial Unicode MS" w:hAnsi="Arial" w:cs="Arial Unicode MS"/>
          <w:b/>
          <w:bCs/>
          <w:sz w:val="22"/>
          <w:szCs w:val="22"/>
        </w:rPr>
        <w:t>8</w:t>
      </w:r>
      <w:r w:rsidR="00C232DD" w:rsidRPr="0057543A">
        <w:rPr>
          <w:rFonts w:ascii="Arial" w:eastAsia="Arial Unicode MS" w:hAnsi="Arial" w:cs="Arial Unicode MS"/>
          <w:b/>
          <w:bCs/>
          <w:sz w:val="22"/>
          <w:szCs w:val="22"/>
        </w:rPr>
        <w:t>.</w:t>
      </w:r>
      <w:r w:rsidR="00C232DD" w:rsidRPr="0057543A">
        <w:rPr>
          <w:rFonts w:ascii="Arial" w:eastAsia="Arial Unicode MS" w:hAnsi="Arial" w:cs="Arial Unicode MS"/>
          <w:b/>
          <w:bCs/>
          <w:sz w:val="22"/>
          <w:szCs w:val="22"/>
        </w:rPr>
        <w:tab/>
        <w:t>Trade and other receivables</w:t>
      </w:r>
    </w:p>
    <w:p w:rsidR="00C232DD" w:rsidRPr="0057543A" w:rsidRDefault="00C232DD" w:rsidP="00682DB7">
      <w:pPr>
        <w:tabs>
          <w:tab w:val="left" w:pos="2160"/>
          <w:tab w:val="left" w:pos="6120"/>
          <w:tab w:val="left" w:pos="6480"/>
        </w:tabs>
        <w:spacing w:line="380" w:lineRule="exact"/>
        <w:ind w:right="-367"/>
        <w:jc w:val="right"/>
        <w:rPr>
          <w:rFonts w:ascii="Arial" w:eastAsia="Arial Unicode MS" w:hAnsi="Arial" w:cs="Arial Unicode MS"/>
          <w:sz w:val="16"/>
          <w:szCs w:val="16"/>
        </w:rPr>
      </w:pPr>
      <w:r w:rsidRPr="0057543A">
        <w:rPr>
          <w:rFonts w:ascii="Arial" w:eastAsia="Arial Unicode MS" w:hAnsi="Arial" w:cs="Arial Unicode MS"/>
          <w:sz w:val="16"/>
          <w:szCs w:val="16"/>
        </w:rPr>
        <w:t xml:space="preserve"> (Unit: Thousand Baht)</w:t>
      </w:r>
    </w:p>
    <w:tbl>
      <w:tblPr>
        <w:tblW w:w="9180" w:type="dxa"/>
        <w:tblInd w:w="198" w:type="dxa"/>
        <w:tblLayout w:type="fixed"/>
        <w:tblLook w:val="0000" w:firstRow="0" w:lastRow="0" w:firstColumn="0" w:lastColumn="0" w:noHBand="0" w:noVBand="0"/>
      </w:tblPr>
      <w:tblGrid>
        <w:gridCol w:w="3780"/>
        <w:gridCol w:w="1350"/>
        <w:gridCol w:w="1350"/>
        <w:gridCol w:w="1350"/>
        <w:gridCol w:w="1350"/>
      </w:tblGrid>
      <w:tr w:rsidR="00C232DD" w:rsidRPr="0057543A" w:rsidTr="00F35158">
        <w:trPr>
          <w:cantSplit/>
        </w:trPr>
        <w:tc>
          <w:tcPr>
            <w:tcW w:w="3780" w:type="dxa"/>
          </w:tcPr>
          <w:p w:rsidR="00C232DD" w:rsidRPr="0057543A" w:rsidRDefault="00C232DD" w:rsidP="00682DB7">
            <w:pPr>
              <w:spacing w:line="300" w:lineRule="exact"/>
              <w:jc w:val="center"/>
              <w:rPr>
                <w:rFonts w:ascii="Arial" w:eastAsia="Arial Unicode MS" w:hAnsi="Arial" w:cs="Arial Unicode MS"/>
                <w:sz w:val="16"/>
                <w:szCs w:val="16"/>
                <w:u w:val="single"/>
              </w:rPr>
            </w:pPr>
          </w:p>
        </w:tc>
        <w:tc>
          <w:tcPr>
            <w:tcW w:w="2700" w:type="dxa"/>
            <w:gridSpan w:val="2"/>
          </w:tcPr>
          <w:p w:rsidR="00C232DD" w:rsidRPr="0057543A" w:rsidRDefault="00C232DD" w:rsidP="00682DB7">
            <w:pPr>
              <w:spacing w:line="300" w:lineRule="exact"/>
              <w:jc w:val="center"/>
              <w:rPr>
                <w:rFonts w:ascii="Arial" w:eastAsia="Arial Unicode MS" w:hAnsi="Arial" w:cs="Arial Unicode MS"/>
                <w:sz w:val="16"/>
                <w:szCs w:val="16"/>
              </w:rPr>
            </w:pPr>
            <w:r w:rsidRPr="0057543A">
              <w:rPr>
                <w:rFonts w:ascii="Arial" w:eastAsia="Arial Unicode MS" w:hAnsi="Arial" w:cs="Arial Unicode MS"/>
                <w:sz w:val="16"/>
                <w:szCs w:val="16"/>
              </w:rPr>
              <w:t xml:space="preserve">Consolidated </w:t>
            </w:r>
          </w:p>
        </w:tc>
        <w:tc>
          <w:tcPr>
            <w:tcW w:w="2700" w:type="dxa"/>
            <w:gridSpan w:val="2"/>
          </w:tcPr>
          <w:p w:rsidR="00C232DD" w:rsidRPr="0057543A" w:rsidRDefault="00C232DD" w:rsidP="00682DB7">
            <w:pPr>
              <w:spacing w:line="300" w:lineRule="exact"/>
              <w:ind w:right="-18"/>
              <w:jc w:val="center"/>
              <w:rPr>
                <w:rFonts w:ascii="Arial" w:eastAsia="Arial Unicode MS" w:hAnsi="Arial" w:cs="Arial Unicode MS"/>
                <w:b/>
                <w:bCs/>
                <w:sz w:val="16"/>
                <w:szCs w:val="16"/>
              </w:rPr>
            </w:pPr>
            <w:r w:rsidRPr="0057543A">
              <w:rPr>
                <w:rFonts w:ascii="Arial" w:eastAsia="Arial Unicode MS" w:hAnsi="Arial" w:cs="Arial Unicode MS"/>
                <w:sz w:val="16"/>
                <w:szCs w:val="16"/>
              </w:rPr>
              <w:t xml:space="preserve">Separate </w:t>
            </w:r>
          </w:p>
        </w:tc>
      </w:tr>
      <w:tr w:rsidR="00C232DD" w:rsidRPr="0057543A" w:rsidTr="00F35158">
        <w:trPr>
          <w:cantSplit/>
        </w:trPr>
        <w:tc>
          <w:tcPr>
            <w:tcW w:w="3780" w:type="dxa"/>
          </w:tcPr>
          <w:p w:rsidR="00C232DD" w:rsidRPr="0057543A" w:rsidRDefault="00C232DD" w:rsidP="00682DB7">
            <w:pPr>
              <w:spacing w:line="300" w:lineRule="exact"/>
              <w:jc w:val="center"/>
              <w:rPr>
                <w:rFonts w:ascii="Arial" w:eastAsia="Arial Unicode MS" w:hAnsi="Arial" w:cs="Arial Unicode MS"/>
                <w:sz w:val="16"/>
                <w:szCs w:val="16"/>
                <w:u w:val="single"/>
              </w:rPr>
            </w:pPr>
          </w:p>
        </w:tc>
        <w:tc>
          <w:tcPr>
            <w:tcW w:w="2700" w:type="dxa"/>
            <w:gridSpan w:val="2"/>
          </w:tcPr>
          <w:p w:rsidR="00C232DD" w:rsidRPr="0057543A" w:rsidRDefault="00C232DD" w:rsidP="00682DB7">
            <w:pPr>
              <w:pBdr>
                <w:bottom w:val="single" w:sz="4" w:space="1" w:color="auto"/>
              </w:pBdr>
              <w:spacing w:line="300" w:lineRule="exact"/>
              <w:jc w:val="center"/>
              <w:rPr>
                <w:rFonts w:ascii="Arial" w:eastAsia="Arial Unicode MS" w:hAnsi="Arial" w:cs="Arial Unicode MS"/>
                <w:sz w:val="16"/>
                <w:szCs w:val="16"/>
              </w:rPr>
            </w:pPr>
            <w:r w:rsidRPr="0057543A">
              <w:rPr>
                <w:rFonts w:ascii="Arial" w:eastAsia="Arial Unicode MS" w:hAnsi="Arial" w:cs="Arial Unicode MS"/>
                <w:sz w:val="16"/>
                <w:szCs w:val="16"/>
              </w:rPr>
              <w:t>financial statements</w:t>
            </w:r>
          </w:p>
        </w:tc>
        <w:tc>
          <w:tcPr>
            <w:tcW w:w="2700" w:type="dxa"/>
            <w:gridSpan w:val="2"/>
          </w:tcPr>
          <w:p w:rsidR="00C232DD" w:rsidRPr="0057543A" w:rsidRDefault="00C232DD" w:rsidP="00682DB7">
            <w:pPr>
              <w:pBdr>
                <w:bottom w:val="single" w:sz="4" w:space="1" w:color="auto"/>
              </w:pBdr>
              <w:spacing w:line="300" w:lineRule="exact"/>
              <w:ind w:right="-18"/>
              <w:jc w:val="center"/>
              <w:rPr>
                <w:rFonts w:ascii="Arial" w:eastAsia="Arial Unicode MS" w:hAnsi="Arial" w:cs="Arial Unicode MS"/>
                <w:sz w:val="16"/>
                <w:szCs w:val="16"/>
              </w:rPr>
            </w:pPr>
            <w:r w:rsidRPr="0057543A">
              <w:rPr>
                <w:rFonts w:ascii="Arial" w:eastAsia="Arial Unicode MS" w:hAnsi="Arial" w:cs="Arial Unicode MS"/>
                <w:sz w:val="16"/>
                <w:szCs w:val="16"/>
              </w:rPr>
              <w:t>financial statements</w:t>
            </w:r>
          </w:p>
        </w:tc>
      </w:tr>
      <w:tr w:rsidR="009E5DC1" w:rsidRPr="0057543A" w:rsidTr="00F35158">
        <w:tc>
          <w:tcPr>
            <w:tcW w:w="3780" w:type="dxa"/>
          </w:tcPr>
          <w:p w:rsidR="009E5DC1" w:rsidRPr="0057543A" w:rsidRDefault="009E5DC1" w:rsidP="00682DB7">
            <w:pPr>
              <w:spacing w:line="300" w:lineRule="exact"/>
              <w:jc w:val="center"/>
              <w:rPr>
                <w:rFonts w:ascii="Arial" w:eastAsia="Arial Unicode MS" w:hAnsi="Arial" w:cs="Arial Unicode MS"/>
                <w:sz w:val="16"/>
                <w:szCs w:val="16"/>
                <w:u w:val="single"/>
              </w:rPr>
            </w:pPr>
          </w:p>
        </w:tc>
        <w:tc>
          <w:tcPr>
            <w:tcW w:w="1350" w:type="dxa"/>
          </w:tcPr>
          <w:p w:rsidR="009E5DC1" w:rsidRPr="0057543A" w:rsidRDefault="002F23E4" w:rsidP="00682DB7">
            <w:pPr>
              <w:pBdr>
                <w:bottom w:val="single" w:sz="6" w:space="1" w:color="auto"/>
              </w:pBd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2017</w:t>
            </w:r>
          </w:p>
        </w:tc>
        <w:tc>
          <w:tcPr>
            <w:tcW w:w="1350" w:type="dxa"/>
          </w:tcPr>
          <w:p w:rsidR="009E5DC1" w:rsidRPr="0057543A" w:rsidRDefault="002F23E4" w:rsidP="00682DB7">
            <w:pPr>
              <w:pBdr>
                <w:bottom w:val="single" w:sz="6" w:space="1" w:color="auto"/>
              </w:pBd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2016</w:t>
            </w:r>
          </w:p>
        </w:tc>
        <w:tc>
          <w:tcPr>
            <w:tcW w:w="1350" w:type="dxa"/>
          </w:tcPr>
          <w:p w:rsidR="009E5DC1" w:rsidRPr="0057543A" w:rsidRDefault="002F23E4" w:rsidP="00682DB7">
            <w:pPr>
              <w:pBdr>
                <w:bottom w:val="single" w:sz="6" w:space="1" w:color="auto"/>
              </w:pBd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2017</w:t>
            </w:r>
          </w:p>
        </w:tc>
        <w:tc>
          <w:tcPr>
            <w:tcW w:w="1350" w:type="dxa"/>
          </w:tcPr>
          <w:p w:rsidR="009E5DC1" w:rsidRPr="0057543A" w:rsidRDefault="002F23E4" w:rsidP="00682DB7">
            <w:pPr>
              <w:pBdr>
                <w:bottom w:val="single" w:sz="6" w:space="1" w:color="auto"/>
              </w:pBd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2016</w:t>
            </w:r>
          </w:p>
        </w:tc>
      </w:tr>
      <w:tr w:rsidR="00A227A3" w:rsidRPr="0057543A" w:rsidTr="00F35158">
        <w:tc>
          <w:tcPr>
            <w:tcW w:w="5130" w:type="dxa"/>
            <w:gridSpan w:val="2"/>
          </w:tcPr>
          <w:p w:rsidR="00A227A3" w:rsidRPr="0057543A" w:rsidRDefault="00F35158" w:rsidP="00A227A3">
            <w:pPr>
              <w:spacing w:line="300" w:lineRule="exact"/>
              <w:ind w:left="342"/>
              <w:jc w:val="both"/>
              <w:rPr>
                <w:rFonts w:ascii="Arial" w:eastAsia="Arial Unicode MS" w:hAnsi="Arial" w:cs="Arial"/>
                <w:sz w:val="16"/>
                <w:szCs w:val="16"/>
              </w:rPr>
            </w:pPr>
            <w:r w:rsidRPr="00A227A3">
              <w:rPr>
                <w:rFonts w:ascii="Arial" w:eastAsia="Arial Unicode MS" w:hAnsi="Arial" w:cs="Arial"/>
                <w:sz w:val="16"/>
                <w:szCs w:val="16"/>
                <w:u w:val="single"/>
              </w:rPr>
              <w:t>Trade</w:t>
            </w:r>
            <w:r w:rsidRPr="00A227A3">
              <w:rPr>
                <w:rFonts w:ascii="Arial" w:eastAsia="Arial Unicode MS" w:hAnsi="Arial" w:cs="Arial Unicode MS"/>
                <w:sz w:val="16"/>
                <w:szCs w:val="16"/>
                <w:u w:val="single"/>
              </w:rPr>
              <w:t xml:space="preserve"> </w:t>
            </w:r>
            <w:r>
              <w:rPr>
                <w:rFonts w:ascii="Arial" w:eastAsia="Arial Unicode MS" w:hAnsi="Arial" w:cs="Arial Unicode MS"/>
                <w:sz w:val="16"/>
                <w:szCs w:val="16"/>
                <w:u w:val="single"/>
              </w:rPr>
              <w:t xml:space="preserve">accounts </w:t>
            </w:r>
            <w:r>
              <w:rPr>
                <w:rFonts w:ascii="Arial" w:eastAsia="Arial Unicode MS" w:hAnsi="Arial" w:cs="Arial"/>
                <w:sz w:val="16"/>
                <w:szCs w:val="16"/>
                <w:u w:val="single"/>
              </w:rPr>
              <w:t>receivable - related parties</w:t>
            </w:r>
          </w:p>
        </w:tc>
        <w:tc>
          <w:tcPr>
            <w:tcW w:w="1350" w:type="dxa"/>
          </w:tcPr>
          <w:p w:rsidR="00A227A3" w:rsidRPr="0057543A" w:rsidRDefault="00A227A3" w:rsidP="00323F3A">
            <w:pPr>
              <w:tabs>
                <w:tab w:val="decimal" w:pos="1092"/>
              </w:tabs>
              <w:spacing w:line="300" w:lineRule="exact"/>
              <w:ind w:left="12" w:right="6"/>
              <w:jc w:val="both"/>
              <w:rPr>
                <w:rFonts w:ascii="Arial" w:eastAsia="Arial Unicode MS" w:hAnsi="Arial" w:cs="Arial"/>
                <w:sz w:val="16"/>
                <w:szCs w:val="16"/>
              </w:rPr>
            </w:pPr>
          </w:p>
        </w:tc>
        <w:tc>
          <w:tcPr>
            <w:tcW w:w="1350" w:type="dxa"/>
          </w:tcPr>
          <w:p w:rsidR="00A227A3" w:rsidRPr="0057543A" w:rsidRDefault="00A227A3" w:rsidP="00323F3A">
            <w:pPr>
              <w:tabs>
                <w:tab w:val="decimal" w:pos="1092"/>
              </w:tabs>
              <w:spacing w:line="300" w:lineRule="exact"/>
              <w:ind w:left="12" w:right="6"/>
              <w:jc w:val="both"/>
              <w:rPr>
                <w:rFonts w:ascii="Arial" w:eastAsia="Arial Unicode MS" w:hAnsi="Arial" w:cs="Arial"/>
                <w:sz w:val="16"/>
                <w:szCs w:val="16"/>
              </w:rPr>
            </w:pPr>
          </w:p>
        </w:tc>
        <w:tc>
          <w:tcPr>
            <w:tcW w:w="1350" w:type="dxa"/>
          </w:tcPr>
          <w:p w:rsidR="00A227A3" w:rsidRPr="0057543A" w:rsidRDefault="00A227A3" w:rsidP="00323F3A">
            <w:pPr>
              <w:tabs>
                <w:tab w:val="decimal" w:pos="1092"/>
              </w:tabs>
              <w:spacing w:line="300" w:lineRule="exact"/>
              <w:ind w:left="12" w:right="6"/>
              <w:jc w:val="both"/>
              <w:rPr>
                <w:rFonts w:ascii="Arial" w:eastAsia="Arial Unicode MS" w:hAnsi="Arial" w:cs="Arial"/>
                <w:sz w:val="16"/>
                <w:szCs w:val="16"/>
              </w:rPr>
            </w:pPr>
          </w:p>
        </w:tc>
      </w:tr>
      <w:tr w:rsidR="00A227A3" w:rsidRPr="0057543A" w:rsidTr="00F35158">
        <w:tc>
          <w:tcPr>
            <w:tcW w:w="3780" w:type="dxa"/>
          </w:tcPr>
          <w:p w:rsidR="00A227A3" w:rsidRPr="0057543A" w:rsidRDefault="00A227A3" w:rsidP="00323F3A">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Aged on the basis of due dates</w:t>
            </w:r>
          </w:p>
        </w:tc>
        <w:tc>
          <w:tcPr>
            <w:tcW w:w="1350" w:type="dxa"/>
          </w:tcPr>
          <w:p w:rsidR="00A227A3" w:rsidRPr="0057543A" w:rsidRDefault="00A227A3" w:rsidP="00323F3A">
            <w:pPr>
              <w:tabs>
                <w:tab w:val="decimal" w:pos="1092"/>
              </w:tabs>
              <w:spacing w:line="300" w:lineRule="exact"/>
              <w:ind w:left="12" w:right="6"/>
              <w:jc w:val="both"/>
              <w:rPr>
                <w:rFonts w:ascii="Arial" w:eastAsia="Arial Unicode MS" w:hAnsi="Arial" w:cs="Arial"/>
                <w:sz w:val="16"/>
                <w:szCs w:val="16"/>
              </w:rPr>
            </w:pPr>
          </w:p>
        </w:tc>
        <w:tc>
          <w:tcPr>
            <w:tcW w:w="1350" w:type="dxa"/>
          </w:tcPr>
          <w:p w:rsidR="00A227A3" w:rsidRPr="0057543A" w:rsidRDefault="00A227A3" w:rsidP="00323F3A">
            <w:pPr>
              <w:tabs>
                <w:tab w:val="decimal" w:pos="1092"/>
              </w:tabs>
              <w:spacing w:line="300" w:lineRule="exact"/>
              <w:ind w:left="12" w:right="6"/>
              <w:jc w:val="both"/>
              <w:rPr>
                <w:rFonts w:ascii="Arial" w:eastAsia="Arial Unicode MS" w:hAnsi="Arial" w:cs="Arial"/>
                <w:sz w:val="16"/>
                <w:szCs w:val="16"/>
              </w:rPr>
            </w:pPr>
          </w:p>
        </w:tc>
        <w:tc>
          <w:tcPr>
            <w:tcW w:w="1350" w:type="dxa"/>
          </w:tcPr>
          <w:p w:rsidR="00A227A3" w:rsidRPr="0057543A" w:rsidRDefault="00A227A3" w:rsidP="00323F3A">
            <w:pPr>
              <w:tabs>
                <w:tab w:val="decimal" w:pos="1092"/>
              </w:tabs>
              <w:spacing w:line="300" w:lineRule="exact"/>
              <w:ind w:left="12" w:right="6"/>
              <w:jc w:val="both"/>
              <w:rPr>
                <w:rFonts w:ascii="Arial" w:eastAsia="Arial Unicode MS" w:hAnsi="Arial" w:cs="Arial"/>
                <w:sz w:val="16"/>
                <w:szCs w:val="16"/>
              </w:rPr>
            </w:pPr>
          </w:p>
        </w:tc>
        <w:tc>
          <w:tcPr>
            <w:tcW w:w="1350" w:type="dxa"/>
          </w:tcPr>
          <w:p w:rsidR="00A227A3" w:rsidRPr="0057543A" w:rsidRDefault="00A227A3" w:rsidP="00323F3A">
            <w:pPr>
              <w:tabs>
                <w:tab w:val="decimal" w:pos="1092"/>
              </w:tabs>
              <w:spacing w:line="300" w:lineRule="exact"/>
              <w:ind w:left="12" w:right="6"/>
              <w:jc w:val="both"/>
              <w:rPr>
                <w:rFonts w:ascii="Arial" w:eastAsia="Arial Unicode MS" w:hAnsi="Arial" w:cs="Arial"/>
                <w:sz w:val="16"/>
                <w:szCs w:val="16"/>
              </w:rPr>
            </w:pP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Not yet due</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Past due</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w:t>
            </w:r>
            <w:r>
              <w:rPr>
                <w:rFonts w:ascii="Arial" w:eastAsia="Arial Unicode MS" w:hAnsi="Arial" w:cs="Arial"/>
                <w:sz w:val="16"/>
                <w:szCs w:val="16"/>
              </w:rPr>
              <w:t>Up to</w:t>
            </w:r>
            <w:r w:rsidRPr="0057543A">
              <w:rPr>
                <w:rFonts w:ascii="Arial" w:eastAsia="Arial Unicode MS" w:hAnsi="Arial" w:cs="Arial"/>
                <w:sz w:val="16"/>
                <w:szCs w:val="16"/>
              </w:rPr>
              <w:t xml:space="preserve"> 1 month</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1 - 2 months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2 - 3 months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3 - 6 months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6 - 12 months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15,032</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Over 12 months</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15,032</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Total </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15,032</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15,032</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Pr>
                <w:rFonts w:ascii="Arial" w:eastAsia="Arial Unicode MS" w:hAnsi="Arial" w:cs="Arial"/>
                <w:sz w:val="16"/>
                <w:szCs w:val="16"/>
              </w:rPr>
              <w:t xml:space="preserve">   Less: Allowance for doubtful accounts</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(15,032)</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(7,516)</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45EE5" w:rsidRPr="0057543A" w:rsidTr="00F35158">
        <w:tc>
          <w:tcPr>
            <w:tcW w:w="3780" w:type="dxa"/>
          </w:tcPr>
          <w:p w:rsidR="00C45EE5" w:rsidRPr="0057543A" w:rsidRDefault="00C45EE5" w:rsidP="00C45EE5">
            <w:pPr>
              <w:spacing w:line="280" w:lineRule="exact"/>
              <w:ind w:left="342"/>
              <w:jc w:val="both"/>
              <w:rPr>
                <w:rFonts w:ascii="Arial" w:eastAsia="Arial Unicode MS" w:hAnsi="Arial" w:cs="Arial"/>
                <w:sz w:val="16"/>
                <w:szCs w:val="16"/>
              </w:rPr>
            </w:pPr>
            <w:r>
              <w:rPr>
                <w:rFonts w:ascii="Arial" w:eastAsia="Arial Unicode MS" w:hAnsi="Arial" w:cs="Arial"/>
                <w:sz w:val="16"/>
                <w:szCs w:val="16"/>
              </w:rPr>
              <w:t xml:space="preserve">   Total trade </w:t>
            </w:r>
            <w:r w:rsidRPr="00361B05">
              <w:rPr>
                <w:rFonts w:ascii="Arial" w:eastAsia="Arial Unicode MS" w:hAnsi="Arial" w:cs="Arial Unicode MS"/>
                <w:sz w:val="16"/>
                <w:szCs w:val="16"/>
              </w:rPr>
              <w:t xml:space="preserve">accounts </w:t>
            </w:r>
            <w:r w:rsidRPr="00361B05">
              <w:rPr>
                <w:rFonts w:ascii="Arial" w:eastAsia="Arial Unicode MS" w:hAnsi="Arial" w:cs="Arial"/>
                <w:sz w:val="16"/>
                <w:szCs w:val="16"/>
              </w:rPr>
              <w:t xml:space="preserve">receivable </w:t>
            </w:r>
            <w:r>
              <w:rPr>
                <w:rFonts w:ascii="Arial" w:eastAsia="Arial Unicode MS" w:hAnsi="Arial" w:cs="Arial"/>
                <w:sz w:val="16"/>
                <w:szCs w:val="16"/>
              </w:rPr>
              <w:t xml:space="preserve">- related </w:t>
            </w:r>
          </w:p>
        </w:tc>
        <w:tc>
          <w:tcPr>
            <w:tcW w:w="1350" w:type="dxa"/>
          </w:tcPr>
          <w:p w:rsidR="00C45EE5"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682DB7" w:rsidRDefault="00C45EE5" w:rsidP="00C45EE5">
            <w:pPr>
              <w:tabs>
                <w:tab w:val="decimal" w:pos="1092"/>
              </w:tabs>
              <w:spacing w:line="300" w:lineRule="exact"/>
              <w:ind w:left="12" w:right="6"/>
              <w:jc w:val="both"/>
              <w:rPr>
                <w:rFonts w:ascii="Arial" w:eastAsia="Arial Unicode MS" w:hAnsi="Arial" w:cs="Arial"/>
                <w:sz w:val="16"/>
                <w:szCs w:val="16"/>
              </w:rPr>
            </w:pPr>
          </w:p>
        </w:tc>
      </w:tr>
      <w:tr w:rsidR="00C45EE5" w:rsidRPr="0057543A" w:rsidTr="00F35158">
        <w:tc>
          <w:tcPr>
            <w:tcW w:w="3780" w:type="dxa"/>
          </w:tcPr>
          <w:p w:rsidR="00C45EE5" w:rsidRPr="0057543A" w:rsidRDefault="00C45EE5" w:rsidP="00C45EE5">
            <w:pPr>
              <w:spacing w:line="280" w:lineRule="exact"/>
              <w:ind w:left="342"/>
              <w:jc w:val="both"/>
              <w:rPr>
                <w:rFonts w:ascii="Arial" w:eastAsia="Arial Unicode MS" w:hAnsi="Arial" w:cs="Arial"/>
                <w:sz w:val="16"/>
                <w:szCs w:val="16"/>
              </w:rPr>
            </w:pPr>
            <w:r>
              <w:rPr>
                <w:rFonts w:ascii="Arial" w:eastAsia="Arial Unicode MS" w:hAnsi="Arial" w:cs="Arial"/>
                <w:sz w:val="16"/>
                <w:szCs w:val="16"/>
              </w:rPr>
              <w:t xml:space="preserve">      parties, net</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7,516</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45EE5" w:rsidRPr="0057543A" w:rsidTr="00F35158">
        <w:tc>
          <w:tcPr>
            <w:tcW w:w="5130" w:type="dxa"/>
            <w:gridSpan w:val="2"/>
          </w:tcPr>
          <w:p w:rsidR="00C45EE5" w:rsidRPr="0057543A" w:rsidRDefault="00C45EE5" w:rsidP="00C45EE5">
            <w:pPr>
              <w:spacing w:line="300" w:lineRule="exact"/>
              <w:ind w:left="342"/>
              <w:jc w:val="both"/>
              <w:rPr>
                <w:rFonts w:ascii="Arial" w:eastAsia="Arial Unicode MS" w:hAnsi="Arial" w:cs="Arial"/>
                <w:sz w:val="16"/>
                <w:szCs w:val="16"/>
              </w:rPr>
            </w:pPr>
            <w:r w:rsidRPr="005638B2">
              <w:rPr>
                <w:rFonts w:ascii="Arial" w:eastAsia="Arial Unicode MS" w:hAnsi="Arial" w:cs="Arial"/>
                <w:sz w:val="16"/>
                <w:szCs w:val="16"/>
                <w:u w:val="single"/>
              </w:rPr>
              <w:t>Trade accounts receivable - unrelated parties</w:t>
            </w:r>
          </w:p>
        </w:tc>
        <w:tc>
          <w:tcPr>
            <w:tcW w:w="1350" w:type="dxa"/>
          </w:tcPr>
          <w:p w:rsidR="00C45EE5" w:rsidRPr="0057543A"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57543A"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57543A" w:rsidRDefault="00C45EE5" w:rsidP="00C45EE5">
            <w:pPr>
              <w:tabs>
                <w:tab w:val="decimal" w:pos="1092"/>
              </w:tabs>
              <w:spacing w:line="300" w:lineRule="exact"/>
              <w:ind w:left="12" w:right="6"/>
              <w:jc w:val="both"/>
              <w:rPr>
                <w:rFonts w:ascii="Arial" w:eastAsia="Arial Unicode MS" w:hAnsi="Arial" w:cs="Arial"/>
                <w:sz w:val="16"/>
                <w:szCs w:val="16"/>
              </w:rPr>
            </w:pP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Aged on the basis of due dates</w:t>
            </w:r>
          </w:p>
        </w:tc>
        <w:tc>
          <w:tcPr>
            <w:tcW w:w="1350" w:type="dxa"/>
          </w:tcPr>
          <w:p w:rsidR="00C45EE5" w:rsidRPr="0057543A"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57543A"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57543A"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57543A" w:rsidRDefault="00C45EE5" w:rsidP="00C45EE5">
            <w:pPr>
              <w:tabs>
                <w:tab w:val="decimal" w:pos="1092"/>
              </w:tabs>
              <w:spacing w:line="300" w:lineRule="exact"/>
              <w:ind w:left="12" w:right="6"/>
              <w:jc w:val="both"/>
              <w:rPr>
                <w:rFonts w:ascii="Arial" w:eastAsia="Arial Unicode MS" w:hAnsi="Arial" w:cs="Arial"/>
                <w:sz w:val="16"/>
                <w:szCs w:val="16"/>
              </w:rPr>
            </w:pP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Unbilled receivable</w:t>
            </w:r>
            <w:r>
              <w:rPr>
                <w:rFonts w:ascii="Arial" w:eastAsia="Arial Unicode MS" w:hAnsi="Arial" w:cs="Arial"/>
                <w:sz w:val="16"/>
                <w:szCs w:val="16"/>
              </w:rPr>
              <w:t>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466,546</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303,105</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464,482</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302,770</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Note receivable</w:t>
            </w:r>
            <w:r>
              <w:rPr>
                <w:rFonts w:ascii="Arial" w:eastAsia="Arial Unicode MS" w:hAnsi="Arial" w:cs="Arial"/>
                <w:sz w:val="16"/>
                <w:szCs w:val="16"/>
              </w:rPr>
              <w:t>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31,199</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31,422</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22,632</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13,383</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Not yet due</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92,590</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127,521</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16,655</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57,684</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Past due</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Less than 1 month</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25,371</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20,591</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1,539</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1,135</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1 - 2 months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2,318</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1,779</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1,623</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1,570</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2 - 3 months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916</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4,975</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865</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2,829</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3 - 6 months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37,252</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47,700</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36,354</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47,700</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6 - 12 months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3,044</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23,533</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2,928</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23,533</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Over 12 months</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628</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24,478</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600</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24,478</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Total </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659,864</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585,104</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547,678</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475,082</w:t>
            </w:r>
          </w:p>
        </w:tc>
      </w:tr>
      <w:tr w:rsidR="00C45EE5" w:rsidRPr="0057543A" w:rsidTr="00F35158">
        <w:tc>
          <w:tcPr>
            <w:tcW w:w="3780" w:type="dxa"/>
          </w:tcPr>
          <w:p w:rsidR="00C45EE5" w:rsidRPr="0057543A" w:rsidRDefault="00C45EE5" w:rsidP="00C45EE5">
            <w:pPr>
              <w:spacing w:line="300" w:lineRule="exact"/>
              <w:ind w:left="342" w:right="-198"/>
              <w:jc w:val="both"/>
              <w:rPr>
                <w:rFonts w:ascii="Arial" w:eastAsia="Arial Unicode MS" w:hAnsi="Arial" w:cs="Arial"/>
                <w:sz w:val="16"/>
                <w:szCs w:val="16"/>
              </w:rPr>
            </w:pPr>
            <w:r w:rsidRPr="0057543A">
              <w:rPr>
                <w:rFonts w:ascii="Arial" w:eastAsia="Arial Unicode MS" w:hAnsi="Arial" w:cs="Arial"/>
                <w:sz w:val="16"/>
                <w:szCs w:val="16"/>
              </w:rPr>
              <w:t xml:space="preserve">   Less: Allowance for doubtful accounts</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(117,691)</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w:t>
            </w:r>
            <w:r>
              <w:rPr>
                <w:rFonts w:ascii="Arial" w:eastAsia="Arial Unicode MS" w:hAnsi="Arial" w:cs="Arial"/>
                <w:sz w:val="16"/>
                <w:szCs w:val="16"/>
              </w:rPr>
              <w:t>99,990</w:t>
            </w:r>
            <w:r w:rsidRPr="00AE19A9">
              <w:rPr>
                <w:rFonts w:ascii="Arial" w:eastAsia="Arial Unicode MS" w:hAnsi="Arial" w:cs="Arial"/>
                <w:sz w:val="16"/>
                <w:szCs w:val="16"/>
              </w:rPr>
              <w:t>)</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(117,691)</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(99,979</w:t>
            </w:r>
            <w:r w:rsidRPr="00AE19A9">
              <w:rPr>
                <w:rFonts w:ascii="Arial" w:eastAsia="Arial Unicode MS" w:hAnsi="Arial" w:cs="Arial"/>
                <w:sz w:val="16"/>
                <w:szCs w:val="16"/>
              </w:rPr>
              <w:t>)</w:t>
            </w:r>
          </w:p>
        </w:tc>
      </w:tr>
      <w:tr w:rsidR="00C45EE5" w:rsidRPr="0057543A" w:rsidTr="00F35158">
        <w:tc>
          <w:tcPr>
            <w:tcW w:w="3780" w:type="dxa"/>
          </w:tcPr>
          <w:p w:rsidR="00C45EE5" w:rsidRPr="0057543A" w:rsidRDefault="00C45EE5" w:rsidP="00C45EE5">
            <w:pPr>
              <w:spacing w:line="300" w:lineRule="exact"/>
              <w:ind w:left="342" w:right="-198"/>
              <w:jc w:val="both"/>
              <w:rPr>
                <w:rFonts w:ascii="Arial" w:eastAsia="Arial Unicode MS" w:hAnsi="Arial" w:cs="Arial"/>
                <w:sz w:val="16"/>
                <w:szCs w:val="16"/>
              </w:rPr>
            </w:pPr>
            <w:r>
              <w:rPr>
                <w:rFonts w:ascii="Arial" w:eastAsia="Arial Unicode MS" w:hAnsi="Arial" w:cs="Arial"/>
                <w:sz w:val="16"/>
                <w:szCs w:val="16"/>
              </w:rPr>
              <w:t xml:space="preserve">   </w:t>
            </w:r>
            <w:r w:rsidRPr="0057543A">
              <w:rPr>
                <w:rFonts w:ascii="Arial" w:eastAsia="Arial Unicode MS" w:hAnsi="Arial" w:cs="Arial"/>
                <w:sz w:val="16"/>
                <w:szCs w:val="16"/>
              </w:rPr>
              <w:t>Total trade accounts receivables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w:t>
            </w:r>
            <w:r>
              <w:rPr>
                <w:rFonts w:ascii="Arial" w:eastAsia="Arial Unicode MS" w:hAnsi="Arial" w:cs="Arial"/>
                <w:sz w:val="16"/>
                <w:szCs w:val="16"/>
              </w:rPr>
              <w:t xml:space="preserve">   - unrelated parties, net</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542,173</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485,114</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429,987</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375,103</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Pr>
                <w:rFonts w:ascii="Arial" w:eastAsia="Arial Unicode MS" w:hAnsi="Arial" w:cs="Arial"/>
                <w:sz w:val="16"/>
                <w:szCs w:val="16"/>
              </w:rPr>
              <w:t xml:space="preserve">   Total trade accounts receivable - net</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542,173</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492,630</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429,987</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375,103</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u w:val="single"/>
              </w:rPr>
            </w:pPr>
            <w:r w:rsidRPr="0057543A">
              <w:rPr>
                <w:rFonts w:ascii="Arial" w:eastAsia="Arial Unicode MS" w:hAnsi="Arial" w:cs="Arial"/>
                <w:sz w:val="16"/>
                <w:szCs w:val="16"/>
              </w:rPr>
              <w:t xml:space="preserve">   </w:t>
            </w:r>
            <w:r w:rsidRPr="0057543A">
              <w:rPr>
                <w:rFonts w:ascii="Arial" w:eastAsia="Arial Unicode MS" w:hAnsi="Arial" w:cs="Arial"/>
                <w:sz w:val="16"/>
                <w:szCs w:val="16"/>
                <w:u w:val="single"/>
              </w:rPr>
              <w:t>Other receivables</w:t>
            </w:r>
          </w:p>
        </w:tc>
        <w:tc>
          <w:tcPr>
            <w:tcW w:w="1350" w:type="dxa"/>
          </w:tcPr>
          <w:p w:rsidR="00C45EE5" w:rsidRPr="0057543A"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57543A"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57543A" w:rsidRDefault="00C45EE5" w:rsidP="00C45EE5">
            <w:pPr>
              <w:tabs>
                <w:tab w:val="decimal" w:pos="1092"/>
              </w:tabs>
              <w:spacing w:line="300" w:lineRule="exact"/>
              <w:ind w:left="12" w:right="6"/>
              <w:jc w:val="both"/>
              <w:rPr>
                <w:rFonts w:ascii="Arial" w:eastAsia="Arial Unicode MS" w:hAnsi="Arial" w:cs="Arial"/>
                <w:sz w:val="16"/>
                <w:szCs w:val="16"/>
              </w:rPr>
            </w:pPr>
          </w:p>
        </w:tc>
        <w:tc>
          <w:tcPr>
            <w:tcW w:w="1350" w:type="dxa"/>
          </w:tcPr>
          <w:p w:rsidR="00C45EE5" w:rsidRPr="0057543A" w:rsidRDefault="00C45EE5" w:rsidP="00C45EE5">
            <w:pPr>
              <w:tabs>
                <w:tab w:val="decimal" w:pos="1092"/>
              </w:tabs>
              <w:spacing w:line="300" w:lineRule="exact"/>
              <w:ind w:left="12" w:right="6"/>
              <w:jc w:val="both"/>
              <w:rPr>
                <w:rFonts w:ascii="Arial" w:eastAsia="Arial Unicode MS" w:hAnsi="Arial" w:cs="Arial"/>
                <w:sz w:val="16"/>
                <w:szCs w:val="16"/>
              </w:rPr>
            </w:pP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w:t>
            </w:r>
            <w:r>
              <w:rPr>
                <w:rFonts w:ascii="Arial" w:eastAsia="Arial Unicode MS" w:hAnsi="Arial" w:cs="Arial"/>
                <w:sz w:val="16"/>
                <w:szCs w:val="16"/>
              </w:rPr>
              <w:t>Other receivables -</w:t>
            </w:r>
            <w:r w:rsidRPr="0057543A">
              <w:rPr>
                <w:rFonts w:ascii="Arial" w:eastAsia="Arial Unicode MS" w:hAnsi="Arial" w:cs="Arial"/>
                <w:sz w:val="16"/>
                <w:szCs w:val="16"/>
              </w:rPr>
              <w:t xml:space="preserve"> related parties</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32,542</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10,574</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161</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188</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Pr>
                <w:rFonts w:ascii="Arial" w:eastAsia="Arial Unicode MS" w:hAnsi="Arial" w:cs="Arial"/>
                <w:sz w:val="16"/>
                <w:szCs w:val="16"/>
              </w:rPr>
              <w:t xml:space="preserve">   Less: Allowance for doubtful accounts</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(1,584)</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350" w:type="dxa"/>
          </w:tcPr>
          <w:p w:rsidR="00C45EE5" w:rsidRPr="00AE19A9" w:rsidRDefault="00420C63"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C45EE5" w:rsidRPr="0057543A" w:rsidTr="00F35158">
        <w:tc>
          <w:tcPr>
            <w:tcW w:w="3780" w:type="dxa"/>
          </w:tcPr>
          <w:p w:rsidR="00C45EE5" w:rsidRDefault="00C45EE5" w:rsidP="00C45EE5">
            <w:pPr>
              <w:spacing w:line="300" w:lineRule="exact"/>
              <w:ind w:left="342"/>
              <w:jc w:val="both"/>
              <w:rPr>
                <w:rFonts w:ascii="Arial" w:eastAsia="Arial Unicode MS" w:hAnsi="Arial" w:cs="Arial"/>
                <w:sz w:val="16"/>
                <w:szCs w:val="16"/>
              </w:rPr>
            </w:pPr>
            <w:r>
              <w:rPr>
                <w:rFonts w:ascii="Arial" w:eastAsia="Arial Unicode MS" w:hAnsi="Arial" w:cs="Arial"/>
                <w:sz w:val="16"/>
                <w:szCs w:val="16"/>
              </w:rPr>
              <w:t xml:space="preserve">   Total other receivables - related parties, net</w:t>
            </w:r>
          </w:p>
        </w:tc>
        <w:tc>
          <w:tcPr>
            <w:tcW w:w="1350" w:type="dxa"/>
          </w:tcPr>
          <w:p w:rsidR="00C45EE5" w:rsidRPr="00AE19A9"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30,958</w:t>
            </w:r>
          </w:p>
        </w:tc>
        <w:tc>
          <w:tcPr>
            <w:tcW w:w="1350" w:type="dxa"/>
          </w:tcPr>
          <w:p w:rsidR="00C45EE5" w:rsidRDefault="00C45EE5"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10,574</w:t>
            </w:r>
          </w:p>
        </w:tc>
        <w:tc>
          <w:tcPr>
            <w:tcW w:w="1350" w:type="dxa"/>
          </w:tcPr>
          <w:p w:rsidR="00C45EE5" w:rsidRPr="00AE19A9" w:rsidRDefault="00420C63" w:rsidP="00420C63">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161</w:t>
            </w:r>
          </w:p>
        </w:tc>
        <w:tc>
          <w:tcPr>
            <w:tcW w:w="1350" w:type="dxa"/>
          </w:tcPr>
          <w:p w:rsidR="00C45EE5" w:rsidRDefault="00420C63" w:rsidP="00C45EE5">
            <w:pP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188</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Other receivables - unrelated parties</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15,507</w:t>
            </w:r>
          </w:p>
        </w:tc>
        <w:tc>
          <w:tcPr>
            <w:tcW w:w="1350" w:type="dxa"/>
          </w:tcPr>
          <w:p w:rsidR="00C45EE5" w:rsidRPr="00AE19A9" w:rsidRDefault="00420C63"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15,563</w:t>
            </w:r>
          </w:p>
        </w:tc>
        <w:tc>
          <w:tcPr>
            <w:tcW w:w="1350" w:type="dxa"/>
          </w:tcPr>
          <w:p w:rsidR="00C45EE5" w:rsidRPr="00AE19A9" w:rsidRDefault="00420C63"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15,069</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sidRPr="00AE19A9">
              <w:rPr>
                <w:rFonts w:ascii="Arial" w:eastAsia="Arial Unicode MS" w:hAnsi="Arial" w:cs="Arial"/>
                <w:sz w:val="16"/>
                <w:szCs w:val="16"/>
              </w:rPr>
              <w:t>15,100</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sidRPr="0057543A">
              <w:rPr>
                <w:rFonts w:ascii="Arial" w:eastAsia="Arial Unicode MS" w:hAnsi="Arial" w:cs="Arial"/>
                <w:sz w:val="16"/>
                <w:szCs w:val="16"/>
              </w:rPr>
              <w:t xml:space="preserve">   Total</w:t>
            </w:r>
            <w:r>
              <w:rPr>
                <w:rFonts w:ascii="Arial" w:eastAsia="Arial Unicode MS" w:hAnsi="Arial" w:cs="Arial"/>
                <w:sz w:val="16"/>
                <w:szCs w:val="16"/>
              </w:rPr>
              <w:t xml:space="preserve"> other receivables - net</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46,465</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26,137</w:t>
            </w:r>
          </w:p>
        </w:tc>
        <w:tc>
          <w:tcPr>
            <w:tcW w:w="1350" w:type="dxa"/>
          </w:tcPr>
          <w:p w:rsidR="00C45EE5" w:rsidRPr="00AE19A9" w:rsidRDefault="00420C63"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15,230</w:t>
            </w:r>
          </w:p>
        </w:tc>
        <w:tc>
          <w:tcPr>
            <w:tcW w:w="1350" w:type="dxa"/>
          </w:tcPr>
          <w:p w:rsidR="00C45EE5" w:rsidRPr="00AE19A9" w:rsidRDefault="00C45EE5" w:rsidP="00C45EE5">
            <w:pPr>
              <w:pBdr>
                <w:bottom w:val="single" w:sz="4"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15,288</w:t>
            </w:r>
          </w:p>
        </w:tc>
      </w:tr>
      <w:tr w:rsidR="00C45EE5" w:rsidRPr="0057543A" w:rsidTr="00F35158">
        <w:tc>
          <w:tcPr>
            <w:tcW w:w="3780" w:type="dxa"/>
          </w:tcPr>
          <w:p w:rsidR="00C45EE5" w:rsidRPr="0057543A" w:rsidRDefault="00C45EE5" w:rsidP="00C45EE5">
            <w:pPr>
              <w:spacing w:line="300" w:lineRule="exact"/>
              <w:ind w:left="342"/>
              <w:jc w:val="both"/>
              <w:rPr>
                <w:rFonts w:ascii="Arial" w:eastAsia="Arial Unicode MS" w:hAnsi="Arial" w:cs="Arial"/>
                <w:sz w:val="16"/>
                <w:szCs w:val="16"/>
              </w:rPr>
            </w:pPr>
            <w:r>
              <w:rPr>
                <w:rFonts w:ascii="Arial" w:eastAsia="Arial Unicode MS" w:hAnsi="Arial" w:cs="Arial"/>
                <w:sz w:val="16"/>
                <w:szCs w:val="16"/>
              </w:rPr>
              <w:t xml:space="preserve">   </w:t>
            </w:r>
            <w:r w:rsidRPr="0057543A">
              <w:rPr>
                <w:rFonts w:ascii="Arial" w:eastAsia="Arial Unicode MS" w:hAnsi="Arial" w:cs="Arial"/>
                <w:sz w:val="16"/>
                <w:szCs w:val="16"/>
              </w:rPr>
              <w:t>Total trade and other receivables</w:t>
            </w:r>
            <w:r>
              <w:rPr>
                <w:rFonts w:ascii="Arial" w:eastAsia="Arial Unicode MS" w:hAnsi="Arial" w:cs="Arial"/>
                <w:sz w:val="16"/>
                <w:szCs w:val="16"/>
              </w:rPr>
              <w:t xml:space="preserve"> - </w:t>
            </w:r>
            <w:r w:rsidRPr="0057543A">
              <w:rPr>
                <w:rFonts w:ascii="Arial" w:eastAsia="Arial Unicode MS" w:hAnsi="Arial" w:cs="Arial"/>
                <w:sz w:val="16"/>
                <w:szCs w:val="16"/>
              </w:rPr>
              <w:t>net</w:t>
            </w:r>
          </w:p>
        </w:tc>
        <w:tc>
          <w:tcPr>
            <w:tcW w:w="1350" w:type="dxa"/>
          </w:tcPr>
          <w:p w:rsidR="00C45EE5" w:rsidRPr="00AE19A9" w:rsidRDefault="00C45EE5" w:rsidP="00C45EE5">
            <w:pPr>
              <w:pBdr>
                <w:bottom w:val="double" w:sz="6"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588,638</w:t>
            </w:r>
          </w:p>
        </w:tc>
        <w:tc>
          <w:tcPr>
            <w:tcW w:w="1350" w:type="dxa"/>
          </w:tcPr>
          <w:p w:rsidR="00C45EE5" w:rsidRPr="00AE19A9" w:rsidRDefault="00C45EE5" w:rsidP="00C45EE5">
            <w:pPr>
              <w:pBdr>
                <w:bottom w:val="double" w:sz="6"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518,767</w:t>
            </w:r>
          </w:p>
        </w:tc>
        <w:tc>
          <w:tcPr>
            <w:tcW w:w="1350" w:type="dxa"/>
          </w:tcPr>
          <w:p w:rsidR="00C45EE5" w:rsidRPr="00AE19A9" w:rsidRDefault="00420C63" w:rsidP="00C45EE5">
            <w:pPr>
              <w:pBdr>
                <w:bottom w:val="double" w:sz="6"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445,217</w:t>
            </w:r>
          </w:p>
        </w:tc>
        <w:tc>
          <w:tcPr>
            <w:tcW w:w="1350" w:type="dxa"/>
          </w:tcPr>
          <w:p w:rsidR="00C45EE5" w:rsidRPr="00AE19A9" w:rsidRDefault="00C45EE5" w:rsidP="00C45EE5">
            <w:pPr>
              <w:pBdr>
                <w:bottom w:val="double" w:sz="6" w:space="1" w:color="auto"/>
              </w:pBdr>
              <w:tabs>
                <w:tab w:val="decimal" w:pos="109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390,391</w:t>
            </w:r>
          </w:p>
        </w:tc>
      </w:tr>
    </w:tbl>
    <w:p w:rsidR="00A4362B" w:rsidRDefault="00C51E77" w:rsidP="00A4362B">
      <w:pPr>
        <w:rPr>
          <w:rFonts w:ascii="Arial" w:hAnsi="Arial" w:cs="Arial"/>
          <w:sz w:val="22"/>
          <w:szCs w:val="22"/>
        </w:rPr>
      </w:pPr>
      <w:r w:rsidRPr="0057543A">
        <w:rPr>
          <w:rFonts w:ascii="Arial" w:hAnsi="Arial" w:cs="Arial"/>
          <w:sz w:val="22"/>
          <w:szCs w:val="22"/>
        </w:rPr>
        <w:tab/>
      </w:r>
    </w:p>
    <w:p w:rsidR="00A4362B" w:rsidRDefault="00A4362B">
      <w:pPr>
        <w:overflowPunct/>
        <w:autoSpaceDE/>
        <w:autoSpaceDN/>
        <w:adjustRightInd/>
        <w:textAlignment w:val="auto"/>
        <w:rPr>
          <w:rFonts w:ascii="Arial" w:hAnsi="Arial" w:cs="Arial"/>
          <w:sz w:val="22"/>
          <w:szCs w:val="22"/>
        </w:rPr>
      </w:pPr>
      <w:r>
        <w:rPr>
          <w:rFonts w:ascii="Arial" w:hAnsi="Arial" w:cs="Arial"/>
          <w:sz w:val="22"/>
          <w:szCs w:val="22"/>
        </w:rPr>
        <w:br w:type="page"/>
      </w:r>
    </w:p>
    <w:p w:rsidR="00A4362B" w:rsidRDefault="00A4362B" w:rsidP="00A4362B">
      <w:pPr>
        <w:spacing w:before="120" w:line="380" w:lineRule="exact"/>
        <w:ind w:left="547"/>
        <w:jc w:val="both"/>
        <w:rPr>
          <w:rFonts w:ascii="Arial" w:hAnsi="Arial" w:cs="Arial"/>
          <w:sz w:val="22"/>
          <w:szCs w:val="22"/>
        </w:rPr>
      </w:pPr>
      <w:r w:rsidRPr="00A4362B">
        <w:rPr>
          <w:rFonts w:ascii="Arial" w:hAnsi="Arial" w:cs="Arial"/>
          <w:sz w:val="22"/>
          <w:szCs w:val="22"/>
        </w:rPr>
        <w:t xml:space="preserve">On 6 December </w:t>
      </w:r>
      <w:r w:rsidR="002F23E4">
        <w:rPr>
          <w:rFonts w:ascii="Arial" w:hAnsi="Arial" w:cs="Arial"/>
          <w:sz w:val="22"/>
          <w:szCs w:val="22"/>
        </w:rPr>
        <w:t>201</w:t>
      </w:r>
      <w:r w:rsidR="00F87092">
        <w:rPr>
          <w:rFonts w:ascii="Arial" w:hAnsi="Arial" w:cs="Arial"/>
          <w:sz w:val="22"/>
          <w:szCs w:val="22"/>
        </w:rPr>
        <w:t>6</w:t>
      </w:r>
      <w:r w:rsidRPr="00A4362B">
        <w:rPr>
          <w:rFonts w:ascii="Arial" w:hAnsi="Arial" w:cs="Arial"/>
          <w:sz w:val="22"/>
          <w:szCs w:val="22"/>
        </w:rPr>
        <w:t xml:space="preserve">, the </w:t>
      </w:r>
      <w:r w:rsidR="002B792C">
        <w:rPr>
          <w:rFonts w:ascii="Arial" w:hAnsi="Arial" w:cs="Arial"/>
          <w:sz w:val="22"/>
          <w:szCs w:val="22"/>
        </w:rPr>
        <w:t>Company’s B</w:t>
      </w:r>
      <w:r w:rsidRPr="00A4362B">
        <w:rPr>
          <w:rFonts w:ascii="Arial" w:hAnsi="Arial" w:cs="Arial"/>
          <w:sz w:val="22"/>
          <w:szCs w:val="22"/>
        </w:rPr>
        <w:t xml:space="preserve">oard of </w:t>
      </w:r>
      <w:r w:rsidR="002B792C">
        <w:rPr>
          <w:rFonts w:ascii="Arial" w:hAnsi="Arial" w:cs="Arial"/>
          <w:sz w:val="22"/>
          <w:szCs w:val="22"/>
        </w:rPr>
        <w:t>D</w:t>
      </w:r>
      <w:r w:rsidRPr="00A4362B">
        <w:rPr>
          <w:rFonts w:ascii="Arial" w:hAnsi="Arial" w:cs="Arial"/>
          <w:sz w:val="22"/>
          <w:szCs w:val="22"/>
        </w:rPr>
        <w:t xml:space="preserve">irectors </w:t>
      </w:r>
      <w:r w:rsidR="002B792C">
        <w:rPr>
          <w:rFonts w:ascii="Arial" w:hAnsi="Arial" w:cs="Arial"/>
          <w:sz w:val="22"/>
          <w:szCs w:val="22"/>
        </w:rPr>
        <w:t>M</w:t>
      </w:r>
      <w:r w:rsidRPr="00A4362B">
        <w:rPr>
          <w:rFonts w:ascii="Arial" w:hAnsi="Arial" w:cs="Arial"/>
          <w:sz w:val="22"/>
          <w:szCs w:val="22"/>
        </w:rPr>
        <w:t xml:space="preserve">eeting </w:t>
      </w:r>
      <w:r w:rsidR="00476759">
        <w:rPr>
          <w:rFonts w:ascii="Arial" w:hAnsi="Arial" w:cs="Arial"/>
          <w:sz w:val="22"/>
          <w:szCs w:val="22"/>
        </w:rPr>
        <w:t xml:space="preserve">approved to </w:t>
      </w:r>
      <w:r w:rsidR="00D83C4B">
        <w:rPr>
          <w:rFonts w:ascii="Arial" w:hAnsi="Arial" w:cs="Arial"/>
          <w:sz w:val="22"/>
          <w:szCs w:val="22"/>
        </w:rPr>
        <w:t>set up</w:t>
      </w:r>
      <w:r w:rsidR="00476759">
        <w:rPr>
          <w:rFonts w:ascii="Arial" w:hAnsi="Arial" w:cs="Arial"/>
          <w:sz w:val="22"/>
          <w:szCs w:val="22"/>
        </w:rPr>
        <w:t xml:space="preserve"> </w:t>
      </w:r>
      <w:r w:rsidRPr="00A4362B">
        <w:rPr>
          <w:rFonts w:ascii="Arial" w:hAnsi="Arial" w:cs="Arial"/>
          <w:sz w:val="22"/>
          <w:szCs w:val="22"/>
        </w:rPr>
        <w:t>allowance for doubtful account</w:t>
      </w:r>
      <w:r w:rsidR="00D83C4B">
        <w:rPr>
          <w:rFonts w:ascii="Arial" w:hAnsi="Arial" w:cs="Arial"/>
          <w:sz w:val="22"/>
          <w:szCs w:val="22"/>
        </w:rPr>
        <w:t>s</w:t>
      </w:r>
      <w:r w:rsidRPr="00A4362B">
        <w:rPr>
          <w:rFonts w:ascii="Arial" w:hAnsi="Arial" w:cs="Arial"/>
          <w:sz w:val="22"/>
          <w:szCs w:val="22"/>
        </w:rPr>
        <w:t xml:space="preserve"> for unbilled receivable of a system development servic</w:t>
      </w:r>
      <w:r w:rsidR="00F87092">
        <w:rPr>
          <w:rFonts w:ascii="Arial" w:hAnsi="Arial" w:cs="Arial"/>
          <w:sz w:val="22"/>
          <w:szCs w:val="22"/>
        </w:rPr>
        <w:t>e project amounting to Baht 99.3</w:t>
      </w:r>
      <w:r w:rsidRPr="00A4362B">
        <w:rPr>
          <w:rFonts w:ascii="Arial" w:hAnsi="Arial" w:cs="Arial"/>
          <w:sz w:val="22"/>
          <w:szCs w:val="22"/>
        </w:rPr>
        <w:t xml:space="preserve"> million, </w:t>
      </w:r>
      <w:r w:rsidR="00D83C4B">
        <w:rPr>
          <w:rFonts w:ascii="Arial" w:hAnsi="Arial" w:cs="Arial"/>
          <w:sz w:val="22"/>
          <w:szCs w:val="22"/>
        </w:rPr>
        <w:t>because work on the project had produced past the due date for delivery</w:t>
      </w:r>
      <w:r w:rsidR="00D83C4B" w:rsidRPr="00A4362B">
        <w:rPr>
          <w:rFonts w:ascii="Arial" w:hAnsi="Arial" w:cs="Arial"/>
          <w:sz w:val="22"/>
          <w:szCs w:val="22"/>
        </w:rPr>
        <w:t xml:space="preserve"> </w:t>
      </w:r>
      <w:r w:rsidRPr="00A4362B">
        <w:rPr>
          <w:rFonts w:ascii="Arial" w:hAnsi="Arial" w:cs="Arial"/>
          <w:sz w:val="22"/>
          <w:szCs w:val="22"/>
        </w:rPr>
        <w:t>stipulated</w:t>
      </w:r>
      <w:r w:rsidR="00D83C4B">
        <w:rPr>
          <w:rFonts w:ascii="Arial" w:hAnsi="Arial" w:cs="Arial"/>
          <w:sz w:val="22"/>
          <w:szCs w:val="22"/>
        </w:rPr>
        <w:t xml:space="preserve"> in the contract, </w:t>
      </w:r>
      <w:r w:rsidRPr="00A4362B">
        <w:rPr>
          <w:rFonts w:ascii="Arial" w:hAnsi="Arial" w:cs="Arial"/>
          <w:sz w:val="22"/>
          <w:szCs w:val="22"/>
        </w:rPr>
        <w:t xml:space="preserve">and the Company was </w:t>
      </w:r>
      <w:r w:rsidR="00D83C4B">
        <w:rPr>
          <w:rFonts w:ascii="Arial" w:hAnsi="Arial" w:cs="Arial"/>
          <w:sz w:val="22"/>
          <w:szCs w:val="22"/>
        </w:rPr>
        <w:t>notified</w:t>
      </w:r>
      <w:r w:rsidRPr="00A4362B">
        <w:rPr>
          <w:rFonts w:ascii="Arial" w:hAnsi="Arial" w:cs="Arial"/>
          <w:sz w:val="22"/>
          <w:szCs w:val="22"/>
        </w:rPr>
        <w:t xml:space="preserve"> to cease the </w:t>
      </w:r>
      <w:r w:rsidR="00D83C4B">
        <w:rPr>
          <w:rFonts w:ascii="Arial" w:hAnsi="Arial" w:cs="Arial"/>
          <w:sz w:val="22"/>
          <w:szCs w:val="22"/>
        </w:rPr>
        <w:t>project</w:t>
      </w:r>
      <w:r w:rsidRPr="00A4362B">
        <w:rPr>
          <w:rFonts w:ascii="Arial" w:hAnsi="Arial" w:cs="Arial"/>
          <w:sz w:val="22"/>
          <w:szCs w:val="22"/>
        </w:rPr>
        <w:t>. In addition</w:t>
      </w:r>
      <w:r w:rsidR="002B792C">
        <w:rPr>
          <w:rFonts w:ascii="Arial" w:hAnsi="Arial" w:cs="Arial"/>
          <w:sz w:val="22"/>
          <w:szCs w:val="22"/>
        </w:rPr>
        <w:t>,</w:t>
      </w:r>
      <w:r w:rsidRPr="00A4362B">
        <w:rPr>
          <w:rFonts w:ascii="Arial" w:hAnsi="Arial" w:cs="Arial"/>
          <w:sz w:val="22"/>
          <w:szCs w:val="22"/>
        </w:rPr>
        <w:t xml:space="preserve"> the Company recorded provision </w:t>
      </w:r>
      <w:r w:rsidR="002B792C">
        <w:rPr>
          <w:rFonts w:ascii="Arial" w:hAnsi="Arial" w:cs="Arial"/>
          <w:sz w:val="22"/>
          <w:szCs w:val="22"/>
        </w:rPr>
        <w:t>for</w:t>
      </w:r>
      <w:r w:rsidRPr="00A4362B">
        <w:rPr>
          <w:rFonts w:ascii="Arial" w:hAnsi="Arial" w:cs="Arial"/>
          <w:sz w:val="22"/>
          <w:szCs w:val="22"/>
        </w:rPr>
        <w:t xml:space="preserve"> penalty fees stipulated in contract and demolition expense </w:t>
      </w:r>
      <w:r w:rsidR="00B542ED">
        <w:rPr>
          <w:rFonts w:ascii="Arial" w:hAnsi="Arial" w:cs="Arial"/>
          <w:sz w:val="22"/>
          <w:szCs w:val="22"/>
        </w:rPr>
        <w:t xml:space="preserve">totaling </w:t>
      </w:r>
      <w:r w:rsidR="002B792C" w:rsidRPr="00A4362B">
        <w:rPr>
          <w:rFonts w:ascii="Arial" w:hAnsi="Arial" w:cs="Arial"/>
          <w:sz w:val="22"/>
          <w:szCs w:val="22"/>
        </w:rPr>
        <w:t>approximately</w:t>
      </w:r>
      <w:r w:rsidR="002B792C">
        <w:rPr>
          <w:rFonts w:ascii="Arial" w:hAnsi="Arial" w:cs="Arial"/>
          <w:sz w:val="22"/>
          <w:szCs w:val="22"/>
        </w:rPr>
        <w:t xml:space="preserve"> </w:t>
      </w:r>
      <w:r w:rsidRPr="00A4362B">
        <w:rPr>
          <w:rFonts w:ascii="Arial" w:hAnsi="Arial" w:cs="Arial"/>
          <w:sz w:val="22"/>
          <w:szCs w:val="22"/>
        </w:rPr>
        <w:t xml:space="preserve">Baht </w:t>
      </w:r>
      <w:r w:rsidR="00B542ED">
        <w:rPr>
          <w:rFonts w:ascii="Arial" w:hAnsi="Arial" w:cs="Arial"/>
          <w:sz w:val="22"/>
          <w:szCs w:val="22"/>
        </w:rPr>
        <w:t>12.9</w:t>
      </w:r>
      <w:r w:rsidRPr="00A4362B">
        <w:rPr>
          <w:rFonts w:ascii="Arial" w:hAnsi="Arial" w:cs="Arial"/>
          <w:sz w:val="22"/>
          <w:szCs w:val="22"/>
        </w:rPr>
        <w:t xml:space="preserve"> million. On 2 February 2017, the Company received the notice of termination of contract from engager.</w:t>
      </w:r>
    </w:p>
    <w:p w:rsidR="00671E72" w:rsidRPr="00671E72" w:rsidRDefault="00671E72" w:rsidP="00671E72">
      <w:pPr>
        <w:spacing w:before="120" w:line="380" w:lineRule="exact"/>
        <w:ind w:left="547"/>
        <w:jc w:val="both"/>
        <w:rPr>
          <w:rFonts w:ascii="Arial" w:hAnsi="Arial" w:cs="Arial"/>
          <w:sz w:val="22"/>
          <w:szCs w:val="22"/>
        </w:rPr>
      </w:pPr>
      <w:r w:rsidRPr="00671E72">
        <w:rPr>
          <w:rFonts w:ascii="Arial" w:hAnsi="Arial" w:cs="Arial"/>
          <w:sz w:val="22"/>
          <w:szCs w:val="22"/>
        </w:rPr>
        <w:t>On 26 January 2018, a client notified the Company that it was considering termination of the contract for a project because work on the project had proceeded past the due date for delivery stipulated in the contract. In addition, during the year 2017 the Company recorded additional provision of approximately Baht 4.9 million for penalty fees in accordance with the contract and recorded allowance for doubtful accounts for the unbilled receivable of the system development service project amounting to approximately Baht 17.7 million.</w:t>
      </w:r>
    </w:p>
    <w:p w:rsidR="007F4866" w:rsidRPr="00476759" w:rsidRDefault="00644668" w:rsidP="00476759">
      <w:pPr>
        <w:tabs>
          <w:tab w:val="left" w:pos="720"/>
        </w:tabs>
        <w:spacing w:before="120" w:after="120" w:line="380" w:lineRule="exact"/>
        <w:ind w:left="547" w:hanging="547"/>
        <w:rPr>
          <w:rFonts w:ascii="Arial" w:hAnsi="Arial"/>
          <w:b/>
          <w:bCs/>
          <w:sz w:val="22"/>
          <w:szCs w:val="22"/>
        </w:rPr>
      </w:pPr>
      <w:r w:rsidRPr="00476759">
        <w:rPr>
          <w:rFonts w:ascii="Arial" w:hAnsi="Arial"/>
          <w:b/>
          <w:bCs/>
          <w:sz w:val="22"/>
          <w:szCs w:val="22"/>
        </w:rPr>
        <w:t>9</w:t>
      </w:r>
      <w:r w:rsidR="007F4866" w:rsidRPr="00476759">
        <w:rPr>
          <w:rFonts w:ascii="Arial" w:hAnsi="Arial"/>
          <w:b/>
          <w:bCs/>
          <w:sz w:val="22"/>
          <w:szCs w:val="22"/>
        </w:rPr>
        <w:t xml:space="preserve">. </w:t>
      </w:r>
      <w:r w:rsidR="007F4866" w:rsidRPr="00476759">
        <w:rPr>
          <w:rFonts w:ascii="Arial" w:hAnsi="Arial"/>
          <w:b/>
          <w:bCs/>
          <w:sz w:val="22"/>
          <w:szCs w:val="22"/>
        </w:rPr>
        <w:tab/>
      </w:r>
      <w:r w:rsidR="002B792C">
        <w:rPr>
          <w:rFonts w:ascii="Arial" w:hAnsi="Arial"/>
          <w:b/>
          <w:bCs/>
          <w:sz w:val="22"/>
          <w:szCs w:val="22"/>
        </w:rPr>
        <w:t>R</w:t>
      </w:r>
      <w:r w:rsidR="002B792C" w:rsidRPr="00476759">
        <w:rPr>
          <w:rFonts w:ascii="Arial" w:hAnsi="Arial"/>
          <w:b/>
          <w:bCs/>
          <w:sz w:val="22"/>
          <w:szCs w:val="22"/>
        </w:rPr>
        <w:t>eceivables</w:t>
      </w:r>
      <w:r w:rsidR="002B792C">
        <w:rPr>
          <w:rFonts w:ascii="Arial" w:hAnsi="Arial"/>
          <w:b/>
          <w:bCs/>
          <w:sz w:val="22"/>
          <w:szCs w:val="22"/>
        </w:rPr>
        <w:t xml:space="preserve"> under</w:t>
      </w:r>
      <w:r w:rsidR="002B792C" w:rsidRPr="00476759">
        <w:rPr>
          <w:rFonts w:ascii="Arial" w:hAnsi="Arial"/>
          <w:b/>
          <w:bCs/>
          <w:sz w:val="22"/>
          <w:szCs w:val="22"/>
        </w:rPr>
        <w:t xml:space="preserve"> </w:t>
      </w:r>
      <w:r w:rsidR="002B792C">
        <w:rPr>
          <w:rFonts w:ascii="Arial" w:hAnsi="Arial"/>
          <w:b/>
          <w:bCs/>
          <w:sz w:val="22"/>
          <w:szCs w:val="22"/>
        </w:rPr>
        <w:t>i</w:t>
      </w:r>
      <w:r w:rsidR="00612331" w:rsidRPr="00476759">
        <w:rPr>
          <w:rFonts w:ascii="Arial" w:hAnsi="Arial"/>
          <w:b/>
          <w:bCs/>
          <w:sz w:val="22"/>
          <w:szCs w:val="22"/>
        </w:rPr>
        <w:t>nstallment sale agreement</w:t>
      </w:r>
      <w:r w:rsidR="002B792C">
        <w:rPr>
          <w:rFonts w:ascii="Arial" w:hAnsi="Arial"/>
          <w:b/>
          <w:bCs/>
          <w:sz w:val="22"/>
          <w:szCs w:val="22"/>
        </w:rPr>
        <w:t xml:space="preserve">s </w:t>
      </w:r>
    </w:p>
    <w:p w:rsidR="007F4866" w:rsidRPr="0057543A" w:rsidRDefault="00644668" w:rsidP="00152765">
      <w:pPr>
        <w:spacing w:before="120" w:line="380" w:lineRule="exact"/>
        <w:ind w:left="547" w:hanging="547"/>
        <w:jc w:val="both"/>
        <w:rPr>
          <w:rFonts w:ascii="Arial" w:hAnsi="Arial" w:cs="Arial"/>
          <w:sz w:val="22"/>
          <w:szCs w:val="22"/>
        </w:rPr>
      </w:pPr>
      <w:r w:rsidRPr="0057543A">
        <w:rPr>
          <w:rFonts w:ascii="Arial" w:hAnsi="Arial" w:cs="Arial"/>
          <w:sz w:val="22"/>
          <w:szCs w:val="22"/>
        </w:rPr>
        <w:t>9</w:t>
      </w:r>
      <w:r w:rsidR="007F4866" w:rsidRPr="0057543A">
        <w:rPr>
          <w:rFonts w:ascii="Arial" w:hAnsi="Arial" w:cs="Arial"/>
          <w:sz w:val="22"/>
          <w:szCs w:val="22"/>
        </w:rPr>
        <w:t xml:space="preserve">.1 </w:t>
      </w:r>
      <w:r w:rsidR="007F4866" w:rsidRPr="0057543A">
        <w:rPr>
          <w:rFonts w:ascii="Arial" w:hAnsi="Arial" w:cs="Arial"/>
          <w:sz w:val="22"/>
          <w:szCs w:val="22"/>
        </w:rPr>
        <w:tab/>
        <w:t xml:space="preserve">As at 31 December </w:t>
      </w:r>
      <w:r w:rsidR="002F23E4">
        <w:rPr>
          <w:rFonts w:ascii="Arial" w:hAnsi="Arial" w:cs="Arial"/>
          <w:sz w:val="22"/>
          <w:szCs w:val="22"/>
        </w:rPr>
        <w:t>2017</w:t>
      </w:r>
      <w:r w:rsidR="00921C6D" w:rsidRPr="0057543A">
        <w:rPr>
          <w:rFonts w:ascii="Arial" w:hAnsi="Arial" w:cs="Arial"/>
          <w:sz w:val="22"/>
          <w:szCs w:val="22"/>
        </w:rPr>
        <w:t xml:space="preserve"> and </w:t>
      </w:r>
      <w:r w:rsidR="002F23E4">
        <w:rPr>
          <w:rFonts w:ascii="Arial" w:hAnsi="Arial" w:cs="Arial"/>
          <w:sz w:val="22"/>
          <w:szCs w:val="22"/>
        </w:rPr>
        <w:t>2016</w:t>
      </w:r>
      <w:r w:rsidR="007F4866" w:rsidRPr="0057543A">
        <w:rPr>
          <w:rFonts w:ascii="Arial" w:hAnsi="Arial" w:cs="Arial"/>
          <w:sz w:val="22"/>
          <w:szCs w:val="22"/>
        </w:rPr>
        <w:t xml:space="preserve">, the balances of </w:t>
      </w:r>
      <w:r w:rsidR="002B792C" w:rsidRPr="0057543A">
        <w:rPr>
          <w:rFonts w:ascii="Arial" w:hAnsi="Arial" w:cs="Arial"/>
          <w:sz w:val="22"/>
          <w:szCs w:val="22"/>
        </w:rPr>
        <w:t xml:space="preserve">receivables </w:t>
      </w:r>
      <w:r w:rsidR="002B792C">
        <w:rPr>
          <w:rFonts w:ascii="Arial" w:hAnsi="Arial" w:cs="Arial"/>
          <w:sz w:val="22"/>
          <w:szCs w:val="22"/>
        </w:rPr>
        <w:t xml:space="preserve">under </w:t>
      </w:r>
      <w:r w:rsidR="00612331" w:rsidRPr="0057543A">
        <w:rPr>
          <w:rFonts w:ascii="Arial" w:hAnsi="Arial" w:cs="Arial"/>
          <w:sz w:val="22"/>
          <w:szCs w:val="22"/>
        </w:rPr>
        <w:t>installment sale agreement</w:t>
      </w:r>
      <w:r w:rsidR="002B792C">
        <w:rPr>
          <w:rFonts w:ascii="Arial" w:hAnsi="Arial" w:cs="Arial"/>
          <w:sz w:val="22"/>
          <w:szCs w:val="22"/>
        </w:rPr>
        <w:t>s</w:t>
      </w:r>
      <w:r w:rsidR="007F4866" w:rsidRPr="0057543A">
        <w:rPr>
          <w:rFonts w:ascii="Arial" w:hAnsi="Arial" w:cs="Arial"/>
          <w:sz w:val="22"/>
          <w:szCs w:val="22"/>
        </w:rPr>
        <w:t xml:space="preserve"> are as follows:</w:t>
      </w:r>
    </w:p>
    <w:p w:rsidR="007F4866" w:rsidRDefault="007F4866" w:rsidP="002B792C">
      <w:pPr>
        <w:tabs>
          <w:tab w:val="left" w:pos="2160"/>
          <w:tab w:val="left" w:pos="2880"/>
          <w:tab w:val="left" w:pos="3240"/>
          <w:tab w:val="center" w:pos="6120"/>
          <w:tab w:val="left" w:pos="6300"/>
        </w:tabs>
        <w:spacing w:after="120" w:line="380" w:lineRule="exact"/>
        <w:ind w:right="-457"/>
        <w:jc w:val="right"/>
        <w:rPr>
          <w:rFonts w:ascii="Arial" w:hAnsi="Arial"/>
          <w:sz w:val="14"/>
          <w:szCs w:val="14"/>
        </w:rPr>
      </w:pPr>
      <w:r w:rsidRPr="0057543A">
        <w:rPr>
          <w:rFonts w:ascii="Arial" w:hAnsi="Arial"/>
          <w:sz w:val="14"/>
          <w:szCs w:val="14"/>
        </w:rPr>
        <w:t xml:space="preserve">(Unit: </w:t>
      </w:r>
      <w:r w:rsidRPr="0057543A">
        <w:rPr>
          <w:rFonts w:ascii="Arial" w:hAnsi="Arial" w:cs="Arial"/>
          <w:sz w:val="14"/>
          <w:szCs w:val="14"/>
        </w:rPr>
        <w:t xml:space="preserve">Thousand </w:t>
      </w:r>
      <w:r w:rsidRPr="0057543A">
        <w:rPr>
          <w:rFonts w:ascii="Arial" w:hAnsi="Arial"/>
          <w:sz w:val="14"/>
          <w:szCs w:val="14"/>
        </w:rPr>
        <w:t>Baht)</w:t>
      </w:r>
    </w:p>
    <w:tbl>
      <w:tblPr>
        <w:tblW w:w="9342" w:type="dxa"/>
        <w:tblInd w:w="18" w:type="dxa"/>
        <w:tblLayout w:type="fixed"/>
        <w:tblLook w:val="0000" w:firstRow="0" w:lastRow="0" w:firstColumn="0" w:lastColumn="0" w:noHBand="0" w:noVBand="0"/>
      </w:tblPr>
      <w:tblGrid>
        <w:gridCol w:w="2142"/>
        <w:gridCol w:w="900"/>
        <w:gridCol w:w="900"/>
        <w:gridCol w:w="900"/>
        <w:gridCol w:w="900"/>
        <w:gridCol w:w="900"/>
        <w:gridCol w:w="900"/>
        <w:gridCol w:w="900"/>
        <w:gridCol w:w="900"/>
      </w:tblGrid>
      <w:tr w:rsidR="002B4249" w:rsidRPr="003A3979" w:rsidTr="002B792C">
        <w:tc>
          <w:tcPr>
            <w:tcW w:w="2142" w:type="dxa"/>
          </w:tcPr>
          <w:p w:rsidR="002B4249" w:rsidRPr="003A3979" w:rsidRDefault="002B4249" w:rsidP="00F87092">
            <w:pPr>
              <w:spacing w:line="240" w:lineRule="exact"/>
              <w:jc w:val="both"/>
              <w:rPr>
                <w:rFonts w:ascii="Arial" w:hAnsi="Arial" w:cs="Arial"/>
                <w:sz w:val="12"/>
                <w:szCs w:val="12"/>
              </w:rPr>
            </w:pPr>
          </w:p>
        </w:tc>
        <w:tc>
          <w:tcPr>
            <w:tcW w:w="7200" w:type="dxa"/>
            <w:gridSpan w:val="8"/>
          </w:tcPr>
          <w:p w:rsidR="002B4249" w:rsidRPr="003A3979" w:rsidRDefault="002B4249" w:rsidP="00F87092">
            <w:pPr>
              <w:pBdr>
                <w:bottom w:val="single" w:sz="6" w:space="1" w:color="auto"/>
              </w:pBdr>
              <w:spacing w:line="240" w:lineRule="exact"/>
              <w:jc w:val="center"/>
              <w:rPr>
                <w:rFonts w:ascii="Arial" w:hAnsi="Arial" w:cs="Arial"/>
                <w:b/>
                <w:bCs/>
                <w:sz w:val="12"/>
                <w:szCs w:val="12"/>
              </w:rPr>
            </w:pPr>
            <w:r w:rsidRPr="003A3979">
              <w:rPr>
                <w:rFonts w:ascii="Arial" w:hAnsi="Arial" w:cs="Arial"/>
                <w:sz w:val="12"/>
                <w:szCs w:val="12"/>
              </w:rPr>
              <w:t>Consolidated/Separate financial statements</w:t>
            </w:r>
          </w:p>
        </w:tc>
      </w:tr>
      <w:tr w:rsidR="002B4249" w:rsidRPr="003A3979" w:rsidTr="002B792C">
        <w:tc>
          <w:tcPr>
            <w:tcW w:w="2142" w:type="dxa"/>
          </w:tcPr>
          <w:p w:rsidR="002B4249" w:rsidRPr="003A3979" w:rsidRDefault="002B4249" w:rsidP="00F87092">
            <w:pPr>
              <w:spacing w:line="240" w:lineRule="exact"/>
              <w:jc w:val="both"/>
              <w:rPr>
                <w:rFonts w:ascii="Arial" w:hAnsi="Arial" w:cs="Arial"/>
                <w:sz w:val="12"/>
                <w:szCs w:val="12"/>
              </w:rPr>
            </w:pPr>
          </w:p>
        </w:tc>
        <w:tc>
          <w:tcPr>
            <w:tcW w:w="1800" w:type="dxa"/>
            <w:gridSpan w:val="2"/>
            <w:vAlign w:val="bottom"/>
          </w:tcPr>
          <w:p w:rsidR="002B4249" w:rsidRPr="003A3979" w:rsidRDefault="002B4249" w:rsidP="00F87092">
            <w:pPr>
              <w:pBdr>
                <w:bottom w:val="single" w:sz="6" w:space="1" w:color="auto"/>
              </w:pBdr>
              <w:spacing w:line="240" w:lineRule="exact"/>
              <w:jc w:val="center"/>
              <w:rPr>
                <w:rFonts w:ascii="Arial" w:hAnsi="Arial" w:cs="Arial"/>
                <w:sz w:val="12"/>
                <w:szCs w:val="12"/>
              </w:rPr>
            </w:pPr>
            <w:r w:rsidRPr="003A3979">
              <w:rPr>
                <w:rFonts w:ascii="Arial" w:hAnsi="Arial" w:cs="Arial"/>
                <w:sz w:val="12"/>
                <w:szCs w:val="12"/>
              </w:rPr>
              <w:t>Current portion of installment sale agreement receivables</w:t>
            </w:r>
          </w:p>
        </w:tc>
        <w:tc>
          <w:tcPr>
            <w:tcW w:w="1800" w:type="dxa"/>
            <w:gridSpan w:val="2"/>
          </w:tcPr>
          <w:p w:rsidR="002B4249" w:rsidRPr="003A3979" w:rsidRDefault="002B4249" w:rsidP="00F87092">
            <w:pPr>
              <w:pBdr>
                <w:bottom w:val="single" w:sz="6" w:space="1" w:color="auto"/>
              </w:pBdr>
              <w:spacing w:line="240" w:lineRule="exact"/>
              <w:jc w:val="center"/>
              <w:rPr>
                <w:rFonts w:ascii="Arial" w:hAnsi="Arial" w:cs="Arial"/>
                <w:sz w:val="12"/>
                <w:szCs w:val="12"/>
              </w:rPr>
            </w:pPr>
            <w:r>
              <w:rPr>
                <w:rFonts w:ascii="Arial" w:hAnsi="Arial" w:cs="Arial"/>
                <w:sz w:val="12"/>
                <w:szCs w:val="12"/>
              </w:rPr>
              <w:t>Installment sale agreement receivables between                         1 - 2 years</w:t>
            </w:r>
          </w:p>
        </w:tc>
        <w:tc>
          <w:tcPr>
            <w:tcW w:w="1800" w:type="dxa"/>
            <w:gridSpan w:val="2"/>
            <w:vAlign w:val="bottom"/>
          </w:tcPr>
          <w:p w:rsidR="002B4249" w:rsidRPr="003A3979" w:rsidRDefault="002B4249" w:rsidP="00F87092">
            <w:pPr>
              <w:pBdr>
                <w:bottom w:val="single" w:sz="6" w:space="1" w:color="auto"/>
              </w:pBdr>
              <w:spacing w:line="240" w:lineRule="exact"/>
              <w:jc w:val="center"/>
              <w:rPr>
                <w:rFonts w:ascii="Arial" w:hAnsi="Arial" w:cs="Arial"/>
                <w:sz w:val="12"/>
                <w:szCs w:val="12"/>
              </w:rPr>
            </w:pPr>
            <w:r w:rsidRPr="003A3979">
              <w:rPr>
                <w:rFonts w:ascii="Arial" w:hAnsi="Arial" w:cs="Arial"/>
                <w:sz w:val="12"/>
                <w:szCs w:val="12"/>
              </w:rPr>
              <w:t>Past due of installment sale agreement receivables</w:t>
            </w:r>
          </w:p>
        </w:tc>
        <w:tc>
          <w:tcPr>
            <w:tcW w:w="1800" w:type="dxa"/>
            <w:gridSpan w:val="2"/>
            <w:vAlign w:val="bottom"/>
          </w:tcPr>
          <w:p w:rsidR="002B4249" w:rsidRPr="003A3979" w:rsidRDefault="002B4249" w:rsidP="00F87092">
            <w:pPr>
              <w:pBdr>
                <w:bottom w:val="single" w:sz="6" w:space="1" w:color="auto"/>
              </w:pBdr>
              <w:spacing w:line="240" w:lineRule="exact"/>
              <w:jc w:val="center"/>
              <w:rPr>
                <w:rFonts w:ascii="Arial" w:hAnsi="Arial" w:cs="Arial"/>
                <w:sz w:val="12"/>
                <w:szCs w:val="12"/>
              </w:rPr>
            </w:pPr>
            <w:r w:rsidRPr="003A3979">
              <w:rPr>
                <w:rFonts w:ascii="Arial" w:hAnsi="Arial" w:cs="Arial"/>
                <w:sz w:val="12"/>
                <w:szCs w:val="12"/>
              </w:rPr>
              <w:t>Total</w:t>
            </w:r>
          </w:p>
        </w:tc>
      </w:tr>
      <w:tr w:rsidR="002B4249" w:rsidRPr="003A3979" w:rsidTr="002B792C">
        <w:tc>
          <w:tcPr>
            <w:tcW w:w="2142" w:type="dxa"/>
          </w:tcPr>
          <w:p w:rsidR="002B4249" w:rsidRPr="003A3979" w:rsidRDefault="002B4249" w:rsidP="00F87092">
            <w:pPr>
              <w:spacing w:line="240" w:lineRule="exact"/>
              <w:ind w:hanging="108"/>
              <w:jc w:val="both"/>
              <w:rPr>
                <w:rFonts w:ascii="Arial" w:hAnsi="Arial" w:cs="Arial"/>
                <w:sz w:val="12"/>
                <w:szCs w:val="12"/>
                <w:cs/>
                <w:lang w:val="en-GB"/>
              </w:rPr>
            </w:pPr>
          </w:p>
        </w:tc>
        <w:tc>
          <w:tcPr>
            <w:tcW w:w="900" w:type="dxa"/>
            <w:vAlign w:val="bottom"/>
          </w:tcPr>
          <w:p w:rsidR="002B4249" w:rsidRPr="003A3979" w:rsidRDefault="002B4249" w:rsidP="00F87092">
            <w:pPr>
              <w:pBdr>
                <w:bottom w:val="single" w:sz="6" w:space="1" w:color="auto"/>
              </w:pBdr>
              <w:spacing w:line="240" w:lineRule="exact"/>
              <w:ind w:left="-14" w:right="-14"/>
              <w:jc w:val="center"/>
              <w:rPr>
                <w:rFonts w:ascii="Arial" w:hAnsi="Arial" w:cs="Arial"/>
                <w:sz w:val="12"/>
                <w:szCs w:val="12"/>
              </w:rPr>
            </w:pPr>
            <w:r w:rsidRPr="003A3979">
              <w:rPr>
                <w:rFonts w:ascii="Arial" w:hAnsi="Arial" w:cs="Arial"/>
                <w:sz w:val="12"/>
                <w:szCs w:val="12"/>
              </w:rPr>
              <w:t>2017</w:t>
            </w:r>
          </w:p>
        </w:tc>
        <w:tc>
          <w:tcPr>
            <w:tcW w:w="900" w:type="dxa"/>
            <w:vAlign w:val="bottom"/>
          </w:tcPr>
          <w:p w:rsidR="002B4249" w:rsidRPr="003A3979" w:rsidRDefault="002B4249" w:rsidP="00F87092">
            <w:pPr>
              <w:pBdr>
                <w:bottom w:val="single" w:sz="6" w:space="1" w:color="auto"/>
              </w:pBdr>
              <w:spacing w:line="240" w:lineRule="exact"/>
              <w:ind w:left="-14" w:right="-14"/>
              <w:jc w:val="center"/>
              <w:rPr>
                <w:rFonts w:ascii="Arial" w:hAnsi="Arial" w:cs="Arial"/>
                <w:sz w:val="12"/>
                <w:szCs w:val="12"/>
              </w:rPr>
            </w:pPr>
            <w:r w:rsidRPr="003A3979">
              <w:rPr>
                <w:rFonts w:ascii="Arial" w:hAnsi="Arial" w:cs="Arial"/>
                <w:sz w:val="12"/>
                <w:szCs w:val="12"/>
              </w:rPr>
              <w:t>2016</w:t>
            </w:r>
          </w:p>
        </w:tc>
        <w:tc>
          <w:tcPr>
            <w:tcW w:w="900" w:type="dxa"/>
            <w:vAlign w:val="bottom"/>
          </w:tcPr>
          <w:p w:rsidR="002B4249" w:rsidRPr="003A3979" w:rsidRDefault="002B4249" w:rsidP="00F87092">
            <w:pPr>
              <w:pBdr>
                <w:bottom w:val="single" w:sz="6" w:space="1" w:color="auto"/>
              </w:pBdr>
              <w:spacing w:line="240" w:lineRule="exact"/>
              <w:ind w:left="-14" w:right="-14"/>
              <w:jc w:val="center"/>
              <w:rPr>
                <w:rFonts w:ascii="Arial" w:hAnsi="Arial" w:cs="Arial"/>
                <w:sz w:val="12"/>
                <w:szCs w:val="12"/>
              </w:rPr>
            </w:pPr>
            <w:r w:rsidRPr="003A3979">
              <w:rPr>
                <w:rFonts w:ascii="Arial" w:hAnsi="Arial" w:cs="Arial"/>
                <w:sz w:val="12"/>
                <w:szCs w:val="12"/>
              </w:rPr>
              <w:t>2017</w:t>
            </w:r>
          </w:p>
        </w:tc>
        <w:tc>
          <w:tcPr>
            <w:tcW w:w="900" w:type="dxa"/>
            <w:vAlign w:val="bottom"/>
          </w:tcPr>
          <w:p w:rsidR="002B4249" w:rsidRPr="003A3979" w:rsidRDefault="002B4249" w:rsidP="00F87092">
            <w:pPr>
              <w:pBdr>
                <w:bottom w:val="single" w:sz="6" w:space="1" w:color="auto"/>
              </w:pBdr>
              <w:spacing w:line="240" w:lineRule="exact"/>
              <w:ind w:left="-14" w:right="-14"/>
              <w:jc w:val="center"/>
              <w:rPr>
                <w:rFonts w:ascii="Arial" w:hAnsi="Arial" w:cs="Arial"/>
                <w:sz w:val="12"/>
                <w:szCs w:val="12"/>
              </w:rPr>
            </w:pPr>
            <w:r w:rsidRPr="003A3979">
              <w:rPr>
                <w:rFonts w:ascii="Arial" w:hAnsi="Arial" w:cs="Arial"/>
                <w:sz w:val="12"/>
                <w:szCs w:val="12"/>
              </w:rPr>
              <w:t>2016</w:t>
            </w:r>
          </w:p>
        </w:tc>
        <w:tc>
          <w:tcPr>
            <w:tcW w:w="900" w:type="dxa"/>
            <w:vAlign w:val="bottom"/>
          </w:tcPr>
          <w:p w:rsidR="002B4249" w:rsidRPr="003A3979" w:rsidRDefault="002B4249" w:rsidP="00F87092">
            <w:pPr>
              <w:pBdr>
                <w:bottom w:val="single" w:sz="6" w:space="1" w:color="auto"/>
              </w:pBdr>
              <w:spacing w:line="240" w:lineRule="exact"/>
              <w:ind w:left="-14" w:right="-14"/>
              <w:jc w:val="center"/>
              <w:rPr>
                <w:rFonts w:ascii="Arial" w:hAnsi="Arial" w:cs="Arial"/>
                <w:sz w:val="12"/>
                <w:szCs w:val="12"/>
              </w:rPr>
            </w:pPr>
            <w:r w:rsidRPr="003A3979">
              <w:rPr>
                <w:rFonts w:ascii="Arial" w:hAnsi="Arial" w:cs="Arial"/>
                <w:sz w:val="12"/>
                <w:szCs w:val="12"/>
              </w:rPr>
              <w:t>2017</w:t>
            </w:r>
          </w:p>
        </w:tc>
        <w:tc>
          <w:tcPr>
            <w:tcW w:w="900" w:type="dxa"/>
            <w:vAlign w:val="bottom"/>
          </w:tcPr>
          <w:p w:rsidR="002B4249" w:rsidRPr="003A3979" w:rsidRDefault="002B4249" w:rsidP="00F87092">
            <w:pPr>
              <w:pBdr>
                <w:bottom w:val="single" w:sz="6" w:space="1" w:color="auto"/>
              </w:pBdr>
              <w:spacing w:line="240" w:lineRule="exact"/>
              <w:ind w:left="-14" w:right="-14"/>
              <w:jc w:val="center"/>
              <w:rPr>
                <w:rFonts w:ascii="Arial" w:hAnsi="Arial" w:cs="Arial"/>
                <w:sz w:val="12"/>
                <w:szCs w:val="12"/>
              </w:rPr>
            </w:pPr>
            <w:r w:rsidRPr="003A3979">
              <w:rPr>
                <w:rFonts w:ascii="Arial" w:hAnsi="Arial" w:cs="Arial"/>
                <w:sz w:val="12"/>
                <w:szCs w:val="12"/>
              </w:rPr>
              <w:t>2016</w:t>
            </w:r>
          </w:p>
        </w:tc>
        <w:tc>
          <w:tcPr>
            <w:tcW w:w="900" w:type="dxa"/>
            <w:vAlign w:val="bottom"/>
          </w:tcPr>
          <w:p w:rsidR="002B4249" w:rsidRPr="003A3979" w:rsidRDefault="002B4249" w:rsidP="00F87092">
            <w:pPr>
              <w:pBdr>
                <w:bottom w:val="single" w:sz="6" w:space="1" w:color="auto"/>
              </w:pBdr>
              <w:spacing w:line="240" w:lineRule="exact"/>
              <w:ind w:left="-14" w:right="-14"/>
              <w:jc w:val="center"/>
              <w:rPr>
                <w:rFonts w:ascii="Arial" w:hAnsi="Arial" w:cs="Arial"/>
                <w:sz w:val="12"/>
                <w:szCs w:val="12"/>
              </w:rPr>
            </w:pPr>
            <w:r w:rsidRPr="003A3979">
              <w:rPr>
                <w:rFonts w:ascii="Arial" w:hAnsi="Arial" w:cs="Arial"/>
                <w:sz w:val="12"/>
                <w:szCs w:val="12"/>
              </w:rPr>
              <w:t>2017</w:t>
            </w:r>
          </w:p>
        </w:tc>
        <w:tc>
          <w:tcPr>
            <w:tcW w:w="900" w:type="dxa"/>
            <w:vAlign w:val="bottom"/>
          </w:tcPr>
          <w:p w:rsidR="002B4249" w:rsidRPr="003A3979" w:rsidRDefault="002B4249" w:rsidP="00F87092">
            <w:pPr>
              <w:pBdr>
                <w:bottom w:val="single" w:sz="6" w:space="1" w:color="auto"/>
              </w:pBdr>
              <w:spacing w:line="240" w:lineRule="exact"/>
              <w:ind w:left="-14" w:right="-14"/>
              <w:jc w:val="center"/>
              <w:rPr>
                <w:rFonts w:ascii="Arial" w:hAnsi="Arial" w:cs="Arial"/>
                <w:sz w:val="12"/>
                <w:szCs w:val="12"/>
              </w:rPr>
            </w:pPr>
            <w:r w:rsidRPr="003A3979">
              <w:rPr>
                <w:rFonts w:ascii="Arial" w:hAnsi="Arial" w:cs="Arial"/>
                <w:sz w:val="12"/>
                <w:szCs w:val="12"/>
              </w:rPr>
              <w:t>2016</w:t>
            </w:r>
          </w:p>
        </w:tc>
      </w:tr>
      <w:tr w:rsidR="002B4249" w:rsidRPr="003A3979" w:rsidTr="002B792C">
        <w:trPr>
          <w:trHeight w:val="80"/>
        </w:trPr>
        <w:tc>
          <w:tcPr>
            <w:tcW w:w="2142" w:type="dxa"/>
          </w:tcPr>
          <w:p w:rsidR="002B4249" w:rsidRPr="003A3979" w:rsidRDefault="002B792C" w:rsidP="002B792C">
            <w:pPr>
              <w:spacing w:line="240" w:lineRule="exact"/>
              <w:ind w:left="162" w:hanging="162"/>
              <w:rPr>
                <w:rFonts w:ascii="Arial" w:hAnsi="Arial" w:cs="Arial"/>
                <w:sz w:val="12"/>
                <w:szCs w:val="12"/>
              </w:rPr>
            </w:pPr>
            <w:r>
              <w:rPr>
                <w:rFonts w:ascii="Arial" w:hAnsi="Arial" w:cs="Arial"/>
                <w:sz w:val="12"/>
                <w:szCs w:val="12"/>
              </w:rPr>
              <w:t>R</w:t>
            </w:r>
            <w:r w:rsidRPr="003A3979">
              <w:rPr>
                <w:rFonts w:ascii="Arial" w:hAnsi="Arial" w:cs="Arial"/>
                <w:sz w:val="12"/>
                <w:szCs w:val="12"/>
              </w:rPr>
              <w:t>eceivables</w:t>
            </w:r>
            <w:r>
              <w:rPr>
                <w:rFonts w:ascii="Arial" w:hAnsi="Arial" w:cs="Arial"/>
                <w:sz w:val="12"/>
                <w:szCs w:val="12"/>
              </w:rPr>
              <w:t xml:space="preserve"> under installment sale agreements </w:t>
            </w:r>
          </w:p>
        </w:tc>
        <w:tc>
          <w:tcPr>
            <w:tcW w:w="900" w:type="dxa"/>
            <w:vAlign w:val="bottom"/>
          </w:tcPr>
          <w:p w:rsidR="002B4249" w:rsidRPr="00B60677" w:rsidRDefault="007A037E" w:rsidP="00F87092">
            <w:pPr>
              <w:tabs>
                <w:tab w:val="decimal" w:pos="702"/>
              </w:tabs>
              <w:spacing w:line="240" w:lineRule="exact"/>
              <w:rPr>
                <w:rFonts w:ascii="Arial" w:hAnsi="Arial" w:cs="Arial"/>
                <w:sz w:val="12"/>
                <w:szCs w:val="12"/>
              </w:rPr>
            </w:pPr>
            <w:r>
              <w:rPr>
                <w:rFonts w:ascii="Arial" w:hAnsi="Arial" w:cs="Arial"/>
                <w:sz w:val="12"/>
                <w:szCs w:val="12"/>
              </w:rPr>
              <w:t>2,627</w:t>
            </w:r>
          </w:p>
        </w:tc>
        <w:tc>
          <w:tcPr>
            <w:tcW w:w="900" w:type="dxa"/>
            <w:vAlign w:val="bottom"/>
          </w:tcPr>
          <w:p w:rsidR="002B4249" w:rsidRPr="00B60677" w:rsidRDefault="002B4249" w:rsidP="00F87092">
            <w:pP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tcPr>
          <w:p w:rsidR="00D83C4B" w:rsidRDefault="00D83C4B" w:rsidP="00F87092">
            <w:pPr>
              <w:tabs>
                <w:tab w:val="decimal" w:pos="702"/>
              </w:tabs>
              <w:spacing w:line="240" w:lineRule="exact"/>
              <w:rPr>
                <w:rFonts w:ascii="Arial" w:hAnsi="Arial" w:cs="Arial"/>
                <w:sz w:val="12"/>
                <w:szCs w:val="12"/>
              </w:rPr>
            </w:pPr>
          </w:p>
          <w:p w:rsidR="002B4249" w:rsidRPr="00B60677" w:rsidRDefault="007A037E" w:rsidP="00F87092">
            <w:pPr>
              <w:tabs>
                <w:tab w:val="decimal" w:pos="702"/>
              </w:tabs>
              <w:spacing w:line="240" w:lineRule="exact"/>
              <w:rPr>
                <w:rFonts w:ascii="Arial" w:hAnsi="Arial" w:cs="Arial"/>
                <w:sz w:val="12"/>
                <w:szCs w:val="12"/>
              </w:rPr>
            </w:pPr>
            <w:r>
              <w:rPr>
                <w:rFonts w:ascii="Arial" w:hAnsi="Arial" w:cs="Arial"/>
                <w:sz w:val="12"/>
                <w:szCs w:val="12"/>
              </w:rPr>
              <w:t>350</w:t>
            </w:r>
          </w:p>
        </w:tc>
        <w:tc>
          <w:tcPr>
            <w:tcW w:w="900" w:type="dxa"/>
          </w:tcPr>
          <w:p w:rsidR="00D83C4B" w:rsidRDefault="00D83C4B" w:rsidP="00F87092">
            <w:pPr>
              <w:tabs>
                <w:tab w:val="decimal" w:pos="702"/>
              </w:tabs>
              <w:spacing w:line="240" w:lineRule="exact"/>
              <w:rPr>
                <w:rFonts w:ascii="Arial" w:hAnsi="Arial" w:cs="Arial"/>
                <w:sz w:val="12"/>
                <w:szCs w:val="12"/>
              </w:rPr>
            </w:pPr>
          </w:p>
          <w:p w:rsidR="002B4249" w:rsidRPr="00B60677" w:rsidRDefault="002B4249" w:rsidP="00F87092">
            <w:pP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vAlign w:val="bottom"/>
          </w:tcPr>
          <w:p w:rsidR="002B4249" w:rsidRPr="00B60677" w:rsidRDefault="007A037E" w:rsidP="00F87092">
            <w:pPr>
              <w:tabs>
                <w:tab w:val="decimal" w:pos="702"/>
              </w:tabs>
              <w:spacing w:line="240" w:lineRule="exact"/>
              <w:rPr>
                <w:rFonts w:ascii="Arial" w:hAnsi="Arial" w:cs="Arial"/>
                <w:sz w:val="12"/>
                <w:szCs w:val="12"/>
              </w:rPr>
            </w:pPr>
            <w:r>
              <w:rPr>
                <w:rFonts w:ascii="Arial" w:hAnsi="Arial" w:cs="Arial"/>
                <w:sz w:val="12"/>
                <w:szCs w:val="12"/>
              </w:rPr>
              <w:t>64</w:t>
            </w:r>
            <w:r w:rsidR="002B4249" w:rsidRPr="00B60677">
              <w:rPr>
                <w:rFonts w:ascii="Arial" w:hAnsi="Arial" w:cs="Arial"/>
                <w:sz w:val="12"/>
                <w:szCs w:val="12"/>
              </w:rPr>
              <w:t>0</w:t>
            </w:r>
          </w:p>
        </w:tc>
        <w:tc>
          <w:tcPr>
            <w:tcW w:w="900" w:type="dxa"/>
            <w:vAlign w:val="bottom"/>
          </w:tcPr>
          <w:p w:rsidR="002B4249" w:rsidRPr="00B60677" w:rsidRDefault="002B4249" w:rsidP="00F87092">
            <w:pPr>
              <w:tabs>
                <w:tab w:val="decimal" w:pos="702"/>
              </w:tabs>
              <w:spacing w:line="240" w:lineRule="exact"/>
              <w:rPr>
                <w:rFonts w:ascii="Arial" w:hAnsi="Arial" w:cs="Arial"/>
                <w:sz w:val="12"/>
                <w:szCs w:val="12"/>
              </w:rPr>
            </w:pPr>
            <w:r w:rsidRPr="00B60677">
              <w:rPr>
                <w:rFonts w:ascii="Arial" w:hAnsi="Arial" w:cs="Arial"/>
                <w:sz w:val="12"/>
                <w:szCs w:val="12"/>
              </w:rPr>
              <w:t>800</w:t>
            </w:r>
          </w:p>
        </w:tc>
        <w:tc>
          <w:tcPr>
            <w:tcW w:w="900" w:type="dxa"/>
            <w:vAlign w:val="bottom"/>
          </w:tcPr>
          <w:p w:rsidR="002B4249" w:rsidRPr="00B60677" w:rsidRDefault="002B4249" w:rsidP="007A037E">
            <w:pPr>
              <w:tabs>
                <w:tab w:val="decimal" w:pos="702"/>
              </w:tabs>
              <w:spacing w:line="240" w:lineRule="exact"/>
              <w:rPr>
                <w:rFonts w:ascii="Arial" w:hAnsi="Arial" w:cs="Arial"/>
                <w:sz w:val="12"/>
                <w:szCs w:val="12"/>
              </w:rPr>
            </w:pPr>
            <w:r w:rsidRPr="00B60677">
              <w:rPr>
                <w:rFonts w:ascii="Arial" w:hAnsi="Arial" w:cs="Arial"/>
                <w:sz w:val="12"/>
                <w:szCs w:val="12"/>
              </w:rPr>
              <w:t>3,</w:t>
            </w:r>
            <w:r w:rsidR="007A037E">
              <w:rPr>
                <w:rFonts w:ascii="Arial" w:hAnsi="Arial" w:cs="Arial"/>
                <w:sz w:val="12"/>
                <w:szCs w:val="12"/>
              </w:rPr>
              <w:t>617</w:t>
            </w:r>
          </w:p>
        </w:tc>
        <w:tc>
          <w:tcPr>
            <w:tcW w:w="900" w:type="dxa"/>
            <w:vAlign w:val="bottom"/>
          </w:tcPr>
          <w:p w:rsidR="002B4249" w:rsidRPr="003A3979" w:rsidRDefault="002B4249" w:rsidP="00F87092">
            <w:pPr>
              <w:tabs>
                <w:tab w:val="decimal" w:pos="702"/>
              </w:tabs>
              <w:spacing w:line="240" w:lineRule="exact"/>
              <w:rPr>
                <w:rFonts w:ascii="Arial" w:hAnsi="Arial" w:cs="Arial"/>
                <w:sz w:val="12"/>
                <w:szCs w:val="12"/>
              </w:rPr>
            </w:pPr>
            <w:r w:rsidRPr="003A3979">
              <w:rPr>
                <w:rFonts w:ascii="Arial" w:hAnsi="Arial" w:cs="Arial"/>
                <w:sz w:val="12"/>
                <w:szCs w:val="12"/>
              </w:rPr>
              <w:t>800</w:t>
            </w:r>
          </w:p>
        </w:tc>
      </w:tr>
      <w:tr w:rsidR="002B4249" w:rsidRPr="003A3979" w:rsidTr="002B792C">
        <w:tc>
          <w:tcPr>
            <w:tcW w:w="2142" w:type="dxa"/>
          </w:tcPr>
          <w:p w:rsidR="002B4249" w:rsidRPr="003A3979" w:rsidRDefault="002B4249" w:rsidP="00F87092">
            <w:pPr>
              <w:spacing w:line="240" w:lineRule="exact"/>
              <w:ind w:left="162" w:hanging="162"/>
              <w:rPr>
                <w:rFonts w:ascii="Arial" w:hAnsi="Arial" w:cs="Arial"/>
                <w:sz w:val="12"/>
                <w:szCs w:val="12"/>
                <w:cs/>
                <w:lang w:val="en-GB"/>
              </w:rPr>
            </w:pPr>
            <w:r w:rsidRPr="003A3979">
              <w:rPr>
                <w:rFonts w:ascii="Arial" w:hAnsi="Arial" w:cs="Arial"/>
                <w:sz w:val="12"/>
                <w:szCs w:val="12"/>
              </w:rPr>
              <w:t>Less: Unearned interest income</w:t>
            </w:r>
          </w:p>
        </w:tc>
        <w:tc>
          <w:tcPr>
            <w:tcW w:w="900" w:type="dxa"/>
            <w:vAlign w:val="bottom"/>
          </w:tcPr>
          <w:p w:rsidR="002B4249" w:rsidRPr="00B60677" w:rsidRDefault="007A037E" w:rsidP="00F87092">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(73</w:t>
            </w:r>
            <w:r w:rsidR="002B4249" w:rsidRPr="00B60677">
              <w:rPr>
                <w:rFonts w:ascii="Arial" w:hAnsi="Arial" w:cs="Arial"/>
                <w:sz w:val="12"/>
                <w:szCs w:val="12"/>
              </w:rPr>
              <w:t>)</w:t>
            </w:r>
          </w:p>
        </w:tc>
        <w:tc>
          <w:tcPr>
            <w:tcW w:w="900" w:type="dxa"/>
            <w:vAlign w:val="bottom"/>
          </w:tcPr>
          <w:p w:rsidR="002B4249" w:rsidRPr="00B60677" w:rsidRDefault="002B4249" w:rsidP="00F87092">
            <w:pPr>
              <w:pBdr>
                <w:bottom w:val="sing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tcPr>
          <w:p w:rsidR="002B4249" w:rsidRPr="00B60677" w:rsidRDefault="007A037E" w:rsidP="007A037E">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(2</w:t>
            </w:r>
            <w:r w:rsidR="002B4249" w:rsidRPr="00B60677">
              <w:rPr>
                <w:rFonts w:ascii="Arial" w:hAnsi="Arial" w:cs="Arial"/>
                <w:sz w:val="12"/>
                <w:szCs w:val="12"/>
              </w:rPr>
              <w:t>)</w:t>
            </w:r>
          </w:p>
        </w:tc>
        <w:tc>
          <w:tcPr>
            <w:tcW w:w="900" w:type="dxa"/>
          </w:tcPr>
          <w:p w:rsidR="002B4249" w:rsidRPr="00B60677" w:rsidRDefault="002B4249" w:rsidP="00F87092">
            <w:pPr>
              <w:pBdr>
                <w:bottom w:val="sing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vAlign w:val="bottom"/>
          </w:tcPr>
          <w:p w:rsidR="002B4249" w:rsidRPr="00B60677" w:rsidRDefault="002B4249" w:rsidP="00F87092">
            <w:pPr>
              <w:pBdr>
                <w:bottom w:val="single" w:sz="4" w:space="1" w:color="auto"/>
              </w:pBdr>
              <w:tabs>
                <w:tab w:val="decimal" w:pos="702"/>
              </w:tabs>
              <w:spacing w:line="240" w:lineRule="exact"/>
              <w:rPr>
                <w:rFonts w:ascii="Arial" w:hAnsi="Arial" w:cs="Arial"/>
                <w:sz w:val="12"/>
                <w:szCs w:val="12"/>
                <w:cs/>
              </w:rPr>
            </w:pPr>
            <w:r w:rsidRPr="00B60677">
              <w:rPr>
                <w:rFonts w:ascii="Arial" w:hAnsi="Arial" w:cs="Arial"/>
                <w:sz w:val="12"/>
                <w:szCs w:val="12"/>
              </w:rPr>
              <w:t>-</w:t>
            </w:r>
          </w:p>
        </w:tc>
        <w:tc>
          <w:tcPr>
            <w:tcW w:w="900" w:type="dxa"/>
            <w:vAlign w:val="bottom"/>
          </w:tcPr>
          <w:p w:rsidR="002B4249" w:rsidRPr="00B60677" w:rsidRDefault="002B4249" w:rsidP="00F87092">
            <w:pPr>
              <w:pBdr>
                <w:bottom w:val="sing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vAlign w:val="bottom"/>
          </w:tcPr>
          <w:p w:rsidR="002B4249" w:rsidRPr="00B60677" w:rsidRDefault="007A037E" w:rsidP="007A037E">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(75</w:t>
            </w:r>
            <w:r w:rsidR="002B4249" w:rsidRPr="00B60677">
              <w:rPr>
                <w:rFonts w:ascii="Arial" w:hAnsi="Arial" w:cs="Arial"/>
                <w:sz w:val="12"/>
                <w:szCs w:val="12"/>
              </w:rPr>
              <w:t>)</w:t>
            </w:r>
          </w:p>
        </w:tc>
        <w:tc>
          <w:tcPr>
            <w:tcW w:w="900" w:type="dxa"/>
            <w:vAlign w:val="bottom"/>
          </w:tcPr>
          <w:p w:rsidR="002B4249" w:rsidRPr="003A3979" w:rsidRDefault="002B4249" w:rsidP="00F87092">
            <w:pPr>
              <w:pBdr>
                <w:bottom w:val="single" w:sz="4" w:space="1" w:color="auto"/>
              </w:pBdr>
              <w:tabs>
                <w:tab w:val="decimal" w:pos="702"/>
              </w:tabs>
              <w:spacing w:line="240" w:lineRule="exact"/>
              <w:rPr>
                <w:rFonts w:ascii="Arial" w:hAnsi="Arial" w:cs="Arial"/>
                <w:sz w:val="12"/>
                <w:szCs w:val="12"/>
              </w:rPr>
            </w:pPr>
            <w:r w:rsidRPr="003A3979">
              <w:rPr>
                <w:rFonts w:ascii="Arial" w:hAnsi="Arial" w:cs="Arial"/>
                <w:sz w:val="12"/>
                <w:szCs w:val="12"/>
              </w:rPr>
              <w:t>-</w:t>
            </w:r>
          </w:p>
        </w:tc>
      </w:tr>
      <w:tr w:rsidR="002B4249" w:rsidRPr="003A3979" w:rsidTr="002B792C">
        <w:tc>
          <w:tcPr>
            <w:tcW w:w="2142" w:type="dxa"/>
          </w:tcPr>
          <w:p w:rsidR="002B4249" w:rsidRPr="003A3979" w:rsidRDefault="002B4249" w:rsidP="00F87092">
            <w:pPr>
              <w:spacing w:line="240" w:lineRule="exact"/>
              <w:ind w:left="162" w:hanging="162"/>
              <w:rPr>
                <w:rFonts w:ascii="Arial" w:hAnsi="Arial" w:cs="Arial"/>
                <w:sz w:val="12"/>
                <w:szCs w:val="12"/>
              </w:rPr>
            </w:pPr>
            <w:r w:rsidRPr="003A3979">
              <w:rPr>
                <w:rFonts w:ascii="Arial" w:hAnsi="Arial" w:cs="Arial"/>
                <w:sz w:val="12"/>
                <w:szCs w:val="12"/>
              </w:rPr>
              <w:t>Total</w:t>
            </w:r>
          </w:p>
        </w:tc>
        <w:tc>
          <w:tcPr>
            <w:tcW w:w="900" w:type="dxa"/>
            <w:vAlign w:val="bottom"/>
          </w:tcPr>
          <w:p w:rsidR="002B4249" w:rsidRPr="00B60677" w:rsidRDefault="002B4249" w:rsidP="007A037E">
            <w:pPr>
              <w:tabs>
                <w:tab w:val="decimal" w:pos="702"/>
              </w:tabs>
              <w:spacing w:line="240" w:lineRule="exact"/>
              <w:rPr>
                <w:rFonts w:ascii="Arial" w:hAnsi="Arial" w:cs="Arial"/>
                <w:sz w:val="12"/>
                <w:szCs w:val="12"/>
              </w:rPr>
            </w:pPr>
            <w:r w:rsidRPr="00B60677">
              <w:rPr>
                <w:rFonts w:ascii="Arial" w:hAnsi="Arial" w:cs="Arial"/>
                <w:sz w:val="12"/>
                <w:szCs w:val="12"/>
              </w:rPr>
              <w:t>2,</w:t>
            </w:r>
            <w:r w:rsidR="007A037E">
              <w:rPr>
                <w:rFonts w:ascii="Arial" w:hAnsi="Arial" w:cs="Arial"/>
                <w:sz w:val="12"/>
                <w:szCs w:val="12"/>
              </w:rPr>
              <w:t>5</w:t>
            </w:r>
            <w:r w:rsidRPr="00B60677">
              <w:rPr>
                <w:rFonts w:ascii="Arial" w:hAnsi="Arial" w:cs="Arial"/>
                <w:sz w:val="12"/>
                <w:szCs w:val="12"/>
              </w:rPr>
              <w:t>54</w:t>
            </w:r>
          </w:p>
        </w:tc>
        <w:tc>
          <w:tcPr>
            <w:tcW w:w="900" w:type="dxa"/>
            <w:vAlign w:val="bottom"/>
          </w:tcPr>
          <w:p w:rsidR="002B4249" w:rsidRPr="00B60677" w:rsidRDefault="002B4249" w:rsidP="00F87092">
            <w:pP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tcPr>
          <w:p w:rsidR="002B4249" w:rsidRPr="00B60677" w:rsidRDefault="007A037E" w:rsidP="00F87092">
            <w:pPr>
              <w:tabs>
                <w:tab w:val="decimal" w:pos="702"/>
              </w:tabs>
              <w:spacing w:line="240" w:lineRule="exact"/>
              <w:rPr>
                <w:rFonts w:ascii="Arial" w:hAnsi="Arial" w:cs="Arial"/>
                <w:sz w:val="12"/>
                <w:szCs w:val="12"/>
              </w:rPr>
            </w:pPr>
            <w:r>
              <w:rPr>
                <w:rFonts w:ascii="Arial" w:hAnsi="Arial" w:cs="Arial"/>
                <w:sz w:val="12"/>
                <w:szCs w:val="12"/>
              </w:rPr>
              <w:t>348</w:t>
            </w:r>
          </w:p>
        </w:tc>
        <w:tc>
          <w:tcPr>
            <w:tcW w:w="900" w:type="dxa"/>
          </w:tcPr>
          <w:p w:rsidR="002B4249" w:rsidRPr="00B60677" w:rsidRDefault="002B4249" w:rsidP="00F87092">
            <w:pP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vAlign w:val="bottom"/>
          </w:tcPr>
          <w:p w:rsidR="002B4249" w:rsidRPr="00B60677" w:rsidRDefault="002B4249" w:rsidP="007A037E">
            <w:pPr>
              <w:tabs>
                <w:tab w:val="decimal" w:pos="702"/>
              </w:tabs>
              <w:spacing w:line="240" w:lineRule="exact"/>
              <w:rPr>
                <w:rFonts w:ascii="Arial" w:hAnsi="Arial" w:cs="Arial"/>
                <w:sz w:val="12"/>
                <w:szCs w:val="12"/>
                <w:cs/>
              </w:rPr>
            </w:pPr>
            <w:r w:rsidRPr="00B60677">
              <w:rPr>
                <w:rFonts w:ascii="Arial" w:hAnsi="Arial" w:cs="Arial"/>
                <w:sz w:val="12"/>
                <w:szCs w:val="12"/>
              </w:rPr>
              <w:t>6</w:t>
            </w:r>
            <w:r w:rsidR="007A037E">
              <w:rPr>
                <w:rFonts w:ascii="Arial" w:hAnsi="Arial" w:cs="Arial"/>
                <w:sz w:val="12"/>
                <w:szCs w:val="12"/>
              </w:rPr>
              <w:t>4</w:t>
            </w:r>
            <w:r w:rsidRPr="00B60677">
              <w:rPr>
                <w:rFonts w:ascii="Arial" w:hAnsi="Arial" w:cs="Arial"/>
                <w:sz w:val="12"/>
                <w:szCs w:val="12"/>
              </w:rPr>
              <w:t>0</w:t>
            </w:r>
          </w:p>
        </w:tc>
        <w:tc>
          <w:tcPr>
            <w:tcW w:w="900" w:type="dxa"/>
            <w:vAlign w:val="bottom"/>
          </w:tcPr>
          <w:p w:rsidR="002B4249" w:rsidRPr="00B60677" w:rsidRDefault="002B4249" w:rsidP="00F87092">
            <w:pPr>
              <w:tabs>
                <w:tab w:val="decimal" w:pos="702"/>
              </w:tabs>
              <w:spacing w:line="240" w:lineRule="exact"/>
              <w:rPr>
                <w:rFonts w:ascii="Arial" w:hAnsi="Arial" w:cs="Arial"/>
                <w:sz w:val="12"/>
                <w:szCs w:val="12"/>
              </w:rPr>
            </w:pPr>
            <w:r w:rsidRPr="00B60677">
              <w:rPr>
                <w:rFonts w:ascii="Arial" w:hAnsi="Arial" w:cs="Arial"/>
                <w:sz w:val="12"/>
                <w:szCs w:val="12"/>
              </w:rPr>
              <w:t>800</w:t>
            </w:r>
          </w:p>
        </w:tc>
        <w:tc>
          <w:tcPr>
            <w:tcW w:w="900" w:type="dxa"/>
            <w:vAlign w:val="bottom"/>
          </w:tcPr>
          <w:p w:rsidR="002B4249" w:rsidRPr="00B60677" w:rsidRDefault="007A037E" w:rsidP="00F87092">
            <w:pPr>
              <w:tabs>
                <w:tab w:val="decimal" w:pos="702"/>
              </w:tabs>
              <w:spacing w:line="240" w:lineRule="exact"/>
              <w:rPr>
                <w:rFonts w:ascii="Arial" w:hAnsi="Arial" w:cs="Arial"/>
                <w:sz w:val="12"/>
                <w:szCs w:val="12"/>
              </w:rPr>
            </w:pPr>
            <w:r>
              <w:rPr>
                <w:rFonts w:ascii="Arial" w:hAnsi="Arial" w:cs="Arial"/>
                <w:sz w:val="12"/>
                <w:szCs w:val="12"/>
              </w:rPr>
              <w:t>3,542</w:t>
            </w:r>
          </w:p>
        </w:tc>
        <w:tc>
          <w:tcPr>
            <w:tcW w:w="900" w:type="dxa"/>
            <w:vAlign w:val="bottom"/>
          </w:tcPr>
          <w:p w:rsidR="002B4249" w:rsidRPr="003A3979" w:rsidRDefault="002B4249" w:rsidP="00F87092">
            <w:pPr>
              <w:tabs>
                <w:tab w:val="decimal" w:pos="702"/>
              </w:tabs>
              <w:spacing w:line="240" w:lineRule="exact"/>
              <w:rPr>
                <w:rFonts w:ascii="Arial" w:hAnsi="Arial" w:cs="Arial"/>
                <w:sz w:val="12"/>
                <w:szCs w:val="12"/>
              </w:rPr>
            </w:pPr>
            <w:r w:rsidRPr="003A3979">
              <w:rPr>
                <w:rFonts w:ascii="Arial" w:hAnsi="Arial" w:cs="Arial"/>
                <w:sz w:val="12"/>
                <w:szCs w:val="12"/>
              </w:rPr>
              <w:t>800</w:t>
            </w:r>
          </w:p>
        </w:tc>
      </w:tr>
      <w:tr w:rsidR="002B4249" w:rsidRPr="003A3979" w:rsidTr="002B792C">
        <w:tc>
          <w:tcPr>
            <w:tcW w:w="2142" w:type="dxa"/>
          </w:tcPr>
          <w:p w:rsidR="002B4249" w:rsidRPr="003A3979" w:rsidRDefault="002B4249" w:rsidP="00F87092">
            <w:pPr>
              <w:spacing w:line="240" w:lineRule="exact"/>
              <w:ind w:left="342" w:hanging="342"/>
              <w:rPr>
                <w:rFonts w:ascii="Arial" w:hAnsi="Arial" w:cs="Arial"/>
                <w:sz w:val="12"/>
                <w:szCs w:val="12"/>
              </w:rPr>
            </w:pPr>
            <w:r>
              <w:rPr>
                <w:rFonts w:ascii="Arial" w:hAnsi="Arial" w:cs="Arial"/>
                <w:sz w:val="12"/>
                <w:szCs w:val="12"/>
              </w:rPr>
              <w:t>Less:</w:t>
            </w:r>
            <w:r>
              <w:rPr>
                <w:rFonts w:ascii="Arial" w:hAnsi="Arial" w:cs="Arial"/>
                <w:sz w:val="12"/>
                <w:szCs w:val="12"/>
              </w:rPr>
              <w:tab/>
            </w:r>
            <w:r w:rsidRPr="003A3979">
              <w:rPr>
                <w:rFonts w:ascii="Arial" w:hAnsi="Arial" w:cs="Arial"/>
                <w:sz w:val="12"/>
                <w:szCs w:val="12"/>
              </w:rPr>
              <w:t>Allowance for doubtful</w:t>
            </w:r>
          </w:p>
        </w:tc>
        <w:tc>
          <w:tcPr>
            <w:tcW w:w="900" w:type="dxa"/>
          </w:tcPr>
          <w:p w:rsidR="002B4249" w:rsidRPr="003A3979" w:rsidRDefault="002B4249" w:rsidP="00F87092">
            <w:pPr>
              <w:tabs>
                <w:tab w:val="decimal" w:pos="702"/>
              </w:tabs>
              <w:spacing w:line="240" w:lineRule="exact"/>
              <w:rPr>
                <w:rFonts w:ascii="Arial" w:hAnsi="Arial" w:cs="Arial"/>
                <w:sz w:val="12"/>
                <w:szCs w:val="12"/>
              </w:rPr>
            </w:pPr>
          </w:p>
        </w:tc>
        <w:tc>
          <w:tcPr>
            <w:tcW w:w="900" w:type="dxa"/>
          </w:tcPr>
          <w:p w:rsidR="002B4249" w:rsidRPr="003A3979" w:rsidRDefault="002B4249" w:rsidP="00F87092">
            <w:pPr>
              <w:tabs>
                <w:tab w:val="decimal" w:pos="702"/>
              </w:tabs>
              <w:spacing w:line="240" w:lineRule="exact"/>
              <w:rPr>
                <w:rFonts w:ascii="Arial" w:hAnsi="Arial" w:cs="Arial"/>
                <w:sz w:val="12"/>
                <w:szCs w:val="12"/>
              </w:rPr>
            </w:pPr>
          </w:p>
        </w:tc>
        <w:tc>
          <w:tcPr>
            <w:tcW w:w="900" w:type="dxa"/>
          </w:tcPr>
          <w:p w:rsidR="002B4249" w:rsidRPr="003A3979" w:rsidRDefault="002B4249" w:rsidP="00F87092">
            <w:pPr>
              <w:tabs>
                <w:tab w:val="decimal" w:pos="702"/>
              </w:tabs>
              <w:spacing w:line="240" w:lineRule="exact"/>
              <w:rPr>
                <w:rFonts w:ascii="Arial" w:hAnsi="Arial" w:cs="Arial"/>
                <w:sz w:val="12"/>
                <w:szCs w:val="12"/>
              </w:rPr>
            </w:pPr>
          </w:p>
        </w:tc>
        <w:tc>
          <w:tcPr>
            <w:tcW w:w="900" w:type="dxa"/>
          </w:tcPr>
          <w:p w:rsidR="002B4249" w:rsidRPr="003A3979" w:rsidRDefault="002B4249" w:rsidP="00F87092">
            <w:pPr>
              <w:tabs>
                <w:tab w:val="decimal" w:pos="702"/>
              </w:tabs>
              <w:spacing w:line="240" w:lineRule="exact"/>
              <w:rPr>
                <w:rFonts w:ascii="Arial" w:hAnsi="Arial" w:cs="Arial"/>
                <w:sz w:val="12"/>
                <w:szCs w:val="12"/>
              </w:rPr>
            </w:pPr>
          </w:p>
        </w:tc>
        <w:tc>
          <w:tcPr>
            <w:tcW w:w="900" w:type="dxa"/>
          </w:tcPr>
          <w:p w:rsidR="002B4249" w:rsidRPr="003A3979" w:rsidRDefault="002B4249" w:rsidP="00F87092">
            <w:pPr>
              <w:tabs>
                <w:tab w:val="decimal" w:pos="702"/>
              </w:tabs>
              <w:spacing w:line="240" w:lineRule="exact"/>
              <w:rPr>
                <w:rFonts w:ascii="Arial" w:hAnsi="Arial" w:cs="Arial"/>
                <w:sz w:val="12"/>
                <w:szCs w:val="12"/>
              </w:rPr>
            </w:pPr>
          </w:p>
        </w:tc>
        <w:tc>
          <w:tcPr>
            <w:tcW w:w="900" w:type="dxa"/>
          </w:tcPr>
          <w:p w:rsidR="002B4249" w:rsidRPr="003A3979" w:rsidRDefault="002B4249" w:rsidP="00F87092">
            <w:pPr>
              <w:tabs>
                <w:tab w:val="decimal" w:pos="702"/>
              </w:tabs>
              <w:spacing w:line="240" w:lineRule="exact"/>
              <w:rPr>
                <w:rFonts w:ascii="Arial" w:hAnsi="Arial" w:cs="Arial"/>
                <w:sz w:val="12"/>
                <w:szCs w:val="12"/>
              </w:rPr>
            </w:pPr>
          </w:p>
        </w:tc>
        <w:tc>
          <w:tcPr>
            <w:tcW w:w="900" w:type="dxa"/>
          </w:tcPr>
          <w:p w:rsidR="002B4249" w:rsidRPr="003A3979" w:rsidRDefault="002B4249" w:rsidP="00F87092">
            <w:pPr>
              <w:tabs>
                <w:tab w:val="decimal" w:pos="702"/>
              </w:tabs>
              <w:spacing w:line="240" w:lineRule="exact"/>
              <w:rPr>
                <w:rFonts w:ascii="Arial" w:hAnsi="Arial" w:cs="Arial"/>
                <w:sz w:val="12"/>
                <w:szCs w:val="12"/>
              </w:rPr>
            </w:pPr>
          </w:p>
        </w:tc>
        <w:tc>
          <w:tcPr>
            <w:tcW w:w="900" w:type="dxa"/>
            <w:vAlign w:val="bottom"/>
          </w:tcPr>
          <w:p w:rsidR="002B4249" w:rsidRPr="003A3979" w:rsidRDefault="002B4249" w:rsidP="00F87092">
            <w:pPr>
              <w:tabs>
                <w:tab w:val="decimal" w:pos="702"/>
              </w:tabs>
              <w:spacing w:line="240" w:lineRule="exact"/>
              <w:rPr>
                <w:rFonts w:ascii="Arial" w:hAnsi="Arial" w:cs="Arial"/>
                <w:sz w:val="12"/>
                <w:szCs w:val="12"/>
              </w:rPr>
            </w:pPr>
          </w:p>
        </w:tc>
      </w:tr>
      <w:tr w:rsidR="002B4249" w:rsidRPr="003A3979" w:rsidTr="002B792C">
        <w:trPr>
          <w:trHeight w:val="80"/>
        </w:trPr>
        <w:tc>
          <w:tcPr>
            <w:tcW w:w="2142" w:type="dxa"/>
          </w:tcPr>
          <w:p w:rsidR="002B4249" w:rsidRPr="003A3979" w:rsidRDefault="002B4249" w:rsidP="002B792C">
            <w:pPr>
              <w:tabs>
                <w:tab w:val="left" w:pos="414"/>
              </w:tabs>
              <w:spacing w:line="240" w:lineRule="exact"/>
              <w:ind w:left="342" w:right="-198" w:hanging="342"/>
              <w:rPr>
                <w:rFonts w:ascii="Arial" w:hAnsi="Arial" w:cs="Arial"/>
                <w:sz w:val="12"/>
                <w:szCs w:val="12"/>
                <w:cs/>
              </w:rPr>
            </w:pPr>
            <w:r w:rsidRPr="003A3979">
              <w:rPr>
                <w:rFonts w:ascii="Arial" w:hAnsi="Arial" w:cs="Arial"/>
                <w:sz w:val="12"/>
                <w:szCs w:val="12"/>
              </w:rPr>
              <w:tab/>
            </w:r>
            <w:r w:rsidR="002B792C">
              <w:rPr>
                <w:rFonts w:ascii="Arial" w:hAnsi="Arial" w:cs="Arial"/>
                <w:sz w:val="12"/>
                <w:szCs w:val="12"/>
              </w:rPr>
              <w:tab/>
            </w:r>
            <w:r w:rsidRPr="003A3979">
              <w:rPr>
                <w:rFonts w:ascii="Arial" w:hAnsi="Arial" w:cs="Arial"/>
                <w:sz w:val="12"/>
                <w:szCs w:val="12"/>
              </w:rPr>
              <w:t>accounts</w:t>
            </w:r>
          </w:p>
        </w:tc>
        <w:tc>
          <w:tcPr>
            <w:tcW w:w="900" w:type="dxa"/>
            <w:vAlign w:val="bottom"/>
          </w:tcPr>
          <w:p w:rsidR="002B4249" w:rsidRPr="00B60677" w:rsidRDefault="002B4249" w:rsidP="00F87092">
            <w:pPr>
              <w:pBdr>
                <w:bottom w:val="sing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vAlign w:val="bottom"/>
          </w:tcPr>
          <w:p w:rsidR="002B4249" w:rsidRPr="00B60677" w:rsidRDefault="002B4249" w:rsidP="00F87092">
            <w:pPr>
              <w:pBdr>
                <w:bottom w:val="single" w:sz="4" w:space="1" w:color="auto"/>
              </w:pBdr>
              <w:tabs>
                <w:tab w:val="decimal" w:pos="702"/>
              </w:tabs>
              <w:spacing w:line="240" w:lineRule="exact"/>
              <w:rPr>
                <w:rFonts w:ascii="Arial" w:hAnsi="Arial" w:cs="Arial"/>
                <w:sz w:val="12"/>
                <w:szCs w:val="12"/>
              </w:rPr>
            </w:pPr>
            <w:r w:rsidRPr="00B60677">
              <w:rPr>
                <w:rFonts w:ascii="Arial" w:hAnsi="Arial" w:cs="Arial"/>
                <w:sz w:val="12"/>
                <w:szCs w:val="12"/>
                <w:cs/>
              </w:rPr>
              <w:t>-</w:t>
            </w:r>
          </w:p>
        </w:tc>
        <w:tc>
          <w:tcPr>
            <w:tcW w:w="900" w:type="dxa"/>
          </w:tcPr>
          <w:p w:rsidR="002B4249" w:rsidRPr="00B60677" w:rsidRDefault="002B4249" w:rsidP="00F87092">
            <w:pPr>
              <w:pBdr>
                <w:bottom w:val="sing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tcPr>
          <w:p w:rsidR="002B4249" w:rsidRPr="00B60677" w:rsidRDefault="002B4249" w:rsidP="00F87092">
            <w:pPr>
              <w:pBdr>
                <w:bottom w:val="sing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vAlign w:val="bottom"/>
          </w:tcPr>
          <w:p w:rsidR="002B4249" w:rsidRPr="00B60677" w:rsidRDefault="002B4249" w:rsidP="007A037E">
            <w:pPr>
              <w:pBdr>
                <w:bottom w:val="single" w:sz="4" w:space="1" w:color="auto"/>
              </w:pBdr>
              <w:tabs>
                <w:tab w:val="decimal" w:pos="702"/>
              </w:tabs>
              <w:spacing w:line="240" w:lineRule="exact"/>
              <w:rPr>
                <w:rFonts w:ascii="Arial" w:hAnsi="Arial" w:cs="Arial"/>
                <w:sz w:val="12"/>
                <w:szCs w:val="12"/>
                <w:cs/>
              </w:rPr>
            </w:pPr>
            <w:r w:rsidRPr="00B60677">
              <w:rPr>
                <w:rFonts w:ascii="Arial" w:hAnsi="Arial" w:cs="Arial"/>
                <w:sz w:val="12"/>
                <w:szCs w:val="12"/>
              </w:rPr>
              <w:t>(6</w:t>
            </w:r>
            <w:r w:rsidR="007A037E">
              <w:rPr>
                <w:rFonts w:ascii="Arial" w:hAnsi="Arial" w:cs="Arial"/>
                <w:sz w:val="12"/>
                <w:szCs w:val="12"/>
              </w:rPr>
              <w:t>4</w:t>
            </w:r>
            <w:r w:rsidRPr="00B60677">
              <w:rPr>
                <w:rFonts w:ascii="Arial" w:hAnsi="Arial" w:cs="Arial"/>
                <w:sz w:val="12"/>
                <w:szCs w:val="12"/>
              </w:rPr>
              <w:t>0)</w:t>
            </w:r>
          </w:p>
        </w:tc>
        <w:tc>
          <w:tcPr>
            <w:tcW w:w="900" w:type="dxa"/>
            <w:vAlign w:val="bottom"/>
          </w:tcPr>
          <w:p w:rsidR="002B4249" w:rsidRPr="00B60677" w:rsidRDefault="002B4249" w:rsidP="00F87092">
            <w:pPr>
              <w:pBdr>
                <w:bottom w:val="sing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(800)</w:t>
            </w:r>
          </w:p>
        </w:tc>
        <w:tc>
          <w:tcPr>
            <w:tcW w:w="900" w:type="dxa"/>
            <w:vAlign w:val="bottom"/>
          </w:tcPr>
          <w:p w:rsidR="002B4249" w:rsidRPr="00B60677" w:rsidRDefault="002B4249" w:rsidP="007A037E">
            <w:pPr>
              <w:pBdr>
                <w:bottom w:val="sing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(6</w:t>
            </w:r>
            <w:r w:rsidR="007A037E">
              <w:rPr>
                <w:rFonts w:ascii="Arial" w:hAnsi="Arial" w:cs="Arial"/>
                <w:sz w:val="12"/>
                <w:szCs w:val="12"/>
              </w:rPr>
              <w:t>4</w:t>
            </w:r>
            <w:r w:rsidRPr="00B60677">
              <w:rPr>
                <w:rFonts w:ascii="Arial" w:hAnsi="Arial" w:cs="Arial"/>
                <w:sz w:val="12"/>
                <w:szCs w:val="12"/>
              </w:rPr>
              <w:t>0)</w:t>
            </w:r>
          </w:p>
        </w:tc>
        <w:tc>
          <w:tcPr>
            <w:tcW w:w="900" w:type="dxa"/>
            <w:vAlign w:val="bottom"/>
          </w:tcPr>
          <w:p w:rsidR="002B4249" w:rsidRPr="003A3979" w:rsidRDefault="002B4249" w:rsidP="00F87092">
            <w:pPr>
              <w:pBdr>
                <w:bottom w:val="single" w:sz="4" w:space="1" w:color="auto"/>
              </w:pBdr>
              <w:tabs>
                <w:tab w:val="decimal" w:pos="702"/>
              </w:tabs>
              <w:spacing w:line="240" w:lineRule="exact"/>
              <w:rPr>
                <w:rFonts w:ascii="Arial" w:hAnsi="Arial" w:cs="Arial"/>
                <w:sz w:val="12"/>
                <w:szCs w:val="12"/>
              </w:rPr>
            </w:pPr>
            <w:r w:rsidRPr="003A3979">
              <w:rPr>
                <w:rFonts w:ascii="Arial" w:hAnsi="Arial" w:cs="Arial"/>
                <w:sz w:val="12"/>
                <w:szCs w:val="12"/>
              </w:rPr>
              <w:t>(800)</w:t>
            </w:r>
          </w:p>
        </w:tc>
      </w:tr>
      <w:tr w:rsidR="002B4249" w:rsidRPr="003A3979" w:rsidTr="00D83C4B">
        <w:tc>
          <w:tcPr>
            <w:tcW w:w="2142" w:type="dxa"/>
          </w:tcPr>
          <w:p w:rsidR="002B4249" w:rsidRPr="003A3979" w:rsidRDefault="002B792C" w:rsidP="002B792C">
            <w:pPr>
              <w:spacing w:line="240" w:lineRule="exact"/>
              <w:ind w:left="162" w:hanging="162"/>
              <w:rPr>
                <w:rFonts w:ascii="Arial" w:hAnsi="Arial" w:cs="Arial"/>
                <w:sz w:val="12"/>
                <w:szCs w:val="12"/>
                <w:cs/>
                <w:lang w:val="en-GB"/>
              </w:rPr>
            </w:pPr>
            <w:r>
              <w:rPr>
                <w:rFonts w:ascii="Arial" w:hAnsi="Arial" w:cs="Arial"/>
                <w:sz w:val="12"/>
                <w:szCs w:val="12"/>
              </w:rPr>
              <w:t>R</w:t>
            </w:r>
            <w:r w:rsidRPr="003A3979">
              <w:rPr>
                <w:rFonts w:ascii="Arial" w:hAnsi="Arial" w:cs="Arial"/>
                <w:sz w:val="12"/>
                <w:szCs w:val="12"/>
              </w:rPr>
              <w:t xml:space="preserve">eceivables </w:t>
            </w:r>
            <w:r>
              <w:rPr>
                <w:rFonts w:ascii="Arial" w:hAnsi="Arial" w:cs="Arial"/>
                <w:sz w:val="12"/>
                <w:szCs w:val="12"/>
              </w:rPr>
              <w:t>under i</w:t>
            </w:r>
            <w:r w:rsidR="002B4249" w:rsidRPr="003A3979">
              <w:rPr>
                <w:rFonts w:ascii="Arial" w:hAnsi="Arial" w:cs="Arial"/>
                <w:sz w:val="12"/>
                <w:szCs w:val="12"/>
              </w:rPr>
              <w:t>nstallment sale agreement</w:t>
            </w:r>
            <w:r>
              <w:rPr>
                <w:rFonts w:ascii="Arial" w:hAnsi="Arial" w:cs="Arial"/>
                <w:sz w:val="12"/>
                <w:szCs w:val="12"/>
              </w:rPr>
              <w:t>s</w:t>
            </w:r>
            <w:r w:rsidR="002B4249" w:rsidRPr="003A3979">
              <w:rPr>
                <w:rFonts w:ascii="Arial" w:hAnsi="Arial" w:cs="Arial"/>
                <w:sz w:val="12"/>
                <w:szCs w:val="12"/>
              </w:rPr>
              <w:t xml:space="preserve"> - net</w:t>
            </w:r>
          </w:p>
        </w:tc>
        <w:tc>
          <w:tcPr>
            <w:tcW w:w="900" w:type="dxa"/>
            <w:vAlign w:val="bottom"/>
          </w:tcPr>
          <w:p w:rsidR="002B4249" w:rsidRPr="00B60677" w:rsidRDefault="002B4249" w:rsidP="007A037E">
            <w:pPr>
              <w:pBdr>
                <w:bottom w:val="doub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2,</w:t>
            </w:r>
            <w:r w:rsidR="007A037E">
              <w:rPr>
                <w:rFonts w:ascii="Arial" w:hAnsi="Arial" w:cs="Arial"/>
                <w:sz w:val="12"/>
                <w:szCs w:val="12"/>
              </w:rPr>
              <w:t>5</w:t>
            </w:r>
            <w:r w:rsidRPr="00B60677">
              <w:rPr>
                <w:rFonts w:ascii="Arial" w:hAnsi="Arial" w:cs="Arial"/>
                <w:sz w:val="12"/>
                <w:szCs w:val="12"/>
              </w:rPr>
              <w:t>54</w:t>
            </w:r>
          </w:p>
        </w:tc>
        <w:tc>
          <w:tcPr>
            <w:tcW w:w="900" w:type="dxa"/>
            <w:vAlign w:val="bottom"/>
          </w:tcPr>
          <w:p w:rsidR="002B4249" w:rsidRPr="00B60677" w:rsidRDefault="002B4249" w:rsidP="00F87092">
            <w:pPr>
              <w:pBdr>
                <w:bottom w:val="doub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vAlign w:val="bottom"/>
          </w:tcPr>
          <w:p w:rsidR="002B4249" w:rsidRPr="00B60677" w:rsidRDefault="007A037E" w:rsidP="00D83C4B">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348</w:t>
            </w:r>
          </w:p>
        </w:tc>
        <w:tc>
          <w:tcPr>
            <w:tcW w:w="900" w:type="dxa"/>
            <w:vAlign w:val="bottom"/>
          </w:tcPr>
          <w:p w:rsidR="002B4249" w:rsidRPr="00B60677" w:rsidRDefault="002B4249" w:rsidP="00D83C4B">
            <w:pPr>
              <w:pBdr>
                <w:bottom w:val="doub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vAlign w:val="bottom"/>
          </w:tcPr>
          <w:p w:rsidR="002B4249" w:rsidRPr="00B60677" w:rsidRDefault="002B4249" w:rsidP="00F87092">
            <w:pPr>
              <w:pBdr>
                <w:bottom w:val="double" w:sz="4" w:space="1" w:color="auto"/>
              </w:pBdr>
              <w:tabs>
                <w:tab w:val="decimal" w:pos="702"/>
              </w:tabs>
              <w:spacing w:line="240" w:lineRule="exact"/>
              <w:rPr>
                <w:rFonts w:ascii="Arial" w:hAnsi="Arial" w:cs="Arial"/>
                <w:sz w:val="12"/>
                <w:szCs w:val="12"/>
                <w:cs/>
              </w:rPr>
            </w:pPr>
            <w:r w:rsidRPr="00B60677">
              <w:rPr>
                <w:rFonts w:ascii="Arial" w:hAnsi="Arial" w:cs="Arial"/>
                <w:sz w:val="12"/>
                <w:szCs w:val="12"/>
              </w:rPr>
              <w:t>-</w:t>
            </w:r>
          </w:p>
        </w:tc>
        <w:tc>
          <w:tcPr>
            <w:tcW w:w="900" w:type="dxa"/>
            <w:vAlign w:val="bottom"/>
          </w:tcPr>
          <w:p w:rsidR="002B4249" w:rsidRPr="00B60677" w:rsidRDefault="002B4249" w:rsidP="00F87092">
            <w:pPr>
              <w:pBdr>
                <w:bottom w:val="double" w:sz="4" w:space="1" w:color="auto"/>
              </w:pBdr>
              <w:tabs>
                <w:tab w:val="decimal" w:pos="702"/>
              </w:tabs>
              <w:spacing w:line="240" w:lineRule="exact"/>
              <w:rPr>
                <w:rFonts w:ascii="Arial" w:hAnsi="Arial" w:cs="Arial"/>
                <w:sz w:val="12"/>
                <w:szCs w:val="12"/>
              </w:rPr>
            </w:pPr>
            <w:r w:rsidRPr="00B60677">
              <w:rPr>
                <w:rFonts w:ascii="Arial" w:hAnsi="Arial" w:cs="Arial"/>
                <w:sz w:val="12"/>
                <w:szCs w:val="12"/>
              </w:rPr>
              <w:t>-</w:t>
            </w:r>
          </w:p>
        </w:tc>
        <w:tc>
          <w:tcPr>
            <w:tcW w:w="900" w:type="dxa"/>
            <w:vAlign w:val="bottom"/>
          </w:tcPr>
          <w:p w:rsidR="002B4249" w:rsidRPr="00B60677" w:rsidRDefault="007A037E" w:rsidP="007A037E">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2,902</w:t>
            </w:r>
          </w:p>
        </w:tc>
        <w:tc>
          <w:tcPr>
            <w:tcW w:w="900" w:type="dxa"/>
            <w:vAlign w:val="bottom"/>
          </w:tcPr>
          <w:p w:rsidR="002B4249" w:rsidRPr="003A3979" w:rsidRDefault="002B4249" w:rsidP="00F87092">
            <w:pPr>
              <w:pBdr>
                <w:bottom w:val="double" w:sz="4" w:space="1" w:color="auto"/>
              </w:pBdr>
              <w:tabs>
                <w:tab w:val="decimal" w:pos="702"/>
              </w:tabs>
              <w:spacing w:line="240" w:lineRule="exact"/>
              <w:rPr>
                <w:rFonts w:ascii="Arial" w:hAnsi="Arial" w:cs="Arial"/>
                <w:sz w:val="12"/>
                <w:szCs w:val="12"/>
                <w:cs/>
              </w:rPr>
            </w:pPr>
            <w:r w:rsidRPr="003A3979">
              <w:rPr>
                <w:rFonts w:ascii="Arial" w:hAnsi="Arial" w:cs="Arial"/>
                <w:sz w:val="12"/>
                <w:szCs w:val="12"/>
              </w:rPr>
              <w:t>-</w:t>
            </w:r>
          </w:p>
        </w:tc>
      </w:tr>
    </w:tbl>
    <w:p w:rsidR="007A037E" w:rsidRDefault="007A037E" w:rsidP="007F4866">
      <w:pPr>
        <w:spacing w:before="240" w:after="120" w:line="380" w:lineRule="exact"/>
        <w:ind w:left="547" w:hanging="547"/>
        <w:jc w:val="both"/>
        <w:rPr>
          <w:rFonts w:ascii="Arial" w:hAnsi="Arial" w:cs="Arial"/>
          <w:sz w:val="22"/>
          <w:szCs w:val="22"/>
        </w:rPr>
      </w:pPr>
    </w:p>
    <w:p w:rsidR="007A037E" w:rsidRDefault="007A037E" w:rsidP="007F4866">
      <w:pPr>
        <w:spacing w:before="240" w:after="120" w:line="380" w:lineRule="exact"/>
        <w:ind w:left="547" w:hanging="547"/>
        <w:jc w:val="both"/>
        <w:rPr>
          <w:rFonts w:ascii="Arial" w:hAnsi="Arial" w:cs="Arial"/>
          <w:sz w:val="22"/>
          <w:szCs w:val="22"/>
        </w:rPr>
      </w:pPr>
    </w:p>
    <w:p w:rsidR="007A037E" w:rsidRDefault="007A037E" w:rsidP="007F4866">
      <w:pPr>
        <w:spacing w:before="240" w:after="120" w:line="380" w:lineRule="exact"/>
        <w:ind w:left="547" w:hanging="547"/>
        <w:jc w:val="both"/>
        <w:rPr>
          <w:rFonts w:ascii="Arial" w:hAnsi="Arial" w:cs="Arial"/>
          <w:sz w:val="22"/>
          <w:szCs w:val="22"/>
        </w:rPr>
      </w:pPr>
    </w:p>
    <w:p w:rsidR="007A037E" w:rsidRDefault="007A037E" w:rsidP="007F4866">
      <w:pPr>
        <w:spacing w:before="240" w:after="120" w:line="380" w:lineRule="exact"/>
        <w:ind w:left="547" w:hanging="547"/>
        <w:jc w:val="both"/>
        <w:rPr>
          <w:rFonts w:ascii="Arial" w:hAnsi="Arial" w:cs="Arial"/>
          <w:sz w:val="22"/>
          <w:szCs w:val="22"/>
        </w:rPr>
      </w:pPr>
    </w:p>
    <w:p w:rsidR="007A037E" w:rsidRDefault="007A037E" w:rsidP="007F4866">
      <w:pPr>
        <w:spacing w:before="240" w:after="120" w:line="380" w:lineRule="exact"/>
        <w:ind w:left="547" w:hanging="547"/>
        <w:jc w:val="both"/>
        <w:rPr>
          <w:rFonts w:ascii="Arial" w:hAnsi="Arial" w:cs="Arial"/>
          <w:sz w:val="22"/>
          <w:szCs w:val="22"/>
        </w:rPr>
      </w:pPr>
    </w:p>
    <w:p w:rsidR="007F4866" w:rsidRPr="0057543A" w:rsidRDefault="00644668" w:rsidP="007F4866">
      <w:pPr>
        <w:spacing w:before="240" w:after="120" w:line="380" w:lineRule="exact"/>
        <w:ind w:left="547" w:hanging="547"/>
        <w:jc w:val="both"/>
        <w:rPr>
          <w:rFonts w:ascii="Arial" w:hAnsi="Arial" w:cs="Arial"/>
          <w:sz w:val="22"/>
          <w:szCs w:val="22"/>
        </w:rPr>
      </w:pPr>
      <w:r w:rsidRPr="0057543A">
        <w:rPr>
          <w:rFonts w:ascii="Arial" w:hAnsi="Arial" w:cs="Arial"/>
          <w:sz w:val="22"/>
          <w:szCs w:val="22"/>
        </w:rPr>
        <w:t>9</w:t>
      </w:r>
      <w:r w:rsidR="007F4866" w:rsidRPr="0057543A">
        <w:rPr>
          <w:rFonts w:ascii="Arial" w:hAnsi="Arial" w:cs="Arial"/>
          <w:sz w:val="22"/>
          <w:szCs w:val="22"/>
        </w:rPr>
        <w:t xml:space="preserve">.2 </w:t>
      </w:r>
      <w:r w:rsidR="007F4866" w:rsidRPr="0057543A">
        <w:rPr>
          <w:rFonts w:ascii="Arial" w:hAnsi="Arial" w:cs="Arial"/>
          <w:sz w:val="22"/>
          <w:szCs w:val="22"/>
        </w:rPr>
        <w:tab/>
        <w:t xml:space="preserve">As at </w:t>
      </w:r>
      <w:r w:rsidR="00921C6D" w:rsidRPr="0057543A">
        <w:rPr>
          <w:rFonts w:ascii="Arial" w:hAnsi="Arial" w:cs="Arial"/>
          <w:sz w:val="22"/>
          <w:szCs w:val="22"/>
        </w:rPr>
        <w:t>31 December</w:t>
      </w:r>
      <w:r w:rsidR="007F4866" w:rsidRPr="0057543A">
        <w:rPr>
          <w:rFonts w:ascii="Arial" w:hAnsi="Arial" w:cs="Arial"/>
          <w:sz w:val="22"/>
          <w:szCs w:val="22"/>
        </w:rPr>
        <w:t xml:space="preserve"> </w:t>
      </w:r>
      <w:r w:rsidR="002F23E4">
        <w:rPr>
          <w:rFonts w:ascii="Arial" w:hAnsi="Arial" w:cs="Arial"/>
          <w:sz w:val="22"/>
          <w:szCs w:val="22"/>
        </w:rPr>
        <w:t>2017</w:t>
      </w:r>
      <w:r w:rsidR="007F4866" w:rsidRPr="0057543A">
        <w:rPr>
          <w:rFonts w:ascii="Arial" w:hAnsi="Arial" w:cs="Arial"/>
          <w:sz w:val="22"/>
          <w:szCs w:val="22"/>
        </w:rPr>
        <w:t xml:space="preserve"> and </w:t>
      </w:r>
      <w:r w:rsidR="002F23E4">
        <w:rPr>
          <w:rFonts w:ascii="Arial" w:hAnsi="Arial" w:cs="Arial"/>
          <w:sz w:val="22"/>
          <w:szCs w:val="22"/>
        </w:rPr>
        <w:t>2016</w:t>
      </w:r>
      <w:r w:rsidR="007F4866" w:rsidRPr="0057543A">
        <w:rPr>
          <w:rFonts w:ascii="Arial" w:hAnsi="Arial" w:cs="Arial"/>
          <w:sz w:val="22"/>
          <w:szCs w:val="22"/>
        </w:rPr>
        <w:t xml:space="preserve">, the balances of </w:t>
      </w:r>
      <w:r w:rsidR="002B792C" w:rsidRPr="0057543A">
        <w:rPr>
          <w:rFonts w:ascii="Arial" w:hAnsi="Arial" w:cs="Arial"/>
          <w:sz w:val="22"/>
          <w:szCs w:val="22"/>
        </w:rPr>
        <w:t xml:space="preserve">receivables </w:t>
      </w:r>
      <w:r w:rsidR="002B792C">
        <w:rPr>
          <w:rFonts w:ascii="Arial" w:hAnsi="Arial" w:cs="Arial"/>
          <w:sz w:val="22"/>
          <w:szCs w:val="22"/>
        </w:rPr>
        <w:t xml:space="preserve">under </w:t>
      </w:r>
      <w:r w:rsidR="00612331" w:rsidRPr="0057543A">
        <w:rPr>
          <w:rFonts w:ascii="Arial" w:hAnsi="Arial" w:cs="Arial"/>
          <w:sz w:val="22"/>
          <w:szCs w:val="22"/>
        </w:rPr>
        <w:t>installment sale agreement</w:t>
      </w:r>
      <w:r w:rsidR="002B792C">
        <w:rPr>
          <w:rFonts w:ascii="Arial" w:hAnsi="Arial" w:cs="Arial"/>
          <w:sz w:val="22"/>
          <w:szCs w:val="22"/>
        </w:rPr>
        <w:t>s</w:t>
      </w:r>
      <w:r w:rsidR="007F4866" w:rsidRPr="0057543A">
        <w:rPr>
          <w:rFonts w:ascii="Arial" w:hAnsi="Arial" w:cs="Arial"/>
          <w:sz w:val="22"/>
          <w:szCs w:val="22"/>
        </w:rPr>
        <w:t xml:space="preserve"> (net of unearned interest income) are classified by aging as follows:</w:t>
      </w:r>
    </w:p>
    <w:p w:rsidR="007F4866" w:rsidRPr="0057543A" w:rsidRDefault="007F4866" w:rsidP="007F4866">
      <w:pPr>
        <w:tabs>
          <w:tab w:val="left" w:pos="2160"/>
          <w:tab w:val="left" w:pos="2880"/>
          <w:tab w:val="left" w:pos="3240"/>
          <w:tab w:val="center" w:pos="6120"/>
          <w:tab w:val="left" w:pos="6300"/>
        </w:tabs>
        <w:spacing w:before="120" w:after="120" w:line="380" w:lineRule="exact"/>
        <w:jc w:val="right"/>
        <w:rPr>
          <w:rFonts w:ascii="Arial" w:hAnsi="Arial" w:cs="Arial"/>
          <w:sz w:val="22"/>
          <w:szCs w:val="22"/>
        </w:rPr>
      </w:pPr>
      <w:r w:rsidRPr="0057543A">
        <w:rPr>
          <w:rFonts w:ascii="Arial" w:hAnsi="Arial" w:cs="Arial"/>
          <w:sz w:val="22"/>
          <w:szCs w:val="22"/>
        </w:rPr>
        <w:t>(Unit: Thousand Baht)</w:t>
      </w:r>
    </w:p>
    <w:tbl>
      <w:tblPr>
        <w:tblW w:w="8460" w:type="dxa"/>
        <w:tblInd w:w="558" w:type="dxa"/>
        <w:tblLayout w:type="fixed"/>
        <w:tblLook w:val="0000" w:firstRow="0" w:lastRow="0" w:firstColumn="0" w:lastColumn="0" w:noHBand="0" w:noVBand="0"/>
      </w:tblPr>
      <w:tblGrid>
        <w:gridCol w:w="5310"/>
        <w:gridCol w:w="1560"/>
        <w:gridCol w:w="1590"/>
      </w:tblGrid>
      <w:tr w:rsidR="007F4866" w:rsidRPr="0057543A" w:rsidTr="00060F52">
        <w:trPr>
          <w:cantSplit/>
        </w:trPr>
        <w:tc>
          <w:tcPr>
            <w:tcW w:w="5310" w:type="dxa"/>
          </w:tcPr>
          <w:p w:rsidR="007F4866" w:rsidRPr="0057543A" w:rsidRDefault="007F4866" w:rsidP="009E5DC1">
            <w:pPr>
              <w:spacing w:line="340" w:lineRule="exact"/>
              <w:jc w:val="center"/>
              <w:rPr>
                <w:rFonts w:ascii="Arial" w:hAnsi="Arial" w:cs="Arial"/>
                <w:szCs w:val="22"/>
                <w:u w:val="single"/>
              </w:rPr>
            </w:pPr>
          </w:p>
        </w:tc>
        <w:tc>
          <w:tcPr>
            <w:tcW w:w="3150" w:type="dxa"/>
            <w:gridSpan w:val="2"/>
            <w:vAlign w:val="bottom"/>
          </w:tcPr>
          <w:p w:rsidR="007F4866" w:rsidRPr="0057543A" w:rsidRDefault="007F4866" w:rsidP="009E5DC1">
            <w:pPr>
              <w:pBdr>
                <w:bottom w:val="single" w:sz="4" w:space="1" w:color="auto"/>
              </w:pBdr>
              <w:spacing w:line="340" w:lineRule="exact"/>
              <w:jc w:val="center"/>
              <w:rPr>
                <w:rFonts w:ascii="Arial" w:hAnsi="Arial" w:cs="Arial"/>
                <w:szCs w:val="22"/>
                <w:u w:val="single"/>
              </w:rPr>
            </w:pPr>
            <w:r w:rsidRPr="0057543A">
              <w:rPr>
                <w:rFonts w:ascii="Arial" w:hAnsi="Arial" w:cs="Arial"/>
                <w:sz w:val="22"/>
                <w:szCs w:val="22"/>
              </w:rPr>
              <w:t>Consolidated/</w:t>
            </w:r>
            <w:r w:rsidR="000C4CDC" w:rsidRPr="0057543A">
              <w:rPr>
                <w:rFonts w:ascii="Arial" w:hAnsi="Arial" w:cs="Arial"/>
                <w:sz w:val="22"/>
                <w:szCs w:val="22"/>
              </w:rPr>
              <w:t>S</w:t>
            </w:r>
            <w:r w:rsidRPr="0057543A">
              <w:rPr>
                <w:rFonts w:ascii="Arial" w:hAnsi="Arial" w:cs="Arial"/>
                <w:sz w:val="22"/>
                <w:szCs w:val="22"/>
              </w:rPr>
              <w:t>eparate financial statements</w:t>
            </w:r>
          </w:p>
        </w:tc>
      </w:tr>
      <w:tr w:rsidR="007F4866" w:rsidRPr="0057543A" w:rsidTr="00060F52">
        <w:tc>
          <w:tcPr>
            <w:tcW w:w="5310" w:type="dxa"/>
            <w:vAlign w:val="bottom"/>
          </w:tcPr>
          <w:p w:rsidR="007F4866" w:rsidRPr="0057543A" w:rsidRDefault="007F4866" w:rsidP="008A42FE">
            <w:pPr>
              <w:spacing w:line="340" w:lineRule="exact"/>
              <w:rPr>
                <w:rFonts w:ascii="Arial" w:hAnsi="Arial" w:cs="Arial"/>
                <w:szCs w:val="22"/>
                <w:u w:val="single"/>
              </w:rPr>
            </w:pPr>
            <w:r w:rsidRPr="0057543A">
              <w:rPr>
                <w:rFonts w:ascii="Arial" w:hAnsi="Arial" w:cs="Arial"/>
                <w:sz w:val="22"/>
                <w:szCs w:val="22"/>
                <w:u w:val="single"/>
              </w:rPr>
              <w:t>Age of receivables</w:t>
            </w:r>
          </w:p>
        </w:tc>
        <w:tc>
          <w:tcPr>
            <w:tcW w:w="1560" w:type="dxa"/>
            <w:vAlign w:val="bottom"/>
          </w:tcPr>
          <w:p w:rsidR="007F4866" w:rsidRPr="0057543A" w:rsidRDefault="002F23E4" w:rsidP="009E5DC1">
            <w:pPr>
              <w:pBdr>
                <w:bottom w:val="single" w:sz="4" w:space="1" w:color="auto"/>
              </w:pBdr>
              <w:spacing w:line="340" w:lineRule="exact"/>
              <w:jc w:val="center"/>
              <w:rPr>
                <w:rFonts w:ascii="Arial" w:hAnsi="Arial" w:cs="Arial"/>
                <w:szCs w:val="22"/>
                <w:u w:val="single"/>
              </w:rPr>
            </w:pPr>
            <w:r>
              <w:rPr>
                <w:rFonts w:ascii="Arial" w:hAnsi="Arial" w:cs="Arial"/>
                <w:sz w:val="22"/>
                <w:szCs w:val="22"/>
              </w:rPr>
              <w:t>2017</w:t>
            </w:r>
          </w:p>
        </w:tc>
        <w:tc>
          <w:tcPr>
            <w:tcW w:w="1590" w:type="dxa"/>
            <w:vAlign w:val="bottom"/>
          </w:tcPr>
          <w:p w:rsidR="007F4866" w:rsidRPr="0057543A" w:rsidRDefault="00152765" w:rsidP="009E5DC1">
            <w:pPr>
              <w:pBdr>
                <w:bottom w:val="single" w:sz="4" w:space="1" w:color="auto"/>
              </w:pBdr>
              <w:spacing w:line="340" w:lineRule="exact"/>
              <w:jc w:val="center"/>
              <w:rPr>
                <w:rFonts w:ascii="Arial" w:hAnsi="Arial" w:cs="Arial"/>
                <w:szCs w:val="22"/>
                <w:u w:val="single"/>
              </w:rPr>
            </w:pPr>
            <w:r>
              <w:rPr>
                <w:rFonts w:ascii="Arial" w:hAnsi="Arial" w:cs="Arial"/>
                <w:sz w:val="22"/>
                <w:szCs w:val="22"/>
              </w:rPr>
              <w:t>201</w:t>
            </w:r>
            <w:r w:rsidR="002F23E4">
              <w:rPr>
                <w:rFonts w:ascii="Arial" w:hAnsi="Arial" w:cs="Arial"/>
                <w:sz w:val="22"/>
                <w:szCs w:val="22"/>
              </w:rPr>
              <w:t>6</w:t>
            </w:r>
          </w:p>
        </w:tc>
      </w:tr>
      <w:tr w:rsidR="002F23E4" w:rsidRPr="0057543A" w:rsidTr="00060F52">
        <w:tc>
          <w:tcPr>
            <w:tcW w:w="5310" w:type="dxa"/>
          </w:tcPr>
          <w:p w:rsidR="002F23E4" w:rsidRPr="0057543A" w:rsidRDefault="002F23E4" w:rsidP="002F23E4">
            <w:pPr>
              <w:spacing w:line="340" w:lineRule="exact"/>
              <w:jc w:val="both"/>
              <w:rPr>
                <w:rFonts w:ascii="Arial" w:hAnsi="Arial" w:cs="Arial"/>
                <w:sz w:val="22"/>
                <w:szCs w:val="22"/>
                <w:cs/>
                <w:lang w:val="en-GB"/>
              </w:rPr>
            </w:pPr>
            <w:r w:rsidRPr="0057543A">
              <w:rPr>
                <w:rFonts w:ascii="Arial" w:hAnsi="Arial" w:cs="Arial"/>
                <w:sz w:val="22"/>
                <w:szCs w:val="22"/>
              </w:rPr>
              <w:t>Not yet due</w:t>
            </w:r>
          </w:p>
        </w:tc>
        <w:tc>
          <w:tcPr>
            <w:tcW w:w="1560" w:type="dxa"/>
          </w:tcPr>
          <w:p w:rsidR="002F23E4" w:rsidRPr="00682DB7" w:rsidRDefault="007A037E" w:rsidP="002F23E4">
            <w:pPr>
              <w:tabs>
                <w:tab w:val="decimal" w:pos="1212"/>
              </w:tabs>
              <w:spacing w:line="340" w:lineRule="exact"/>
              <w:rPr>
                <w:rFonts w:ascii="Arial" w:hAnsi="Arial" w:cs="Arial"/>
                <w:sz w:val="22"/>
                <w:szCs w:val="22"/>
              </w:rPr>
            </w:pPr>
            <w:r>
              <w:rPr>
                <w:rFonts w:ascii="Arial" w:hAnsi="Arial" w:cs="Arial"/>
                <w:sz w:val="22"/>
                <w:szCs w:val="22"/>
              </w:rPr>
              <w:t>2,377</w:t>
            </w:r>
          </w:p>
        </w:tc>
        <w:tc>
          <w:tcPr>
            <w:tcW w:w="1590" w:type="dxa"/>
          </w:tcPr>
          <w:p w:rsidR="002F23E4" w:rsidRPr="00682DB7" w:rsidRDefault="002F23E4" w:rsidP="002F23E4">
            <w:pPr>
              <w:tabs>
                <w:tab w:val="decimal" w:pos="1212"/>
              </w:tabs>
              <w:spacing w:line="340" w:lineRule="exact"/>
              <w:rPr>
                <w:rFonts w:ascii="Arial" w:hAnsi="Arial" w:cs="Arial"/>
                <w:sz w:val="22"/>
                <w:szCs w:val="22"/>
              </w:rPr>
            </w:pPr>
            <w:r>
              <w:rPr>
                <w:rFonts w:ascii="Arial" w:hAnsi="Arial" w:cs="Arial"/>
                <w:sz w:val="22"/>
                <w:szCs w:val="22"/>
              </w:rPr>
              <w:t>-</w:t>
            </w:r>
          </w:p>
        </w:tc>
      </w:tr>
      <w:tr w:rsidR="002F23E4" w:rsidRPr="0057543A" w:rsidTr="00060F52">
        <w:tc>
          <w:tcPr>
            <w:tcW w:w="5310" w:type="dxa"/>
          </w:tcPr>
          <w:p w:rsidR="002F23E4" w:rsidRPr="0057543A" w:rsidRDefault="002F23E4" w:rsidP="002F23E4">
            <w:pPr>
              <w:spacing w:line="340" w:lineRule="exact"/>
              <w:jc w:val="both"/>
              <w:rPr>
                <w:rFonts w:ascii="Arial" w:hAnsi="Arial" w:cs="Arial"/>
                <w:sz w:val="22"/>
                <w:szCs w:val="22"/>
              </w:rPr>
            </w:pPr>
            <w:r w:rsidRPr="0057543A">
              <w:rPr>
                <w:rFonts w:ascii="Arial" w:hAnsi="Arial" w:cs="Arial"/>
                <w:sz w:val="22"/>
                <w:szCs w:val="22"/>
              </w:rPr>
              <w:t>Past due</w:t>
            </w:r>
          </w:p>
        </w:tc>
        <w:tc>
          <w:tcPr>
            <w:tcW w:w="1560" w:type="dxa"/>
          </w:tcPr>
          <w:p w:rsidR="002F23E4" w:rsidRPr="00682DB7" w:rsidRDefault="002F23E4" w:rsidP="002F23E4">
            <w:pPr>
              <w:tabs>
                <w:tab w:val="decimal" w:pos="1212"/>
              </w:tabs>
              <w:spacing w:line="340" w:lineRule="exact"/>
              <w:rPr>
                <w:rFonts w:ascii="Arial" w:hAnsi="Arial" w:cs="Arial"/>
                <w:sz w:val="22"/>
                <w:szCs w:val="22"/>
              </w:rPr>
            </w:pPr>
          </w:p>
        </w:tc>
        <w:tc>
          <w:tcPr>
            <w:tcW w:w="1590" w:type="dxa"/>
          </w:tcPr>
          <w:p w:rsidR="002F23E4" w:rsidRPr="00682DB7" w:rsidRDefault="002F23E4" w:rsidP="002F23E4">
            <w:pPr>
              <w:tabs>
                <w:tab w:val="decimal" w:pos="1212"/>
              </w:tabs>
              <w:spacing w:line="340" w:lineRule="exact"/>
              <w:rPr>
                <w:rFonts w:ascii="Arial" w:hAnsi="Arial" w:cs="Arial"/>
                <w:sz w:val="22"/>
                <w:szCs w:val="22"/>
              </w:rPr>
            </w:pPr>
          </w:p>
        </w:tc>
      </w:tr>
      <w:tr w:rsidR="002F23E4" w:rsidRPr="0057543A" w:rsidTr="00060F52">
        <w:tc>
          <w:tcPr>
            <w:tcW w:w="5310" w:type="dxa"/>
          </w:tcPr>
          <w:p w:rsidR="002F23E4" w:rsidRPr="0057543A" w:rsidRDefault="002F23E4" w:rsidP="002F23E4">
            <w:pPr>
              <w:spacing w:line="340" w:lineRule="exact"/>
              <w:jc w:val="both"/>
              <w:rPr>
                <w:rFonts w:ascii="Arial" w:hAnsi="Arial" w:cs="Arial"/>
                <w:sz w:val="22"/>
                <w:szCs w:val="22"/>
                <w:cs/>
                <w:lang w:val="en-GB"/>
              </w:rPr>
            </w:pPr>
            <w:r w:rsidRPr="0057543A">
              <w:rPr>
                <w:rFonts w:ascii="Arial" w:hAnsi="Arial" w:cs="Arial"/>
                <w:sz w:val="22"/>
                <w:szCs w:val="22"/>
              </w:rPr>
              <w:t xml:space="preserve">   1 - 3 months</w:t>
            </w:r>
          </w:p>
        </w:tc>
        <w:tc>
          <w:tcPr>
            <w:tcW w:w="1560" w:type="dxa"/>
          </w:tcPr>
          <w:p w:rsidR="002F23E4" w:rsidRPr="00682DB7" w:rsidRDefault="007A037E" w:rsidP="002F23E4">
            <w:pPr>
              <w:tabs>
                <w:tab w:val="decimal" w:pos="1212"/>
              </w:tabs>
              <w:spacing w:line="340" w:lineRule="exact"/>
              <w:rPr>
                <w:rFonts w:ascii="Arial" w:hAnsi="Arial" w:cs="Arial"/>
                <w:sz w:val="22"/>
                <w:szCs w:val="22"/>
              </w:rPr>
            </w:pPr>
            <w:r>
              <w:rPr>
                <w:rFonts w:ascii="Arial" w:hAnsi="Arial" w:cs="Arial"/>
                <w:sz w:val="22"/>
                <w:szCs w:val="22"/>
              </w:rPr>
              <w:t>525</w:t>
            </w:r>
          </w:p>
        </w:tc>
        <w:tc>
          <w:tcPr>
            <w:tcW w:w="1590" w:type="dxa"/>
          </w:tcPr>
          <w:p w:rsidR="002F23E4" w:rsidRPr="00682DB7" w:rsidRDefault="002F23E4" w:rsidP="002F23E4">
            <w:pPr>
              <w:tabs>
                <w:tab w:val="decimal" w:pos="1212"/>
              </w:tabs>
              <w:spacing w:line="340" w:lineRule="exact"/>
              <w:rPr>
                <w:rFonts w:ascii="Arial" w:hAnsi="Arial" w:cs="Arial"/>
                <w:sz w:val="22"/>
                <w:szCs w:val="22"/>
              </w:rPr>
            </w:pPr>
            <w:r>
              <w:rPr>
                <w:rFonts w:ascii="Arial" w:hAnsi="Arial" w:cs="Arial"/>
                <w:sz w:val="22"/>
                <w:szCs w:val="22"/>
              </w:rPr>
              <w:t>-</w:t>
            </w:r>
          </w:p>
        </w:tc>
      </w:tr>
      <w:tr w:rsidR="007A037E" w:rsidRPr="0057543A" w:rsidTr="00060F52">
        <w:tc>
          <w:tcPr>
            <w:tcW w:w="5310" w:type="dxa"/>
          </w:tcPr>
          <w:p w:rsidR="007A037E" w:rsidRPr="0057543A" w:rsidRDefault="007A037E" w:rsidP="007A037E">
            <w:pPr>
              <w:spacing w:line="340" w:lineRule="exact"/>
              <w:jc w:val="both"/>
              <w:rPr>
                <w:rFonts w:ascii="Arial" w:hAnsi="Arial" w:cs="Arial"/>
                <w:sz w:val="22"/>
                <w:szCs w:val="22"/>
                <w:cs/>
                <w:lang w:val="en-GB"/>
              </w:rPr>
            </w:pPr>
            <w:r w:rsidRPr="0057543A">
              <w:rPr>
                <w:rFonts w:ascii="Arial" w:hAnsi="Arial" w:cs="Arial"/>
                <w:sz w:val="22"/>
                <w:szCs w:val="22"/>
              </w:rPr>
              <w:t xml:space="preserve">   4 - 6 months</w:t>
            </w:r>
          </w:p>
        </w:tc>
        <w:tc>
          <w:tcPr>
            <w:tcW w:w="1560" w:type="dxa"/>
          </w:tcPr>
          <w:p w:rsidR="007A037E" w:rsidRPr="00682DB7" w:rsidRDefault="007A037E" w:rsidP="007A037E">
            <w:pPr>
              <w:tabs>
                <w:tab w:val="decimal" w:pos="1212"/>
              </w:tabs>
              <w:spacing w:line="340" w:lineRule="exact"/>
              <w:rPr>
                <w:rFonts w:ascii="Arial" w:hAnsi="Arial" w:cs="Arial"/>
                <w:sz w:val="22"/>
                <w:szCs w:val="22"/>
              </w:rPr>
            </w:pPr>
            <w:r>
              <w:rPr>
                <w:rFonts w:ascii="Arial" w:hAnsi="Arial" w:cs="Arial"/>
                <w:sz w:val="22"/>
                <w:szCs w:val="22"/>
              </w:rPr>
              <w:t>-</w:t>
            </w:r>
          </w:p>
        </w:tc>
        <w:tc>
          <w:tcPr>
            <w:tcW w:w="1590" w:type="dxa"/>
          </w:tcPr>
          <w:p w:rsidR="007A037E" w:rsidRPr="00682DB7" w:rsidRDefault="007A037E" w:rsidP="007A037E">
            <w:pPr>
              <w:tabs>
                <w:tab w:val="decimal" w:pos="1212"/>
              </w:tabs>
              <w:spacing w:line="340" w:lineRule="exact"/>
              <w:rPr>
                <w:rFonts w:ascii="Arial" w:hAnsi="Arial" w:cs="Arial"/>
                <w:sz w:val="22"/>
                <w:szCs w:val="22"/>
              </w:rPr>
            </w:pPr>
            <w:r>
              <w:rPr>
                <w:rFonts w:ascii="Arial" w:hAnsi="Arial" w:cs="Arial"/>
                <w:sz w:val="22"/>
                <w:szCs w:val="22"/>
              </w:rPr>
              <w:t>-</w:t>
            </w:r>
          </w:p>
        </w:tc>
      </w:tr>
      <w:tr w:rsidR="007A037E" w:rsidRPr="0057543A" w:rsidTr="00060F52">
        <w:tc>
          <w:tcPr>
            <w:tcW w:w="5310" w:type="dxa"/>
          </w:tcPr>
          <w:p w:rsidR="007A037E" w:rsidRPr="0057543A" w:rsidRDefault="007A037E" w:rsidP="007A037E">
            <w:pPr>
              <w:tabs>
                <w:tab w:val="left" w:pos="2068"/>
              </w:tabs>
              <w:spacing w:line="340" w:lineRule="exact"/>
              <w:jc w:val="both"/>
              <w:rPr>
                <w:rFonts w:ascii="Arial" w:hAnsi="Arial" w:cs="Arial"/>
                <w:sz w:val="22"/>
                <w:szCs w:val="22"/>
                <w:cs/>
                <w:lang w:val="en-GB"/>
              </w:rPr>
            </w:pPr>
            <w:r w:rsidRPr="0057543A">
              <w:rPr>
                <w:rFonts w:ascii="Arial" w:hAnsi="Arial" w:cs="Arial"/>
                <w:sz w:val="22"/>
                <w:szCs w:val="22"/>
              </w:rPr>
              <w:t xml:space="preserve">   7 - 12 months</w:t>
            </w:r>
          </w:p>
        </w:tc>
        <w:tc>
          <w:tcPr>
            <w:tcW w:w="1560" w:type="dxa"/>
          </w:tcPr>
          <w:p w:rsidR="007A037E" w:rsidRPr="00682DB7" w:rsidRDefault="007A037E" w:rsidP="007A037E">
            <w:pPr>
              <w:tabs>
                <w:tab w:val="decimal" w:pos="1212"/>
              </w:tabs>
              <w:spacing w:line="340" w:lineRule="exact"/>
              <w:rPr>
                <w:rFonts w:ascii="Arial" w:hAnsi="Arial" w:cs="Arial"/>
                <w:sz w:val="22"/>
                <w:szCs w:val="22"/>
              </w:rPr>
            </w:pPr>
            <w:r>
              <w:rPr>
                <w:rFonts w:ascii="Arial" w:hAnsi="Arial" w:cs="Arial"/>
                <w:sz w:val="22"/>
                <w:szCs w:val="22"/>
              </w:rPr>
              <w:t>-</w:t>
            </w:r>
          </w:p>
        </w:tc>
        <w:tc>
          <w:tcPr>
            <w:tcW w:w="1590" w:type="dxa"/>
          </w:tcPr>
          <w:p w:rsidR="007A037E" w:rsidRPr="00682DB7" w:rsidRDefault="007A037E" w:rsidP="007A037E">
            <w:pPr>
              <w:tabs>
                <w:tab w:val="decimal" w:pos="1212"/>
              </w:tabs>
              <w:spacing w:line="340" w:lineRule="exact"/>
              <w:rPr>
                <w:rFonts w:ascii="Arial" w:hAnsi="Arial" w:cs="Arial"/>
                <w:sz w:val="22"/>
                <w:szCs w:val="22"/>
              </w:rPr>
            </w:pPr>
            <w:r>
              <w:rPr>
                <w:rFonts w:ascii="Arial" w:hAnsi="Arial" w:cs="Arial"/>
                <w:sz w:val="22"/>
                <w:szCs w:val="22"/>
              </w:rPr>
              <w:t>-</w:t>
            </w:r>
          </w:p>
        </w:tc>
      </w:tr>
      <w:tr w:rsidR="002F23E4" w:rsidRPr="0057543A" w:rsidTr="00060F52">
        <w:tc>
          <w:tcPr>
            <w:tcW w:w="5310" w:type="dxa"/>
          </w:tcPr>
          <w:p w:rsidR="002F23E4" w:rsidRPr="0057543A" w:rsidRDefault="002F23E4" w:rsidP="002F23E4">
            <w:pPr>
              <w:spacing w:line="340" w:lineRule="exact"/>
              <w:jc w:val="both"/>
              <w:rPr>
                <w:rFonts w:ascii="Arial" w:hAnsi="Arial" w:cs="Arial"/>
                <w:sz w:val="22"/>
                <w:szCs w:val="22"/>
                <w:cs/>
                <w:lang w:val="en-GB"/>
              </w:rPr>
            </w:pPr>
            <w:r w:rsidRPr="0057543A">
              <w:rPr>
                <w:rFonts w:ascii="Arial" w:hAnsi="Arial" w:cs="Arial"/>
                <w:sz w:val="22"/>
                <w:szCs w:val="22"/>
              </w:rPr>
              <w:t xml:space="preserve">   Over 12 months</w:t>
            </w:r>
          </w:p>
        </w:tc>
        <w:tc>
          <w:tcPr>
            <w:tcW w:w="1560" w:type="dxa"/>
          </w:tcPr>
          <w:p w:rsidR="002F23E4" w:rsidRPr="00682DB7" w:rsidRDefault="007A037E" w:rsidP="002F23E4">
            <w:pPr>
              <w:pBdr>
                <w:bottom w:val="single" w:sz="4" w:space="1" w:color="auto"/>
              </w:pBdr>
              <w:tabs>
                <w:tab w:val="decimal" w:pos="1212"/>
              </w:tabs>
              <w:spacing w:line="340" w:lineRule="exact"/>
              <w:rPr>
                <w:rFonts w:ascii="Arial" w:hAnsi="Arial" w:cs="Arial"/>
                <w:sz w:val="22"/>
                <w:szCs w:val="22"/>
              </w:rPr>
            </w:pPr>
            <w:r>
              <w:rPr>
                <w:rFonts w:ascii="Arial" w:hAnsi="Arial" w:cs="Arial"/>
                <w:sz w:val="22"/>
                <w:szCs w:val="22"/>
              </w:rPr>
              <w:t>340</w:t>
            </w:r>
          </w:p>
        </w:tc>
        <w:tc>
          <w:tcPr>
            <w:tcW w:w="1590" w:type="dxa"/>
          </w:tcPr>
          <w:p w:rsidR="002F23E4" w:rsidRPr="00682DB7" w:rsidRDefault="002F23E4" w:rsidP="002F23E4">
            <w:pPr>
              <w:pBdr>
                <w:bottom w:val="single" w:sz="4" w:space="1" w:color="auto"/>
              </w:pBdr>
              <w:tabs>
                <w:tab w:val="decimal" w:pos="1212"/>
              </w:tabs>
              <w:spacing w:line="340" w:lineRule="exact"/>
              <w:rPr>
                <w:rFonts w:ascii="Arial" w:hAnsi="Arial" w:cs="Arial"/>
                <w:sz w:val="22"/>
                <w:szCs w:val="22"/>
              </w:rPr>
            </w:pPr>
            <w:r>
              <w:rPr>
                <w:rFonts w:ascii="Arial" w:hAnsi="Arial" w:cs="Arial"/>
                <w:sz w:val="22"/>
                <w:szCs w:val="22"/>
              </w:rPr>
              <w:t>800</w:t>
            </w:r>
          </w:p>
        </w:tc>
      </w:tr>
      <w:tr w:rsidR="002F23E4" w:rsidRPr="0057543A" w:rsidTr="00060F52">
        <w:tc>
          <w:tcPr>
            <w:tcW w:w="5310" w:type="dxa"/>
          </w:tcPr>
          <w:p w:rsidR="002F23E4" w:rsidRPr="0057543A" w:rsidRDefault="002F23E4" w:rsidP="002F23E4">
            <w:pPr>
              <w:spacing w:line="340" w:lineRule="exact"/>
              <w:jc w:val="both"/>
              <w:rPr>
                <w:rFonts w:ascii="Arial" w:hAnsi="Arial" w:cs="Arial"/>
                <w:sz w:val="22"/>
                <w:szCs w:val="22"/>
              </w:rPr>
            </w:pPr>
            <w:r w:rsidRPr="0057543A">
              <w:rPr>
                <w:rFonts w:ascii="Arial" w:hAnsi="Arial" w:cs="Arial"/>
                <w:sz w:val="22"/>
                <w:szCs w:val="22"/>
              </w:rPr>
              <w:t>Total</w:t>
            </w:r>
          </w:p>
        </w:tc>
        <w:tc>
          <w:tcPr>
            <w:tcW w:w="1560" w:type="dxa"/>
          </w:tcPr>
          <w:p w:rsidR="002F23E4" w:rsidRPr="00682DB7" w:rsidRDefault="007A037E" w:rsidP="002F23E4">
            <w:pPr>
              <w:tabs>
                <w:tab w:val="decimal" w:pos="1212"/>
              </w:tabs>
              <w:spacing w:line="340" w:lineRule="exact"/>
              <w:rPr>
                <w:rFonts w:ascii="Arial" w:hAnsi="Arial" w:cs="Arial"/>
                <w:sz w:val="22"/>
                <w:szCs w:val="22"/>
              </w:rPr>
            </w:pPr>
            <w:r>
              <w:rPr>
                <w:rFonts w:ascii="Arial" w:hAnsi="Arial" w:cs="Arial"/>
                <w:sz w:val="22"/>
                <w:szCs w:val="22"/>
              </w:rPr>
              <w:t>3,542</w:t>
            </w:r>
          </w:p>
        </w:tc>
        <w:tc>
          <w:tcPr>
            <w:tcW w:w="1590" w:type="dxa"/>
          </w:tcPr>
          <w:p w:rsidR="002F23E4" w:rsidRPr="00682DB7" w:rsidRDefault="002F23E4" w:rsidP="002F23E4">
            <w:pPr>
              <w:tabs>
                <w:tab w:val="decimal" w:pos="1212"/>
              </w:tabs>
              <w:spacing w:line="340" w:lineRule="exact"/>
              <w:rPr>
                <w:rFonts w:ascii="Arial" w:hAnsi="Arial" w:cs="Arial"/>
                <w:sz w:val="22"/>
                <w:szCs w:val="22"/>
              </w:rPr>
            </w:pPr>
            <w:r>
              <w:rPr>
                <w:rFonts w:ascii="Arial" w:hAnsi="Arial" w:cs="Arial"/>
                <w:sz w:val="22"/>
                <w:szCs w:val="22"/>
              </w:rPr>
              <w:t>800</w:t>
            </w:r>
          </w:p>
        </w:tc>
      </w:tr>
      <w:tr w:rsidR="002F23E4" w:rsidRPr="0057543A" w:rsidTr="00060F52">
        <w:tc>
          <w:tcPr>
            <w:tcW w:w="5310" w:type="dxa"/>
          </w:tcPr>
          <w:p w:rsidR="002F23E4" w:rsidRPr="0057543A" w:rsidRDefault="002F23E4" w:rsidP="002F23E4">
            <w:pPr>
              <w:spacing w:line="340" w:lineRule="exact"/>
              <w:jc w:val="both"/>
              <w:rPr>
                <w:rFonts w:ascii="Arial" w:hAnsi="Arial" w:cs="Arial"/>
                <w:sz w:val="22"/>
                <w:szCs w:val="22"/>
                <w:cs/>
              </w:rPr>
            </w:pPr>
            <w:r w:rsidRPr="0057543A">
              <w:rPr>
                <w:rFonts w:ascii="Arial" w:hAnsi="Arial" w:cs="Arial"/>
                <w:sz w:val="22"/>
                <w:szCs w:val="22"/>
              </w:rPr>
              <w:t>Less: Allowance for doubtful accounts</w:t>
            </w:r>
          </w:p>
        </w:tc>
        <w:tc>
          <w:tcPr>
            <w:tcW w:w="1560" w:type="dxa"/>
          </w:tcPr>
          <w:p w:rsidR="002F23E4" w:rsidRPr="00682DB7" w:rsidRDefault="007A037E" w:rsidP="002F23E4">
            <w:pPr>
              <w:pBdr>
                <w:bottom w:val="single" w:sz="4" w:space="1" w:color="auto"/>
              </w:pBdr>
              <w:tabs>
                <w:tab w:val="decimal" w:pos="1212"/>
              </w:tabs>
              <w:spacing w:line="340" w:lineRule="exact"/>
              <w:rPr>
                <w:rFonts w:ascii="Arial" w:hAnsi="Arial" w:cs="Arial"/>
                <w:sz w:val="22"/>
                <w:szCs w:val="22"/>
                <w:cs/>
              </w:rPr>
            </w:pPr>
            <w:r>
              <w:rPr>
                <w:rFonts w:ascii="Arial" w:hAnsi="Arial" w:cs="Arial"/>
                <w:sz w:val="22"/>
                <w:szCs w:val="22"/>
              </w:rPr>
              <w:t>(640)</w:t>
            </w:r>
          </w:p>
        </w:tc>
        <w:tc>
          <w:tcPr>
            <w:tcW w:w="1590" w:type="dxa"/>
          </w:tcPr>
          <w:p w:rsidR="002F23E4" w:rsidRPr="00682DB7" w:rsidRDefault="002F23E4" w:rsidP="002F23E4">
            <w:pPr>
              <w:pBdr>
                <w:bottom w:val="single" w:sz="4" w:space="1" w:color="auto"/>
              </w:pBdr>
              <w:tabs>
                <w:tab w:val="decimal" w:pos="1212"/>
              </w:tabs>
              <w:spacing w:line="340" w:lineRule="exact"/>
              <w:rPr>
                <w:rFonts w:ascii="Arial" w:hAnsi="Arial" w:cs="Arial"/>
                <w:sz w:val="22"/>
                <w:szCs w:val="22"/>
                <w:cs/>
              </w:rPr>
            </w:pPr>
            <w:r>
              <w:rPr>
                <w:rFonts w:ascii="Arial" w:hAnsi="Arial" w:cs="Arial"/>
                <w:sz w:val="22"/>
                <w:szCs w:val="22"/>
              </w:rPr>
              <w:t>(800)</w:t>
            </w:r>
          </w:p>
        </w:tc>
      </w:tr>
      <w:tr w:rsidR="002F23E4" w:rsidRPr="0057543A" w:rsidTr="00060F52">
        <w:tc>
          <w:tcPr>
            <w:tcW w:w="5310" w:type="dxa"/>
          </w:tcPr>
          <w:p w:rsidR="002F23E4" w:rsidRPr="0057543A" w:rsidRDefault="002B4249" w:rsidP="002F23E4">
            <w:pPr>
              <w:spacing w:line="340" w:lineRule="exact"/>
              <w:jc w:val="both"/>
              <w:rPr>
                <w:rFonts w:ascii="Arial" w:hAnsi="Arial" w:cs="Arial"/>
                <w:sz w:val="22"/>
                <w:szCs w:val="22"/>
                <w:cs/>
                <w:lang w:val="en-GB"/>
              </w:rPr>
            </w:pPr>
            <w:r w:rsidRPr="00CC30DA">
              <w:rPr>
                <w:rFonts w:ascii="Arial" w:hAnsi="Arial" w:cs="Arial"/>
                <w:color w:val="000000"/>
                <w:sz w:val="22"/>
                <w:szCs w:val="22"/>
              </w:rPr>
              <w:t>Installment sale agreement receivables - net</w:t>
            </w:r>
          </w:p>
        </w:tc>
        <w:tc>
          <w:tcPr>
            <w:tcW w:w="1560" w:type="dxa"/>
          </w:tcPr>
          <w:p w:rsidR="002F23E4" w:rsidRPr="00682DB7" w:rsidRDefault="007A037E" w:rsidP="002F23E4">
            <w:pPr>
              <w:pBdr>
                <w:bottom w:val="double" w:sz="4" w:space="1" w:color="auto"/>
              </w:pBdr>
              <w:tabs>
                <w:tab w:val="decimal" w:pos="1212"/>
              </w:tabs>
              <w:spacing w:line="340" w:lineRule="exact"/>
              <w:rPr>
                <w:rFonts w:ascii="Arial" w:hAnsi="Arial" w:cs="Arial"/>
                <w:sz w:val="22"/>
                <w:szCs w:val="22"/>
              </w:rPr>
            </w:pPr>
            <w:r>
              <w:rPr>
                <w:rFonts w:ascii="Arial" w:hAnsi="Arial" w:cs="Arial"/>
                <w:sz w:val="22"/>
                <w:szCs w:val="22"/>
              </w:rPr>
              <w:t>2,902</w:t>
            </w:r>
          </w:p>
        </w:tc>
        <w:tc>
          <w:tcPr>
            <w:tcW w:w="1590" w:type="dxa"/>
          </w:tcPr>
          <w:p w:rsidR="002F23E4" w:rsidRPr="00682DB7" w:rsidRDefault="002F23E4" w:rsidP="002F23E4">
            <w:pPr>
              <w:pBdr>
                <w:bottom w:val="double" w:sz="4" w:space="1" w:color="auto"/>
              </w:pBdr>
              <w:tabs>
                <w:tab w:val="decimal" w:pos="1212"/>
              </w:tabs>
              <w:spacing w:line="340" w:lineRule="exact"/>
              <w:rPr>
                <w:rFonts w:ascii="Arial" w:hAnsi="Arial" w:cs="Arial"/>
                <w:sz w:val="22"/>
                <w:szCs w:val="22"/>
              </w:rPr>
            </w:pPr>
            <w:r>
              <w:rPr>
                <w:rFonts w:ascii="Arial" w:hAnsi="Arial" w:cs="Arial"/>
                <w:sz w:val="22"/>
                <w:szCs w:val="22"/>
              </w:rPr>
              <w:t>-</w:t>
            </w:r>
          </w:p>
        </w:tc>
      </w:tr>
    </w:tbl>
    <w:p w:rsidR="007F4866" w:rsidRPr="0057543A" w:rsidRDefault="00644668" w:rsidP="00B12878">
      <w:pPr>
        <w:spacing w:before="240" w:after="120" w:line="380" w:lineRule="exact"/>
        <w:ind w:left="547" w:hanging="547"/>
        <w:jc w:val="thaiDistribute"/>
        <w:rPr>
          <w:rFonts w:ascii="Arial" w:hAnsi="Arial" w:cs="Arial"/>
          <w:sz w:val="22"/>
          <w:szCs w:val="22"/>
        </w:rPr>
      </w:pPr>
      <w:r w:rsidRPr="0057543A">
        <w:rPr>
          <w:rFonts w:ascii="Arial" w:hAnsi="Arial" w:cs="Arial"/>
          <w:sz w:val="22"/>
          <w:szCs w:val="22"/>
        </w:rPr>
        <w:t>9</w:t>
      </w:r>
      <w:r w:rsidR="007F4866" w:rsidRPr="0057543A">
        <w:rPr>
          <w:rFonts w:ascii="Arial" w:hAnsi="Arial" w:cs="Arial"/>
          <w:sz w:val="22"/>
          <w:szCs w:val="22"/>
        </w:rPr>
        <w:t>.3</w:t>
      </w:r>
      <w:r w:rsidR="007F4866" w:rsidRPr="0057543A">
        <w:rPr>
          <w:rFonts w:ascii="Arial" w:hAnsi="Arial" w:cs="Arial"/>
          <w:sz w:val="22"/>
          <w:szCs w:val="22"/>
        </w:rPr>
        <w:tab/>
        <w:t xml:space="preserve">The Company’s </w:t>
      </w:r>
      <w:r w:rsidR="009D11A3" w:rsidRPr="0057543A">
        <w:rPr>
          <w:rFonts w:ascii="Arial" w:hAnsi="Arial" w:cs="Arial"/>
          <w:sz w:val="22"/>
          <w:szCs w:val="22"/>
        </w:rPr>
        <w:t>installment sale</w:t>
      </w:r>
      <w:r w:rsidR="007F4866" w:rsidRPr="0057543A">
        <w:rPr>
          <w:rFonts w:ascii="Arial" w:hAnsi="Arial" w:cs="Arial"/>
          <w:sz w:val="22"/>
          <w:szCs w:val="22"/>
        </w:rPr>
        <w:t xml:space="preserve"> agreements have terms of </w:t>
      </w:r>
      <w:r w:rsidR="002B4249">
        <w:rPr>
          <w:rFonts w:ascii="Arial" w:hAnsi="Arial" w:cs="Arial"/>
          <w:sz w:val="22"/>
          <w:szCs w:val="22"/>
        </w:rPr>
        <w:t xml:space="preserve">22 - </w:t>
      </w:r>
      <w:r w:rsidR="0089094D" w:rsidRPr="0057543A">
        <w:rPr>
          <w:rFonts w:ascii="Arial" w:hAnsi="Arial" w:cs="Arial"/>
          <w:sz w:val="22"/>
          <w:szCs w:val="22"/>
        </w:rPr>
        <w:t>36</w:t>
      </w:r>
      <w:r w:rsidR="007F4866" w:rsidRPr="0057543A">
        <w:rPr>
          <w:rFonts w:ascii="Arial" w:hAnsi="Arial" w:cs="Arial"/>
          <w:sz w:val="22"/>
          <w:szCs w:val="22"/>
        </w:rPr>
        <w:t xml:space="preserve"> months and require settlement in equal installments.</w:t>
      </w:r>
    </w:p>
    <w:p w:rsidR="00C819DD" w:rsidRPr="0057543A" w:rsidRDefault="00644668" w:rsidP="007167F2">
      <w:pPr>
        <w:tabs>
          <w:tab w:val="left" w:pos="720"/>
        </w:tabs>
        <w:spacing w:before="120" w:after="120" w:line="380" w:lineRule="exact"/>
        <w:ind w:left="547" w:hanging="547"/>
        <w:rPr>
          <w:rFonts w:ascii="Arial" w:hAnsi="Arial"/>
          <w:b/>
          <w:bCs/>
          <w:sz w:val="22"/>
          <w:szCs w:val="22"/>
        </w:rPr>
      </w:pPr>
      <w:r w:rsidRPr="0057543A">
        <w:rPr>
          <w:rFonts w:ascii="Arial" w:hAnsi="Arial"/>
          <w:b/>
          <w:bCs/>
          <w:sz w:val="22"/>
          <w:szCs w:val="22"/>
        </w:rPr>
        <w:t>10</w:t>
      </w:r>
      <w:r w:rsidR="00C57E31" w:rsidRPr="0057543A">
        <w:rPr>
          <w:rFonts w:ascii="Arial" w:hAnsi="Arial"/>
          <w:b/>
          <w:bCs/>
          <w:sz w:val="22"/>
          <w:szCs w:val="22"/>
        </w:rPr>
        <w:t>.</w:t>
      </w:r>
      <w:r w:rsidR="00C57E31" w:rsidRPr="0057543A">
        <w:rPr>
          <w:rFonts w:ascii="Arial" w:hAnsi="Arial"/>
          <w:b/>
          <w:bCs/>
          <w:sz w:val="22"/>
          <w:szCs w:val="22"/>
        </w:rPr>
        <w:tab/>
        <w:t>Inventories</w:t>
      </w:r>
    </w:p>
    <w:tbl>
      <w:tblPr>
        <w:tblW w:w="9000" w:type="dxa"/>
        <w:tblInd w:w="558" w:type="dxa"/>
        <w:tblLayout w:type="fixed"/>
        <w:tblLook w:val="0000" w:firstRow="0" w:lastRow="0" w:firstColumn="0" w:lastColumn="0" w:noHBand="0" w:noVBand="0"/>
      </w:tblPr>
      <w:tblGrid>
        <w:gridCol w:w="1380"/>
        <w:gridCol w:w="1230"/>
        <w:gridCol w:w="1260"/>
        <w:gridCol w:w="1260"/>
        <w:gridCol w:w="1332"/>
        <w:gridCol w:w="1278"/>
        <w:gridCol w:w="1260"/>
      </w:tblGrid>
      <w:tr w:rsidR="009D11A3" w:rsidRPr="0057543A" w:rsidTr="000513F8">
        <w:tc>
          <w:tcPr>
            <w:tcW w:w="1380" w:type="dxa"/>
          </w:tcPr>
          <w:p w:rsidR="009D11A3" w:rsidRPr="0057543A" w:rsidRDefault="009D11A3" w:rsidP="009D11A3">
            <w:pPr>
              <w:spacing w:line="300" w:lineRule="exact"/>
              <w:ind w:right="-36"/>
              <w:jc w:val="thaiDistribute"/>
              <w:rPr>
                <w:rFonts w:ascii="Arial" w:eastAsia="Arial Unicode MS" w:hAnsi="Arial" w:cs="Arial"/>
                <w:sz w:val="15"/>
                <w:szCs w:val="15"/>
                <w:u w:val="single"/>
              </w:rPr>
            </w:pPr>
          </w:p>
        </w:tc>
        <w:tc>
          <w:tcPr>
            <w:tcW w:w="7620" w:type="dxa"/>
            <w:gridSpan w:val="6"/>
          </w:tcPr>
          <w:p w:rsidR="009D11A3" w:rsidRPr="0057543A" w:rsidRDefault="009D11A3" w:rsidP="009D11A3">
            <w:pPr>
              <w:tabs>
                <w:tab w:val="center" w:pos="6480"/>
                <w:tab w:val="center" w:pos="8820"/>
              </w:tabs>
              <w:spacing w:line="300" w:lineRule="exact"/>
              <w:ind w:right="-36"/>
              <w:jc w:val="right"/>
              <w:rPr>
                <w:rFonts w:ascii="Arial" w:eastAsia="Arial Unicode MS" w:hAnsi="Arial" w:cs="Arial"/>
                <w:sz w:val="15"/>
                <w:szCs w:val="15"/>
                <w:u w:val="single"/>
              </w:rPr>
            </w:pPr>
            <w:r w:rsidRPr="0057543A">
              <w:rPr>
                <w:rFonts w:ascii="Arial" w:eastAsia="Arial Unicode MS" w:hAnsi="Arial" w:cs="Arial"/>
                <w:sz w:val="15"/>
                <w:szCs w:val="15"/>
              </w:rPr>
              <w:t>(Unit: Thousand Baht)</w:t>
            </w:r>
          </w:p>
        </w:tc>
      </w:tr>
      <w:tr w:rsidR="009D11A3" w:rsidRPr="0057543A" w:rsidTr="000513F8">
        <w:tc>
          <w:tcPr>
            <w:tcW w:w="1380" w:type="dxa"/>
          </w:tcPr>
          <w:p w:rsidR="009D11A3" w:rsidRPr="0057543A" w:rsidRDefault="009D11A3" w:rsidP="009D11A3">
            <w:pPr>
              <w:spacing w:line="300" w:lineRule="exact"/>
              <w:ind w:right="-36"/>
              <w:jc w:val="thaiDistribute"/>
              <w:rPr>
                <w:rFonts w:ascii="Arial" w:eastAsia="Arial Unicode MS" w:hAnsi="Arial" w:cs="Arial"/>
                <w:sz w:val="15"/>
                <w:szCs w:val="15"/>
                <w:u w:val="single"/>
              </w:rPr>
            </w:pPr>
          </w:p>
        </w:tc>
        <w:tc>
          <w:tcPr>
            <w:tcW w:w="7620" w:type="dxa"/>
            <w:gridSpan w:val="6"/>
          </w:tcPr>
          <w:p w:rsidR="009D11A3" w:rsidRPr="0057543A" w:rsidRDefault="009D11A3" w:rsidP="009D11A3">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sidRPr="0057543A">
              <w:rPr>
                <w:rFonts w:ascii="Arial" w:eastAsia="Arial Unicode MS" w:hAnsi="Arial" w:cs="Arial"/>
                <w:sz w:val="15"/>
                <w:szCs w:val="15"/>
              </w:rPr>
              <w:t>Consolidated financial statements</w:t>
            </w:r>
          </w:p>
        </w:tc>
      </w:tr>
      <w:tr w:rsidR="00A65E88" w:rsidRPr="0057543A" w:rsidTr="0015506B">
        <w:tc>
          <w:tcPr>
            <w:tcW w:w="1380" w:type="dxa"/>
          </w:tcPr>
          <w:p w:rsidR="00A65E88" w:rsidRPr="0057543A" w:rsidRDefault="00A65E88" w:rsidP="009D11A3">
            <w:pPr>
              <w:spacing w:line="300" w:lineRule="exact"/>
              <w:ind w:right="-36"/>
              <w:jc w:val="thaiDistribute"/>
              <w:rPr>
                <w:rFonts w:ascii="Arial" w:eastAsia="Arial Unicode MS" w:hAnsi="Arial" w:cs="Arial"/>
                <w:sz w:val="15"/>
                <w:szCs w:val="15"/>
              </w:rPr>
            </w:pPr>
          </w:p>
        </w:tc>
        <w:tc>
          <w:tcPr>
            <w:tcW w:w="2490" w:type="dxa"/>
            <w:gridSpan w:val="2"/>
            <w:shd w:val="clear" w:color="auto" w:fill="auto"/>
          </w:tcPr>
          <w:p w:rsidR="00A65E88" w:rsidRPr="0057543A" w:rsidRDefault="00A65E88" w:rsidP="009D11A3">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p>
          <w:p w:rsidR="00A65E88" w:rsidRPr="0057543A" w:rsidRDefault="00A65E88" w:rsidP="009D11A3">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sidRPr="0057543A">
              <w:rPr>
                <w:rFonts w:ascii="Arial" w:eastAsia="Arial Unicode MS" w:hAnsi="Arial" w:cs="Arial"/>
                <w:sz w:val="15"/>
                <w:szCs w:val="15"/>
              </w:rPr>
              <w:t>Cost</w:t>
            </w:r>
          </w:p>
        </w:tc>
        <w:tc>
          <w:tcPr>
            <w:tcW w:w="2592" w:type="dxa"/>
            <w:gridSpan w:val="2"/>
            <w:shd w:val="clear" w:color="auto" w:fill="auto"/>
          </w:tcPr>
          <w:p w:rsidR="00A65E88" w:rsidRPr="0057543A" w:rsidRDefault="00A65E88" w:rsidP="00E86030">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sidRPr="0057543A">
              <w:rPr>
                <w:rFonts w:ascii="Arial" w:eastAsia="Arial Unicode MS" w:hAnsi="Arial" w:cs="Arial"/>
                <w:sz w:val="15"/>
                <w:szCs w:val="15"/>
              </w:rPr>
              <w:t xml:space="preserve">Reduce cost to </w:t>
            </w:r>
            <w:r>
              <w:rPr>
                <w:rFonts w:ascii="Arial" w:eastAsia="Arial Unicode MS" w:hAnsi="Arial" w:cs="Arial"/>
                <w:sz w:val="15"/>
                <w:szCs w:val="15"/>
              </w:rPr>
              <w:t xml:space="preserve">                                        </w:t>
            </w:r>
            <w:r w:rsidRPr="0057543A">
              <w:rPr>
                <w:rFonts w:ascii="Arial" w:eastAsia="Arial Unicode MS" w:hAnsi="Arial" w:cs="Arial"/>
                <w:sz w:val="15"/>
                <w:szCs w:val="15"/>
              </w:rPr>
              <w:t xml:space="preserve">net </w:t>
            </w:r>
            <w:proofErr w:type="spellStart"/>
            <w:r w:rsidRPr="0057543A">
              <w:rPr>
                <w:rFonts w:ascii="Arial" w:eastAsia="Arial Unicode MS" w:hAnsi="Arial" w:cs="Arial"/>
                <w:sz w:val="15"/>
                <w:szCs w:val="15"/>
              </w:rPr>
              <w:t>realisable</w:t>
            </w:r>
            <w:proofErr w:type="spellEnd"/>
            <w:r>
              <w:rPr>
                <w:rFonts w:ascii="Arial" w:eastAsia="Arial Unicode MS" w:hAnsi="Arial" w:cs="Arial"/>
                <w:sz w:val="15"/>
                <w:szCs w:val="15"/>
              </w:rPr>
              <w:t xml:space="preserve"> </w:t>
            </w:r>
            <w:r w:rsidRPr="0057543A">
              <w:rPr>
                <w:rFonts w:ascii="Arial" w:eastAsia="Arial Unicode MS" w:hAnsi="Arial" w:cs="Arial"/>
                <w:sz w:val="15"/>
                <w:szCs w:val="15"/>
              </w:rPr>
              <w:t>value</w:t>
            </w:r>
          </w:p>
        </w:tc>
        <w:tc>
          <w:tcPr>
            <w:tcW w:w="2538" w:type="dxa"/>
            <w:gridSpan w:val="2"/>
            <w:shd w:val="clear" w:color="auto" w:fill="auto"/>
          </w:tcPr>
          <w:p w:rsidR="00A65E88" w:rsidRPr="0057543A" w:rsidRDefault="00A65E88" w:rsidP="009D11A3">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p>
          <w:p w:rsidR="00A65E88" w:rsidRPr="0057543A" w:rsidRDefault="00A65E88" w:rsidP="009D11A3">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sidRPr="0057543A">
              <w:rPr>
                <w:rFonts w:ascii="Arial" w:eastAsia="Arial Unicode MS" w:hAnsi="Arial" w:cs="Arial"/>
                <w:sz w:val="15"/>
                <w:szCs w:val="15"/>
              </w:rPr>
              <w:t>Inventories - net</w:t>
            </w:r>
          </w:p>
        </w:tc>
      </w:tr>
      <w:tr w:rsidR="00A65E88" w:rsidRPr="0057543A" w:rsidTr="0015506B">
        <w:tc>
          <w:tcPr>
            <w:tcW w:w="1380" w:type="dxa"/>
          </w:tcPr>
          <w:p w:rsidR="00A65E88" w:rsidRPr="0057543A" w:rsidRDefault="00A65E88" w:rsidP="009D11A3">
            <w:pPr>
              <w:spacing w:line="300" w:lineRule="exact"/>
              <w:ind w:right="-36"/>
              <w:jc w:val="thaiDistribute"/>
              <w:rPr>
                <w:rFonts w:ascii="Arial" w:eastAsia="Arial Unicode MS" w:hAnsi="Arial" w:cs="Arial"/>
                <w:sz w:val="15"/>
                <w:szCs w:val="15"/>
                <w:u w:val="single"/>
              </w:rPr>
            </w:pPr>
          </w:p>
        </w:tc>
        <w:tc>
          <w:tcPr>
            <w:tcW w:w="1230" w:type="dxa"/>
            <w:shd w:val="clear" w:color="auto" w:fill="auto"/>
            <w:vAlign w:val="bottom"/>
          </w:tcPr>
          <w:p w:rsidR="00A65E88" w:rsidRPr="0057543A" w:rsidRDefault="002F23E4" w:rsidP="00A77EC9">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2017</w:t>
            </w:r>
          </w:p>
        </w:tc>
        <w:tc>
          <w:tcPr>
            <w:tcW w:w="1260" w:type="dxa"/>
            <w:shd w:val="clear" w:color="auto" w:fill="auto"/>
            <w:vAlign w:val="bottom"/>
          </w:tcPr>
          <w:p w:rsidR="00A65E88" w:rsidRPr="0057543A" w:rsidRDefault="002F23E4" w:rsidP="00A77EC9">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2016</w:t>
            </w:r>
          </w:p>
        </w:tc>
        <w:tc>
          <w:tcPr>
            <w:tcW w:w="1260" w:type="dxa"/>
            <w:shd w:val="clear" w:color="auto" w:fill="auto"/>
            <w:vAlign w:val="bottom"/>
          </w:tcPr>
          <w:p w:rsidR="00A65E88" w:rsidRPr="0057543A" w:rsidRDefault="002F23E4" w:rsidP="00A41B80">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2017</w:t>
            </w:r>
          </w:p>
        </w:tc>
        <w:tc>
          <w:tcPr>
            <w:tcW w:w="1332" w:type="dxa"/>
            <w:shd w:val="clear" w:color="auto" w:fill="auto"/>
            <w:vAlign w:val="bottom"/>
          </w:tcPr>
          <w:p w:rsidR="00A65E88" w:rsidRPr="0057543A" w:rsidRDefault="002F23E4" w:rsidP="00A41B80">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2016</w:t>
            </w:r>
          </w:p>
        </w:tc>
        <w:tc>
          <w:tcPr>
            <w:tcW w:w="1278" w:type="dxa"/>
            <w:shd w:val="clear" w:color="auto" w:fill="auto"/>
            <w:vAlign w:val="bottom"/>
          </w:tcPr>
          <w:p w:rsidR="00A65E88" w:rsidRPr="0057543A" w:rsidRDefault="002F23E4" w:rsidP="00A41B80">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2017</w:t>
            </w:r>
          </w:p>
        </w:tc>
        <w:tc>
          <w:tcPr>
            <w:tcW w:w="1260" w:type="dxa"/>
            <w:shd w:val="clear" w:color="auto" w:fill="auto"/>
            <w:vAlign w:val="bottom"/>
          </w:tcPr>
          <w:p w:rsidR="00A65E88" w:rsidRPr="0057543A" w:rsidRDefault="002F23E4" w:rsidP="00A41B80">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2016</w:t>
            </w:r>
          </w:p>
        </w:tc>
      </w:tr>
      <w:tr w:rsidR="002F23E4" w:rsidRPr="0057543A" w:rsidTr="0015506B">
        <w:trPr>
          <w:trHeight w:val="80"/>
        </w:trPr>
        <w:tc>
          <w:tcPr>
            <w:tcW w:w="1380" w:type="dxa"/>
          </w:tcPr>
          <w:p w:rsidR="002F23E4" w:rsidRPr="0057543A" w:rsidRDefault="002F23E4" w:rsidP="002F23E4">
            <w:pPr>
              <w:spacing w:line="300" w:lineRule="exact"/>
              <w:ind w:right="-36"/>
              <w:jc w:val="thaiDistribute"/>
              <w:rPr>
                <w:rFonts w:ascii="Arial" w:eastAsia="Arial Unicode MS" w:hAnsi="Arial" w:cs="Arial"/>
                <w:sz w:val="15"/>
                <w:szCs w:val="15"/>
              </w:rPr>
            </w:pPr>
            <w:r w:rsidRPr="0057543A">
              <w:rPr>
                <w:rFonts w:ascii="Arial" w:eastAsia="Arial Unicode MS" w:hAnsi="Arial" w:cs="Arial"/>
                <w:sz w:val="15"/>
                <w:szCs w:val="15"/>
              </w:rPr>
              <w:t>Finished goods</w:t>
            </w:r>
          </w:p>
        </w:tc>
        <w:tc>
          <w:tcPr>
            <w:tcW w:w="1230" w:type="dxa"/>
            <w:shd w:val="clear" w:color="auto" w:fill="auto"/>
          </w:tcPr>
          <w:p w:rsidR="002F23E4" w:rsidRPr="00AE19A9" w:rsidRDefault="00B61D33" w:rsidP="002F23E4">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62,025</w:t>
            </w:r>
          </w:p>
        </w:tc>
        <w:tc>
          <w:tcPr>
            <w:tcW w:w="1260" w:type="dxa"/>
            <w:shd w:val="clear" w:color="auto" w:fill="auto"/>
          </w:tcPr>
          <w:p w:rsidR="002F23E4" w:rsidRPr="00AE19A9" w:rsidRDefault="002F23E4" w:rsidP="002F23E4">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60,180</w:t>
            </w:r>
          </w:p>
        </w:tc>
        <w:tc>
          <w:tcPr>
            <w:tcW w:w="1260" w:type="dxa"/>
            <w:shd w:val="clear" w:color="auto" w:fill="auto"/>
          </w:tcPr>
          <w:p w:rsidR="002F23E4" w:rsidRPr="00AE19A9" w:rsidRDefault="00B61D33" w:rsidP="002F23E4">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(15,752)</w:t>
            </w:r>
          </w:p>
        </w:tc>
        <w:tc>
          <w:tcPr>
            <w:tcW w:w="1332" w:type="dxa"/>
            <w:shd w:val="clear" w:color="auto" w:fill="auto"/>
          </w:tcPr>
          <w:p w:rsidR="002F23E4" w:rsidRPr="00AE19A9" w:rsidRDefault="002F23E4" w:rsidP="002F23E4">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(10,451)</w:t>
            </w:r>
          </w:p>
        </w:tc>
        <w:tc>
          <w:tcPr>
            <w:tcW w:w="1278" w:type="dxa"/>
            <w:shd w:val="clear" w:color="auto" w:fill="auto"/>
          </w:tcPr>
          <w:p w:rsidR="002F23E4" w:rsidRPr="00AE19A9" w:rsidRDefault="00B61D33" w:rsidP="002F23E4">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46,273</w:t>
            </w:r>
          </w:p>
        </w:tc>
        <w:tc>
          <w:tcPr>
            <w:tcW w:w="1260" w:type="dxa"/>
            <w:shd w:val="clear" w:color="auto" w:fill="auto"/>
          </w:tcPr>
          <w:p w:rsidR="002F23E4" w:rsidRPr="00AE19A9" w:rsidRDefault="002F23E4" w:rsidP="002F23E4">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49,729</w:t>
            </w:r>
          </w:p>
        </w:tc>
      </w:tr>
      <w:tr w:rsidR="00B61D33" w:rsidRPr="0057543A" w:rsidTr="0015506B">
        <w:tc>
          <w:tcPr>
            <w:tcW w:w="1380" w:type="dxa"/>
          </w:tcPr>
          <w:p w:rsidR="00B61D33" w:rsidRPr="0057543A" w:rsidRDefault="00B61D33" w:rsidP="00B61D33">
            <w:pPr>
              <w:spacing w:line="300" w:lineRule="exact"/>
              <w:ind w:right="-36"/>
              <w:jc w:val="thaiDistribute"/>
              <w:rPr>
                <w:rFonts w:ascii="Arial" w:eastAsia="Arial Unicode MS" w:hAnsi="Arial" w:cs="Arial"/>
                <w:sz w:val="15"/>
                <w:szCs w:val="15"/>
              </w:rPr>
            </w:pPr>
            <w:r w:rsidRPr="0057543A">
              <w:rPr>
                <w:rFonts w:ascii="Arial" w:eastAsia="Arial Unicode MS" w:hAnsi="Arial" w:cs="Arial"/>
                <w:sz w:val="15"/>
                <w:szCs w:val="15"/>
              </w:rPr>
              <w:t>Work in process</w:t>
            </w:r>
          </w:p>
        </w:tc>
        <w:tc>
          <w:tcPr>
            <w:tcW w:w="123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118,162</w:t>
            </w: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100,216</w:t>
            </w: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w:t>
            </w:r>
          </w:p>
        </w:tc>
        <w:tc>
          <w:tcPr>
            <w:tcW w:w="1332"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w:t>
            </w:r>
          </w:p>
        </w:tc>
        <w:tc>
          <w:tcPr>
            <w:tcW w:w="1278"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118,162</w:t>
            </w: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100,216</w:t>
            </w:r>
          </w:p>
        </w:tc>
      </w:tr>
      <w:tr w:rsidR="00B61D33" w:rsidRPr="0057543A" w:rsidTr="0015506B">
        <w:tc>
          <w:tcPr>
            <w:tcW w:w="1380" w:type="dxa"/>
          </w:tcPr>
          <w:p w:rsidR="00B61D33" w:rsidRPr="0057543A" w:rsidRDefault="00B61D33" w:rsidP="00B61D33">
            <w:pPr>
              <w:spacing w:line="300" w:lineRule="exact"/>
              <w:ind w:right="-36"/>
              <w:jc w:val="thaiDistribute"/>
              <w:rPr>
                <w:rFonts w:ascii="Arial" w:eastAsia="Arial Unicode MS" w:hAnsi="Arial" w:cs="Arial"/>
                <w:sz w:val="15"/>
                <w:szCs w:val="15"/>
              </w:rPr>
            </w:pPr>
            <w:r w:rsidRPr="0057543A">
              <w:rPr>
                <w:rFonts w:ascii="Arial" w:eastAsia="Arial Unicode MS" w:hAnsi="Arial" w:cs="Arial"/>
                <w:sz w:val="15"/>
                <w:szCs w:val="15"/>
              </w:rPr>
              <w:t xml:space="preserve">Packaging </w:t>
            </w:r>
          </w:p>
          <w:p w:rsidR="00B61D33" w:rsidRPr="0057543A" w:rsidRDefault="00B61D33" w:rsidP="00B61D33">
            <w:pPr>
              <w:spacing w:line="300" w:lineRule="exact"/>
              <w:ind w:right="-36"/>
              <w:jc w:val="thaiDistribute"/>
              <w:rPr>
                <w:rFonts w:ascii="Arial" w:eastAsia="Arial Unicode MS" w:hAnsi="Arial" w:cs="Arial"/>
                <w:sz w:val="15"/>
                <w:szCs w:val="15"/>
              </w:rPr>
            </w:pPr>
            <w:r w:rsidRPr="0057543A">
              <w:rPr>
                <w:rFonts w:ascii="Arial" w:eastAsia="Arial Unicode MS" w:hAnsi="Arial" w:cs="Arial"/>
                <w:sz w:val="15"/>
                <w:szCs w:val="15"/>
              </w:rPr>
              <w:t xml:space="preserve">   supplies</w:t>
            </w:r>
          </w:p>
        </w:tc>
        <w:tc>
          <w:tcPr>
            <w:tcW w:w="1230" w:type="dxa"/>
            <w:shd w:val="clear" w:color="auto" w:fill="auto"/>
            <w:vAlign w:val="bottom"/>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w:t>
            </w:r>
          </w:p>
        </w:tc>
        <w:tc>
          <w:tcPr>
            <w:tcW w:w="1260" w:type="dxa"/>
            <w:shd w:val="clear" w:color="auto" w:fill="auto"/>
            <w:vAlign w:val="bottom"/>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1,035</w:t>
            </w:r>
          </w:p>
        </w:tc>
        <w:tc>
          <w:tcPr>
            <w:tcW w:w="1260" w:type="dxa"/>
            <w:shd w:val="clear" w:color="auto" w:fill="auto"/>
            <w:vAlign w:val="bottom"/>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w:t>
            </w:r>
          </w:p>
        </w:tc>
        <w:tc>
          <w:tcPr>
            <w:tcW w:w="1332" w:type="dxa"/>
            <w:shd w:val="clear" w:color="auto" w:fill="auto"/>
            <w:vAlign w:val="bottom"/>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w:t>
            </w:r>
          </w:p>
        </w:tc>
        <w:tc>
          <w:tcPr>
            <w:tcW w:w="1278" w:type="dxa"/>
            <w:shd w:val="clear" w:color="auto" w:fill="auto"/>
            <w:vAlign w:val="bottom"/>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w:t>
            </w:r>
          </w:p>
        </w:tc>
        <w:tc>
          <w:tcPr>
            <w:tcW w:w="1260" w:type="dxa"/>
            <w:shd w:val="clear" w:color="auto" w:fill="auto"/>
            <w:vAlign w:val="bottom"/>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1,035</w:t>
            </w:r>
          </w:p>
        </w:tc>
      </w:tr>
      <w:tr w:rsidR="00B61D33" w:rsidRPr="0057543A" w:rsidTr="0015506B">
        <w:tc>
          <w:tcPr>
            <w:tcW w:w="1380" w:type="dxa"/>
          </w:tcPr>
          <w:p w:rsidR="00B61D33" w:rsidRPr="0057543A" w:rsidRDefault="00B61D33" w:rsidP="00B61D33">
            <w:pPr>
              <w:spacing w:line="300" w:lineRule="exact"/>
              <w:ind w:left="252" w:right="-36" w:hanging="240"/>
              <w:rPr>
                <w:rFonts w:ascii="Arial" w:eastAsia="Arial Unicode MS" w:hAnsi="Arial" w:cs="Arial"/>
                <w:sz w:val="15"/>
                <w:szCs w:val="15"/>
              </w:rPr>
            </w:pPr>
            <w:r w:rsidRPr="0057543A">
              <w:rPr>
                <w:rFonts w:ascii="Arial" w:eastAsia="Arial Unicode MS" w:hAnsi="Arial" w:cs="Arial"/>
                <w:sz w:val="15"/>
                <w:szCs w:val="15"/>
              </w:rPr>
              <w:t>Goods in transit</w:t>
            </w:r>
          </w:p>
        </w:tc>
        <w:tc>
          <w:tcPr>
            <w:tcW w:w="1230"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Pr>
                <w:rFonts w:ascii="Arial" w:eastAsia="Arial Unicode MS" w:hAnsi="Arial" w:cs="Arial"/>
                <w:sz w:val="15"/>
                <w:szCs w:val="15"/>
              </w:rPr>
              <w:t>5,920</w:t>
            </w:r>
          </w:p>
        </w:tc>
        <w:tc>
          <w:tcPr>
            <w:tcW w:w="1260"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436</w:t>
            </w:r>
          </w:p>
        </w:tc>
        <w:tc>
          <w:tcPr>
            <w:tcW w:w="1260"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w:t>
            </w:r>
          </w:p>
        </w:tc>
        <w:tc>
          <w:tcPr>
            <w:tcW w:w="1332"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w:t>
            </w:r>
          </w:p>
        </w:tc>
        <w:tc>
          <w:tcPr>
            <w:tcW w:w="1278"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Pr>
                <w:rFonts w:ascii="Arial" w:eastAsia="Arial Unicode MS" w:hAnsi="Arial" w:cs="Arial"/>
                <w:sz w:val="15"/>
                <w:szCs w:val="15"/>
              </w:rPr>
              <w:t>5,920</w:t>
            </w:r>
          </w:p>
        </w:tc>
        <w:tc>
          <w:tcPr>
            <w:tcW w:w="1260"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436</w:t>
            </w:r>
          </w:p>
        </w:tc>
      </w:tr>
      <w:tr w:rsidR="00B61D33" w:rsidRPr="0057543A" w:rsidTr="0015506B">
        <w:tc>
          <w:tcPr>
            <w:tcW w:w="1380" w:type="dxa"/>
          </w:tcPr>
          <w:p w:rsidR="00B61D33" w:rsidRPr="0057543A" w:rsidRDefault="00B61D33" w:rsidP="00B61D33">
            <w:pPr>
              <w:spacing w:line="300" w:lineRule="exact"/>
              <w:ind w:right="-36"/>
              <w:jc w:val="thaiDistribute"/>
              <w:rPr>
                <w:rFonts w:ascii="Arial" w:eastAsia="Arial Unicode MS" w:hAnsi="Arial" w:cs="Arial"/>
                <w:sz w:val="15"/>
                <w:szCs w:val="15"/>
              </w:rPr>
            </w:pPr>
            <w:r w:rsidRPr="0057543A">
              <w:rPr>
                <w:rFonts w:ascii="Arial" w:eastAsia="Arial Unicode MS" w:hAnsi="Arial" w:cs="Arial"/>
                <w:sz w:val="15"/>
                <w:szCs w:val="15"/>
              </w:rPr>
              <w:t>Total</w:t>
            </w:r>
          </w:p>
        </w:tc>
        <w:tc>
          <w:tcPr>
            <w:tcW w:w="1230"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Pr>
                <w:rFonts w:ascii="Arial" w:eastAsia="Arial Unicode MS" w:hAnsi="Arial" w:cs="Arial"/>
                <w:sz w:val="15"/>
                <w:szCs w:val="15"/>
              </w:rPr>
              <w:t>186,108</w:t>
            </w:r>
          </w:p>
        </w:tc>
        <w:tc>
          <w:tcPr>
            <w:tcW w:w="1260"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Pr>
                <w:rFonts w:ascii="Arial" w:eastAsia="Arial Unicode MS" w:hAnsi="Arial" w:cs="Arial"/>
                <w:sz w:val="15"/>
                <w:szCs w:val="15"/>
              </w:rPr>
              <w:t>161,867</w:t>
            </w:r>
          </w:p>
        </w:tc>
        <w:tc>
          <w:tcPr>
            <w:tcW w:w="1260"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Pr>
                <w:rFonts w:ascii="Arial" w:eastAsia="Arial Unicode MS" w:hAnsi="Arial" w:cs="Arial"/>
                <w:sz w:val="15"/>
                <w:szCs w:val="15"/>
              </w:rPr>
              <w:t>(15,752)</w:t>
            </w:r>
          </w:p>
        </w:tc>
        <w:tc>
          <w:tcPr>
            <w:tcW w:w="1332"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(10,451)</w:t>
            </w:r>
          </w:p>
        </w:tc>
        <w:tc>
          <w:tcPr>
            <w:tcW w:w="1278"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Pr>
                <w:rFonts w:ascii="Arial" w:eastAsia="Arial Unicode MS" w:hAnsi="Arial" w:cs="Arial"/>
                <w:sz w:val="15"/>
                <w:szCs w:val="15"/>
              </w:rPr>
              <w:t>170,356</w:t>
            </w:r>
          </w:p>
        </w:tc>
        <w:tc>
          <w:tcPr>
            <w:tcW w:w="1260"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Pr>
                <w:rFonts w:ascii="Arial" w:eastAsia="Arial Unicode MS" w:hAnsi="Arial" w:cs="Arial"/>
                <w:sz w:val="15"/>
                <w:szCs w:val="15"/>
              </w:rPr>
              <w:t>151,416</w:t>
            </w:r>
          </w:p>
        </w:tc>
      </w:tr>
    </w:tbl>
    <w:p w:rsidR="009D11A3" w:rsidRPr="00FF270A" w:rsidRDefault="009D11A3">
      <w:pPr>
        <w:overflowPunct/>
        <w:autoSpaceDE/>
        <w:autoSpaceDN/>
        <w:adjustRightInd/>
        <w:textAlignment w:val="auto"/>
        <w:rPr>
          <w:rFonts w:ascii="Arial" w:hAnsi="Arial"/>
          <w:b/>
          <w:bCs/>
          <w:sz w:val="20"/>
          <w:szCs w:val="20"/>
        </w:rPr>
      </w:pPr>
    </w:p>
    <w:tbl>
      <w:tblPr>
        <w:tblW w:w="9000" w:type="dxa"/>
        <w:tblInd w:w="558" w:type="dxa"/>
        <w:tblLayout w:type="fixed"/>
        <w:tblLook w:val="0000" w:firstRow="0" w:lastRow="0" w:firstColumn="0" w:lastColumn="0" w:noHBand="0" w:noVBand="0"/>
      </w:tblPr>
      <w:tblGrid>
        <w:gridCol w:w="1380"/>
        <w:gridCol w:w="1230"/>
        <w:gridCol w:w="1260"/>
        <w:gridCol w:w="1260"/>
        <w:gridCol w:w="1260"/>
        <w:gridCol w:w="1350"/>
        <w:gridCol w:w="1260"/>
      </w:tblGrid>
      <w:tr w:rsidR="009D11A3" w:rsidRPr="0057543A" w:rsidTr="000513F8">
        <w:tc>
          <w:tcPr>
            <w:tcW w:w="1380" w:type="dxa"/>
          </w:tcPr>
          <w:p w:rsidR="009D11A3" w:rsidRPr="0057543A" w:rsidRDefault="009D11A3" w:rsidP="000513F8">
            <w:pPr>
              <w:spacing w:line="300" w:lineRule="exact"/>
              <w:ind w:right="-36"/>
              <w:jc w:val="thaiDistribute"/>
              <w:rPr>
                <w:rFonts w:ascii="Arial" w:eastAsia="Arial Unicode MS" w:hAnsi="Arial" w:cs="Arial"/>
                <w:sz w:val="15"/>
                <w:szCs w:val="15"/>
                <w:u w:val="single"/>
              </w:rPr>
            </w:pPr>
          </w:p>
        </w:tc>
        <w:tc>
          <w:tcPr>
            <w:tcW w:w="7620" w:type="dxa"/>
            <w:gridSpan w:val="6"/>
          </w:tcPr>
          <w:p w:rsidR="009D11A3" w:rsidRPr="0057543A" w:rsidRDefault="009D11A3" w:rsidP="000513F8">
            <w:pPr>
              <w:tabs>
                <w:tab w:val="center" w:pos="6480"/>
                <w:tab w:val="center" w:pos="8820"/>
              </w:tabs>
              <w:spacing w:line="300" w:lineRule="exact"/>
              <w:ind w:right="-36"/>
              <w:jc w:val="right"/>
              <w:rPr>
                <w:rFonts w:ascii="Arial" w:eastAsia="Arial Unicode MS" w:hAnsi="Arial" w:cs="Arial"/>
                <w:sz w:val="15"/>
                <w:szCs w:val="15"/>
                <w:u w:val="single"/>
              </w:rPr>
            </w:pPr>
            <w:r w:rsidRPr="0057543A">
              <w:rPr>
                <w:rFonts w:ascii="Arial" w:eastAsia="Arial Unicode MS" w:hAnsi="Arial" w:cs="Arial"/>
                <w:sz w:val="15"/>
                <w:szCs w:val="15"/>
              </w:rPr>
              <w:t>(Unit: Thousand Baht)</w:t>
            </w:r>
          </w:p>
        </w:tc>
      </w:tr>
      <w:tr w:rsidR="009D11A3" w:rsidRPr="0057543A" w:rsidTr="000513F8">
        <w:tc>
          <w:tcPr>
            <w:tcW w:w="1380" w:type="dxa"/>
          </w:tcPr>
          <w:p w:rsidR="009D11A3" w:rsidRPr="0057543A" w:rsidRDefault="009D11A3" w:rsidP="000513F8">
            <w:pPr>
              <w:spacing w:line="300" w:lineRule="exact"/>
              <w:ind w:right="-36"/>
              <w:jc w:val="thaiDistribute"/>
              <w:rPr>
                <w:rFonts w:ascii="Arial" w:eastAsia="Arial Unicode MS" w:hAnsi="Arial" w:cs="Arial"/>
                <w:sz w:val="15"/>
                <w:szCs w:val="15"/>
                <w:u w:val="single"/>
              </w:rPr>
            </w:pPr>
          </w:p>
        </w:tc>
        <w:tc>
          <w:tcPr>
            <w:tcW w:w="7620" w:type="dxa"/>
            <w:gridSpan w:val="6"/>
          </w:tcPr>
          <w:p w:rsidR="009D11A3" w:rsidRPr="0057543A" w:rsidRDefault="009D11A3" w:rsidP="000513F8">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sidRPr="0057543A">
              <w:rPr>
                <w:rFonts w:ascii="Arial" w:eastAsia="Arial Unicode MS" w:hAnsi="Arial" w:cs="Arial"/>
                <w:sz w:val="15"/>
                <w:szCs w:val="15"/>
              </w:rPr>
              <w:t>Separate financial statements</w:t>
            </w:r>
          </w:p>
        </w:tc>
      </w:tr>
      <w:tr w:rsidR="009D11A3" w:rsidRPr="0057543A" w:rsidTr="000513F8">
        <w:tc>
          <w:tcPr>
            <w:tcW w:w="1380" w:type="dxa"/>
          </w:tcPr>
          <w:p w:rsidR="009D11A3" w:rsidRPr="0057543A" w:rsidRDefault="009D11A3" w:rsidP="000513F8">
            <w:pPr>
              <w:spacing w:line="300" w:lineRule="exact"/>
              <w:ind w:right="-36"/>
              <w:jc w:val="thaiDistribute"/>
              <w:rPr>
                <w:rFonts w:ascii="Arial" w:eastAsia="Arial Unicode MS" w:hAnsi="Arial" w:cs="Arial"/>
                <w:sz w:val="15"/>
                <w:szCs w:val="15"/>
              </w:rPr>
            </w:pPr>
          </w:p>
        </w:tc>
        <w:tc>
          <w:tcPr>
            <w:tcW w:w="2490" w:type="dxa"/>
            <w:gridSpan w:val="2"/>
            <w:shd w:val="clear" w:color="auto" w:fill="auto"/>
          </w:tcPr>
          <w:p w:rsidR="009D11A3" w:rsidRPr="0057543A" w:rsidRDefault="009D11A3" w:rsidP="000513F8">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p>
          <w:p w:rsidR="009D11A3" w:rsidRPr="0057543A" w:rsidRDefault="009D11A3" w:rsidP="000513F8">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sidRPr="0057543A">
              <w:rPr>
                <w:rFonts w:ascii="Arial" w:eastAsia="Arial Unicode MS" w:hAnsi="Arial" w:cs="Arial"/>
                <w:sz w:val="15"/>
                <w:szCs w:val="15"/>
              </w:rPr>
              <w:t>Cost</w:t>
            </w:r>
          </w:p>
        </w:tc>
        <w:tc>
          <w:tcPr>
            <w:tcW w:w="2520" w:type="dxa"/>
            <w:gridSpan w:val="2"/>
            <w:shd w:val="clear" w:color="auto" w:fill="auto"/>
          </w:tcPr>
          <w:p w:rsidR="009D11A3" w:rsidRPr="0057543A" w:rsidRDefault="009D11A3" w:rsidP="00A65E88">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sidRPr="0057543A">
              <w:rPr>
                <w:rFonts w:ascii="Arial" w:eastAsia="Arial Unicode MS" w:hAnsi="Arial" w:cs="Arial"/>
                <w:sz w:val="15"/>
                <w:szCs w:val="15"/>
              </w:rPr>
              <w:t xml:space="preserve">Reduce cost to </w:t>
            </w:r>
            <w:r w:rsidR="00A65E88">
              <w:rPr>
                <w:rFonts w:ascii="Arial" w:eastAsia="Arial Unicode MS" w:hAnsi="Arial" w:cs="Arial"/>
                <w:sz w:val="15"/>
                <w:szCs w:val="15"/>
              </w:rPr>
              <w:t xml:space="preserve">                                        </w:t>
            </w:r>
            <w:r w:rsidRPr="0057543A">
              <w:rPr>
                <w:rFonts w:ascii="Arial" w:eastAsia="Arial Unicode MS" w:hAnsi="Arial" w:cs="Arial"/>
                <w:sz w:val="15"/>
                <w:szCs w:val="15"/>
              </w:rPr>
              <w:t xml:space="preserve">net </w:t>
            </w:r>
            <w:proofErr w:type="spellStart"/>
            <w:r w:rsidRPr="0057543A">
              <w:rPr>
                <w:rFonts w:ascii="Arial" w:eastAsia="Arial Unicode MS" w:hAnsi="Arial" w:cs="Arial"/>
                <w:sz w:val="15"/>
                <w:szCs w:val="15"/>
              </w:rPr>
              <w:t>reali</w:t>
            </w:r>
            <w:r w:rsidR="00CA1E27" w:rsidRPr="0057543A">
              <w:rPr>
                <w:rFonts w:ascii="Arial" w:eastAsia="Arial Unicode MS" w:hAnsi="Arial" w:cs="Arial"/>
                <w:sz w:val="15"/>
                <w:szCs w:val="15"/>
              </w:rPr>
              <w:t>s</w:t>
            </w:r>
            <w:r w:rsidRPr="0057543A">
              <w:rPr>
                <w:rFonts w:ascii="Arial" w:eastAsia="Arial Unicode MS" w:hAnsi="Arial" w:cs="Arial"/>
                <w:sz w:val="15"/>
                <w:szCs w:val="15"/>
              </w:rPr>
              <w:t>able</w:t>
            </w:r>
            <w:proofErr w:type="spellEnd"/>
            <w:r w:rsidR="00A65E88">
              <w:rPr>
                <w:rFonts w:ascii="Arial" w:eastAsia="Arial Unicode MS" w:hAnsi="Arial" w:cs="Arial"/>
                <w:sz w:val="15"/>
                <w:szCs w:val="15"/>
              </w:rPr>
              <w:t xml:space="preserve"> </w:t>
            </w:r>
            <w:r w:rsidRPr="0057543A">
              <w:rPr>
                <w:rFonts w:ascii="Arial" w:eastAsia="Arial Unicode MS" w:hAnsi="Arial" w:cs="Arial"/>
                <w:sz w:val="15"/>
                <w:szCs w:val="15"/>
              </w:rPr>
              <w:t>value</w:t>
            </w:r>
          </w:p>
        </w:tc>
        <w:tc>
          <w:tcPr>
            <w:tcW w:w="2610" w:type="dxa"/>
            <w:gridSpan w:val="2"/>
            <w:shd w:val="clear" w:color="auto" w:fill="auto"/>
          </w:tcPr>
          <w:p w:rsidR="009D11A3" w:rsidRPr="0057543A" w:rsidRDefault="009D11A3" w:rsidP="000513F8">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p>
          <w:p w:rsidR="009D11A3" w:rsidRPr="0057543A" w:rsidRDefault="009D11A3" w:rsidP="000513F8">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sidRPr="0057543A">
              <w:rPr>
                <w:rFonts w:ascii="Arial" w:eastAsia="Arial Unicode MS" w:hAnsi="Arial" w:cs="Arial"/>
                <w:sz w:val="15"/>
                <w:szCs w:val="15"/>
              </w:rPr>
              <w:t>Inventories - net</w:t>
            </w:r>
          </w:p>
        </w:tc>
      </w:tr>
      <w:tr w:rsidR="00A77EC9" w:rsidRPr="0057543A" w:rsidTr="00A41B80">
        <w:tc>
          <w:tcPr>
            <w:tcW w:w="1380" w:type="dxa"/>
          </w:tcPr>
          <w:p w:rsidR="00A77EC9" w:rsidRPr="0057543A" w:rsidRDefault="00A77EC9" w:rsidP="000513F8">
            <w:pPr>
              <w:spacing w:line="300" w:lineRule="exact"/>
              <w:ind w:right="-36"/>
              <w:jc w:val="thaiDistribute"/>
              <w:rPr>
                <w:rFonts w:ascii="Arial" w:eastAsia="Arial Unicode MS" w:hAnsi="Arial" w:cs="Arial"/>
                <w:sz w:val="15"/>
                <w:szCs w:val="15"/>
                <w:u w:val="single"/>
              </w:rPr>
            </w:pPr>
          </w:p>
        </w:tc>
        <w:tc>
          <w:tcPr>
            <w:tcW w:w="1230" w:type="dxa"/>
            <w:shd w:val="clear" w:color="auto" w:fill="auto"/>
            <w:vAlign w:val="bottom"/>
          </w:tcPr>
          <w:p w:rsidR="00A77EC9" w:rsidRPr="0057543A" w:rsidRDefault="002F23E4" w:rsidP="00A41B80">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2017</w:t>
            </w:r>
          </w:p>
        </w:tc>
        <w:tc>
          <w:tcPr>
            <w:tcW w:w="1260" w:type="dxa"/>
            <w:shd w:val="clear" w:color="auto" w:fill="auto"/>
            <w:vAlign w:val="bottom"/>
          </w:tcPr>
          <w:p w:rsidR="00A77EC9" w:rsidRPr="0057543A" w:rsidRDefault="002F23E4" w:rsidP="00A41B80">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2016</w:t>
            </w:r>
          </w:p>
        </w:tc>
        <w:tc>
          <w:tcPr>
            <w:tcW w:w="1260" w:type="dxa"/>
            <w:shd w:val="clear" w:color="auto" w:fill="auto"/>
            <w:vAlign w:val="bottom"/>
          </w:tcPr>
          <w:p w:rsidR="00A77EC9" w:rsidRPr="0057543A" w:rsidRDefault="002F23E4" w:rsidP="00A41B80">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2017</w:t>
            </w:r>
          </w:p>
        </w:tc>
        <w:tc>
          <w:tcPr>
            <w:tcW w:w="1260" w:type="dxa"/>
            <w:shd w:val="clear" w:color="auto" w:fill="auto"/>
            <w:vAlign w:val="bottom"/>
          </w:tcPr>
          <w:p w:rsidR="00A77EC9" w:rsidRPr="0057543A" w:rsidRDefault="002F23E4" w:rsidP="00A41B80">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2016</w:t>
            </w:r>
          </w:p>
        </w:tc>
        <w:tc>
          <w:tcPr>
            <w:tcW w:w="1350" w:type="dxa"/>
            <w:shd w:val="clear" w:color="auto" w:fill="auto"/>
            <w:vAlign w:val="bottom"/>
          </w:tcPr>
          <w:p w:rsidR="00A77EC9" w:rsidRPr="0057543A" w:rsidRDefault="002F23E4" w:rsidP="00A41B80">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2017</w:t>
            </w:r>
          </w:p>
        </w:tc>
        <w:tc>
          <w:tcPr>
            <w:tcW w:w="1260" w:type="dxa"/>
            <w:shd w:val="clear" w:color="auto" w:fill="auto"/>
            <w:vAlign w:val="bottom"/>
          </w:tcPr>
          <w:p w:rsidR="00A77EC9" w:rsidRPr="0057543A" w:rsidRDefault="002F23E4" w:rsidP="00A41B80">
            <w:pPr>
              <w:pBdr>
                <w:bottom w:val="single" w:sz="4" w:space="1" w:color="auto"/>
              </w:pBdr>
              <w:tabs>
                <w:tab w:val="center" w:pos="6480"/>
                <w:tab w:val="center" w:pos="8820"/>
              </w:tabs>
              <w:spacing w:line="300" w:lineRule="exact"/>
              <w:ind w:right="-36"/>
              <w:jc w:val="center"/>
              <w:rPr>
                <w:rFonts w:ascii="Arial" w:eastAsia="Arial Unicode MS" w:hAnsi="Arial" w:cs="Arial"/>
                <w:sz w:val="15"/>
                <w:szCs w:val="15"/>
              </w:rPr>
            </w:pPr>
            <w:r>
              <w:rPr>
                <w:rFonts w:ascii="Arial" w:eastAsia="Arial Unicode MS" w:hAnsi="Arial" w:cs="Arial"/>
                <w:sz w:val="15"/>
                <w:szCs w:val="15"/>
              </w:rPr>
              <w:t>2016</w:t>
            </w:r>
          </w:p>
        </w:tc>
      </w:tr>
      <w:tr w:rsidR="002F23E4" w:rsidRPr="0057543A" w:rsidTr="000513F8">
        <w:tc>
          <w:tcPr>
            <w:tcW w:w="1380" w:type="dxa"/>
          </w:tcPr>
          <w:p w:rsidR="002F23E4" w:rsidRPr="0057543A" w:rsidRDefault="002F23E4" w:rsidP="002F23E4">
            <w:pPr>
              <w:spacing w:line="300" w:lineRule="exact"/>
              <w:ind w:right="-36"/>
              <w:jc w:val="thaiDistribute"/>
              <w:rPr>
                <w:rFonts w:ascii="Arial" w:eastAsia="Arial Unicode MS" w:hAnsi="Arial" w:cs="Arial"/>
                <w:sz w:val="15"/>
                <w:szCs w:val="15"/>
              </w:rPr>
            </w:pPr>
            <w:r w:rsidRPr="0057543A">
              <w:rPr>
                <w:rFonts w:ascii="Arial" w:eastAsia="Arial Unicode MS" w:hAnsi="Arial" w:cs="Arial"/>
                <w:sz w:val="15"/>
                <w:szCs w:val="15"/>
              </w:rPr>
              <w:t>Finished goods</w:t>
            </w:r>
          </w:p>
        </w:tc>
        <w:tc>
          <w:tcPr>
            <w:tcW w:w="1230" w:type="dxa"/>
            <w:shd w:val="clear" w:color="auto" w:fill="auto"/>
          </w:tcPr>
          <w:p w:rsidR="002F23E4" w:rsidRPr="00AE19A9" w:rsidRDefault="00B61D33" w:rsidP="002F23E4">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10,493</w:t>
            </w:r>
          </w:p>
        </w:tc>
        <w:tc>
          <w:tcPr>
            <w:tcW w:w="1260" w:type="dxa"/>
            <w:shd w:val="clear" w:color="auto" w:fill="auto"/>
          </w:tcPr>
          <w:p w:rsidR="002F23E4" w:rsidRPr="00AE19A9" w:rsidRDefault="002F23E4" w:rsidP="002F23E4">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2,796</w:t>
            </w:r>
          </w:p>
        </w:tc>
        <w:tc>
          <w:tcPr>
            <w:tcW w:w="1260" w:type="dxa"/>
            <w:shd w:val="clear" w:color="auto" w:fill="auto"/>
          </w:tcPr>
          <w:p w:rsidR="002F23E4" w:rsidRPr="00AE19A9" w:rsidRDefault="00B61D33" w:rsidP="002F23E4">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(1,259)</w:t>
            </w:r>
          </w:p>
        </w:tc>
        <w:tc>
          <w:tcPr>
            <w:tcW w:w="1260" w:type="dxa"/>
            <w:shd w:val="clear" w:color="auto" w:fill="auto"/>
          </w:tcPr>
          <w:p w:rsidR="002F23E4" w:rsidRPr="00AE19A9" w:rsidRDefault="002F23E4" w:rsidP="002F23E4">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(1,280)</w:t>
            </w:r>
          </w:p>
        </w:tc>
        <w:tc>
          <w:tcPr>
            <w:tcW w:w="1350" w:type="dxa"/>
            <w:shd w:val="clear" w:color="auto" w:fill="auto"/>
          </w:tcPr>
          <w:p w:rsidR="002F23E4" w:rsidRPr="00AE19A9" w:rsidRDefault="00B61D33" w:rsidP="00B61D33">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9,234</w:t>
            </w:r>
          </w:p>
        </w:tc>
        <w:tc>
          <w:tcPr>
            <w:tcW w:w="1260" w:type="dxa"/>
            <w:shd w:val="clear" w:color="auto" w:fill="auto"/>
          </w:tcPr>
          <w:p w:rsidR="002F23E4" w:rsidRPr="00AE19A9" w:rsidRDefault="002F23E4" w:rsidP="002F23E4">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1,516</w:t>
            </w:r>
          </w:p>
        </w:tc>
      </w:tr>
      <w:tr w:rsidR="00B61D33" w:rsidRPr="0057543A" w:rsidTr="000513F8">
        <w:tc>
          <w:tcPr>
            <w:tcW w:w="1380" w:type="dxa"/>
          </w:tcPr>
          <w:p w:rsidR="00B61D33" w:rsidRPr="0057543A" w:rsidRDefault="00B61D33" w:rsidP="00B61D33">
            <w:pPr>
              <w:spacing w:line="300" w:lineRule="exact"/>
              <w:ind w:right="-36"/>
              <w:jc w:val="thaiDistribute"/>
              <w:rPr>
                <w:rFonts w:ascii="Arial" w:eastAsia="Arial Unicode MS" w:hAnsi="Arial" w:cs="Arial"/>
                <w:sz w:val="15"/>
                <w:szCs w:val="15"/>
              </w:rPr>
            </w:pPr>
            <w:r w:rsidRPr="0057543A">
              <w:rPr>
                <w:rFonts w:ascii="Arial" w:eastAsia="Arial Unicode MS" w:hAnsi="Arial" w:cs="Arial"/>
                <w:sz w:val="15"/>
                <w:szCs w:val="15"/>
              </w:rPr>
              <w:t>Work in process</w:t>
            </w:r>
          </w:p>
        </w:tc>
        <w:tc>
          <w:tcPr>
            <w:tcW w:w="123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110,516</w:t>
            </w: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94,133</w:t>
            </w: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w:t>
            </w: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w:t>
            </w:r>
          </w:p>
        </w:tc>
        <w:tc>
          <w:tcPr>
            <w:tcW w:w="135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110,516</w:t>
            </w: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94,133</w:t>
            </w:r>
          </w:p>
        </w:tc>
      </w:tr>
      <w:tr w:rsidR="00B61D33" w:rsidRPr="0057543A" w:rsidTr="000513F8">
        <w:tc>
          <w:tcPr>
            <w:tcW w:w="1380" w:type="dxa"/>
          </w:tcPr>
          <w:p w:rsidR="00B61D33" w:rsidRPr="0057543A" w:rsidRDefault="00B61D33" w:rsidP="00B61D33">
            <w:pPr>
              <w:spacing w:line="300" w:lineRule="exact"/>
              <w:ind w:right="-36"/>
              <w:jc w:val="thaiDistribute"/>
              <w:rPr>
                <w:rFonts w:ascii="Arial" w:eastAsia="Arial Unicode MS" w:hAnsi="Arial" w:cs="Arial"/>
                <w:sz w:val="15"/>
                <w:szCs w:val="15"/>
              </w:rPr>
            </w:pPr>
            <w:r w:rsidRPr="0057543A">
              <w:rPr>
                <w:rFonts w:ascii="Arial" w:eastAsia="Arial Unicode MS" w:hAnsi="Arial" w:cs="Arial"/>
                <w:sz w:val="15"/>
                <w:szCs w:val="15"/>
              </w:rPr>
              <w:t xml:space="preserve">Packaging </w:t>
            </w:r>
          </w:p>
        </w:tc>
        <w:tc>
          <w:tcPr>
            <w:tcW w:w="123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p>
        </w:tc>
        <w:tc>
          <w:tcPr>
            <w:tcW w:w="135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p>
        </w:tc>
      </w:tr>
      <w:tr w:rsidR="00B61D33" w:rsidRPr="0057543A" w:rsidTr="000513F8">
        <w:tc>
          <w:tcPr>
            <w:tcW w:w="1380" w:type="dxa"/>
          </w:tcPr>
          <w:p w:rsidR="00B61D33" w:rsidRPr="0057543A" w:rsidRDefault="00B61D33" w:rsidP="00B61D33">
            <w:pPr>
              <w:spacing w:line="300" w:lineRule="exact"/>
              <w:ind w:right="-36"/>
              <w:jc w:val="thaiDistribute"/>
              <w:rPr>
                <w:rFonts w:ascii="Arial" w:eastAsia="Arial Unicode MS" w:hAnsi="Arial" w:cs="Arial"/>
                <w:sz w:val="15"/>
                <w:szCs w:val="15"/>
              </w:rPr>
            </w:pPr>
            <w:r w:rsidRPr="0057543A">
              <w:rPr>
                <w:rFonts w:ascii="Arial" w:eastAsia="Arial Unicode MS" w:hAnsi="Arial" w:cs="Arial"/>
                <w:sz w:val="15"/>
                <w:szCs w:val="15"/>
              </w:rPr>
              <w:t xml:space="preserve">   supplies</w:t>
            </w:r>
          </w:p>
        </w:tc>
        <w:tc>
          <w:tcPr>
            <w:tcW w:w="123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w:t>
            </w: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w:t>
            </w: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w:t>
            </w: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w:t>
            </w:r>
          </w:p>
        </w:tc>
        <w:tc>
          <w:tcPr>
            <w:tcW w:w="135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Pr>
                <w:rFonts w:ascii="Arial" w:eastAsia="Arial Unicode MS" w:hAnsi="Arial" w:cs="Arial"/>
                <w:sz w:val="15"/>
                <w:szCs w:val="15"/>
              </w:rPr>
              <w:t>1</w:t>
            </w:r>
          </w:p>
        </w:tc>
        <w:tc>
          <w:tcPr>
            <w:tcW w:w="1260" w:type="dxa"/>
            <w:shd w:val="clear" w:color="auto" w:fill="auto"/>
          </w:tcPr>
          <w:p w:rsidR="00B61D33" w:rsidRPr="00AE19A9" w:rsidRDefault="00B61D33" w:rsidP="00B61D33">
            <w:pPr>
              <w:tabs>
                <w:tab w:val="decimal" w:pos="942"/>
              </w:tabs>
              <w:spacing w:line="300" w:lineRule="exact"/>
              <w:ind w:left="-108" w:right="-14"/>
              <w:rPr>
                <w:rFonts w:ascii="Arial" w:eastAsia="Arial Unicode MS" w:hAnsi="Arial" w:cs="Arial"/>
                <w:sz w:val="15"/>
                <w:szCs w:val="15"/>
              </w:rPr>
            </w:pPr>
            <w:r w:rsidRPr="00AE19A9">
              <w:rPr>
                <w:rFonts w:ascii="Arial" w:eastAsia="Arial Unicode MS" w:hAnsi="Arial" w:cs="Arial"/>
                <w:sz w:val="15"/>
                <w:szCs w:val="15"/>
              </w:rPr>
              <w:t>-</w:t>
            </w:r>
          </w:p>
        </w:tc>
      </w:tr>
      <w:tr w:rsidR="00B61D33" w:rsidRPr="0057543A" w:rsidTr="000513F8">
        <w:tc>
          <w:tcPr>
            <w:tcW w:w="1380" w:type="dxa"/>
          </w:tcPr>
          <w:p w:rsidR="00B61D33" w:rsidRPr="0057543A" w:rsidRDefault="00B61D33" w:rsidP="00B61D33">
            <w:pPr>
              <w:spacing w:line="300" w:lineRule="exact"/>
              <w:ind w:right="-36"/>
              <w:jc w:val="thaiDistribute"/>
              <w:rPr>
                <w:rFonts w:ascii="Arial" w:eastAsia="Arial Unicode MS" w:hAnsi="Arial" w:cs="Arial"/>
                <w:sz w:val="15"/>
                <w:szCs w:val="15"/>
              </w:rPr>
            </w:pPr>
            <w:r w:rsidRPr="0057543A">
              <w:rPr>
                <w:rFonts w:ascii="Arial" w:eastAsia="Arial Unicode MS" w:hAnsi="Arial" w:cs="Arial"/>
                <w:sz w:val="15"/>
                <w:szCs w:val="15"/>
              </w:rPr>
              <w:t>Goods in transit</w:t>
            </w:r>
          </w:p>
        </w:tc>
        <w:tc>
          <w:tcPr>
            <w:tcW w:w="1230"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w:t>
            </w:r>
          </w:p>
        </w:tc>
        <w:tc>
          <w:tcPr>
            <w:tcW w:w="1260"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91</w:t>
            </w:r>
          </w:p>
        </w:tc>
        <w:tc>
          <w:tcPr>
            <w:tcW w:w="1260"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w:t>
            </w:r>
          </w:p>
        </w:tc>
        <w:tc>
          <w:tcPr>
            <w:tcW w:w="1260"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w:t>
            </w:r>
          </w:p>
        </w:tc>
        <w:tc>
          <w:tcPr>
            <w:tcW w:w="1350"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w:t>
            </w:r>
          </w:p>
        </w:tc>
        <w:tc>
          <w:tcPr>
            <w:tcW w:w="1260" w:type="dxa"/>
            <w:shd w:val="clear" w:color="auto" w:fill="auto"/>
          </w:tcPr>
          <w:p w:rsidR="00B61D33" w:rsidRPr="00AE19A9" w:rsidRDefault="00B61D33" w:rsidP="00B61D33">
            <w:pPr>
              <w:pBdr>
                <w:bottom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91</w:t>
            </w:r>
          </w:p>
        </w:tc>
      </w:tr>
      <w:tr w:rsidR="00B61D33" w:rsidRPr="0057543A" w:rsidTr="000513F8">
        <w:tc>
          <w:tcPr>
            <w:tcW w:w="1380" w:type="dxa"/>
          </w:tcPr>
          <w:p w:rsidR="00B61D33" w:rsidRPr="0057543A" w:rsidRDefault="00B61D33" w:rsidP="00B61D33">
            <w:pPr>
              <w:spacing w:line="300" w:lineRule="exact"/>
              <w:ind w:right="-36"/>
              <w:jc w:val="thaiDistribute"/>
              <w:rPr>
                <w:rFonts w:ascii="Arial" w:eastAsia="Arial Unicode MS" w:hAnsi="Arial" w:cs="Arial"/>
                <w:sz w:val="15"/>
                <w:szCs w:val="15"/>
              </w:rPr>
            </w:pPr>
            <w:r w:rsidRPr="0057543A">
              <w:rPr>
                <w:rFonts w:ascii="Arial" w:eastAsia="Arial Unicode MS" w:hAnsi="Arial" w:cs="Arial"/>
                <w:sz w:val="15"/>
                <w:szCs w:val="15"/>
              </w:rPr>
              <w:t>Total</w:t>
            </w:r>
          </w:p>
        </w:tc>
        <w:tc>
          <w:tcPr>
            <w:tcW w:w="1230"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Pr>
                <w:rFonts w:ascii="Arial" w:eastAsia="Arial Unicode MS" w:hAnsi="Arial" w:cs="Arial"/>
                <w:sz w:val="15"/>
                <w:szCs w:val="15"/>
              </w:rPr>
              <w:t>121,010</w:t>
            </w:r>
          </w:p>
        </w:tc>
        <w:tc>
          <w:tcPr>
            <w:tcW w:w="1260"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97,020</w:t>
            </w:r>
          </w:p>
        </w:tc>
        <w:tc>
          <w:tcPr>
            <w:tcW w:w="1260"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Pr>
                <w:rFonts w:ascii="Arial" w:eastAsia="Arial Unicode MS" w:hAnsi="Arial" w:cs="Arial"/>
                <w:sz w:val="15"/>
                <w:szCs w:val="15"/>
              </w:rPr>
              <w:t>(1,259)</w:t>
            </w:r>
          </w:p>
        </w:tc>
        <w:tc>
          <w:tcPr>
            <w:tcW w:w="1260"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(1,280)</w:t>
            </w:r>
          </w:p>
        </w:tc>
        <w:tc>
          <w:tcPr>
            <w:tcW w:w="1350"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Pr>
                <w:rFonts w:ascii="Arial" w:eastAsia="Arial Unicode MS" w:hAnsi="Arial" w:cs="Arial"/>
                <w:sz w:val="15"/>
                <w:szCs w:val="15"/>
              </w:rPr>
              <w:t>119,751</w:t>
            </w:r>
          </w:p>
        </w:tc>
        <w:tc>
          <w:tcPr>
            <w:tcW w:w="1260" w:type="dxa"/>
            <w:shd w:val="clear" w:color="auto" w:fill="auto"/>
          </w:tcPr>
          <w:p w:rsidR="00B61D33" w:rsidRPr="00AE19A9" w:rsidRDefault="00B61D33" w:rsidP="00B61D33">
            <w:pPr>
              <w:pBdr>
                <w:bottom w:val="double" w:sz="4" w:space="1" w:color="auto"/>
                <w:between w:val="single" w:sz="4" w:space="1" w:color="auto"/>
              </w:pBdr>
              <w:tabs>
                <w:tab w:val="decimal" w:pos="942"/>
              </w:tabs>
              <w:spacing w:line="300" w:lineRule="exact"/>
              <w:ind w:right="-14"/>
              <w:rPr>
                <w:rFonts w:ascii="Arial" w:eastAsia="Arial Unicode MS" w:hAnsi="Arial" w:cs="Arial"/>
                <w:sz w:val="15"/>
                <w:szCs w:val="15"/>
              </w:rPr>
            </w:pPr>
            <w:r w:rsidRPr="00AE19A9">
              <w:rPr>
                <w:rFonts w:ascii="Arial" w:eastAsia="Arial Unicode MS" w:hAnsi="Arial" w:cs="Arial"/>
                <w:sz w:val="15"/>
                <w:szCs w:val="15"/>
              </w:rPr>
              <w:t>95,740</w:t>
            </w:r>
          </w:p>
        </w:tc>
      </w:tr>
    </w:tbl>
    <w:p w:rsidR="0042395F" w:rsidRPr="0057543A" w:rsidRDefault="00644668" w:rsidP="007F4866">
      <w:pPr>
        <w:tabs>
          <w:tab w:val="left" w:pos="2160"/>
          <w:tab w:val="right" w:pos="9360"/>
        </w:tabs>
        <w:spacing w:before="240" w:after="120" w:line="380" w:lineRule="exact"/>
        <w:ind w:left="547" w:hanging="547"/>
        <w:jc w:val="both"/>
        <w:rPr>
          <w:rFonts w:ascii="Arial" w:hAnsi="Arial"/>
          <w:b/>
          <w:bCs/>
          <w:sz w:val="22"/>
          <w:szCs w:val="22"/>
        </w:rPr>
      </w:pPr>
      <w:r w:rsidRPr="0057543A">
        <w:rPr>
          <w:rFonts w:ascii="Arial" w:hAnsi="Arial"/>
          <w:b/>
          <w:bCs/>
          <w:sz w:val="22"/>
          <w:szCs w:val="22"/>
        </w:rPr>
        <w:t>11</w:t>
      </w:r>
      <w:r w:rsidR="0042395F" w:rsidRPr="0057543A">
        <w:rPr>
          <w:rFonts w:ascii="Arial" w:hAnsi="Arial"/>
          <w:b/>
          <w:bCs/>
          <w:sz w:val="22"/>
          <w:szCs w:val="22"/>
        </w:rPr>
        <w:t>.</w:t>
      </w:r>
      <w:r w:rsidR="0042395F" w:rsidRPr="0057543A">
        <w:rPr>
          <w:rFonts w:ascii="Arial" w:hAnsi="Arial"/>
          <w:b/>
          <w:bCs/>
          <w:sz w:val="22"/>
          <w:szCs w:val="22"/>
        </w:rPr>
        <w:tab/>
        <w:t>Other current assets</w:t>
      </w:r>
    </w:p>
    <w:p w:rsidR="0042395F" w:rsidRPr="0057543A" w:rsidRDefault="0042395F" w:rsidP="00060F52">
      <w:pPr>
        <w:tabs>
          <w:tab w:val="left" w:pos="900"/>
        </w:tabs>
        <w:spacing w:line="380" w:lineRule="exact"/>
        <w:ind w:left="360" w:right="-457" w:hanging="360"/>
        <w:jc w:val="right"/>
        <w:rPr>
          <w:rFonts w:ascii="Arial" w:hAnsi="Arial"/>
          <w:sz w:val="22"/>
          <w:szCs w:val="22"/>
        </w:rPr>
      </w:pPr>
      <w:r w:rsidRPr="0057543A">
        <w:rPr>
          <w:rFonts w:ascii="Arial" w:hAnsi="Arial"/>
          <w:sz w:val="22"/>
          <w:szCs w:val="22"/>
        </w:rPr>
        <w:t>(Unit: Thousand Baht)</w:t>
      </w:r>
    </w:p>
    <w:tbl>
      <w:tblPr>
        <w:tblW w:w="9090" w:type="dxa"/>
        <w:tblInd w:w="378" w:type="dxa"/>
        <w:tblLayout w:type="fixed"/>
        <w:tblLook w:val="0000" w:firstRow="0" w:lastRow="0" w:firstColumn="0" w:lastColumn="0" w:noHBand="0" w:noVBand="0"/>
      </w:tblPr>
      <w:tblGrid>
        <w:gridCol w:w="2970"/>
        <w:gridCol w:w="1530"/>
        <w:gridCol w:w="1530"/>
        <w:gridCol w:w="1530"/>
        <w:gridCol w:w="1530"/>
      </w:tblGrid>
      <w:tr w:rsidR="0042395F" w:rsidRPr="0057543A" w:rsidTr="00DB37D8">
        <w:tc>
          <w:tcPr>
            <w:tcW w:w="2970" w:type="dxa"/>
          </w:tcPr>
          <w:p w:rsidR="0042395F" w:rsidRPr="0057543A" w:rsidRDefault="0042395F" w:rsidP="001777BD">
            <w:pPr>
              <w:spacing w:line="320" w:lineRule="exact"/>
              <w:ind w:right="58"/>
              <w:jc w:val="thaiDistribute"/>
              <w:rPr>
                <w:rFonts w:ascii="Arial" w:hAnsi="Arial"/>
                <w:sz w:val="22"/>
                <w:szCs w:val="22"/>
              </w:rPr>
            </w:pPr>
          </w:p>
        </w:tc>
        <w:tc>
          <w:tcPr>
            <w:tcW w:w="3060" w:type="dxa"/>
            <w:gridSpan w:val="2"/>
          </w:tcPr>
          <w:p w:rsidR="0042395F" w:rsidRPr="0057543A" w:rsidRDefault="0042395F" w:rsidP="0042395F">
            <w:pPr>
              <w:pStyle w:val="BodyText2"/>
              <w:spacing w:after="0" w:line="420" w:lineRule="exact"/>
              <w:jc w:val="center"/>
              <w:rPr>
                <w:rFonts w:ascii="Arial" w:hAnsi="Arial"/>
                <w:sz w:val="22"/>
                <w:szCs w:val="22"/>
              </w:rPr>
            </w:pPr>
            <w:r w:rsidRPr="0057543A">
              <w:rPr>
                <w:rFonts w:ascii="Arial" w:hAnsi="Arial"/>
                <w:sz w:val="22"/>
                <w:szCs w:val="22"/>
              </w:rPr>
              <w:t>Consolidated</w:t>
            </w:r>
          </w:p>
        </w:tc>
        <w:tc>
          <w:tcPr>
            <w:tcW w:w="3060" w:type="dxa"/>
            <w:gridSpan w:val="2"/>
          </w:tcPr>
          <w:p w:rsidR="0042395F" w:rsidRPr="0057543A" w:rsidRDefault="0042395F" w:rsidP="0042395F">
            <w:pPr>
              <w:pStyle w:val="BodyText2"/>
              <w:spacing w:after="0" w:line="420" w:lineRule="exact"/>
              <w:jc w:val="center"/>
              <w:rPr>
                <w:rFonts w:ascii="Arial" w:hAnsi="Arial"/>
                <w:sz w:val="22"/>
                <w:szCs w:val="22"/>
              </w:rPr>
            </w:pPr>
            <w:r w:rsidRPr="0057543A">
              <w:rPr>
                <w:rFonts w:ascii="Arial" w:hAnsi="Arial"/>
                <w:sz w:val="22"/>
                <w:szCs w:val="22"/>
              </w:rPr>
              <w:t>Separate</w:t>
            </w:r>
          </w:p>
        </w:tc>
      </w:tr>
      <w:tr w:rsidR="0042395F" w:rsidRPr="0057543A" w:rsidTr="00DB37D8">
        <w:tc>
          <w:tcPr>
            <w:tcW w:w="2970" w:type="dxa"/>
          </w:tcPr>
          <w:p w:rsidR="0042395F" w:rsidRPr="0057543A" w:rsidRDefault="0042395F" w:rsidP="001777BD">
            <w:pPr>
              <w:spacing w:line="320" w:lineRule="exact"/>
              <w:ind w:right="58"/>
              <w:jc w:val="thaiDistribute"/>
              <w:rPr>
                <w:rFonts w:ascii="Arial" w:hAnsi="Arial"/>
                <w:sz w:val="22"/>
                <w:szCs w:val="22"/>
              </w:rPr>
            </w:pPr>
          </w:p>
        </w:tc>
        <w:tc>
          <w:tcPr>
            <w:tcW w:w="3060" w:type="dxa"/>
            <w:gridSpan w:val="2"/>
          </w:tcPr>
          <w:p w:rsidR="0042395F" w:rsidRPr="0057543A" w:rsidRDefault="0042395F" w:rsidP="0042395F">
            <w:pPr>
              <w:pStyle w:val="BodyText2"/>
              <w:pBdr>
                <w:bottom w:val="single" w:sz="6" w:space="1" w:color="auto"/>
              </w:pBdr>
              <w:spacing w:after="0" w:line="420" w:lineRule="exact"/>
              <w:jc w:val="center"/>
              <w:rPr>
                <w:rFonts w:ascii="Arial" w:hAnsi="Arial"/>
                <w:sz w:val="22"/>
                <w:szCs w:val="22"/>
              </w:rPr>
            </w:pPr>
            <w:r w:rsidRPr="0057543A">
              <w:rPr>
                <w:rFonts w:ascii="Arial" w:hAnsi="Arial"/>
                <w:sz w:val="22"/>
                <w:szCs w:val="22"/>
              </w:rPr>
              <w:t>financial statements</w:t>
            </w:r>
          </w:p>
        </w:tc>
        <w:tc>
          <w:tcPr>
            <w:tcW w:w="3060" w:type="dxa"/>
            <w:gridSpan w:val="2"/>
          </w:tcPr>
          <w:p w:rsidR="0042395F" w:rsidRPr="0057543A" w:rsidRDefault="0042395F" w:rsidP="0042395F">
            <w:pPr>
              <w:pStyle w:val="BodyText2"/>
              <w:pBdr>
                <w:bottom w:val="single" w:sz="6" w:space="1" w:color="auto"/>
              </w:pBdr>
              <w:spacing w:after="0" w:line="420" w:lineRule="exact"/>
              <w:jc w:val="center"/>
              <w:rPr>
                <w:rFonts w:ascii="Arial" w:hAnsi="Arial"/>
                <w:sz w:val="22"/>
                <w:szCs w:val="22"/>
              </w:rPr>
            </w:pPr>
            <w:r w:rsidRPr="0057543A">
              <w:rPr>
                <w:rFonts w:ascii="Arial" w:hAnsi="Arial"/>
                <w:sz w:val="22"/>
                <w:szCs w:val="22"/>
              </w:rPr>
              <w:t>financial statements</w:t>
            </w:r>
          </w:p>
        </w:tc>
      </w:tr>
      <w:tr w:rsidR="00921C6D" w:rsidRPr="0057543A" w:rsidTr="00DB37D8">
        <w:tc>
          <w:tcPr>
            <w:tcW w:w="2970" w:type="dxa"/>
          </w:tcPr>
          <w:p w:rsidR="00921C6D" w:rsidRPr="0057543A" w:rsidRDefault="00921C6D" w:rsidP="001777BD">
            <w:pPr>
              <w:spacing w:line="320" w:lineRule="exact"/>
              <w:ind w:right="58"/>
              <w:jc w:val="thaiDistribute"/>
              <w:rPr>
                <w:rFonts w:ascii="Arial" w:hAnsi="Arial"/>
                <w:sz w:val="22"/>
                <w:szCs w:val="22"/>
              </w:rPr>
            </w:pPr>
          </w:p>
        </w:tc>
        <w:tc>
          <w:tcPr>
            <w:tcW w:w="1530" w:type="dxa"/>
          </w:tcPr>
          <w:p w:rsidR="00921C6D" w:rsidRPr="0057543A" w:rsidRDefault="002F23E4" w:rsidP="001777BD">
            <w:pPr>
              <w:pBdr>
                <w:bottom w:val="single" w:sz="4" w:space="1" w:color="auto"/>
              </w:pBdr>
              <w:spacing w:line="320" w:lineRule="exact"/>
              <w:ind w:left="-18" w:right="58"/>
              <w:jc w:val="center"/>
              <w:rPr>
                <w:rFonts w:ascii="Arial" w:hAnsi="Arial"/>
                <w:sz w:val="22"/>
                <w:szCs w:val="22"/>
              </w:rPr>
            </w:pPr>
            <w:r>
              <w:rPr>
                <w:rFonts w:ascii="Arial" w:hAnsi="Arial"/>
                <w:sz w:val="22"/>
                <w:szCs w:val="22"/>
              </w:rPr>
              <w:t>2017</w:t>
            </w:r>
          </w:p>
        </w:tc>
        <w:tc>
          <w:tcPr>
            <w:tcW w:w="1530" w:type="dxa"/>
          </w:tcPr>
          <w:p w:rsidR="00921C6D" w:rsidRPr="0057543A" w:rsidRDefault="002F23E4" w:rsidP="001777BD">
            <w:pPr>
              <w:pBdr>
                <w:bottom w:val="single" w:sz="4" w:space="1" w:color="auto"/>
              </w:pBdr>
              <w:spacing w:line="320" w:lineRule="exact"/>
              <w:ind w:left="-18" w:right="58"/>
              <w:jc w:val="center"/>
              <w:rPr>
                <w:rFonts w:ascii="Arial" w:hAnsi="Arial"/>
                <w:sz w:val="22"/>
                <w:szCs w:val="22"/>
              </w:rPr>
            </w:pPr>
            <w:r>
              <w:rPr>
                <w:rFonts w:ascii="Arial" w:hAnsi="Arial"/>
                <w:sz w:val="22"/>
                <w:szCs w:val="22"/>
              </w:rPr>
              <w:t>2016</w:t>
            </w:r>
          </w:p>
        </w:tc>
        <w:tc>
          <w:tcPr>
            <w:tcW w:w="1530" w:type="dxa"/>
          </w:tcPr>
          <w:p w:rsidR="00921C6D" w:rsidRPr="0057543A" w:rsidRDefault="002F23E4" w:rsidP="001777BD">
            <w:pPr>
              <w:pBdr>
                <w:bottom w:val="single" w:sz="4" w:space="1" w:color="auto"/>
              </w:pBdr>
              <w:spacing w:line="320" w:lineRule="exact"/>
              <w:ind w:left="-18" w:right="58"/>
              <w:jc w:val="center"/>
              <w:rPr>
                <w:rFonts w:ascii="Arial" w:hAnsi="Arial"/>
                <w:sz w:val="22"/>
                <w:szCs w:val="22"/>
              </w:rPr>
            </w:pPr>
            <w:r>
              <w:rPr>
                <w:rFonts w:ascii="Arial" w:hAnsi="Arial"/>
                <w:sz w:val="22"/>
                <w:szCs w:val="22"/>
              </w:rPr>
              <w:t>2017</w:t>
            </w:r>
          </w:p>
        </w:tc>
        <w:tc>
          <w:tcPr>
            <w:tcW w:w="1530" w:type="dxa"/>
          </w:tcPr>
          <w:p w:rsidR="00921C6D" w:rsidRPr="0057543A" w:rsidRDefault="002F23E4" w:rsidP="00060F52">
            <w:pPr>
              <w:pBdr>
                <w:bottom w:val="single" w:sz="4" w:space="1" w:color="auto"/>
              </w:pBdr>
              <w:spacing w:line="320" w:lineRule="exact"/>
              <w:ind w:left="-18" w:right="-18"/>
              <w:jc w:val="center"/>
              <w:rPr>
                <w:rFonts w:ascii="Arial" w:hAnsi="Arial"/>
                <w:sz w:val="22"/>
                <w:szCs w:val="22"/>
              </w:rPr>
            </w:pPr>
            <w:r>
              <w:rPr>
                <w:rFonts w:ascii="Arial" w:hAnsi="Arial"/>
                <w:sz w:val="22"/>
                <w:szCs w:val="22"/>
              </w:rPr>
              <w:t>2016</w:t>
            </w:r>
          </w:p>
        </w:tc>
      </w:tr>
      <w:tr w:rsidR="002F23E4" w:rsidRPr="0057543A" w:rsidTr="00DB37D8">
        <w:tc>
          <w:tcPr>
            <w:tcW w:w="2970" w:type="dxa"/>
          </w:tcPr>
          <w:p w:rsidR="002F23E4" w:rsidRPr="0057543A" w:rsidRDefault="002F23E4" w:rsidP="002F23E4">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Prepaid expenses</w:t>
            </w:r>
          </w:p>
        </w:tc>
        <w:tc>
          <w:tcPr>
            <w:tcW w:w="1530" w:type="dxa"/>
            <w:vAlign w:val="bottom"/>
          </w:tcPr>
          <w:p w:rsidR="002F23E4" w:rsidRPr="00AE19A9" w:rsidRDefault="006A10C3" w:rsidP="002F23E4">
            <w:pPr>
              <w:tabs>
                <w:tab w:val="decimal" w:pos="1092"/>
              </w:tabs>
              <w:spacing w:line="320" w:lineRule="exact"/>
              <w:ind w:right="-18"/>
              <w:rPr>
                <w:rFonts w:ascii="Arial" w:hAnsi="Arial" w:cs="Arial"/>
                <w:sz w:val="22"/>
                <w:szCs w:val="22"/>
              </w:rPr>
            </w:pPr>
            <w:r>
              <w:rPr>
                <w:rFonts w:ascii="Arial" w:hAnsi="Arial" w:cs="Arial"/>
                <w:sz w:val="22"/>
                <w:szCs w:val="22"/>
              </w:rPr>
              <w:t>4,494</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r w:rsidRPr="00AE19A9">
              <w:rPr>
                <w:rFonts w:ascii="Arial" w:hAnsi="Arial" w:cs="Arial"/>
                <w:sz w:val="22"/>
                <w:szCs w:val="22"/>
              </w:rPr>
              <w:t>6,069</w:t>
            </w:r>
          </w:p>
        </w:tc>
        <w:tc>
          <w:tcPr>
            <w:tcW w:w="1530" w:type="dxa"/>
            <w:vAlign w:val="bottom"/>
          </w:tcPr>
          <w:p w:rsidR="002F23E4" w:rsidRPr="00AE19A9" w:rsidRDefault="006A10C3" w:rsidP="002F23E4">
            <w:pPr>
              <w:tabs>
                <w:tab w:val="decimal" w:pos="1092"/>
              </w:tabs>
              <w:spacing w:line="320" w:lineRule="exact"/>
              <w:ind w:right="-18"/>
              <w:rPr>
                <w:rFonts w:ascii="Arial" w:hAnsi="Arial" w:cs="Arial"/>
                <w:sz w:val="22"/>
                <w:szCs w:val="22"/>
              </w:rPr>
            </w:pPr>
            <w:r>
              <w:rPr>
                <w:rFonts w:ascii="Arial" w:hAnsi="Arial" w:cs="Arial"/>
                <w:sz w:val="22"/>
                <w:szCs w:val="22"/>
              </w:rPr>
              <w:t>582</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r w:rsidRPr="00AE19A9">
              <w:rPr>
                <w:rFonts w:ascii="Arial" w:hAnsi="Arial" w:cs="Arial"/>
                <w:sz w:val="22"/>
                <w:szCs w:val="22"/>
              </w:rPr>
              <w:t>2,417</w:t>
            </w:r>
          </w:p>
        </w:tc>
      </w:tr>
      <w:tr w:rsidR="002F23E4" w:rsidRPr="0057543A" w:rsidTr="00DB37D8">
        <w:tc>
          <w:tcPr>
            <w:tcW w:w="2970" w:type="dxa"/>
          </w:tcPr>
          <w:p w:rsidR="002F23E4" w:rsidRPr="0057543A" w:rsidRDefault="002F23E4" w:rsidP="002F23E4">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Undue input tax</w:t>
            </w:r>
          </w:p>
        </w:tc>
        <w:tc>
          <w:tcPr>
            <w:tcW w:w="1530" w:type="dxa"/>
            <w:vAlign w:val="bottom"/>
          </w:tcPr>
          <w:p w:rsidR="002F23E4" w:rsidRPr="00AE19A9" w:rsidRDefault="006A10C3" w:rsidP="002F23E4">
            <w:pPr>
              <w:tabs>
                <w:tab w:val="decimal" w:pos="1092"/>
              </w:tabs>
              <w:spacing w:line="320" w:lineRule="exact"/>
              <w:ind w:right="-18"/>
              <w:rPr>
                <w:rFonts w:ascii="Arial" w:hAnsi="Arial" w:cs="Arial"/>
                <w:sz w:val="22"/>
                <w:szCs w:val="22"/>
              </w:rPr>
            </w:pPr>
            <w:r>
              <w:rPr>
                <w:rFonts w:ascii="Arial" w:hAnsi="Arial" w:cs="Arial"/>
                <w:sz w:val="22"/>
                <w:szCs w:val="22"/>
              </w:rPr>
              <w:t>6,826</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r w:rsidRPr="00AE19A9">
              <w:rPr>
                <w:rFonts w:ascii="Arial" w:hAnsi="Arial" w:cs="Arial"/>
                <w:sz w:val="22"/>
                <w:szCs w:val="22"/>
              </w:rPr>
              <w:t>8,</w:t>
            </w:r>
            <w:r>
              <w:rPr>
                <w:rFonts w:ascii="Arial" w:hAnsi="Arial" w:cs="Arial"/>
                <w:sz w:val="22"/>
                <w:szCs w:val="22"/>
              </w:rPr>
              <w:t>975</w:t>
            </w:r>
          </w:p>
        </w:tc>
        <w:tc>
          <w:tcPr>
            <w:tcW w:w="1530" w:type="dxa"/>
            <w:vAlign w:val="bottom"/>
          </w:tcPr>
          <w:p w:rsidR="002F23E4" w:rsidRPr="00AE19A9" w:rsidRDefault="006A10C3" w:rsidP="002F23E4">
            <w:pPr>
              <w:tabs>
                <w:tab w:val="decimal" w:pos="1092"/>
              </w:tabs>
              <w:spacing w:line="320" w:lineRule="exact"/>
              <w:ind w:right="-18"/>
              <w:rPr>
                <w:rFonts w:ascii="Arial" w:hAnsi="Arial" w:cs="Arial"/>
                <w:sz w:val="22"/>
                <w:szCs w:val="22"/>
              </w:rPr>
            </w:pPr>
            <w:r>
              <w:rPr>
                <w:rFonts w:ascii="Arial" w:hAnsi="Arial" w:cs="Arial"/>
                <w:sz w:val="22"/>
                <w:szCs w:val="22"/>
              </w:rPr>
              <w:t>4,876</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r>
              <w:rPr>
                <w:rFonts w:ascii="Arial" w:hAnsi="Arial" w:cs="Arial"/>
                <w:sz w:val="22"/>
                <w:szCs w:val="22"/>
              </w:rPr>
              <w:t>7,008</w:t>
            </w:r>
          </w:p>
        </w:tc>
      </w:tr>
      <w:tr w:rsidR="002F23E4" w:rsidRPr="0057543A" w:rsidTr="00DB37D8">
        <w:tc>
          <w:tcPr>
            <w:tcW w:w="2970" w:type="dxa"/>
          </w:tcPr>
          <w:p w:rsidR="002F23E4" w:rsidRPr="0057543A" w:rsidRDefault="002F23E4" w:rsidP="002F23E4">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Withholding tax deducted</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p>
        </w:tc>
      </w:tr>
      <w:tr w:rsidR="002F23E4" w:rsidRPr="0057543A" w:rsidTr="00DB37D8">
        <w:tc>
          <w:tcPr>
            <w:tcW w:w="2970" w:type="dxa"/>
          </w:tcPr>
          <w:p w:rsidR="002F23E4" w:rsidRPr="0057543A" w:rsidRDefault="002F23E4" w:rsidP="002F23E4">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 xml:space="preserve">   at source</w:t>
            </w:r>
          </w:p>
        </w:tc>
        <w:tc>
          <w:tcPr>
            <w:tcW w:w="1530" w:type="dxa"/>
            <w:vAlign w:val="bottom"/>
          </w:tcPr>
          <w:p w:rsidR="002F23E4" w:rsidRPr="00AE19A9" w:rsidRDefault="006A10C3" w:rsidP="006A10C3">
            <w:pPr>
              <w:tabs>
                <w:tab w:val="decimal" w:pos="1092"/>
              </w:tabs>
              <w:spacing w:line="320" w:lineRule="exact"/>
              <w:ind w:right="-18"/>
              <w:rPr>
                <w:rFonts w:ascii="Arial" w:hAnsi="Arial" w:cs="Arial"/>
                <w:sz w:val="22"/>
                <w:szCs w:val="22"/>
              </w:rPr>
            </w:pPr>
            <w:r>
              <w:rPr>
                <w:rFonts w:ascii="Arial" w:hAnsi="Arial" w:cs="Arial"/>
                <w:sz w:val="22"/>
                <w:szCs w:val="22"/>
              </w:rPr>
              <w:t>12,628</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r>
              <w:rPr>
                <w:rFonts w:ascii="Arial" w:hAnsi="Arial" w:cs="Arial"/>
                <w:sz w:val="22"/>
                <w:szCs w:val="22"/>
              </w:rPr>
              <w:t>17,498</w:t>
            </w:r>
          </w:p>
        </w:tc>
        <w:tc>
          <w:tcPr>
            <w:tcW w:w="1530" w:type="dxa"/>
            <w:vAlign w:val="bottom"/>
          </w:tcPr>
          <w:p w:rsidR="002F23E4" w:rsidRPr="00AE19A9" w:rsidRDefault="006A10C3" w:rsidP="002F23E4">
            <w:pPr>
              <w:tabs>
                <w:tab w:val="decimal" w:pos="1092"/>
              </w:tabs>
              <w:spacing w:line="320" w:lineRule="exact"/>
              <w:ind w:right="-18"/>
              <w:rPr>
                <w:rFonts w:ascii="Arial" w:hAnsi="Arial" w:cs="Arial"/>
                <w:sz w:val="22"/>
                <w:szCs w:val="22"/>
              </w:rPr>
            </w:pPr>
            <w:r>
              <w:rPr>
                <w:rFonts w:ascii="Arial" w:hAnsi="Arial" w:cs="Arial"/>
                <w:sz w:val="22"/>
                <w:szCs w:val="22"/>
              </w:rPr>
              <w:t>11,554</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r>
              <w:rPr>
                <w:rFonts w:ascii="Arial" w:hAnsi="Arial" w:cs="Arial"/>
                <w:sz w:val="22"/>
                <w:szCs w:val="22"/>
              </w:rPr>
              <w:t>16,705</w:t>
            </w:r>
          </w:p>
        </w:tc>
      </w:tr>
      <w:tr w:rsidR="002F23E4" w:rsidRPr="0057543A" w:rsidTr="00DB37D8">
        <w:tc>
          <w:tcPr>
            <w:tcW w:w="2970" w:type="dxa"/>
          </w:tcPr>
          <w:p w:rsidR="002F23E4" w:rsidRPr="0057543A" w:rsidRDefault="002F23E4" w:rsidP="002F23E4">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Account receivable -</w:t>
            </w:r>
          </w:p>
        </w:tc>
        <w:tc>
          <w:tcPr>
            <w:tcW w:w="1530" w:type="dxa"/>
            <w:vAlign w:val="bottom"/>
          </w:tcPr>
          <w:p w:rsidR="002F23E4" w:rsidRPr="00AE19A9" w:rsidRDefault="002F23E4" w:rsidP="006A10C3">
            <w:pPr>
              <w:tabs>
                <w:tab w:val="decimal" w:pos="1092"/>
              </w:tabs>
              <w:spacing w:line="320" w:lineRule="exact"/>
              <w:ind w:right="-18"/>
              <w:rPr>
                <w:rFonts w:ascii="Arial" w:hAnsi="Arial" w:cs="Arial"/>
                <w:sz w:val="22"/>
                <w:szCs w:val="22"/>
              </w:rPr>
            </w:pP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p>
        </w:tc>
      </w:tr>
      <w:tr w:rsidR="002F23E4" w:rsidRPr="0057543A" w:rsidTr="00DB37D8">
        <w:tc>
          <w:tcPr>
            <w:tcW w:w="2970" w:type="dxa"/>
          </w:tcPr>
          <w:p w:rsidR="002F23E4" w:rsidRPr="0057543A" w:rsidRDefault="002F23E4" w:rsidP="002F23E4">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 xml:space="preserve">   </w:t>
            </w:r>
            <w:r>
              <w:rPr>
                <w:rFonts w:ascii="Arial" w:eastAsia="Arial Unicode MS" w:hAnsi="Arial" w:cs="Arial"/>
                <w:sz w:val="22"/>
                <w:szCs w:val="22"/>
              </w:rPr>
              <w:t>revenue department</w:t>
            </w:r>
          </w:p>
        </w:tc>
        <w:tc>
          <w:tcPr>
            <w:tcW w:w="1530" w:type="dxa"/>
            <w:vAlign w:val="bottom"/>
          </w:tcPr>
          <w:p w:rsidR="002F23E4" w:rsidRPr="00AE19A9" w:rsidRDefault="006A10C3" w:rsidP="002F23E4">
            <w:pPr>
              <w:tabs>
                <w:tab w:val="decimal" w:pos="1092"/>
              </w:tabs>
              <w:spacing w:line="320" w:lineRule="exact"/>
              <w:ind w:right="-18"/>
              <w:rPr>
                <w:rFonts w:ascii="Arial" w:hAnsi="Arial" w:cs="Arial"/>
                <w:sz w:val="22"/>
                <w:szCs w:val="22"/>
              </w:rPr>
            </w:pPr>
            <w:r>
              <w:rPr>
                <w:rFonts w:ascii="Arial" w:hAnsi="Arial" w:cs="Arial"/>
                <w:sz w:val="22"/>
                <w:szCs w:val="22"/>
              </w:rPr>
              <w:t>10,207</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r w:rsidRPr="00AE19A9">
              <w:rPr>
                <w:rFonts w:ascii="Arial" w:hAnsi="Arial" w:cs="Arial"/>
                <w:sz w:val="22"/>
                <w:szCs w:val="22"/>
              </w:rPr>
              <w:t>6</w:t>
            </w:r>
          </w:p>
        </w:tc>
        <w:tc>
          <w:tcPr>
            <w:tcW w:w="1530" w:type="dxa"/>
            <w:vAlign w:val="bottom"/>
          </w:tcPr>
          <w:p w:rsidR="002F23E4" w:rsidRPr="00AE19A9" w:rsidRDefault="006A10C3" w:rsidP="002F23E4">
            <w:pPr>
              <w:tabs>
                <w:tab w:val="decimal" w:pos="1092"/>
              </w:tabs>
              <w:spacing w:line="320" w:lineRule="exact"/>
              <w:ind w:right="-18"/>
              <w:rPr>
                <w:rFonts w:ascii="Arial" w:hAnsi="Arial" w:cs="Arial"/>
                <w:sz w:val="22"/>
                <w:szCs w:val="22"/>
              </w:rPr>
            </w:pPr>
            <w:r>
              <w:rPr>
                <w:rFonts w:ascii="Arial" w:hAnsi="Arial" w:cs="Arial"/>
                <w:sz w:val="22"/>
                <w:szCs w:val="22"/>
              </w:rPr>
              <w:t>9,892</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r w:rsidRPr="00AE19A9">
              <w:rPr>
                <w:rFonts w:ascii="Arial" w:hAnsi="Arial" w:cs="Arial"/>
                <w:sz w:val="22"/>
                <w:szCs w:val="22"/>
              </w:rPr>
              <w:t>-</w:t>
            </w:r>
          </w:p>
        </w:tc>
      </w:tr>
      <w:tr w:rsidR="002F23E4" w:rsidRPr="0057543A" w:rsidTr="00DB37D8">
        <w:tc>
          <w:tcPr>
            <w:tcW w:w="2970" w:type="dxa"/>
          </w:tcPr>
          <w:p w:rsidR="002F23E4" w:rsidRPr="0057543A" w:rsidRDefault="002F23E4" w:rsidP="002F23E4">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 xml:space="preserve">Advance payments </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p>
        </w:tc>
      </w:tr>
      <w:tr w:rsidR="002F23E4" w:rsidRPr="0057543A" w:rsidTr="00DB37D8">
        <w:tc>
          <w:tcPr>
            <w:tcW w:w="2970" w:type="dxa"/>
          </w:tcPr>
          <w:p w:rsidR="002F23E4" w:rsidRPr="0057543A" w:rsidRDefault="002F23E4" w:rsidP="002F23E4">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 xml:space="preserve">   for goods</w:t>
            </w:r>
          </w:p>
        </w:tc>
        <w:tc>
          <w:tcPr>
            <w:tcW w:w="1530" w:type="dxa"/>
            <w:vAlign w:val="bottom"/>
          </w:tcPr>
          <w:p w:rsidR="002F23E4" w:rsidRPr="00AE19A9" w:rsidRDefault="006A10C3" w:rsidP="002F23E4">
            <w:pPr>
              <w:tabs>
                <w:tab w:val="decimal" w:pos="1092"/>
              </w:tabs>
              <w:spacing w:line="320" w:lineRule="exact"/>
              <w:ind w:right="-18"/>
              <w:rPr>
                <w:rFonts w:ascii="Arial" w:hAnsi="Arial" w:cs="Arial"/>
                <w:sz w:val="22"/>
                <w:szCs w:val="22"/>
              </w:rPr>
            </w:pPr>
            <w:r>
              <w:rPr>
                <w:rFonts w:ascii="Arial" w:hAnsi="Arial" w:cs="Arial"/>
                <w:sz w:val="22"/>
                <w:szCs w:val="22"/>
              </w:rPr>
              <w:t>272</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r w:rsidRPr="00AE19A9">
              <w:rPr>
                <w:rFonts w:ascii="Arial" w:hAnsi="Arial" w:cs="Arial"/>
                <w:sz w:val="22"/>
                <w:szCs w:val="22"/>
              </w:rPr>
              <w:t>226</w:t>
            </w:r>
          </w:p>
        </w:tc>
        <w:tc>
          <w:tcPr>
            <w:tcW w:w="1530" w:type="dxa"/>
            <w:vAlign w:val="bottom"/>
          </w:tcPr>
          <w:p w:rsidR="002F23E4" w:rsidRPr="00AE19A9" w:rsidRDefault="006A10C3" w:rsidP="002F23E4">
            <w:pPr>
              <w:tabs>
                <w:tab w:val="decimal" w:pos="1092"/>
              </w:tabs>
              <w:spacing w:line="320" w:lineRule="exact"/>
              <w:ind w:right="-18"/>
              <w:rPr>
                <w:rFonts w:ascii="Arial" w:hAnsi="Arial" w:cs="Arial"/>
                <w:sz w:val="22"/>
                <w:szCs w:val="22"/>
              </w:rPr>
            </w:pPr>
            <w:r>
              <w:rPr>
                <w:rFonts w:ascii="Arial" w:hAnsi="Arial" w:cs="Arial"/>
                <w:sz w:val="22"/>
                <w:szCs w:val="22"/>
              </w:rPr>
              <w:t>272</w:t>
            </w:r>
          </w:p>
        </w:tc>
        <w:tc>
          <w:tcPr>
            <w:tcW w:w="1530" w:type="dxa"/>
            <w:vAlign w:val="bottom"/>
          </w:tcPr>
          <w:p w:rsidR="002F23E4" w:rsidRPr="00AE19A9" w:rsidRDefault="002F23E4" w:rsidP="002F23E4">
            <w:pPr>
              <w:tabs>
                <w:tab w:val="decimal" w:pos="1092"/>
              </w:tabs>
              <w:spacing w:line="320" w:lineRule="exact"/>
              <w:ind w:right="-18"/>
              <w:rPr>
                <w:rFonts w:ascii="Arial" w:hAnsi="Arial" w:cs="Arial"/>
                <w:sz w:val="22"/>
                <w:szCs w:val="22"/>
              </w:rPr>
            </w:pPr>
            <w:r w:rsidRPr="00AE19A9">
              <w:rPr>
                <w:rFonts w:ascii="Arial" w:hAnsi="Arial" w:cs="Arial"/>
                <w:sz w:val="22"/>
                <w:szCs w:val="22"/>
              </w:rPr>
              <w:t>-</w:t>
            </w:r>
          </w:p>
        </w:tc>
      </w:tr>
      <w:tr w:rsidR="002F23E4" w:rsidRPr="0057543A" w:rsidTr="00DB37D8">
        <w:tc>
          <w:tcPr>
            <w:tcW w:w="2970" w:type="dxa"/>
          </w:tcPr>
          <w:p w:rsidR="002F23E4" w:rsidRPr="0057543A" w:rsidRDefault="002F23E4" w:rsidP="002F23E4">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Others</w:t>
            </w:r>
          </w:p>
        </w:tc>
        <w:tc>
          <w:tcPr>
            <w:tcW w:w="1530" w:type="dxa"/>
            <w:vAlign w:val="bottom"/>
          </w:tcPr>
          <w:p w:rsidR="002F23E4" w:rsidRPr="00AE19A9" w:rsidRDefault="006A10C3" w:rsidP="002F23E4">
            <w:pPr>
              <w:pBdr>
                <w:bottom w:val="single" w:sz="4" w:space="1" w:color="auto"/>
              </w:pBdr>
              <w:tabs>
                <w:tab w:val="decimal" w:pos="1092"/>
              </w:tabs>
              <w:spacing w:line="320" w:lineRule="exact"/>
              <w:ind w:right="-18"/>
              <w:rPr>
                <w:rFonts w:ascii="Arial" w:hAnsi="Arial" w:cs="Arial"/>
                <w:sz w:val="22"/>
                <w:szCs w:val="22"/>
              </w:rPr>
            </w:pPr>
            <w:r>
              <w:rPr>
                <w:rFonts w:ascii="Arial" w:hAnsi="Arial" w:cs="Arial"/>
                <w:sz w:val="22"/>
                <w:szCs w:val="22"/>
              </w:rPr>
              <w:t>660</w:t>
            </w:r>
          </w:p>
        </w:tc>
        <w:tc>
          <w:tcPr>
            <w:tcW w:w="1530" w:type="dxa"/>
            <w:vAlign w:val="bottom"/>
          </w:tcPr>
          <w:p w:rsidR="002F23E4" w:rsidRPr="00AE19A9" w:rsidRDefault="002F23E4" w:rsidP="002F23E4">
            <w:pPr>
              <w:pBdr>
                <w:bottom w:val="single" w:sz="4" w:space="1" w:color="auto"/>
              </w:pBdr>
              <w:tabs>
                <w:tab w:val="decimal" w:pos="1092"/>
              </w:tabs>
              <w:spacing w:line="320" w:lineRule="exact"/>
              <w:ind w:right="-18"/>
              <w:rPr>
                <w:rFonts w:ascii="Arial" w:hAnsi="Arial" w:cs="Arial"/>
                <w:sz w:val="22"/>
                <w:szCs w:val="22"/>
              </w:rPr>
            </w:pPr>
            <w:r w:rsidRPr="00AE19A9">
              <w:rPr>
                <w:rFonts w:ascii="Arial" w:hAnsi="Arial" w:cs="Arial"/>
                <w:sz w:val="22"/>
                <w:szCs w:val="22"/>
              </w:rPr>
              <w:t>479</w:t>
            </w:r>
          </w:p>
        </w:tc>
        <w:tc>
          <w:tcPr>
            <w:tcW w:w="1530" w:type="dxa"/>
            <w:vAlign w:val="bottom"/>
          </w:tcPr>
          <w:p w:rsidR="002F23E4" w:rsidRPr="00AE19A9" w:rsidRDefault="006A10C3" w:rsidP="002F23E4">
            <w:pPr>
              <w:pBdr>
                <w:bottom w:val="single" w:sz="4" w:space="1" w:color="auto"/>
              </w:pBdr>
              <w:tabs>
                <w:tab w:val="decimal" w:pos="1092"/>
              </w:tabs>
              <w:spacing w:line="320" w:lineRule="exact"/>
              <w:ind w:right="-18"/>
              <w:rPr>
                <w:rFonts w:ascii="Arial" w:hAnsi="Arial" w:cs="Arial"/>
                <w:sz w:val="22"/>
                <w:szCs w:val="22"/>
              </w:rPr>
            </w:pPr>
            <w:r>
              <w:rPr>
                <w:rFonts w:ascii="Arial" w:hAnsi="Arial" w:cs="Arial"/>
                <w:sz w:val="22"/>
                <w:szCs w:val="22"/>
              </w:rPr>
              <w:t>61</w:t>
            </w:r>
          </w:p>
        </w:tc>
        <w:tc>
          <w:tcPr>
            <w:tcW w:w="1530" w:type="dxa"/>
            <w:vAlign w:val="bottom"/>
          </w:tcPr>
          <w:p w:rsidR="002F23E4" w:rsidRPr="00AE19A9" w:rsidRDefault="002F23E4" w:rsidP="002F23E4">
            <w:pPr>
              <w:pBdr>
                <w:bottom w:val="single" w:sz="4" w:space="1" w:color="auto"/>
              </w:pBdr>
              <w:tabs>
                <w:tab w:val="decimal" w:pos="1092"/>
              </w:tabs>
              <w:spacing w:line="320" w:lineRule="exact"/>
              <w:ind w:right="-18"/>
              <w:rPr>
                <w:rFonts w:ascii="Arial" w:hAnsi="Arial" w:cs="Arial"/>
                <w:sz w:val="22"/>
                <w:szCs w:val="22"/>
              </w:rPr>
            </w:pPr>
            <w:r w:rsidRPr="00AE19A9">
              <w:rPr>
                <w:rFonts w:ascii="Arial" w:hAnsi="Arial" w:cs="Arial"/>
                <w:sz w:val="22"/>
                <w:szCs w:val="22"/>
              </w:rPr>
              <w:t>373</w:t>
            </w:r>
          </w:p>
        </w:tc>
      </w:tr>
      <w:tr w:rsidR="002F23E4" w:rsidRPr="0057543A" w:rsidTr="00DB37D8">
        <w:tc>
          <w:tcPr>
            <w:tcW w:w="2970" w:type="dxa"/>
          </w:tcPr>
          <w:p w:rsidR="002F23E4" w:rsidRPr="0057543A" w:rsidRDefault="002F23E4" w:rsidP="002F23E4">
            <w:pPr>
              <w:spacing w:line="320" w:lineRule="exact"/>
              <w:ind w:left="162" w:right="58"/>
              <w:jc w:val="thaiDistribute"/>
              <w:rPr>
                <w:rFonts w:ascii="Arial" w:eastAsia="Arial Unicode MS" w:hAnsi="Arial" w:cs="Arial"/>
                <w:sz w:val="22"/>
                <w:szCs w:val="22"/>
              </w:rPr>
            </w:pPr>
            <w:r w:rsidRPr="0057543A">
              <w:rPr>
                <w:rFonts w:ascii="Arial" w:eastAsia="Arial Unicode MS" w:hAnsi="Arial" w:cs="Arial"/>
                <w:sz w:val="22"/>
                <w:szCs w:val="22"/>
              </w:rPr>
              <w:t>Total</w:t>
            </w:r>
          </w:p>
        </w:tc>
        <w:tc>
          <w:tcPr>
            <w:tcW w:w="1530" w:type="dxa"/>
            <w:vAlign w:val="bottom"/>
          </w:tcPr>
          <w:p w:rsidR="002F23E4" w:rsidRPr="00AE19A9" w:rsidRDefault="006A10C3" w:rsidP="002F23E4">
            <w:pPr>
              <w:pBdr>
                <w:bottom w:val="double" w:sz="4" w:space="1" w:color="auto"/>
              </w:pBdr>
              <w:tabs>
                <w:tab w:val="decimal" w:pos="1092"/>
              </w:tabs>
              <w:spacing w:line="320" w:lineRule="exact"/>
              <w:ind w:right="-18"/>
              <w:rPr>
                <w:rFonts w:ascii="Arial" w:hAnsi="Arial" w:cs="Arial"/>
                <w:sz w:val="22"/>
                <w:szCs w:val="22"/>
              </w:rPr>
            </w:pPr>
            <w:r>
              <w:rPr>
                <w:rFonts w:ascii="Arial" w:hAnsi="Arial" w:cs="Arial"/>
                <w:sz w:val="22"/>
                <w:szCs w:val="22"/>
              </w:rPr>
              <w:t>35,087</w:t>
            </w:r>
          </w:p>
        </w:tc>
        <w:tc>
          <w:tcPr>
            <w:tcW w:w="1530" w:type="dxa"/>
            <w:vAlign w:val="bottom"/>
          </w:tcPr>
          <w:p w:rsidR="002F23E4" w:rsidRPr="00AE19A9" w:rsidRDefault="002F23E4" w:rsidP="002F23E4">
            <w:pPr>
              <w:pBdr>
                <w:bottom w:val="double" w:sz="4" w:space="1" w:color="auto"/>
              </w:pBdr>
              <w:tabs>
                <w:tab w:val="decimal" w:pos="1092"/>
              </w:tabs>
              <w:spacing w:line="320" w:lineRule="exact"/>
              <w:ind w:right="-18"/>
              <w:rPr>
                <w:rFonts w:ascii="Arial" w:hAnsi="Arial" w:cs="Arial"/>
                <w:sz w:val="22"/>
                <w:szCs w:val="22"/>
              </w:rPr>
            </w:pPr>
            <w:r>
              <w:rPr>
                <w:rFonts w:ascii="Arial" w:hAnsi="Arial" w:cs="Arial"/>
                <w:sz w:val="22"/>
                <w:szCs w:val="22"/>
              </w:rPr>
              <w:t>33,253</w:t>
            </w:r>
          </w:p>
        </w:tc>
        <w:tc>
          <w:tcPr>
            <w:tcW w:w="1530" w:type="dxa"/>
            <w:vAlign w:val="bottom"/>
          </w:tcPr>
          <w:p w:rsidR="002F23E4" w:rsidRPr="00AE19A9" w:rsidRDefault="006A10C3" w:rsidP="002F23E4">
            <w:pPr>
              <w:pBdr>
                <w:bottom w:val="double" w:sz="4" w:space="1" w:color="auto"/>
              </w:pBdr>
              <w:tabs>
                <w:tab w:val="decimal" w:pos="1092"/>
              </w:tabs>
              <w:spacing w:line="320" w:lineRule="exact"/>
              <w:ind w:right="-18"/>
              <w:rPr>
                <w:rFonts w:ascii="Arial" w:hAnsi="Arial" w:cs="Arial"/>
                <w:sz w:val="22"/>
                <w:szCs w:val="22"/>
              </w:rPr>
            </w:pPr>
            <w:r>
              <w:rPr>
                <w:rFonts w:ascii="Arial" w:hAnsi="Arial" w:cs="Arial"/>
                <w:sz w:val="22"/>
                <w:szCs w:val="22"/>
              </w:rPr>
              <w:t>27,237</w:t>
            </w:r>
          </w:p>
        </w:tc>
        <w:tc>
          <w:tcPr>
            <w:tcW w:w="1530" w:type="dxa"/>
            <w:vAlign w:val="bottom"/>
          </w:tcPr>
          <w:p w:rsidR="002F23E4" w:rsidRPr="00AE19A9" w:rsidRDefault="002F23E4" w:rsidP="002F23E4">
            <w:pPr>
              <w:pBdr>
                <w:bottom w:val="double" w:sz="4" w:space="1" w:color="auto"/>
              </w:pBdr>
              <w:tabs>
                <w:tab w:val="decimal" w:pos="1092"/>
              </w:tabs>
              <w:spacing w:line="320" w:lineRule="exact"/>
              <w:ind w:right="-18"/>
              <w:rPr>
                <w:rFonts w:ascii="Arial" w:hAnsi="Arial" w:cs="Arial"/>
                <w:sz w:val="22"/>
                <w:szCs w:val="22"/>
              </w:rPr>
            </w:pPr>
            <w:r>
              <w:rPr>
                <w:rFonts w:ascii="Arial" w:hAnsi="Arial" w:cs="Arial"/>
                <w:sz w:val="22"/>
                <w:szCs w:val="22"/>
              </w:rPr>
              <w:t>26,503</w:t>
            </w:r>
          </w:p>
        </w:tc>
      </w:tr>
    </w:tbl>
    <w:p w:rsidR="0042395F" w:rsidRPr="0057543A" w:rsidRDefault="00644668" w:rsidP="007F4866">
      <w:pPr>
        <w:tabs>
          <w:tab w:val="left" w:pos="2160"/>
          <w:tab w:val="center" w:pos="6840"/>
          <w:tab w:val="center" w:pos="8280"/>
        </w:tabs>
        <w:spacing w:before="240" w:after="120" w:line="380" w:lineRule="exact"/>
        <w:ind w:left="547" w:hanging="576"/>
        <w:jc w:val="thaiDistribute"/>
        <w:rPr>
          <w:rFonts w:ascii="Arial" w:hAnsi="Arial"/>
          <w:b/>
          <w:bCs/>
          <w:sz w:val="22"/>
          <w:szCs w:val="22"/>
        </w:rPr>
      </w:pPr>
      <w:r w:rsidRPr="0057543A">
        <w:rPr>
          <w:rFonts w:ascii="Arial" w:hAnsi="Arial"/>
          <w:b/>
          <w:bCs/>
          <w:sz w:val="22"/>
          <w:szCs w:val="22"/>
        </w:rPr>
        <w:t>12</w:t>
      </w:r>
      <w:r w:rsidR="0042395F" w:rsidRPr="0057543A">
        <w:rPr>
          <w:rFonts w:ascii="Arial" w:hAnsi="Arial"/>
          <w:b/>
          <w:bCs/>
          <w:sz w:val="22"/>
          <w:szCs w:val="22"/>
        </w:rPr>
        <w:t>.</w:t>
      </w:r>
      <w:r w:rsidR="0042395F" w:rsidRPr="0057543A">
        <w:rPr>
          <w:rFonts w:ascii="Arial" w:hAnsi="Arial"/>
          <w:b/>
          <w:bCs/>
          <w:sz w:val="22"/>
          <w:szCs w:val="22"/>
        </w:rPr>
        <w:tab/>
        <w:t>Restricted de</w:t>
      </w:r>
      <w:r w:rsidR="00B10D15" w:rsidRPr="0057543A">
        <w:rPr>
          <w:rFonts w:ascii="Arial" w:hAnsi="Arial"/>
          <w:b/>
          <w:bCs/>
          <w:sz w:val="22"/>
          <w:szCs w:val="22"/>
        </w:rPr>
        <w:t>posits at financial institution</w:t>
      </w:r>
      <w:r w:rsidR="00BE0467">
        <w:rPr>
          <w:rFonts w:ascii="Arial" w:hAnsi="Arial"/>
          <w:b/>
          <w:bCs/>
          <w:sz w:val="22"/>
          <w:szCs w:val="22"/>
        </w:rPr>
        <w:t>s</w:t>
      </w:r>
    </w:p>
    <w:p w:rsidR="0042395F" w:rsidRPr="0057543A" w:rsidRDefault="0042395F" w:rsidP="007F4866">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57543A">
        <w:rPr>
          <w:rFonts w:ascii="Arial" w:hAnsi="Arial"/>
          <w:sz w:val="22"/>
          <w:szCs w:val="22"/>
        </w:rPr>
        <w:tab/>
        <w:t xml:space="preserve">These represent saving </w:t>
      </w:r>
      <w:r w:rsidR="00DD2AF1">
        <w:rPr>
          <w:rFonts w:ascii="Arial" w:hAnsi="Arial"/>
          <w:sz w:val="22"/>
          <w:szCs w:val="22"/>
        </w:rPr>
        <w:t>accounts</w:t>
      </w:r>
      <w:r w:rsidRPr="0057543A">
        <w:rPr>
          <w:rFonts w:ascii="Arial" w:hAnsi="Arial"/>
          <w:sz w:val="22"/>
          <w:szCs w:val="22"/>
        </w:rPr>
        <w:t xml:space="preserve"> and fixed deposits pledged with financial institutions to secure credit facilities and bank guarantee facilities issued by the bank</w:t>
      </w:r>
      <w:r w:rsidR="00BE0467">
        <w:rPr>
          <w:rFonts w:ascii="Arial" w:hAnsi="Arial"/>
          <w:sz w:val="22"/>
          <w:szCs w:val="22"/>
        </w:rPr>
        <w:t>s</w:t>
      </w:r>
      <w:r w:rsidRPr="0057543A">
        <w:rPr>
          <w:rFonts w:ascii="Arial" w:hAnsi="Arial"/>
          <w:sz w:val="22"/>
          <w:szCs w:val="22"/>
        </w:rPr>
        <w:t xml:space="preserve"> on behalf of the Company and </w:t>
      </w:r>
      <w:r w:rsidR="00846A6B" w:rsidRPr="0057543A">
        <w:rPr>
          <w:rFonts w:ascii="Arial" w:hAnsi="Arial"/>
          <w:sz w:val="22"/>
          <w:szCs w:val="22"/>
        </w:rPr>
        <w:t xml:space="preserve">its </w:t>
      </w:r>
      <w:r w:rsidRPr="0057543A">
        <w:rPr>
          <w:rFonts w:ascii="Arial" w:hAnsi="Arial"/>
          <w:sz w:val="22"/>
          <w:szCs w:val="22"/>
        </w:rPr>
        <w:t>subsidiaries.</w:t>
      </w:r>
    </w:p>
    <w:p w:rsidR="00134F23" w:rsidRPr="00F00250" w:rsidRDefault="00134F23" w:rsidP="00134F23">
      <w:pPr>
        <w:pStyle w:val="BlockText"/>
        <w:tabs>
          <w:tab w:val="clear" w:pos="2160"/>
          <w:tab w:val="clear" w:pos="7200"/>
          <w:tab w:val="left" w:pos="540"/>
          <w:tab w:val="center" w:pos="6840"/>
          <w:tab w:val="center" w:pos="8280"/>
        </w:tabs>
        <w:spacing w:before="120"/>
        <w:ind w:left="0" w:firstLine="0"/>
        <w:rPr>
          <w:rFonts w:ascii="Arial" w:hAnsi="Arial"/>
          <w:b/>
          <w:bCs/>
          <w:sz w:val="22"/>
          <w:szCs w:val="22"/>
        </w:rPr>
      </w:pPr>
      <w:r>
        <w:rPr>
          <w:rFonts w:ascii="Arial" w:hAnsi="Arial"/>
          <w:b/>
          <w:bCs/>
          <w:sz w:val="22"/>
          <w:szCs w:val="22"/>
        </w:rPr>
        <w:t>13.</w:t>
      </w:r>
      <w:r>
        <w:rPr>
          <w:rFonts w:ascii="Arial" w:hAnsi="Arial"/>
          <w:b/>
          <w:bCs/>
          <w:sz w:val="22"/>
          <w:szCs w:val="22"/>
        </w:rPr>
        <w:tab/>
        <w:t>Investment in associate</w:t>
      </w:r>
    </w:p>
    <w:p w:rsidR="00134F23" w:rsidRDefault="00134F23" w:rsidP="00134F23">
      <w:pPr>
        <w:tabs>
          <w:tab w:val="left" w:pos="540"/>
          <w:tab w:val="right" w:pos="7280"/>
          <w:tab w:val="right" w:pos="8760"/>
        </w:tabs>
        <w:spacing w:before="120" w:after="120" w:line="380" w:lineRule="exact"/>
        <w:ind w:left="540" w:right="-360" w:hanging="540"/>
        <w:rPr>
          <w:rFonts w:ascii="Arial" w:hAnsi="Arial"/>
          <w:sz w:val="22"/>
          <w:szCs w:val="22"/>
        </w:rPr>
      </w:pPr>
      <w:r>
        <w:rPr>
          <w:rFonts w:ascii="Arial" w:hAnsi="Arial"/>
          <w:sz w:val="22"/>
          <w:szCs w:val="22"/>
        </w:rPr>
        <w:t>13.1</w:t>
      </w:r>
      <w:r>
        <w:rPr>
          <w:rFonts w:ascii="Arial" w:hAnsi="Arial"/>
          <w:sz w:val="22"/>
          <w:szCs w:val="22"/>
        </w:rPr>
        <w:tab/>
        <w:t>Details of associate</w:t>
      </w:r>
      <w:r w:rsidRPr="00F00250">
        <w:rPr>
          <w:rFonts w:ascii="Arial" w:hAnsi="Arial"/>
          <w:sz w:val="22"/>
          <w:szCs w:val="22"/>
        </w:rPr>
        <w:t>:</w:t>
      </w:r>
    </w:p>
    <w:p w:rsidR="00AE19A9" w:rsidRPr="00AE19A9" w:rsidRDefault="009D6693" w:rsidP="00BB532F">
      <w:pPr>
        <w:spacing w:line="300" w:lineRule="exact"/>
        <w:ind w:right="-367"/>
        <w:jc w:val="right"/>
        <w:rPr>
          <w:rFonts w:ascii="Arial" w:hAnsi="Arial"/>
          <w:sz w:val="12"/>
          <w:szCs w:val="12"/>
        </w:rPr>
      </w:pPr>
      <w:r>
        <w:rPr>
          <w:rFonts w:ascii="Arial" w:hAnsi="Arial"/>
          <w:sz w:val="12"/>
          <w:szCs w:val="12"/>
        </w:rPr>
        <w:t>(</w:t>
      </w:r>
      <w:r w:rsidR="00AE19A9" w:rsidRPr="00AE19A9">
        <w:rPr>
          <w:rFonts w:ascii="Arial" w:hAnsi="Arial"/>
          <w:sz w:val="12"/>
          <w:szCs w:val="12"/>
        </w:rPr>
        <w:t>Unit: Thousand Baht</w:t>
      </w:r>
      <w:r>
        <w:rPr>
          <w:rFonts w:ascii="Arial" w:hAnsi="Arial"/>
          <w:sz w:val="12"/>
          <w:szCs w:val="12"/>
        </w:rPr>
        <w:t>)</w:t>
      </w:r>
    </w:p>
    <w:tbl>
      <w:tblPr>
        <w:tblW w:w="9720" w:type="dxa"/>
        <w:tblInd w:w="-342" w:type="dxa"/>
        <w:tblLayout w:type="fixed"/>
        <w:tblLook w:val="0000" w:firstRow="0" w:lastRow="0" w:firstColumn="0" w:lastColumn="0" w:noHBand="0" w:noVBand="0"/>
      </w:tblPr>
      <w:tblGrid>
        <w:gridCol w:w="1440"/>
        <w:gridCol w:w="450"/>
        <w:gridCol w:w="720"/>
        <w:gridCol w:w="720"/>
        <w:gridCol w:w="630"/>
        <w:gridCol w:w="630"/>
        <w:gridCol w:w="630"/>
        <w:gridCol w:w="630"/>
        <w:gridCol w:w="630"/>
        <w:gridCol w:w="630"/>
        <w:gridCol w:w="630"/>
        <w:gridCol w:w="630"/>
        <w:gridCol w:w="630"/>
        <w:gridCol w:w="720"/>
      </w:tblGrid>
      <w:tr w:rsidR="00BB532F" w:rsidRPr="00AE19A9" w:rsidTr="00BB532F">
        <w:tc>
          <w:tcPr>
            <w:tcW w:w="1890" w:type="dxa"/>
            <w:gridSpan w:val="2"/>
            <w:tcBorders>
              <w:top w:val="nil"/>
              <w:left w:val="nil"/>
              <w:bottom w:val="nil"/>
              <w:right w:val="nil"/>
            </w:tcBorders>
            <w:vAlign w:val="bottom"/>
          </w:tcPr>
          <w:p w:rsidR="00BB532F" w:rsidRPr="00AE19A9" w:rsidRDefault="00BB532F" w:rsidP="00AE19A9">
            <w:pPr>
              <w:spacing w:line="300" w:lineRule="exact"/>
              <w:jc w:val="center"/>
              <w:rPr>
                <w:rFonts w:ascii="Arial" w:hAnsi="Arial" w:cs="Arial"/>
                <w:sz w:val="12"/>
                <w:szCs w:val="12"/>
                <w:cs/>
              </w:rPr>
            </w:pPr>
          </w:p>
        </w:tc>
        <w:tc>
          <w:tcPr>
            <w:tcW w:w="1440" w:type="dxa"/>
            <w:gridSpan w:val="2"/>
            <w:tcBorders>
              <w:top w:val="nil"/>
              <w:left w:val="nil"/>
              <w:bottom w:val="nil"/>
              <w:right w:val="nil"/>
            </w:tcBorders>
            <w:vAlign w:val="bottom"/>
          </w:tcPr>
          <w:p w:rsidR="00BB532F" w:rsidRPr="00AE19A9" w:rsidRDefault="00BB532F" w:rsidP="00AE19A9">
            <w:pPr>
              <w:spacing w:line="300" w:lineRule="exact"/>
              <w:jc w:val="center"/>
              <w:rPr>
                <w:rFonts w:ascii="Arial" w:hAnsi="Arial" w:cs="Arial"/>
                <w:sz w:val="12"/>
                <w:szCs w:val="12"/>
                <w:cs/>
              </w:rPr>
            </w:pPr>
          </w:p>
        </w:tc>
        <w:tc>
          <w:tcPr>
            <w:tcW w:w="1260" w:type="dxa"/>
            <w:gridSpan w:val="2"/>
            <w:tcBorders>
              <w:top w:val="nil"/>
              <w:left w:val="nil"/>
              <w:bottom w:val="nil"/>
              <w:right w:val="nil"/>
            </w:tcBorders>
          </w:tcPr>
          <w:p w:rsidR="00BB532F" w:rsidRPr="00AE19A9" w:rsidRDefault="00BB532F" w:rsidP="00AE19A9">
            <w:pPr>
              <w:pBdr>
                <w:bottom w:val="single" w:sz="4" w:space="1" w:color="auto"/>
              </w:pBdr>
              <w:spacing w:line="300" w:lineRule="exact"/>
              <w:jc w:val="center"/>
              <w:rPr>
                <w:rFonts w:ascii="Arial" w:hAnsi="Arial"/>
                <w:sz w:val="12"/>
                <w:szCs w:val="12"/>
              </w:rPr>
            </w:pPr>
          </w:p>
        </w:tc>
        <w:tc>
          <w:tcPr>
            <w:tcW w:w="5130" w:type="dxa"/>
            <w:gridSpan w:val="8"/>
            <w:tcBorders>
              <w:top w:val="nil"/>
              <w:left w:val="nil"/>
              <w:bottom w:val="nil"/>
              <w:right w:val="nil"/>
            </w:tcBorders>
          </w:tcPr>
          <w:p w:rsidR="00BB532F" w:rsidRPr="00AE19A9" w:rsidRDefault="00BB532F" w:rsidP="00AE19A9">
            <w:pPr>
              <w:pBdr>
                <w:bottom w:val="single" w:sz="4" w:space="1" w:color="auto"/>
              </w:pBdr>
              <w:spacing w:line="300" w:lineRule="exact"/>
              <w:jc w:val="center"/>
              <w:rPr>
                <w:rFonts w:ascii="Arial" w:hAnsi="Arial"/>
                <w:sz w:val="12"/>
                <w:szCs w:val="12"/>
                <w:cs/>
              </w:rPr>
            </w:pPr>
            <w:r w:rsidRPr="00AE19A9">
              <w:rPr>
                <w:rFonts w:ascii="Arial" w:hAnsi="Arial"/>
                <w:sz w:val="12"/>
                <w:szCs w:val="12"/>
              </w:rPr>
              <w:t>Consolidated financial statements</w:t>
            </w:r>
          </w:p>
        </w:tc>
      </w:tr>
      <w:tr w:rsidR="00BB532F" w:rsidRPr="00AE19A9" w:rsidTr="00BB532F">
        <w:tc>
          <w:tcPr>
            <w:tcW w:w="1440" w:type="dxa"/>
            <w:tcBorders>
              <w:top w:val="nil"/>
              <w:left w:val="nil"/>
              <w:bottom w:val="nil"/>
              <w:right w:val="nil"/>
            </w:tcBorders>
            <w:vAlign w:val="bottom"/>
          </w:tcPr>
          <w:p w:rsidR="00BB532F" w:rsidRPr="00AE19A9" w:rsidRDefault="00BB532F" w:rsidP="00AE19A9">
            <w:pPr>
              <w:pBdr>
                <w:bottom w:val="single" w:sz="4" w:space="1" w:color="auto"/>
              </w:pBdr>
              <w:spacing w:line="260" w:lineRule="exact"/>
              <w:jc w:val="center"/>
              <w:rPr>
                <w:rFonts w:ascii="Arial" w:hAnsi="Arial"/>
                <w:sz w:val="12"/>
                <w:szCs w:val="12"/>
                <w:cs/>
              </w:rPr>
            </w:pPr>
            <w:r w:rsidRPr="00AE19A9">
              <w:rPr>
                <w:rFonts w:ascii="Arial" w:hAnsi="Arial"/>
                <w:sz w:val="12"/>
                <w:szCs w:val="12"/>
              </w:rPr>
              <w:t>Associate's name</w:t>
            </w:r>
          </w:p>
        </w:tc>
        <w:tc>
          <w:tcPr>
            <w:tcW w:w="1170" w:type="dxa"/>
            <w:gridSpan w:val="2"/>
            <w:tcBorders>
              <w:top w:val="nil"/>
              <w:left w:val="nil"/>
              <w:bottom w:val="nil"/>
              <w:right w:val="nil"/>
            </w:tcBorders>
            <w:vAlign w:val="bottom"/>
          </w:tcPr>
          <w:p w:rsidR="00BB532F" w:rsidRPr="00AE19A9" w:rsidRDefault="00BB532F" w:rsidP="00AE19A9">
            <w:pPr>
              <w:pBdr>
                <w:bottom w:val="single" w:sz="4" w:space="1" w:color="auto"/>
              </w:pBdr>
              <w:spacing w:line="260" w:lineRule="exact"/>
              <w:jc w:val="center"/>
              <w:rPr>
                <w:rFonts w:ascii="Arial" w:hAnsi="Arial"/>
                <w:sz w:val="12"/>
                <w:szCs w:val="12"/>
                <w:cs/>
              </w:rPr>
            </w:pPr>
            <w:r w:rsidRPr="00AE19A9">
              <w:rPr>
                <w:rFonts w:ascii="Arial" w:hAnsi="Arial"/>
                <w:sz w:val="12"/>
                <w:szCs w:val="12"/>
              </w:rPr>
              <w:t>Nature of business</w:t>
            </w:r>
          </w:p>
        </w:tc>
        <w:tc>
          <w:tcPr>
            <w:tcW w:w="720" w:type="dxa"/>
            <w:tcBorders>
              <w:top w:val="nil"/>
              <w:left w:val="nil"/>
              <w:bottom w:val="nil"/>
              <w:right w:val="nil"/>
            </w:tcBorders>
            <w:vAlign w:val="bottom"/>
          </w:tcPr>
          <w:p w:rsidR="00BB532F" w:rsidRPr="00AE19A9" w:rsidRDefault="00BB532F" w:rsidP="00AE19A9">
            <w:pPr>
              <w:pBdr>
                <w:bottom w:val="single" w:sz="4" w:space="1" w:color="auto"/>
              </w:pBdr>
              <w:spacing w:line="260" w:lineRule="exact"/>
              <w:jc w:val="center"/>
              <w:rPr>
                <w:rFonts w:ascii="Arial" w:hAnsi="Arial"/>
                <w:sz w:val="12"/>
                <w:szCs w:val="12"/>
              </w:rPr>
            </w:pPr>
            <w:r w:rsidRPr="00AE19A9">
              <w:rPr>
                <w:rFonts w:ascii="Arial" w:hAnsi="Arial"/>
                <w:sz w:val="12"/>
                <w:szCs w:val="12"/>
              </w:rPr>
              <w:t>Country of incorporation</w:t>
            </w:r>
          </w:p>
        </w:tc>
        <w:tc>
          <w:tcPr>
            <w:tcW w:w="1260" w:type="dxa"/>
            <w:gridSpan w:val="2"/>
            <w:tcBorders>
              <w:top w:val="nil"/>
              <w:left w:val="nil"/>
              <w:bottom w:val="nil"/>
              <w:right w:val="nil"/>
            </w:tcBorders>
            <w:vAlign w:val="bottom"/>
          </w:tcPr>
          <w:p w:rsidR="00BB532F" w:rsidRPr="00AE19A9" w:rsidRDefault="00BB532F" w:rsidP="00AE19A9">
            <w:pPr>
              <w:pBdr>
                <w:bottom w:val="single" w:sz="4" w:space="1" w:color="auto"/>
              </w:pBdr>
              <w:spacing w:line="260" w:lineRule="exact"/>
              <w:jc w:val="center"/>
              <w:rPr>
                <w:rFonts w:ascii="Arial" w:hAnsi="Arial"/>
                <w:sz w:val="12"/>
                <w:szCs w:val="12"/>
                <w:cs/>
              </w:rPr>
            </w:pPr>
            <w:r w:rsidRPr="00AE19A9">
              <w:rPr>
                <w:rFonts w:ascii="Arial" w:hAnsi="Arial"/>
                <w:sz w:val="12"/>
                <w:szCs w:val="12"/>
              </w:rPr>
              <w:t>Shareholding percentage</w:t>
            </w:r>
          </w:p>
        </w:tc>
        <w:tc>
          <w:tcPr>
            <w:tcW w:w="1260" w:type="dxa"/>
            <w:gridSpan w:val="2"/>
            <w:tcBorders>
              <w:top w:val="nil"/>
              <w:left w:val="nil"/>
              <w:bottom w:val="nil"/>
              <w:right w:val="nil"/>
            </w:tcBorders>
            <w:vAlign w:val="bottom"/>
          </w:tcPr>
          <w:p w:rsidR="00BB532F" w:rsidRPr="00AE19A9" w:rsidRDefault="00BB532F" w:rsidP="00AE19A9">
            <w:pPr>
              <w:pBdr>
                <w:bottom w:val="single" w:sz="4" w:space="1" w:color="auto"/>
              </w:pBdr>
              <w:spacing w:line="260" w:lineRule="exact"/>
              <w:jc w:val="center"/>
              <w:rPr>
                <w:rFonts w:ascii="Arial" w:hAnsi="Arial"/>
                <w:sz w:val="12"/>
                <w:szCs w:val="12"/>
                <w:cs/>
              </w:rPr>
            </w:pPr>
            <w:r w:rsidRPr="00AE19A9">
              <w:rPr>
                <w:rFonts w:ascii="Arial" w:hAnsi="Arial"/>
                <w:sz w:val="12"/>
                <w:szCs w:val="12"/>
              </w:rPr>
              <w:t>Cost</w:t>
            </w:r>
          </w:p>
        </w:tc>
        <w:tc>
          <w:tcPr>
            <w:tcW w:w="1260" w:type="dxa"/>
            <w:gridSpan w:val="2"/>
            <w:tcBorders>
              <w:top w:val="nil"/>
              <w:left w:val="nil"/>
              <w:right w:val="nil"/>
            </w:tcBorders>
          </w:tcPr>
          <w:p w:rsidR="00BB532F" w:rsidRDefault="00BB532F" w:rsidP="00AE19A9">
            <w:pPr>
              <w:pBdr>
                <w:bottom w:val="single" w:sz="4" w:space="1" w:color="auto"/>
              </w:pBdr>
              <w:spacing w:line="260" w:lineRule="exact"/>
              <w:jc w:val="center"/>
              <w:rPr>
                <w:rFonts w:ascii="Arial" w:hAnsi="Arial"/>
                <w:sz w:val="12"/>
                <w:szCs w:val="12"/>
              </w:rPr>
            </w:pPr>
          </w:p>
          <w:p w:rsidR="00BB532F" w:rsidRDefault="00BB532F" w:rsidP="00AE19A9">
            <w:pPr>
              <w:pBdr>
                <w:bottom w:val="single" w:sz="4" w:space="1" w:color="auto"/>
              </w:pBdr>
              <w:spacing w:line="260" w:lineRule="exact"/>
              <w:jc w:val="center"/>
              <w:rPr>
                <w:rFonts w:ascii="Arial" w:hAnsi="Arial"/>
                <w:sz w:val="12"/>
                <w:szCs w:val="12"/>
              </w:rPr>
            </w:pPr>
            <w:r>
              <w:rPr>
                <w:rFonts w:ascii="Arial" w:hAnsi="Arial"/>
                <w:sz w:val="12"/>
                <w:szCs w:val="12"/>
              </w:rPr>
              <w:t>Carrying amounts based on equity method</w:t>
            </w:r>
          </w:p>
        </w:tc>
        <w:tc>
          <w:tcPr>
            <w:tcW w:w="1260" w:type="dxa"/>
            <w:gridSpan w:val="2"/>
            <w:tcBorders>
              <w:top w:val="nil"/>
              <w:left w:val="nil"/>
              <w:right w:val="nil"/>
            </w:tcBorders>
            <w:vAlign w:val="bottom"/>
          </w:tcPr>
          <w:p w:rsidR="00BB532F" w:rsidRPr="00AE19A9" w:rsidRDefault="00BB532F" w:rsidP="00AE19A9">
            <w:pPr>
              <w:pBdr>
                <w:bottom w:val="single" w:sz="4" w:space="1" w:color="auto"/>
              </w:pBdr>
              <w:spacing w:line="260" w:lineRule="exact"/>
              <w:jc w:val="center"/>
              <w:rPr>
                <w:rFonts w:ascii="Arial" w:hAnsi="Arial"/>
                <w:sz w:val="12"/>
                <w:szCs w:val="12"/>
                <w:cs/>
              </w:rPr>
            </w:pPr>
            <w:r>
              <w:rPr>
                <w:rFonts w:ascii="Arial" w:hAnsi="Arial"/>
                <w:sz w:val="12"/>
                <w:szCs w:val="12"/>
              </w:rPr>
              <w:t>Allowance for loss on impairment of investment</w:t>
            </w:r>
          </w:p>
        </w:tc>
        <w:tc>
          <w:tcPr>
            <w:tcW w:w="1350" w:type="dxa"/>
            <w:gridSpan w:val="2"/>
            <w:tcBorders>
              <w:top w:val="nil"/>
              <w:left w:val="nil"/>
              <w:right w:val="nil"/>
            </w:tcBorders>
            <w:vAlign w:val="bottom"/>
          </w:tcPr>
          <w:p w:rsidR="00BB532F" w:rsidRPr="002D7F68" w:rsidRDefault="00BB532F" w:rsidP="00AE19A9">
            <w:pPr>
              <w:pBdr>
                <w:bottom w:val="single" w:sz="4" w:space="1" w:color="auto"/>
              </w:pBdr>
              <w:spacing w:line="260" w:lineRule="exact"/>
              <w:jc w:val="center"/>
              <w:rPr>
                <w:rFonts w:ascii="Arial" w:hAnsi="Arial"/>
                <w:sz w:val="14"/>
                <w:szCs w:val="14"/>
                <w:cs/>
              </w:rPr>
            </w:pPr>
            <w:r w:rsidRPr="006A7F64">
              <w:rPr>
                <w:rFonts w:ascii="Arial" w:hAnsi="Arial"/>
                <w:sz w:val="12"/>
                <w:szCs w:val="12"/>
              </w:rPr>
              <w:t>Carrying amounts based on equity method - net</w:t>
            </w:r>
          </w:p>
        </w:tc>
      </w:tr>
      <w:tr w:rsidR="00BB532F" w:rsidRPr="00AE19A9" w:rsidTr="00BB532F">
        <w:tc>
          <w:tcPr>
            <w:tcW w:w="1440" w:type="dxa"/>
            <w:tcBorders>
              <w:top w:val="nil"/>
              <w:left w:val="nil"/>
              <w:bottom w:val="nil"/>
              <w:right w:val="nil"/>
            </w:tcBorders>
          </w:tcPr>
          <w:p w:rsidR="00BB532F" w:rsidRPr="00AE19A9" w:rsidRDefault="00BB532F" w:rsidP="00BB532F">
            <w:pPr>
              <w:spacing w:line="300" w:lineRule="exact"/>
              <w:jc w:val="center"/>
              <w:rPr>
                <w:rFonts w:ascii="Arial" w:hAnsi="Arial" w:cs="Arial"/>
                <w:sz w:val="12"/>
                <w:szCs w:val="12"/>
                <w:cs/>
              </w:rPr>
            </w:pPr>
          </w:p>
        </w:tc>
        <w:tc>
          <w:tcPr>
            <w:tcW w:w="1170" w:type="dxa"/>
            <w:gridSpan w:val="2"/>
            <w:tcBorders>
              <w:top w:val="nil"/>
              <w:left w:val="nil"/>
              <w:bottom w:val="nil"/>
              <w:right w:val="nil"/>
            </w:tcBorders>
          </w:tcPr>
          <w:p w:rsidR="00BB532F" w:rsidRPr="00AE19A9" w:rsidRDefault="00BB532F" w:rsidP="00BB532F">
            <w:pPr>
              <w:tabs>
                <w:tab w:val="right" w:pos="7200"/>
                <w:tab w:val="right" w:pos="8540"/>
              </w:tabs>
              <w:spacing w:line="300" w:lineRule="exact"/>
              <w:jc w:val="center"/>
              <w:rPr>
                <w:rFonts w:ascii="Arial" w:hAnsi="Arial" w:cs="Arial"/>
                <w:sz w:val="12"/>
                <w:szCs w:val="12"/>
                <w:cs/>
              </w:rPr>
            </w:pPr>
          </w:p>
        </w:tc>
        <w:tc>
          <w:tcPr>
            <w:tcW w:w="720" w:type="dxa"/>
            <w:tcBorders>
              <w:top w:val="nil"/>
              <w:left w:val="nil"/>
              <w:bottom w:val="nil"/>
              <w:right w:val="nil"/>
            </w:tcBorders>
          </w:tcPr>
          <w:p w:rsidR="00BB532F" w:rsidRPr="00AE19A9" w:rsidRDefault="00BB532F" w:rsidP="00BB532F">
            <w:pPr>
              <w:tabs>
                <w:tab w:val="right" w:pos="7200"/>
                <w:tab w:val="right" w:pos="8540"/>
              </w:tabs>
              <w:spacing w:line="300" w:lineRule="exact"/>
              <w:jc w:val="center"/>
              <w:rPr>
                <w:rFonts w:ascii="Arial" w:hAnsi="Arial" w:cs="Arial"/>
                <w:sz w:val="12"/>
                <w:szCs w:val="12"/>
                <w:cs/>
              </w:rPr>
            </w:pPr>
          </w:p>
        </w:tc>
        <w:tc>
          <w:tcPr>
            <w:tcW w:w="630" w:type="dxa"/>
            <w:tcBorders>
              <w:top w:val="nil"/>
              <w:left w:val="nil"/>
              <w:bottom w:val="nil"/>
              <w:right w:val="nil"/>
            </w:tcBorders>
          </w:tcPr>
          <w:p w:rsidR="00BB532F" w:rsidRPr="00AE19A9" w:rsidRDefault="002F23E4" w:rsidP="00BB532F">
            <w:pPr>
              <w:pBdr>
                <w:bottom w:val="single" w:sz="4" w:space="1" w:color="auto"/>
              </w:pBdr>
              <w:tabs>
                <w:tab w:val="right" w:pos="7200"/>
                <w:tab w:val="right" w:pos="8540"/>
              </w:tabs>
              <w:spacing w:line="300" w:lineRule="exact"/>
              <w:jc w:val="center"/>
              <w:rPr>
                <w:rFonts w:ascii="Arial" w:hAnsi="Arial" w:cs="Arial"/>
                <w:sz w:val="12"/>
                <w:szCs w:val="12"/>
              </w:rPr>
            </w:pPr>
            <w:r>
              <w:rPr>
                <w:rFonts w:ascii="Arial" w:hAnsi="Arial" w:cs="Arial"/>
                <w:sz w:val="12"/>
                <w:szCs w:val="12"/>
              </w:rPr>
              <w:t>2017</w:t>
            </w:r>
          </w:p>
        </w:tc>
        <w:tc>
          <w:tcPr>
            <w:tcW w:w="630" w:type="dxa"/>
            <w:tcBorders>
              <w:top w:val="nil"/>
              <w:left w:val="nil"/>
              <w:bottom w:val="nil"/>
              <w:right w:val="nil"/>
            </w:tcBorders>
          </w:tcPr>
          <w:p w:rsidR="00BB532F" w:rsidRPr="00AE19A9" w:rsidRDefault="002F23E4" w:rsidP="00BB532F">
            <w:pPr>
              <w:pBdr>
                <w:bottom w:val="single" w:sz="4" w:space="1" w:color="auto"/>
              </w:pBdr>
              <w:tabs>
                <w:tab w:val="right" w:pos="7200"/>
                <w:tab w:val="right" w:pos="8540"/>
              </w:tabs>
              <w:spacing w:line="300" w:lineRule="exact"/>
              <w:jc w:val="center"/>
              <w:rPr>
                <w:rFonts w:ascii="Arial" w:hAnsi="Arial" w:cs="Arial"/>
                <w:sz w:val="12"/>
                <w:szCs w:val="12"/>
                <w:cs/>
              </w:rPr>
            </w:pPr>
            <w:r>
              <w:rPr>
                <w:rFonts w:ascii="Arial" w:hAnsi="Arial" w:cs="Arial"/>
                <w:sz w:val="12"/>
                <w:szCs w:val="12"/>
              </w:rPr>
              <w:t>2016</w:t>
            </w:r>
          </w:p>
        </w:tc>
        <w:tc>
          <w:tcPr>
            <w:tcW w:w="630" w:type="dxa"/>
            <w:tcBorders>
              <w:top w:val="nil"/>
              <w:left w:val="nil"/>
              <w:bottom w:val="nil"/>
              <w:right w:val="nil"/>
            </w:tcBorders>
          </w:tcPr>
          <w:p w:rsidR="00BB532F" w:rsidRPr="00AE19A9" w:rsidRDefault="002F23E4" w:rsidP="00BB532F">
            <w:pPr>
              <w:pBdr>
                <w:bottom w:val="single" w:sz="4" w:space="1" w:color="auto"/>
              </w:pBdr>
              <w:tabs>
                <w:tab w:val="right" w:pos="7200"/>
                <w:tab w:val="right" w:pos="8540"/>
              </w:tabs>
              <w:spacing w:line="300" w:lineRule="exact"/>
              <w:jc w:val="center"/>
              <w:rPr>
                <w:rFonts w:ascii="Arial" w:hAnsi="Arial" w:cs="Arial"/>
                <w:sz w:val="12"/>
                <w:szCs w:val="12"/>
              </w:rPr>
            </w:pPr>
            <w:r>
              <w:rPr>
                <w:rFonts w:ascii="Arial" w:hAnsi="Arial" w:cs="Arial"/>
                <w:sz w:val="12"/>
                <w:szCs w:val="12"/>
              </w:rPr>
              <w:t>2017</w:t>
            </w:r>
          </w:p>
        </w:tc>
        <w:tc>
          <w:tcPr>
            <w:tcW w:w="630" w:type="dxa"/>
            <w:tcBorders>
              <w:top w:val="nil"/>
              <w:left w:val="nil"/>
              <w:bottom w:val="nil"/>
              <w:right w:val="nil"/>
            </w:tcBorders>
          </w:tcPr>
          <w:p w:rsidR="00BB532F" w:rsidRPr="00AE19A9" w:rsidRDefault="002F23E4" w:rsidP="00BB532F">
            <w:pPr>
              <w:pBdr>
                <w:bottom w:val="single" w:sz="4" w:space="1" w:color="auto"/>
              </w:pBdr>
              <w:tabs>
                <w:tab w:val="right" w:pos="7200"/>
                <w:tab w:val="right" w:pos="8540"/>
              </w:tabs>
              <w:spacing w:line="300" w:lineRule="exact"/>
              <w:jc w:val="center"/>
              <w:rPr>
                <w:rFonts w:ascii="Arial" w:hAnsi="Arial" w:cs="Arial"/>
                <w:sz w:val="12"/>
                <w:szCs w:val="12"/>
                <w:cs/>
              </w:rPr>
            </w:pPr>
            <w:r>
              <w:rPr>
                <w:rFonts w:ascii="Arial" w:hAnsi="Arial" w:cs="Arial"/>
                <w:sz w:val="12"/>
                <w:szCs w:val="12"/>
              </w:rPr>
              <w:t>2016</w:t>
            </w:r>
          </w:p>
        </w:tc>
        <w:tc>
          <w:tcPr>
            <w:tcW w:w="630" w:type="dxa"/>
            <w:tcBorders>
              <w:top w:val="nil"/>
              <w:left w:val="nil"/>
              <w:right w:val="nil"/>
            </w:tcBorders>
          </w:tcPr>
          <w:p w:rsidR="00BB532F" w:rsidRPr="00AE19A9" w:rsidRDefault="002F23E4" w:rsidP="00BB532F">
            <w:pPr>
              <w:pBdr>
                <w:bottom w:val="single" w:sz="4" w:space="1" w:color="auto"/>
              </w:pBdr>
              <w:tabs>
                <w:tab w:val="right" w:pos="7200"/>
                <w:tab w:val="right" w:pos="8540"/>
              </w:tabs>
              <w:spacing w:line="300" w:lineRule="exact"/>
              <w:jc w:val="center"/>
              <w:rPr>
                <w:rFonts w:ascii="Arial" w:hAnsi="Arial" w:cs="Arial"/>
                <w:sz w:val="12"/>
                <w:szCs w:val="12"/>
              </w:rPr>
            </w:pPr>
            <w:r>
              <w:rPr>
                <w:rFonts w:ascii="Arial" w:hAnsi="Arial" w:cs="Arial"/>
                <w:sz w:val="12"/>
                <w:szCs w:val="12"/>
              </w:rPr>
              <w:t>2017</w:t>
            </w:r>
          </w:p>
        </w:tc>
        <w:tc>
          <w:tcPr>
            <w:tcW w:w="630" w:type="dxa"/>
            <w:tcBorders>
              <w:top w:val="nil"/>
              <w:left w:val="nil"/>
              <w:right w:val="nil"/>
            </w:tcBorders>
          </w:tcPr>
          <w:p w:rsidR="00BB532F" w:rsidRPr="00AE19A9" w:rsidRDefault="002F23E4" w:rsidP="00BB532F">
            <w:pPr>
              <w:pBdr>
                <w:bottom w:val="single" w:sz="4" w:space="1" w:color="auto"/>
              </w:pBdr>
              <w:tabs>
                <w:tab w:val="right" w:pos="7200"/>
                <w:tab w:val="right" w:pos="8540"/>
              </w:tabs>
              <w:spacing w:line="300" w:lineRule="exact"/>
              <w:jc w:val="center"/>
              <w:rPr>
                <w:rFonts w:ascii="Arial" w:hAnsi="Arial" w:cs="Arial"/>
                <w:sz w:val="12"/>
                <w:szCs w:val="12"/>
                <w:cs/>
              </w:rPr>
            </w:pPr>
            <w:r>
              <w:rPr>
                <w:rFonts w:ascii="Arial" w:hAnsi="Arial" w:cs="Arial"/>
                <w:sz w:val="12"/>
                <w:szCs w:val="12"/>
              </w:rPr>
              <w:t>2016</w:t>
            </w:r>
          </w:p>
        </w:tc>
        <w:tc>
          <w:tcPr>
            <w:tcW w:w="630" w:type="dxa"/>
            <w:tcBorders>
              <w:top w:val="nil"/>
              <w:left w:val="nil"/>
              <w:right w:val="nil"/>
            </w:tcBorders>
          </w:tcPr>
          <w:p w:rsidR="00BB532F" w:rsidRPr="00AE19A9" w:rsidRDefault="002F23E4" w:rsidP="00BB532F">
            <w:pPr>
              <w:pBdr>
                <w:bottom w:val="single" w:sz="4" w:space="1" w:color="auto"/>
              </w:pBdr>
              <w:tabs>
                <w:tab w:val="right" w:pos="7200"/>
                <w:tab w:val="right" w:pos="8540"/>
              </w:tabs>
              <w:spacing w:line="300" w:lineRule="exact"/>
              <w:jc w:val="center"/>
              <w:rPr>
                <w:rFonts w:ascii="Arial" w:hAnsi="Arial" w:cs="Arial"/>
                <w:sz w:val="12"/>
                <w:szCs w:val="12"/>
              </w:rPr>
            </w:pPr>
            <w:r>
              <w:rPr>
                <w:rFonts w:ascii="Arial" w:hAnsi="Arial" w:cs="Arial"/>
                <w:sz w:val="12"/>
                <w:szCs w:val="12"/>
              </w:rPr>
              <w:t>2017</w:t>
            </w:r>
          </w:p>
        </w:tc>
        <w:tc>
          <w:tcPr>
            <w:tcW w:w="630" w:type="dxa"/>
            <w:tcBorders>
              <w:top w:val="nil"/>
              <w:left w:val="nil"/>
              <w:right w:val="nil"/>
            </w:tcBorders>
          </w:tcPr>
          <w:p w:rsidR="00BB532F" w:rsidRPr="00AE19A9" w:rsidRDefault="002F23E4" w:rsidP="00BB532F">
            <w:pPr>
              <w:pBdr>
                <w:bottom w:val="single" w:sz="4" w:space="1" w:color="auto"/>
              </w:pBdr>
              <w:tabs>
                <w:tab w:val="right" w:pos="7200"/>
                <w:tab w:val="right" w:pos="8540"/>
              </w:tabs>
              <w:spacing w:line="300" w:lineRule="exact"/>
              <w:jc w:val="center"/>
              <w:rPr>
                <w:rFonts w:ascii="Arial" w:hAnsi="Arial" w:cs="Arial"/>
                <w:sz w:val="12"/>
                <w:szCs w:val="12"/>
                <w:cs/>
              </w:rPr>
            </w:pPr>
            <w:r>
              <w:rPr>
                <w:rFonts w:ascii="Arial" w:hAnsi="Arial" w:cs="Arial"/>
                <w:sz w:val="12"/>
                <w:szCs w:val="12"/>
              </w:rPr>
              <w:t>2016</w:t>
            </w:r>
          </w:p>
        </w:tc>
        <w:tc>
          <w:tcPr>
            <w:tcW w:w="630" w:type="dxa"/>
          </w:tcPr>
          <w:p w:rsidR="00BB532F" w:rsidRPr="00AE19A9" w:rsidRDefault="002F23E4" w:rsidP="00BB532F">
            <w:pPr>
              <w:pBdr>
                <w:bottom w:val="single" w:sz="4" w:space="1" w:color="auto"/>
              </w:pBdr>
              <w:tabs>
                <w:tab w:val="right" w:pos="7200"/>
                <w:tab w:val="right" w:pos="8540"/>
              </w:tabs>
              <w:spacing w:line="300" w:lineRule="exact"/>
              <w:jc w:val="center"/>
              <w:rPr>
                <w:rFonts w:ascii="Arial" w:hAnsi="Arial" w:cs="Arial"/>
                <w:sz w:val="12"/>
                <w:szCs w:val="12"/>
              </w:rPr>
            </w:pPr>
            <w:r>
              <w:rPr>
                <w:rFonts w:ascii="Arial" w:hAnsi="Arial" w:cs="Arial"/>
                <w:sz w:val="12"/>
                <w:szCs w:val="12"/>
              </w:rPr>
              <w:t>2017</w:t>
            </w:r>
          </w:p>
        </w:tc>
        <w:tc>
          <w:tcPr>
            <w:tcW w:w="720" w:type="dxa"/>
          </w:tcPr>
          <w:p w:rsidR="00BB532F" w:rsidRPr="00AE19A9" w:rsidRDefault="002F23E4" w:rsidP="00BB532F">
            <w:pPr>
              <w:pBdr>
                <w:bottom w:val="single" w:sz="4" w:space="1" w:color="auto"/>
              </w:pBdr>
              <w:tabs>
                <w:tab w:val="right" w:pos="7200"/>
                <w:tab w:val="right" w:pos="8540"/>
              </w:tabs>
              <w:spacing w:line="300" w:lineRule="exact"/>
              <w:jc w:val="center"/>
              <w:rPr>
                <w:rFonts w:ascii="Arial" w:hAnsi="Arial" w:cs="Arial"/>
                <w:sz w:val="12"/>
                <w:szCs w:val="12"/>
                <w:cs/>
              </w:rPr>
            </w:pPr>
            <w:r>
              <w:rPr>
                <w:rFonts w:ascii="Arial" w:hAnsi="Arial" w:cs="Arial"/>
                <w:sz w:val="12"/>
                <w:szCs w:val="12"/>
              </w:rPr>
              <w:t>2016</w:t>
            </w:r>
          </w:p>
        </w:tc>
      </w:tr>
      <w:tr w:rsidR="00BB532F" w:rsidRPr="00AE19A9" w:rsidTr="00BB532F">
        <w:tc>
          <w:tcPr>
            <w:tcW w:w="1440" w:type="dxa"/>
            <w:tcBorders>
              <w:top w:val="nil"/>
              <w:left w:val="nil"/>
              <w:bottom w:val="nil"/>
              <w:right w:val="nil"/>
            </w:tcBorders>
          </w:tcPr>
          <w:p w:rsidR="00BB532F" w:rsidRPr="00AE19A9" w:rsidRDefault="00BB532F" w:rsidP="00BB532F">
            <w:pPr>
              <w:spacing w:line="300" w:lineRule="exact"/>
              <w:jc w:val="center"/>
              <w:rPr>
                <w:rFonts w:ascii="Arial" w:hAnsi="Arial" w:cs="Arial"/>
                <w:sz w:val="12"/>
                <w:szCs w:val="12"/>
                <w:cs/>
              </w:rPr>
            </w:pPr>
          </w:p>
        </w:tc>
        <w:tc>
          <w:tcPr>
            <w:tcW w:w="1170" w:type="dxa"/>
            <w:gridSpan w:val="2"/>
            <w:tcBorders>
              <w:top w:val="nil"/>
              <w:left w:val="nil"/>
              <w:bottom w:val="nil"/>
              <w:right w:val="nil"/>
            </w:tcBorders>
          </w:tcPr>
          <w:p w:rsidR="00BB532F" w:rsidRPr="00AE19A9" w:rsidRDefault="00BB532F" w:rsidP="00BB532F">
            <w:pPr>
              <w:tabs>
                <w:tab w:val="right" w:pos="7200"/>
                <w:tab w:val="right" w:pos="8540"/>
              </w:tabs>
              <w:spacing w:line="300" w:lineRule="exact"/>
              <w:jc w:val="center"/>
              <w:rPr>
                <w:rFonts w:ascii="Arial" w:hAnsi="Arial" w:cs="Arial"/>
                <w:sz w:val="12"/>
                <w:szCs w:val="12"/>
              </w:rPr>
            </w:pPr>
          </w:p>
        </w:tc>
        <w:tc>
          <w:tcPr>
            <w:tcW w:w="720" w:type="dxa"/>
            <w:tcBorders>
              <w:top w:val="nil"/>
              <w:left w:val="nil"/>
              <w:bottom w:val="nil"/>
              <w:right w:val="nil"/>
            </w:tcBorders>
          </w:tcPr>
          <w:p w:rsidR="00BB532F" w:rsidRPr="00AE19A9" w:rsidRDefault="00BB532F" w:rsidP="00BB532F">
            <w:pPr>
              <w:tabs>
                <w:tab w:val="right" w:pos="7200"/>
                <w:tab w:val="right" w:pos="8540"/>
              </w:tabs>
              <w:spacing w:line="300" w:lineRule="exact"/>
              <w:jc w:val="center"/>
              <w:rPr>
                <w:rFonts w:ascii="Arial" w:hAnsi="Arial" w:cs="Arial"/>
                <w:sz w:val="12"/>
                <w:szCs w:val="12"/>
              </w:rPr>
            </w:pPr>
          </w:p>
        </w:tc>
        <w:tc>
          <w:tcPr>
            <w:tcW w:w="630" w:type="dxa"/>
            <w:tcBorders>
              <w:top w:val="nil"/>
              <w:left w:val="nil"/>
              <w:bottom w:val="nil"/>
              <w:right w:val="nil"/>
            </w:tcBorders>
          </w:tcPr>
          <w:p w:rsidR="00BB532F" w:rsidRPr="00AE19A9" w:rsidRDefault="00BB532F" w:rsidP="00BB532F">
            <w:pPr>
              <w:tabs>
                <w:tab w:val="right" w:pos="7200"/>
                <w:tab w:val="right" w:pos="8540"/>
              </w:tabs>
              <w:spacing w:line="300" w:lineRule="exact"/>
              <w:jc w:val="center"/>
              <w:rPr>
                <w:rFonts w:ascii="Arial" w:hAnsi="Arial"/>
                <w:sz w:val="12"/>
                <w:szCs w:val="12"/>
              </w:rPr>
            </w:pPr>
            <w:r w:rsidRPr="00AE19A9">
              <w:rPr>
                <w:rFonts w:ascii="Arial" w:hAnsi="Arial"/>
                <w:sz w:val="12"/>
                <w:szCs w:val="12"/>
              </w:rPr>
              <w:t>(%)</w:t>
            </w:r>
          </w:p>
        </w:tc>
        <w:tc>
          <w:tcPr>
            <w:tcW w:w="630" w:type="dxa"/>
            <w:tcBorders>
              <w:top w:val="nil"/>
              <w:left w:val="nil"/>
              <w:bottom w:val="nil"/>
              <w:right w:val="nil"/>
            </w:tcBorders>
          </w:tcPr>
          <w:p w:rsidR="00BB532F" w:rsidRPr="00AE19A9" w:rsidRDefault="00BB532F" w:rsidP="00BB532F">
            <w:pPr>
              <w:tabs>
                <w:tab w:val="right" w:pos="7200"/>
                <w:tab w:val="right" w:pos="8540"/>
              </w:tabs>
              <w:spacing w:line="300" w:lineRule="exact"/>
              <w:jc w:val="center"/>
              <w:rPr>
                <w:rFonts w:ascii="Arial" w:hAnsi="Arial"/>
                <w:sz w:val="12"/>
                <w:szCs w:val="12"/>
              </w:rPr>
            </w:pPr>
            <w:r w:rsidRPr="00AE19A9">
              <w:rPr>
                <w:rFonts w:ascii="Arial" w:hAnsi="Arial"/>
                <w:sz w:val="12"/>
                <w:szCs w:val="12"/>
              </w:rPr>
              <w:t>(%)</w:t>
            </w:r>
          </w:p>
        </w:tc>
        <w:tc>
          <w:tcPr>
            <w:tcW w:w="630" w:type="dxa"/>
            <w:tcBorders>
              <w:top w:val="nil"/>
              <w:left w:val="nil"/>
              <w:bottom w:val="nil"/>
              <w:right w:val="nil"/>
            </w:tcBorders>
          </w:tcPr>
          <w:p w:rsidR="00BB532F" w:rsidRPr="00AE19A9" w:rsidRDefault="00BB532F" w:rsidP="00BB532F">
            <w:pPr>
              <w:tabs>
                <w:tab w:val="right" w:pos="7200"/>
                <w:tab w:val="right" w:pos="8540"/>
              </w:tabs>
              <w:spacing w:line="300" w:lineRule="exact"/>
              <w:jc w:val="center"/>
              <w:rPr>
                <w:rFonts w:ascii="Arial" w:hAnsi="Arial" w:cs="Arial"/>
                <w:sz w:val="12"/>
                <w:szCs w:val="12"/>
              </w:rPr>
            </w:pPr>
          </w:p>
        </w:tc>
        <w:tc>
          <w:tcPr>
            <w:tcW w:w="630" w:type="dxa"/>
            <w:tcBorders>
              <w:top w:val="nil"/>
              <w:left w:val="nil"/>
              <w:bottom w:val="nil"/>
              <w:right w:val="nil"/>
            </w:tcBorders>
          </w:tcPr>
          <w:p w:rsidR="00BB532F" w:rsidRPr="00AE19A9" w:rsidRDefault="00BB532F" w:rsidP="00BB532F">
            <w:pPr>
              <w:tabs>
                <w:tab w:val="right" w:pos="7200"/>
                <w:tab w:val="right" w:pos="8540"/>
              </w:tabs>
              <w:spacing w:line="300" w:lineRule="exact"/>
              <w:jc w:val="center"/>
              <w:rPr>
                <w:rFonts w:ascii="Arial" w:hAnsi="Arial" w:cs="Arial"/>
                <w:sz w:val="12"/>
                <w:szCs w:val="12"/>
              </w:rPr>
            </w:pPr>
          </w:p>
        </w:tc>
        <w:tc>
          <w:tcPr>
            <w:tcW w:w="630" w:type="dxa"/>
            <w:tcBorders>
              <w:top w:val="nil"/>
              <w:left w:val="nil"/>
              <w:right w:val="nil"/>
            </w:tcBorders>
          </w:tcPr>
          <w:p w:rsidR="00BB532F" w:rsidRPr="00AE19A9" w:rsidRDefault="00BB532F" w:rsidP="00BB532F">
            <w:pPr>
              <w:tabs>
                <w:tab w:val="right" w:pos="7200"/>
                <w:tab w:val="right" w:pos="8540"/>
              </w:tabs>
              <w:spacing w:line="300" w:lineRule="exact"/>
              <w:jc w:val="center"/>
              <w:rPr>
                <w:rFonts w:ascii="Arial" w:hAnsi="Arial" w:cs="Arial"/>
                <w:sz w:val="12"/>
                <w:szCs w:val="12"/>
              </w:rPr>
            </w:pPr>
          </w:p>
        </w:tc>
        <w:tc>
          <w:tcPr>
            <w:tcW w:w="630" w:type="dxa"/>
            <w:tcBorders>
              <w:top w:val="nil"/>
              <w:left w:val="nil"/>
              <w:right w:val="nil"/>
            </w:tcBorders>
          </w:tcPr>
          <w:p w:rsidR="00BB532F" w:rsidRPr="00AE19A9" w:rsidRDefault="00BB532F" w:rsidP="00BB532F">
            <w:pPr>
              <w:tabs>
                <w:tab w:val="right" w:pos="7200"/>
                <w:tab w:val="right" w:pos="8540"/>
              </w:tabs>
              <w:spacing w:line="300" w:lineRule="exact"/>
              <w:jc w:val="center"/>
              <w:rPr>
                <w:rFonts w:ascii="Arial" w:hAnsi="Arial" w:cs="Arial"/>
                <w:sz w:val="12"/>
                <w:szCs w:val="12"/>
              </w:rPr>
            </w:pPr>
          </w:p>
        </w:tc>
        <w:tc>
          <w:tcPr>
            <w:tcW w:w="630" w:type="dxa"/>
            <w:tcBorders>
              <w:top w:val="nil"/>
              <w:left w:val="nil"/>
              <w:right w:val="nil"/>
            </w:tcBorders>
          </w:tcPr>
          <w:p w:rsidR="00BB532F" w:rsidRPr="00AE19A9" w:rsidRDefault="00BB532F" w:rsidP="00BB532F">
            <w:pPr>
              <w:tabs>
                <w:tab w:val="right" w:pos="7200"/>
                <w:tab w:val="right" w:pos="8540"/>
              </w:tabs>
              <w:spacing w:line="300" w:lineRule="exact"/>
              <w:jc w:val="center"/>
              <w:rPr>
                <w:rFonts w:ascii="Arial" w:hAnsi="Arial" w:cs="Arial"/>
                <w:sz w:val="12"/>
                <w:szCs w:val="12"/>
              </w:rPr>
            </w:pPr>
          </w:p>
        </w:tc>
        <w:tc>
          <w:tcPr>
            <w:tcW w:w="630" w:type="dxa"/>
            <w:tcBorders>
              <w:top w:val="nil"/>
              <w:left w:val="nil"/>
              <w:right w:val="nil"/>
            </w:tcBorders>
          </w:tcPr>
          <w:p w:rsidR="00BB532F" w:rsidRPr="00AE19A9" w:rsidRDefault="00BB532F" w:rsidP="00BB532F">
            <w:pPr>
              <w:tabs>
                <w:tab w:val="right" w:pos="7200"/>
                <w:tab w:val="right" w:pos="8540"/>
              </w:tabs>
              <w:spacing w:line="300" w:lineRule="exact"/>
              <w:jc w:val="center"/>
              <w:rPr>
                <w:rFonts w:ascii="Arial" w:hAnsi="Arial" w:cs="Arial"/>
                <w:sz w:val="12"/>
                <w:szCs w:val="12"/>
              </w:rPr>
            </w:pPr>
          </w:p>
        </w:tc>
        <w:tc>
          <w:tcPr>
            <w:tcW w:w="630" w:type="dxa"/>
          </w:tcPr>
          <w:p w:rsidR="00BB532F" w:rsidRPr="00AE19A9" w:rsidRDefault="00BB532F" w:rsidP="00BB532F">
            <w:pPr>
              <w:overflowPunct/>
              <w:autoSpaceDE/>
              <w:autoSpaceDN/>
              <w:adjustRightInd/>
              <w:spacing w:line="300" w:lineRule="exact"/>
              <w:textAlignment w:val="auto"/>
              <w:rPr>
                <w:rFonts w:ascii="Arial" w:hAnsi="Arial" w:cs="Arial"/>
                <w:sz w:val="12"/>
                <w:szCs w:val="12"/>
              </w:rPr>
            </w:pPr>
          </w:p>
        </w:tc>
        <w:tc>
          <w:tcPr>
            <w:tcW w:w="720" w:type="dxa"/>
          </w:tcPr>
          <w:p w:rsidR="00BB532F" w:rsidRPr="00AE19A9" w:rsidRDefault="00BB532F" w:rsidP="00BB532F">
            <w:pPr>
              <w:overflowPunct/>
              <w:autoSpaceDE/>
              <w:autoSpaceDN/>
              <w:adjustRightInd/>
              <w:spacing w:line="300" w:lineRule="exact"/>
              <w:textAlignment w:val="auto"/>
              <w:rPr>
                <w:rFonts w:ascii="Arial" w:hAnsi="Arial" w:cs="Arial"/>
                <w:sz w:val="12"/>
                <w:szCs w:val="12"/>
              </w:rPr>
            </w:pPr>
          </w:p>
        </w:tc>
      </w:tr>
      <w:tr w:rsidR="002B4249" w:rsidRPr="00AE19A9" w:rsidTr="00BB532F">
        <w:tc>
          <w:tcPr>
            <w:tcW w:w="1440" w:type="dxa"/>
            <w:tcBorders>
              <w:top w:val="nil"/>
              <w:left w:val="nil"/>
              <w:bottom w:val="nil"/>
              <w:right w:val="nil"/>
            </w:tcBorders>
          </w:tcPr>
          <w:p w:rsidR="00BE0467" w:rsidRDefault="002B4249" w:rsidP="002B4249">
            <w:pPr>
              <w:spacing w:line="260" w:lineRule="exact"/>
              <w:ind w:left="162" w:hanging="162"/>
              <w:rPr>
                <w:rFonts w:ascii="Arial" w:hAnsi="Arial"/>
                <w:sz w:val="12"/>
                <w:szCs w:val="12"/>
              </w:rPr>
            </w:pPr>
            <w:r w:rsidRPr="00AE19A9">
              <w:rPr>
                <w:rFonts w:ascii="Arial" w:hAnsi="Arial"/>
                <w:sz w:val="12"/>
                <w:szCs w:val="12"/>
              </w:rPr>
              <w:t xml:space="preserve">Clean Planning </w:t>
            </w:r>
          </w:p>
          <w:p w:rsidR="002B4249" w:rsidRPr="00AE19A9" w:rsidRDefault="00BE0467" w:rsidP="002B4249">
            <w:pPr>
              <w:spacing w:line="260" w:lineRule="exact"/>
              <w:ind w:left="162" w:hanging="162"/>
              <w:rPr>
                <w:rFonts w:ascii="Arial" w:hAnsi="Arial"/>
                <w:sz w:val="12"/>
                <w:szCs w:val="12"/>
              </w:rPr>
            </w:pPr>
            <w:r>
              <w:rPr>
                <w:rFonts w:ascii="Arial" w:hAnsi="Arial"/>
                <w:sz w:val="12"/>
                <w:szCs w:val="12"/>
              </w:rPr>
              <w:tab/>
            </w:r>
            <w:r w:rsidR="002B4249" w:rsidRPr="00AE19A9">
              <w:rPr>
                <w:rFonts w:ascii="Arial" w:hAnsi="Arial"/>
                <w:sz w:val="12"/>
                <w:szCs w:val="12"/>
              </w:rPr>
              <w:t>Co., Ltd. (</w:t>
            </w:r>
            <w:r w:rsidR="002B4249">
              <w:rPr>
                <w:rFonts w:ascii="Arial" w:hAnsi="Arial"/>
                <w:sz w:val="12"/>
                <w:szCs w:val="12"/>
              </w:rPr>
              <w:t>25% equity</w:t>
            </w:r>
            <w:r w:rsidR="002B4249" w:rsidRPr="00AE19A9">
              <w:rPr>
                <w:rFonts w:ascii="Arial" w:hAnsi="Arial"/>
                <w:sz w:val="12"/>
                <w:szCs w:val="12"/>
              </w:rPr>
              <w:t xml:space="preserve"> </w:t>
            </w:r>
            <w:r w:rsidR="002B4249">
              <w:rPr>
                <w:rFonts w:ascii="Arial" w:hAnsi="Arial"/>
                <w:sz w:val="12"/>
                <w:szCs w:val="12"/>
              </w:rPr>
              <w:t xml:space="preserve">interest </w:t>
            </w:r>
            <w:r w:rsidR="002B4249" w:rsidRPr="00AE19A9">
              <w:rPr>
                <w:rFonts w:ascii="Arial" w:hAnsi="Arial"/>
                <w:sz w:val="12"/>
                <w:szCs w:val="12"/>
              </w:rPr>
              <w:t>held by IT Green Public Company Limited)</w:t>
            </w:r>
            <w:r w:rsidR="002B4249" w:rsidRPr="00AE19A9">
              <w:rPr>
                <w:rFonts w:ascii="Arial" w:hAnsi="Arial" w:cs="Arial"/>
                <w:sz w:val="12"/>
                <w:szCs w:val="12"/>
              </w:rPr>
              <w:t xml:space="preserve"> </w:t>
            </w:r>
          </w:p>
        </w:tc>
        <w:tc>
          <w:tcPr>
            <w:tcW w:w="1170" w:type="dxa"/>
            <w:gridSpan w:val="2"/>
            <w:tcBorders>
              <w:top w:val="nil"/>
              <w:left w:val="nil"/>
              <w:bottom w:val="nil"/>
              <w:right w:val="nil"/>
            </w:tcBorders>
          </w:tcPr>
          <w:p w:rsidR="002B4249" w:rsidRDefault="002B4249" w:rsidP="002B4249">
            <w:pPr>
              <w:spacing w:line="260" w:lineRule="exact"/>
              <w:rPr>
                <w:rFonts w:ascii="Arial" w:hAnsi="Arial"/>
                <w:sz w:val="12"/>
                <w:szCs w:val="12"/>
              </w:rPr>
            </w:pPr>
            <w:r w:rsidRPr="00173E94">
              <w:rPr>
                <w:rFonts w:ascii="Arial" w:hAnsi="Arial"/>
                <w:sz w:val="12"/>
                <w:szCs w:val="12"/>
              </w:rPr>
              <w:t xml:space="preserve">Management and </w:t>
            </w:r>
            <w:r>
              <w:rPr>
                <w:rFonts w:ascii="Arial" w:hAnsi="Arial"/>
                <w:sz w:val="12"/>
                <w:szCs w:val="12"/>
              </w:rPr>
              <w:t xml:space="preserve">  </w:t>
            </w:r>
          </w:p>
          <w:p w:rsidR="002B4249" w:rsidRDefault="002B4249" w:rsidP="002B4249">
            <w:pPr>
              <w:spacing w:line="260" w:lineRule="exact"/>
              <w:rPr>
                <w:rFonts w:ascii="Arial" w:hAnsi="Arial"/>
                <w:sz w:val="12"/>
                <w:szCs w:val="12"/>
              </w:rPr>
            </w:pPr>
            <w:r>
              <w:rPr>
                <w:rFonts w:ascii="Arial" w:hAnsi="Arial"/>
                <w:sz w:val="12"/>
                <w:szCs w:val="12"/>
              </w:rPr>
              <w:t xml:space="preserve">   </w:t>
            </w:r>
            <w:r w:rsidRPr="00173E94">
              <w:rPr>
                <w:rFonts w:ascii="Arial" w:hAnsi="Arial"/>
                <w:sz w:val="12"/>
                <w:szCs w:val="12"/>
              </w:rPr>
              <w:t xml:space="preserve">disposal of </w:t>
            </w:r>
            <w:r>
              <w:rPr>
                <w:rFonts w:ascii="Arial" w:hAnsi="Arial"/>
                <w:sz w:val="12"/>
                <w:szCs w:val="12"/>
              </w:rPr>
              <w:t xml:space="preserve">  </w:t>
            </w:r>
          </w:p>
          <w:p w:rsidR="002B4249" w:rsidRDefault="002B4249" w:rsidP="002B4249">
            <w:pPr>
              <w:spacing w:line="260" w:lineRule="exact"/>
              <w:rPr>
                <w:rFonts w:ascii="Arial" w:hAnsi="Arial"/>
                <w:sz w:val="12"/>
                <w:szCs w:val="12"/>
              </w:rPr>
            </w:pPr>
            <w:r>
              <w:rPr>
                <w:rFonts w:ascii="Arial" w:hAnsi="Arial"/>
                <w:sz w:val="12"/>
                <w:szCs w:val="12"/>
              </w:rPr>
              <w:t xml:space="preserve">   </w:t>
            </w:r>
            <w:r w:rsidRPr="00173E94">
              <w:rPr>
                <w:rFonts w:ascii="Arial" w:hAnsi="Arial"/>
                <w:sz w:val="12"/>
                <w:szCs w:val="12"/>
              </w:rPr>
              <w:t xml:space="preserve">sewage and </w:t>
            </w:r>
            <w:r>
              <w:rPr>
                <w:rFonts w:ascii="Arial" w:hAnsi="Arial"/>
                <w:sz w:val="12"/>
                <w:szCs w:val="12"/>
              </w:rPr>
              <w:t xml:space="preserve">  </w:t>
            </w:r>
          </w:p>
          <w:p w:rsidR="002B4249" w:rsidRPr="00AE19A9" w:rsidRDefault="002B4249" w:rsidP="002B4249">
            <w:pPr>
              <w:spacing w:line="260" w:lineRule="exact"/>
              <w:rPr>
                <w:rFonts w:ascii="Arial" w:hAnsi="Arial"/>
                <w:sz w:val="12"/>
                <w:szCs w:val="12"/>
              </w:rPr>
            </w:pPr>
            <w:r>
              <w:rPr>
                <w:rFonts w:ascii="Arial" w:hAnsi="Arial"/>
                <w:sz w:val="12"/>
                <w:szCs w:val="12"/>
              </w:rPr>
              <w:t xml:space="preserve">   </w:t>
            </w:r>
            <w:r w:rsidRPr="00173E94">
              <w:rPr>
                <w:rFonts w:ascii="Arial" w:hAnsi="Arial"/>
                <w:sz w:val="12"/>
                <w:szCs w:val="12"/>
              </w:rPr>
              <w:t>waste</w:t>
            </w:r>
          </w:p>
        </w:tc>
        <w:tc>
          <w:tcPr>
            <w:tcW w:w="720" w:type="dxa"/>
            <w:tcBorders>
              <w:top w:val="nil"/>
              <w:left w:val="nil"/>
              <w:bottom w:val="nil"/>
              <w:right w:val="nil"/>
            </w:tcBorders>
            <w:vAlign w:val="bottom"/>
          </w:tcPr>
          <w:p w:rsidR="002B4249" w:rsidRPr="00AE19A9" w:rsidRDefault="002B4249" w:rsidP="002B4249">
            <w:pPr>
              <w:spacing w:line="260" w:lineRule="exact"/>
              <w:jc w:val="center"/>
              <w:rPr>
                <w:rFonts w:ascii="Arial" w:hAnsi="Arial"/>
                <w:sz w:val="12"/>
                <w:szCs w:val="12"/>
              </w:rPr>
            </w:pPr>
            <w:r w:rsidRPr="00AE19A9">
              <w:rPr>
                <w:rFonts w:ascii="Arial" w:hAnsi="Arial"/>
                <w:sz w:val="12"/>
                <w:szCs w:val="12"/>
              </w:rPr>
              <w:t>Thai</w:t>
            </w:r>
          </w:p>
        </w:tc>
        <w:tc>
          <w:tcPr>
            <w:tcW w:w="630" w:type="dxa"/>
            <w:tcBorders>
              <w:top w:val="nil"/>
              <w:left w:val="nil"/>
              <w:bottom w:val="nil"/>
              <w:right w:val="nil"/>
            </w:tcBorders>
            <w:vAlign w:val="bottom"/>
          </w:tcPr>
          <w:p w:rsidR="002B4249" w:rsidRPr="00173E94" w:rsidRDefault="002B4249" w:rsidP="002B4249">
            <w:pPr>
              <w:spacing w:line="300" w:lineRule="exact"/>
              <w:jc w:val="center"/>
              <w:rPr>
                <w:rFonts w:ascii="Arial" w:hAnsi="Arial" w:cs="Arial"/>
                <w:sz w:val="12"/>
                <w:szCs w:val="12"/>
              </w:rPr>
            </w:pPr>
            <w:r>
              <w:rPr>
                <w:rFonts w:ascii="Arial" w:hAnsi="Arial" w:cs="Arial"/>
                <w:sz w:val="12"/>
                <w:szCs w:val="12"/>
              </w:rPr>
              <w:t>22.8</w:t>
            </w:r>
          </w:p>
        </w:tc>
        <w:tc>
          <w:tcPr>
            <w:tcW w:w="630" w:type="dxa"/>
            <w:tcBorders>
              <w:top w:val="nil"/>
              <w:left w:val="nil"/>
              <w:bottom w:val="nil"/>
              <w:right w:val="nil"/>
            </w:tcBorders>
            <w:vAlign w:val="bottom"/>
          </w:tcPr>
          <w:p w:rsidR="002B4249" w:rsidRPr="00173E94" w:rsidRDefault="002B4249" w:rsidP="002B4249">
            <w:pPr>
              <w:spacing w:line="300" w:lineRule="exact"/>
              <w:jc w:val="center"/>
              <w:rPr>
                <w:rFonts w:ascii="Arial" w:hAnsi="Arial" w:cs="Arial"/>
                <w:sz w:val="12"/>
                <w:szCs w:val="12"/>
              </w:rPr>
            </w:pPr>
            <w:r>
              <w:rPr>
                <w:rFonts w:ascii="Arial" w:hAnsi="Arial" w:cs="Arial"/>
                <w:sz w:val="12"/>
                <w:szCs w:val="12"/>
              </w:rPr>
              <w:t>22.8</w:t>
            </w:r>
          </w:p>
        </w:tc>
        <w:tc>
          <w:tcPr>
            <w:tcW w:w="630" w:type="dxa"/>
            <w:tcBorders>
              <w:top w:val="nil"/>
              <w:left w:val="nil"/>
              <w:bottom w:val="nil"/>
              <w:right w:val="nil"/>
            </w:tcBorders>
            <w:vAlign w:val="bottom"/>
          </w:tcPr>
          <w:p w:rsidR="002B4249" w:rsidRPr="00AE19A9" w:rsidRDefault="0068029D" w:rsidP="002B4249">
            <w:pPr>
              <w:pBdr>
                <w:bottom w:val="double" w:sz="4" w:space="1" w:color="auto"/>
              </w:pBdr>
              <w:tabs>
                <w:tab w:val="decimal" w:pos="432"/>
              </w:tabs>
              <w:spacing w:line="300" w:lineRule="exact"/>
              <w:jc w:val="center"/>
              <w:rPr>
                <w:rFonts w:ascii="Arial" w:hAnsi="Arial" w:cs="Arial"/>
                <w:sz w:val="12"/>
                <w:szCs w:val="12"/>
              </w:rPr>
            </w:pPr>
            <w:r>
              <w:rPr>
                <w:rFonts w:ascii="Arial" w:hAnsi="Arial" w:cs="Arial"/>
                <w:sz w:val="12"/>
                <w:szCs w:val="12"/>
              </w:rPr>
              <w:t>13,750</w:t>
            </w:r>
          </w:p>
        </w:tc>
        <w:tc>
          <w:tcPr>
            <w:tcW w:w="630" w:type="dxa"/>
            <w:tcBorders>
              <w:top w:val="nil"/>
              <w:left w:val="nil"/>
              <w:bottom w:val="nil"/>
              <w:right w:val="nil"/>
            </w:tcBorders>
            <w:vAlign w:val="bottom"/>
          </w:tcPr>
          <w:p w:rsidR="002B4249" w:rsidRPr="00AE19A9" w:rsidRDefault="002B4249" w:rsidP="002B4249">
            <w:pPr>
              <w:pBdr>
                <w:bottom w:val="double" w:sz="4" w:space="1" w:color="auto"/>
              </w:pBdr>
              <w:tabs>
                <w:tab w:val="decimal" w:pos="432"/>
              </w:tabs>
              <w:spacing w:line="300" w:lineRule="exact"/>
              <w:jc w:val="center"/>
              <w:rPr>
                <w:rFonts w:ascii="Arial" w:hAnsi="Arial" w:cs="Arial"/>
                <w:sz w:val="12"/>
                <w:szCs w:val="12"/>
              </w:rPr>
            </w:pPr>
            <w:r>
              <w:rPr>
                <w:rFonts w:ascii="Arial" w:hAnsi="Arial" w:cs="Arial"/>
                <w:sz w:val="12"/>
                <w:szCs w:val="12"/>
              </w:rPr>
              <w:t>13,750</w:t>
            </w:r>
          </w:p>
        </w:tc>
        <w:tc>
          <w:tcPr>
            <w:tcW w:w="630" w:type="dxa"/>
            <w:tcBorders>
              <w:top w:val="nil"/>
              <w:left w:val="nil"/>
              <w:right w:val="nil"/>
            </w:tcBorders>
            <w:vAlign w:val="bottom"/>
          </w:tcPr>
          <w:p w:rsidR="002B4249" w:rsidRPr="00AE19A9" w:rsidRDefault="0068029D" w:rsidP="002B4249">
            <w:pPr>
              <w:pBdr>
                <w:bottom w:val="double" w:sz="4" w:space="1" w:color="auto"/>
              </w:pBdr>
              <w:tabs>
                <w:tab w:val="decimal" w:pos="43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7,841</w:t>
            </w:r>
          </w:p>
        </w:tc>
        <w:tc>
          <w:tcPr>
            <w:tcW w:w="630" w:type="dxa"/>
            <w:tcBorders>
              <w:top w:val="nil"/>
              <w:left w:val="nil"/>
              <w:right w:val="nil"/>
            </w:tcBorders>
            <w:vAlign w:val="bottom"/>
          </w:tcPr>
          <w:p w:rsidR="002B4249" w:rsidRPr="00AE19A9" w:rsidRDefault="002B4249" w:rsidP="002B4249">
            <w:pPr>
              <w:pBdr>
                <w:bottom w:val="double" w:sz="4" w:space="1" w:color="auto"/>
              </w:pBdr>
              <w:tabs>
                <w:tab w:val="decimal" w:pos="43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9,866</w:t>
            </w:r>
          </w:p>
        </w:tc>
        <w:tc>
          <w:tcPr>
            <w:tcW w:w="630" w:type="dxa"/>
            <w:tcBorders>
              <w:top w:val="nil"/>
              <w:left w:val="nil"/>
              <w:right w:val="nil"/>
            </w:tcBorders>
            <w:vAlign w:val="bottom"/>
          </w:tcPr>
          <w:p w:rsidR="002B4249" w:rsidRPr="00AE19A9" w:rsidRDefault="0068029D" w:rsidP="002B4249">
            <w:pPr>
              <w:pBdr>
                <w:bottom w:val="double" w:sz="4" w:space="1" w:color="auto"/>
              </w:pBdr>
              <w:tabs>
                <w:tab w:val="decimal" w:pos="34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w:t>
            </w:r>
          </w:p>
        </w:tc>
        <w:tc>
          <w:tcPr>
            <w:tcW w:w="630" w:type="dxa"/>
            <w:tcBorders>
              <w:top w:val="nil"/>
              <w:left w:val="nil"/>
              <w:right w:val="nil"/>
            </w:tcBorders>
            <w:vAlign w:val="bottom"/>
          </w:tcPr>
          <w:p w:rsidR="002B4249" w:rsidRPr="00AE19A9" w:rsidRDefault="002B4249" w:rsidP="002B4249">
            <w:pPr>
              <w:pBdr>
                <w:bottom w:val="double" w:sz="4" w:space="1" w:color="auto"/>
              </w:pBdr>
              <w:tabs>
                <w:tab w:val="decimal" w:pos="34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(1,392)</w:t>
            </w:r>
          </w:p>
        </w:tc>
        <w:tc>
          <w:tcPr>
            <w:tcW w:w="630" w:type="dxa"/>
            <w:vAlign w:val="bottom"/>
          </w:tcPr>
          <w:p w:rsidR="002B4249" w:rsidRPr="00AE19A9" w:rsidRDefault="0068029D" w:rsidP="002B4249">
            <w:pPr>
              <w:pBdr>
                <w:bottom w:val="double" w:sz="4" w:space="1" w:color="auto"/>
              </w:pBdr>
              <w:tabs>
                <w:tab w:val="decimal" w:pos="43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7,841</w:t>
            </w:r>
          </w:p>
        </w:tc>
        <w:tc>
          <w:tcPr>
            <w:tcW w:w="720" w:type="dxa"/>
            <w:vAlign w:val="bottom"/>
          </w:tcPr>
          <w:p w:rsidR="002B4249" w:rsidRPr="00AE19A9" w:rsidRDefault="002B4249" w:rsidP="002B4249">
            <w:pPr>
              <w:pBdr>
                <w:bottom w:val="double" w:sz="4" w:space="1" w:color="auto"/>
              </w:pBdr>
              <w:tabs>
                <w:tab w:val="decimal" w:pos="432"/>
              </w:tabs>
              <w:overflowPunct/>
              <w:autoSpaceDE/>
              <w:autoSpaceDN/>
              <w:adjustRightInd/>
              <w:spacing w:line="300" w:lineRule="exact"/>
              <w:jc w:val="right"/>
              <w:textAlignment w:val="auto"/>
              <w:rPr>
                <w:rFonts w:ascii="Arial" w:hAnsi="Arial" w:cs="Arial"/>
                <w:sz w:val="12"/>
                <w:szCs w:val="12"/>
              </w:rPr>
            </w:pPr>
            <w:r>
              <w:rPr>
                <w:rFonts w:ascii="Arial" w:hAnsi="Arial" w:cs="Arial"/>
                <w:sz w:val="12"/>
                <w:szCs w:val="12"/>
              </w:rPr>
              <w:t>8,474</w:t>
            </w:r>
          </w:p>
        </w:tc>
      </w:tr>
    </w:tbl>
    <w:p w:rsidR="0068029D" w:rsidRDefault="0068029D" w:rsidP="002B4249">
      <w:pPr>
        <w:tabs>
          <w:tab w:val="left" w:pos="2160"/>
          <w:tab w:val="center" w:pos="6840"/>
          <w:tab w:val="center" w:pos="8280"/>
        </w:tabs>
        <w:spacing w:before="240" w:line="380" w:lineRule="exact"/>
        <w:ind w:left="547" w:hanging="576"/>
        <w:jc w:val="thaiDistribute"/>
        <w:rPr>
          <w:rFonts w:ascii="Arial" w:hAnsi="Arial"/>
          <w:sz w:val="22"/>
          <w:szCs w:val="22"/>
        </w:rPr>
      </w:pPr>
    </w:p>
    <w:p w:rsidR="0068029D" w:rsidRDefault="0068029D" w:rsidP="002B4249">
      <w:pPr>
        <w:tabs>
          <w:tab w:val="left" w:pos="2160"/>
          <w:tab w:val="center" w:pos="6840"/>
          <w:tab w:val="center" w:pos="8280"/>
        </w:tabs>
        <w:spacing w:before="240" w:line="380" w:lineRule="exact"/>
        <w:ind w:left="547" w:hanging="576"/>
        <w:jc w:val="thaiDistribute"/>
        <w:rPr>
          <w:rFonts w:ascii="Arial" w:hAnsi="Arial"/>
          <w:sz w:val="22"/>
          <w:szCs w:val="22"/>
        </w:rPr>
      </w:pPr>
    </w:p>
    <w:p w:rsidR="0068029D" w:rsidRDefault="0068029D" w:rsidP="002B4249">
      <w:pPr>
        <w:tabs>
          <w:tab w:val="left" w:pos="2160"/>
          <w:tab w:val="center" w:pos="6840"/>
          <w:tab w:val="center" w:pos="8280"/>
        </w:tabs>
        <w:spacing w:before="240" w:line="380" w:lineRule="exact"/>
        <w:ind w:left="547" w:hanging="576"/>
        <w:jc w:val="thaiDistribute"/>
        <w:rPr>
          <w:rFonts w:ascii="Arial" w:hAnsi="Arial"/>
          <w:sz w:val="22"/>
          <w:szCs w:val="22"/>
        </w:rPr>
      </w:pPr>
    </w:p>
    <w:p w:rsidR="00134F23" w:rsidRPr="00084605" w:rsidRDefault="00134F23" w:rsidP="002B4249">
      <w:pPr>
        <w:tabs>
          <w:tab w:val="left" w:pos="2160"/>
          <w:tab w:val="center" w:pos="6840"/>
          <w:tab w:val="center" w:pos="8280"/>
        </w:tabs>
        <w:spacing w:before="240" w:line="380" w:lineRule="exact"/>
        <w:ind w:left="547" w:hanging="576"/>
        <w:jc w:val="thaiDistribute"/>
        <w:rPr>
          <w:rFonts w:ascii="Arial" w:hAnsi="Arial"/>
          <w:sz w:val="22"/>
          <w:szCs w:val="22"/>
        </w:rPr>
      </w:pPr>
      <w:r>
        <w:rPr>
          <w:rFonts w:ascii="Arial" w:hAnsi="Arial"/>
          <w:sz w:val="22"/>
          <w:szCs w:val="22"/>
        </w:rPr>
        <w:t>13</w:t>
      </w:r>
      <w:r w:rsidRPr="00084605">
        <w:rPr>
          <w:rFonts w:ascii="Arial" w:hAnsi="Arial"/>
          <w:sz w:val="22"/>
          <w:szCs w:val="22"/>
        </w:rPr>
        <w:t xml:space="preserve">.2 </w:t>
      </w:r>
      <w:r w:rsidRPr="00084605">
        <w:rPr>
          <w:rFonts w:ascii="Arial" w:hAnsi="Arial"/>
          <w:sz w:val="22"/>
          <w:szCs w:val="22"/>
        </w:rPr>
        <w:tab/>
        <w:t>Share of loss</w:t>
      </w:r>
    </w:p>
    <w:p w:rsidR="00134F23" w:rsidRDefault="00134F23" w:rsidP="00134F23">
      <w:pPr>
        <w:tabs>
          <w:tab w:val="left" w:pos="2160"/>
          <w:tab w:val="center" w:pos="6840"/>
          <w:tab w:val="center" w:pos="8280"/>
        </w:tabs>
        <w:spacing w:before="60" w:line="380" w:lineRule="exact"/>
        <w:ind w:left="547" w:hanging="576"/>
        <w:jc w:val="thaiDistribute"/>
        <w:rPr>
          <w:rFonts w:ascii="Arial" w:hAnsi="Arial"/>
          <w:sz w:val="22"/>
          <w:szCs w:val="22"/>
        </w:rPr>
      </w:pPr>
      <w:r>
        <w:rPr>
          <w:rFonts w:ascii="Arial" w:hAnsi="Arial"/>
          <w:sz w:val="22"/>
          <w:szCs w:val="22"/>
        </w:rPr>
        <w:tab/>
        <w:t xml:space="preserve">During the years, the Company has </w:t>
      </w:r>
      <w:proofErr w:type="spellStart"/>
      <w:r>
        <w:rPr>
          <w:rFonts w:ascii="Arial" w:hAnsi="Arial"/>
          <w:sz w:val="22"/>
          <w:szCs w:val="22"/>
        </w:rPr>
        <w:t>recognised</w:t>
      </w:r>
      <w:proofErr w:type="spellEnd"/>
      <w:r>
        <w:rPr>
          <w:rFonts w:ascii="Arial" w:hAnsi="Arial"/>
          <w:sz w:val="22"/>
          <w:szCs w:val="22"/>
        </w:rPr>
        <w:t xml:space="preserve"> its share of loss from investment in associate in the consolidated financial statements as follows:</w:t>
      </w:r>
    </w:p>
    <w:p w:rsidR="00134F23" w:rsidRDefault="00134F23" w:rsidP="00134F23">
      <w:pPr>
        <w:spacing w:line="380" w:lineRule="exact"/>
        <w:jc w:val="right"/>
        <w:rPr>
          <w:rFonts w:ascii="Arial" w:hAnsi="Arial"/>
          <w:sz w:val="20"/>
          <w:szCs w:val="20"/>
        </w:rPr>
      </w:pPr>
      <w:r>
        <w:rPr>
          <w:rFonts w:ascii="Arial" w:hAnsi="Arial"/>
          <w:sz w:val="20"/>
          <w:szCs w:val="20"/>
        </w:rPr>
        <w:t>(Unit: Thousand Baht)</w:t>
      </w:r>
    </w:p>
    <w:tbl>
      <w:tblPr>
        <w:tblW w:w="8460" w:type="dxa"/>
        <w:tblInd w:w="558" w:type="dxa"/>
        <w:tblLayout w:type="fixed"/>
        <w:tblLook w:val="04A0" w:firstRow="1" w:lastRow="0" w:firstColumn="1" w:lastColumn="0" w:noHBand="0" w:noVBand="1"/>
      </w:tblPr>
      <w:tblGrid>
        <w:gridCol w:w="4680"/>
        <w:gridCol w:w="1890"/>
        <w:gridCol w:w="1890"/>
      </w:tblGrid>
      <w:tr w:rsidR="00134F23" w:rsidTr="00060F52">
        <w:tc>
          <w:tcPr>
            <w:tcW w:w="4680" w:type="dxa"/>
            <w:vAlign w:val="bottom"/>
          </w:tcPr>
          <w:p w:rsidR="00134F23" w:rsidRDefault="00134F23" w:rsidP="00E7560F">
            <w:pPr>
              <w:spacing w:line="380" w:lineRule="exact"/>
              <w:jc w:val="center"/>
              <w:rPr>
                <w:rFonts w:ascii="Arial" w:hAnsi="Arial"/>
                <w:sz w:val="20"/>
                <w:szCs w:val="20"/>
              </w:rPr>
            </w:pPr>
          </w:p>
        </w:tc>
        <w:tc>
          <w:tcPr>
            <w:tcW w:w="3780" w:type="dxa"/>
            <w:gridSpan w:val="2"/>
            <w:vAlign w:val="bottom"/>
            <w:hideMark/>
          </w:tcPr>
          <w:p w:rsidR="00134F23" w:rsidRDefault="00134F23" w:rsidP="00E7560F">
            <w:pPr>
              <w:pBdr>
                <w:bottom w:val="single" w:sz="4" w:space="1" w:color="auto"/>
              </w:pBdr>
              <w:spacing w:line="380" w:lineRule="exact"/>
              <w:jc w:val="center"/>
              <w:rPr>
                <w:rFonts w:ascii="Arial" w:hAnsi="Arial"/>
                <w:sz w:val="20"/>
                <w:szCs w:val="20"/>
              </w:rPr>
            </w:pPr>
            <w:r>
              <w:rPr>
                <w:rFonts w:ascii="Arial" w:hAnsi="Arial"/>
                <w:sz w:val="20"/>
                <w:szCs w:val="20"/>
              </w:rPr>
              <w:t xml:space="preserve">Consolidated </w:t>
            </w:r>
          </w:p>
          <w:p w:rsidR="00134F23" w:rsidRDefault="00134F23" w:rsidP="00E7560F">
            <w:pPr>
              <w:pBdr>
                <w:bottom w:val="single" w:sz="4" w:space="1" w:color="auto"/>
              </w:pBdr>
              <w:spacing w:line="380" w:lineRule="exact"/>
              <w:jc w:val="center"/>
              <w:rPr>
                <w:rFonts w:ascii="Arial" w:hAnsi="Arial"/>
                <w:sz w:val="20"/>
                <w:szCs w:val="20"/>
              </w:rPr>
            </w:pPr>
            <w:r>
              <w:rPr>
                <w:rFonts w:ascii="Arial" w:hAnsi="Arial"/>
                <w:sz w:val="20"/>
                <w:szCs w:val="20"/>
              </w:rPr>
              <w:t>financial statements</w:t>
            </w:r>
          </w:p>
        </w:tc>
      </w:tr>
      <w:tr w:rsidR="00134F23" w:rsidTr="00060F52">
        <w:tc>
          <w:tcPr>
            <w:tcW w:w="4680" w:type="dxa"/>
            <w:vAlign w:val="bottom"/>
            <w:hideMark/>
          </w:tcPr>
          <w:p w:rsidR="00134F23" w:rsidRDefault="00134F23" w:rsidP="00E7560F">
            <w:pPr>
              <w:pBdr>
                <w:bottom w:val="single" w:sz="4" w:space="1" w:color="auto"/>
              </w:pBdr>
              <w:spacing w:line="380" w:lineRule="exact"/>
              <w:jc w:val="center"/>
              <w:rPr>
                <w:rFonts w:ascii="Arial" w:hAnsi="Arial"/>
                <w:sz w:val="20"/>
                <w:szCs w:val="20"/>
              </w:rPr>
            </w:pPr>
            <w:r>
              <w:rPr>
                <w:rFonts w:ascii="Arial" w:hAnsi="Arial"/>
                <w:sz w:val="20"/>
                <w:szCs w:val="20"/>
              </w:rPr>
              <w:t>Associate’s name</w:t>
            </w:r>
          </w:p>
        </w:tc>
        <w:tc>
          <w:tcPr>
            <w:tcW w:w="3780" w:type="dxa"/>
            <w:gridSpan w:val="2"/>
            <w:vAlign w:val="bottom"/>
            <w:hideMark/>
          </w:tcPr>
          <w:p w:rsidR="00134F23" w:rsidRDefault="00134F23" w:rsidP="00E7560F">
            <w:pPr>
              <w:pBdr>
                <w:bottom w:val="single" w:sz="4" w:space="1" w:color="auto"/>
              </w:pBdr>
              <w:spacing w:line="380" w:lineRule="exact"/>
              <w:jc w:val="center"/>
              <w:rPr>
                <w:rFonts w:ascii="Arial" w:hAnsi="Arial"/>
                <w:sz w:val="20"/>
                <w:szCs w:val="20"/>
              </w:rPr>
            </w:pPr>
            <w:r>
              <w:rPr>
                <w:rFonts w:ascii="Arial" w:hAnsi="Arial"/>
                <w:sz w:val="20"/>
                <w:szCs w:val="20"/>
              </w:rPr>
              <w:t>Share of loss from investment in associate during the year</w:t>
            </w:r>
          </w:p>
        </w:tc>
      </w:tr>
      <w:tr w:rsidR="00134F23" w:rsidTr="00060F52">
        <w:tc>
          <w:tcPr>
            <w:tcW w:w="4680" w:type="dxa"/>
          </w:tcPr>
          <w:p w:rsidR="00134F23" w:rsidRDefault="00134F23" w:rsidP="00E7560F">
            <w:pPr>
              <w:spacing w:line="380" w:lineRule="exact"/>
              <w:jc w:val="center"/>
              <w:rPr>
                <w:rFonts w:ascii="Arial" w:hAnsi="Arial"/>
                <w:sz w:val="20"/>
                <w:szCs w:val="20"/>
              </w:rPr>
            </w:pPr>
          </w:p>
        </w:tc>
        <w:tc>
          <w:tcPr>
            <w:tcW w:w="1890" w:type="dxa"/>
            <w:hideMark/>
          </w:tcPr>
          <w:p w:rsidR="00134F23" w:rsidRDefault="002F23E4" w:rsidP="00E7560F">
            <w:pPr>
              <w:pBdr>
                <w:bottom w:val="single" w:sz="4" w:space="1" w:color="auto"/>
              </w:pBdr>
              <w:tabs>
                <w:tab w:val="right" w:pos="7200"/>
                <w:tab w:val="right" w:pos="8540"/>
              </w:tabs>
              <w:spacing w:line="380" w:lineRule="exact"/>
              <w:jc w:val="center"/>
              <w:rPr>
                <w:rFonts w:ascii="Arial" w:hAnsi="Arial"/>
                <w:sz w:val="20"/>
                <w:szCs w:val="20"/>
              </w:rPr>
            </w:pPr>
            <w:r>
              <w:rPr>
                <w:rFonts w:ascii="Arial" w:hAnsi="Arial"/>
                <w:sz w:val="20"/>
                <w:szCs w:val="20"/>
              </w:rPr>
              <w:t>2017</w:t>
            </w:r>
          </w:p>
        </w:tc>
        <w:tc>
          <w:tcPr>
            <w:tcW w:w="1890" w:type="dxa"/>
            <w:hideMark/>
          </w:tcPr>
          <w:p w:rsidR="00134F23" w:rsidRDefault="002F23E4" w:rsidP="00E7560F">
            <w:pPr>
              <w:pBdr>
                <w:bottom w:val="single" w:sz="4" w:space="1" w:color="auto"/>
              </w:pBdr>
              <w:tabs>
                <w:tab w:val="right" w:pos="7200"/>
                <w:tab w:val="right" w:pos="8540"/>
              </w:tabs>
              <w:spacing w:line="380" w:lineRule="exact"/>
              <w:jc w:val="center"/>
              <w:rPr>
                <w:rFonts w:ascii="Arial" w:hAnsi="Arial"/>
                <w:sz w:val="20"/>
                <w:szCs w:val="20"/>
              </w:rPr>
            </w:pPr>
            <w:r>
              <w:rPr>
                <w:rFonts w:ascii="Arial" w:hAnsi="Arial"/>
                <w:sz w:val="20"/>
                <w:szCs w:val="20"/>
              </w:rPr>
              <w:t>2016</w:t>
            </w:r>
          </w:p>
        </w:tc>
      </w:tr>
      <w:tr w:rsidR="002F23E4" w:rsidTr="00060F52">
        <w:trPr>
          <w:trHeight w:val="171"/>
        </w:trPr>
        <w:tc>
          <w:tcPr>
            <w:tcW w:w="4680" w:type="dxa"/>
            <w:hideMark/>
          </w:tcPr>
          <w:p w:rsidR="002F23E4" w:rsidRDefault="002F23E4" w:rsidP="002F23E4">
            <w:pPr>
              <w:spacing w:line="380" w:lineRule="exact"/>
              <w:ind w:left="143" w:hanging="143"/>
              <w:rPr>
                <w:rFonts w:ascii="Arial" w:hAnsi="Arial"/>
                <w:sz w:val="20"/>
                <w:szCs w:val="20"/>
              </w:rPr>
            </w:pPr>
            <w:r>
              <w:rPr>
                <w:rFonts w:ascii="Arial" w:hAnsi="Arial"/>
                <w:sz w:val="20"/>
                <w:szCs w:val="20"/>
              </w:rPr>
              <w:t>Clean Planning Co., Ltd.</w:t>
            </w:r>
          </w:p>
        </w:tc>
        <w:tc>
          <w:tcPr>
            <w:tcW w:w="1890" w:type="dxa"/>
            <w:vAlign w:val="bottom"/>
          </w:tcPr>
          <w:p w:rsidR="002F23E4" w:rsidRDefault="002B4249" w:rsidP="002F23E4">
            <w:pPr>
              <w:pBdr>
                <w:bottom w:val="double" w:sz="4" w:space="1" w:color="auto"/>
              </w:pBdr>
              <w:tabs>
                <w:tab w:val="decimal" w:pos="1422"/>
              </w:tabs>
              <w:spacing w:line="380" w:lineRule="exact"/>
              <w:jc w:val="both"/>
              <w:rPr>
                <w:rFonts w:ascii="Arial" w:hAnsi="Arial"/>
                <w:sz w:val="20"/>
                <w:szCs w:val="20"/>
              </w:rPr>
            </w:pPr>
            <w:r>
              <w:rPr>
                <w:rFonts w:ascii="Arial" w:hAnsi="Arial"/>
                <w:sz w:val="20"/>
                <w:szCs w:val="20"/>
              </w:rPr>
              <w:t>(2,025)</w:t>
            </w:r>
          </w:p>
        </w:tc>
        <w:tc>
          <w:tcPr>
            <w:tcW w:w="1890" w:type="dxa"/>
            <w:vAlign w:val="bottom"/>
          </w:tcPr>
          <w:p w:rsidR="002F23E4" w:rsidRDefault="002F23E4" w:rsidP="002F23E4">
            <w:pPr>
              <w:pBdr>
                <w:bottom w:val="double" w:sz="4" w:space="1" w:color="auto"/>
              </w:pBdr>
              <w:tabs>
                <w:tab w:val="decimal" w:pos="1422"/>
              </w:tabs>
              <w:spacing w:line="380" w:lineRule="exact"/>
              <w:jc w:val="both"/>
              <w:rPr>
                <w:rFonts w:ascii="Arial" w:hAnsi="Arial"/>
                <w:sz w:val="20"/>
                <w:szCs w:val="20"/>
              </w:rPr>
            </w:pPr>
            <w:r>
              <w:rPr>
                <w:rFonts w:ascii="Arial" w:hAnsi="Arial"/>
                <w:sz w:val="20"/>
                <w:szCs w:val="20"/>
              </w:rPr>
              <w:t>(2,844)</w:t>
            </w:r>
          </w:p>
        </w:tc>
      </w:tr>
    </w:tbl>
    <w:p w:rsidR="00134F23" w:rsidRPr="00560C83" w:rsidRDefault="00134F23" w:rsidP="00560C83">
      <w:pPr>
        <w:tabs>
          <w:tab w:val="left" w:pos="2160"/>
          <w:tab w:val="center" w:pos="6840"/>
          <w:tab w:val="center" w:pos="8280"/>
        </w:tabs>
        <w:spacing w:before="240" w:line="380" w:lineRule="exact"/>
        <w:ind w:left="547" w:hanging="576"/>
        <w:jc w:val="thaiDistribute"/>
        <w:rPr>
          <w:rFonts w:ascii="Arial" w:hAnsi="Arial"/>
          <w:sz w:val="22"/>
          <w:szCs w:val="22"/>
        </w:rPr>
      </w:pPr>
      <w:r w:rsidRPr="00560C83">
        <w:rPr>
          <w:rFonts w:ascii="Arial" w:hAnsi="Arial"/>
          <w:sz w:val="22"/>
          <w:szCs w:val="22"/>
        </w:rPr>
        <w:t>13.3</w:t>
      </w:r>
      <w:r w:rsidRPr="00560C83">
        <w:rPr>
          <w:rFonts w:ascii="Arial" w:hAnsi="Arial"/>
          <w:sz w:val="22"/>
          <w:szCs w:val="22"/>
        </w:rPr>
        <w:tab/>
      </w:r>
      <w:proofErr w:type="spellStart"/>
      <w:r w:rsidRPr="00560C83">
        <w:rPr>
          <w:rFonts w:ascii="Arial" w:hAnsi="Arial"/>
          <w:sz w:val="22"/>
          <w:szCs w:val="22"/>
        </w:rPr>
        <w:t>Summarised</w:t>
      </w:r>
      <w:proofErr w:type="spellEnd"/>
      <w:r w:rsidRPr="00560C83">
        <w:rPr>
          <w:rFonts w:ascii="Arial" w:hAnsi="Arial"/>
          <w:sz w:val="22"/>
          <w:szCs w:val="22"/>
        </w:rPr>
        <w:t xml:space="preserve"> financial information of associate</w:t>
      </w:r>
    </w:p>
    <w:p w:rsidR="00134F23" w:rsidRPr="00EE15FE" w:rsidRDefault="00134F23" w:rsidP="0068211E">
      <w:pPr>
        <w:tabs>
          <w:tab w:val="left" w:pos="720"/>
        </w:tabs>
        <w:spacing w:before="60" w:after="60" w:line="380" w:lineRule="exact"/>
        <w:ind w:left="547" w:hanging="547"/>
        <w:jc w:val="thaiDistribute"/>
        <w:rPr>
          <w:rFonts w:ascii="Arial" w:hAnsi="Arial" w:cs="Arial"/>
          <w:sz w:val="22"/>
          <w:szCs w:val="22"/>
        </w:rPr>
      </w:pPr>
      <w:r w:rsidRPr="00EE15FE">
        <w:rPr>
          <w:rFonts w:ascii="Arial" w:hAnsi="Arial" w:cs="Arial"/>
          <w:sz w:val="22"/>
          <w:szCs w:val="22"/>
        </w:rPr>
        <w:tab/>
      </w:r>
      <w:proofErr w:type="spellStart"/>
      <w:r w:rsidR="00CF7A93">
        <w:rPr>
          <w:rFonts w:ascii="Arial" w:hAnsi="Arial" w:cs="Arial"/>
          <w:sz w:val="22"/>
          <w:szCs w:val="22"/>
        </w:rPr>
        <w:t>Summarised</w:t>
      </w:r>
      <w:proofErr w:type="spellEnd"/>
      <w:r w:rsidR="00CF7A93">
        <w:rPr>
          <w:rFonts w:ascii="Arial" w:hAnsi="Arial" w:cs="Arial"/>
          <w:sz w:val="22"/>
          <w:szCs w:val="22"/>
        </w:rPr>
        <w:t xml:space="preserve"> information about financial position</w:t>
      </w:r>
    </w:p>
    <w:tbl>
      <w:tblPr>
        <w:tblW w:w="9102" w:type="dxa"/>
        <w:tblInd w:w="108" w:type="dxa"/>
        <w:tblLayout w:type="fixed"/>
        <w:tblLook w:val="0000" w:firstRow="0" w:lastRow="0" w:firstColumn="0" w:lastColumn="0" w:noHBand="0" w:noVBand="0"/>
      </w:tblPr>
      <w:tblGrid>
        <w:gridCol w:w="1782"/>
        <w:gridCol w:w="720"/>
        <w:gridCol w:w="720"/>
        <w:gridCol w:w="720"/>
        <w:gridCol w:w="720"/>
        <w:gridCol w:w="720"/>
        <w:gridCol w:w="840"/>
        <w:gridCol w:w="720"/>
        <w:gridCol w:w="720"/>
        <w:gridCol w:w="720"/>
        <w:gridCol w:w="720"/>
      </w:tblGrid>
      <w:tr w:rsidR="00134F23" w:rsidRPr="00EE15FE" w:rsidTr="00560C83">
        <w:tc>
          <w:tcPr>
            <w:tcW w:w="9102" w:type="dxa"/>
            <w:gridSpan w:val="11"/>
            <w:tcBorders>
              <w:top w:val="nil"/>
              <w:left w:val="nil"/>
              <w:bottom w:val="nil"/>
              <w:right w:val="nil"/>
            </w:tcBorders>
            <w:vAlign w:val="bottom"/>
          </w:tcPr>
          <w:p w:rsidR="00134F23" w:rsidRPr="00EE15FE" w:rsidRDefault="00134F23" w:rsidP="00E7560F">
            <w:pPr>
              <w:spacing w:line="280" w:lineRule="exact"/>
              <w:jc w:val="right"/>
              <w:rPr>
                <w:rFonts w:ascii="Arial" w:eastAsia="Arial Unicode MS" w:hAnsi="Arial" w:cs="Arial Unicode MS"/>
                <w:sz w:val="14"/>
                <w:szCs w:val="14"/>
              </w:rPr>
            </w:pPr>
            <w:r w:rsidRPr="00EE15FE">
              <w:rPr>
                <w:rFonts w:ascii="Arial" w:eastAsia="Arial Unicode MS" w:hAnsi="Arial" w:cs="Arial Unicode MS"/>
                <w:sz w:val="14"/>
                <w:szCs w:val="14"/>
              </w:rPr>
              <w:t>(Unit: Million Baht</w:t>
            </w:r>
            <w:r w:rsidRPr="00EE15FE">
              <w:rPr>
                <w:rFonts w:ascii="Arial" w:eastAsia="Arial Unicode MS" w:hAnsi="Arial" w:cs="Arial Unicode MS"/>
                <w:sz w:val="14"/>
                <w:szCs w:val="14"/>
                <w:cs/>
              </w:rPr>
              <w:t>)</w:t>
            </w:r>
          </w:p>
        </w:tc>
      </w:tr>
      <w:tr w:rsidR="00134F23" w:rsidRPr="00EE15FE" w:rsidTr="00560C83">
        <w:tc>
          <w:tcPr>
            <w:tcW w:w="1782" w:type="dxa"/>
            <w:tcBorders>
              <w:top w:val="nil"/>
              <w:left w:val="nil"/>
              <w:bottom w:val="nil"/>
              <w:right w:val="nil"/>
            </w:tcBorders>
            <w:vAlign w:val="bottom"/>
          </w:tcPr>
          <w:p w:rsidR="00134F23" w:rsidRPr="00EE15FE" w:rsidRDefault="00134F23" w:rsidP="00E7560F">
            <w:pPr>
              <w:pBdr>
                <w:bottom w:val="single" w:sz="4" w:space="1" w:color="auto"/>
              </w:pBdr>
              <w:spacing w:line="280" w:lineRule="exact"/>
              <w:jc w:val="center"/>
              <w:rPr>
                <w:rFonts w:ascii="Arial" w:eastAsia="Arial Unicode MS" w:hAnsi="Arial" w:cs="Arial Unicode MS"/>
                <w:sz w:val="14"/>
                <w:szCs w:val="14"/>
                <w:cs/>
              </w:rPr>
            </w:pPr>
            <w:r w:rsidRPr="00EE15FE">
              <w:rPr>
                <w:rFonts w:ascii="Arial" w:eastAsia="Arial Unicode MS" w:hAnsi="Arial" w:cs="Arial Unicode MS"/>
                <w:sz w:val="14"/>
                <w:szCs w:val="14"/>
              </w:rPr>
              <w:t>Company’s name</w:t>
            </w:r>
          </w:p>
        </w:tc>
        <w:tc>
          <w:tcPr>
            <w:tcW w:w="1440" w:type="dxa"/>
            <w:gridSpan w:val="2"/>
            <w:tcBorders>
              <w:top w:val="nil"/>
              <w:left w:val="nil"/>
              <w:bottom w:val="nil"/>
              <w:right w:val="nil"/>
            </w:tcBorders>
            <w:vAlign w:val="bottom"/>
          </w:tcPr>
          <w:p w:rsidR="00134F23" w:rsidRPr="00EE15FE" w:rsidRDefault="00134F23" w:rsidP="00E7560F">
            <w:pPr>
              <w:pBdr>
                <w:bottom w:val="single" w:sz="4" w:space="1" w:color="auto"/>
              </w:pBdr>
              <w:spacing w:line="280" w:lineRule="exact"/>
              <w:jc w:val="center"/>
              <w:rPr>
                <w:rFonts w:ascii="Arial" w:eastAsia="Arial Unicode MS" w:hAnsi="Arial" w:cs="Arial Unicode MS"/>
                <w:sz w:val="14"/>
                <w:szCs w:val="14"/>
                <w:cs/>
              </w:rPr>
            </w:pPr>
            <w:r w:rsidRPr="00EE15FE">
              <w:rPr>
                <w:rFonts w:ascii="Arial" w:eastAsia="Arial Unicode MS" w:hAnsi="Arial" w:cs="Arial Unicode MS"/>
                <w:sz w:val="14"/>
                <w:szCs w:val="14"/>
              </w:rPr>
              <w:t>Paid-up capital as at 31 December</w:t>
            </w:r>
          </w:p>
        </w:tc>
        <w:tc>
          <w:tcPr>
            <w:tcW w:w="1440" w:type="dxa"/>
            <w:gridSpan w:val="2"/>
            <w:tcBorders>
              <w:top w:val="nil"/>
              <w:left w:val="nil"/>
              <w:bottom w:val="nil"/>
              <w:right w:val="nil"/>
            </w:tcBorders>
            <w:vAlign w:val="bottom"/>
          </w:tcPr>
          <w:p w:rsidR="00134F23" w:rsidRPr="00EE15FE" w:rsidRDefault="00134F23" w:rsidP="00E7560F">
            <w:pPr>
              <w:pBdr>
                <w:bottom w:val="single" w:sz="4" w:space="1" w:color="auto"/>
              </w:pBdr>
              <w:spacing w:line="280" w:lineRule="exact"/>
              <w:jc w:val="center"/>
              <w:rPr>
                <w:rFonts w:ascii="Arial" w:eastAsia="Arial Unicode MS" w:hAnsi="Arial" w:cs="Arial Unicode MS"/>
                <w:sz w:val="14"/>
                <w:szCs w:val="14"/>
                <w:cs/>
              </w:rPr>
            </w:pPr>
            <w:r w:rsidRPr="00EE15FE">
              <w:rPr>
                <w:rFonts w:ascii="Arial" w:eastAsia="Arial Unicode MS" w:hAnsi="Arial" w:cs="Arial Unicode MS"/>
                <w:sz w:val="14"/>
                <w:szCs w:val="14"/>
              </w:rPr>
              <w:t>Total assets as at 31 December</w:t>
            </w:r>
          </w:p>
        </w:tc>
        <w:tc>
          <w:tcPr>
            <w:tcW w:w="1560" w:type="dxa"/>
            <w:gridSpan w:val="2"/>
            <w:tcBorders>
              <w:top w:val="nil"/>
              <w:left w:val="nil"/>
              <w:bottom w:val="nil"/>
              <w:right w:val="nil"/>
            </w:tcBorders>
            <w:vAlign w:val="bottom"/>
          </w:tcPr>
          <w:p w:rsidR="00134F23" w:rsidRPr="00EE15FE" w:rsidRDefault="00134F23" w:rsidP="00E7560F">
            <w:pPr>
              <w:pBdr>
                <w:bottom w:val="single" w:sz="4" w:space="1" w:color="auto"/>
              </w:pBdr>
              <w:spacing w:line="280" w:lineRule="exact"/>
              <w:jc w:val="center"/>
              <w:rPr>
                <w:rFonts w:ascii="Arial" w:eastAsia="Arial Unicode MS" w:hAnsi="Arial" w:cs="Arial Unicode MS"/>
                <w:sz w:val="14"/>
                <w:szCs w:val="14"/>
                <w:cs/>
              </w:rPr>
            </w:pPr>
            <w:r w:rsidRPr="00EE15FE">
              <w:rPr>
                <w:rFonts w:ascii="Arial" w:eastAsia="Arial Unicode MS" w:hAnsi="Arial" w:cs="Arial Unicode MS"/>
                <w:sz w:val="14"/>
                <w:szCs w:val="14"/>
              </w:rPr>
              <w:t>Total liabilities as at 31 December</w:t>
            </w:r>
          </w:p>
        </w:tc>
        <w:tc>
          <w:tcPr>
            <w:tcW w:w="1440" w:type="dxa"/>
            <w:gridSpan w:val="2"/>
            <w:tcBorders>
              <w:top w:val="nil"/>
              <w:left w:val="nil"/>
              <w:right w:val="nil"/>
            </w:tcBorders>
            <w:vAlign w:val="bottom"/>
          </w:tcPr>
          <w:p w:rsidR="00134F23" w:rsidRPr="00EE15FE" w:rsidRDefault="00134F23" w:rsidP="00E7560F">
            <w:pPr>
              <w:pBdr>
                <w:bottom w:val="single" w:sz="4" w:space="1" w:color="auto"/>
              </w:pBdr>
              <w:spacing w:line="280" w:lineRule="exact"/>
              <w:jc w:val="center"/>
              <w:rPr>
                <w:rFonts w:ascii="Arial" w:eastAsia="Arial Unicode MS" w:hAnsi="Arial" w:cs="Arial Unicode MS"/>
                <w:sz w:val="14"/>
                <w:szCs w:val="14"/>
                <w:cs/>
              </w:rPr>
            </w:pPr>
            <w:r w:rsidRPr="00EE15FE">
              <w:rPr>
                <w:rFonts w:ascii="Arial" w:eastAsia="Arial Unicode MS" w:hAnsi="Arial" w:cs="Arial Unicode MS"/>
                <w:sz w:val="14"/>
                <w:szCs w:val="14"/>
              </w:rPr>
              <w:t>Total revenues for the years ended    31 December</w:t>
            </w:r>
          </w:p>
        </w:tc>
        <w:tc>
          <w:tcPr>
            <w:tcW w:w="1440" w:type="dxa"/>
            <w:gridSpan w:val="2"/>
            <w:tcBorders>
              <w:top w:val="nil"/>
              <w:left w:val="nil"/>
              <w:right w:val="nil"/>
            </w:tcBorders>
          </w:tcPr>
          <w:p w:rsidR="00134F23" w:rsidRPr="00EE15FE" w:rsidRDefault="00B542ED" w:rsidP="00E7560F">
            <w:pPr>
              <w:pBdr>
                <w:bottom w:val="single" w:sz="4" w:space="1" w:color="auto"/>
              </w:pBdr>
              <w:spacing w:line="280" w:lineRule="exact"/>
              <w:jc w:val="center"/>
              <w:rPr>
                <w:rFonts w:ascii="Arial" w:eastAsia="Arial Unicode MS" w:hAnsi="Arial" w:cs="Arial Unicode MS"/>
                <w:sz w:val="14"/>
                <w:szCs w:val="14"/>
                <w:cs/>
              </w:rPr>
            </w:pPr>
            <w:r>
              <w:rPr>
                <w:rFonts w:ascii="Arial" w:eastAsia="Arial Unicode MS" w:hAnsi="Arial" w:cs="Arial Unicode MS"/>
                <w:sz w:val="14"/>
                <w:szCs w:val="14"/>
              </w:rPr>
              <w:t>Loss</w:t>
            </w:r>
            <w:r w:rsidR="00134F23" w:rsidRPr="00EE15FE">
              <w:rPr>
                <w:rFonts w:ascii="Arial" w:eastAsia="Arial Unicode MS" w:hAnsi="Arial" w:cs="Arial Unicode MS"/>
                <w:sz w:val="14"/>
                <w:szCs w:val="14"/>
              </w:rPr>
              <w:t xml:space="preserve"> for the years ended                   31 December</w:t>
            </w:r>
          </w:p>
        </w:tc>
      </w:tr>
      <w:tr w:rsidR="00134F23" w:rsidRPr="00EE15FE" w:rsidTr="00560C83">
        <w:tc>
          <w:tcPr>
            <w:tcW w:w="1782" w:type="dxa"/>
            <w:tcBorders>
              <w:top w:val="nil"/>
              <w:left w:val="nil"/>
              <w:bottom w:val="nil"/>
              <w:right w:val="nil"/>
            </w:tcBorders>
          </w:tcPr>
          <w:p w:rsidR="00134F23" w:rsidRPr="00EE15FE" w:rsidRDefault="00134F23" w:rsidP="00E7560F">
            <w:pPr>
              <w:spacing w:line="280" w:lineRule="exact"/>
              <w:jc w:val="center"/>
              <w:rPr>
                <w:rFonts w:ascii="Arial" w:eastAsia="Arial Unicode MS" w:hAnsi="Arial" w:cs="Arial Unicode MS"/>
                <w:sz w:val="14"/>
                <w:szCs w:val="14"/>
                <w:cs/>
              </w:rPr>
            </w:pPr>
          </w:p>
        </w:tc>
        <w:tc>
          <w:tcPr>
            <w:tcW w:w="720" w:type="dxa"/>
            <w:tcBorders>
              <w:top w:val="nil"/>
              <w:left w:val="nil"/>
              <w:bottom w:val="nil"/>
              <w:right w:val="nil"/>
            </w:tcBorders>
          </w:tcPr>
          <w:p w:rsidR="00134F23" w:rsidRPr="00280E1F" w:rsidRDefault="002F23E4" w:rsidP="00280E1F">
            <w:pPr>
              <w:pBdr>
                <w:bottom w:val="single" w:sz="4" w:space="1" w:color="auto"/>
              </w:pBd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2017</w:t>
            </w:r>
          </w:p>
        </w:tc>
        <w:tc>
          <w:tcPr>
            <w:tcW w:w="720" w:type="dxa"/>
            <w:tcBorders>
              <w:top w:val="nil"/>
              <w:left w:val="nil"/>
              <w:bottom w:val="nil"/>
              <w:right w:val="nil"/>
            </w:tcBorders>
          </w:tcPr>
          <w:p w:rsidR="00134F23" w:rsidRPr="00280E1F" w:rsidRDefault="002F23E4" w:rsidP="00280E1F">
            <w:pPr>
              <w:pBdr>
                <w:bottom w:val="single" w:sz="4" w:space="1" w:color="auto"/>
              </w:pBd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2016</w:t>
            </w:r>
          </w:p>
        </w:tc>
        <w:tc>
          <w:tcPr>
            <w:tcW w:w="720" w:type="dxa"/>
            <w:tcBorders>
              <w:top w:val="nil"/>
              <w:left w:val="nil"/>
              <w:bottom w:val="nil"/>
              <w:right w:val="nil"/>
            </w:tcBorders>
          </w:tcPr>
          <w:p w:rsidR="00134F23" w:rsidRPr="00280E1F" w:rsidRDefault="002F23E4" w:rsidP="00280E1F">
            <w:pPr>
              <w:pBdr>
                <w:bottom w:val="single" w:sz="4" w:space="1" w:color="auto"/>
              </w:pBd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2017</w:t>
            </w:r>
          </w:p>
        </w:tc>
        <w:tc>
          <w:tcPr>
            <w:tcW w:w="720" w:type="dxa"/>
            <w:tcBorders>
              <w:top w:val="nil"/>
              <w:left w:val="nil"/>
              <w:bottom w:val="nil"/>
              <w:right w:val="nil"/>
            </w:tcBorders>
          </w:tcPr>
          <w:p w:rsidR="00134F23" w:rsidRPr="00280E1F" w:rsidRDefault="002F23E4" w:rsidP="00280E1F">
            <w:pPr>
              <w:pBdr>
                <w:bottom w:val="single" w:sz="4" w:space="1" w:color="auto"/>
              </w:pBd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2016</w:t>
            </w:r>
          </w:p>
        </w:tc>
        <w:tc>
          <w:tcPr>
            <w:tcW w:w="720" w:type="dxa"/>
            <w:tcBorders>
              <w:top w:val="nil"/>
              <w:left w:val="nil"/>
              <w:bottom w:val="nil"/>
              <w:right w:val="nil"/>
            </w:tcBorders>
          </w:tcPr>
          <w:p w:rsidR="00134F23" w:rsidRPr="00280E1F" w:rsidRDefault="002F23E4" w:rsidP="00280E1F">
            <w:pPr>
              <w:pBdr>
                <w:bottom w:val="single" w:sz="4" w:space="1" w:color="auto"/>
              </w:pBd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2017</w:t>
            </w:r>
          </w:p>
        </w:tc>
        <w:tc>
          <w:tcPr>
            <w:tcW w:w="840" w:type="dxa"/>
            <w:tcBorders>
              <w:top w:val="nil"/>
              <w:left w:val="nil"/>
              <w:bottom w:val="nil"/>
              <w:right w:val="nil"/>
            </w:tcBorders>
          </w:tcPr>
          <w:p w:rsidR="00134F23" w:rsidRPr="00280E1F" w:rsidRDefault="002F23E4" w:rsidP="00280E1F">
            <w:pPr>
              <w:pBdr>
                <w:bottom w:val="single" w:sz="4" w:space="1" w:color="auto"/>
              </w:pBd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2016</w:t>
            </w:r>
          </w:p>
        </w:tc>
        <w:tc>
          <w:tcPr>
            <w:tcW w:w="720" w:type="dxa"/>
            <w:tcBorders>
              <w:top w:val="nil"/>
              <w:left w:val="nil"/>
              <w:right w:val="nil"/>
            </w:tcBorders>
          </w:tcPr>
          <w:p w:rsidR="00134F23" w:rsidRPr="00280E1F" w:rsidRDefault="002F23E4" w:rsidP="00280E1F">
            <w:pPr>
              <w:pBdr>
                <w:bottom w:val="single" w:sz="4" w:space="1" w:color="auto"/>
              </w:pBd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2017</w:t>
            </w:r>
          </w:p>
        </w:tc>
        <w:tc>
          <w:tcPr>
            <w:tcW w:w="720" w:type="dxa"/>
            <w:tcBorders>
              <w:top w:val="nil"/>
              <w:left w:val="nil"/>
              <w:right w:val="nil"/>
            </w:tcBorders>
          </w:tcPr>
          <w:p w:rsidR="00134F23" w:rsidRPr="00280E1F" w:rsidRDefault="002F23E4" w:rsidP="00280E1F">
            <w:pPr>
              <w:pBdr>
                <w:bottom w:val="single" w:sz="4" w:space="1" w:color="auto"/>
              </w:pBd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2016</w:t>
            </w:r>
          </w:p>
        </w:tc>
        <w:tc>
          <w:tcPr>
            <w:tcW w:w="720" w:type="dxa"/>
            <w:tcBorders>
              <w:top w:val="nil"/>
              <w:left w:val="nil"/>
              <w:right w:val="nil"/>
            </w:tcBorders>
          </w:tcPr>
          <w:p w:rsidR="00134F23" w:rsidRPr="00280E1F" w:rsidRDefault="002F23E4" w:rsidP="00280E1F">
            <w:pPr>
              <w:pBdr>
                <w:bottom w:val="single" w:sz="4" w:space="1" w:color="auto"/>
              </w:pBd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2017</w:t>
            </w:r>
          </w:p>
        </w:tc>
        <w:tc>
          <w:tcPr>
            <w:tcW w:w="720" w:type="dxa"/>
            <w:tcBorders>
              <w:top w:val="nil"/>
              <w:left w:val="nil"/>
              <w:right w:val="nil"/>
            </w:tcBorders>
          </w:tcPr>
          <w:p w:rsidR="00134F23" w:rsidRPr="00280E1F" w:rsidRDefault="002F23E4" w:rsidP="00280E1F">
            <w:pPr>
              <w:pBdr>
                <w:bottom w:val="single" w:sz="4" w:space="1" w:color="auto"/>
              </w:pBdr>
              <w:tabs>
                <w:tab w:val="right" w:pos="7200"/>
                <w:tab w:val="right" w:pos="8540"/>
              </w:tabs>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2016</w:t>
            </w:r>
          </w:p>
        </w:tc>
      </w:tr>
      <w:tr w:rsidR="006A7F64" w:rsidRPr="00EE15FE" w:rsidTr="00560C83">
        <w:tc>
          <w:tcPr>
            <w:tcW w:w="1782" w:type="dxa"/>
            <w:tcBorders>
              <w:top w:val="nil"/>
              <w:left w:val="nil"/>
              <w:bottom w:val="nil"/>
              <w:right w:val="nil"/>
            </w:tcBorders>
          </w:tcPr>
          <w:p w:rsidR="006A7F64" w:rsidRPr="00EE15FE" w:rsidRDefault="006A7F64" w:rsidP="006A7F64">
            <w:pPr>
              <w:spacing w:line="280" w:lineRule="exact"/>
              <w:rPr>
                <w:rFonts w:ascii="Arial" w:eastAsia="Arial Unicode MS" w:hAnsi="Arial" w:cs="Arial Unicode MS"/>
                <w:sz w:val="14"/>
                <w:szCs w:val="14"/>
                <w:cs/>
              </w:rPr>
            </w:pPr>
            <w:r w:rsidRPr="001C0FF5">
              <w:rPr>
                <w:rFonts w:ascii="Arial" w:eastAsia="Arial Unicode MS" w:hAnsi="Arial" w:cs="Arial Unicode MS"/>
                <w:sz w:val="14"/>
                <w:szCs w:val="14"/>
              </w:rPr>
              <w:t>Clean Planning</w:t>
            </w:r>
            <w:r>
              <w:rPr>
                <w:rFonts w:ascii="Arial" w:eastAsia="Arial Unicode MS" w:hAnsi="Arial" w:cs="Arial Unicode MS"/>
                <w:sz w:val="14"/>
                <w:szCs w:val="14"/>
              </w:rPr>
              <w:t xml:space="preserve"> </w:t>
            </w:r>
            <w:r w:rsidRPr="001C0FF5">
              <w:rPr>
                <w:rFonts w:ascii="Arial" w:eastAsia="Arial Unicode MS" w:hAnsi="Arial" w:cs="Arial Unicode MS"/>
                <w:sz w:val="14"/>
                <w:szCs w:val="14"/>
              </w:rPr>
              <w:t>Co., Ltd.</w:t>
            </w:r>
          </w:p>
        </w:tc>
        <w:tc>
          <w:tcPr>
            <w:tcW w:w="720" w:type="dxa"/>
            <w:tcBorders>
              <w:top w:val="nil"/>
              <w:left w:val="nil"/>
              <w:bottom w:val="nil"/>
              <w:right w:val="nil"/>
            </w:tcBorders>
          </w:tcPr>
          <w:p w:rsidR="006A7F64" w:rsidRPr="00EE15FE" w:rsidRDefault="006A7F64" w:rsidP="006A7F64">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55.00</w:t>
            </w:r>
          </w:p>
        </w:tc>
        <w:tc>
          <w:tcPr>
            <w:tcW w:w="720" w:type="dxa"/>
            <w:tcBorders>
              <w:top w:val="nil"/>
              <w:left w:val="nil"/>
              <w:bottom w:val="nil"/>
              <w:right w:val="nil"/>
            </w:tcBorders>
          </w:tcPr>
          <w:p w:rsidR="006A7F64" w:rsidRPr="00EE15FE" w:rsidRDefault="006A7F64" w:rsidP="006A7F64">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50.00</w:t>
            </w:r>
          </w:p>
        </w:tc>
        <w:tc>
          <w:tcPr>
            <w:tcW w:w="720" w:type="dxa"/>
            <w:tcBorders>
              <w:top w:val="nil"/>
              <w:left w:val="nil"/>
              <w:bottom w:val="nil"/>
              <w:right w:val="nil"/>
            </w:tcBorders>
          </w:tcPr>
          <w:p w:rsidR="006A7F64" w:rsidRPr="00EE15FE" w:rsidRDefault="006A7F64" w:rsidP="006A7F64">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49.00</w:t>
            </w:r>
          </w:p>
        </w:tc>
        <w:tc>
          <w:tcPr>
            <w:tcW w:w="720" w:type="dxa"/>
            <w:tcBorders>
              <w:top w:val="nil"/>
              <w:left w:val="nil"/>
              <w:bottom w:val="nil"/>
              <w:right w:val="nil"/>
            </w:tcBorders>
          </w:tcPr>
          <w:p w:rsidR="006A7F64" w:rsidRPr="00EE15FE" w:rsidRDefault="006A7F64" w:rsidP="006A7F64">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49.42</w:t>
            </w:r>
          </w:p>
        </w:tc>
        <w:tc>
          <w:tcPr>
            <w:tcW w:w="720" w:type="dxa"/>
            <w:tcBorders>
              <w:top w:val="nil"/>
              <w:left w:val="nil"/>
              <w:bottom w:val="nil"/>
              <w:right w:val="nil"/>
            </w:tcBorders>
          </w:tcPr>
          <w:p w:rsidR="006A7F64" w:rsidRPr="00EE15FE" w:rsidRDefault="006A7F64" w:rsidP="006A7F64">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17.64</w:t>
            </w:r>
          </w:p>
        </w:tc>
        <w:tc>
          <w:tcPr>
            <w:tcW w:w="840" w:type="dxa"/>
            <w:tcBorders>
              <w:top w:val="nil"/>
              <w:left w:val="nil"/>
              <w:bottom w:val="nil"/>
              <w:right w:val="nil"/>
            </w:tcBorders>
          </w:tcPr>
          <w:p w:rsidR="006A7F64" w:rsidRPr="00EE15FE" w:rsidRDefault="006A7F64" w:rsidP="006A7F64">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9.96</w:t>
            </w:r>
          </w:p>
        </w:tc>
        <w:tc>
          <w:tcPr>
            <w:tcW w:w="720" w:type="dxa"/>
            <w:tcBorders>
              <w:top w:val="nil"/>
              <w:left w:val="nil"/>
              <w:bottom w:val="nil"/>
              <w:right w:val="nil"/>
            </w:tcBorders>
          </w:tcPr>
          <w:p w:rsidR="006A7F64" w:rsidRPr="00EE15FE" w:rsidRDefault="006A7F64" w:rsidP="006A7F64">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6.11</w:t>
            </w:r>
          </w:p>
        </w:tc>
        <w:tc>
          <w:tcPr>
            <w:tcW w:w="720" w:type="dxa"/>
            <w:tcBorders>
              <w:top w:val="nil"/>
              <w:left w:val="nil"/>
              <w:bottom w:val="nil"/>
              <w:right w:val="nil"/>
            </w:tcBorders>
          </w:tcPr>
          <w:p w:rsidR="006A7F64" w:rsidRPr="00EE15FE" w:rsidRDefault="006A7F64" w:rsidP="006A7F64">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9.31</w:t>
            </w:r>
          </w:p>
        </w:tc>
        <w:tc>
          <w:tcPr>
            <w:tcW w:w="720" w:type="dxa"/>
            <w:tcBorders>
              <w:top w:val="nil"/>
              <w:left w:val="nil"/>
              <w:bottom w:val="nil"/>
              <w:right w:val="nil"/>
            </w:tcBorders>
          </w:tcPr>
          <w:p w:rsidR="006A7F64" w:rsidRPr="00EE15FE" w:rsidRDefault="006A7F64" w:rsidP="006A7F64">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(8.10)</w:t>
            </w:r>
          </w:p>
        </w:tc>
        <w:tc>
          <w:tcPr>
            <w:tcW w:w="720" w:type="dxa"/>
            <w:tcBorders>
              <w:top w:val="nil"/>
              <w:left w:val="nil"/>
              <w:bottom w:val="nil"/>
              <w:right w:val="nil"/>
            </w:tcBorders>
          </w:tcPr>
          <w:p w:rsidR="006A7F64" w:rsidRPr="00EE15FE" w:rsidRDefault="006A7F64" w:rsidP="006A7F64">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(11.38)</w:t>
            </w:r>
          </w:p>
        </w:tc>
      </w:tr>
    </w:tbl>
    <w:p w:rsidR="0042395F" w:rsidRPr="0057543A" w:rsidRDefault="00644668" w:rsidP="0068029D">
      <w:pPr>
        <w:tabs>
          <w:tab w:val="left" w:pos="2160"/>
          <w:tab w:val="center" w:pos="6840"/>
          <w:tab w:val="center" w:pos="8280"/>
        </w:tabs>
        <w:spacing w:before="240" w:after="120" w:line="380" w:lineRule="exact"/>
        <w:ind w:left="547" w:hanging="576"/>
        <w:jc w:val="thaiDistribute"/>
        <w:rPr>
          <w:rFonts w:ascii="Arial" w:hAnsi="Arial"/>
          <w:b/>
          <w:bCs/>
          <w:sz w:val="22"/>
          <w:szCs w:val="22"/>
        </w:rPr>
      </w:pPr>
      <w:r w:rsidRPr="0057543A">
        <w:rPr>
          <w:rFonts w:ascii="Arial" w:hAnsi="Arial"/>
          <w:b/>
          <w:bCs/>
          <w:sz w:val="22"/>
          <w:szCs w:val="22"/>
        </w:rPr>
        <w:t>1</w:t>
      </w:r>
      <w:r w:rsidR="00134F23">
        <w:rPr>
          <w:rFonts w:ascii="Arial" w:hAnsi="Arial"/>
          <w:b/>
          <w:bCs/>
          <w:sz w:val="22"/>
          <w:szCs w:val="22"/>
        </w:rPr>
        <w:t>4</w:t>
      </w:r>
      <w:r w:rsidR="0042395F" w:rsidRPr="0057543A">
        <w:rPr>
          <w:rFonts w:ascii="Arial" w:hAnsi="Arial"/>
          <w:b/>
          <w:bCs/>
          <w:sz w:val="22"/>
          <w:szCs w:val="22"/>
        </w:rPr>
        <w:t>.</w:t>
      </w:r>
      <w:r w:rsidR="0042395F" w:rsidRPr="0057543A">
        <w:rPr>
          <w:rFonts w:ascii="Arial" w:hAnsi="Arial"/>
          <w:b/>
          <w:bCs/>
          <w:sz w:val="22"/>
          <w:szCs w:val="22"/>
        </w:rPr>
        <w:tab/>
        <w:t>Investments in subsidiaries</w:t>
      </w:r>
    </w:p>
    <w:p w:rsidR="0042395F" w:rsidRPr="0057543A" w:rsidRDefault="0042395F" w:rsidP="0068211E">
      <w:pPr>
        <w:tabs>
          <w:tab w:val="left" w:pos="2160"/>
          <w:tab w:val="right" w:pos="8640"/>
        </w:tabs>
        <w:spacing w:before="60" w:line="380" w:lineRule="exact"/>
        <w:ind w:left="547" w:hanging="547"/>
        <w:jc w:val="thaiDistribute"/>
        <w:rPr>
          <w:rFonts w:ascii="Arial" w:hAnsi="Arial"/>
          <w:sz w:val="22"/>
          <w:szCs w:val="22"/>
        </w:rPr>
      </w:pPr>
      <w:r w:rsidRPr="0057543A">
        <w:rPr>
          <w:rFonts w:ascii="Arial" w:hAnsi="Arial"/>
          <w:sz w:val="22"/>
          <w:szCs w:val="22"/>
        </w:rPr>
        <w:tab/>
        <w:t>Details of investments in subsidiaries as presented in separate financial statements are as follows:</w:t>
      </w:r>
    </w:p>
    <w:tbl>
      <w:tblPr>
        <w:tblW w:w="9592" w:type="dxa"/>
        <w:tblInd w:w="-34" w:type="dxa"/>
        <w:tblLayout w:type="fixed"/>
        <w:tblLook w:val="0000" w:firstRow="0" w:lastRow="0" w:firstColumn="0" w:lastColumn="0" w:noHBand="0" w:noVBand="0"/>
      </w:tblPr>
      <w:tblGrid>
        <w:gridCol w:w="1762"/>
        <w:gridCol w:w="810"/>
        <w:gridCol w:w="720"/>
        <w:gridCol w:w="810"/>
        <w:gridCol w:w="450"/>
        <w:gridCol w:w="360"/>
        <w:gridCol w:w="810"/>
        <w:gridCol w:w="810"/>
        <w:gridCol w:w="720"/>
        <w:gridCol w:w="810"/>
        <w:gridCol w:w="720"/>
        <w:gridCol w:w="810"/>
      </w:tblGrid>
      <w:tr w:rsidR="00134F23" w:rsidRPr="00121F29" w:rsidTr="00DE28CE">
        <w:tc>
          <w:tcPr>
            <w:tcW w:w="1762" w:type="dxa"/>
          </w:tcPr>
          <w:p w:rsidR="00134F23" w:rsidRPr="00121F29" w:rsidRDefault="00134F23" w:rsidP="00E7560F">
            <w:pPr>
              <w:spacing w:line="180" w:lineRule="exact"/>
              <w:ind w:left="14" w:right="58"/>
              <w:jc w:val="center"/>
              <w:rPr>
                <w:rFonts w:ascii="Arial" w:hAnsi="Arial" w:cs="Arial"/>
                <w:sz w:val="10"/>
                <w:szCs w:val="10"/>
              </w:rPr>
            </w:pPr>
          </w:p>
        </w:tc>
        <w:tc>
          <w:tcPr>
            <w:tcW w:w="1530" w:type="dxa"/>
            <w:gridSpan w:val="2"/>
          </w:tcPr>
          <w:p w:rsidR="00134F23" w:rsidRPr="00121F29" w:rsidRDefault="00134F23" w:rsidP="00E7560F">
            <w:pPr>
              <w:spacing w:line="180" w:lineRule="exact"/>
              <w:ind w:left="14" w:right="58"/>
              <w:jc w:val="center"/>
              <w:rPr>
                <w:rFonts w:ascii="Arial" w:hAnsi="Arial" w:cs="Arial"/>
                <w:sz w:val="10"/>
                <w:szCs w:val="10"/>
              </w:rPr>
            </w:pPr>
          </w:p>
        </w:tc>
        <w:tc>
          <w:tcPr>
            <w:tcW w:w="1260" w:type="dxa"/>
            <w:gridSpan w:val="2"/>
          </w:tcPr>
          <w:p w:rsidR="00134F23" w:rsidRPr="00121F29" w:rsidRDefault="00134F23" w:rsidP="00E7560F">
            <w:pPr>
              <w:spacing w:line="180" w:lineRule="exact"/>
              <w:ind w:left="14" w:right="58"/>
              <w:jc w:val="center"/>
              <w:rPr>
                <w:rFonts w:ascii="Arial" w:hAnsi="Arial" w:cs="Arial"/>
                <w:sz w:val="10"/>
                <w:szCs w:val="10"/>
              </w:rPr>
            </w:pPr>
          </w:p>
        </w:tc>
        <w:tc>
          <w:tcPr>
            <w:tcW w:w="5040" w:type="dxa"/>
            <w:gridSpan w:val="7"/>
          </w:tcPr>
          <w:p w:rsidR="00134F23" w:rsidRPr="00121F29" w:rsidRDefault="00134F23" w:rsidP="00E7560F">
            <w:pPr>
              <w:spacing w:line="180" w:lineRule="exact"/>
              <w:ind w:left="14" w:right="-18"/>
              <w:jc w:val="right"/>
              <w:rPr>
                <w:rFonts w:ascii="Arial" w:hAnsi="Arial" w:cs="Arial"/>
                <w:sz w:val="10"/>
                <w:szCs w:val="10"/>
              </w:rPr>
            </w:pPr>
            <w:r w:rsidRPr="00121F29">
              <w:rPr>
                <w:rFonts w:ascii="Arial" w:hAnsi="Arial" w:cs="Arial"/>
                <w:sz w:val="10"/>
                <w:szCs w:val="10"/>
              </w:rPr>
              <w:t>(Unit: Thousand Baht)</w:t>
            </w:r>
          </w:p>
        </w:tc>
      </w:tr>
      <w:tr w:rsidR="00134F23" w:rsidRPr="00121F29" w:rsidTr="00DE28CE">
        <w:tc>
          <w:tcPr>
            <w:tcW w:w="1762" w:type="dxa"/>
          </w:tcPr>
          <w:p w:rsidR="00134F23" w:rsidRPr="00121F29" w:rsidRDefault="00134F23" w:rsidP="00E7560F">
            <w:pPr>
              <w:spacing w:line="180" w:lineRule="exact"/>
              <w:ind w:left="14" w:right="58"/>
              <w:jc w:val="center"/>
              <w:rPr>
                <w:rFonts w:ascii="Arial" w:hAnsi="Arial" w:cs="Arial"/>
                <w:sz w:val="10"/>
                <w:szCs w:val="10"/>
              </w:rPr>
            </w:pPr>
          </w:p>
        </w:tc>
        <w:tc>
          <w:tcPr>
            <w:tcW w:w="7830" w:type="dxa"/>
            <w:gridSpan w:val="11"/>
          </w:tcPr>
          <w:p w:rsidR="00134F23" w:rsidRPr="00121F29" w:rsidRDefault="00134F23" w:rsidP="00E7560F">
            <w:pPr>
              <w:pBdr>
                <w:bottom w:val="single" w:sz="4" w:space="1" w:color="auto"/>
              </w:pBdr>
              <w:spacing w:line="180" w:lineRule="exact"/>
              <w:ind w:left="14" w:right="-18"/>
              <w:jc w:val="center"/>
              <w:rPr>
                <w:rFonts w:ascii="Arial" w:hAnsi="Arial" w:cs="Arial"/>
                <w:sz w:val="10"/>
                <w:szCs w:val="10"/>
              </w:rPr>
            </w:pPr>
            <w:r w:rsidRPr="00121F29">
              <w:rPr>
                <w:rFonts w:ascii="Arial" w:hAnsi="Arial" w:cs="Arial"/>
                <w:sz w:val="10"/>
                <w:szCs w:val="10"/>
              </w:rPr>
              <w:t>Separate financial  statements</w:t>
            </w:r>
          </w:p>
        </w:tc>
      </w:tr>
      <w:tr w:rsidR="00134F23" w:rsidRPr="00121F29" w:rsidTr="00DE28CE">
        <w:tc>
          <w:tcPr>
            <w:tcW w:w="1762" w:type="dxa"/>
          </w:tcPr>
          <w:p w:rsidR="00134F23" w:rsidRPr="00121F29" w:rsidRDefault="00134F23" w:rsidP="00E7560F">
            <w:pPr>
              <w:spacing w:line="180" w:lineRule="exact"/>
              <w:ind w:left="14" w:right="58"/>
              <w:jc w:val="center"/>
              <w:rPr>
                <w:rFonts w:ascii="Arial" w:hAnsi="Arial" w:cs="Arial"/>
                <w:sz w:val="10"/>
                <w:szCs w:val="10"/>
              </w:rPr>
            </w:pPr>
          </w:p>
        </w:tc>
        <w:tc>
          <w:tcPr>
            <w:tcW w:w="1530" w:type="dxa"/>
            <w:gridSpan w:val="2"/>
          </w:tcPr>
          <w:p w:rsidR="00134F23" w:rsidRPr="00121F29" w:rsidRDefault="00134F23" w:rsidP="00060F52">
            <w:pPr>
              <w:spacing w:line="180" w:lineRule="exact"/>
              <w:ind w:left="14" w:right="-18"/>
              <w:jc w:val="center"/>
              <w:rPr>
                <w:rFonts w:ascii="Arial" w:hAnsi="Arial" w:cs="Arial"/>
                <w:sz w:val="10"/>
                <w:szCs w:val="10"/>
                <w:cs/>
              </w:rPr>
            </w:pPr>
            <w:r w:rsidRPr="00121F29">
              <w:rPr>
                <w:rFonts w:ascii="Arial" w:hAnsi="Arial" w:cs="Arial"/>
                <w:sz w:val="10"/>
                <w:szCs w:val="10"/>
              </w:rPr>
              <w:t>Paid-up</w:t>
            </w:r>
          </w:p>
        </w:tc>
        <w:tc>
          <w:tcPr>
            <w:tcW w:w="1620" w:type="dxa"/>
            <w:gridSpan w:val="3"/>
          </w:tcPr>
          <w:p w:rsidR="00134F23" w:rsidRPr="00121F29" w:rsidRDefault="00134F23" w:rsidP="00060F52">
            <w:pPr>
              <w:spacing w:line="180" w:lineRule="exact"/>
              <w:ind w:left="14" w:right="-18"/>
              <w:jc w:val="center"/>
              <w:rPr>
                <w:rFonts w:ascii="Arial" w:hAnsi="Arial" w:cs="Arial"/>
                <w:sz w:val="10"/>
                <w:szCs w:val="10"/>
                <w:cs/>
              </w:rPr>
            </w:pPr>
            <w:r w:rsidRPr="00121F29">
              <w:rPr>
                <w:rFonts w:ascii="Arial" w:hAnsi="Arial" w:cs="Arial"/>
                <w:sz w:val="10"/>
                <w:szCs w:val="10"/>
              </w:rPr>
              <w:t>Shareholding</w:t>
            </w:r>
          </w:p>
        </w:tc>
        <w:tc>
          <w:tcPr>
            <w:tcW w:w="1620" w:type="dxa"/>
            <w:gridSpan w:val="2"/>
          </w:tcPr>
          <w:p w:rsidR="00134F23" w:rsidRPr="00121F29" w:rsidRDefault="00134F23" w:rsidP="00060F52">
            <w:pPr>
              <w:spacing w:line="180" w:lineRule="exact"/>
              <w:ind w:left="-18" w:right="-18"/>
              <w:jc w:val="center"/>
              <w:rPr>
                <w:rFonts w:ascii="Arial" w:hAnsi="Arial" w:cs="Arial"/>
                <w:sz w:val="10"/>
                <w:szCs w:val="10"/>
                <w:cs/>
              </w:rPr>
            </w:pPr>
          </w:p>
        </w:tc>
        <w:tc>
          <w:tcPr>
            <w:tcW w:w="1530" w:type="dxa"/>
            <w:gridSpan w:val="2"/>
          </w:tcPr>
          <w:p w:rsidR="00134F23" w:rsidRPr="00121F29" w:rsidRDefault="00134F23" w:rsidP="00060F52">
            <w:pPr>
              <w:spacing w:line="180" w:lineRule="exact"/>
              <w:ind w:left="-18" w:right="-18"/>
              <w:jc w:val="center"/>
              <w:rPr>
                <w:rFonts w:ascii="Arial" w:hAnsi="Arial" w:cs="Arial"/>
                <w:sz w:val="10"/>
                <w:szCs w:val="10"/>
                <w:cs/>
              </w:rPr>
            </w:pPr>
            <w:r w:rsidRPr="00121F29">
              <w:rPr>
                <w:rFonts w:ascii="Arial" w:hAnsi="Arial" w:cs="Arial"/>
                <w:sz w:val="10"/>
                <w:szCs w:val="10"/>
              </w:rPr>
              <w:t>Allowance for loss on</w:t>
            </w:r>
          </w:p>
        </w:tc>
        <w:tc>
          <w:tcPr>
            <w:tcW w:w="1530" w:type="dxa"/>
            <w:gridSpan w:val="2"/>
          </w:tcPr>
          <w:p w:rsidR="00134F23" w:rsidRPr="00121F29" w:rsidRDefault="00134F23" w:rsidP="00060F52">
            <w:pPr>
              <w:spacing w:line="180" w:lineRule="exact"/>
              <w:ind w:left="-18" w:right="-18"/>
              <w:jc w:val="center"/>
              <w:rPr>
                <w:rFonts w:ascii="Arial" w:hAnsi="Arial" w:cs="Arial"/>
                <w:sz w:val="10"/>
                <w:szCs w:val="10"/>
                <w:cs/>
              </w:rPr>
            </w:pPr>
          </w:p>
        </w:tc>
      </w:tr>
      <w:tr w:rsidR="00134F23" w:rsidRPr="00121F29" w:rsidTr="00DE28CE">
        <w:tc>
          <w:tcPr>
            <w:tcW w:w="1762" w:type="dxa"/>
          </w:tcPr>
          <w:p w:rsidR="00134F23" w:rsidRPr="00121F29" w:rsidRDefault="00134F23" w:rsidP="00E7560F">
            <w:pPr>
              <w:pBdr>
                <w:bottom w:val="single" w:sz="4" w:space="1" w:color="auto"/>
              </w:pBdr>
              <w:spacing w:line="180" w:lineRule="exact"/>
              <w:ind w:left="14" w:right="58"/>
              <w:jc w:val="center"/>
              <w:rPr>
                <w:rFonts w:ascii="Arial" w:hAnsi="Arial" w:cs="Arial"/>
                <w:sz w:val="10"/>
                <w:szCs w:val="10"/>
              </w:rPr>
            </w:pPr>
            <w:r w:rsidRPr="00121F29">
              <w:rPr>
                <w:rFonts w:ascii="Arial" w:hAnsi="Arial" w:cs="Arial"/>
                <w:sz w:val="10"/>
                <w:szCs w:val="10"/>
              </w:rPr>
              <w:t>Company’s name</w:t>
            </w:r>
          </w:p>
        </w:tc>
        <w:tc>
          <w:tcPr>
            <w:tcW w:w="1530" w:type="dxa"/>
            <w:gridSpan w:val="2"/>
          </w:tcPr>
          <w:p w:rsidR="00134F23" w:rsidRPr="00121F29" w:rsidRDefault="00134F23" w:rsidP="00060F52">
            <w:pPr>
              <w:pBdr>
                <w:bottom w:val="single" w:sz="4" w:space="1" w:color="auto"/>
              </w:pBdr>
              <w:spacing w:line="180" w:lineRule="exact"/>
              <w:ind w:left="14" w:right="-18"/>
              <w:jc w:val="center"/>
              <w:rPr>
                <w:rFonts w:ascii="Arial" w:hAnsi="Arial" w:cs="Arial"/>
                <w:sz w:val="10"/>
                <w:szCs w:val="10"/>
              </w:rPr>
            </w:pPr>
            <w:r w:rsidRPr="00121F29">
              <w:rPr>
                <w:rFonts w:ascii="Arial" w:hAnsi="Arial" w:cs="Arial"/>
                <w:sz w:val="10"/>
                <w:szCs w:val="10"/>
              </w:rPr>
              <w:t>share capital</w:t>
            </w:r>
          </w:p>
        </w:tc>
        <w:tc>
          <w:tcPr>
            <w:tcW w:w="1620" w:type="dxa"/>
            <w:gridSpan w:val="3"/>
          </w:tcPr>
          <w:p w:rsidR="00134F23" w:rsidRPr="00121F29" w:rsidRDefault="00134F23" w:rsidP="00060F52">
            <w:pPr>
              <w:pBdr>
                <w:bottom w:val="single" w:sz="4" w:space="1" w:color="auto"/>
              </w:pBdr>
              <w:spacing w:line="180" w:lineRule="exact"/>
              <w:ind w:left="14" w:right="-18"/>
              <w:jc w:val="center"/>
              <w:rPr>
                <w:rFonts w:ascii="Arial" w:hAnsi="Arial" w:cs="Arial"/>
                <w:sz w:val="10"/>
                <w:szCs w:val="10"/>
              </w:rPr>
            </w:pPr>
            <w:r w:rsidRPr="00121F29">
              <w:rPr>
                <w:rFonts w:ascii="Arial" w:hAnsi="Arial" w:cs="Arial"/>
                <w:sz w:val="10"/>
                <w:szCs w:val="10"/>
              </w:rPr>
              <w:t>percentage</w:t>
            </w:r>
          </w:p>
        </w:tc>
        <w:tc>
          <w:tcPr>
            <w:tcW w:w="1620" w:type="dxa"/>
            <w:gridSpan w:val="2"/>
          </w:tcPr>
          <w:p w:rsidR="00134F23" w:rsidRPr="00121F29" w:rsidRDefault="00134F23" w:rsidP="00060F52">
            <w:pPr>
              <w:pBdr>
                <w:bottom w:val="single" w:sz="4" w:space="1" w:color="auto"/>
              </w:pBdr>
              <w:spacing w:line="180" w:lineRule="exact"/>
              <w:ind w:left="-18" w:right="-18"/>
              <w:jc w:val="center"/>
              <w:rPr>
                <w:rFonts w:ascii="Arial" w:hAnsi="Arial" w:cs="Arial"/>
                <w:sz w:val="10"/>
                <w:szCs w:val="10"/>
              </w:rPr>
            </w:pPr>
            <w:r w:rsidRPr="00121F29">
              <w:rPr>
                <w:rFonts w:ascii="Arial" w:hAnsi="Arial" w:cs="Arial"/>
                <w:sz w:val="10"/>
                <w:szCs w:val="10"/>
              </w:rPr>
              <w:t>Cost</w:t>
            </w:r>
          </w:p>
        </w:tc>
        <w:tc>
          <w:tcPr>
            <w:tcW w:w="1530" w:type="dxa"/>
            <w:gridSpan w:val="2"/>
          </w:tcPr>
          <w:p w:rsidR="00134F23" w:rsidRPr="00121F29" w:rsidRDefault="00134F23" w:rsidP="00060F52">
            <w:pPr>
              <w:pBdr>
                <w:bottom w:val="single" w:sz="4" w:space="1" w:color="auto"/>
              </w:pBdr>
              <w:spacing w:line="180" w:lineRule="exact"/>
              <w:ind w:left="-18" w:right="-18"/>
              <w:jc w:val="center"/>
              <w:rPr>
                <w:rFonts w:ascii="Arial" w:hAnsi="Arial" w:cs="Arial"/>
                <w:sz w:val="10"/>
                <w:szCs w:val="10"/>
                <w:cs/>
              </w:rPr>
            </w:pPr>
            <w:r w:rsidRPr="00121F29">
              <w:rPr>
                <w:rFonts w:ascii="Arial" w:hAnsi="Arial" w:cs="Arial"/>
                <w:sz w:val="10"/>
                <w:szCs w:val="10"/>
              </w:rPr>
              <w:t>impairment of investments</w:t>
            </w:r>
          </w:p>
        </w:tc>
        <w:tc>
          <w:tcPr>
            <w:tcW w:w="1530" w:type="dxa"/>
            <w:gridSpan w:val="2"/>
          </w:tcPr>
          <w:p w:rsidR="00134F23" w:rsidRPr="00121F29" w:rsidRDefault="00134F23" w:rsidP="00060F52">
            <w:pPr>
              <w:pBdr>
                <w:bottom w:val="single" w:sz="4" w:space="1" w:color="auto"/>
              </w:pBdr>
              <w:spacing w:line="180" w:lineRule="exact"/>
              <w:ind w:left="-18" w:right="-18"/>
              <w:jc w:val="center"/>
              <w:rPr>
                <w:rFonts w:ascii="Arial" w:hAnsi="Arial" w:cs="Arial"/>
                <w:sz w:val="10"/>
                <w:szCs w:val="10"/>
              </w:rPr>
            </w:pPr>
            <w:r w:rsidRPr="00121F29">
              <w:rPr>
                <w:rFonts w:ascii="Arial" w:hAnsi="Arial" w:cs="Arial"/>
                <w:sz w:val="10"/>
                <w:szCs w:val="10"/>
              </w:rPr>
              <w:t>Net</w:t>
            </w:r>
          </w:p>
        </w:tc>
      </w:tr>
      <w:tr w:rsidR="00134F23" w:rsidRPr="00121F29" w:rsidTr="00DE28CE">
        <w:tc>
          <w:tcPr>
            <w:tcW w:w="1762" w:type="dxa"/>
          </w:tcPr>
          <w:p w:rsidR="00134F23" w:rsidRPr="00121F29" w:rsidRDefault="00134F23" w:rsidP="00E7560F">
            <w:pPr>
              <w:spacing w:line="180" w:lineRule="exact"/>
              <w:ind w:left="14" w:right="-18"/>
              <w:jc w:val="center"/>
              <w:rPr>
                <w:rFonts w:ascii="Arial" w:hAnsi="Arial" w:cs="Arial"/>
                <w:sz w:val="10"/>
                <w:szCs w:val="10"/>
              </w:rPr>
            </w:pPr>
          </w:p>
        </w:tc>
        <w:tc>
          <w:tcPr>
            <w:tcW w:w="810" w:type="dxa"/>
          </w:tcPr>
          <w:p w:rsidR="00134F23" w:rsidRPr="006C42E7" w:rsidRDefault="002F23E4" w:rsidP="00E7560F">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2017</w:t>
            </w:r>
          </w:p>
        </w:tc>
        <w:tc>
          <w:tcPr>
            <w:tcW w:w="720" w:type="dxa"/>
          </w:tcPr>
          <w:p w:rsidR="00134F23" w:rsidRPr="006C42E7" w:rsidRDefault="002F23E4" w:rsidP="00E7560F">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2016</w:t>
            </w:r>
          </w:p>
        </w:tc>
        <w:tc>
          <w:tcPr>
            <w:tcW w:w="810" w:type="dxa"/>
          </w:tcPr>
          <w:p w:rsidR="00134F23" w:rsidRPr="006C42E7" w:rsidRDefault="002F23E4" w:rsidP="00E7560F">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2017</w:t>
            </w:r>
          </w:p>
        </w:tc>
        <w:tc>
          <w:tcPr>
            <w:tcW w:w="810" w:type="dxa"/>
            <w:gridSpan w:val="2"/>
          </w:tcPr>
          <w:p w:rsidR="00134F23" w:rsidRPr="006C42E7" w:rsidRDefault="002F23E4" w:rsidP="00E7560F">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2016</w:t>
            </w:r>
          </w:p>
        </w:tc>
        <w:tc>
          <w:tcPr>
            <w:tcW w:w="810" w:type="dxa"/>
          </w:tcPr>
          <w:p w:rsidR="00134F23" w:rsidRPr="006C42E7" w:rsidRDefault="002F23E4" w:rsidP="00060F52">
            <w:pPr>
              <w:pBdr>
                <w:bottom w:val="single" w:sz="4" w:space="1" w:color="auto"/>
              </w:pBdr>
              <w:spacing w:line="180" w:lineRule="exact"/>
              <w:ind w:left="-18"/>
              <w:jc w:val="center"/>
              <w:rPr>
                <w:rFonts w:ascii="Arial" w:hAnsi="Arial" w:cs="Arial"/>
                <w:sz w:val="10"/>
                <w:szCs w:val="10"/>
              </w:rPr>
            </w:pPr>
            <w:r>
              <w:rPr>
                <w:rFonts w:ascii="Arial" w:hAnsi="Arial" w:cs="Arial"/>
                <w:sz w:val="10"/>
                <w:szCs w:val="10"/>
              </w:rPr>
              <w:t>2017</w:t>
            </w:r>
          </w:p>
        </w:tc>
        <w:tc>
          <w:tcPr>
            <w:tcW w:w="810" w:type="dxa"/>
          </w:tcPr>
          <w:p w:rsidR="00134F23" w:rsidRPr="006C42E7" w:rsidRDefault="002F23E4" w:rsidP="00E7560F">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2016</w:t>
            </w:r>
          </w:p>
        </w:tc>
        <w:tc>
          <w:tcPr>
            <w:tcW w:w="720" w:type="dxa"/>
          </w:tcPr>
          <w:p w:rsidR="00134F23" w:rsidRPr="006C42E7" w:rsidRDefault="002F23E4" w:rsidP="00060F52">
            <w:pPr>
              <w:pBdr>
                <w:bottom w:val="single" w:sz="4" w:space="1" w:color="auto"/>
              </w:pBdr>
              <w:spacing w:line="180" w:lineRule="exact"/>
              <w:ind w:left="-18" w:firstLine="32"/>
              <w:jc w:val="center"/>
              <w:rPr>
                <w:rFonts w:ascii="Arial" w:hAnsi="Arial" w:cs="Arial"/>
                <w:sz w:val="10"/>
                <w:szCs w:val="10"/>
              </w:rPr>
            </w:pPr>
            <w:r>
              <w:rPr>
                <w:rFonts w:ascii="Arial" w:hAnsi="Arial" w:cs="Arial"/>
                <w:sz w:val="10"/>
                <w:szCs w:val="10"/>
              </w:rPr>
              <w:t>2017</w:t>
            </w:r>
          </w:p>
        </w:tc>
        <w:tc>
          <w:tcPr>
            <w:tcW w:w="810" w:type="dxa"/>
          </w:tcPr>
          <w:p w:rsidR="00134F23" w:rsidRPr="006C42E7" w:rsidRDefault="002F23E4" w:rsidP="00E7560F">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2016</w:t>
            </w:r>
          </w:p>
        </w:tc>
        <w:tc>
          <w:tcPr>
            <w:tcW w:w="720" w:type="dxa"/>
          </w:tcPr>
          <w:p w:rsidR="00134F23" w:rsidRPr="006C42E7" w:rsidRDefault="002F23E4" w:rsidP="00060F52">
            <w:pPr>
              <w:pBdr>
                <w:bottom w:val="single" w:sz="4" w:space="1" w:color="auto"/>
              </w:pBdr>
              <w:spacing w:line="180" w:lineRule="exact"/>
              <w:ind w:left="-18"/>
              <w:jc w:val="center"/>
              <w:rPr>
                <w:rFonts w:ascii="Arial" w:hAnsi="Arial" w:cs="Arial"/>
                <w:sz w:val="10"/>
                <w:szCs w:val="10"/>
              </w:rPr>
            </w:pPr>
            <w:r>
              <w:rPr>
                <w:rFonts w:ascii="Arial" w:hAnsi="Arial" w:cs="Arial"/>
                <w:sz w:val="10"/>
                <w:szCs w:val="10"/>
              </w:rPr>
              <w:t>2017</w:t>
            </w:r>
          </w:p>
        </w:tc>
        <w:tc>
          <w:tcPr>
            <w:tcW w:w="810" w:type="dxa"/>
          </w:tcPr>
          <w:p w:rsidR="00134F23" w:rsidRPr="006C42E7" w:rsidRDefault="002F23E4" w:rsidP="00E7560F">
            <w:pPr>
              <w:pBdr>
                <w:bottom w:val="single" w:sz="4" w:space="1" w:color="auto"/>
              </w:pBdr>
              <w:spacing w:line="180" w:lineRule="exact"/>
              <w:ind w:left="14"/>
              <w:jc w:val="center"/>
              <w:rPr>
                <w:rFonts w:ascii="Arial" w:hAnsi="Arial" w:cs="Arial"/>
                <w:sz w:val="10"/>
                <w:szCs w:val="10"/>
              </w:rPr>
            </w:pPr>
            <w:r>
              <w:rPr>
                <w:rFonts w:ascii="Arial" w:hAnsi="Arial" w:cs="Arial"/>
                <w:sz w:val="10"/>
                <w:szCs w:val="10"/>
              </w:rPr>
              <w:t>2016</w:t>
            </w:r>
          </w:p>
        </w:tc>
      </w:tr>
      <w:tr w:rsidR="00134F23" w:rsidRPr="00121F29" w:rsidTr="00DE28CE">
        <w:trPr>
          <w:trHeight w:val="81"/>
        </w:trPr>
        <w:tc>
          <w:tcPr>
            <w:tcW w:w="1762" w:type="dxa"/>
          </w:tcPr>
          <w:p w:rsidR="00134F23" w:rsidRPr="00121F29" w:rsidRDefault="00134F23" w:rsidP="00E7560F">
            <w:pPr>
              <w:spacing w:line="180" w:lineRule="exact"/>
              <w:ind w:left="14" w:right="58"/>
              <w:jc w:val="center"/>
              <w:rPr>
                <w:rFonts w:ascii="Arial" w:hAnsi="Arial" w:cs="Arial"/>
                <w:sz w:val="10"/>
                <w:szCs w:val="10"/>
              </w:rPr>
            </w:pPr>
          </w:p>
        </w:tc>
        <w:tc>
          <w:tcPr>
            <w:tcW w:w="810" w:type="dxa"/>
          </w:tcPr>
          <w:p w:rsidR="00134F23" w:rsidRPr="00121F29" w:rsidRDefault="00134F23" w:rsidP="00E7560F">
            <w:pPr>
              <w:spacing w:line="180" w:lineRule="exact"/>
              <w:ind w:left="14" w:right="-108"/>
              <w:jc w:val="center"/>
              <w:rPr>
                <w:rFonts w:ascii="Arial" w:hAnsi="Arial" w:cs="Arial"/>
                <w:sz w:val="10"/>
                <w:szCs w:val="10"/>
              </w:rPr>
            </w:pPr>
          </w:p>
        </w:tc>
        <w:tc>
          <w:tcPr>
            <w:tcW w:w="720" w:type="dxa"/>
          </w:tcPr>
          <w:p w:rsidR="00134F23" w:rsidRPr="00121F29" w:rsidRDefault="00134F23" w:rsidP="00E7560F">
            <w:pPr>
              <w:spacing w:line="180" w:lineRule="exact"/>
              <w:ind w:left="14" w:right="-108"/>
              <w:jc w:val="center"/>
              <w:rPr>
                <w:rFonts w:ascii="Arial" w:hAnsi="Arial" w:cs="Arial"/>
                <w:sz w:val="10"/>
                <w:szCs w:val="10"/>
              </w:rPr>
            </w:pPr>
          </w:p>
        </w:tc>
        <w:tc>
          <w:tcPr>
            <w:tcW w:w="810" w:type="dxa"/>
          </w:tcPr>
          <w:p w:rsidR="00134F23" w:rsidRPr="00121F29" w:rsidRDefault="00134F23" w:rsidP="00E7560F">
            <w:pPr>
              <w:spacing w:line="180" w:lineRule="exact"/>
              <w:ind w:left="14" w:right="-108"/>
              <w:jc w:val="center"/>
              <w:rPr>
                <w:rFonts w:ascii="Arial" w:hAnsi="Arial" w:cs="Arial"/>
                <w:sz w:val="10"/>
                <w:szCs w:val="10"/>
              </w:rPr>
            </w:pPr>
            <w:r w:rsidRPr="00121F29">
              <w:rPr>
                <w:rFonts w:ascii="Arial" w:hAnsi="Arial" w:cs="Arial"/>
                <w:sz w:val="10"/>
                <w:szCs w:val="10"/>
              </w:rPr>
              <w:t>%</w:t>
            </w:r>
          </w:p>
        </w:tc>
        <w:tc>
          <w:tcPr>
            <w:tcW w:w="810" w:type="dxa"/>
            <w:gridSpan w:val="2"/>
          </w:tcPr>
          <w:p w:rsidR="00134F23" w:rsidRPr="00121F29" w:rsidRDefault="00134F23" w:rsidP="00E7560F">
            <w:pPr>
              <w:spacing w:line="180" w:lineRule="exact"/>
              <w:ind w:left="14" w:right="-108"/>
              <w:jc w:val="center"/>
              <w:rPr>
                <w:rFonts w:ascii="Arial" w:hAnsi="Arial" w:cs="Arial"/>
                <w:sz w:val="10"/>
                <w:szCs w:val="10"/>
              </w:rPr>
            </w:pPr>
            <w:r w:rsidRPr="00121F29">
              <w:rPr>
                <w:rFonts w:ascii="Arial" w:hAnsi="Arial" w:cs="Arial"/>
                <w:sz w:val="10"/>
                <w:szCs w:val="10"/>
              </w:rPr>
              <w:t>%</w:t>
            </w:r>
          </w:p>
        </w:tc>
        <w:tc>
          <w:tcPr>
            <w:tcW w:w="810" w:type="dxa"/>
          </w:tcPr>
          <w:p w:rsidR="00134F23" w:rsidRPr="00121F29" w:rsidRDefault="00134F23" w:rsidP="00E7560F">
            <w:pPr>
              <w:spacing w:line="180" w:lineRule="exact"/>
              <w:ind w:left="-18" w:right="-9"/>
              <w:jc w:val="center"/>
              <w:rPr>
                <w:rFonts w:ascii="Arial" w:hAnsi="Arial" w:cs="Arial"/>
                <w:sz w:val="10"/>
                <w:szCs w:val="10"/>
              </w:rPr>
            </w:pPr>
          </w:p>
        </w:tc>
        <w:tc>
          <w:tcPr>
            <w:tcW w:w="810" w:type="dxa"/>
          </w:tcPr>
          <w:p w:rsidR="00134F23" w:rsidRPr="00121F29" w:rsidRDefault="00134F23" w:rsidP="00E7560F">
            <w:pPr>
              <w:spacing w:line="180" w:lineRule="exact"/>
              <w:ind w:left="-18" w:right="-9"/>
              <w:jc w:val="center"/>
              <w:rPr>
                <w:rFonts w:ascii="Arial" w:hAnsi="Arial" w:cs="Arial"/>
                <w:sz w:val="10"/>
                <w:szCs w:val="10"/>
              </w:rPr>
            </w:pPr>
          </w:p>
        </w:tc>
        <w:tc>
          <w:tcPr>
            <w:tcW w:w="720" w:type="dxa"/>
          </w:tcPr>
          <w:p w:rsidR="00134F23" w:rsidRPr="00121F29" w:rsidRDefault="00134F23" w:rsidP="00E7560F">
            <w:pPr>
              <w:spacing w:line="180" w:lineRule="exact"/>
              <w:ind w:left="-18" w:right="-9"/>
              <w:jc w:val="center"/>
              <w:rPr>
                <w:rFonts w:ascii="Arial" w:hAnsi="Arial" w:cs="Arial"/>
                <w:sz w:val="10"/>
                <w:szCs w:val="10"/>
              </w:rPr>
            </w:pPr>
          </w:p>
        </w:tc>
        <w:tc>
          <w:tcPr>
            <w:tcW w:w="810" w:type="dxa"/>
          </w:tcPr>
          <w:p w:rsidR="00134F23" w:rsidRPr="00121F29" w:rsidRDefault="00134F23" w:rsidP="00E7560F">
            <w:pPr>
              <w:spacing w:line="180" w:lineRule="exact"/>
              <w:ind w:left="-18" w:right="-9"/>
              <w:jc w:val="center"/>
              <w:rPr>
                <w:rFonts w:ascii="Arial" w:hAnsi="Arial" w:cs="Arial"/>
                <w:sz w:val="10"/>
                <w:szCs w:val="10"/>
              </w:rPr>
            </w:pPr>
          </w:p>
        </w:tc>
        <w:tc>
          <w:tcPr>
            <w:tcW w:w="720" w:type="dxa"/>
          </w:tcPr>
          <w:p w:rsidR="00134F23" w:rsidRPr="00121F29" w:rsidRDefault="00134F23" w:rsidP="00E7560F">
            <w:pPr>
              <w:spacing w:line="180" w:lineRule="exact"/>
              <w:ind w:left="-18" w:right="-9"/>
              <w:jc w:val="center"/>
              <w:rPr>
                <w:rFonts w:ascii="Arial" w:hAnsi="Arial" w:cs="Arial"/>
                <w:sz w:val="10"/>
                <w:szCs w:val="10"/>
              </w:rPr>
            </w:pPr>
          </w:p>
        </w:tc>
        <w:tc>
          <w:tcPr>
            <w:tcW w:w="810" w:type="dxa"/>
          </w:tcPr>
          <w:p w:rsidR="00134F23" w:rsidRPr="00121F29" w:rsidRDefault="00134F23" w:rsidP="00E7560F">
            <w:pPr>
              <w:spacing w:line="180" w:lineRule="exact"/>
              <w:ind w:left="-18" w:right="-9"/>
              <w:jc w:val="center"/>
              <w:rPr>
                <w:rFonts w:ascii="Arial" w:hAnsi="Arial" w:cs="Arial"/>
                <w:sz w:val="10"/>
                <w:szCs w:val="10"/>
              </w:rPr>
            </w:pPr>
          </w:p>
        </w:tc>
      </w:tr>
      <w:tr w:rsidR="00DE28CE" w:rsidRPr="00121F29" w:rsidTr="00DE28CE">
        <w:trPr>
          <w:trHeight w:val="81"/>
        </w:trPr>
        <w:tc>
          <w:tcPr>
            <w:tcW w:w="1762" w:type="dxa"/>
          </w:tcPr>
          <w:p w:rsidR="00DE28CE" w:rsidRPr="00121F29" w:rsidRDefault="00DE28CE" w:rsidP="00DE28CE">
            <w:pPr>
              <w:spacing w:line="180" w:lineRule="exact"/>
              <w:ind w:left="14" w:right="58"/>
              <w:rPr>
                <w:rFonts w:ascii="Arial" w:hAnsi="Arial" w:cs="Arial"/>
                <w:sz w:val="10"/>
                <w:szCs w:val="10"/>
              </w:rPr>
            </w:pPr>
            <w:r>
              <w:rPr>
                <w:rFonts w:ascii="Arial" w:hAnsi="Arial" w:cs="Arial"/>
                <w:sz w:val="10"/>
                <w:szCs w:val="10"/>
              </w:rPr>
              <w:t>IT Green Public Company</w:t>
            </w:r>
          </w:p>
        </w:tc>
        <w:tc>
          <w:tcPr>
            <w:tcW w:w="810" w:type="dxa"/>
          </w:tcPr>
          <w:p w:rsidR="00DE28CE" w:rsidRPr="00121F29" w:rsidRDefault="00DE28CE" w:rsidP="00DE28CE">
            <w:pPr>
              <w:spacing w:line="180" w:lineRule="exact"/>
              <w:ind w:left="14" w:right="-108"/>
              <w:jc w:val="center"/>
              <w:rPr>
                <w:rFonts w:ascii="Arial" w:hAnsi="Arial" w:cs="Arial"/>
                <w:sz w:val="10"/>
                <w:szCs w:val="10"/>
              </w:rPr>
            </w:pPr>
          </w:p>
        </w:tc>
        <w:tc>
          <w:tcPr>
            <w:tcW w:w="720" w:type="dxa"/>
          </w:tcPr>
          <w:p w:rsidR="00DE28CE" w:rsidRPr="00121F29" w:rsidRDefault="00DE28CE" w:rsidP="00DE28CE">
            <w:pPr>
              <w:spacing w:line="180" w:lineRule="exact"/>
              <w:ind w:left="14" w:right="-108"/>
              <w:jc w:val="center"/>
              <w:rPr>
                <w:rFonts w:ascii="Arial" w:hAnsi="Arial" w:cs="Arial"/>
                <w:sz w:val="10"/>
                <w:szCs w:val="10"/>
              </w:rPr>
            </w:pPr>
          </w:p>
        </w:tc>
        <w:tc>
          <w:tcPr>
            <w:tcW w:w="810" w:type="dxa"/>
          </w:tcPr>
          <w:p w:rsidR="00DE28CE" w:rsidRPr="00121F29" w:rsidRDefault="00DE28CE" w:rsidP="00DE28CE">
            <w:pPr>
              <w:spacing w:line="180" w:lineRule="exact"/>
              <w:ind w:left="14" w:right="-108"/>
              <w:jc w:val="center"/>
              <w:rPr>
                <w:rFonts w:ascii="Arial" w:hAnsi="Arial" w:cs="Arial"/>
                <w:sz w:val="10"/>
                <w:szCs w:val="10"/>
              </w:rPr>
            </w:pPr>
          </w:p>
        </w:tc>
        <w:tc>
          <w:tcPr>
            <w:tcW w:w="810" w:type="dxa"/>
            <w:gridSpan w:val="2"/>
          </w:tcPr>
          <w:p w:rsidR="00DE28CE" w:rsidRPr="00121F29" w:rsidRDefault="00DE28CE" w:rsidP="00DE28CE">
            <w:pPr>
              <w:spacing w:line="180" w:lineRule="exact"/>
              <w:ind w:left="14" w:right="-108"/>
              <w:jc w:val="center"/>
              <w:rPr>
                <w:rFonts w:ascii="Arial" w:hAnsi="Arial" w:cs="Arial"/>
                <w:sz w:val="10"/>
                <w:szCs w:val="10"/>
              </w:rPr>
            </w:pPr>
          </w:p>
        </w:tc>
        <w:tc>
          <w:tcPr>
            <w:tcW w:w="810" w:type="dxa"/>
          </w:tcPr>
          <w:p w:rsidR="00DE28CE" w:rsidRPr="00121F29" w:rsidRDefault="00DE28CE" w:rsidP="00DE28CE">
            <w:pPr>
              <w:spacing w:line="180" w:lineRule="exact"/>
              <w:ind w:left="-18" w:right="-9"/>
              <w:jc w:val="center"/>
              <w:rPr>
                <w:rFonts w:ascii="Arial" w:hAnsi="Arial" w:cs="Arial"/>
                <w:sz w:val="10"/>
                <w:szCs w:val="10"/>
              </w:rPr>
            </w:pPr>
          </w:p>
        </w:tc>
        <w:tc>
          <w:tcPr>
            <w:tcW w:w="810" w:type="dxa"/>
          </w:tcPr>
          <w:p w:rsidR="00DE28CE" w:rsidRPr="00121F29" w:rsidRDefault="00DE28CE" w:rsidP="00DE28CE">
            <w:pPr>
              <w:spacing w:line="180" w:lineRule="exact"/>
              <w:ind w:left="-18" w:right="-9"/>
              <w:jc w:val="center"/>
              <w:rPr>
                <w:rFonts w:ascii="Arial" w:hAnsi="Arial" w:cs="Arial"/>
                <w:sz w:val="10"/>
                <w:szCs w:val="10"/>
              </w:rPr>
            </w:pPr>
          </w:p>
        </w:tc>
        <w:tc>
          <w:tcPr>
            <w:tcW w:w="720" w:type="dxa"/>
          </w:tcPr>
          <w:p w:rsidR="00DE28CE" w:rsidRPr="00121F29" w:rsidRDefault="00DE28CE" w:rsidP="00DE28CE">
            <w:pPr>
              <w:spacing w:line="180" w:lineRule="exact"/>
              <w:ind w:left="-18" w:right="-9"/>
              <w:jc w:val="center"/>
              <w:rPr>
                <w:rFonts w:ascii="Arial" w:hAnsi="Arial" w:cs="Arial"/>
                <w:sz w:val="10"/>
                <w:szCs w:val="10"/>
              </w:rPr>
            </w:pPr>
          </w:p>
        </w:tc>
        <w:tc>
          <w:tcPr>
            <w:tcW w:w="810" w:type="dxa"/>
          </w:tcPr>
          <w:p w:rsidR="00DE28CE" w:rsidRPr="00121F29" w:rsidRDefault="00DE28CE" w:rsidP="00DE28CE">
            <w:pPr>
              <w:spacing w:line="180" w:lineRule="exact"/>
              <w:ind w:left="-18" w:right="-9"/>
              <w:jc w:val="center"/>
              <w:rPr>
                <w:rFonts w:ascii="Arial" w:hAnsi="Arial" w:cs="Arial"/>
                <w:sz w:val="10"/>
                <w:szCs w:val="10"/>
              </w:rPr>
            </w:pPr>
          </w:p>
        </w:tc>
        <w:tc>
          <w:tcPr>
            <w:tcW w:w="720" w:type="dxa"/>
          </w:tcPr>
          <w:p w:rsidR="00DE28CE" w:rsidRPr="00121F29" w:rsidRDefault="00DE28CE" w:rsidP="00DE28CE">
            <w:pPr>
              <w:spacing w:line="180" w:lineRule="exact"/>
              <w:ind w:left="-18" w:right="-9"/>
              <w:jc w:val="center"/>
              <w:rPr>
                <w:rFonts w:ascii="Arial" w:hAnsi="Arial" w:cs="Arial"/>
                <w:sz w:val="10"/>
                <w:szCs w:val="10"/>
              </w:rPr>
            </w:pPr>
          </w:p>
        </w:tc>
        <w:tc>
          <w:tcPr>
            <w:tcW w:w="810" w:type="dxa"/>
          </w:tcPr>
          <w:p w:rsidR="00DE28CE" w:rsidRPr="00121F29" w:rsidRDefault="00DE28CE" w:rsidP="00DE28CE">
            <w:pPr>
              <w:spacing w:line="180" w:lineRule="exact"/>
              <w:ind w:left="-18" w:right="-9"/>
              <w:jc w:val="center"/>
              <w:rPr>
                <w:rFonts w:ascii="Arial" w:hAnsi="Arial" w:cs="Arial"/>
                <w:sz w:val="10"/>
                <w:szCs w:val="10"/>
              </w:rPr>
            </w:pPr>
          </w:p>
        </w:tc>
      </w:tr>
      <w:tr w:rsidR="00DE28CE" w:rsidRPr="00121F29" w:rsidTr="00DE28CE">
        <w:trPr>
          <w:trHeight w:val="81"/>
        </w:trPr>
        <w:tc>
          <w:tcPr>
            <w:tcW w:w="1762" w:type="dxa"/>
          </w:tcPr>
          <w:p w:rsidR="00DE28CE" w:rsidRDefault="00DE28CE" w:rsidP="00DE28CE">
            <w:pPr>
              <w:spacing w:line="180" w:lineRule="exact"/>
              <w:ind w:left="14" w:right="58"/>
              <w:rPr>
                <w:rFonts w:ascii="Arial" w:hAnsi="Arial" w:cs="Arial"/>
                <w:sz w:val="10"/>
                <w:szCs w:val="10"/>
              </w:rPr>
            </w:pPr>
            <w:r>
              <w:rPr>
                <w:rFonts w:ascii="Arial" w:hAnsi="Arial" w:cs="Arial"/>
                <w:sz w:val="10"/>
                <w:szCs w:val="10"/>
              </w:rPr>
              <w:t xml:space="preserve">   Limited</w:t>
            </w:r>
          </w:p>
        </w:tc>
        <w:tc>
          <w:tcPr>
            <w:tcW w:w="81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50,000</w:t>
            </w:r>
          </w:p>
        </w:tc>
        <w:tc>
          <w:tcPr>
            <w:tcW w:w="72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50,000</w:t>
            </w:r>
          </w:p>
        </w:tc>
        <w:tc>
          <w:tcPr>
            <w:tcW w:w="81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91.14</w:t>
            </w:r>
          </w:p>
        </w:tc>
        <w:tc>
          <w:tcPr>
            <w:tcW w:w="810" w:type="dxa"/>
            <w:gridSpan w:val="2"/>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91.14</w:t>
            </w:r>
          </w:p>
        </w:tc>
        <w:tc>
          <w:tcPr>
            <w:tcW w:w="810" w:type="dxa"/>
            <w:vAlign w:val="bottom"/>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sidRPr="00682DB7">
              <w:rPr>
                <w:rFonts w:ascii="Arial" w:eastAsia="Arial Unicode MS" w:hAnsi="Arial" w:cs="Arial"/>
                <w:sz w:val="10"/>
                <w:szCs w:val="10"/>
              </w:rPr>
              <w:t>45,568</w:t>
            </w:r>
          </w:p>
        </w:tc>
        <w:tc>
          <w:tcPr>
            <w:tcW w:w="810" w:type="dxa"/>
            <w:vAlign w:val="bottom"/>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sidRPr="00682DB7">
              <w:rPr>
                <w:rFonts w:ascii="Arial" w:eastAsia="Arial Unicode MS" w:hAnsi="Arial" w:cs="Arial"/>
                <w:sz w:val="10"/>
                <w:szCs w:val="10"/>
              </w:rPr>
              <w:t>45,568</w:t>
            </w:r>
          </w:p>
        </w:tc>
        <w:tc>
          <w:tcPr>
            <w:tcW w:w="720" w:type="dxa"/>
            <w:vAlign w:val="bottom"/>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w:t>
            </w:r>
          </w:p>
        </w:tc>
        <w:tc>
          <w:tcPr>
            <w:tcW w:w="810" w:type="dxa"/>
            <w:vAlign w:val="bottom"/>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w:t>
            </w:r>
          </w:p>
        </w:tc>
        <w:tc>
          <w:tcPr>
            <w:tcW w:w="720" w:type="dxa"/>
            <w:vAlign w:val="bottom"/>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45,568</w:t>
            </w:r>
          </w:p>
        </w:tc>
        <w:tc>
          <w:tcPr>
            <w:tcW w:w="810" w:type="dxa"/>
            <w:vAlign w:val="bottom"/>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45,568</w:t>
            </w:r>
          </w:p>
        </w:tc>
      </w:tr>
      <w:tr w:rsidR="00DE28CE" w:rsidRPr="00121F29" w:rsidTr="00DE28CE">
        <w:tc>
          <w:tcPr>
            <w:tcW w:w="1762" w:type="dxa"/>
          </w:tcPr>
          <w:p w:rsidR="00DE28CE" w:rsidRPr="00121F29" w:rsidRDefault="00DE28CE" w:rsidP="00DE28CE">
            <w:pPr>
              <w:spacing w:line="180" w:lineRule="exact"/>
              <w:ind w:left="14" w:right="-108"/>
              <w:rPr>
                <w:rFonts w:ascii="Arial" w:hAnsi="Arial" w:cs="Arial"/>
                <w:sz w:val="10"/>
                <w:szCs w:val="10"/>
              </w:rPr>
            </w:pPr>
            <w:r w:rsidRPr="00121F29">
              <w:rPr>
                <w:rFonts w:ascii="Arial" w:hAnsi="Arial" w:cs="Arial"/>
                <w:sz w:val="10"/>
                <w:szCs w:val="10"/>
              </w:rPr>
              <w:t xml:space="preserve">Intelligent Enterprise </w:t>
            </w:r>
          </w:p>
          <w:p w:rsidR="00DE28CE" w:rsidRPr="00121F29" w:rsidRDefault="00DE28CE" w:rsidP="00DE28CE">
            <w:pPr>
              <w:spacing w:line="180" w:lineRule="exact"/>
              <w:ind w:left="14" w:right="-108"/>
              <w:rPr>
                <w:rFonts w:ascii="Arial" w:eastAsia="Arial Unicode MS" w:hAnsi="Arial" w:cs="Arial"/>
                <w:sz w:val="10"/>
                <w:szCs w:val="10"/>
              </w:rPr>
            </w:pPr>
            <w:r w:rsidRPr="00121F29">
              <w:rPr>
                <w:rFonts w:ascii="Arial" w:hAnsi="Arial" w:cs="Arial"/>
                <w:sz w:val="10"/>
                <w:szCs w:val="10"/>
              </w:rPr>
              <w:t xml:space="preserve">   Computing Co., Ltd.</w:t>
            </w:r>
          </w:p>
        </w:tc>
        <w:tc>
          <w:tcPr>
            <w:tcW w:w="81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p>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10,000</w:t>
            </w:r>
          </w:p>
        </w:tc>
        <w:tc>
          <w:tcPr>
            <w:tcW w:w="72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p>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10,000</w:t>
            </w:r>
          </w:p>
        </w:tc>
        <w:tc>
          <w:tcPr>
            <w:tcW w:w="81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p>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92.00</w:t>
            </w:r>
          </w:p>
        </w:tc>
        <w:tc>
          <w:tcPr>
            <w:tcW w:w="810" w:type="dxa"/>
            <w:gridSpan w:val="2"/>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p>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92.00</w:t>
            </w:r>
          </w:p>
        </w:tc>
        <w:tc>
          <w:tcPr>
            <w:tcW w:w="810" w:type="dxa"/>
            <w:vAlign w:val="bottom"/>
          </w:tcPr>
          <w:p w:rsidR="00DE28CE" w:rsidRPr="00682DB7" w:rsidRDefault="00DE28CE" w:rsidP="00DE28CE">
            <w:pPr>
              <w:tabs>
                <w:tab w:val="decimal" w:pos="522"/>
              </w:tabs>
              <w:spacing w:line="180" w:lineRule="exact"/>
              <w:ind w:left="-18" w:right="-9"/>
              <w:rPr>
                <w:rFonts w:ascii="Arial" w:eastAsia="Arial Unicode MS" w:hAnsi="Arial" w:cs="Arial"/>
                <w:sz w:val="10"/>
                <w:szCs w:val="10"/>
              </w:rPr>
            </w:pPr>
            <w:r w:rsidRPr="00682DB7">
              <w:rPr>
                <w:rFonts w:ascii="Arial" w:eastAsia="Arial Unicode MS" w:hAnsi="Arial" w:cs="Arial"/>
                <w:sz w:val="10"/>
                <w:szCs w:val="10"/>
              </w:rPr>
              <w:t>9,200</w:t>
            </w:r>
          </w:p>
        </w:tc>
        <w:tc>
          <w:tcPr>
            <w:tcW w:w="810" w:type="dxa"/>
            <w:vAlign w:val="bottom"/>
          </w:tcPr>
          <w:p w:rsidR="00DE28CE" w:rsidRPr="00682DB7" w:rsidRDefault="00DE28CE" w:rsidP="00DE28CE">
            <w:pPr>
              <w:tabs>
                <w:tab w:val="decimal" w:pos="522"/>
              </w:tabs>
              <w:spacing w:line="180" w:lineRule="exact"/>
              <w:ind w:left="-18" w:right="-9"/>
              <w:rPr>
                <w:rFonts w:ascii="Arial" w:eastAsia="Arial Unicode MS" w:hAnsi="Arial" w:cs="Arial"/>
                <w:sz w:val="10"/>
                <w:szCs w:val="10"/>
              </w:rPr>
            </w:pPr>
            <w:r w:rsidRPr="00682DB7">
              <w:rPr>
                <w:rFonts w:ascii="Arial" w:eastAsia="Arial Unicode MS" w:hAnsi="Arial" w:cs="Arial"/>
                <w:sz w:val="10"/>
                <w:szCs w:val="10"/>
              </w:rPr>
              <w:t>9,200</w:t>
            </w:r>
          </w:p>
        </w:tc>
        <w:tc>
          <w:tcPr>
            <w:tcW w:w="720" w:type="dxa"/>
            <w:vAlign w:val="bottom"/>
          </w:tcPr>
          <w:p w:rsidR="00DE28CE" w:rsidRPr="00682DB7" w:rsidRDefault="00DE28CE" w:rsidP="00DE28CE">
            <w:pPr>
              <w:tabs>
                <w:tab w:val="decimal" w:pos="522"/>
              </w:tabs>
              <w:spacing w:line="180" w:lineRule="exact"/>
              <w:ind w:left="-18" w:right="-9"/>
              <w:rPr>
                <w:rFonts w:ascii="Arial" w:eastAsia="Arial Unicode MS" w:hAnsi="Arial" w:cs="Arial"/>
                <w:sz w:val="10"/>
                <w:szCs w:val="10"/>
              </w:rPr>
            </w:pPr>
            <w:r>
              <w:rPr>
                <w:rFonts w:ascii="Arial" w:eastAsia="Arial Unicode MS" w:hAnsi="Arial" w:cs="Arial"/>
                <w:sz w:val="10"/>
                <w:szCs w:val="10"/>
              </w:rPr>
              <w:t>(5,943)</w:t>
            </w:r>
          </w:p>
        </w:tc>
        <w:tc>
          <w:tcPr>
            <w:tcW w:w="810" w:type="dxa"/>
            <w:vAlign w:val="bottom"/>
          </w:tcPr>
          <w:p w:rsidR="00DE28CE" w:rsidRPr="00682DB7" w:rsidRDefault="00DE28CE" w:rsidP="00DE28CE">
            <w:pPr>
              <w:tabs>
                <w:tab w:val="decimal" w:pos="522"/>
              </w:tabs>
              <w:spacing w:line="180" w:lineRule="exact"/>
              <w:ind w:left="-18" w:right="-9"/>
              <w:rPr>
                <w:rFonts w:ascii="Arial" w:eastAsia="Arial Unicode MS" w:hAnsi="Arial" w:cs="Arial"/>
                <w:sz w:val="10"/>
                <w:szCs w:val="10"/>
              </w:rPr>
            </w:pPr>
            <w:r>
              <w:rPr>
                <w:rFonts w:ascii="Arial" w:eastAsia="Arial Unicode MS" w:hAnsi="Arial" w:cs="Arial"/>
                <w:sz w:val="10"/>
                <w:szCs w:val="10"/>
              </w:rPr>
              <w:t>(5,943)</w:t>
            </w:r>
          </w:p>
        </w:tc>
        <w:tc>
          <w:tcPr>
            <w:tcW w:w="720" w:type="dxa"/>
            <w:vAlign w:val="bottom"/>
          </w:tcPr>
          <w:p w:rsidR="00DE28CE" w:rsidRPr="00682DB7" w:rsidRDefault="00DE28CE" w:rsidP="00DE28CE">
            <w:pPr>
              <w:tabs>
                <w:tab w:val="decimal" w:pos="522"/>
              </w:tabs>
              <w:spacing w:line="180" w:lineRule="exact"/>
              <w:ind w:left="-18" w:right="-9"/>
              <w:rPr>
                <w:rFonts w:ascii="Arial" w:eastAsia="Arial Unicode MS" w:hAnsi="Arial" w:cs="Arial"/>
                <w:sz w:val="10"/>
                <w:szCs w:val="10"/>
              </w:rPr>
            </w:pPr>
            <w:r>
              <w:rPr>
                <w:rFonts w:ascii="Arial" w:eastAsia="Arial Unicode MS" w:hAnsi="Arial" w:cs="Arial"/>
                <w:sz w:val="10"/>
                <w:szCs w:val="10"/>
              </w:rPr>
              <w:t>3,257</w:t>
            </w:r>
          </w:p>
        </w:tc>
        <w:tc>
          <w:tcPr>
            <w:tcW w:w="810" w:type="dxa"/>
            <w:vAlign w:val="bottom"/>
          </w:tcPr>
          <w:p w:rsidR="00DE28CE" w:rsidRPr="00682DB7" w:rsidRDefault="00DE28CE" w:rsidP="00DE28CE">
            <w:pPr>
              <w:tabs>
                <w:tab w:val="decimal" w:pos="522"/>
              </w:tabs>
              <w:spacing w:line="180" w:lineRule="exact"/>
              <w:ind w:left="-18" w:right="-9"/>
              <w:rPr>
                <w:rFonts w:ascii="Arial" w:eastAsia="Arial Unicode MS" w:hAnsi="Arial" w:cs="Arial"/>
                <w:sz w:val="10"/>
                <w:szCs w:val="10"/>
              </w:rPr>
            </w:pPr>
            <w:r>
              <w:rPr>
                <w:rFonts w:ascii="Arial" w:eastAsia="Arial Unicode MS" w:hAnsi="Arial" w:cs="Arial"/>
                <w:sz w:val="10"/>
                <w:szCs w:val="10"/>
              </w:rPr>
              <w:t>3,257</w:t>
            </w:r>
          </w:p>
        </w:tc>
      </w:tr>
      <w:tr w:rsidR="00DE28CE" w:rsidRPr="00121F29" w:rsidTr="00DE28CE">
        <w:tc>
          <w:tcPr>
            <w:tcW w:w="1762" w:type="dxa"/>
          </w:tcPr>
          <w:p w:rsidR="00DE28CE" w:rsidRPr="00121F29" w:rsidRDefault="00DE28CE" w:rsidP="00DE28CE">
            <w:pPr>
              <w:spacing w:line="180" w:lineRule="exact"/>
              <w:ind w:left="124" w:right="-108" w:hanging="110"/>
              <w:rPr>
                <w:rFonts w:ascii="Arial" w:eastAsia="Arial Unicode MS" w:hAnsi="Arial" w:cs="Arial"/>
                <w:sz w:val="10"/>
                <w:szCs w:val="10"/>
              </w:rPr>
            </w:pPr>
            <w:r>
              <w:rPr>
                <w:rFonts w:ascii="Arial" w:hAnsi="Arial" w:cs="Arial"/>
                <w:sz w:val="10"/>
                <w:szCs w:val="10"/>
              </w:rPr>
              <w:t>T</w:t>
            </w:r>
            <w:r w:rsidRPr="00121F29">
              <w:rPr>
                <w:rFonts w:ascii="Arial" w:hAnsi="Arial" w:cs="Arial"/>
                <w:sz w:val="10"/>
                <w:szCs w:val="10"/>
              </w:rPr>
              <w:t>V. Telecom Co., Ltd.</w:t>
            </w:r>
          </w:p>
        </w:tc>
        <w:tc>
          <w:tcPr>
            <w:tcW w:w="81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35,000</w:t>
            </w:r>
          </w:p>
        </w:tc>
        <w:tc>
          <w:tcPr>
            <w:tcW w:w="72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35,000</w:t>
            </w:r>
          </w:p>
        </w:tc>
        <w:tc>
          <w:tcPr>
            <w:tcW w:w="81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99.99</w:t>
            </w:r>
          </w:p>
        </w:tc>
        <w:tc>
          <w:tcPr>
            <w:tcW w:w="810" w:type="dxa"/>
            <w:gridSpan w:val="2"/>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sidRPr="0057543A">
              <w:rPr>
                <w:rFonts w:ascii="Arial" w:eastAsia="Arial Unicode MS" w:hAnsi="Arial" w:cs="Arial"/>
                <w:sz w:val="10"/>
                <w:szCs w:val="10"/>
              </w:rPr>
              <w:t>99.99</w:t>
            </w:r>
          </w:p>
        </w:tc>
        <w:tc>
          <w:tcPr>
            <w:tcW w:w="81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sidRPr="00682DB7">
              <w:rPr>
                <w:rFonts w:ascii="Arial" w:eastAsia="Arial Unicode MS" w:hAnsi="Arial" w:cs="Arial"/>
                <w:sz w:val="10"/>
                <w:szCs w:val="10"/>
              </w:rPr>
              <w:t>50,410</w:t>
            </w:r>
          </w:p>
        </w:tc>
        <w:tc>
          <w:tcPr>
            <w:tcW w:w="81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sidRPr="00682DB7">
              <w:rPr>
                <w:rFonts w:ascii="Arial" w:eastAsia="Arial Unicode MS" w:hAnsi="Arial" w:cs="Arial"/>
                <w:sz w:val="10"/>
                <w:szCs w:val="10"/>
              </w:rPr>
              <w:t>50,410</w:t>
            </w:r>
          </w:p>
        </w:tc>
        <w:tc>
          <w:tcPr>
            <w:tcW w:w="72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(2,840)</w:t>
            </w:r>
          </w:p>
        </w:tc>
        <w:tc>
          <w:tcPr>
            <w:tcW w:w="81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(2,840)</w:t>
            </w:r>
          </w:p>
        </w:tc>
        <w:tc>
          <w:tcPr>
            <w:tcW w:w="72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47,570</w:t>
            </w:r>
          </w:p>
        </w:tc>
        <w:tc>
          <w:tcPr>
            <w:tcW w:w="81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47,570</w:t>
            </w:r>
          </w:p>
        </w:tc>
      </w:tr>
      <w:tr w:rsidR="00DE28CE" w:rsidRPr="00121F29" w:rsidTr="00DE28CE">
        <w:trPr>
          <w:trHeight w:val="99"/>
        </w:trPr>
        <w:tc>
          <w:tcPr>
            <w:tcW w:w="1762" w:type="dxa"/>
          </w:tcPr>
          <w:p w:rsidR="00DE28CE" w:rsidRDefault="00DE28CE" w:rsidP="00DE28CE">
            <w:pPr>
              <w:spacing w:line="180" w:lineRule="exact"/>
              <w:ind w:left="124" w:right="-108" w:hanging="110"/>
              <w:rPr>
                <w:rFonts w:ascii="Arial" w:hAnsi="Arial" w:cs="Arial"/>
                <w:sz w:val="10"/>
                <w:szCs w:val="10"/>
              </w:rPr>
            </w:pPr>
            <w:r>
              <w:rPr>
                <w:rFonts w:ascii="Arial" w:hAnsi="Arial" w:cs="Arial"/>
                <w:sz w:val="10"/>
                <w:szCs w:val="10"/>
              </w:rPr>
              <w:t>IRCP Cloud Service Co., Ltd.</w:t>
            </w:r>
          </w:p>
        </w:tc>
        <w:tc>
          <w:tcPr>
            <w:tcW w:w="81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2,500</w:t>
            </w:r>
          </w:p>
        </w:tc>
        <w:tc>
          <w:tcPr>
            <w:tcW w:w="72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2,500</w:t>
            </w:r>
          </w:p>
        </w:tc>
        <w:tc>
          <w:tcPr>
            <w:tcW w:w="81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50.99</w:t>
            </w:r>
          </w:p>
        </w:tc>
        <w:tc>
          <w:tcPr>
            <w:tcW w:w="810" w:type="dxa"/>
            <w:gridSpan w:val="2"/>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50.99</w:t>
            </w:r>
          </w:p>
        </w:tc>
        <w:tc>
          <w:tcPr>
            <w:tcW w:w="81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sidRPr="00682DB7">
              <w:rPr>
                <w:rFonts w:ascii="Arial" w:eastAsia="Arial Unicode MS" w:hAnsi="Arial" w:cs="Arial"/>
                <w:sz w:val="10"/>
                <w:szCs w:val="10"/>
              </w:rPr>
              <w:t>1,275</w:t>
            </w:r>
          </w:p>
        </w:tc>
        <w:tc>
          <w:tcPr>
            <w:tcW w:w="81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sidRPr="00682DB7">
              <w:rPr>
                <w:rFonts w:ascii="Arial" w:eastAsia="Arial Unicode MS" w:hAnsi="Arial" w:cs="Arial"/>
                <w:sz w:val="10"/>
                <w:szCs w:val="10"/>
              </w:rPr>
              <w:t>1,275</w:t>
            </w:r>
          </w:p>
        </w:tc>
        <w:tc>
          <w:tcPr>
            <w:tcW w:w="72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(1,120)</w:t>
            </w:r>
          </w:p>
        </w:tc>
        <w:tc>
          <w:tcPr>
            <w:tcW w:w="81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(1,020)</w:t>
            </w:r>
          </w:p>
        </w:tc>
        <w:tc>
          <w:tcPr>
            <w:tcW w:w="72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155</w:t>
            </w:r>
          </w:p>
        </w:tc>
        <w:tc>
          <w:tcPr>
            <w:tcW w:w="810" w:type="dxa"/>
          </w:tcPr>
          <w:p w:rsidR="00DE28CE" w:rsidRPr="00682DB7" w:rsidRDefault="00DE28CE" w:rsidP="00DE28CE">
            <w:pP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255</w:t>
            </w:r>
          </w:p>
        </w:tc>
      </w:tr>
      <w:tr w:rsidR="00DE28CE" w:rsidRPr="00121F29" w:rsidTr="00DE28CE">
        <w:tc>
          <w:tcPr>
            <w:tcW w:w="1762" w:type="dxa"/>
          </w:tcPr>
          <w:p w:rsidR="00DE28CE" w:rsidRDefault="00DE28CE" w:rsidP="00DE28CE">
            <w:pPr>
              <w:spacing w:line="180" w:lineRule="exact"/>
              <w:ind w:left="124" w:right="-108" w:hanging="110"/>
              <w:rPr>
                <w:rFonts w:ascii="Arial" w:hAnsi="Arial" w:cs="Arial"/>
                <w:sz w:val="10"/>
                <w:szCs w:val="10"/>
              </w:rPr>
            </w:pPr>
            <w:proofErr w:type="spellStart"/>
            <w:r>
              <w:rPr>
                <w:rFonts w:ascii="Arial" w:hAnsi="Arial" w:cs="Arial"/>
                <w:sz w:val="10"/>
                <w:szCs w:val="10"/>
              </w:rPr>
              <w:t>Singhcom</w:t>
            </w:r>
            <w:proofErr w:type="spellEnd"/>
            <w:r>
              <w:rPr>
                <w:rFonts w:ascii="Arial" w:hAnsi="Arial" w:cs="Arial"/>
                <w:sz w:val="10"/>
                <w:szCs w:val="10"/>
              </w:rPr>
              <w:t xml:space="preserve"> Inter Group Co., Ltd.</w:t>
            </w:r>
          </w:p>
        </w:tc>
        <w:tc>
          <w:tcPr>
            <w:tcW w:w="810" w:type="dxa"/>
          </w:tcPr>
          <w:p w:rsidR="00DE28CE" w:rsidRDefault="00DE28CE" w:rsidP="00DE28CE">
            <w:pPr>
              <w:tabs>
                <w:tab w:val="decimal" w:pos="43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10,000</w:t>
            </w:r>
          </w:p>
        </w:tc>
        <w:tc>
          <w:tcPr>
            <w:tcW w:w="720" w:type="dxa"/>
          </w:tcPr>
          <w:p w:rsidR="00DE28CE" w:rsidRDefault="00DE28CE" w:rsidP="00DE28CE">
            <w:pPr>
              <w:tabs>
                <w:tab w:val="decimal" w:pos="43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10,000</w:t>
            </w:r>
          </w:p>
        </w:tc>
        <w:tc>
          <w:tcPr>
            <w:tcW w:w="810" w:type="dxa"/>
          </w:tcPr>
          <w:p w:rsidR="00DE28CE" w:rsidRDefault="00DE28CE" w:rsidP="00DE28CE">
            <w:pPr>
              <w:tabs>
                <w:tab w:val="decimal" w:pos="43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50.99</w:t>
            </w:r>
          </w:p>
        </w:tc>
        <w:tc>
          <w:tcPr>
            <w:tcW w:w="810" w:type="dxa"/>
            <w:gridSpan w:val="2"/>
          </w:tcPr>
          <w:p w:rsidR="00DE28CE" w:rsidRDefault="00DE28CE" w:rsidP="00DE28CE">
            <w:pPr>
              <w:tabs>
                <w:tab w:val="decimal" w:pos="43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50.99</w:t>
            </w:r>
          </w:p>
        </w:tc>
        <w:tc>
          <w:tcPr>
            <w:tcW w:w="810" w:type="dxa"/>
          </w:tcPr>
          <w:p w:rsidR="00DE28CE" w:rsidRPr="00682DB7" w:rsidRDefault="00DE28CE" w:rsidP="00DE28CE">
            <w:pPr>
              <w:pBdr>
                <w:bottom w:val="sing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5,100</w:t>
            </w:r>
          </w:p>
        </w:tc>
        <w:tc>
          <w:tcPr>
            <w:tcW w:w="810" w:type="dxa"/>
          </w:tcPr>
          <w:p w:rsidR="00DE28CE" w:rsidRPr="00682DB7" w:rsidRDefault="00DE28CE" w:rsidP="00DE28CE">
            <w:pPr>
              <w:pBdr>
                <w:bottom w:val="sing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5,100</w:t>
            </w:r>
          </w:p>
        </w:tc>
        <w:tc>
          <w:tcPr>
            <w:tcW w:w="720" w:type="dxa"/>
          </w:tcPr>
          <w:p w:rsidR="00DE28CE" w:rsidRPr="00682DB7" w:rsidRDefault="00DE28CE" w:rsidP="00DE28CE">
            <w:pPr>
              <w:pBdr>
                <w:bottom w:val="sing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(5,100)</w:t>
            </w:r>
          </w:p>
        </w:tc>
        <w:tc>
          <w:tcPr>
            <w:tcW w:w="810" w:type="dxa"/>
          </w:tcPr>
          <w:p w:rsidR="00DE28CE" w:rsidRPr="00682DB7" w:rsidRDefault="00DE28CE" w:rsidP="00DE28CE">
            <w:pPr>
              <w:pBdr>
                <w:bottom w:val="sing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(5,100)</w:t>
            </w:r>
          </w:p>
        </w:tc>
        <w:tc>
          <w:tcPr>
            <w:tcW w:w="720" w:type="dxa"/>
          </w:tcPr>
          <w:p w:rsidR="00DE28CE" w:rsidRPr="00682DB7" w:rsidRDefault="00DE28CE" w:rsidP="00DE28CE">
            <w:pPr>
              <w:pBdr>
                <w:bottom w:val="sing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w:t>
            </w:r>
          </w:p>
        </w:tc>
        <w:tc>
          <w:tcPr>
            <w:tcW w:w="810" w:type="dxa"/>
          </w:tcPr>
          <w:p w:rsidR="00DE28CE" w:rsidRPr="00682DB7" w:rsidRDefault="00DE28CE" w:rsidP="00DE28CE">
            <w:pPr>
              <w:pBdr>
                <w:bottom w:val="sing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w:t>
            </w:r>
          </w:p>
        </w:tc>
      </w:tr>
      <w:tr w:rsidR="00DE28CE" w:rsidRPr="00121F29" w:rsidTr="00DE28CE">
        <w:tc>
          <w:tcPr>
            <w:tcW w:w="1762" w:type="dxa"/>
          </w:tcPr>
          <w:p w:rsidR="00DE28CE" w:rsidRPr="00121F29" w:rsidRDefault="00DE28CE" w:rsidP="00DE28CE">
            <w:pPr>
              <w:spacing w:line="180" w:lineRule="exact"/>
              <w:ind w:left="14" w:right="58"/>
              <w:jc w:val="both"/>
              <w:rPr>
                <w:rFonts w:ascii="Arial" w:eastAsia="Arial Unicode MS" w:hAnsi="Arial" w:cs="Arial"/>
                <w:sz w:val="10"/>
                <w:szCs w:val="10"/>
              </w:rPr>
            </w:pPr>
            <w:r w:rsidRPr="00121F29">
              <w:rPr>
                <w:rFonts w:ascii="Arial" w:eastAsia="Arial Unicode MS" w:hAnsi="Arial" w:cs="Arial"/>
                <w:sz w:val="10"/>
                <w:szCs w:val="10"/>
              </w:rPr>
              <w:t>Total</w:t>
            </w:r>
          </w:p>
        </w:tc>
        <w:tc>
          <w:tcPr>
            <w:tcW w:w="810" w:type="dxa"/>
          </w:tcPr>
          <w:p w:rsidR="00DE28CE" w:rsidRPr="00150E01" w:rsidRDefault="00DE28CE" w:rsidP="00DE28CE">
            <w:pPr>
              <w:tabs>
                <w:tab w:val="decimal" w:pos="432"/>
              </w:tabs>
              <w:spacing w:line="180" w:lineRule="exact"/>
              <w:ind w:left="-18" w:right="-9"/>
              <w:jc w:val="both"/>
              <w:rPr>
                <w:rFonts w:ascii="Arial" w:eastAsia="Arial Unicode MS" w:hAnsi="Arial" w:cs="Arial"/>
                <w:sz w:val="10"/>
                <w:szCs w:val="10"/>
              </w:rPr>
            </w:pPr>
          </w:p>
        </w:tc>
        <w:tc>
          <w:tcPr>
            <w:tcW w:w="72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p>
        </w:tc>
        <w:tc>
          <w:tcPr>
            <w:tcW w:w="810" w:type="dxa"/>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p>
        </w:tc>
        <w:tc>
          <w:tcPr>
            <w:tcW w:w="810" w:type="dxa"/>
            <w:gridSpan w:val="2"/>
          </w:tcPr>
          <w:p w:rsidR="00DE28CE" w:rsidRPr="0057543A" w:rsidRDefault="00DE28CE" w:rsidP="00DE28CE">
            <w:pPr>
              <w:tabs>
                <w:tab w:val="decimal" w:pos="432"/>
              </w:tabs>
              <w:spacing w:line="180" w:lineRule="exact"/>
              <w:ind w:left="-18" w:right="-9"/>
              <w:jc w:val="both"/>
              <w:rPr>
                <w:rFonts w:ascii="Arial" w:eastAsia="Arial Unicode MS" w:hAnsi="Arial" w:cs="Arial"/>
                <w:sz w:val="10"/>
                <w:szCs w:val="10"/>
              </w:rPr>
            </w:pPr>
          </w:p>
        </w:tc>
        <w:tc>
          <w:tcPr>
            <w:tcW w:w="810" w:type="dxa"/>
          </w:tcPr>
          <w:p w:rsidR="00DE28CE" w:rsidRPr="00682DB7" w:rsidRDefault="00DE28CE" w:rsidP="00DE28CE">
            <w:pPr>
              <w:pBdr>
                <w:bottom w:val="doub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111,553</w:t>
            </w:r>
          </w:p>
        </w:tc>
        <w:tc>
          <w:tcPr>
            <w:tcW w:w="810" w:type="dxa"/>
          </w:tcPr>
          <w:p w:rsidR="00DE28CE" w:rsidRPr="00682DB7" w:rsidRDefault="00DE28CE" w:rsidP="00DE28CE">
            <w:pPr>
              <w:pBdr>
                <w:bottom w:val="doub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111,553</w:t>
            </w:r>
          </w:p>
        </w:tc>
        <w:tc>
          <w:tcPr>
            <w:tcW w:w="720" w:type="dxa"/>
          </w:tcPr>
          <w:p w:rsidR="00DE28CE" w:rsidRPr="00682DB7" w:rsidRDefault="0068029D" w:rsidP="00DE28CE">
            <w:pPr>
              <w:pBdr>
                <w:bottom w:val="doub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(15,0</w:t>
            </w:r>
            <w:r w:rsidR="00DE28CE">
              <w:rPr>
                <w:rFonts w:ascii="Arial" w:eastAsia="Arial Unicode MS" w:hAnsi="Arial" w:cs="Arial"/>
                <w:sz w:val="10"/>
                <w:szCs w:val="10"/>
              </w:rPr>
              <w:t>03)</w:t>
            </w:r>
          </w:p>
        </w:tc>
        <w:tc>
          <w:tcPr>
            <w:tcW w:w="810" w:type="dxa"/>
          </w:tcPr>
          <w:p w:rsidR="00DE28CE" w:rsidRPr="00682DB7" w:rsidRDefault="00DE28CE" w:rsidP="00DE28CE">
            <w:pPr>
              <w:pBdr>
                <w:bottom w:val="doub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(14,903)</w:t>
            </w:r>
          </w:p>
        </w:tc>
        <w:tc>
          <w:tcPr>
            <w:tcW w:w="720" w:type="dxa"/>
          </w:tcPr>
          <w:p w:rsidR="00DE28CE" w:rsidRPr="00682DB7" w:rsidRDefault="00DE28CE" w:rsidP="00DE28CE">
            <w:pPr>
              <w:pBdr>
                <w:bottom w:val="doub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96,550</w:t>
            </w:r>
          </w:p>
        </w:tc>
        <w:tc>
          <w:tcPr>
            <w:tcW w:w="810" w:type="dxa"/>
          </w:tcPr>
          <w:p w:rsidR="00DE28CE" w:rsidRPr="00682DB7" w:rsidRDefault="00DE28CE" w:rsidP="00DE28CE">
            <w:pPr>
              <w:pBdr>
                <w:bottom w:val="double" w:sz="4" w:space="1" w:color="auto"/>
              </w:pBdr>
              <w:tabs>
                <w:tab w:val="decimal" w:pos="522"/>
              </w:tabs>
              <w:spacing w:line="180" w:lineRule="exact"/>
              <w:ind w:left="-18" w:right="-9"/>
              <w:jc w:val="both"/>
              <w:rPr>
                <w:rFonts w:ascii="Arial" w:eastAsia="Arial Unicode MS" w:hAnsi="Arial" w:cs="Arial"/>
                <w:sz w:val="10"/>
                <w:szCs w:val="10"/>
              </w:rPr>
            </w:pPr>
            <w:r>
              <w:rPr>
                <w:rFonts w:ascii="Arial" w:eastAsia="Arial Unicode MS" w:hAnsi="Arial" w:cs="Arial"/>
                <w:sz w:val="10"/>
                <w:szCs w:val="10"/>
              </w:rPr>
              <w:t>96,650</w:t>
            </w:r>
          </w:p>
        </w:tc>
      </w:tr>
    </w:tbl>
    <w:p w:rsidR="0068029D" w:rsidRDefault="0037083B" w:rsidP="0068029D">
      <w:pPr>
        <w:tabs>
          <w:tab w:val="left" w:pos="2160"/>
          <w:tab w:val="center" w:pos="6840"/>
          <w:tab w:val="center" w:pos="8280"/>
        </w:tabs>
        <w:spacing w:before="240" w:after="120" w:line="380" w:lineRule="exact"/>
        <w:ind w:left="540" w:hanging="569"/>
        <w:jc w:val="thaiDistribute"/>
        <w:rPr>
          <w:rFonts w:ascii="Arial" w:hAnsi="Arial" w:cs="Arial"/>
          <w:sz w:val="22"/>
          <w:szCs w:val="22"/>
        </w:rPr>
      </w:pPr>
      <w:r>
        <w:rPr>
          <w:rFonts w:ascii="Arial" w:hAnsi="Arial"/>
          <w:sz w:val="22"/>
          <w:szCs w:val="22"/>
        </w:rPr>
        <w:tab/>
      </w:r>
      <w:r w:rsidR="0068029D">
        <w:rPr>
          <w:rFonts w:ascii="Arial" w:hAnsi="Arial" w:cs="Arial"/>
          <w:sz w:val="22"/>
          <w:szCs w:val="22"/>
        </w:rPr>
        <w:t xml:space="preserve">On </w:t>
      </w:r>
      <w:r w:rsidR="0068029D">
        <w:rPr>
          <w:rFonts w:ascii="Arial" w:hAnsi="Arial" w:cstheme="minorBidi"/>
          <w:sz w:val="22"/>
          <w:szCs w:val="22"/>
        </w:rPr>
        <w:t>21</w:t>
      </w:r>
      <w:r w:rsidR="0068029D">
        <w:rPr>
          <w:rFonts w:ascii="Arial" w:hAnsi="Arial" w:cs="Arial"/>
          <w:sz w:val="22"/>
          <w:szCs w:val="22"/>
        </w:rPr>
        <w:t xml:space="preserve"> April</w:t>
      </w:r>
      <w:r w:rsidR="0068029D" w:rsidRPr="0075780C">
        <w:rPr>
          <w:rFonts w:ascii="Arial" w:hAnsi="Arial" w:cs="Arial"/>
          <w:sz w:val="22"/>
          <w:szCs w:val="22"/>
        </w:rPr>
        <w:t xml:space="preserve"> 201</w:t>
      </w:r>
      <w:r w:rsidR="0068029D">
        <w:rPr>
          <w:rFonts w:ascii="Arial" w:hAnsi="Arial" w:cs="Arial"/>
          <w:sz w:val="22"/>
          <w:szCs w:val="22"/>
        </w:rPr>
        <w:t>7</w:t>
      </w:r>
      <w:r w:rsidR="0068029D" w:rsidRPr="0075780C">
        <w:rPr>
          <w:rFonts w:ascii="Arial" w:hAnsi="Arial" w:cs="Arial"/>
          <w:sz w:val="22"/>
          <w:szCs w:val="22"/>
        </w:rPr>
        <w:t>, the meeting of the Annual General Meeting o</w:t>
      </w:r>
      <w:r w:rsidR="0068029D">
        <w:rPr>
          <w:rFonts w:ascii="Arial" w:hAnsi="Arial" w:cs="Arial"/>
          <w:sz w:val="22"/>
          <w:szCs w:val="22"/>
        </w:rPr>
        <w:t xml:space="preserve">f the shareholders of IT Green Public Company Limited </w:t>
      </w:r>
      <w:r w:rsidR="0068029D" w:rsidRPr="0075780C">
        <w:rPr>
          <w:rFonts w:ascii="Arial" w:hAnsi="Arial" w:cs="Arial"/>
          <w:sz w:val="22"/>
          <w:szCs w:val="22"/>
        </w:rPr>
        <w:t>approve</w:t>
      </w:r>
      <w:r w:rsidR="0068029D">
        <w:rPr>
          <w:rFonts w:ascii="Arial" w:hAnsi="Arial" w:cs="Arial"/>
          <w:sz w:val="22"/>
          <w:szCs w:val="22"/>
        </w:rPr>
        <w:t>d</w:t>
      </w:r>
      <w:r w:rsidR="0068029D" w:rsidRPr="0075780C">
        <w:rPr>
          <w:rFonts w:ascii="Arial" w:hAnsi="Arial" w:cs="Arial"/>
          <w:sz w:val="22"/>
          <w:szCs w:val="22"/>
        </w:rPr>
        <w:t xml:space="preserve"> the payment of a dividend from the operating results for the period from</w:t>
      </w:r>
      <w:r w:rsidR="0068029D">
        <w:rPr>
          <w:rFonts w:ascii="Arial" w:hAnsi="Arial" w:cs="Arial"/>
          <w:sz w:val="22"/>
          <w:szCs w:val="22"/>
        </w:rPr>
        <w:t xml:space="preserve"> </w:t>
      </w:r>
      <w:r w:rsidR="0068029D" w:rsidRPr="0075780C">
        <w:rPr>
          <w:rFonts w:ascii="Arial" w:hAnsi="Arial" w:cs="Arial"/>
          <w:sz w:val="22"/>
          <w:szCs w:val="22"/>
        </w:rPr>
        <w:t>1 January 201</w:t>
      </w:r>
      <w:r w:rsidR="0068029D">
        <w:rPr>
          <w:rFonts w:ascii="Arial" w:hAnsi="Arial" w:cs="Arial"/>
          <w:sz w:val="22"/>
          <w:szCs w:val="22"/>
        </w:rPr>
        <w:t>6</w:t>
      </w:r>
      <w:r w:rsidR="0068029D" w:rsidRPr="0075780C">
        <w:rPr>
          <w:rFonts w:ascii="Arial" w:hAnsi="Arial" w:cs="Arial"/>
          <w:sz w:val="22"/>
          <w:szCs w:val="22"/>
        </w:rPr>
        <w:t xml:space="preserve"> to 31 December 201</w:t>
      </w:r>
      <w:r w:rsidR="0068029D">
        <w:rPr>
          <w:rFonts w:ascii="Arial" w:hAnsi="Arial" w:cs="Arial"/>
          <w:sz w:val="22"/>
          <w:szCs w:val="22"/>
        </w:rPr>
        <w:t>6</w:t>
      </w:r>
      <w:r w:rsidR="0068029D" w:rsidRPr="0075780C">
        <w:rPr>
          <w:rFonts w:ascii="Arial" w:hAnsi="Arial" w:cs="Arial"/>
          <w:sz w:val="22"/>
          <w:szCs w:val="22"/>
        </w:rPr>
        <w:t xml:space="preserve"> </w:t>
      </w:r>
      <w:r w:rsidR="0068029D">
        <w:rPr>
          <w:rFonts w:ascii="Arial" w:hAnsi="Arial" w:cs="Arial"/>
          <w:sz w:val="22"/>
          <w:szCs w:val="22"/>
        </w:rPr>
        <w:t xml:space="preserve">to its shareholders by </w:t>
      </w:r>
      <w:r w:rsidR="0068029D" w:rsidRPr="0075780C">
        <w:rPr>
          <w:rFonts w:ascii="Arial" w:hAnsi="Arial" w:cs="Arial"/>
          <w:sz w:val="22"/>
          <w:szCs w:val="22"/>
        </w:rPr>
        <w:t xml:space="preserve">payment </w:t>
      </w:r>
      <w:r w:rsidR="0068029D">
        <w:rPr>
          <w:rFonts w:ascii="Arial" w:hAnsi="Arial" w:cs="Arial"/>
          <w:sz w:val="22"/>
          <w:szCs w:val="22"/>
        </w:rPr>
        <w:t xml:space="preserve">of cash dividend </w:t>
      </w:r>
      <w:r w:rsidR="0068029D" w:rsidRPr="0075780C">
        <w:rPr>
          <w:rFonts w:ascii="Arial" w:hAnsi="Arial" w:cs="Arial"/>
          <w:sz w:val="22"/>
          <w:szCs w:val="22"/>
        </w:rPr>
        <w:t xml:space="preserve">at a rate of Baht </w:t>
      </w:r>
      <w:r w:rsidR="0068029D">
        <w:rPr>
          <w:rFonts w:ascii="Arial" w:hAnsi="Arial" w:cs="Arial"/>
          <w:sz w:val="22"/>
          <w:szCs w:val="22"/>
        </w:rPr>
        <w:t>0.10</w:t>
      </w:r>
      <w:r w:rsidR="0068029D" w:rsidRPr="0075780C">
        <w:rPr>
          <w:rFonts w:ascii="Arial" w:hAnsi="Arial" w:cs="Arial"/>
          <w:sz w:val="22"/>
          <w:szCs w:val="22"/>
        </w:rPr>
        <w:t xml:space="preserve"> per share, or a total of Baht </w:t>
      </w:r>
      <w:r w:rsidR="0068029D">
        <w:rPr>
          <w:rFonts w:ascii="Arial" w:hAnsi="Arial" w:cs="Arial"/>
          <w:sz w:val="22"/>
          <w:szCs w:val="22"/>
        </w:rPr>
        <w:t>10</w:t>
      </w:r>
      <w:r w:rsidR="0068029D" w:rsidRPr="0075780C">
        <w:rPr>
          <w:rFonts w:ascii="Arial" w:hAnsi="Arial" w:cs="Arial"/>
          <w:sz w:val="22"/>
          <w:szCs w:val="22"/>
        </w:rPr>
        <w:t xml:space="preserve"> million. </w:t>
      </w:r>
    </w:p>
    <w:p w:rsidR="00671E72" w:rsidRDefault="006A7F64" w:rsidP="0068029D">
      <w:pPr>
        <w:tabs>
          <w:tab w:val="left" w:pos="2160"/>
          <w:tab w:val="center" w:pos="6840"/>
          <w:tab w:val="center" w:pos="8280"/>
        </w:tabs>
        <w:spacing w:before="240" w:after="120" w:line="380" w:lineRule="exact"/>
        <w:ind w:left="540" w:hanging="569"/>
        <w:jc w:val="thaiDistribute"/>
        <w:rPr>
          <w:rFonts w:ascii="Arial" w:hAnsi="Arial" w:cs="Arial"/>
          <w:sz w:val="22"/>
          <w:szCs w:val="22"/>
        </w:rPr>
      </w:pPr>
      <w:r>
        <w:rPr>
          <w:rFonts w:ascii="Arial" w:hAnsi="Arial" w:cs="Arial"/>
          <w:sz w:val="22"/>
          <w:szCs w:val="22"/>
        </w:rPr>
        <w:tab/>
      </w:r>
    </w:p>
    <w:p w:rsidR="00671E72" w:rsidRDefault="00671E72">
      <w:pPr>
        <w:overflowPunct/>
        <w:autoSpaceDE/>
        <w:autoSpaceDN/>
        <w:adjustRightInd/>
        <w:textAlignment w:val="auto"/>
        <w:rPr>
          <w:rFonts w:ascii="Arial" w:hAnsi="Arial" w:cs="Arial"/>
          <w:sz w:val="22"/>
          <w:szCs w:val="22"/>
        </w:rPr>
      </w:pPr>
      <w:r>
        <w:rPr>
          <w:rFonts w:ascii="Arial" w:hAnsi="Arial" w:cs="Arial"/>
          <w:sz w:val="22"/>
          <w:szCs w:val="22"/>
        </w:rPr>
        <w:br w:type="page"/>
      </w:r>
    </w:p>
    <w:p w:rsidR="006A7F64" w:rsidRDefault="00671E72" w:rsidP="0068029D">
      <w:pPr>
        <w:tabs>
          <w:tab w:val="left" w:pos="2160"/>
          <w:tab w:val="center" w:pos="6840"/>
          <w:tab w:val="center" w:pos="8280"/>
        </w:tabs>
        <w:spacing w:before="240" w:after="120" w:line="380" w:lineRule="exact"/>
        <w:ind w:left="540" w:hanging="569"/>
        <w:jc w:val="thaiDistribute"/>
        <w:rPr>
          <w:rFonts w:ascii="Arial" w:hAnsi="Arial" w:cs="Arial"/>
          <w:sz w:val="22"/>
          <w:szCs w:val="22"/>
        </w:rPr>
      </w:pPr>
      <w:r>
        <w:rPr>
          <w:rFonts w:ascii="Arial" w:hAnsi="Arial" w:cs="Arial"/>
          <w:sz w:val="22"/>
          <w:szCs w:val="22"/>
        </w:rPr>
        <w:tab/>
      </w:r>
      <w:r w:rsidR="00D83C4B">
        <w:rPr>
          <w:rFonts w:ascii="Arial" w:hAnsi="Arial" w:cs="Arial"/>
          <w:sz w:val="22"/>
          <w:szCs w:val="22"/>
        </w:rPr>
        <w:t>On 19</w:t>
      </w:r>
      <w:r w:rsidR="006A7F64">
        <w:rPr>
          <w:rFonts w:ascii="Arial" w:hAnsi="Arial" w:cs="Arial"/>
          <w:sz w:val="22"/>
          <w:szCs w:val="22"/>
        </w:rPr>
        <w:t xml:space="preserve"> April 2016, the Annual General </w:t>
      </w:r>
      <w:r>
        <w:rPr>
          <w:rFonts w:ascii="Arial" w:hAnsi="Arial" w:cs="Arial"/>
          <w:sz w:val="22"/>
          <w:szCs w:val="22"/>
        </w:rPr>
        <w:t>M</w:t>
      </w:r>
      <w:r w:rsidR="006A7F64">
        <w:rPr>
          <w:rFonts w:ascii="Arial" w:hAnsi="Arial" w:cs="Arial"/>
          <w:sz w:val="22"/>
          <w:szCs w:val="22"/>
        </w:rPr>
        <w:t>eeting of the shareholders of IT Green Public Company Limited approved the payment of a dividend from the operating results fo</w:t>
      </w:r>
      <w:r>
        <w:rPr>
          <w:rFonts w:ascii="Arial" w:hAnsi="Arial" w:cs="Arial"/>
          <w:sz w:val="22"/>
          <w:szCs w:val="22"/>
        </w:rPr>
        <w:t>r</w:t>
      </w:r>
      <w:r w:rsidR="006A7F64">
        <w:rPr>
          <w:rFonts w:ascii="Arial" w:hAnsi="Arial" w:cs="Arial"/>
          <w:sz w:val="22"/>
          <w:szCs w:val="22"/>
        </w:rPr>
        <w:t xml:space="preserve"> the period from 1 January 2015 to 31 December 2015 to its shareholder</w:t>
      </w:r>
      <w:r>
        <w:rPr>
          <w:rFonts w:ascii="Arial" w:hAnsi="Arial" w:cs="Arial"/>
          <w:sz w:val="22"/>
          <w:szCs w:val="22"/>
        </w:rPr>
        <w:t>s</w:t>
      </w:r>
      <w:r w:rsidR="006A7F64">
        <w:rPr>
          <w:rFonts w:ascii="Arial" w:hAnsi="Arial" w:cs="Arial"/>
          <w:sz w:val="22"/>
          <w:szCs w:val="22"/>
        </w:rPr>
        <w:t xml:space="preserve"> by payment of cash dividend at a rate of Baht 0.10 per share, or a total of Baht 10 million, and on 9 November 2016, the Board of Directors Meeting of IT Green Public Company Limited approved the payment of an interim dividend from the year 2016 to its shareholders by payment of cash dividend at a rate of Baht 0.15 per share, or a total of Baht 15 million.</w:t>
      </w:r>
    </w:p>
    <w:p w:rsidR="001A5A98" w:rsidRPr="0057543A" w:rsidRDefault="002D16CB" w:rsidP="006A7F64">
      <w:pPr>
        <w:tabs>
          <w:tab w:val="left" w:pos="2160"/>
          <w:tab w:val="center" w:pos="6840"/>
          <w:tab w:val="center" w:pos="8280"/>
        </w:tabs>
        <w:spacing w:before="120" w:after="120" w:line="380" w:lineRule="exact"/>
        <w:ind w:left="547" w:hanging="576"/>
        <w:jc w:val="thaiDistribute"/>
        <w:rPr>
          <w:rFonts w:ascii="Arial" w:hAnsi="Arial"/>
          <w:b/>
          <w:bCs/>
          <w:sz w:val="22"/>
          <w:szCs w:val="22"/>
        </w:rPr>
      </w:pPr>
      <w:r w:rsidRPr="0057543A">
        <w:rPr>
          <w:rFonts w:ascii="Arial" w:hAnsi="Arial"/>
          <w:b/>
          <w:bCs/>
          <w:sz w:val="22"/>
          <w:szCs w:val="22"/>
        </w:rPr>
        <w:t>1</w:t>
      </w:r>
      <w:r w:rsidR="00134F23">
        <w:rPr>
          <w:rFonts w:ascii="Arial" w:hAnsi="Arial"/>
          <w:b/>
          <w:bCs/>
          <w:sz w:val="22"/>
          <w:szCs w:val="22"/>
        </w:rPr>
        <w:t>5</w:t>
      </w:r>
      <w:r w:rsidR="001A5A98" w:rsidRPr="0057543A">
        <w:rPr>
          <w:rFonts w:ascii="Arial" w:hAnsi="Arial"/>
          <w:b/>
          <w:bCs/>
          <w:sz w:val="22"/>
          <w:szCs w:val="22"/>
        </w:rPr>
        <w:t>.</w:t>
      </w:r>
      <w:r w:rsidR="001A5A98" w:rsidRPr="0057543A">
        <w:rPr>
          <w:rFonts w:ascii="Arial" w:hAnsi="Arial"/>
          <w:b/>
          <w:bCs/>
          <w:sz w:val="22"/>
          <w:szCs w:val="22"/>
        </w:rPr>
        <w:tab/>
        <w:t xml:space="preserve">Property, plant and equipment </w:t>
      </w:r>
    </w:p>
    <w:p w:rsidR="000F564A" w:rsidRPr="00876C52" w:rsidRDefault="0038554F" w:rsidP="009E5DC1">
      <w:pPr>
        <w:tabs>
          <w:tab w:val="left" w:pos="900"/>
          <w:tab w:val="left" w:pos="1440"/>
          <w:tab w:val="left" w:pos="2520"/>
          <w:tab w:val="right" w:pos="5400"/>
          <w:tab w:val="right" w:pos="6660"/>
          <w:tab w:val="right" w:pos="7920"/>
          <w:tab w:val="right" w:pos="10890"/>
        </w:tabs>
        <w:spacing w:line="380" w:lineRule="exact"/>
        <w:ind w:left="360" w:right="-634" w:hanging="360"/>
        <w:jc w:val="right"/>
        <w:rPr>
          <w:rFonts w:ascii="Arial" w:hAnsi="Arial"/>
          <w:sz w:val="12"/>
          <w:szCs w:val="12"/>
        </w:rPr>
      </w:pPr>
      <w:r w:rsidRPr="00876C52">
        <w:rPr>
          <w:rFonts w:ascii="Arial" w:hAnsi="Arial"/>
          <w:sz w:val="12"/>
          <w:szCs w:val="12"/>
        </w:rPr>
        <w:t xml:space="preserve"> </w:t>
      </w:r>
      <w:r w:rsidR="000F564A" w:rsidRPr="00876C52">
        <w:rPr>
          <w:rFonts w:ascii="Arial" w:hAnsi="Arial"/>
          <w:sz w:val="12"/>
          <w:szCs w:val="12"/>
        </w:rPr>
        <w:t>(Unit: Thousand Baht)</w:t>
      </w:r>
    </w:p>
    <w:tbl>
      <w:tblPr>
        <w:tblW w:w="9900" w:type="dxa"/>
        <w:tblInd w:w="-342" w:type="dxa"/>
        <w:tblLayout w:type="fixed"/>
        <w:tblLook w:val="01E0" w:firstRow="1" w:lastRow="1" w:firstColumn="1" w:lastColumn="1" w:noHBand="0" w:noVBand="0"/>
      </w:tblPr>
      <w:tblGrid>
        <w:gridCol w:w="1627"/>
        <w:gridCol w:w="206"/>
        <w:gridCol w:w="668"/>
        <w:gridCol w:w="38"/>
        <w:gridCol w:w="771"/>
        <w:gridCol w:w="147"/>
        <w:gridCol w:w="843"/>
        <w:gridCol w:w="75"/>
        <w:gridCol w:w="825"/>
        <w:gridCol w:w="93"/>
        <w:gridCol w:w="717"/>
        <w:gridCol w:w="202"/>
        <w:gridCol w:w="888"/>
        <w:gridCol w:w="30"/>
        <w:gridCol w:w="918"/>
        <w:gridCol w:w="42"/>
        <w:gridCol w:w="905"/>
        <w:gridCol w:w="905"/>
      </w:tblGrid>
      <w:tr w:rsidR="00876C52" w:rsidRPr="00876C52" w:rsidTr="0035423E">
        <w:tc>
          <w:tcPr>
            <w:tcW w:w="1627" w:type="dxa"/>
          </w:tcPr>
          <w:p w:rsidR="00876C52" w:rsidRPr="00876C52" w:rsidRDefault="00876C52" w:rsidP="000513F8">
            <w:pPr>
              <w:spacing w:line="300" w:lineRule="exact"/>
              <w:ind w:left="360"/>
              <w:jc w:val="center"/>
              <w:rPr>
                <w:rFonts w:ascii="Arial" w:hAnsi="Arial"/>
                <w:b/>
                <w:bCs/>
                <w:sz w:val="12"/>
                <w:szCs w:val="12"/>
              </w:rPr>
            </w:pPr>
          </w:p>
        </w:tc>
        <w:tc>
          <w:tcPr>
            <w:tcW w:w="8273" w:type="dxa"/>
            <w:gridSpan w:val="17"/>
          </w:tcPr>
          <w:p w:rsidR="00876C52" w:rsidRPr="00876C52" w:rsidRDefault="00876C52" w:rsidP="00060F52">
            <w:pPr>
              <w:pBdr>
                <w:bottom w:val="single" w:sz="4" w:space="1" w:color="auto"/>
              </w:pBdr>
              <w:spacing w:line="300" w:lineRule="exact"/>
              <w:ind w:left="-18" w:right="-18"/>
              <w:jc w:val="center"/>
              <w:rPr>
                <w:rFonts w:ascii="Arial" w:hAnsi="Arial"/>
                <w:sz w:val="12"/>
                <w:szCs w:val="12"/>
              </w:rPr>
            </w:pPr>
            <w:r w:rsidRPr="00876C52">
              <w:rPr>
                <w:rFonts w:ascii="Arial" w:hAnsi="Arial"/>
                <w:sz w:val="12"/>
                <w:szCs w:val="12"/>
              </w:rPr>
              <w:t>Consolidated financial statements</w:t>
            </w:r>
          </w:p>
        </w:tc>
      </w:tr>
      <w:tr w:rsidR="00060F52" w:rsidRPr="00876C52" w:rsidTr="0035423E">
        <w:tc>
          <w:tcPr>
            <w:tcW w:w="1627" w:type="dxa"/>
          </w:tcPr>
          <w:p w:rsidR="00060F52" w:rsidRPr="00876C52" w:rsidRDefault="00060F52" w:rsidP="00060F52">
            <w:pPr>
              <w:spacing w:line="300" w:lineRule="exact"/>
              <w:ind w:left="360"/>
              <w:jc w:val="center"/>
              <w:rPr>
                <w:rFonts w:ascii="Arial" w:hAnsi="Arial"/>
                <w:sz w:val="12"/>
                <w:szCs w:val="12"/>
              </w:rPr>
            </w:pPr>
          </w:p>
        </w:tc>
        <w:tc>
          <w:tcPr>
            <w:tcW w:w="912" w:type="dxa"/>
            <w:gridSpan w:val="3"/>
            <w:vAlign w:val="bottom"/>
          </w:tcPr>
          <w:p w:rsidR="00060F52" w:rsidRPr="00876C52" w:rsidRDefault="00060F52" w:rsidP="00060F52">
            <w:pPr>
              <w:spacing w:line="300" w:lineRule="exact"/>
              <w:jc w:val="center"/>
              <w:rPr>
                <w:rFonts w:ascii="Arial" w:hAnsi="Arial"/>
                <w:sz w:val="12"/>
                <w:szCs w:val="12"/>
              </w:rPr>
            </w:pPr>
          </w:p>
        </w:tc>
        <w:tc>
          <w:tcPr>
            <w:tcW w:w="918" w:type="dxa"/>
            <w:gridSpan w:val="2"/>
            <w:vAlign w:val="bottom"/>
          </w:tcPr>
          <w:p w:rsidR="00060F52" w:rsidRPr="00876C52" w:rsidRDefault="00060F52" w:rsidP="00060F52">
            <w:pPr>
              <w:spacing w:line="300" w:lineRule="exact"/>
              <w:jc w:val="center"/>
              <w:rPr>
                <w:rFonts w:ascii="Arial" w:hAnsi="Arial"/>
                <w:sz w:val="12"/>
                <w:szCs w:val="12"/>
              </w:rPr>
            </w:pPr>
          </w:p>
        </w:tc>
        <w:tc>
          <w:tcPr>
            <w:tcW w:w="918" w:type="dxa"/>
            <w:gridSpan w:val="2"/>
            <w:vAlign w:val="bottom"/>
          </w:tcPr>
          <w:p w:rsidR="00060F52" w:rsidRPr="00876C52" w:rsidRDefault="00060F52" w:rsidP="00060F52">
            <w:pPr>
              <w:spacing w:line="300" w:lineRule="exact"/>
              <w:jc w:val="center"/>
              <w:rPr>
                <w:rFonts w:ascii="Arial" w:hAnsi="Arial"/>
                <w:sz w:val="12"/>
                <w:szCs w:val="12"/>
              </w:rPr>
            </w:pPr>
            <w:r w:rsidRPr="00876C52">
              <w:rPr>
                <w:rFonts w:ascii="Arial" w:hAnsi="Arial"/>
                <w:sz w:val="12"/>
                <w:szCs w:val="12"/>
              </w:rPr>
              <w:t>Office</w:t>
            </w:r>
          </w:p>
        </w:tc>
        <w:tc>
          <w:tcPr>
            <w:tcW w:w="918" w:type="dxa"/>
            <w:gridSpan w:val="2"/>
            <w:vAlign w:val="bottom"/>
          </w:tcPr>
          <w:p w:rsidR="00060F52" w:rsidRPr="00876C52" w:rsidRDefault="00060F52" w:rsidP="00060F52">
            <w:pPr>
              <w:spacing w:line="300" w:lineRule="exact"/>
              <w:jc w:val="center"/>
              <w:rPr>
                <w:rFonts w:ascii="Arial" w:hAnsi="Arial"/>
                <w:sz w:val="12"/>
                <w:szCs w:val="12"/>
              </w:rPr>
            </w:pPr>
          </w:p>
        </w:tc>
        <w:tc>
          <w:tcPr>
            <w:tcW w:w="919" w:type="dxa"/>
            <w:gridSpan w:val="2"/>
            <w:vAlign w:val="bottom"/>
          </w:tcPr>
          <w:p w:rsidR="00060F52" w:rsidRPr="00876C52" w:rsidRDefault="00060F52" w:rsidP="00060F52">
            <w:pPr>
              <w:spacing w:line="300" w:lineRule="exact"/>
              <w:jc w:val="center"/>
              <w:rPr>
                <w:rFonts w:ascii="Arial" w:hAnsi="Arial"/>
                <w:sz w:val="12"/>
                <w:szCs w:val="12"/>
              </w:rPr>
            </w:pPr>
          </w:p>
        </w:tc>
        <w:tc>
          <w:tcPr>
            <w:tcW w:w="918" w:type="dxa"/>
            <w:gridSpan w:val="2"/>
            <w:vAlign w:val="bottom"/>
          </w:tcPr>
          <w:p w:rsidR="00060F52" w:rsidRPr="00876C52" w:rsidRDefault="00060F52" w:rsidP="00060F52">
            <w:pPr>
              <w:spacing w:line="300" w:lineRule="exact"/>
              <w:jc w:val="center"/>
              <w:rPr>
                <w:rFonts w:ascii="Arial" w:hAnsi="Arial"/>
                <w:sz w:val="12"/>
                <w:szCs w:val="12"/>
              </w:rPr>
            </w:pPr>
          </w:p>
        </w:tc>
        <w:tc>
          <w:tcPr>
            <w:tcW w:w="918" w:type="dxa"/>
            <w:vAlign w:val="bottom"/>
          </w:tcPr>
          <w:p w:rsidR="00060F52" w:rsidRPr="00876C52" w:rsidRDefault="00060F52" w:rsidP="00060F52">
            <w:pPr>
              <w:spacing w:line="300" w:lineRule="exact"/>
              <w:jc w:val="center"/>
              <w:rPr>
                <w:rFonts w:ascii="Arial" w:hAnsi="Arial"/>
                <w:sz w:val="12"/>
                <w:szCs w:val="12"/>
              </w:rPr>
            </w:pPr>
          </w:p>
        </w:tc>
        <w:tc>
          <w:tcPr>
            <w:tcW w:w="947" w:type="dxa"/>
            <w:gridSpan w:val="2"/>
            <w:vAlign w:val="bottom"/>
          </w:tcPr>
          <w:p w:rsidR="00060F52" w:rsidRPr="00876C52" w:rsidRDefault="00060F52" w:rsidP="00060F52">
            <w:pPr>
              <w:spacing w:line="300" w:lineRule="exact"/>
              <w:ind w:left="-18"/>
              <w:jc w:val="center"/>
              <w:rPr>
                <w:rFonts w:ascii="Arial" w:hAnsi="Arial"/>
                <w:sz w:val="12"/>
                <w:szCs w:val="12"/>
              </w:rPr>
            </w:pPr>
          </w:p>
        </w:tc>
        <w:tc>
          <w:tcPr>
            <w:tcW w:w="905" w:type="dxa"/>
            <w:vAlign w:val="bottom"/>
          </w:tcPr>
          <w:p w:rsidR="00060F52" w:rsidRPr="00876C52" w:rsidRDefault="00060F52" w:rsidP="00060F52">
            <w:pPr>
              <w:spacing w:line="300" w:lineRule="exact"/>
              <w:ind w:left="-18"/>
              <w:jc w:val="center"/>
              <w:rPr>
                <w:rFonts w:ascii="Arial" w:hAnsi="Arial"/>
                <w:sz w:val="12"/>
                <w:szCs w:val="12"/>
              </w:rPr>
            </w:pPr>
          </w:p>
        </w:tc>
      </w:tr>
      <w:tr w:rsidR="00060F52" w:rsidRPr="00876C52" w:rsidTr="0035423E">
        <w:tc>
          <w:tcPr>
            <w:tcW w:w="1627" w:type="dxa"/>
          </w:tcPr>
          <w:p w:rsidR="00060F52" w:rsidRPr="00876C52" w:rsidRDefault="00060F52" w:rsidP="00060F52">
            <w:pPr>
              <w:spacing w:line="300" w:lineRule="exact"/>
              <w:ind w:left="360"/>
              <w:jc w:val="center"/>
              <w:rPr>
                <w:rFonts w:ascii="Arial" w:hAnsi="Arial"/>
                <w:sz w:val="12"/>
                <w:szCs w:val="12"/>
              </w:rPr>
            </w:pPr>
          </w:p>
        </w:tc>
        <w:tc>
          <w:tcPr>
            <w:tcW w:w="912" w:type="dxa"/>
            <w:gridSpan w:val="3"/>
            <w:vAlign w:val="bottom"/>
          </w:tcPr>
          <w:p w:rsidR="00060F52" w:rsidRPr="00876C52" w:rsidRDefault="00060F52" w:rsidP="00060F52">
            <w:pPr>
              <w:spacing w:line="300" w:lineRule="exact"/>
              <w:jc w:val="center"/>
              <w:rPr>
                <w:rFonts w:ascii="Arial" w:hAnsi="Arial"/>
                <w:sz w:val="12"/>
                <w:szCs w:val="12"/>
                <w:cs/>
              </w:rPr>
            </w:pPr>
          </w:p>
        </w:tc>
        <w:tc>
          <w:tcPr>
            <w:tcW w:w="918" w:type="dxa"/>
            <w:gridSpan w:val="2"/>
            <w:vAlign w:val="bottom"/>
          </w:tcPr>
          <w:p w:rsidR="00060F52" w:rsidRPr="00876C52" w:rsidRDefault="00060F52" w:rsidP="00060F52">
            <w:pPr>
              <w:spacing w:line="300" w:lineRule="exact"/>
              <w:ind w:left="-108" w:right="-108"/>
              <w:jc w:val="center"/>
              <w:rPr>
                <w:rFonts w:ascii="Arial" w:hAnsi="Arial"/>
                <w:sz w:val="12"/>
                <w:szCs w:val="12"/>
              </w:rPr>
            </w:pPr>
          </w:p>
        </w:tc>
        <w:tc>
          <w:tcPr>
            <w:tcW w:w="918" w:type="dxa"/>
            <w:gridSpan w:val="2"/>
            <w:vAlign w:val="bottom"/>
          </w:tcPr>
          <w:p w:rsidR="00060F52" w:rsidRPr="00876C52" w:rsidRDefault="00060F52" w:rsidP="00060F52">
            <w:pPr>
              <w:spacing w:line="300" w:lineRule="exact"/>
              <w:jc w:val="center"/>
              <w:rPr>
                <w:rFonts w:ascii="Arial" w:hAnsi="Arial"/>
                <w:sz w:val="12"/>
                <w:szCs w:val="12"/>
              </w:rPr>
            </w:pPr>
            <w:r w:rsidRPr="00876C52">
              <w:rPr>
                <w:rFonts w:ascii="Arial" w:hAnsi="Arial"/>
                <w:sz w:val="12"/>
                <w:szCs w:val="12"/>
              </w:rPr>
              <w:t>building and leasehold</w:t>
            </w:r>
          </w:p>
        </w:tc>
        <w:tc>
          <w:tcPr>
            <w:tcW w:w="918" w:type="dxa"/>
            <w:gridSpan w:val="2"/>
            <w:vAlign w:val="bottom"/>
          </w:tcPr>
          <w:p w:rsidR="00060F52" w:rsidRPr="00876C52" w:rsidRDefault="00060F52" w:rsidP="00060F52">
            <w:pPr>
              <w:spacing w:line="300" w:lineRule="exact"/>
              <w:jc w:val="center"/>
              <w:rPr>
                <w:rFonts w:ascii="Arial" w:hAnsi="Arial"/>
                <w:sz w:val="12"/>
                <w:szCs w:val="12"/>
              </w:rPr>
            </w:pPr>
            <w:r w:rsidRPr="00876C52">
              <w:rPr>
                <w:rFonts w:ascii="Arial" w:hAnsi="Arial"/>
                <w:sz w:val="12"/>
                <w:szCs w:val="12"/>
              </w:rPr>
              <w:t>Office</w:t>
            </w:r>
          </w:p>
        </w:tc>
        <w:tc>
          <w:tcPr>
            <w:tcW w:w="919" w:type="dxa"/>
            <w:gridSpan w:val="2"/>
            <w:vAlign w:val="bottom"/>
          </w:tcPr>
          <w:p w:rsidR="00060F52" w:rsidRPr="00876C52" w:rsidRDefault="00060F52" w:rsidP="00060F52">
            <w:pPr>
              <w:spacing w:line="300" w:lineRule="exact"/>
              <w:jc w:val="center"/>
              <w:rPr>
                <w:rFonts w:ascii="Arial" w:hAnsi="Arial"/>
                <w:sz w:val="12"/>
                <w:szCs w:val="12"/>
              </w:rPr>
            </w:pPr>
            <w:r w:rsidRPr="00876C52">
              <w:rPr>
                <w:rFonts w:ascii="Arial" w:hAnsi="Arial"/>
                <w:sz w:val="12"/>
                <w:szCs w:val="12"/>
              </w:rPr>
              <w:t>Furniture</w:t>
            </w:r>
          </w:p>
        </w:tc>
        <w:tc>
          <w:tcPr>
            <w:tcW w:w="918" w:type="dxa"/>
            <w:gridSpan w:val="2"/>
            <w:vAlign w:val="bottom"/>
          </w:tcPr>
          <w:p w:rsidR="00060F52" w:rsidRPr="00876C52" w:rsidRDefault="00060F52" w:rsidP="00060F52">
            <w:pPr>
              <w:spacing w:line="300" w:lineRule="exact"/>
              <w:jc w:val="center"/>
              <w:rPr>
                <w:rFonts w:ascii="Arial" w:hAnsi="Arial"/>
                <w:sz w:val="12"/>
                <w:szCs w:val="12"/>
              </w:rPr>
            </w:pPr>
          </w:p>
        </w:tc>
        <w:tc>
          <w:tcPr>
            <w:tcW w:w="918" w:type="dxa"/>
            <w:vAlign w:val="bottom"/>
          </w:tcPr>
          <w:p w:rsidR="00060F52" w:rsidRPr="00876C52" w:rsidRDefault="00060F52" w:rsidP="00060F52">
            <w:pPr>
              <w:spacing w:line="300" w:lineRule="exact"/>
              <w:jc w:val="center"/>
              <w:rPr>
                <w:rFonts w:ascii="Arial" w:hAnsi="Arial"/>
                <w:sz w:val="12"/>
                <w:szCs w:val="12"/>
              </w:rPr>
            </w:pPr>
            <w:r w:rsidRPr="00876C52">
              <w:rPr>
                <w:rFonts w:ascii="Arial" w:hAnsi="Arial"/>
                <w:sz w:val="12"/>
                <w:szCs w:val="12"/>
              </w:rPr>
              <w:t>Motor</w:t>
            </w:r>
          </w:p>
        </w:tc>
        <w:tc>
          <w:tcPr>
            <w:tcW w:w="947" w:type="dxa"/>
            <w:gridSpan w:val="2"/>
            <w:vAlign w:val="bottom"/>
          </w:tcPr>
          <w:p w:rsidR="00060F52" w:rsidRPr="00876C52" w:rsidRDefault="00060F52" w:rsidP="00060F52">
            <w:pPr>
              <w:spacing w:line="300" w:lineRule="exact"/>
              <w:ind w:left="-18"/>
              <w:jc w:val="center"/>
              <w:rPr>
                <w:rFonts w:ascii="Arial" w:hAnsi="Arial"/>
                <w:sz w:val="12"/>
                <w:szCs w:val="12"/>
              </w:rPr>
            </w:pPr>
            <w:r>
              <w:rPr>
                <w:rFonts w:ascii="Arial" w:hAnsi="Arial"/>
                <w:sz w:val="12"/>
                <w:szCs w:val="12"/>
              </w:rPr>
              <w:t>Assets under</w:t>
            </w:r>
          </w:p>
        </w:tc>
        <w:tc>
          <w:tcPr>
            <w:tcW w:w="905" w:type="dxa"/>
            <w:vAlign w:val="bottom"/>
          </w:tcPr>
          <w:p w:rsidR="00060F52" w:rsidRPr="00876C52" w:rsidRDefault="00060F52" w:rsidP="00060F52">
            <w:pPr>
              <w:spacing w:line="300" w:lineRule="exact"/>
              <w:ind w:left="-18"/>
              <w:jc w:val="center"/>
              <w:rPr>
                <w:rFonts w:ascii="Arial" w:hAnsi="Arial"/>
                <w:sz w:val="12"/>
                <w:szCs w:val="12"/>
              </w:rPr>
            </w:pPr>
          </w:p>
        </w:tc>
      </w:tr>
      <w:tr w:rsidR="00060F52" w:rsidRPr="00876C52" w:rsidTr="0035423E">
        <w:tc>
          <w:tcPr>
            <w:tcW w:w="1627" w:type="dxa"/>
          </w:tcPr>
          <w:p w:rsidR="00060F52" w:rsidRPr="00876C52" w:rsidRDefault="00060F52" w:rsidP="00060F52">
            <w:pPr>
              <w:spacing w:line="300" w:lineRule="exact"/>
              <w:ind w:left="360"/>
              <w:jc w:val="center"/>
              <w:rPr>
                <w:rFonts w:ascii="Arial" w:hAnsi="Arial"/>
                <w:sz w:val="12"/>
                <w:szCs w:val="12"/>
              </w:rPr>
            </w:pPr>
          </w:p>
        </w:tc>
        <w:tc>
          <w:tcPr>
            <w:tcW w:w="912" w:type="dxa"/>
            <w:gridSpan w:val="3"/>
            <w:vAlign w:val="bottom"/>
          </w:tcPr>
          <w:p w:rsidR="00060F52" w:rsidRPr="00876C52" w:rsidRDefault="00060F52" w:rsidP="00060F52">
            <w:pPr>
              <w:pBdr>
                <w:bottom w:val="single" w:sz="4" w:space="1" w:color="auto"/>
              </w:pBdr>
              <w:spacing w:line="300" w:lineRule="exact"/>
              <w:jc w:val="center"/>
              <w:rPr>
                <w:rFonts w:ascii="Arial" w:hAnsi="Arial"/>
                <w:sz w:val="12"/>
                <w:szCs w:val="12"/>
                <w:cs/>
              </w:rPr>
            </w:pPr>
            <w:r w:rsidRPr="00876C52">
              <w:rPr>
                <w:rFonts w:ascii="Arial" w:hAnsi="Arial"/>
                <w:sz w:val="12"/>
                <w:szCs w:val="12"/>
              </w:rPr>
              <w:t>Land</w:t>
            </w:r>
          </w:p>
        </w:tc>
        <w:tc>
          <w:tcPr>
            <w:tcW w:w="918" w:type="dxa"/>
            <w:gridSpan w:val="2"/>
            <w:vAlign w:val="bottom"/>
          </w:tcPr>
          <w:p w:rsidR="00060F52" w:rsidRPr="00876C52" w:rsidRDefault="00060F52" w:rsidP="00060F52">
            <w:pPr>
              <w:pBdr>
                <w:bottom w:val="single" w:sz="4" w:space="1" w:color="auto"/>
              </w:pBdr>
              <w:spacing w:line="300" w:lineRule="exact"/>
              <w:jc w:val="center"/>
              <w:rPr>
                <w:rFonts w:ascii="Arial" w:hAnsi="Arial"/>
                <w:sz w:val="12"/>
                <w:szCs w:val="12"/>
              </w:rPr>
            </w:pPr>
            <w:r w:rsidRPr="00876C52">
              <w:rPr>
                <w:rFonts w:ascii="Arial" w:hAnsi="Arial"/>
                <w:sz w:val="12"/>
                <w:szCs w:val="12"/>
              </w:rPr>
              <w:t>Buildings</w:t>
            </w:r>
          </w:p>
        </w:tc>
        <w:tc>
          <w:tcPr>
            <w:tcW w:w="918" w:type="dxa"/>
            <w:gridSpan w:val="2"/>
            <w:vAlign w:val="bottom"/>
          </w:tcPr>
          <w:p w:rsidR="00060F52" w:rsidRPr="00876C52" w:rsidRDefault="00060F52" w:rsidP="00060F52">
            <w:pPr>
              <w:pBdr>
                <w:bottom w:val="single" w:sz="4" w:space="1" w:color="auto"/>
              </w:pBdr>
              <w:spacing w:line="300" w:lineRule="exact"/>
              <w:jc w:val="center"/>
              <w:rPr>
                <w:rFonts w:ascii="Arial" w:hAnsi="Arial"/>
                <w:sz w:val="12"/>
                <w:szCs w:val="12"/>
              </w:rPr>
            </w:pPr>
            <w:r w:rsidRPr="00876C52">
              <w:rPr>
                <w:rFonts w:ascii="Arial" w:hAnsi="Arial"/>
                <w:sz w:val="12"/>
                <w:szCs w:val="12"/>
              </w:rPr>
              <w:t>improvement</w:t>
            </w:r>
          </w:p>
        </w:tc>
        <w:tc>
          <w:tcPr>
            <w:tcW w:w="918" w:type="dxa"/>
            <w:gridSpan w:val="2"/>
            <w:vAlign w:val="bottom"/>
          </w:tcPr>
          <w:p w:rsidR="00060F52" w:rsidRPr="00876C52" w:rsidRDefault="00060F52" w:rsidP="00060F52">
            <w:pPr>
              <w:pBdr>
                <w:bottom w:val="single" w:sz="4" w:space="1" w:color="auto"/>
              </w:pBdr>
              <w:spacing w:line="300" w:lineRule="exact"/>
              <w:jc w:val="center"/>
              <w:rPr>
                <w:rFonts w:ascii="Arial" w:hAnsi="Arial"/>
                <w:sz w:val="12"/>
                <w:szCs w:val="12"/>
                <w:cs/>
              </w:rPr>
            </w:pPr>
            <w:r w:rsidRPr="00876C52">
              <w:rPr>
                <w:rFonts w:ascii="Arial" w:hAnsi="Arial"/>
                <w:sz w:val="12"/>
                <w:szCs w:val="12"/>
              </w:rPr>
              <w:t>equipment</w:t>
            </w:r>
          </w:p>
        </w:tc>
        <w:tc>
          <w:tcPr>
            <w:tcW w:w="919" w:type="dxa"/>
            <w:gridSpan w:val="2"/>
            <w:vAlign w:val="bottom"/>
          </w:tcPr>
          <w:p w:rsidR="00060F52" w:rsidRPr="00876C52" w:rsidRDefault="00060F52" w:rsidP="00060F52">
            <w:pPr>
              <w:pBdr>
                <w:bottom w:val="single" w:sz="4" w:space="1" w:color="auto"/>
              </w:pBdr>
              <w:spacing w:line="300" w:lineRule="exact"/>
              <w:jc w:val="center"/>
              <w:rPr>
                <w:rFonts w:ascii="Arial" w:hAnsi="Arial"/>
                <w:sz w:val="12"/>
                <w:szCs w:val="12"/>
              </w:rPr>
            </w:pPr>
            <w:r w:rsidRPr="00876C52">
              <w:rPr>
                <w:rFonts w:ascii="Arial" w:hAnsi="Arial"/>
                <w:sz w:val="12"/>
                <w:szCs w:val="12"/>
              </w:rPr>
              <w:t>and fixture</w:t>
            </w:r>
          </w:p>
        </w:tc>
        <w:tc>
          <w:tcPr>
            <w:tcW w:w="918" w:type="dxa"/>
            <w:gridSpan w:val="2"/>
            <w:vAlign w:val="bottom"/>
          </w:tcPr>
          <w:p w:rsidR="00060F52" w:rsidRPr="00876C52" w:rsidRDefault="00060F52" w:rsidP="00060F52">
            <w:pPr>
              <w:pBdr>
                <w:bottom w:val="single" w:sz="4" w:space="1" w:color="auto"/>
              </w:pBdr>
              <w:spacing w:line="300" w:lineRule="exact"/>
              <w:jc w:val="center"/>
              <w:rPr>
                <w:rFonts w:ascii="Arial" w:hAnsi="Arial"/>
                <w:sz w:val="12"/>
                <w:szCs w:val="12"/>
              </w:rPr>
            </w:pPr>
            <w:r w:rsidRPr="00876C52">
              <w:rPr>
                <w:rFonts w:ascii="Arial" w:hAnsi="Arial"/>
                <w:sz w:val="12"/>
                <w:szCs w:val="12"/>
              </w:rPr>
              <w:t>Tools</w:t>
            </w:r>
          </w:p>
        </w:tc>
        <w:tc>
          <w:tcPr>
            <w:tcW w:w="918" w:type="dxa"/>
            <w:vAlign w:val="bottom"/>
          </w:tcPr>
          <w:p w:rsidR="00060F52" w:rsidRPr="00876C52" w:rsidRDefault="00060F52" w:rsidP="00060F52">
            <w:pPr>
              <w:pBdr>
                <w:bottom w:val="single" w:sz="4" w:space="1" w:color="auto"/>
              </w:pBdr>
              <w:spacing w:line="300" w:lineRule="exact"/>
              <w:jc w:val="center"/>
              <w:rPr>
                <w:rFonts w:ascii="Arial" w:hAnsi="Arial"/>
                <w:sz w:val="12"/>
                <w:szCs w:val="12"/>
              </w:rPr>
            </w:pPr>
            <w:r w:rsidRPr="00876C52">
              <w:rPr>
                <w:rFonts w:ascii="Arial" w:hAnsi="Arial"/>
                <w:sz w:val="12"/>
                <w:szCs w:val="12"/>
              </w:rPr>
              <w:t>vehicles</w:t>
            </w:r>
          </w:p>
        </w:tc>
        <w:tc>
          <w:tcPr>
            <w:tcW w:w="947" w:type="dxa"/>
            <w:gridSpan w:val="2"/>
            <w:vAlign w:val="bottom"/>
          </w:tcPr>
          <w:p w:rsidR="00060F52" w:rsidRPr="00876C52" w:rsidRDefault="00060F52" w:rsidP="00060F52">
            <w:pPr>
              <w:pBdr>
                <w:bottom w:val="single" w:sz="4" w:space="1" w:color="auto"/>
              </w:pBdr>
              <w:spacing w:line="300" w:lineRule="exact"/>
              <w:ind w:left="-14" w:right="-43"/>
              <w:jc w:val="center"/>
              <w:rPr>
                <w:rFonts w:ascii="Arial" w:hAnsi="Arial"/>
                <w:sz w:val="12"/>
                <w:szCs w:val="12"/>
              </w:rPr>
            </w:pPr>
            <w:r>
              <w:rPr>
                <w:rFonts w:ascii="Arial" w:hAnsi="Arial"/>
                <w:sz w:val="12"/>
                <w:szCs w:val="12"/>
              </w:rPr>
              <w:t>installation</w:t>
            </w:r>
          </w:p>
        </w:tc>
        <w:tc>
          <w:tcPr>
            <w:tcW w:w="905" w:type="dxa"/>
            <w:vAlign w:val="bottom"/>
          </w:tcPr>
          <w:p w:rsidR="00060F52" w:rsidRPr="00876C52" w:rsidRDefault="00060F52" w:rsidP="00060F52">
            <w:pPr>
              <w:pBdr>
                <w:bottom w:val="single" w:sz="4" w:space="1" w:color="auto"/>
              </w:pBdr>
              <w:spacing w:line="300" w:lineRule="exact"/>
              <w:ind w:left="-14" w:right="-43"/>
              <w:jc w:val="center"/>
              <w:rPr>
                <w:rFonts w:ascii="Arial" w:hAnsi="Arial"/>
                <w:sz w:val="12"/>
                <w:szCs w:val="12"/>
              </w:rPr>
            </w:pPr>
            <w:r w:rsidRPr="00876C52">
              <w:rPr>
                <w:rFonts w:ascii="Arial" w:hAnsi="Arial"/>
                <w:sz w:val="12"/>
                <w:szCs w:val="12"/>
              </w:rPr>
              <w:t>Total</w:t>
            </w:r>
          </w:p>
        </w:tc>
      </w:tr>
      <w:tr w:rsidR="00060F52" w:rsidRPr="00876C52" w:rsidTr="0035423E">
        <w:tc>
          <w:tcPr>
            <w:tcW w:w="1627" w:type="dxa"/>
          </w:tcPr>
          <w:p w:rsidR="00060F52" w:rsidRPr="00876C52" w:rsidRDefault="00060F52" w:rsidP="00060F52">
            <w:pPr>
              <w:spacing w:line="300" w:lineRule="exact"/>
              <w:jc w:val="thaiDistribute"/>
              <w:rPr>
                <w:rFonts w:ascii="Arial" w:hAnsi="Arial"/>
                <w:b/>
                <w:bCs/>
                <w:sz w:val="12"/>
                <w:szCs w:val="12"/>
                <w:cs/>
              </w:rPr>
            </w:pPr>
            <w:r w:rsidRPr="00876C52">
              <w:rPr>
                <w:rFonts w:ascii="Arial" w:hAnsi="Arial"/>
                <w:b/>
                <w:bCs/>
                <w:sz w:val="12"/>
                <w:szCs w:val="12"/>
              </w:rPr>
              <w:t>Cost</w:t>
            </w:r>
          </w:p>
        </w:tc>
        <w:tc>
          <w:tcPr>
            <w:tcW w:w="912" w:type="dxa"/>
            <w:gridSpan w:val="3"/>
          </w:tcPr>
          <w:p w:rsidR="00060F52" w:rsidRPr="00876C52" w:rsidRDefault="00060F52" w:rsidP="00060F52">
            <w:pPr>
              <w:spacing w:line="300" w:lineRule="exact"/>
              <w:jc w:val="thaiDistribute"/>
              <w:rPr>
                <w:rFonts w:ascii="Arial" w:hAnsi="Arial"/>
                <w:sz w:val="12"/>
                <w:szCs w:val="12"/>
              </w:rPr>
            </w:pPr>
          </w:p>
        </w:tc>
        <w:tc>
          <w:tcPr>
            <w:tcW w:w="918" w:type="dxa"/>
            <w:gridSpan w:val="2"/>
          </w:tcPr>
          <w:p w:rsidR="00060F52" w:rsidRPr="00876C52" w:rsidRDefault="00060F52" w:rsidP="00060F52">
            <w:pPr>
              <w:spacing w:line="300" w:lineRule="exact"/>
              <w:jc w:val="thaiDistribute"/>
              <w:rPr>
                <w:rFonts w:ascii="Arial" w:hAnsi="Arial"/>
                <w:sz w:val="12"/>
                <w:szCs w:val="12"/>
              </w:rPr>
            </w:pPr>
          </w:p>
        </w:tc>
        <w:tc>
          <w:tcPr>
            <w:tcW w:w="918" w:type="dxa"/>
            <w:gridSpan w:val="2"/>
          </w:tcPr>
          <w:p w:rsidR="00060F52" w:rsidRPr="00876C52" w:rsidRDefault="00060F52" w:rsidP="00060F52">
            <w:pPr>
              <w:spacing w:line="300" w:lineRule="exact"/>
              <w:jc w:val="thaiDistribute"/>
              <w:rPr>
                <w:rFonts w:ascii="Arial" w:hAnsi="Arial"/>
                <w:sz w:val="12"/>
                <w:szCs w:val="12"/>
              </w:rPr>
            </w:pPr>
          </w:p>
        </w:tc>
        <w:tc>
          <w:tcPr>
            <w:tcW w:w="918" w:type="dxa"/>
            <w:gridSpan w:val="2"/>
          </w:tcPr>
          <w:p w:rsidR="00060F52" w:rsidRPr="00876C52" w:rsidRDefault="00060F52" w:rsidP="00060F52">
            <w:pPr>
              <w:spacing w:line="300" w:lineRule="exact"/>
              <w:jc w:val="thaiDistribute"/>
              <w:rPr>
                <w:rFonts w:ascii="Arial" w:hAnsi="Arial"/>
                <w:sz w:val="12"/>
                <w:szCs w:val="12"/>
              </w:rPr>
            </w:pPr>
          </w:p>
        </w:tc>
        <w:tc>
          <w:tcPr>
            <w:tcW w:w="919" w:type="dxa"/>
            <w:gridSpan w:val="2"/>
          </w:tcPr>
          <w:p w:rsidR="00060F52" w:rsidRPr="00876C52" w:rsidRDefault="00060F52" w:rsidP="00060F52">
            <w:pPr>
              <w:spacing w:line="300" w:lineRule="exact"/>
              <w:jc w:val="thaiDistribute"/>
              <w:rPr>
                <w:rFonts w:ascii="Arial" w:hAnsi="Arial"/>
                <w:sz w:val="12"/>
                <w:szCs w:val="12"/>
              </w:rPr>
            </w:pPr>
          </w:p>
        </w:tc>
        <w:tc>
          <w:tcPr>
            <w:tcW w:w="918" w:type="dxa"/>
            <w:gridSpan w:val="2"/>
          </w:tcPr>
          <w:p w:rsidR="00060F52" w:rsidRPr="00876C52" w:rsidRDefault="00060F52" w:rsidP="00060F52">
            <w:pPr>
              <w:spacing w:line="300" w:lineRule="exact"/>
              <w:jc w:val="thaiDistribute"/>
              <w:rPr>
                <w:rFonts w:ascii="Arial" w:hAnsi="Arial"/>
                <w:sz w:val="12"/>
                <w:szCs w:val="12"/>
              </w:rPr>
            </w:pPr>
          </w:p>
        </w:tc>
        <w:tc>
          <w:tcPr>
            <w:tcW w:w="918" w:type="dxa"/>
          </w:tcPr>
          <w:p w:rsidR="00060F52" w:rsidRPr="00876C52" w:rsidRDefault="00060F52" w:rsidP="00060F52">
            <w:pPr>
              <w:spacing w:line="300" w:lineRule="exact"/>
              <w:jc w:val="thaiDistribute"/>
              <w:rPr>
                <w:rFonts w:ascii="Arial" w:hAnsi="Arial"/>
                <w:sz w:val="12"/>
                <w:szCs w:val="12"/>
              </w:rPr>
            </w:pPr>
          </w:p>
        </w:tc>
        <w:tc>
          <w:tcPr>
            <w:tcW w:w="947" w:type="dxa"/>
            <w:gridSpan w:val="2"/>
          </w:tcPr>
          <w:p w:rsidR="00060F52" w:rsidRPr="00876C52" w:rsidRDefault="00060F52" w:rsidP="00060F52">
            <w:pPr>
              <w:spacing w:line="300" w:lineRule="exact"/>
              <w:ind w:left="-14" w:right="-43"/>
              <w:jc w:val="thaiDistribute"/>
              <w:rPr>
                <w:rFonts w:ascii="Arial" w:hAnsi="Arial"/>
                <w:sz w:val="12"/>
                <w:szCs w:val="12"/>
              </w:rPr>
            </w:pPr>
          </w:p>
        </w:tc>
        <w:tc>
          <w:tcPr>
            <w:tcW w:w="905" w:type="dxa"/>
          </w:tcPr>
          <w:p w:rsidR="00060F52" w:rsidRPr="00876C52" w:rsidRDefault="00060F52" w:rsidP="00060F52">
            <w:pPr>
              <w:spacing w:line="300" w:lineRule="exact"/>
              <w:ind w:left="-14" w:right="-43"/>
              <w:jc w:val="thaiDistribute"/>
              <w:rPr>
                <w:rFonts w:ascii="Arial" w:hAnsi="Arial"/>
                <w:sz w:val="12"/>
                <w:szCs w:val="12"/>
              </w:rPr>
            </w:pPr>
          </w:p>
        </w:tc>
      </w:tr>
      <w:tr w:rsidR="002F23E4" w:rsidRPr="00876C52" w:rsidTr="0035423E">
        <w:tc>
          <w:tcPr>
            <w:tcW w:w="1627" w:type="dxa"/>
          </w:tcPr>
          <w:p w:rsidR="002F23E4" w:rsidRPr="00876C52" w:rsidRDefault="002F23E4" w:rsidP="002F23E4">
            <w:pPr>
              <w:spacing w:line="300" w:lineRule="exact"/>
              <w:jc w:val="thaiDistribute"/>
              <w:rPr>
                <w:rFonts w:ascii="Arial" w:eastAsia="Arial Unicode MS" w:hAnsi="Arial" w:cs="Arial"/>
                <w:sz w:val="12"/>
                <w:szCs w:val="12"/>
              </w:rPr>
            </w:pPr>
            <w:r w:rsidRPr="00876C52">
              <w:rPr>
                <w:rFonts w:ascii="Arial" w:eastAsia="Arial Unicode MS" w:hAnsi="Arial" w:cs="Arial"/>
                <w:sz w:val="12"/>
                <w:szCs w:val="12"/>
              </w:rPr>
              <w:t xml:space="preserve">1 January </w:t>
            </w:r>
            <w:r>
              <w:rPr>
                <w:rFonts w:ascii="Arial" w:eastAsia="Arial Unicode MS" w:hAnsi="Arial" w:cs="Arial"/>
                <w:sz w:val="12"/>
                <w:szCs w:val="12"/>
              </w:rPr>
              <w:t>2016</w:t>
            </w:r>
          </w:p>
        </w:tc>
        <w:tc>
          <w:tcPr>
            <w:tcW w:w="912" w:type="dxa"/>
            <w:gridSpan w:val="3"/>
          </w:tcPr>
          <w:p w:rsidR="002F23E4" w:rsidRPr="00876C52" w:rsidRDefault="002F23E4" w:rsidP="002F23E4">
            <w:pPr>
              <w:tabs>
                <w:tab w:val="decimal" w:pos="686"/>
              </w:tabs>
              <w:spacing w:line="300" w:lineRule="exact"/>
              <w:ind w:left="-14" w:right="-43"/>
              <w:rPr>
                <w:rFonts w:ascii="Arial" w:eastAsia="Arial Unicode MS" w:hAnsi="Arial" w:cs="Arial"/>
                <w:sz w:val="12"/>
                <w:szCs w:val="12"/>
                <w:cs/>
              </w:rPr>
            </w:pPr>
            <w:r w:rsidRPr="00876C52">
              <w:rPr>
                <w:rFonts w:ascii="Arial" w:eastAsia="Arial Unicode MS" w:hAnsi="Arial" w:cs="Arial"/>
                <w:sz w:val="12"/>
                <w:szCs w:val="12"/>
              </w:rPr>
              <w:t>1,015</w:t>
            </w:r>
          </w:p>
        </w:tc>
        <w:tc>
          <w:tcPr>
            <w:tcW w:w="918" w:type="dxa"/>
            <w:gridSpan w:val="2"/>
          </w:tcPr>
          <w:p w:rsidR="002F23E4" w:rsidRPr="00876C52" w:rsidRDefault="002F23E4" w:rsidP="002F23E4">
            <w:pPr>
              <w:tabs>
                <w:tab w:val="decimal" w:pos="702"/>
              </w:tabs>
              <w:spacing w:line="300" w:lineRule="exact"/>
              <w:ind w:left="-14" w:right="-43"/>
              <w:rPr>
                <w:rFonts w:ascii="Arial" w:eastAsia="Arial Unicode MS" w:hAnsi="Arial" w:cs="Arial"/>
                <w:sz w:val="12"/>
                <w:szCs w:val="12"/>
                <w:cs/>
              </w:rPr>
            </w:pPr>
            <w:r w:rsidRPr="00876C52">
              <w:rPr>
                <w:rFonts w:ascii="Arial" w:eastAsia="Arial Unicode MS" w:hAnsi="Arial" w:cs="Arial"/>
                <w:sz w:val="12"/>
                <w:szCs w:val="12"/>
              </w:rPr>
              <w:t>1,135</w:t>
            </w:r>
          </w:p>
        </w:tc>
        <w:tc>
          <w:tcPr>
            <w:tcW w:w="918" w:type="dxa"/>
            <w:gridSpan w:val="2"/>
          </w:tcPr>
          <w:p w:rsidR="002F23E4" w:rsidRPr="00876C52" w:rsidRDefault="002F23E4" w:rsidP="002F23E4">
            <w:pPr>
              <w:tabs>
                <w:tab w:val="decimal" w:pos="686"/>
              </w:tabs>
              <w:spacing w:line="300" w:lineRule="exact"/>
              <w:ind w:left="-14" w:right="-43"/>
              <w:rPr>
                <w:rFonts w:ascii="Arial" w:eastAsia="Arial Unicode MS" w:hAnsi="Arial" w:cs="Arial"/>
                <w:sz w:val="12"/>
                <w:szCs w:val="12"/>
                <w:cs/>
              </w:rPr>
            </w:pPr>
            <w:r w:rsidRPr="00876C52">
              <w:rPr>
                <w:rFonts w:ascii="Arial" w:eastAsia="Arial Unicode MS" w:hAnsi="Arial" w:cs="Arial"/>
                <w:sz w:val="12"/>
                <w:szCs w:val="12"/>
              </w:rPr>
              <w:t>10,015</w:t>
            </w:r>
          </w:p>
        </w:tc>
        <w:tc>
          <w:tcPr>
            <w:tcW w:w="918" w:type="dxa"/>
            <w:gridSpan w:val="2"/>
          </w:tcPr>
          <w:p w:rsidR="002F23E4" w:rsidRPr="00876C52" w:rsidRDefault="002F23E4" w:rsidP="002F23E4">
            <w:pPr>
              <w:tabs>
                <w:tab w:val="decimal" w:pos="686"/>
              </w:tabs>
              <w:spacing w:line="300" w:lineRule="exact"/>
              <w:ind w:left="-14" w:right="-43"/>
              <w:rPr>
                <w:rFonts w:ascii="Arial" w:eastAsia="Arial Unicode MS" w:hAnsi="Arial" w:cs="Arial"/>
                <w:sz w:val="12"/>
                <w:szCs w:val="12"/>
                <w:cs/>
              </w:rPr>
            </w:pPr>
            <w:r w:rsidRPr="00876C52">
              <w:rPr>
                <w:rFonts w:ascii="Arial" w:eastAsia="Arial Unicode MS" w:hAnsi="Arial" w:cs="Arial"/>
                <w:sz w:val="12"/>
                <w:szCs w:val="12"/>
              </w:rPr>
              <w:t>51,</w:t>
            </w:r>
            <w:r>
              <w:rPr>
                <w:rFonts w:ascii="Arial" w:eastAsia="Arial Unicode MS" w:hAnsi="Arial" w:cs="Arial"/>
                <w:sz w:val="12"/>
                <w:szCs w:val="12"/>
              </w:rPr>
              <w:t>108</w:t>
            </w:r>
          </w:p>
        </w:tc>
        <w:tc>
          <w:tcPr>
            <w:tcW w:w="919" w:type="dxa"/>
            <w:gridSpan w:val="2"/>
          </w:tcPr>
          <w:p w:rsidR="002F23E4" w:rsidRPr="00876C52" w:rsidRDefault="002F23E4" w:rsidP="002F23E4">
            <w:pPr>
              <w:tabs>
                <w:tab w:val="decimal" w:pos="702"/>
              </w:tabs>
              <w:spacing w:line="300" w:lineRule="exact"/>
              <w:ind w:left="-14" w:right="-43"/>
              <w:rPr>
                <w:rFonts w:ascii="Arial" w:eastAsia="Arial Unicode MS" w:hAnsi="Arial" w:cs="Arial"/>
                <w:sz w:val="12"/>
                <w:szCs w:val="12"/>
                <w:cs/>
              </w:rPr>
            </w:pPr>
            <w:r>
              <w:rPr>
                <w:rFonts w:ascii="Arial" w:eastAsia="Arial Unicode MS" w:hAnsi="Arial" w:cs="Arial"/>
                <w:sz w:val="12"/>
                <w:szCs w:val="12"/>
              </w:rPr>
              <w:t>5,522</w:t>
            </w:r>
          </w:p>
        </w:tc>
        <w:tc>
          <w:tcPr>
            <w:tcW w:w="918" w:type="dxa"/>
            <w:gridSpan w:val="2"/>
          </w:tcPr>
          <w:p w:rsidR="002F23E4" w:rsidRPr="00876C52" w:rsidRDefault="002F23E4" w:rsidP="002F23E4">
            <w:pPr>
              <w:tabs>
                <w:tab w:val="decimal" w:pos="612"/>
              </w:tabs>
              <w:spacing w:line="300" w:lineRule="exact"/>
              <w:ind w:left="-14" w:right="-43"/>
              <w:rPr>
                <w:rFonts w:ascii="Arial" w:eastAsia="Arial Unicode MS" w:hAnsi="Arial" w:cs="Arial"/>
                <w:sz w:val="12"/>
                <w:szCs w:val="12"/>
                <w:cs/>
              </w:rPr>
            </w:pPr>
            <w:r w:rsidRPr="00876C52">
              <w:rPr>
                <w:rFonts w:ascii="Arial" w:eastAsia="Arial Unicode MS" w:hAnsi="Arial" w:cs="Arial"/>
                <w:sz w:val="12"/>
                <w:szCs w:val="12"/>
              </w:rPr>
              <w:t>111</w:t>
            </w:r>
          </w:p>
        </w:tc>
        <w:tc>
          <w:tcPr>
            <w:tcW w:w="918" w:type="dxa"/>
          </w:tcPr>
          <w:p w:rsidR="002F23E4" w:rsidRPr="00876C52" w:rsidRDefault="002F23E4" w:rsidP="002F23E4">
            <w:pPr>
              <w:tabs>
                <w:tab w:val="decimal" w:pos="686"/>
              </w:tabs>
              <w:spacing w:line="300" w:lineRule="exact"/>
              <w:ind w:left="-14" w:right="-43"/>
              <w:rPr>
                <w:rFonts w:ascii="Arial" w:eastAsia="Arial Unicode MS" w:hAnsi="Arial" w:cs="Arial"/>
                <w:sz w:val="12"/>
                <w:szCs w:val="12"/>
                <w:cs/>
              </w:rPr>
            </w:pPr>
            <w:r w:rsidRPr="00876C52">
              <w:rPr>
                <w:rFonts w:ascii="Arial" w:eastAsia="Arial Unicode MS" w:hAnsi="Arial" w:cs="Arial"/>
                <w:sz w:val="12"/>
                <w:szCs w:val="12"/>
              </w:rPr>
              <w:t>14,284</w:t>
            </w:r>
          </w:p>
        </w:tc>
        <w:tc>
          <w:tcPr>
            <w:tcW w:w="947" w:type="dxa"/>
            <w:gridSpan w:val="2"/>
          </w:tcPr>
          <w:p w:rsidR="002F23E4" w:rsidRPr="00876C52" w:rsidRDefault="002F23E4" w:rsidP="002F23E4">
            <w:pPr>
              <w:tabs>
                <w:tab w:val="decimal" w:pos="664"/>
              </w:tabs>
              <w:spacing w:line="300" w:lineRule="exact"/>
              <w:ind w:left="-14" w:right="-43"/>
              <w:rPr>
                <w:rFonts w:ascii="Arial" w:eastAsia="Arial Unicode MS" w:hAnsi="Arial" w:cs="Arial"/>
                <w:sz w:val="12"/>
                <w:szCs w:val="12"/>
                <w:cs/>
              </w:rPr>
            </w:pPr>
            <w:r w:rsidRPr="00876C52">
              <w:rPr>
                <w:rFonts w:ascii="Arial" w:eastAsia="Arial Unicode MS" w:hAnsi="Arial" w:cs="Arial"/>
                <w:sz w:val="12"/>
                <w:szCs w:val="12"/>
              </w:rPr>
              <w:t>886</w:t>
            </w:r>
          </w:p>
        </w:tc>
        <w:tc>
          <w:tcPr>
            <w:tcW w:w="905" w:type="dxa"/>
          </w:tcPr>
          <w:p w:rsidR="002F23E4" w:rsidRPr="00876C52" w:rsidRDefault="002F23E4" w:rsidP="002F23E4">
            <w:pPr>
              <w:tabs>
                <w:tab w:val="decimal" w:pos="612"/>
              </w:tabs>
              <w:spacing w:line="300" w:lineRule="exact"/>
              <w:ind w:left="-14" w:right="-43"/>
              <w:rPr>
                <w:rFonts w:ascii="Arial" w:eastAsia="Arial Unicode MS" w:hAnsi="Arial" w:cs="Arial"/>
                <w:sz w:val="12"/>
                <w:szCs w:val="12"/>
                <w:cs/>
              </w:rPr>
            </w:pPr>
            <w:r w:rsidRPr="00876C52">
              <w:rPr>
                <w:rFonts w:ascii="Arial" w:eastAsia="Arial Unicode MS" w:hAnsi="Arial" w:cs="Arial"/>
                <w:sz w:val="12"/>
                <w:szCs w:val="12"/>
              </w:rPr>
              <w:t>84,076</w:t>
            </w:r>
          </w:p>
        </w:tc>
      </w:tr>
      <w:tr w:rsidR="003A0181" w:rsidRPr="00876C52" w:rsidTr="0035423E">
        <w:tc>
          <w:tcPr>
            <w:tcW w:w="1627" w:type="dxa"/>
          </w:tcPr>
          <w:p w:rsidR="003A0181" w:rsidRPr="00876C52" w:rsidRDefault="003A0181" w:rsidP="003A0181">
            <w:pPr>
              <w:spacing w:line="300" w:lineRule="exact"/>
              <w:jc w:val="thaiDistribute"/>
              <w:rPr>
                <w:rFonts w:ascii="Arial" w:eastAsia="Arial Unicode MS" w:hAnsi="Arial" w:cs="Arial"/>
                <w:sz w:val="12"/>
                <w:szCs w:val="12"/>
                <w:cs/>
              </w:rPr>
            </w:pPr>
            <w:r w:rsidRPr="00876C52">
              <w:rPr>
                <w:rFonts w:ascii="Arial" w:eastAsia="Arial Unicode MS" w:hAnsi="Arial" w:cs="Arial"/>
                <w:sz w:val="12"/>
                <w:szCs w:val="12"/>
              </w:rPr>
              <w:t>Additions</w:t>
            </w:r>
          </w:p>
        </w:tc>
        <w:tc>
          <w:tcPr>
            <w:tcW w:w="912" w:type="dxa"/>
            <w:gridSpan w:val="3"/>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w:t>
            </w:r>
          </w:p>
        </w:tc>
        <w:tc>
          <w:tcPr>
            <w:tcW w:w="918"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365</w:t>
            </w:r>
          </w:p>
        </w:tc>
        <w:tc>
          <w:tcPr>
            <w:tcW w:w="918"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9,874</w:t>
            </w:r>
          </w:p>
        </w:tc>
        <w:tc>
          <w:tcPr>
            <w:tcW w:w="919"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974</w:t>
            </w:r>
          </w:p>
        </w:tc>
        <w:tc>
          <w:tcPr>
            <w:tcW w:w="918" w:type="dxa"/>
            <w:gridSpan w:val="2"/>
          </w:tcPr>
          <w:p w:rsidR="003A0181" w:rsidRPr="000F2515" w:rsidRDefault="003A0181" w:rsidP="003A0181">
            <w:pPr>
              <w:tabs>
                <w:tab w:val="decimal" w:pos="612"/>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w:t>
            </w:r>
          </w:p>
        </w:tc>
        <w:tc>
          <w:tcPr>
            <w:tcW w:w="918" w:type="dxa"/>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3,876</w:t>
            </w:r>
          </w:p>
        </w:tc>
        <w:tc>
          <w:tcPr>
            <w:tcW w:w="947" w:type="dxa"/>
            <w:gridSpan w:val="2"/>
          </w:tcPr>
          <w:p w:rsidR="003A0181" w:rsidRPr="000F2515" w:rsidRDefault="003A0181" w:rsidP="003A0181">
            <w:pPr>
              <w:tabs>
                <w:tab w:val="decimal" w:pos="664"/>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1,341</w:t>
            </w:r>
          </w:p>
        </w:tc>
        <w:tc>
          <w:tcPr>
            <w:tcW w:w="905" w:type="dxa"/>
          </w:tcPr>
          <w:p w:rsidR="003A0181" w:rsidRPr="000F2515" w:rsidRDefault="003A0181" w:rsidP="003A0181">
            <w:pPr>
              <w:tabs>
                <w:tab w:val="decimal" w:pos="612"/>
              </w:tabs>
              <w:spacing w:line="300" w:lineRule="exact"/>
              <w:ind w:left="-14" w:right="-43"/>
              <w:rPr>
                <w:rFonts w:ascii="Arial" w:eastAsia="Arial Unicode MS" w:hAnsi="Arial" w:cs="Arial"/>
                <w:sz w:val="12"/>
                <w:szCs w:val="12"/>
                <w:cs/>
              </w:rPr>
            </w:pPr>
            <w:r>
              <w:rPr>
                <w:rFonts w:ascii="Arial" w:eastAsia="Arial Unicode MS" w:hAnsi="Arial" w:cs="Arial"/>
                <w:sz w:val="12"/>
                <w:szCs w:val="12"/>
              </w:rPr>
              <w:t>16,430</w:t>
            </w:r>
          </w:p>
        </w:tc>
      </w:tr>
      <w:tr w:rsidR="003A0181" w:rsidRPr="00876C52" w:rsidTr="0035423E">
        <w:tc>
          <w:tcPr>
            <w:tcW w:w="1627" w:type="dxa"/>
          </w:tcPr>
          <w:p w:rsidR="003A0181" w:rsidRPr="00876C52" w:rsidRDefault="003A0181" w:rsidP="003A0181">
            <w:pPr>
              <w:spacing w:line="300" w:lineRule="exact"/>
              <w:jc w:val="thaiDistribute"/>
              <w:rPr>
                <w:rFonts w:ascii="Arial" w:eastAsia="Arial Unicode MS" w:hAnsi="Arial" w:cs="Arial"/>
                <w:sz w:val="12"/>
                <w:szCs w:val="12"/>
              </w:rPr>
            </w:pPr>
            <w:r>
              <w:rPr>
                <w:rFonts w:ascii="Arial" w:eastAsia="Arial Unicode MS" w:hAnsi="Arial" w:cs="Arial"/>
                <w:sz w:val="12"/>
                <w:szCs w:val="12"/>
              </w:rPr>
              <w:t>Transfer in/out</w:t>
            </w:r>
          </w:p>
        </w:tc>
        <w:tc>
          <w:tcPr>
            <w:tcW w:w="912" w:type="dxa"/>
            <w:gridSpan w:val="3"/>
          </w:tcPr>
          <w:p w:rsidR="003A0181" w:rsidRPr="000F2515" w:rsidRDefault="003A0181" w:rsidP="003A0181">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1,846</w:t>
            </w:r>
          </w:p>
        </w:tc>
        <w:tc>
          <w:tcPr>
            <w:tcW w:w="918"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(1,859)</w:t>
            </w:r>
          </w:p>
        </w:tc>
        <w:tc>
          <w:tcPr>
            <w:tcW w:w="919"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9</w:t>
            </w:r>
          </w:p>
        </w:tc>
        <w:tc>
          <w:tcPr>
            <w:tcW w:w="918" w:type="dxa"/>
            <w:gridSpan w:val="2"/>
          </w:tcPr>
          <w:p w:rsidR="003A0181" w:rsidRPr="000F2515" w:rsidRDefault="003A0181" w:rsidP="003A0181">
            <w:pPr>
              <w:tabs>
                <w:tab w:val="decimal" w:pos="612"/>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tcPr>
          <w:p w:rsidR="003A0181" w:rsidRPr="000F2515" w:rsidRDefault="003A0181" w:rsidP="003A0181">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47" w:type="dxa"/>
            <w:gridSpan w:val="2"/>
          </w:tcPr>
          <w:p w:rsidR="003A0181" w:rsidRPr="000F2515" w:rsidRDefault="003A0181" w:rsidP="003A0181">
            <w:pPr>
              <w:tabs>
                <w:tab w:val="decimal" w:pos="664"/>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(1,855)</w:t>
            </w:r>
          </w:p>
        </w:tc>
        <w:tc>
          <w:tcPr>
            <w:tcW w:w="905" w:type="dxa"/>
          </w:tcPr>
          <w:p w:rsidR="003A0181" w:rsidRPr="000F2515" w:rsidRDefault="003A0181" w:rsidP="003A0181">
            <w:pPr>
              <w:tabs>
                <w:tab w:val="decimal" w:pos="612"/>
              </w:tabs>
              <w:spacing w:line="300" w:lineRule="exact"/>
              <w:ind w:left="-14" w:right="-43"/>
              <w:rPr>
                <w:rFonts w:ascii="Arial" w:eastAsia="Arial Unicode MS" w:hAnsi="Arial" w:cs="Arial"/>
                <w:sz w:val="12"/>
                <w:szCs w:val="12"/>
              </w:rPr>
            </w:pPr>
            <w:r>
              <w:rPr>
                <w:rFonts w:ascii="Arial" w:eastAsia="Arial Unicode MS" w:hAnsi="Arial" w:cs="Arial"/>
                <w:sz w:val="12"/>
                <w:szCs w:val="12"/>
              </w:rPr>
              <w:t>(1,859)</w:t>
            </w:r>
          </w:p>
        </w:tc>
      </w:tr>
      <w:tr w:rsidR="003A0181" w:rsidRPr="00876C52" w:rsidTr="0035423E">
        <w:tc>
          <w:tcPr>
            <w:tcW w:w="1627" w:type="dxa"/>
          </w:tcPr>
          <w:p w:rsidR="003A0181" w:rsidRPr="00876C52" w:rsidRDefault="003A0181" w:rsidP="003A0181">
            <w:pPr>
              <w:spacing w:line="300" w:lineRule="exact"/>
              <w:jc w:val="thaiDistribute"/>
              <w:rPr>
                <w:rFonts w:ascii="Arial" w:eastAsia="Arial Unicode MS" w:hAnsi="Arial" w:cs="Arial"/>
                <w:sz w:val="12"/>
                <w:szCs w:val="12"/>
              </w:rPr>
            </w:pPr>
            <w:r w:rsidRPr="00876C52">
              <w:rPr>
                <w:rFonts w:ascii="Arial" w:eastAsia="Arial Unicode MS" w:hAnsi="Arial" w:cs="Arial"/>
                <w:sz w:val="12"/>
                <w:szCs w:val="12"/>
              </w:rPr>
              <w:t>Disposals</w:t>
            </w:r>
          </w:p>
        </w:tc>
        <w:tc>
          <w:tcPr>
            <w:tcW w:w="912" w:type="dxa"/>
            <w:gridSpan w:val="3"/>
          </w:tcPr>
          <w:p w:rsidR="003A0181" w:rsidRPr="000F2515" w:rsidRDefault="003A0181" w:rsidP="003A0181">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3A0181" w:rsidRPr="000F2515" w:rsidRDefault="003A0181" w:rsidP="003A0181">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3A0181" w:rsidRPr="000F2515" w:rsidRDefault="003A0181" w:rsidP="003A0181">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3A0181" w:rsidRPr="000F2515" w:rsidRDefault="003A0181" w:rsidP="003A0181">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(1,001)</w:t>
            </w:r>
          </w:p>
        </w:tc>
        <w:tc>
          <w:tcPr>
            <w:tcW w:w="919" w:type="dxa"/>
            <w:gridSpan w:val="2"/>
          </w:tcPr>
          <w:p w:rsidR="003A0181" w:rsidRPr="000F2515" w:rsidRDefault="003A0181" w:rsidP="003A0181">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3A0181" w:rsidRPr="000F2515" w:rsidRDefault="003A0181" w:rsidP="003A0181">
            <w:pPr>
              <w:pBdr>
                <w:bottom w:val="single" w:sz="4" w:space="1" w:color="auto"/>
              </w:pBdr>
              <w:tabs>
                <w:tab w:val="decimal" w:pos="612"/>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tcPr>
          <w:p w:rsidR="003A0181" w:rsidRPr="000F2515" w:rsidRDefault="003A0181" w:rsidP="003A0181">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(6,156)</w:t>
            </w:r>
          </w:p>
        </w:tc>
        <w:tc>
          <w:tcPr>
            <w:tcW w:w="947" w:type="dxa"/>
            <w:gridSpan w:val="2"/>
          </w:tcPr>
          <w:p w:rsidR="003A0181" w:rsidRPr="000F2515" w:rsidRDefault="003A0181" w:rsidP="003A0181">
            <w:pPr>
              <w:pBdr>
                <w:bottom w:val="single" w:sz="4" w:space="1" w:color="auto"/>
              </w:pBdr>
              <w:tabs>
                <w:tab w:val="decimal" w:pos="664"/>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w:t>
            </w:r>
          </w:p>
        </w:tc>
        <w:tc>
          <w:tcPr>
            <w:tcW w:w="905" w:type="dxa"/>
          </w:tcPr>
          <w:p w:rsidR="003A0181" w:rsidRPr="000F2515" w:rsidRDefault="003A0181" w:rsidP="003A0181">
            <w:pPr>
              <w:pBdr>
                <w:bottom w:val="single" w:sz="4" w:space="1" w:color="auto"/>
              </w:pBdr>
              <w:tabs>
                <w:tab w:val="decimal" w:pos="612"/>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(7,157)</w:t>
            </w:r>
          </w:p>
        </w:tc>
      </w:tr>
      <w:tr w:rsidR="003A0181" w:rsidRPr="00876C52" w:rsidTr="0035423E">
        <w:tc>
          <w:tcPr>
            <w:tcW w:w="1627" w:type="dxa"/>
          </w:tcPr>
          <w:p w:rsidR="003A0181" w:rsidRPr="00876C52" w:rsidRDefault="003A0181" w:rsidP="003A0181">
            <w:pPr>
              <w:spacing w:line="300" w:lineRule="exact"/>
              <w:jc w:val="thaiDistribute"/>
              <w:rPr>
                <w:rFonts w:ascii="Arial" w:eastAsia="Arial Unicode MS" w:hAnsi="Arial" w:cs="Arial"/>
                <w:sz w:val="12"/>
                <w:szCs w:val="12"/>
              </w:rPr>
            </w:pPr>
            <w:r w:rsidRPr="00876C52">
              <w:rPr>
                <w:rFonts w:ascii="Arial" w:eastAsia="Arial Unicode MS" w:hAnsi="Arial" w:cs="Arial"/>
                <w:sz w:val="12"/>
                <w:szCs w:val="12"/>
              </w:rPr>
              <w:t xml:space="preserve">31 December </w:t>
            </w:r>
            <w:r>
              <w:rPr>
                <w:rFonts w:ascii="Arial" w:eastAsia="Arial Unicode MS" w:hAnsi="Arial" w:cs="Arial"/>
                <w:sz w:val="12"/>
                <w:szCs w:val="12"/>
              </w:rPr>
              <w:t>2016</w:t>
            </w:r>
          </w:p>
        </w:tc>
        <w:tc>
          <w:tcPr>
            <w:tcW w:w="912" w:type="dxa"/>
            <w:gridSpan w:val="3"/>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1,015</w:t>
            </w:r>
          </w:p>
        </w:tc>
        <w:tc>
          <w:tcPr>
            <w:tcW w:w="918"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1,135</w:t>
            </w:r>
          </w:p>
        </w:tc>
        <w:tc>
          <w:tcPr>
            <w:tcW w:w="918"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12,226</w:t>
            </w:r>
          </w:p>
        </w:tc>
        <w:tc>
          <w:tcPr>
            <w:tcW w:w="918"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58,122</w:t>
            </w:r>
          </w:p>
        </w:tc>
        <w:tc>
          <w:tcPr>
            <w:tcW w:w="919"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6,505</w:t>
            </w:r>
          </w:p>
        </w:tc>
        <w:tc>
          <w:tcPr>
            <w:tcW w:w="918" w:type="dxa"/>
            <w:gridSpan w:val="2"/>
          </w:tcPr>
          <w:p w:rsidR="003A0181" w:rsidRPr="000F2515" w:rsidRDefault="003A0181" w:rsidP="003A0181">
            <w:pPr>
              <w:tabs>
                <w:tab w:val="decimal" w:pos="612"/>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111</w:t>
            </w:r>
          </w:p>
        </w:tc>
        <w:tc>
          <w:tcPr>
            <w:tcW w:w="918" w:type="dxa"/>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12,004</w:t>
            </w:r>
          </w:p>
        </w:tc>
        <w:tc>
          <w:tcPr>
            <w:tcW w:w="947" w:type="dxa"/>
            <w:gridSpan w:val="2"/>
          </w:tcPr>
          <w:p w:rsidR="003A0181" w:rsidRPr="000F2515" w:rsidRDefault="003A0181" w:rsidP="003A0181">
            <w:pPr>
              <w:tabs>
                <w:tab w:val="decimal" w:pos="664"/>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372</w:t>
            </w:r>
          </w:p>
        </w:tc>
        <w:tc>
          <w:tcPr>
            <w:tcW w:w="905" w:type="dxa"/>
          </w:tcPr>
          <w:p w:rsidR="003A0181" w:rsidRPr="000F2515" w:rsidRDefault="003A0181" w:rsidP="003A0181">
            <w:pPr>
              <w:tabs>
                <w:tab w:val="decimal" w:pos="612"/>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91,490</w:t>
            </w:r>
          </w:p>
        </w:tc>
      </w:tr>
      <w:tr w:rsidR="003A0181" w:rsidRPr="00876C52" w:rsidTr="0035423E">
        <w:tc>
          <w:tcPr>
            <w:tcW w:w="1627" w:type="dxa"/>
          </w:tcPr>
          <w:p w:rsidR="003A0181" w:rsidRPr="00876C52" w:rsidRDefault="003A0181" w:rsidP="003A0181">
            <w:pPr>
              <w:spacing w:line="300" w:lineRule="exact"/>
              <w:jc w:val="thaiDistribute"/>
              <w:rPr>
                <w:rFonts w:ascii="Arial" w:eastAsia="Arial Unicode MS" w:hAnsi="Arial" w:cs="Arial"/>
                <w:sz w:val="12"/>
                <w:szCs w:val="12"/>
                <w:cs/>
              </w:rPr>
            </w:pPr>
            <w:r w:rsidRPr="00876C52">
              <w:rPr>
                <w:rFonts w:ascii="Arial" w:eastAsia="Arial Unicode MS" w:hAnsi="Arial" w:cs="Arial"/>
                <w:sz w:val="12"/>
                <w:szCs w:val="12"/>
              </w:rPr>
              <w:t>Additions</w:t>
            </w:r>
          </w:p>
        </w:tc>
        <w:tc>
          <w:tcPr>
            <w:tcW w:w="912" w:type="dxa"/>
            <w:gridSpan w:val="3"/>
          </w:tcPr>
          <w:p w:rsidR="003A0181" w:rsidRPr="000F2515" w:rsidRDefault="003A0181" w:rsidP="003A0181">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w:t>
            </w:r>
          </w:p>
        </w:tc>
        <w:tc>
          <w:tcPr>
            <w:tcW w:w="918" w:type="dxa"/>
            <w:gridSpan w:val="2"/>
          </w:tcPr>
          <w:p w:rsidR="003A0181" w:rsidRPr="000F2515" w:rsidRDefault="003A0181" w:rsidP="003A0181">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3A0181" w:rsidRPr="000F2515" w:rsidRDefault="0041295C" w:rsidP="003A0181">
            <w:pP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189</w:t>
            </w:r>
          </w:p>
        </w:tc>
        <w:tc>
          <w:tcPr>
            <w:tcW w:w="918" w:type="dxa"/>
            <w:gridSpan w:val="2"/>
          </w:tcPr>
          <w:p w:rsidR="003A0181" w:rsidRPr="000F2515" w:rsidRDefault="0041295C" w:rsidP="003A0181">
            <w:pP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6,878</w:t>
            </w:r>
          </w:p>
        </w:tc>
        <w:tc>
          <w:tcPr>
            <w:tcW w:w="919" w:type="dxa"/>
            <w:gridSpan w:val="2"/>
          </w:tcPr>
          <w:p w:rsidR="003A0181" w:rsidRPr="000F2515" w:rsidRDefault="0041295C" w:rsidP="003A0181">
            <w:pP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494</w:t>
            </w:r>
          </w:p>
        </w:tc>
        <w:tc>
          <w:tcPr>
            <w:tcW w:w="918" w:type="dxa"/>
            <w:gridSpan w:val="2"/>
          </w:tcPr>
          <w:p w:rsidR="003A0181" w:rsidRPr="000F2515" w:rsidRDefault="003A0181" w:rsidP="003A0181">
            <w:pPr>
              <w:tabs>
                <w:tab w:val="decimal" w:pos="612"/>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w:t>
            </w:r>
          </w:p>
        </w:tc>
        <w:tc>
          <w:tcPr>
            <w:tcW w:w="918" w:type="dxa"/>
          </w:tcPr>
          <w:p w:rsidR="003A0181" w:rsidRPr="000F2515" w:rsidRDefault="0041295C" w:rsidP="003A0181">
            <w:pP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1,476</w:t>
            </w:r>
          </w:p>
        </w:tc>
        <w:tc>
          <w:tcPr>
            <w:tcW w:w="947" w:type="dxa"/>
            <w:gridSpan w:val="2"/>
          </w:tcPr>
          <w:p w:rsidR="003A0181" w:rsidRPr="000F2515" w:rsidRDefault="0041295C" w:rsidP="003A0181">
            <w:pPr>
              <w:tabs>
                <w:tab w:val="decimal" w:pos="664"/>
              </w:tabs>
              <w:spacing w:line="300" w:lineRule="exact"/>
              <w:ind w:left="-14" w:right="-43"/>
              <w:rPr>
                <w:rFonts w:ascii="Arial" w:eastAsia="Arial Unicode MS" w:hAnsi="Arial" w:cs="Arial"/>
                <w:sz w:val="12"/>
                <w:szCs w:val="12"/>
                <w:cs/>
              </w:rPr>
            </w:pPr>
            <w:r>
              <w:rPr>
                <w:rFonts w:ascii="Arial" w:eastAsia="Arial Unicode MS" w:hAnsi="Arial" w:cs="Arial"/>
                <w:sz w:val="12"/>
                <w:szCs w:val="12"/>
              </w:rPr>
              <w:t>43</w:t>
            </w:r>
          </w:p>
        </w:tc>
        <w:tc>
          <w:tcPr>
            <w:tcW w:w="905" w:type="dxa"/>
          </w:tcPr>
          <w:p w:rsidR="003A0181" w:rsidRPr="000F2515" w:rsidRDefault="0041295C" w:rsidP="003A0181">
            <w:pPr>
              <w:tabs>
                <w:tab w:val="decimal" w:pos="612"/>
              </w:tabs>
              <w:spacing w:line="300" w:lineRule="exact"/>
              <w:ind w:left="-14" w:right="-43"/>
              <w:rPr>
                <w:rFonts w:ascii="Arial" w:eastAsia="Arial Unicode MS" w:hAnsi="Arial" w:cs="Arial"/>
                <w:sz w:val="12"/>
                <w:szCs w:val="12"/>
                <w:cs/>
              </w:rPr>
            </w:pPr>
            <w:r>
              <w:rPr>
                <w:rFonts w:ascii="Arial" w:eastAsia="Arial Unicode MS" w:hAnsi="Arial" w:cs="Arial"/>
                <w:sz w:val="12"/>
                <w:szCs w:val="12"/>
              </w:rPr>
              <w:t>9,080</w:t>
            </w:r>
          </w:p>
        </w:tc>
      </w:tr>
      <w:tr w:rsidR="0041295C" w:rsidRPr="00876C52" w:rsidTr="0035423E">
        <w:tc>
          <w:tcPr>
            <w:tcW w:w="1627" w:type="dxa"/>
          </w:tcPr>
          <w:p w:rsidR="0041295C" w:rsidRPr="00876C52" w:rsidRDefault="0041295C" w:rsidP="0041295C">
            <w:pPr>
              <w:spacing w:line="300" w:lineRule="exact"/>
              <w:jc w:val="thaiDistribute"/>
              <w:rPr>
                <w:rFonts w:ascii="Arial" w:eastAsia="Arial Unicode MS" w:hAnsi="Arial" w:cs="Arial"/>
                <w:sz w:val="12"/>
                <w:szCs w:val="12"/>
              </w:rPr>
            </w:pPr>
            <w:r>
              <w:rPr>
                <w:rFonts w:ascii="Arial" w:eastAsia="Arial Unicode MS" w:hAnsi="Arial" w:cs="Arial"/>
                <w:sz w:val="12"/>
                <w:szCs w:val="12"/>
              </w:rPr>
              <w:t>Transfer in/out</w:t>
            </w:r>
          </w:p>
        </w:tc>
        <w:tc>
          <w:tcPr>
            <w:tcW w:w="912" w:type="dxa"/>
            <w:gridSpan w:val="3"/>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415</w:t>
            </w:r>
          </w:p>
        </w:tc>
        <w:tc>
          <w:tcPr>
            <w:tcW w:w="919"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41295C" w:rsidRPr="000F2515" w:rsidRDefault="0041295C" w:rsidP="0041295C">
            <w:pPr>
              <w:tabs>
                <w:tab w:val="decimal" w:pos="612"/>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47" w:type="dxa"/>
            <w:gridSpan w:val="2"/>
          </w:tcPr>
          <w:p w:rsidR="0041295C" w:rsidRPr="000F2515" w:rsidRDefault="0041295C" w:rsidP="0041295C">
            <w:pPr>
              <w:tabs>
                <w:tab w:val="decimal" w:pos="664"/>
              </w:tabs>
              <w:spacing w:line="300" w:lineRule="exact"/>
              <w:ind w:left="-14" w:right="-43"/>
              <w:rPr>
                <w:rFonts w:ascii="Arial" w:eastAsia="Arial Unicode MS" w:hAnsi="Arial" w:cs="Arial"/>
                <w:sz w:val="12"/>
                <w:szCs w:val="12"/>
              </w:rPr>
            </w:pPr>
            <w:r>
              <w:rPr>
                <w:rFonts w:ascii="Arial" w:eastAsia="Arial Unicode MS" w:hAnsi="Arial" w:cs="Arial"/>
                <w:sz w:val="12"/>
                <w:szCs w:val="12"/>
              </w:rPr>
              <w:t>(415)</w:t>
            </w:r>
          </w:p>
        </w:tc>
        <w:tc>
          <w:tcPr>
            <w:tcW w:w="905" w:type="dxa"/>
          </w:tcPr>
          <w:p w:rsidR="0041295C" w:rsidRPr="000F2515" w:rsidRDefault="0041295C" w:rsidP="0041295C">
            <w:pPr>
              <w:tabs>
                <w:tab w:val="decimal" w:pos="612"/>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r>
      <w:tr w:rsidR="0041295C" w:rsidRPr="00876C52" w:rsidTr="0035423E">
        <w:tc>
          <w:tcPr>
            <w:tcW w:w="1627" w:type="dxa"/>
          </w:tcPr>
          <w:p w:rsidR="0041295C" w:rsidRPr="00876C52" w:rsidRDefault="0041295C" w:rsidP="0041295C">
            <w:pPr>
              <w:spacing w:line="300" w:lineRule="exact"/>
              <w:jc w:val="thaiDistribute"/>
              <w:rPr>
                <w:rFonts w:ascii="Arial" w:eastAsia="Arial Unicode MS" w:hAnsi="Arial" w:cs="Arial"/>
                <w:sz w:val="12"/>
                <w:szCs w:val="12"/>
              </w:rPr>
            </w:pPr>
            <w:r w:rsidRPr="00876C52">
              <w:rPr>
                <w:rFonts w:ascii="Arial" w:eastAsia="Arial Unicode MS" w:hAnsi="Arial" w:cs="Arial"/>
                <w:sz w:val="12"/>
                <w:szCs w:val="12"/>
              </w:rPr>
              <w:t>Disposals</w:t>
            </w:r>
          </w:p>
        </w:tc>
        <w:tc>
          <w:tcPr>
            <w:tcW w:w="912" w:type="dxa"/>
            <w:gridSpan w:val="3"/>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(1,108)</w:t>
            </w:r>
          </w:p>
        </w:tc>
        <w:tc>
          <w:tcPr>
            <w:tcW w:w="919"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41295C" w:rsidRPr="000F2515" w:rsidRDefault="0041295C" w:rsidP="0041295C">
            <w:pPr>
              <w:pBdr>
                <w:bottom w:val="single" w:sz="4" w:space="1" w:color="auto"/>
              </w:pBdr>
              <w:tabs>
                <w:tab w:val="decimal" w:pos="612"/>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(5,629)</w:t>
            </w:r>
          </w:p>
        </w:tc>
        <w:tc>
          <w:tcPr>
            <w:tcW w:w="947" w:type="dxa"/>
            <w:gridSpan w:val="2"/>
          </w:tcPr>
          <w:p w:rsidR="0041295C" w:rsidRPr="000F2515" w:rsidRDefault="0041295C" w:rsidP="0041295C">
            <w:pPr>
              <w:pBdr>
                <w:bottom w:val="single" w:sz="4" w:space="1" w:color="auto"/>
              </w:pBdr>
              <w:tabs>
                <w:tab w:val="decimal" w:pos="664"/>
              </w:tabs>
              <w:spacing w:line="300" w:lineRule="exact"/>
              <w:ind w:left="-14" w:right="-43"/>
              <w:rPr>
                <w:rFonts w:ascii="Arial" w:eastAsia="Arial Unicode MS" w:hAnsi="Arial" w:cs="Arial"/>
                <w:sz w:val="12"/>
                <w:szCs w:val="12"/>
                <w:cs/>
              </w:rPr>
            </w:pPr>
            <w:r>
              <w:rPr>
                <w:rFonts w:ascii="Arial" w:eastAsia="Arial Unicode MS" w:hAnsi="Arial" w:cs="Arial"/>
                <w:sz w:val="12"/>
                <w:szCs w:val="12"/>
              </w:rPr>
              <w:t>-</w:t>
            </w:r>
          </w:p>
        </w:tc>
        <w:tc>
          <w:tcPr>
            <w:tcW w:w="905" w:type="dxa"/>
          </w:tcPr>
          <w:p w:rsidR="0041295C" w:rsidRPr="000F2515" w:rsidRDefault="0041295C" w:rsidP="0041295C">
            <w:pPr>
              <w:pBdr>
                <w:bottom w:val="single" w:sz="4" w:space="1" w:color="auto"/>
              </w:pBdr>
              <w:tabs>
                <w:tab w:val="decimal" w:pos="612"/>
              </w:tabs>
              <w:spacing w:line="300" w:lineRule="exact"/>
              <w:ind w:left="-14" w:right="-43"/>
              <w:rPr>
                <w:rFonts w:ascii="Arial" w:eastAsia="Arial Unicode MS" w:hAnsi="Arial" w:cs="Arial"/>
                <w:sz w:val="12"/>
                <w:szCs w:val="12"/>
                <w:cs/>
              </w:rPr>
            </w:pPr>
            <w:r>
              <w:rPr>
                <w:rFonts w:ascii="Arial" w:eastAsia="Arial Unicode MS" w:hAnsi="Arial" w:cs="Arial"/>
                <w:sz w:val="12"/>
                <w:szCs w:val="12"/>
              </w:rPr>
              <w:t>(6,737)</w:t>
            </w:r>
          </w:p>
        </w:tc>
      </w:tr>
      <w:tr w:rsidR="0041295C" w:rsidRPr="00876C52" w:rsidTr="0035423E">
        <w:tc>
          <w:tcPr>
            <w:tcW w:w="1627" w:type="dxa"/>
          </w:tcPr>
          <w:p w:rsidR="0041295C" w:rsidRPr="00876C52" w:rsidRDefault="0041295C" w:rsidP="0041295C">
            <w:pPr>
              <w:spacing w:line="300" w:lineRule="exact"/>
              <w:jc w:val="thaiDistribute"/>
              <w:rPr>
                <w:rFonts w:ascii="Arial" w:eastAsia="Arial Unicode MS" w:hAnsi="Arial" w:cs="Arial"/>
                <w:sz w:val="12"/>
                <w:szCs w:val="12"/>
              </w:rPr>
            </w:pPr>
            <w:r w:rsidRPr="00876C52">
              <w:rPr>
                <w:rFonts w:ascii="Arial" w:eastAsia="Arial Unicode MS" w:hAnsi="Arial" w:cs="Arial"/>
                <w:sz w:val="12"/>
                <w:szCs w:val="12"/>
              </w:rPr>
              <w:t xml:space="preserve">31 December </w:t>
            </w:r>
            <w:r>
              <w:rPr>
                <w:rFonts w:ascii="Arial" w:eastAsia="Arial Unicode MS" w:hAnsi="Arial" w:cs="Arial"/>
                <w:sz w:val="12"/>
                <w:szCs w:val="12"/>
              </w:rPr>
              <w:t>2017</w:t>
            </w:r>
          </w:p>
        </w:tc>
        <w:tc>
          <w:tcPr>
            <w:tcW w:w="912" w:type="dxa"/>
            <w:gridSpan w:val="3"/>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1,015</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1,135</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12,415</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64,307</w:t>
            </w:r>
          </w:p>
        </w:tc>
        <w:tc>
          <w:tcPr>
            <w:tcW w:w="919"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6,999</w:t>
            </w:r>
          </w:p>
        </w:tc>
        <w:tc>
          <w:tcPr>
            <w:tcW w:w="918" w:type="dxa"/>
            <w:gridSpan w:val="2"/>
          </w:tcPr>
          <w:p w:rsidR="0041295C" w:rsidRPr="000F2515" w:rsidRDefault="0041295C" w:rsidP="0041295C">
            <w:pPr>
              <w:pBdr>
                <w:bottom w:val="single" w:sz="4" w:space="1" w:color="auto"/>
              </w:pBdr>
              <w:tabs>
                <w:tab w:val="decimal" w:pos="612"/>
              </w:tabs>
              <w:spacing w:line="300" w:lineRule="exact"/>
              <w:ind w:left="-14" w:right="-43"/>
              <w:rPr>
                <w:rFonts w:ascii="Arial" w:eastAsia="Arial Unicode MS" w:hAnsi="Arial" w:cs="Arial"/>
                <w:sz w:val="12"/>
                <w:szCs w:val="12"/>
                <w:cs/>
              </w:rPr>
            </w:pPr>
            <w:r>
              <w:rPr>
                <w:rFonts w:ascii="Arial" w:eastAsia="Arial Unicode MS" w:hAnsi="Arial" w:cs="Arial"/>
                <w:sz w:val="12"/>
                <w:szCs w:val="12"/>
              </w:rPr>
              <w:t>111</w:t>
            </w:r>
          </w:p>
        </w:tc>
        <w:tc>
          <w:tcPr>
            <w:tcW w:w="918" w:type="dxa"/>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7,851</w:t>
            </w:r>
          </w:p>
        </w:tc>
        <w:tc>
          <w:tcPr>
            <w:tcW w:w="947" w:type="dxa"/>
            <w:gridSpan w:val="2"/>
          </w:tcPr>
          <w:p w:rsidR="0041295C" w:rsidRPr="000F2515" w:rsidRDefault="0041295C" w:rsidP="0041295C">
            <w:pPr>
              <w:pBdr>
                <w:bottom w:val="single" w:sz="4" w:space="1" w:color="auto"/>
              </w:pBdr>
              <w:tabs>
                <w:tab w:val="decimal" w:pos="664"/>
              </w:tabs>
              <w:spacing w:line="300" w:lineRule="exact"/>
              <w:ind w:left="-14" w:right="-43"/>
              <w:rPr>
                <w:rFonts w:ascii="Arial" w:eastAsia="Arial Unicode MS" w:hAnsi="Arial" w:cs="Arial"/>
                <w:sz w:val="12"/>
                <w:szCs w:val="12"/>
                <w:cs/>
              </w:rPr>
            </w:pPr>
            <w:r>
              <w:rPr>
                <w:rFonts w:ascii="Arial" w:eastAsia="Arial Unicode MS" w:hAnsi="Arial" w:cs="Arial"/>
                <w:sz w:val="12"/>
                <w:szCs w:val="12"/>
              </w:rPr>
              <w:t>-</w:t>
            </w:r>
          </w:p>
        </w:tc>
        <w:tc>
          <w:tcPr>
            <w:tcW w:w="905" w:type="dxa"/>
          </w:tcPr>
          <w:p w:rsidR="0041295C" w:rsidRPr="000F2515" w:rsidRDefault="0041295C" w:rsidP="0041295C">
            <w:pPr>
              <w:pBdr>
                <w:bottom w:val="single" w:sz="4" w:space="1" w:color="auto"/>
              </w:pBdr>
              <w:tabs>
                <w:tab w:val="decimal" w:pos="612"/>
              </w:tabs>
              <w:spacing w:line="300" w:lineRule="exact"/>
              <w:ind w:left="-14" w:right="-43"/>
              <w:rPr>
                <w:rFonts w:ascii="Arial" w:eastAsia="Arial Unicode MS" w:hAnsi="Arial" w:cs="Arial"/>
                <w:sz w:val="12"/>
                <w:szCs w:val="12"/>
                <w:cs/>
              </w:rPr>
            </w:pPr>
            <w:r>
              <w:rPr>
                <w:rFonts w:ascii="Arial" w:eastAsia="Arial Unicode MS" w:hAnsi="Arial" w:cs="Arial"/>
                <w:sz w:val="12"/>
                <w:szCs w:val="12"/>
              </w:rPr>
              <w:t>93,833</w:t>
            </w:r>
          </w:p>
        </w:tc>
      </w:tr>
      <w:tr w:rsidR="0041295C" w:rsidRPr="009D6693" w:rsidTr="0035423E">
        <w:tc>
          <w:tcPr>
            <w:tcW w:w="9900" w:type="dxa"/>
            <w:gridSpan w:val="18"/>
          </w:tcPr>
          <w:p w:rsidR="0041295C" w:rsidRPr="009D6693" w:rsidRDefault="0041295C" w:rsidP="0041295C">
            <w:pPr>
              <w:tabs>
                <w:tab w:val="decimal" w:pos="686"/>
              </w:tabs>
              <w:spacing w:line="300" w:lineRule="exact"/>
              <w:ind w:left="-14" w:right="-43"/>
              <w:rPr>
                <w:rFonts w:ascii="Arial" w:eastAsia="Arial Unicode MS" w:hAnsi="Arial" w:cs="Arial"/>
                <w:b/>
                <w:bCs/>
                <w:sz w:val="12"/>
                <w:szCs w:val="12"/>
              </w:rPr>
            </w:pPr>
            <w:r w:rsidRPr="009D6693">
              <w:rPr>
                <w:rFonts w:ascii="Arial" w:eastAsia="Arial Unicode MS" w:hAnsi="Arial" w:cs="Arial"/>
                <w:b/>
                <w:bCs/>
                <w:sz w:val="12"/>
                <w:szCs w:val="12"/>
              </w:rPr>
              <w:t>Accumulated depreciation</w:t>
            </w:r>
          </w:p>
        </w:tc>
      </w:tr>
      <w:tr w:rsidR="0041295C" w:rsidRPr="00876C52" w:rsidTr="0041295C">
        <w:tc>
          <w:tcPr>
            <w:tcW w:w="1627" w:type="dxa"/>
          </w:tcPr>
          <w:p w:rsidR="0041295C" w:rsidRPr="00876C52" w:rsidRDefault="0041295C" w:rsidP="0041295C">
            <w:pPr>
              <w:spacing w:line="300" w:lineRule="exact"/>
              <w:jc w:val="thaiDistribute"/>
              <w:rPr>
                <w:rFonts w:ascii="Arial" w:eastAsia="Arial Unicode MS" w:hAnsi="Arial" w:cs="Arial"/>
                <w:sz w:val="12"/>
                <w:szCs w:val="12"/>
              </w:rPr>
            </w:pPr>
            <w:r w:rsidRPr="00876C52">
              <w:rPr>
                <w:rFonts w:ascii="Arial" w:eastAsia="Arial Unicode MS" w:hAnsi="Arial" w:cs="Arial"/>
                <w:sz w:val="12"/>
                <w:szCs w:val="12"/>
              </w:rPr>
              <w:t xml:space="preserve">1 January </w:t>
            </w:r>
            <w:r>
              <w:rPr>
                <w:rFonts w:ascii="Arial" w:eastAsia="Arial Unicode MS" w:hAnsi="Arial" w:cs="Arial"/>
                <w:sz w:val="12"/>
                <w:szCs w:val="12"/>
              </w:rPr>
              <w:t>2016</w:t>
            </w:r>
          </w:p>
        </w:tc>
        <w:tc>
          <w:tcPr>
            <w:tcW w:w="912" w:type="dxa"/>
            <w:gridSpan w:val="3"/>
          </w:tcPr>
          <w:p w:rsidR="0041295C" w:rsidRPr="00876C52" w:rsidRDefault="0041295C" w:rsidP="0041295C">
            <w:pPr>
              <w:tabs>
                <w:tab w:val="decimal" w:pos="686"/>
              </w:tabs>
              <w:spacing w:line="300" w:lineRule="exact"/>
              <w:ind w:left="-14" w:right="-43"/>
              <w:rPr>
                <w:rFonts w:ascii="Arial" w:eastAsia="Arial Unicode MS" w:hAnsi="Arial" w:cs="Arial"/>
                <w:sz w:val="12"/>
                <w:szCs w:val="12"/>
              </w:rPr>
            </w:pPr>
            <w:r w:rsidRPr="00876C52">
              <w:rPr>
                <w:rFonts w:ascii="Arial" w:eastAsia="Arial Unicode MS" w:hAnsi="Arial" w:cs="Arial"/>
                <w:sz w:val="12"/>
                <w:szCs w:val="12"/>
              </w:rPr>
              <w:t>-</w:t>
            </w:r>
          </w:p>
        </w:tc>
        <w:tc>
          <w:tcPr>
            <w:tcW w:w="918" w:type="dxa"/>
            <w:gridSpan w:val="2"/>
          </w:tcPr>
          <w:p w:rsidR="0041295C" w:rsidRPr="00876C52" w:rsidRDefault="0041295C" w:rsidP="0041295C">
            <w:pPr>
              <w:tabs>
                <w:tab w:val="decimal" w:pos="702"/>
              </w:tabs>
              <w:spacing w:line="300" w:lineRule="exact"/>
              <w:ind w:left="-14" w:right="-43"/>
              <w:rPr>
                <w:rFonts w:ascii="Arial" w:eastAsia="Arial Unicode MS" w:hAnsi="Arial" w:cs="Arial"/>
                <w:sz w:val="12"/>
                <w:szCs w:val="12"/>
              </w:rPr>
            </w:pPr>
            <w:r w:rsidRPr="00876C52">
              <w:rPr>
                <w:rFonts w:ascii="Arial" w:eastAsia="Arial Unicode MS" w:hAnsi="Arial" w:cs="Arial"/>
                <w:sz w:val="12"/>
                <w:szCs w:val="12"/>
              </w:rPr>
              <w:t>1,135</w:t>
            </w:r>
          </w:p>
        </w:tc>
        <w:tc>
          <w:tcPr>
            <w:tcW w:w="918" w:type="dxa"/>
            <w:gridSpan w:val="2"/>
          </w:tcPr>
          <w:p w:rsidR="0041295C" w:rsidRPr="00876C52" w:rsidRDefault="0041295C" w:rsidP="0041295C">
            <w:pPr>
              <w:tabs>
                <w:tab w:val="decimal" w:pos="686"/>
              </w:tabs>
              <w:spacing w:line="300" w:lineRule="exact"/>
              <w:ind w:left="-14" w:right="-43"/>
              <w:rPr>
                <w:rFonts w:ascii="Arial" w:eastAsia="Arial Unicode MS" w:hAnsi="Arial" w:cs="Arial"/>
                <w:sz w:val="12"/>
                <w:szCs w:val="12"/>
              </w:rPr>
            </w:pPr>
            <w:r w:rsidRPr="00876C52">
              <w:rPr>
                <w:rFonts w:ascii="Arial" w:eastAsia="Arial Unicode MS" w:hAnsi="Arial" w:cs="Arial"/>
                <w:sz w:val="12"/>
                <w:szCs w:val="12"/>
              </w:rPr>
              <w:t>9,992</w:t>
            </w:r>
          </w:p>
        </w:tc>
        <w:tc>
          <w:tcPr>
            <w:tcW w:w="918" w:type="dxa"/>
            <w:gridSpan w:val="2"/>
          </w:tcPr>
          <w:p w:rsidR="0041295C" w:rsidRPr="00876C52" w:rsidRDefault="0041295C" w:rsidP="0041295C">
            <w:pPr>
              <w:tabs>
                <w:tab w:val="decimal" w:pos="686"/>
              </w:tabs>
              <w:spacing w:line="300" w:lineRule="exact"/>
              <w:ind w:left="-14" w:right="-43"/>
              <w:rPr>
                <w:rFonts w:ascii="Arial" w:eastAsia="Arial Unicode MS" w:hAnsi="Arial" w:cs="Arial"/>
                <w:sz w:val="12"/>
                <w:szCs w:val="12"/>
              </w:rPr>
            </w:pPr>
            <w:r w:rsidRPr="00876C52">
              <w:rPr>
                <w:rFonts w:ascii="Arial" w:eastAsia="Arial Unicode MS" w:hAnsi="Arial" w:cs="Arial"/>
                <w:sz w:val="12"/>
                <w:szCs w:val="12"/>
              </w:rPr>
              <w:t>43,</w:t>
            </w:r>
            <w:r>
              <w:rPr>
                <w:rFonts w:ascii="Arial" w:eastAsia="Arial Unicode MS" w:hAnsi="Arial" w:cs="Arial"/>
                <w:sz w:val="12"/>
                <w:szCs w:val="12"/>
              </w:rPr>
              <w:t>480</w:t>
            </w:r>
          </w:p>
        </w:tc>
        <w:tc>
          <w:tcPr>
            <w:tcW w:w="919" w:type="dxa"/>
            <w:gridSpan w:val="2"/>
          </w:tcPr>
          <w:p w:rsidR="0041295C" w:rsidRPr="00876C52" w:rsidRDefault="0041295C" w:rsidP="0041295C">
            <w:pPr>
              <w:tabs>
                <w:tab w:val="decimal" w:pos="702"/>
              </w:tabs>
              <w:spacing w:line="300" w:lineRule="exact"/>
              <w:ind w:left="-14" w:right="-43"/>
              <w:rPr>
                <w:rFonts w:ascii="Arial" w:eastAsia="Arial Unicode MS" w:hAnsi="Arial" w:cs="Arial"/>
                <w:sz w:val="12"/>
                <w:szCs w:val="12"/>
              </w:rPr>
            </w:pPr>
            <w:r w:rsidRPr="00876C52">
              <w:rPr>
                <w:rFonts w:ascii="Arial" w:eastAsia="Arial Unicode MS" w:hAnsi="Arial" w:cs="Arial"/>
                <w:sz w:val="12"/>
                <w:szCs w:val="12"/>
              </w:rPr>
              <w:t>5,262</w:t>
            </w:r>
          </w:p>
        </w:tc>
        <w:tc>
          <w:tcPr>
            <w:tcW w:w="918" w:type="dxa"/>
            <w:gridSpan w:val="2"/>
          </w:tcPr>
          <w:p w:rsidR="0041295C" w:rsidRPr="00876C52"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107</w:t>
            </w:r>
          </w:p>
        </w:tc>
        <w:tc>
          <w:tcPr>
            <w:tcW w:w="918" w:type="dxa"/>
          </w:tcPr>
          <w:p w:rsidR="0041295C" w:rsidRPr="00876C52" w:rsidRDefault="0041295C" w:rsidP="0041295C">
            <w:pPr>
              <w:tabs>
                <w:tab w:val="decimal" w:pos="702"/>
              </w:tabs>
              <w:spacing w:line="300" w:lineRule="exact"/>
              <w:ind w:left="-14" w:right="-43"/>
              <w:rPr>
                <w:rFonts w:ascii="Arial" w:eastAsia="Arial Unicode MS" w:hAnsi="Arial" w:cs="Arial"/>
                <w:sz w:val="12"/>
                <w:szCs w:val="12"/>
              </w:rPr>
            </w:pPr>
            <w:r w:rsidRPr="00876C52">
              <w:rPr>
                <w:rFonts w:ascii="Arial" w:eastAsia="Arial Unicode MS" w:hAnsi="Arial" w:cs="Arial"/>
                <w:sz w:val="12"/>
                <w:szCs w:val="12"/>
              </w:rPr>
              <w:t>7,327</w:t>
            </w:r>
          </w:p>
        </w:tc>
        <w:tc>
          <w:tcPr>
            <w:tcW w:w="947" w:type="dxa"/>
            <w:gridSpan w:val="2"/>
          </w:tcPr>
          <w:p w:rsidR="0041295C" w:rsidRPr="00876C52" w:rsidRDefault="0041295C" w:rsidP="0041295C">
            <w:pPr>
              <w:tabs>
                <w:tab w:val="decimal" w:pos="686"/>
              </w:tabs>
              <w:spacing w:line="300" w:lineRule="exact"/>
              <w:ind w:left="-14" w:right="-43"/>
              <w:rPr>
                <w:rFonts w:ascii="Arial" w:eastAsia="Arial Unicode MS" w:hAnsi="Arial" w:cs="Arial"/>
                <w:sz w:val="12"/>
                <w:szCs w:val="12"/>
              </w:rPr>
            </w:pPr>
            <w:r w:rsidRPr="00876C52">
              <w:rPr>
                <w:rFonts w:ascii="Arial" w:eastAsia="Arial Unicode MS" w:hAnsi="Arial" w:cs="Arial"/>
                <w:sz w:val="12"/>
                <w:szCs w:val="12"/>
              </w:rPr>
              <w:t>-</w:t>
            </w:r>
          </w:p>
        </w:tc>
        <w:tc>
          <w:tcPr>
            <w:tcW w:w="905" w:type="dxa"/>
          </w:tcPr>
          <w:p w:rsidR="0041295C" w:rsidRPr="00876C52" w:rsidRDefault="0041295C" w:rsidP="0041295C">
            <w:pPr>
              <w:tabs>
                <w:tab w:val="decimal" w:pos="612"/>
              </w:tabs>
              <w:spacing w:line="300" w:lineRule="exact"/>
              <w:ind w:left="-14" w:right="-43"/>
              <w:rPr>
                <w:rFonts w:ascii="Arial" w:eastAsia="Arial Unicode MS" w:hAnsi="Arial" w:cs="Arial"/>
                <w:sz w:val="12"/>
                <w:szCs w:val="12"/>
              </w:rPr>
            </w:pPr>
            <w:r w:rsidRPr="00876C52">
              <w:rPr>
                <w:rFonts w:ascii="Arial" w:eastAsia="Arial Unicode MS" w:hAnsi="Arial" w:cs="Arial"/>
                <w:sz w:val="12"/>
                <w:szCs w:val="12"/>
              </w:rPr>
              <w:t>67,303</w:t>
            </w:r>
          </w:p>
        </w:tc>
      </w:tr>
      <w:tr w:rsidR="0041295C" w:rsidRPr="00876C52" w:rsidTr="0041295C">
        <w:tc>
          <w:tcPr>
            <w:tcW w:w="1627" w:type="dxa"/>
          </w:tcPr>
          <w:p w:rsidR="0041295C" w:rsidRPr="00876C52" w:rsidRDefault="0041295C" w:rsidP="0041295C">
            <w:pPr>
              <w:spacing w:line="300" w:lineRule="exact"/>
              <w:ind w:right="-138"/>
              <w:jc w:val="thaiDistribute"/>
              <w:rPr>
                <w:rFonts w:ascii="Arial" w:eastAsia="Arial Unicode MS" w:hAnsi="Arial" w:cs="Arial"/>
                <w:sz w:val="12"/>
                <w:szCs w:val="12"/>
                <w:cs/>
              </w:rPr>
            </w:pPr>
            <w:r w:rsidRPr="00876C52">
              <w:rPr>
                <w:rFonts w:ascii="Arial" w:eastAsia="Arial Unicode MS" w:hAnsi="Arial" w:cs="Arial"/>
                <w:sz w:val="12"/>
                <w:szCs w:val="12"/>
              </w:rPr>
              <w:t>Depreciation for the year</w:t>
            </w:r>
          </w:p>
        </w:tc>
        <w:tc>
          <w:tcPr>
            <w:tcW w:w="912" w:type="dxa"/>
            <w:gridSpan w:val="3"/>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334</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5,617</w:t>
            </w:r>
          </w:p>
        </w:tc>
        <w:tc>
          <w:tcPr>
            <w:tcW w:w="919"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175</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3</w:t>
            </w:r>
          </w:p>
        </w:tc>
        <w:tc>
          <w:tcPr>
            <w:tcW w:w="918" w:type="dxa"/>
          </w:tcPr>
          <w:p w:rsidR="0041295C" w:rsidRPr="000F2515" w:rsidRDefault="0041295C" w:rsidP="0041295C">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2,336</w:t>
            </w:r>
          </w:p>
        </w:tc>
        <w:tc>
          <w:tcPr>
            <w:tcW w:w="947"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w:t>
            </w:r>
          </w:p>
        </w:tc>
        <w:tc>
          <w:tcPr>
            <w:tcW w:w="905" w:type="dxa"/>
          </w:tcPr>
          <w:p w:rsidR="0041295C" w:rsidRPr="000F2515" w:rsidRDefault="0041295C" w:rsidP="0041295C">
            <w:pPr>
              <w:tabs>
                <w:tab w:val="decimal" w:pos="612"/>
              </w:tabs>
              <w:spacing w:line="300" w:lineRule="exact"/>
              <w:ind w:left="-14" w:right="-43"/>
              <w:rPr>
                <w:rFonts w:ascii="Arial" w:eastAsia="Arial Unicode MS" w:hAnsi="Arial" w:cs="Arial"/>
                <w:sz w:val="12"/>
                <w:szCs w:val="12"/>
                <w:cs/>
              </w:rPr>
            </w:pPr>
            <w:r>
              <w:rPr>
                <w:rFonts w:ascii="Arial" w:eastAsia="Arial Unicode MS" w:hAnsi="Arial" w:cs="Arial"/>
                <w:sz w:val="12"/>
                <w:szCs w:val="12"/>
              </w:rPr>
              <w:t>8,465</w:t>
            </w:r>
          </w:p>
        </w:tc>
      </w:tr>
      <w:tr w:rsidR="0041295C" w:rsidRPr="00876C52" w:rsidTr="0035423E">
        <w:tc>
          <w:tcPr>
            <w:tcW w:w="1627" w:type="dxa"/>
          </w:tcPr>
          <w:p w:rsidR="0041295C" w:rsidRPr="00876C52" w:rsidRDefault="0041295C" w:rsidP="0041295C">
            <w:pPr>
              <w:spacing w:line="300" w:lineRule="exact"/>
              <w:ind w:right="-108"/>
              <w:jc w:val="thaiDistribute"/>
              <w:rPr>
                <w:rFonts w:ascii="Arial" w:eastAsia="Arial Unicode MS" w:hAnsi="Arial" w:cs="Arial"/>
                <w:sz w:val="12"/>
                <w:szCs w:val="12"/>
              </w:rPr>
            </w:pPr>
            <w:r>
              <w:rPr>
                <w:rFonts w:ascii="Arial" w:eastAsia="Arial Unicode MS" w:hAnsi="Arial" w:cs="Arial"/>
                <w:sz w:val="12"/>
                <w:szCs w:val="12"/>
              </w:rPr>
              <w:t>Transfer in/out</w:t>
            </w:r>
          </w:p>
        </w:tc>
        <w:tc>
          <w:tcPr>
            <w:tcW w:w="912" w:type="dxa"/>
            <w:gridSpan w:val="3"/>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41295C"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(213)</w:t>
            </w:r>
          </w:p>
        </w:tc>
        <w:tc>
          <w:tcPr>
            <w:tcW w:w="919"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47"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05" w:type="dxa"/>
          </w:tcPr>
          <w:p w:rsidR="0041295C" w:rsidRDefault="0041295C" w:rsidP="0041295C">
            <w:pPr>
              <w:tabs>
                <w:tab w:val="decimal" w:pos="612"/>
              </w:tabs>
              <w:spacing w:line="300" w:lineRule="exact"/>
              <w:ind w:left="-14" w:right="-43"/>
              <w:rPr>
                <w:rFonts w:ascii="Arial" w:eastAsia="Arial Unicode MS" w:hAnsi="Arial" w:cs="Arial"/>
                <w:sz w:val="12"/>
                <w:szCs w:val="12"/>
              </w:rPr>
            </w:pPr>
            <w:r>
              <w:rPr>
                <w:rFonts w:ascii="Arial" w:eastAsia="Arial Unicode MS" w:hAnsi="Arial" w:cs="Arial"/>
                <w:sz w:val="12"/>
                <w:szCs w:val="12"/>
              </w:rPr>
              <w:t>(213)</w:t>
            </w:r>
          </w:p>
        </w:tc>
      </w:tr>
      <w:tr w:rsidR="0041295C" w:rsidRPr="00876C52" w:rsidTr="0035423E">
        <w:tc>
          <w:tcPr>
            <w:tcW w:w="1627" w:type="dxa"/>
          </w:tcPr>
          <w:p w:rsidR="0041295C" w:rsidRPr="00876C52" w:rsidRDefault="0041295C" w:rsidP="0041295C">
            <w:pPr>
              <w:spacing w:line="300" w:lineRule="exact"/>
              <w:ind w:right="-108"/>
              <w:jc w:val="thaiDistribute"/>
              <w:rPr>
                <w:rFonts w:ascii="Arial" w:eastAsia="Arial Unicode MS" w:hAnsi="Arial" w:cs="Arial"/>
                <w:sz w:val="12"/>
                <w:szCs w:val="12"/>
              </w:rPr>
            </w:pPr>
            <w:r w:rsidRPr="00876C52">
              <w:rPr>
                <w:rFonts w:ascii="Arial" w:eastAsia="Arial Unicode MS" w:hAnsi="Arial" w:cs="Arial"/>
                <w:sz w:val="12"/>
                <w:szCs w:val="12"/>
              </w:rPr>
              <w:t>Depreciation on disposals</w:t>
            </w:r>
          </w:p>
        </w:tc>
        <w:tc>
          <w:tcPr>
            <w:tcW w:w="912" w:type="dxa"/>
            <w:gridSpan w:val="3"/>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(970)</w:t>
            </w:r>
          </w:p>
        </w:tc>
        <w:tc>
          <w:tcPr>
            <w:tcW w:w="919"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(2,895)</w:t>
            </w:r>
          </w:p>
        </w:tc>
        <w:tc>
          <w:tcPr>
            <w:tcW w:w="947"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05" w:type="dxa"/>
          </w:tcPr>
          <w:p w:rsidR="0041295C" w:rsidRPr="000F2515" w:rsidRDefault="0041295C" w:rsidP="0041295C">
            <w:pPr>
              <w:pBdr>
                <w:bottom w:val="single" w:sz="4" w:space="1" w:color="auto"/>
              </w:pBdr>
              <w:tabs>
                <w:tab w:val="decimal" w:pos="612"/>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(3,865)</w:t>
            </w:r>
          </w:p>
        </w:tc>
      </w:tr>
      <w:tr w:rsidR="0041295C" w:rsidRPr="00876C52" w:rsidTr="0035423E">
        <w:tc>
          <w:tcPr>
            <w:tcW w:w="1627" w:type="dxa"/>
          </w:tcPr>
          <w:p w:rsidR="0041295C" w:rsidRPr="00876C52" w:rsidRDefault="0041295C" w:rsidP="0041295C">
            <w:pPr>
              <w:spacing w:line="300" w:lineRule="exact"/>
              <w:jc w:val="thaiDistribute"/>
              <w:rPr>
                <w:rFonts w:ascii="Arial" w:eastAsia="Arial Unicode MS" w:hAnsi="Arial" w:cs="Arial"/>
                <w:sz w:val="12"/>
                <w:szCs w:val="12"/>
              </w:rPr>
            </w:pPr>
            <w:r w:rsidRPr="00876C52">
              <w:rPr>
                <w:rFonts w:ascii="Arial" w:eastAsia="Arial Unicode MS" w:hAnsi="Arial" w:cs="Arial"/>
                <w:sz w:val="12"/>
                <w:szCs w:val="12"/>
              </w:rPr>
              <w:t xml:space="preserve">31 December </w:t>
            </w:r>
            <w:r>
              <w:rPr>
                <w:rFonts w:ascii="Arial" w:eastAsia="Arial Unicode MS" w:hAnsi="Arial" w:cs="Arial"/>
                <w:sz w:val="12"/>
                <w:szCs w:val="12"/>
              </w:rPr>
              <w:t>2016</w:t>
            </w:r>
          </w:p>
        </w:tc>
        <w:tc>
          <w:tcPr>
            <w:tcW w:w="912" w:type="dxa"/>
            <w:gridSpan w:val="3"/>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1,135</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10,326</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47,914</w:t>
            </w:r>
          </w:p>
        </w:tc>
        <w:tc>
          <w:tcPr>
            <w:tcW w:w="919"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5,437</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110</w:t>
            </w:r>
          </w:p>
        </w:tc>
        <w:tc>
          <w:tcPr>
            <w:tcW w:w="918" w:type="dxa"/>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6,768</w:t>
            </w:r>
          </w:p>
        </w:tc>
        <w:tc>
          <w:tcPr>
            <w:tcW w:w="947"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05" w:type="dxa"/>
          </w:tcPr>
          <w:p w:rsidR="0041295C" w:rsidRPr="000F2515" w:rsidRDefault="0041295C" w:rsidP="0041295C">
            <w:pPr>
              <w:tabs>
                <w:tab w:val="decimal" w:pos="612"/>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71,690</w:t>
            </w:r>
          </w:p>
        </w:tc>
      </w:tr>
      <w:tr w:rsidR="0041295C" w:rsidRPr="00876C52" w:rsidTr="0035423E">
        <w:tc>
          <w:tcPr>
            <w:tcW w:w="1627" w:type="dxa"/>
          </w:tcPr>
          <w:p w:rsidR="0041295C" w:rsidRPr="00876C52" w:rsidRDefault="0041295C" w:rsidP="0041295C">
            <w:pPr>
              <w:spacing w:line="300" w:lineRule="exact"/>
              <w:ind w:right="-138"/>
              <w:jc w:val="thaiDistribute"/>
              <w:rPr>
                <w:rFonts w:ascii="Arial" w:eastAsia="Arial Unicode MS" w:hAnsi="Arial" w:cs="Arial"/>
                <w:sz w:val="12"/>
                <w:szCs w:val="12"/>
                <w:cs/>
              </w:rPr>
            </w:pPr>
            <w:r w:rsidRPr="00876C52">
              <w:rPr>
                <w:rFonts w:ascii="Arial" w:eastAsia="Arial Unicode MS" w:hAnsi="Arial" w:cs="Arial"/>
                <w:sz w:val="12"/>
                <w:szCs w:val="12"/>
              </w:rPr>
              <w:t>Depreciation for the year</w:t>
            </w:r>
          </w:p>
        </w:tc>
        <w:tc>
          <w:tcPr>
            <w:tcW w:w="912" w:type="dxa"/>
            <w:gridSpan w:val="3"/>
          </w:tcPr>
          <w:p w:rsidR="0041295C" w:rsidRPr="000F2515" w:rsidRDefault="0041295C" w:rsidP="0041295C">
            <w:pP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w:t>
            </w:r>
          </w:p>
        </w:tc>
        <w:tc>
          <w:tcPr>
            <w:tcW w:w="918" w:type="dxa"/>
            <w:gridSpan w:val="2"/>
          </w:tcPr>
          <w:p w:rsidR="0041295C" w:rsidRPr="000F2515" w:rsidRDefault="00EF2E98" w:rsidP="0041295C">
            <w:pP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464</w:t>
            </w:r>
          </w:p>
        </w:tc>
        <w:tc>
          <w:tcPr>
            <w:tcW w:w="918" w:type="dxa"/>
            <w:gridSpan w:val="2"/>
          </w:tcPr>
          <w:p w:rsidR="0041295C" w:rsidRPr="000F2515" w:rsidRDefault="00EF2E98" w:rsidP="0041295C">
            <w:pP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5,683</w:t>
            </w:r>
          </w:p>
        </w:tc>
        <w:tc>
          <w:tcPr>
            <w:tcW w:w="919" w:type="dxa"/>
            <w:gridSpan w:val="2"/>
          </w:tcPr>
          <w:p w:rsidR="0041295C" w:rsidRPr="000F2515" w:rsidRDefault="00EF2E98" w:rsidP="0041295C">
            <w:pP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295</w:t>
            </w:r>
          </w:p>
        </w:tc>
        <w:tc>
          <w:tcPr>
            <w:tcW w:w="918" w:type="dxa"/>
            <w:gridSpan w:val="2"/>
          </w:tcPr>
          <w:p w:rsidR="0041295C" w:rsidRPr="000F2515" w:rsidRDefault="00EF2E98" w:rsidP="0041295C">
            <w:pP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1</w:t>
            </w:r>
          </w:p>
        </w:tc>
        <w:tc>
          <w:tcPr>
            <w:tcW w:w="918" w:type="dxa"/>
          </w:tcPr>
          <w:p w:rsidR="0041295C" w:rsidRPr="000F2515" w:rsidRDefault="00EF2E98" w:rsidP="0041295C">
            <w:pPr>
              <w:tabs>
                <w:tab w:val="decimal" w:pos="686"/>
              </w:tabs>
              <w:spacing w:line="300" w:lineRule="exact"/>
              <w:ind w:left="-14" w:right="-43"/>
              <w:rPr>
                <w:rFonts w:ascii="Arial" w:eastAsia="Arial Unicode MS" w:hAnsi="Arial" w:cs="Arial"/>
                <w:sz w:val="12"/>
                <w:szCs w:val="12"/>
                <w:cs/>
              </w:rPr>
            </w:pPr>
            <w:r>
              <w:rPr>
                <w:rFonts w:ascii="Arial" w:eastAsia="Arial Unicode MS" w:hAnsi="Arial" w:cs="Arial"/>
                <w:sz w:val="12"/>
                <w:szCs w:val="12"/>
              </w:rPr>
              <w:t>1,483</w:t>
            </w:r>
          </w:p>
        </w:tc>
        <w:tc>
          <w:tcPr>
            <w:tcW w:w="947" w:type="dxa"/>
            <w:gridSpan w:val="2"/>
          </w:tcPr>
          <w:p w:rsidR="0041295C" w:rsidRPr="000F2515" w:rsidRDefault="0041295C" w:rsidP="0041295C">
            <w:pPr>
              <w:tabs>
                <w:tab w:val="decimal" w:pos="686"/>
              </w:tabs>
              <w:spacing w:line="300" w:lineRule="exact"/>
              <w:ind w:left="-14" w:right="-43"/>
              <w:rPr>
                <w:rFonts w:ascii="Arial" w:eastAsia="Arial Unicode MS" w:hAnsi="Arial" w:cs="Arial"/>
                <w:sz w:val="12"/>
                <w:szCs w:val="12"/>
                <w:cs/>
              </w:rPr>
            </w:pPr>
            <w:r w:rsidRPr="000F2515">
              <w:rPr>
                <w:rFonts w:ascii="Arial" w:eastAsia="Arial Unicode MS" w:hAnsi="Arial" w:cs="Arial"/>
                <w:sz w:val="12"/>
                <w:szCs w:val="12"/>
              </w:rPr>
              <w:t>-</w:t>
            </w:r>
          </w:p>
        </w:tc>
        <w:tc>
          <w:tcPr>
            <w:tcW w:w="905" w:type="dxa"/>
          </w:tcPr>
          <w:p w:rsidR="0041295C" w:rsidRPr="000F2515" w:rsidRDefault="00EF2E98" w:rsidP="0041295C">
            <w:pPr>
              <w:tabs>
                <w:tab w:val="decimal" w:pos="612"/>
              </w:tabs>
              <w:spacing w:line="300" w:lineRule="exact"/>
              <w:ind w:left="-14" w:right="-43"/>
              <w:rPr>
                <w:rFonts w:ascii="Arial" w:eastAsia="Arial Unicode MS" w:hAnsi="Arial" w:cs="Arial"/>
                <w:sz w:val="12"/>
                <w:szCs w:val="12"/>
                <w:cs/>
              </w:rPr>
            </w:pPr>
            <w:r>
              <w:rPr>
                <w:rFonts w:ascii="Arial" w:eastAsia="Arial Unicode MS" w:hAnsi="Arial" w:cs="Arial"/>
                <w:sz w:val="12"/>
                <w:szCs w:val="12"/>
              </w:rPr>
              <w:t>7,926</w:t>
            </w:r>
          </w:p>
        </w:tc>
      </w:tr>
      <w:tr w:rsidR="0041295C" w:rsidRPr="00876C52" w:rsidTr="0035423E">
        <w:tc>
          <w:tcPr>
            <w:tcW w:w="1627" w:type="dxa"/>
          </w:tcPr>
          <w:p w:rsidR="0041295C" w:rsidRPr="00876C52" w:rsidRDefault="0041295C" w:rsidP="0041295C">
            <w:pPr>
              <w:spacing w:line="300" w:lineRule="exact"/>
              <w:ind w:right="-108"/>
              <w:jc w:val="thaiDistribute"/>
              <w:rPr>
                <w:rFonts w:ascii="Arial" w:eastAsia="Arial Unicode MS" w:hAnsi="Arial" w:cs="Arial"/>
                <w:sz w:val="12"/>
                <w:szCs w:val="12"/>
              </w:rPr>
            </w:pPr>
            <w:r w:rsidRPr="00876C52">
              <w:rPr>
                <w:rFonts w:ascii="Arial" w:eastAsia="Arial Unicode MS" w:hAnsi="Arial" w:cs="Arial"/>
                <w:sz w:val="12"/>
                <w:szCs w:val="12"/>
              </w:rPr>
              <w:t>Depreciation on disposals</w:t>
            </w:r>
          </w:p>
        </w:tc>
        <w:tc>
          <w:tcPr>
            <w:tcW w:w="912" w:type="dxa"/>
            <w:gridSpan w:val="3"/>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EF2E98"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41295C" w:rsidRPr="000F2515" w:rsidRDefault="00EF2E98"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(1,063)</w:t>
            </w:r>
          </w:p>
        </w:tc>
        <w:tc>
          <w:tcPr>
            <w:tcW w:w="919" w:type="dxa"/>
            <w:gridSpan w:val="2"/>
          </w:tcPr>
          <w:p w:rsidR="0041295C" w:rsidRPr="000F2515" w:rsidRDefault="00EF2E98"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41295C" w:rsidRPr="000F2515" w:rsidRDefault="00EF2E98"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tcPr>
          <w:p w:rsidR="0041295C" w:rsidRPr="000F2515" w:rsidRDefault="00EF2E98"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(5,624)</w:t>
            </w:r>
          </w:p>
        </w:tc>
        <w:tc>
          <w:tcPr>
            <w:tcW w:w="947"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05" w:type="dxa"/>
          </w:tcPr>
          <w:p w:rsidR="0041295C" w:rsidRPr="000F2515" w:rsidRDefault="00EF2E98" w:rsidP="0041295C">
            <w:pPr>
              <w:pBdr>
                <w:bottom w:val="single" w:sz="4" w:space="1" w:color="auto"/>
              </w:pBdr>
              <w:tabs>
                <w:tab w:val="decimal" w:pos="612"/>
              </w:tabs>
              <w:spacing w:line="300" w:lineRule="exact"/>
              <w:ind w:left="-14" w:right="-43"/>
              <w:rPr>
                <w:rFonts w:ascii="Arial" w:eastAsia="Arial Unicode MS" w:hAnsi="Arial" w:cs="Arial"/>
                <w:sz w:val="12"/>
                <w:szCs w:val="12"/>
              </w:rPr>
            </w:pPr>
            <w:r>
              <w:rPr>
                <w:rFonts w:ascii="Arial" w:eastAsia="Arial Unicode MS" w:hAnsi="Arial" w:cs="Arial"/>
                <w:sz w:val="12"/>
                <w:szCs w:val="12"/>
              </w:rPr>
              <w:t>(6,687)</w:t>
            </w:r>
          </w:p>
        </w:tc>
      </w:tr>
      <w:tr w:rsidR="0041295C" w:rsidRPr="00876C52" w:rsidTr="0035423E">
        <w:tc>
          <w:tcPr>
            <w:tcW w:w="1627" w:type="dxa"/>
          </w:tcPr>
          <w:p w:rsidR="0041295C" w:rsidRPr="00876C52" w:rsidRDefault="0041295C" w:rsidP="0041295C">
            <w:pPr>
              <w:spacing w:line="300" w:lineRule="exact"/>
              <w:jc w:val="thaiDistribute"/>
              <w:rPr>
                <w:rFonts w:ascii="Arial" w:eastAsia="Arial Unicode MS" w:hAnsi="Arial" w:cs="Arial"/>
                <w:sz w:val="12"/>
                <w:szCs w:val="12"/>
              </w:rPr>
            </w:pPr>
            <w:r w:rsidRPr="00876C52">
              <w:rPr>
                <w:rFonts w:ascii="Arial" w:eastAsia="Arial Unicode MS" w:hAnsi="Arial" w:cs="Arial"/>
                <w:sz w:val="12"/>
                <w:szCs w:val="12"/>
              </w:rPr>
              <w:t xml:space="preserve">31 December </w:t>
            </w:r>
            <w:r>
              <w:rPr>
                <w:rFonts w:ascii="Arial" w:eastAsia="Arial Unicode MS" w:hAnsi="Arial" w:cs="Arial"/>
                <w:sz w:val="12"/>
                <w:szCs w:val="12"/>
              </w:rPr>
              <w:t>2017</w:t>
            </w:r>
          </w:p>
        </w:tc>
        <w:tc>
          <w:tcPr>
            <w:tcW w:w="912" w:type="dxa"/>
            <w:gridSpan w:val="3"/>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18"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1,135</w:t>
            </w:r>
          </w:p>
        </w:tc>
        <w:tc>
          <w:tcPr>
            <w:tcW w:w="918" w:type="dxa"/>
            <w:gridSpan w:val="2"/>
          </w:tcPr>
          <w:p w:rsidR="0041295C" w:rsidRPr="000F2515" w:rsidRDefault="00EF2E98"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10,790</w:t>
            </w:r>
          </w:p>
        </w:tc>
        <w:tc>
          <w:tcPr>
            <w:tcW w:w="918" w:type="dxa"/>
            <w:gridSpan w:val="2"/>
          </w:tcPr>
          <w:p w:rsidR="0041295C" w:rsidRPr="000F2515" w:rsidRDefault="00EF2E98"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52,534</w:t>
            </w:r>
          </w:p>
        </w:tc>
        <w:tc>
          <w:tcPr>
            <w:tcW w:w="919" w:type="dxa"/>
            <w:gridSpan w:val="2"/>
          </w:tcPr>
          <w:p w:rsidR="0041295C" w:rsidRPr="000F2515" w:rsidRDefault="00BE0467"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5,732</w:t>
            </w:r>
          </w:p>
        </w:tc>
        <w:tc>
          <w:tcPr>
            <w:tcW w:w="918" w:type="dxa"/>
            <w:gridSpan w:val="2"/>
          </w:tcPr>
          <w:p w:rsidR="0041295C" w:rsidRPr="000F2515" w:rsidRDefault="00BE0467"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111</w:t>
            </w:r>
          </w:p>
        </w:tc>
        <w:tc>
          <w:tcPr>
            <w:tcW w:w="918" w:type="dxa"/>
          </w:tcPr>
          <w:p w:rsidR="0041295C" w:rsidRPr="000F2515" w:rsidRDefault="00EF2E98" w:rsidP="0041295C">
            <w:pPr>
              <w:pBdr>
                <w:bottom w:val="sing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2,627</w:t>
            </w:r>
          </w:p>
        </w:tc>
        <w:tc>
          <w:tcPr>
            <w:tcW w:w="947" w:type="dxa"/>
            <w:gridSpan w:val="2"/>
          </w:tcPr>
          <w:p w:rsidR="0041295C" w:rsidRPr="000F2515" w:rsidRDefault="0041295C" w:rsidP="0041295C">
            <w:pPr>
              <w:pBdr>
                <w:bottom w:val="single" w:sz="4" w:space="1" w:color="auto"/>
              </w:pBdr>
              <w:tabs>
                <w:tab w:val="decimal" w:pos="686"/>
              </w:tabs>
              <w:spacing w:line="300" w:lineRule="exact"/>
              <w:ind w:left="-14" w:right="-43"/>
              <w:rPr>
                <w:rFonts w:ascii="Arial" w:eastAsia="Arial Unicode MS" w:hAnsi="Arial" w:cs="Arial"/>
                <w:sz w:val="12"/>
                <w:szCs w:val="12"/>
              </w:rPr>
            </w:pPr>
            <w:r w:rsidRPr="000F2515">
              <w:rPr>
                <w:rFonts w:ascii="Arial" w:eastAsia="Arial Unicode MS" w:hAnsi="Arial" w:cs="Arial"/>
                <w:sz w:val="12"/>
                <w:szCs w:val="12"/>
              </w:rPr>
              <w:t>-</w:t>
            </w:r>
          </w:p>
        </w:tc>
        <w:tc>
          <w:tcPr>
            <w:tcW w:w="905" w:type="dxa"/>
          </w:tcPr>
          <w:p w:rsidR="0041295C" w:rsidRPr="000F2515" w:rsidRDefault="00EF2E98" w:rsidP="0041295C">
            <w:pPr>
              <w:pBdr>
                <w:bottom w:val="single" w:sz="4" w:space="1" w:color="auto"/>
              </w:pBdr>
              <w:tabs>
                <w:tab w:val="decimal" w:pos="612"/>
              </w:tabs>
              <w:spacing w:line="300" w:lineRule="exact"/>
              <w:ind w:left="-14" w:right="-43"/>
              <w:rPr>
                <w:rFonts w:ascii="Arial" w:eastAsia="Arial Unicode MS" w:hAnsi="Arial" w:cs="Arial"/>
                <w:sz w:val="12"/>
                <w:szCs w:val="12"/>
              </w:rPr>
            </w:pPr>
            <w:r>
              <w:rPr>
                <w:rFonts w:ascii="Arial" w:eastAsia="Arial Unicode MS" w:hAnsi="Arial" w:cs="Arial"/>
                <w:sz w:val="12"/>
                <w:szCs w:val="12"/>
              </w:rPr>
              <w:t>72,929</w:t>
            </w:r>
          </w:p>
        </w:tc>
      </w:tr>
      <w:tr w:rsidR="0041295C" w:rsidRPr="0057543A" w:rsidTr="0035423E">
        <w:trPr>
          <w:trHeight w:val="80"/>
        </w:trPr>
        <w:tc>
          <w:tcPr>
            <w:tcW w:w="1627" w:type="dxa"/>
          </w:tcPr>
          <w:p w:rsidR="0041295C" w:rsidRPr="0057543A" w:rsidRDefault="0041295C" w:rsidP="0041295C">
            <w:pPr>
              <w:spacing w:line="300" w:lineRule="exact"/>
              <w:jc w:val="thaiDistribute"/>
              <w:rPr>
                <w:rFonts w:ascii="Arial" w:eastAsia="Arial Unicode MS" w:hAnsi="Arial" w:cs="Arial"/>
                <w:b/>
                <w:bCs/>
                <w:sz w:val="13"/>
                <w:szCs w:val="13"/>
                <w:cs/>
              </w:rPr>
            </w:pPr>
            <w:r w:rsidRPr="0057543A">
              <w:rPr>
                <w:rFonts w:ascii="Arial" w:eastAsia="Arial Unicode MS" w:hAnsi="Arial" w:cs="Arial"/>
                <w:b/>
                <w:bCs/>
                <w:sz w:val="13"/>
                <w:szCs w:val="13"/>
              </w:rPr>
              <w:t>Net book value</w:t>
            </w:r>
          </w:p>
        </w:tc>
        <w:tc>
          <w:tcPr>
            <w:tcW w:w="912" w:type="dxa"/>
            <w:gridSpan w:val="3"/>
          </w:tcPr>
          <w:p w:rsidR="0041295C" w:rsidRPr="0057543A" w:rsidRDefault="0041295C" w:rsidP="0041295C">
            <w:pPr>
              <w:tabs>
                <w:tab w:val="decimal" w:pos="762"/>
              </w:tabs>
              <w:spacing w:line="300" w:lineRule="exact"/>
              <w:ind w:left="-14" w:right="-43"/>
              <w:rPr>
                <w:rFonts w:ascii="Arial" w:eastAsia="Arial Unicode MS" w:hAnsi="Arial" w:cs="Arial"/>
                <w:sz w:val="13"/>
                <w:szCs w:val="13"/>
              </w:rPr>
            </w:pPr>
          </w:p>
        </w:tc>
        <w:tc>
          <w:tcPr>
            <w:tcW w:w="918" w:type="dxa"/>
            <w:gridSpan w:val="2"/>
          </w:tcPr>
          <w:p w:rsidR="0041295C" w:rsidRPr="00876C52" w:rsidRDefault="0041295C" w:rsidP="0041295C">
            <w:pPr>
              <w:tabs>
                <w:tab w:val="decimal" w:pos="702"/>
              </w:tabs>
              <w:spacing w:line="300" w:lineRule="exact"/>
              <w:ind w:left="-14" w:right="-43"/>
              <w:rPr>
                <w:rFonts w:ascii="Arial" w:eastAsia="Arial Unicode MS" w:hAnsi="Arial" w:cs="Arial"/>
                <w:sz w:val="12"/>
                <w:szCs w:val="12"/>
              </w:rPr>
            </w:pPr>
          </w:p>
        </w:tc>
        <w:tc>
          <w:tcPr>
            <w:tcW w:w="918" w:type="dxa"/>
            <w:gridSpan w:val="2"/>
          </w:tcPr>
          <w:p w:rsidR="0041295C" w:rsidRPr="00876C52" w:rsidRDefault="0041295C" w:rsidP="0041295C">
            <w:pPr>
              <w:tabs>
                <w:tab w:val="decimal" w:pos="686"/>
              </w:tabs>
              <w:spacing w:line="300" w:lineRule="exact"/>
              <w:ind w:left="-14" w:right="-43"/>
              <w:rPr>
                <w:rFonts w:ascii="Arial" w:eastAsia="Arial Unicode MS" w:hAnsi="Arial" w:cs="Arial"/>
                <w:sz w:val="12"/>
                <w:szCs w:val="12"/>
              </w:rPr>
            </w:pPr>
          </w:p>
        </w:tc>
        <w:tc>
          <w:tcPr>
            <w:tcW w:w="918" w:type="dxa"/>
            <w:gridSpan w:val="2"/>
          </w:tcPr>
          <w:p w:rsidR="0041295C" w:rsidRPr="00876C52" w:rsidRDefault="0041295C" w:rsidP="0041295C">
            <w:pPr>
              <w:tabs>
                <w:tab w:val="decimal" w:pos="686"/>
              </w:tabs>
              <w:spacing w:line="300" w:lineRule="exact"/>
              <w:ind w:left="-14" w:right="-43"/>
              <w:rPr>
                <w:rFonts w:ascii="Arial" w:eastAsia="Arial Unicode MS" w:hAnsi="Arial" w:cs="Arial"/>
                <w:sz w:val="12"/>
                <w:szCs w:val="12"/>
              </w:rPr>
            </w:pPr>
          </w:p>
        </w:tc>
        <w:tc>
          <w:tcPr>
            <w:tcW w:w="919" w:type="dxa"/>
            <w:gridSpan w:val="2"/>
          </w:tcPr>
          <w:p w:rsidR="0041295C" w:rsidRPr="00876C52" w:rsidRDefault="0041295C" w:rsidP="0041295C">
            <w:pPr>
              <w:tabs>
                <w:tab w:val="decimal" w:pos="702"/>
              </w:tabs>
              <w:spacing w:line="300" w:lineRule="exact"/>
              <w:ind w:left="-14" w:right="-43"/>
              <w:rPr>
                <w:rFonts w:ascii="Arial" w:eastAsia="Arial Unicode MS" w:hAnsi="Arial" w:cs="Arial"/>
                <w:sz w:val="12"/>
                <w:szCs w:val="12"/>
              </w:rPr>
            </w:pPr>
          </w:p>
        </w:tc>
        <w:tc>
          <w:tcPr>
            <w:tcW w:w="918" w:type="dxa"/>
            <w:gridSpan w:val="2"/>
          </w:tcPr>
          <w:p w:rsidR="0041295C" w:rsidRPr="00876C52" w:rsidRDefault="0041295C" w:rsidP="0041295C">
            <w:pPr>
              <w:tabs>
                <w:tab w:val="decimal" w:pos="686"/>
              </w:tabs>
              <w:spacing w:line="300" w:lineRule="exact"/>
              <w:ind w:left="-14" w:right="-43"/>
              <w:rPr>
                <w:rFonts w:ascii="Arial" w:eastAsia="Arial Unicode MS" w:hAnsi="Arial" w:cs="Arial"/>
                <w:sz w:val="12"/>
                <w:szCs w:val="12"/>
              </w:rPr>
            </w:pPr>
          </w:p>
        </w:tc>
        <w:tc>
          <w:tcPr>
            <w:tcW w:w="918" w:type="dxa"/>
          </w:tcPr>
          <w:p w:rsidR="0041295C" w:rsidRPr="00876C52" w:rsidRDefault="0041295C" w:rsidP="0041295C">
            <w:pPr>
              <w:tabs>
                <w:tab w:val="decimal" w:pos="702"/>
              </w:tabs>
              <w:spacing w:line="300" w:lineRule="exact"/>
              <w:ind w:left="-14" w:right="-43"/>
              <w:rPr>
                <w:rFonts w:ascii="Arial" w:eastAsia="Arial Unicode MS" w:hAnsi="Arial" w:cs="Arial"/>
                <w:sz w:val="12"/>
                <w:szCs w:val="12"/>
              </w:rPr>
            </w:pPr>
          </w:p>
        </w:tc>
        <w:tc>
          <w:tcPr>
            <w:tcW w:w="947" w:type="dxa"/>
            <w:gridSpan w:val="2"/>
          </w:tcPr>
          <w:p w:rsidR="0041295C" w:rsidRPr="00876C52" w:rsidRDefault="0041295C" w:rsidP="0041295C">
            <w:pPr>
              <w:tabs>
                <w:tab w:val="decimal" w:pos="686"/>
              </w:tabs>
              <w:spacing w:line="300" w:lineRule="exact"/>
              <w:ind w:left="-14" w:right="-43"/>
              <w:rPr>
                <w:rFonts w:ascii="Arial" w:eastAsia="Arial Unicode MS" w:hAnsi="Arial" w:cs="Arial"/>
                <w:sz w:val="12"/>
                <w:szCs w:val="12"/>
              </w:rPr>
            </w:pPr>
          </w:p>
        </w:tc>
        <w:tc>
          <w:tcPr>
            <w:tcW w:w="905" w:type="dxa"/>
          </w:tcPr>
          <w:p w:rsidR="0041295C" w:rsidRPr="00876C52" w:rsidRDefault="0041295C" w:rsidP="0041295C">
            <w:pPr>
              <w:tabs>
                <w:tab w:val="decimal" w:pos="686"/>
              </w:tabs>
              <w:spacing w:line="300" w:lineRule="exact"/>
              <w:ind w:left="-14" w:right="-43"/>
              <w:rPr>
                <w:rFonts w:ascii="Arial" w:eastAsia="Arial Unicode MS" w:hAnsi="Arial" w:cs="Arial"/>
                <w:sz w:val="12"/>
                <w:szCs w:val="12"/>
              </w:rPr>
            </w:pPr>
          </w:p>
        </w:tc>
      </w:tr>
      <w:tr w:rsidR="0041295C" w:rsidRPr="0057543A" w:rsidTr="0035423E">
        <w:tc>
          <w:tcPr>
            <w:tcW w:w="1627" w:type="dxa"/>
          </w:tcPr>
          <w:p w:rsidR="0041295C" w:rsidRPr="0057543A" w:rsidRDefault="0041295C" w:rsidP="0041295C">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 xml:space="preserve">31 December </w:t>
            </w:r>
            <w:r>
              <w:rPr>
                <w:rFonts w:ascii="Arial" w:eastAsia="Arial Unicode MS" w:hAnsi="Arial" w:cs="Arial"/>
                <w:sz w:val="13"/>
                <w:szCs w:val="13"/>
              </w:rPr>
              <w:t>2016</w:t>
            </w:r>
          </w:p>
        </w:tc>
        <w:tc>
          <w:tcPr>
            <w:tcW w:w="912" w:type="dxa"/>
            <w:gridSpan w:val="3"/>
          </w:tcPr>
          <w:p w:rsidR="0041295C" w:rsidRPr="00876C52" w:rsidRDefault="0041295C" w:rsidP="0041295C">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1,015</w:t>
            </w:r>
          </w:p>
        </w:tc>
        <w:tc>
          <w:tcPr>
            <w:tcW w:w="918" w:type="dxa"/>
            <w:gridSpan w:val="2"/>
          </w:tcPr>
          <w:p w:rsidR="0041295C" w:rsidRPr="00876C52" w:rsidRDefault="0041295C" w:rsidP="0041295C">
            <w:pPr>
              <w:pBdr>
                <w:bottom w:val="double" w:sz="4" w:space="1" w:color="auto"/>
              </w:pBdr>
              <w:tabs>
                <w:tab w:val="decimal" w:pos="702"/>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41295C" w:rsidRPr="00876C52" w:rsidRDefault="0041295C" w:rsidP="0041295C">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1,900</w:t>
            </w:r>
          </w:p>
        </w:tc>
        <w:tc>
          <w:tcPr>
            <w:tcW w:w="918" w:type="dxa"/>
            <w:gridSpan w:val="2"/>
          </w:tcPr>
          <w:p w:rsidR="0041295C" w:rsidRPr="00876C52" w:rsidRDefault="0041295C" w:rsidP="0041295C">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10,208</w:t>
            </w:r>
          </w:p>
        </w:tc>
        <w:tc>
          <w:tcPr>
            <w:tcW w:w="919" w:type="dxa"/>
            <w:gridSpan w:val="2"/>
          </w:tcPr>
          <w:p w:rsidR="0041295C" w:rsidRPr="00876C52" w:rsidRDefault="0041295C" w:rsidP="0041295C">
            <w:pPr>
              <w:pBdr>
                <w:bottom w:val="double" w:sz="4" w:space="1" w:color="auto"/>
              </w:pBdr>
              <w:tabs>
                <w:tab w:val="decimal" w:pos="702"/>
              </w:tabs>
              <w:spacing w:line="300" w:lineRule="exact"/>
              <w:ind w:left="-14" w:right="-43"/>
              <w:rPr>
                <w:rFonts w:ascii="Arial" w:eastAsia="Arial Unicode MS" w:hAnsi="Arial" w:cs="Arial"/>
                <w:sz w:val="12"/>
                <w:szCs w:val="12"/>
              </w:rPr>
            </w:pPr>
            <w:r>
              <w:rPr>
                <w:rFonts w:ascii="Arial" w:eastAsia="Arial Unicode MS" w:hAnsi="Arial" w:cs="Arial"/>
                <w:sz w:val="12"/>
                <w:szCs w:val="12"/>
              </w:rPr>
              <w:t>1,068</w:t>
            </w:r>
          </w:p>
        </w:tc>
        <w:tc>
          <w:tcPr>
            <w:tcW w:w="918" w:type="dxa"/>
            <w:gridSpan w:val="2"/>
          </w:tcPr>
          <w:p w:rsidR="0041295C" w:rsidRPr="00876C52" w:rsidRDefault="0041295C" w:rsidP="0041295C">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w:t>
            </w:r>
          </w:p>
        </w:tc>
        <w:tc>
          <w:tcPr>
            <w:tcW w:w="918" w:type="dxa"/>
          </w:tcPr>
          <w:p w:rsidR="0041295C" w:rsidRPr="00876C52" w:rsidRDefault="0041295C" w:rsidP="0041295C">
            <w:pPr>
              <w:pBdr>
                <w:bottom w:val="double" w:sz="4" w:space="1" w:color="auto"/>
              </w:pBdr>
              <w:tabs>
                <w:tab w:val="decimal" w:pos="702"/>
              </w:tabs>
              <w:spacing w:line="300" w:lineRule="exact"/>
              <w:ind w:left="-14" w:right="-43"/>
              <w:rPr>
                <w:rFonts w:ascii="Arial" w:eastAsia="Arial Unicode MS" w:hAnsi="Arial" w:cs="Arial"/>
                <w:sz w:val="12"/>
                <w:szCs w:val="12"/>
              </w:rPr>
            </w:pPr>
            <w:r>
              <w:rPr>
                <w:rFonts w:ascii="Arial" w:eastAsia="Arial Unicode MS" w:hAnsi="Arial" w:cs="Arial"/>
                <w:sz w:val="12"/>
                <w:szCs w:val="12"/>
              </w:rPr>
              <w:t>5,236</w:t>
            </w:r>
          </w:p>
        </w:tc>
        <w:tc>
          <w:tcPr>
            <w:tcW w:w="947" w:type="dxa"/>
            <w:gridSpan w:val="2"/>
          </w:tcPr>
          <w:p w:rsidR="0041295C" w:rsidRPr="00876C52" w:rsidRDefault="0041295C" w:rsidP="0041295C">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372</w:t>
            </w:r>
          </w:p>
        </w:tc>
        <w:tc>
          <w:tcPr>
            <w:tcW w:w="905" w:type="dxa"/>
          </w:tcPr>
          <w:p w:rsidR="0041295C" w:rsidRPr="00876C52" w:rsidRDefault="0041295C" w:rsidP="0041295C">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19,800</w:t>
            </w:r>
          </w:p>
        </w:tc>
      </w:tr>
      <w:tr w:rsidR="009A412A" w:rsidRPr="0057543A" w:rsidTr="0035423E">
        <w:tc>
          <w:tcPr>
            <w:tcW w:w="1627" w:type="dxa"/>
          </w:tcPr>
          <w:p w:rsidR="009A412A" w:rsidRPr="0057543A" w:rsidRDefault="009A412A" w:rsidP="009A412A">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 xml:space="preserve">31 December </w:t>
            </w:r>
            <w:r>
              <w:rPr>
                <w:rFonts w:ascii="Arial" w:eastAsia="Arial Unicode MS" w:hAnsi="Arial" w:cs="Arial"/>
                <w:sz w:val="13"/>
                <w:szCs w:val="13"/>
              </w:rPr>
              <w:t>2017</w:t>
            </w:r>
          </w:p>
        </w:tc>
        <w:tc>
          <w:tcPr>
            <w:tcW w:w="912" w:type="dxa"/>
            <w:gridSpan w:val="3"/>
          </w:tcPr>
          <w:p w:rsidR="009A412A" w:rsidRPr="00876C52" w:rsidRDefault="009A412A" w:rsidP="009A412A">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1,015</w:t>
            </w:r>
          </w:p>
        </w:tc>
        <w:tc>
          <w:tcPr>
            <w:tcW w:w="918" w:type="dxa"/>
            <w:gridSpan w:val="2"/>
          </w:tcPr>
          <w:p w:rsidR="009A412A" w:rsidRPr="00876C52" w:rsidRDefault="009A412A" w:rsidP="009A412A">
            <w:pPr>
              <w:pBdr>
                <w:bottom w:val="double" w:sz="4" w:space="1" w:color="auto"/>
              </w:pBdr>
              <w:tabs>
                <w:tab w:val="decimal" w:pos="702"/>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gridSpan w:val="2"/>
          </w:tcPr>
          <w:p w:rsidR="009A412A" w:rsidRPr="00876C52" w:rsidRDefault="009A412A" w:rsidP="009A412A">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1,625</w:t>
            </w:r>
          </w:p>
        </w:tc>
        <w:tc>
          <w:tcPr>
            <w:tcW w:w="918" w:type="dxa"/>
            <w:gridSpan w:val="2"/>
          </w:tcPr>
          <w:p w:rsidR="009A412A" w:rsidRPr="00876C52" w:rsidRDefault="009A412A" w:rsidP="009A412A">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11,773</w:t>
            </w:r>
          </w:p>
        </w:tc>
        <w:tc>
          <w:tcPr>
            <w:tcW w:w="919" w:type="dxa"/>
            <w:gridSpan w:val="2"/>
          </w:tcPr>
          <w:p w:rsidR="009A412A" w:rsidRPr="00876C52" w:rsidRDefault="009A412A" w:rsidP="009A412A">
            <w:pPr>
              <w:pBdr>
                <w:bottom w:val="double" w:sz="4" w:space="1" w:color="auto"/>
              </w:pBdr>
              <w:tabs>
                <w:tab w:val="decimal" w:pos="702"/>
              </w:tabs>
              <w:spacing w:line="300" w:lineRule="exact"/>
              <w:ind w:left="-14" w:right="-43"/>
              <w:rPr>
                <w:rFonts w:ascii="Arial" w:eastAsia="Arial Unicode MS" w:hAnsi="Arial" w:cs="Arial"/>
                <w:sz w:val="12"/>
                <w:szCs w:val="12"/>
              </w:rPr>
            </w:pPr>
            <w:r>
              <w:rPr>
                <w:rFonts w:ascii="Arial" w:eastAsia="Arial Unicode MS" w:hAnsi="Arial" w:cs="Arial"/>
                <w:sz w:val="12"/>
                <w:szCs w:val="12"/>
              </w:rPr>
              <w:t>1,267</w:t>
            </w:r>
          </w:p>
        </w:tc>
        <w:tc>
          <w:tcPr>
            <w:tcW w:w="918" w:type="dxa"/>
            <w:gridSpan w:val="2"/>
          </w:tcPr>
          <w:p w:rsidR="009A412A" w:rsidRPr="00876C52" w:rsidRDefault="009A412A" w:rsidP="009A412A">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18" w:type="dxa"/>
          </w:tcPr>
          <w:p w:rsidR="009A412A" w:rsidRPr="00876C52" w:rsidRDefault="009A412A" w:rsidP="009A412A">
            <w:pPr>
              <w:pBdr>
                <w:bottom w:val="double" w:sz="4" w:space="1" w:color="auto"/>
              </w:pBdr>
              <w:tabs>
                <w:tab w:val="decimal" w:pos="702"/>
              </w:tabs>
              <w:spacing w:line="300" w:lineRule="exact"/>
              <w:ind w:left="-14" w:right="-43"/>
              <w:rPr>
                <w:rFonts w:ascii="Arial" w:eastAsia="Arial Unicode MS" w:hAnsi="Arial" w:cs="Arial"/>
                <w:sz w:val="12"/>
                <w:szCs w:val="12"/>
              </w:rPr>
            </w:pPr>
            <w:r>
              <w:rPr>
                <w:rFonts w:ascii="Arial" w:eastAsia="Arial Unicode MS" w:hAnsi="Arial" w:cs="Arial"/>
                <w:sz w:val="12"/>
                <w:szCs w:val="12"/>
              </w:rPr>
              <w:t>5,224</w:t>
            </w:r>
          </w:p>
        </w:tc>
        <w:tc>
          <w:tcPr>
            <w:tcW w:w="947" w:type="dxa"/>
            <w:gridSpan w:val="2"/>
          </w:tcPr>
          <w:p w:rsidR="009A412A" w:rsidRPr="00876C52" w:rsidRDefault="009A412A" w:rsidP="009A412A">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w:t>
            </w:r>
          </w:p>
        </w:tc>
        <w:tc>
          <w:tcPr>
            <w:tcW w:w="905" w:type="dxa"/>
          </w:tcPr>
          <w:p w:rsidR="009A412A" w:rsidRPr="00876C52" w:rsidRDefault="009A412A" w:rsidP="009A412A">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20,904</w:t>
            </w:r>
          </w:p>
        </w:tc>
      </w:tr>
      <w:tr w:rsidR="009A412A" w:rsidRPr="0057543A" w:rsidTr="0035423E">
        <w:tc>
          <w:tcPr>
            <w:tcW w:w="1833" w:type="dxa"/>
            <w:gridSpan w:val="2"/>
          </w:tcPr>
          <w:p w:rsidR="009A412A" w:rsidRPr="0057543A" w:rsidRDefault="009A412A" w:rsidP="009A412A">
            <w:pPr>
              <w:tabs>
                <w:tab w:val="decimal" w:pos="792"/>
              </w:tabs>
              <w:spacing w:line="300" w:lineRule="exact"/>
              <w:rPr>
                <w:rFonts w:ascii="Arial" w:eastAsia="Arial Unicode MS" w:hAnsi="Arial" w:cs="Arial"/>
                <w:b/>
                <w:bCs/>
                <w:sz w:val="13"/>
                <w:szCs w:val="13"/>
                <w:cs/>
              </w:rPr>
            </w:pPr>
            <w:r w:rsidRPr="0057543A">
              <w:rPr>
                <w:rFonts w:ascii="Arial" w:eastAsia="Arial Unicode MS" w:hAnsi="Arial" w:cs="Arial"/>
                <w:b/>
                <w:bCs/>
                <w:sz w:val="13"/>
                <w:szCs w:val="13"/>
              </w:rPr>
              <w:t>Depreciation for the year</w:t>
            </w:r>
          </w:p>
        </w:tc>
        <w:tc>
          <w:tcPr>
            <w:tcW w:w="668" w:type="dxa"/>
          </w:tcPr>
          <w:p w:rsidR="009A412A" w:rsidRPr="0057543A" w:rsidRDefault="009A412A" w:rsidP="009A412A">
            <w:pPr>
              <w:tabs>
                <w:tab w:val="decimal" w:pos="852"/>
              </w:tabs>
              <w:rPr>
                <w:rFonts w:ascii="Angsana New" w:hAnsi="Angsana New"/>
                <w:sz w:val="20"/>
                <w:szCs w:val="20"/>
              </w:rPr>
            </w:pPr>
          </w:p>
        </w:tc>
        <w:tc>
          <w:tcPr>
            <w:tcW w:w="809" w:type="dxa"/>
            <w:gridSpan w:val="2"/>
          </w:tcPr>
          <w:p w:rsidR="009A412A" w:rsidRPr="0057543A" w:rsidRDefault="009A412A" w:rsidP="009A412A">
            <w:pPr>
              <w:tabs>
                <w:tab w:val="decimal" w:pos="811"/>
              </w:tabs>
              <w:rPr>
                <w:rFonts w:ascii="Angsana New" w:hAnsi="Angsana New"/>
                <w:sz w:val="20"/>
                <w:szCs w:val="20"/>
              </w:rPr>
            </w:pPr>
          </w:p>
        </w:tc>
        <w:tc>
          <w:tcPr>
            <w:tcW w:w="990" w:type="dxa"/>
            <w:gridSpan w:val="2"/>
          </w:tcPr>
          <w:p w:rsidR="009A412A" w:rsidRPr="0057543A" w:rsidRDefault="009A412A" w:rsidP="009A412A">
            <w:pPr>
              <w:tabs>
                <w:tab w:val="decimal" w:pos="852"/>
              </w:tabs>
              <w:rPr>
                <w:rFonts w:ascii="Angsana New" w:hAnsi="Angsana New"/>
                <w:sz w:val="20"/>
                <w:szCs w:val="20"/>
              </w:rPr>
            </w:pPr>
          </w:p>
        </w:tc>
        <w:tc>
          <w:tcPr>
            <w:tcW w:w="900" w:type="dxa"/>
            <w:gridSpan w:val="2"/>
          </w:tcPr>
          <w:p w:rsidR="009A412A" w:rsidRPr="0057543A" w:rsidRDefault="009A412A" w:rsidP="009A412A">
            <w:pPr>
              <w:tabs>
                <w:tab w:val="decimal" w:pos="811"/>
              </w:tabs>
              <w:rPr>
                <w:rFonts w:ascii="Angsana New" w:hAnsi="Angsana New"/>
                <w:sz w:val="20"/>
                <w:szCs w:val="20"/>
              </w:rPr>
            </w:pPr>
          </w:p>
        </w:tc>
        <w:tc>
          <w:tcPr>
            <w:tcW w:w="810" w:type="dxa"/>
            <w:gridSpan w:val="2"/>
          </w:tcPr>
          <w:p w:rsidR="009A412A" w:rsidRPr="0057543A" w:rsidRDefault="009A412A" w:rsidP="009A412A">
            <w:pPr>
              <w:tabs>
                <w:tab w:val="decimal" w:pos="852"/>
              </w:tabs>
              <w:rPr>
                <w:rFonts w:ascii="Angsana New" w:hAnsi="Angsana New"/>
                <w:sz w:val="20"/>
                <w:szCs w:val="20"/>
              </w:rPr>
            </w:pPr>
          </w:p>
        </w:tc>
        <w:tc>
          <w:tcPr>
            <w:tcW w:w="1090" w:type="dxa"/>
            <w:gridSpan w:val="2"/>
          </w:tcPr>
          <w:p w:rsidR="009A412A" w:rsidRPr="0057543A" w:rsidRDefault="009A412A" w:rsidP="009A412A">
            <w:pPr>
              <w:tabs>
                <w:tab w:val="decimal" w:pos="811"/>
              </w:tabs>
              <w:rPr>
                <w:rFonts w:ascii="Angsana New" w:hAnsi="Angsana New"/>
                <w:sz w:val="20"/>
                <w:szCs w:val="20"/>
              </w:rPr>
            </w:pPr>
          </w:p>
        </w:tc>
        <w:tc>
          <w:tcPr>
            <w:tcW w:w="990" w:type="dxa"/>
            <w:gridSpan w:val="3"/>
          </w:tcPr>
          <w:p w:rsidR="009A412A" w:rsidRPr="0057543A" w:rsidRDefault="009A412A" w:rsidP="009A412A">
            <w:pPr>
              <w:tabs>
                <w:tab w:val="decimal" w:pos="852"/>
              </w:tabs>
              <w:rPr>
                <w:rFonts w:ascii="Angsana New" w:hAnsi="Angsana New"/>
                <w:sz w:val="20"/>
                <w:szCs w:val="20"/>
              </w:rPr>
            </w:pPr>
          </w:p>
        </w:tc>
        <w:tc>
          <w:tcPr>
            <w:tcW w:w="905" w:type="dxa"/>
          </w:tcPr>
          <w:p w:rsidR="009A412A" w:rsidRPr="0057543A" w:rsidRDefault="009A412A" w:rsidP="009A412A">
            <w:pPr>
              <w:tabs>
                <w:tab w:val="decimal" w:pos="684"/>
              </w:tabs>
              <w:spacing w:line="300" w:lineRule="exact"/>
              <w:ind w:left="-14" w:right="-43"/>
              <w:rPr>
                <w:rFonts w:ascii="Arial" w:eastAsia="Arial Unicode MS" w:hAnsi="Arial" w:cs="Arial"/>
                <w:sz w:val="13"/>
                <w:szCs w:val="13"/>
              </w:rPr>
            </w:pPr>
          </w:p>
        </w:tc>
        <w:tc>
          <w:tcPr>
            <w:tcW w:w="905" w:type="dxa"/>
          </w:tcPr>
          <w:p w:rsidR="009A412A" w:rsidRPr="0057543A" w:rsidRDefault="009A412A" w:rsidP="009A412A">
            <w:pPr>
              <w:tabs>
                <w:tab w:val="decimal" w:pos="684"/>
              </w:tabs>
              <w:spacing w:line="300" w:lineRule="exact"/>
              <w:ind w:left="-14" w:right="-43"/>
              <w:rPr>
                <w:rFonts w:ascii="Arial" w:eastAsia="Arial Unicode MS" w:hAnsi="Arial" w:cs="Arial"/>
                <w:sz w:val="13"/>
                <w:szCs w:val="13"/>
              </w:rPr>
            </w:pPr>
          </w:p>
        </w:tc>
      </w:tr>
      <w:tr w:rsidR="009A412A" w:rsidRPr="0057543A" w:rsidTr="0035423E">
        <w:tc>
          <w:tcPr>
            <w:tcW w:w="8090" w:type="dxa"/>
            <w:gridSpan w:val="16"/>
          </w:tcPr>
          <w:p w:rsidR="009A412A" w:rsidRPr="0057543A" w:rsidRDefault="009A412A" w:rsidP="009A412A">
            <w:pPr>
              <w:spacing w:line="300" w:lineRule="exact"/>
              <w:jc w:val="thaiDistribute"/>
              <w:rPr>
                <w:rFonts w:ascii="Arial" w:eastAsia="Arial Unicode MS" w:hAnsi="Arial" w:cs="Arial"/>
                <w:sz w:val="13"/>
                <w:szCs w:val="13"/>
              </w:rPr>
            </w:pPr>
            <w:r>
              <w:rPr>
                <w:rFonts w:ascii="Arial" w:eastAsia="Arial Unicode MS" w:hAnsi="Arial" w:cs="Arial"/>
                <w:sz w:val="13"/>
                <w:szCs w:val="13"/>
              </w:rPr>
              <w:t>2016</w:t>
            </w:r>
            <w:r w:rsidRPr="0057543A">
              <w:rPr>
                <w:rFonts w:ascii="Arial" w:eastAsia="Arial Unicode MS" w:hAnsi="Arial" w:cs="Arial"/>
                <w:sz w:val="13"/>
                <w:szCs w:val="13"/>
              </w:rPr>
              <w:t xml:space="preserve"> (Baht </w:t>
            </w:r>
            <w:r>
              <w:rPr>
                <w:rFonts w:ascii="Arial" w:eastAsia="Arial Unicode MS" w:hAnsi="Arial" w:cs="Arial"/>
                <w:sz w:val="13"/>
                <w:szCs w:val="13"/>
              </w:rPr>
              <w:t>3.9</w:t>
            </w:r>
            <w:r w:rsidRPr="0057543A">
              <w:rPr>
                <w:rFonts w:ascii="Arial" w:eastAsia="Arial Unicode MS" w:hAnsi="Arial" w:cs="Arial"/>
                <w:sz w:val="13"/>
                <w:szCs w:val="13"/>
              </w:rPr>
              <w:t xml:space="preserve"> million included in cost of sale and service, and the balance in administrative expenses)</w:t>
            </w:r>
          </w:p>
        </w:tc>
        <w:tc>
          <w:tcPr>
            <w:tcW w:w="905" w:type="dxa"/>
          </w:tcPr>
          <w:p w:rsidR="009A412A" w:rsidRPr="0057543A" w:rsidRDefault="009A412A" w:rsidP="009A412A">
            <w:pPr>
              <w:tabs>
                <w:tab w:val="decimal" w:pos="684"/>
              </w:tabs>
              <w:spacing w:line="300" w:lineRule="exact"/>
              <w:ind w:left="-14" w:right="-43"/>
              <w:rPr>
                <w:rFonts w:ascii="Arial" w:eastAsia="Arial Unicode MS" w:hAnsi="Arial" w:cs="Arial"/>
                <w:sz w:val="13"/>
                <w:szCs w:val="13"/>
              </w:rPr>
            </w:pPr>
          </w:p>
        </w:tc>
        <w:tc>
          <w:tcPr>
            <w:tcW w:w="905" w:type="dxa"/>
          </w:tcPr>
          <w:p w:rsidR="009A412A" w:rsidRPr="00876C52" w:rsidRDefault="009A412A" w:rsidP="009A412A">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8,465</w:t>
            </w:r>
          </w:p>
        </w:tc>
      </w:tr>
      <w:tr w:rsidR="009A412A" w:rsidRPr="0057543A" w:rsidTr="0035423E">
        <w:tc>
          <w:tcPr>
            <w:tcW w:w="8090" w:type="dxa"/>
            <w:gridSpan w:val="16"/>
          </w:tcPr>
          <w:p w:rsidR="009A412A" w:rsidRPr="0057543A" w:rsidRDefault="009A412A" w:rsidP="009A412A">
            <w:pPr>
              <w:spacing w:line="300" w:lineRule="exact"/>
              <w:jc w:val="thaiDistribute"/>
              <w:rPr>
                <w:rFonts w:ascii="Arial" w:eastAsia="Arial Unicode MS" w:hAnsi="Arial" w:cs="Arial"/>
                <w:sz w:val="13"/>
                <w:szCs w:val="13"/>
              </w:rPr>
            </w:pPr>
            <w:r>
              <w:rPr>
                <w:rFonts w:ascii="Arial" w:eastAsia="Arial Unicode MS" w:hAnsi="Arial" w:cs="Arial"/>
                <w:sz w:val="13"/>
                <w:szCs w:val="13"/>
              </w:rPr>
              <w:t>2017</w:t>
            </w:r>
            <w:r w:rsidRPr="0057543A">
              <w:rPr>
                <w:rFonts w:ascii="Arial" w:eastAsia="Arial Unicode MS" w:hAnsi="Arial" w:cs="Arial"/>
                <w:sz w:val="13"/>
                <w:szCs w:val="13"/>
              </w:rPr>
              <w:t xml:space="preserve"> (Baht</w:t>
            </w:r>
            <w:r>
              <w:rPr>
                <w:rFonts w:ascii="Arial" w:eastAsia="Arial Unicode MS" w:hAnsi="Arial" w:cs="Arial"/>
                <w:sz w:val="13"/>
                <w:szCs w:val="13"/>
              </w:rPr>
              <w:t xml:space="preserve"> 3.8 </w:t>
            </w:r>
            <w:r w:rsidRPr="0057543A">
              <w:rPr>
                <w:rFonts w:ascii="Arial" w:eastAsia="Arial Unicode MS" w:hAnsi="Arial" w:cs="Arial"/>
                <w:sz w:val="13"/>
                <w:szCs w:val="13"/>
              </w:rPr>
              <w:t>million included in cost of sale and service, and the balance in administrative expenses)</w:t>
            </w:r>
          </w:p>
        </w:tc>
        <w:tc>
          <w:tcPr>
            <w:tcW w:w="905" w:type="dxa"/>
          </w:tcPr>
          <w:p w:rsidR="009A412A" w:rsidRPr="0057543A" w:rsidRDefault="009A412A" w:rsidP="009A412A">
            <w:pPr>
              <w:tabs>
                <w:tab w:val="decimal" w:pos="684"/>
              </w:tabs>
              <w:spacing w:line="300" w:lineRule="exact"/>
              <w:ind w:left="-14" w:right="-43"/>
              <w:rPr>
                <w:rFonts w:ascii="Arial" w:eastAsia="Arial Unicode MS" w:hAnsi="Arial" w:cs="Arial"/>
                <w:sz w:val="13"/>
                <w:szCs w:val="13"/>
              </w:rPr>
            </w:pPr>
          </w:p>
        </w:tc>
        <w:tc>
          <w:tcPr>
            <w:tcW w:w="905" w:type="dxa"/>
          </w:tcPr>
          <w:p w:rsidR="009A412A" w:rsidRPr="00876C52" w:rsidRDefault="009A412A" w:rsidP="009A412A">
            <w:pPr>
              <w:pBdr>
                <w:bottom w:val="double" w:sz="4" w:space="1" w:color="auto"/>
              </w:pBdr>
              <w:tabs>
                <w:tab w:val="decimal" w:pos="686"/>
              </w:tabs>
              <w:spacing w:line="300" w:lineRule="exact"/>
              <w:ind w:left="-14" w:right="-43"/>
              <w:rPr>
                <w:rFonts w:ascii="Arial" w:eastAsia="Arial Unicode MS" w:hAnsi="Arial" w:cs="Arial"/>
                <w:sz w:val="12"/>
                <w:szCs w:val="12"/>
              </w:rPr>
            </w:pPr>
            <w:r>
              <w:rPr>
                <w:rFonts w:ascii="Arial" w:eastAsia="Arial Unicode MS" w:hAnsi="Arial" w:cs="Arial"/>
                <w:sz w:val="12"/>
                <w:szCs w:val="12"/>
              </w:rPr>
              <w:t>7,926</w:t>
            </w:r>
          </w:p>
        </w:tc>
      </w:tr>
    </w:tbl>
    <w:p w:rsidR="00A227A3" w:rsidRDefault="00A227A3" w:rsidP="0038554F">
      <w:pPr>
        <w:tabs>
          <w:tab w:val="left" w:pos="900"/>
          <w:tab w:val="left" w:pos="1440"/>
          <w:tab w:val="left" w:pos="2520"/>
          <w:tab w:val="right" w:pos="5400"/>
          <w:tab w:val="right" w:pos="6660"/>
          <w:tab w:val="right" w:pos="7920"/>
          <w:tab w:val="right" w:pos="10890"/>
        </w:tabs>
        <w:spacing w:before="120" w:after="120" w:line="380" w:lineRule="exact"/>
        <w:ind w:left="360" w:right="-637" w:hanging="360"/>
        <w:jc w:val="right"/>
        <w:rPr>
          <w:rFonts w:ascii="Arial" w:hAnsi="Arial"/>
          <w:sz w:val="14"/>
          <w:szCs w:val="14"/>
        </w:rPr>
      </w:pPr>
    </w:p>
    <w:p w:rsidR="00A227A3" w:rsidRDefault="00A227A3">
      <w:pPr>
        <w:overflowPunct/>
        <w:autoSpaceDE/>
        <w:autoSpaceDN/>
        <w:adjustRightInd/>
        <w:textAlignment w:val="auto"/>
        <w:rPr>
          <w:rFonts w:ascii="Arial" w:hAnsi="Arial"/>
          <w:sz w:val="14"/>
          <w:szCs w:val="14"/>
        </w:rPr>
      </w:pPr>
      <w:r>
        <w:rPr>
          <w:rFonts w:ascii="Arial" w:hAnsi="Arial"/>
          <w:sz w:val="14"/>
          <w:szCs w:val="14"/>
        </w:rPr>
        <w:br w:type="page"/>
      </w:r>
    </w:p>
    <w:p w:rsidR="0038554F" w:rsidRPr="0057543A" w:rsidRDefault="00DB37D8" w:rsidP="0038554F">
      <w:pPr>
        <w:tabs>
          <w:tab w:val="left" w:pos="900"/>
          <w:tab w:val="left" w:pos="1440"/>
          <w:tab w:val="left" w:pos="2520"/>
          <w:tab w:val="right" w:pos="5400"/>
          <w:tab w:val="right" w:pos="6660"/>
          <w:tab w:val="right" w:pos="7920"/>
          <w:tab w:val="right" w:pos="10890"/>
        </w:tabs>
        <w:spacing w:before="120" w:after="120" w:line="380" w:lineRule="exact"/>
        <w:ind w:left="360" w:right="-637" w:hanging="360"/>
        <w:jc w:val="right"/>
        <w:rPr>
          <w:rFonts w:ascii="Arial" w:hAnsi="Arial"/>
          <w:sz w:val="14"/>
          <w:szCs w:val="14"/>
        </w:rPr>
      </w:pPr>
      <w:r w:rsidRPr="0057543A">
        <w:rPr>
          <w:rFonts w:ascii="Arial" w:hAnsi="Arial"/>
          <w:sz w:val="14"/>
          <w:szCs w:val="14"/>
        </w:rPr>
        <w:t xml:space="preserve"> </w:t>
      </w:r>
      <w:r w:rsidR="0038554F" w:rsidRPr="0057543A">
        <w:rPr>
          <w:rFonts w:ascii="Arial" w:hAnsi="Arial"/>
          <w:sz w:val="14"/>
          <w:szCs w:val="14"/>
        </w:rPr>
        <w:t>(Unit: Thousand Baht)</w:t>
      </w:r>
    </w:p>
    <w:tbl>
      <w:tblPr>
        <w:tblW w:w="9468" w:type="dxa"/>
        <w:tblInd w:w="108" w:type="dxa"/>
        <w:tblLayout w:type="fixed"/>
        <w:tblLook w:val="01E0" w:firstRow="1" w:lastRow="1" w:firstColumn="1" w:lastColumn="1" w:noHBand="0" w:noVBand="0"/>
      </w:tblPr>
      <w:tblGrid>
        <w:gridCol w:w="1638"/>
        <w:gridCol w:w="210"/>
        <w:gridCol w:w="780"/>
        <w:gridCol w:w="990"/>
        <w:gridCol w:w="1080"/>
        <w:gridCol w:w="990"/>
        <w:gridCol w:w="990"/>
        <w:gridCol w:w="990"/>
        <w:gridCol w:w="900"/>
        <w:gridCol w:w="900"/>
      </w:tblGrid>
      <w:tr w:rsidR="006E4DE7" w:rsidRPr="0057543A" w:rsidTr="0035423E">
        <w:tc>
          <w:tcPr>
            <w:tcW w:w="1638" w:type="dxa"/>
          </w:tcPr>
          <w:p w:rsidR="006E4DE7" w:rsidRPr="0057543A" w:rsidRDefault="006E4DE7" w:rsidP="000513F8">
            <w:pPr>
              <w:spacing w:line="300" w:lineRule="exact"/>
              <w:ind w:left="360"/>
              <w:jc w:val="center"/>
              <w:rPr>
                <w:rFonts w:ascii="Arial" w:hAnsi="Arial"/>
                <w:b/>
                <w:bCs/>
                <w:sz w:val="13"/>
                <w:szCs w:val="13"/>
              </w:rPr>
            </w:pPr>
          </w:p>
        </w:tc>
        <w:tc>
          <w:tcPr>
            <w:tcW w:w="7830" w:type="dxa"/>
            <w:gridSpan w:val="9"/>
          </w:tcPr>
          <w:p w:rsidR="006E4DE7" w:rsidRPr="0057543A" w:rsidRDefault="006E4DE7" w:rsidP="000513F8">
            <w:pPr>
              <w:pBdr>
                <w:bottom w:val="single" w:sz="4" w:space="1" w:color="auto"/>
              </w:pBdr>
              <w:spacing w:line="300" w:lineRule="exact"/>
              <w:ind w:left="-18"/>
              <w:jc w:val="center"/>
              <w:rPr>
                <w:rFonts w:ascii="Arial" w:hAnsi="Arial"/>
                <w:sz w:val="13"/>
                <w:szCs w:val="13"/>
              </w:rPr>
            </w:pPr>
            <w:r w:rsidRPr="0057543A">
              <w:rPr>
                <w:rFonts w:ascii="Arial" w:hAnsi="Arial"/>
                <w:sz w:val="13"/>
                <w:szCs w:val="13"/>
              </w:rPr>
              <w:t>Separate financial statements</w:t>
            </w:r>
          </w:p>
        </w:tc>
      </w:tr>
      <w:tr w:rsidR="00A65E88" w:rsidRPr="0057543A" w:rsidTr="0035423E">
        <w:tc>
          <w:tcPr>
            <w:tcW w:w="1638" w:type="dxa"/>
          </w:tcPr>
          <w:p w:rsidR="00A65E88" w:rsidRPr="0057543A" w:rsidRDefault="00A65E88" w:rsidP="000513F8">
            <w:pPr>
              <w:spacing w:line="300" w:lineRule="exact"/>
              <w:ind w:left="360"/>
              <w:jc w:val="center"/>
              <w:rPr>
                <w:rFonts w:ascii="Arial" w:hAnsi="Arial"/>
                <w:sz w:val="13"/>
                <w:szCs w:val="13"/>
              </w:rPr>
            </w:pPr>
          </w:p>
        </w:tc>
        <w:tc>
          <w:tcPr>
            <w:tcW w:w="990" w:type="dxa"/>
            <w:gridSpan w:val="2"/>
          </w:tcPr>
          <w:p w:rsidR="00A65E88" w:rsidRPr="0057543A" w:rsidRDefault="00A65E88" w:rsidP="000513F8">
            <w:pPr>
              <w:spacing w:line="300" w:lineRule="exact"/>
              <w:jc w:val="center"/>
              <w:rPr>
                <w:rFonts w:ascii="Arial" w:hAnsi="Arial"/>
                <w:sz w:val="13"/>
                <w:szCs w:val="13"/>
              </w:rPr>
            </w:pPr>
          </w:p>
        </w:tc>
        <w:tc>
          <w:tcPr>
            <w:tcW w:w="990" w:type="dxa"/>
          </w:tcPr>
          <w:p w:rsidR="00A65E88" w:rsidRPr="0057543A" w:rsidRDefault="00A65E88" w:rsidP="000513F8">
            <w:pPr>
              <w:spacing w:line="300" w:lineRule="exact"/>
              <w:jc w:val="center"/>
              <w:rPr>
                <w:rFonts w:ascii="Arial" w:hAnsi="Arial"/>
                <w:sz w:val="13"/>
                <w:szCs w:val="13"/>
              </w:rPr>
            </w:pPr>
          </w:p>
        </w:tc>
        <w:tc>
          <w:tcPr>
            <w:tcW w:w="1080" w:type="dxa"/>
          </w:tcPr>
          <w:p w:rsidR="00A65E88" w:rsidRPr="0057543A" w:rsidRDefault="00A65E88" w:rsidP="00E86030">
            <w:pPr>
              <w:spacing w:line="300" w:lineRule="exact"/>
              <w:jc w:val="center"/>
              <w:rPr>
                <w:rFonts w:ascii="Arial" w:hAnsi="Arial"/>
                <w:sz w:val="13"/>
                <w:szCs w:val="13"/>
              </w:rPr>
            </w:pPr>
            <w:r>
              <w:rPr>
                <w:rFonts w:ascii="Arial" w:hAnsi="Arial"/>
                <w:sz w:val="13"/>
                <w:szCs w:val="13"/>
              </w:rPr>
              <w:t>Office b</w:t>
            </w:r>
            <w:r w:rsidRPr="0057543A">
              <w:rPr>
                <w:rFonts w:ascii="Arial" w:hAnsi="Arial"/>
                <w:sz w:val="13"/>
                <w:szCs w:val="13"/>
              </w:rPr>
              <w:t>uilding</w:t>
            </w:r>
          </w:p>
        </w:tc>
        <w:tc>
          <w:tcPr>
            <w:tcW w:w="990" w:type="dxa"/>
          </w:tcPr>
          <w:p w:rsidR="00A65E88" w:rsidRPr="0057543A" w:rsidRDefault="00A65E88" w:rsidP="000513F8">
            <w:pPr>
              <w:spacing w:line="300" w:lineRule="exact"/>
              <w:jc w:val="center"/>
              <w:rPr>
                <w:rFonts w:ascii="Arial" w:hAnsi="Arial"/>
                <w:sz w:val="13"/>
                <w:szCs w:val="13"/>
              </w:rPr>
            </w:pPr>
          </w:p>
        </w:tc>
        <w:tc>
          <w:tcPr>
            <w:tcW w:w="990" w:type="dxa"/>
          </w:tcPr>
          <w:p w:rsidR="00A65E88" w:rsidRPr="0057543A" w:rsidRDefault="00A65E88" w:rsidP="000513F8">
            <w:pPr>
              <w:spacing w:line="300" w:lineRule="exact"/>
              <w:jc w:val="center"/>
              <w:rPr>
                <w:rFonts w:ascii="Arial" w:hAnsi="Arial"/>
                <w:sz w:val="13"/>
                <w:szCs w:val="13"/>
              </w:rPr>
            </w:pPr>
          </w:p>
        </w:tc>
        <w:tc>
          <w:tcPr>
            <w:tcW w:w="990" w:type="dxa"/>
          </w:tcPr>
          <w:p w:rsidR="00A65E88" w:rsidRPr="0057543A" w:rsidRDefault="00A65E88" w:rsidP="000513F8">
            <w:pPr>
              <w:spacing w:line="300" w:lineRule="exact"/>
              <w:jc w:val="center"/>
              <w:rPr>
                <w:rFonts w:ascii="Arial" w:hAnsi="Arial"/>
                <w:sz w:val="13"/>
                <w:szCs w:val="13"/>
              </w:rPr>
            </w:pPr>
          </w:p>
        </w:tc>
        <w:tc>
          <w:tcPr>
            <w:tcW w:w="900" w:type="dxa"/>
          </w:tcPr>
          <w:p w:rsidR="00A65E88" w:rsidRPr="0057543A" w:rsidRDefault="00A65E88" w:rsidP="000513F8">
            <w:pPr>
              <w:spacing w:line="300" w:lineRule="exact"/>
              <w:jc w:val="center"/>
              <w:rPr>
                <w:rFonts w:ascii="Arial" w:hAnsi="Arial"/>
                <w:sz w:val="13"/>
                <w:szCs w:val="13"/>
              </w:rPr>
            </w:pPr>
          </w:p>
        </w:tc>
        <w:tc>
          <w:tcPr>
            <w:tcW w:w="900" w:type="dxa"/>
          </w:tcPr>
          <w:p w:rsidR="00A65E88" w:rsidRPr="0057543A" w:rsidRDefault="00A65E88" w:rsidP="000513F8">
            <w:pPr>
              <w:spacing w:line="300" w:lineRule="exact"/>
              <w:ind w:left="-18"/>
              <w:jc w:val="center"/>
              <w:rPr>
                <w:rFonts w:ascii="Arial" w:hAnsi="Arial"/>
                <w:sz w:val="13"/>
                <w:szCs w:val="13"/>
              </w:rPr>
            </w:pPr>
          </w:p>
        </w:tc>
      </w:tr>
      <w:tr w:rsidR="00A65E88" w:rsidRPr="0057543A" w:rsidTr="0035423E">
        <w:tc>
          <w:tcPr>
            <w:tcW w:w="1638" w:type="dxa"/>
          </w:tcPr>
          <w:p w:rsidR="00A65E88" w:rsidRPr="0057543A" w:rsidRDefault="00A65E88" w:rsidP="000513F8">
            <w:pPr>
              <w:spacing w:line="300" w:lineRule="exact"/>
              <w:ind w:left="360"/>
              <w:jc w:val="center"/>
              <w:rPr>
                <w:rFonts w:ascii="Arial" w:hAnsi="Arial"/>
                <w:sz w:val="13"/>
                <w:szCs w:val="13"/>
              </w:rPr>
            </w:pPr>
          </w:p>
        </w:tc>
        <w:tc>
          <w:tcPr>
            <w:tcW w:w="990" w:type="dxa"/>
            <w:gridSpan w:val="2"/>
          </w:tcPr>
          <w:p w:rsidR="00A65E88" w:rsidRPr="0057543A" w:rsidRDefault="00A65E88" w:rsidP="000513F8">
            <w:pPr>
              <w:spacing w:line="300" w:lineRule="exact"/>
              <w:jc w:val="center"/>
              <w:rPr>
                <w:rFonts w:ascii="Arial" w:hAnsi="Arial"/>
                <w:sz w:val="13"/>
                <w:szCs w:val="13"/>
                <w:cs/>
              </w:rPr>
            </w:pPr>
          </w:p>
        </w:tc>
        <w:tc>
          <w:tcPr>
            <w:tcW w:w="990" w:type="dxa"/>
          </w:tcPr>
          <w:p w:rsidR="00A65E88" w:rsidRPr="0057543A" w:rsidRDefault="00A65E88" w:rsidP="000513F8">
            <w:pPr>
              <w:spacing w:line="300" w:lineRule="exact"/>
              <w:ind w:left="-108" w:right="-108"/>
              <w:jc w:val="center"/>
              <w:rPr>
                <w:rFonts w:ascii="Arial" w:hAnsi="Arial"/>
                <w:sz w:val="13"/>
                <w:szCs w:val="13"/>
              </w:rPr>
            </w:pPr>
          </w:p>
        </w:tc>
        <w:tc>
          <w:tcPr>
            <w:tcW w:w="1080" w:type="dxa"/>
          </w:tcPr>
          <w:p w:rsidR="00A65E88" w:rsidRPr="0057543A" w:rsidRDefault="00A65E88" w:rsidP="00E86030">
            <w:pPr>
              <w:spacing w:line="300" w:lineRule="exact"/>
              <w:jc w:val="center"/>
              <w:rPr>
                <w:rFonts w:ascii="Arial" w:hAnsi="Arial"/>
                <w:sz w:val="13"/>
                <w:szCs w:val="13"/>
              </w:rPr>
            </w:pPr>
            <w:r>
              <w:rPr>
                <w:rFonts w:ascii="Arial" w:hAnsi="Arial"/>
                <w:sz w:val="13"/>
                <w:szCs w:val="13"/>
              </w:rPr>
              <w:t>and leasehold</w:t>
            </w:r>
          </w:p>
        </w:tc>
        <w:tc>
          <w:tcPr>
            <w:tcW w:w="990" w:type="dxa"/>
          </w:tcPr>
          <w:p w:rsidR="00A65E88" w:rsidRPr="0057543A" w:rsidRDefault="00A65E88" w:rsidP="000513F8">
            <w:pPr>
              <w:spacing w:line="300" w:lineRule="exact"/>
              <w:jc w:val="center"/>
              <w:rPr>
                <w:rFonts w:ascii="Arial" w:hAnsi="Arial"/>
                <w:sz w:val="13"/>
                <w:szCs w:val="13"/>
              </w:rPr>
            </w:pPr>
            <w:r w:rsidRPr="0057543A">
              <w:rPr>
                <w:rFonts w:ascii="Arial" w:hAnsi="Arial"/>
                <w:sz w:val="13"/>
                <w:szCs w:val="13"/>
              </w:rPr>
              <w:t>Office</w:t>
            </w:r>
          </w:p>
        </w:tc>
        <w:tc>
          <w:tcPr>
            <w:tcW w:w="990" w:type="dxa"/>
          </w:tcPr>
          <w:p w:rsidR="00A65E88" w:rsidRPr="0057543A" w:rsidRDefault="00A65E88" w:rsidP="000513F8">
            <w:pPr>
              <w:spacing w:line="300" w:lineRule="exact"/>
              <w:jc w:val="center"/>
              <w:rPr>
                <w:rFonts w:ascii="Arial" w:hAnsi="Arial"/>
                <w:sz w:val="13"/>
                <w:szCs w:val="13"/>
              </w:rPr>
            </w:pPr>
            <w:r w:rsidRPr="0057543A">
              <w:rPr>
                <w:rFonts w:ascii="Arial" w:hAnsi="Arial"/>
                <w:sz w:val="13"/>
                <w:szCs w:val="13"/>
              </w:rPr>
              <w:t>Furniture</w:t>
            </w:r>
          </w:p>
        </w:tc>
        <w:tc>
          <w:tcPr>
            <w:tcW w:w="990" w:type="dxa"/>
          </w:tcPr>
          <w:p w:rsidR="00A65E88" w:rsidRPr="0057543A" w:rsidRDefault="00A65E88" w:rsidP="000513F8">
            <w:pPr>
              <w:spacing w:line="300" w:lineRule="exact"/>
              <w:jc w:val="center"/>
              <w:rPr>
                <w:rFonts w:ascii="Arial" w:hAnsi="Arial"/>
                <w:sz w:val="13"/>
                <w:szCs w:val="13"/>
              </w:rPr>
            </w:pPr>
          </w:p>
        </w:tc>
        <w:tc>
          <w:tcPr>
            <w:tcW w:w="900" w:type="dxa"/>
          </w:tcPr>
          <w:p w:rsidR="00A65E88" w:rsidRPr="0057543A" w:rsidRDefault="00A65E88" w:rsidP="000513F8">
            <w:pPr>
              <w:spacing w:line="300" w:lineRule="exact"/>
              <w:jc w:val="center"/>
              <w:rPr>
                <w:rFonts w:ascii="Arial" w:hAnsi="Arial"/>
                <w:sz w:val="13"/>
                <w:szCs w:val="13"/>
              </w:rPr>
            </w:pPr>
            <w:r w:rsidRPr="0057543A">
              <w:rPr>
                <w:rFonts w:ascii="Arial" w:hAnsi="Arial"/>
                <w:sz w:val="13"/>
                <w:szCs w:val="13"/>
              </w:rPr>
              <w:t>Motor</w:t>
            </w:r>
          </w:p>
        </w:tc>
        <w:tc>
          <w:tcPr>
            <w:tcW w:w="900" w:type="dxa"/>
          </w:tcPr>
          <w:p w:rsidR="00A65E88" w:rsidRPr="0057543A" w:rsidRDefault="00A65E88" w:rsidP="000513F8">
            <w:pPr>
              <w:spacing w:line="300" w:lineRule="exact"/>
              <w:ind w:left="-18"/>
              <w:jc w:val="center"/>
              <w:rPr>
                <w:rFonts w:ascii="Arial" w:hAnsi="Arial"/>
                <w:sz w:val="13"/>
                <w:szCs w:val="13"/>
              </w:rPr>
            </w:pPr>
          </w:p>
        </w:tc>
      </w:tr>
      <w:tr w:rsidR="00A65E88" w:rsidRPr="0057543A" w:rsidTr="0035423E">
        <w:tc>
          <w:tcPr>
            <w:tcW w:w="1638" w:type="dxa"/>
          </w:tcPr>
          <w:p w:rsidR="00A65E88" w:rsidRPr="0057543A" w:rsidRDefault="00A65E88" w:rsidP="000513F8">
            <w:pPr>
              <w:spacing w:line="300" w:lineRule="exact"/>
              <w:ind w:left="360"/>
              <w:jc w:val="center"/>
              <w:rPr>
                <w:rFonts w:ascii="Arial" w:hAnsi="Arial"/>
                <w:sz w:val="13"/>
                <w:szCs w:val="13"/>
              </w:rPr>
            </w:pPr>
          </w:p>
        </w:tc>
        <w:tc>
          <w:tcPr>
            <w:tcW w:w="990" w:type="dxa"/>
            <w:gridSpan w:val="2"/>
          </w:tcPr>
          <w:p w:rsidR="00A65E88" w:rsidRPr="0057543A" w:rsidRDefault="00A65E88" w:rsidP="000513F8">
            <w:pPr>
              <w:pBdr>
                <w:bottom w:val="single" w:sz="4" w:space="1" w:color="auto"/>
              </w:pBdr>
              <w:spacing w:line="300" w:lineRule="exact"/>
              <w:jc w:val="center"/>
              <w:rPr>
                <w:rFonts w:ascii="Arial" w:hAnsi="Arial"/>
                <w:sz w:val="13"/>
                <w:szCs w:val="13"/>
                <w:cs/>
              </w:rPr>
            </w:pPr>
            <w:r w:rsidRPr="0057543A">
              <w:rPr>
                <w:rFonts w:ascii="Arial" w:hAnsi="Arial"/>
                <w:sz w:val="13"/>
                <w:szCs w:val="13"/>
              </w:rPr>
              <w:t>Land</w:t>
            </w:r>
          </w:p>
        </w:tc>
        <w:tc>
          <w:tcPr>
            <w:tcW w:w="990" w:type="dxa"/>
          </w:tcPr>
          <w:p w:rsidR="00A65E88" w:rsidRPr="0057543A" w:rsidRDefault="00A65E88" w:rsidP="000513F8">
            <w:pPr>
              <w:pBdr>
                <w:bottom w:val="single" w:sz="4" w:space="1" w:color="auto"/>
              </w:pBdr>
              <w:spacing w:line="300" w:lineRule="exact"/>
              <w:jc w:val="center"/>
              <w:rPr>
                <w:rFonts w:ascii="Arial" w:hAnsi="Arial"/>
                <w:sz w:val="13"/>
                <w:szCs w:val="13"/>
              </w:rPr>
            </w:pPr>
            <w:r w:rsidRPr="0057543A">
              <w:rPr>
                <w:rFonts w:ascii="Arial" w:hAnsi="Arial"/>
                <w:sz w:val="13"/>
                <w:szCs w:val="13"/>
              </w:rPr>
              <w:t>Buildings</w:t>
            </w:r>
          </w:p>
        </w:tc>
        <w:tc>
          <w:tcPr>
            <w:tcW w:w="1080" w:type="dxa"/>
          </w:tcPr>
          <w:p w:rsidR="00A65E88" w:rsidRPr="0057543A" w:rsidRDefault="00A65E88" w:rsidP="00E86030">
            <w:pPr>
              <w:pBdr>
                <w:bottom w:val="single" w:sz="4" w:space="1" w:color="auto"/>
              </w:pBdr>
              <w:spacing w:line="300" w:lineRule="exact"/>
              <w:jc w:val="center"/>
              <w:rPr>
                <w:rFonts w:ascii="Arial" w:hAnsi="Arial"/>
                <w:sz w:val="13"/>
                <w:szCs w:val="13"/>
              </w:rPr>
            </w:pPr>
            <w:r w:rsidRPr="0057543A">
              <w:rPr>
                <w:rFonts w:ascii="Arial" w:hAnsi="Arial"/>
                <w:sz w:val="13"/>
                <w:szCs w:val="13"/>
              </w:rPr>
              <w:t>improvement</w:t>
            </w:r>
          </w:p>
        </w:tc>
        <w:tc>
          <w:tcPr>
            <w:tcW w:w="990" w:type="dxa"/>
          </w:tcPr>
          <w:p w:rsidR="00A65E88" w:rsidRPr="0057543A" w:rsidRDefault="00A65E88" w:rsidP="000513F8">
            <w:pPr>
              <w:pBdr>
                <w:bottom w:val="single" w:sz="4" w:space="1" w:color="auto"/>
              </w:pBdr>
              <w:spacing w:line="300" w:lineRule="exact"/>
              <w:jc w:val="center"/>
              <w:rPr>
                <w:rFonts w:ascii="Arial" w:hAnsi="Arial"/>
                <w:sz w:val="13"/>
                <w:szCs w:val="13"/>
                <w:cs/>
              </w:rPr>
            </w:pPr>
            <w:r w:rsidRPr="0057543A">
              <w:rPr>
                <w:rFonts w:ascii="Arial" w:hAnsi="Arial"/>
                <w:sz w:val="13"/>
                <w:szCs w:val="13"/>
              </w:rPr>
              <w:t>equipment</w:t>
            </w:r>
          </w:p>
        </w:tc>
        <w:tc>
          <w:tcPr>
            <w:tcW w:w="990" w:type="dxa"/>
          </w:tcPr>
          <w:p w:rsidR="00A65E88" w:rsidRPr="0057543A" w:rsidRDefault="00A65E88" w:rsidP="000513F8">
            <w:pPr>
              <w:pBdr>
                <w:bottom w:val="single" w:sz="4" w:space="1" w:color="auto"/>
              </w:pBdr>
              <w:spacing w:line="300" w:lineRule="exact"/>
              <w:jc w:val="center"/>
              <w:rPr>
                <w:rFonts w:ascii="Arial" w:hAnsi="Arial"/>
                <w:sz w:val="13"/>
                <w:szCs w:val="13"/>
              </w:rPr>
            </w:pPr>
            <w:r w:rsidRPr="0057543A">
              <w:rPr>
                <w:rFonts w:ascii="Arial" w:hAnsi="Arial"/>
                <w:sz w:val="13"/>
                <w:szCs w:val="13"/>
              </w:rPr>
              <w:t>and fixture</w:t>
            </w:r>
          </w:p>
        </w:tc>
        <w:tc>
          <w:tcPr>
            <w:tcW w:w="990" w:type="dxa"/>
          </w:tcPr>
          <w:p w:rsidR="00A65E88" w:rsidRPr="0057543A" w:rsidRDefault="00A65E88" w:rsidP="000513F8">
            <w:pPr>
              <w:pBdr>
                <w:bottom w:val="single" w:sz="4" w:space="1" w:color="auto"/>
              </w:pBdr>
              <w:spacing w:line="300" w:lineRule="exact"/>
              <w:jc w:val="center"/>
              <w:rPr>
                <w:rFonts w:ascii="Arial" w:hAnsi="Arial"/>
                <w:sz w:val="13"/>
                <w:szCs w:val="13"/>
              </w:rPr>
            </w:pPr>
            <w:r w:rsidRPr="0057543A">
              <w:rPr>
                <w:rFonts w:ascii="Arial" w:hAnsi="Arial"/>
                <w:sz w:val="13"/>
                <w:szCs w:val="13"/>
              </w:rPr>
              <w:t>Tools</w:t>
            </w:r>
          </w:p>
        </w:tc>
        <w:tc>
          <w:tcPr>
            <w:tcW w:w="900" w:type="dxa"/>
          </w:tcPr>
          <w:p w:rsidR="00A65E88" w:rsidRPr="0057543A" w:rsidRDefault="00A65E88" w:rsidP="000513F8">
            <w:pPr>
              <w:pBdr>
                <w:bottom w:val="single" w:sz="4" w:space="1" w:color="auto"/>
              </w:pBdr>
              <w:spacing w:line="300" w:lineRule="exact"/>
              <w:jc w:val="center"/>
              <w:rPr>
                <w:rFonts w:ascii="Arial" w:hAnsi="Arial"/>
                <w:sz w:val="13"/>
                <w:szCs w:val="13"/>
              </w:rPr>
            </w:pPr>
            <w:r w:rsidRPr="0057543A">
              <w:rPr>
                <w:rFonts w:ascii="Arial" w:hAnsi="Arial"/>
                <w:sz w:val="13"/>
                <w:szCs w:val="13"/>
              </w:rPr>
              <w:t>vehicles</w:t>
            </w:r>
          </w:p>
        </w:tc>
        <w:tc>
          <w:tcPr>
            <w:tcW w:w="900" w:type="dxa"/>
          </w:tcPr>
          <w:p w:rsidR="00A65E88" w:rsidRPr="0057543A" w:rsidRDefault="00A65E88" w:rsidP="000513F8">
            <w:pPr>
              <w:pBdr>
                <w:bottom w:val="single" w:sz="4" w:space="1" w:color="auto"/>
              </w:pBdr>
              <w:spacing w:line="300" w:lineRule="exact"/>
              <w:ind w:left="-14" w:right="-43"/>
              <w:jc w:val="center"/>
              <w:rPr>
                <w:rFonts w:ascii="Arial" w:hAnsi="Arial"/>
                <w:sz w:val="13"/>
                <w:szCs w:val="13"/>
              </w:rPr>
            </w:pPr>
            <w:r w:rsidRPr="0057543A">
              <w:rPr>
                <w:rFonts w:ascii="Arial" w:hAnsi="Arial"/>
                <w:sz w:val="13"/>
                <w:szCs w:val="13"/>
              </w:rPr>
              <w:t>Total</w:t>
            </w:r>
          </w:p>
        </w:tc>
      </w:tr>
      <w:tr w:rsidR="00A65E88" w:rsidRPr="0057543A" w:rsidTr="0035423E">
        <w:tc>
          <w:tcPr>
            <w:tcW w:w="1638" w:type="dxa"/>
          </w:tcPr>
          <w:p w:rsidR="00A65E88" w:rsidRPr="0057543A" w:rsidRDefault="00A65E88" w:rsidP="000513F8">
            <w:pPr>
              <w:spacing w:line="300" w:lineRule="exact"/>
              <w:jc w:val="thaiDistribute"/>
              <w:rPr>
                <w:rFonts w:ascii="Arial" w:hAnsi="Arial"/>
                <w:b/>
                <w:bCs/>
                <w:sz w:val="13"/>
                <w:szCs w:val="13"/>
                <w:cs/>
              </w:rPr>
            </w:pPr>
            <w:r w:rsidRPr="0057543A">
              <w:rPr>
                <w:rFonts w:ascii="Arial" w:hAnsi="Arial"/>
                <w:b/>
                <w:bCs/>
                <w:sz w:val="13"/>
                <w:szCs w:val="13"/>
              </w:rPr>
              <w:t>Cost</w:t>
            </w:r>
          </w:p>
        </w:tc>
        <w:tc>
          <w:tcPr>
            <w:tcW w:w="990" w:type="dxa"/>
            <w:gridSpan w:val="2"/>
          </w:tcPr>
          <w:p w:rsidR="00A65E88" w:rsidRPr="0057543A" w:rsidRDefault="00A65E88" w:rsidP="000513F8">
            <w:pPr>
              <w:spacing w:line="300" w:lineRule="exact"/>
              <w:jc w:val="thaiDistribute"/>
              <w:rPr>
                <w:rFonts w:ascii="Arial" w:hAnsi="Arial"/>
                <w:sz w:val="13"/>
                <w:szCs w:val="13"/>
              </w:rPr>
            </w:pPr>
          </w:p>
        </w:tc>
        <w:tc>
          <w:tcPr>
            <w:tcW w:w="990" w:type="dxa"/>
          </w:tcPr>
          <w:p w:rsidR="00A65E88" w:rsidRPr="0057543A" w:rsidRDefault="00A65E88" w:rsidP="000513F8">
            <w:pPr>
              <w:spacing w:line="300" w:lineRule="exact"/>
              <w:jc w:val="thaiDistribute"/>
              <w:rPr>
                <w:rFonts w:ascii="Arial" w:hAnsi="Arial"/>
                <w:sz w:val="13"/>
                <w:szCs w:val="13"/>
              </w:rPr>
            </w:pPr>
          </w:p>
        </w:tc>
        <w:tc>
          <w:tcPr>
            <w:tcW w:w="1080" w:type="dxa"/>
          </w:tcPr>
          <w:p w:rsidR="00A65E88" w:rsidRPr="0057543A" w:rsidRDefault="00A65E88" w:rsidP="000513F8">
            <w:pPr>
              <w:spacing w:line="300" w:lineRule="exact"/>
              <w:jc w:val="thaiDistribute"/>
              <w:rPr>
                <w:rFonts w:ascii="Arial" w:hAnsi="Arial"/>
                <w:sz w:val="13"/>
                <w:szCs w:val="13"/>
              </w:rPr>
            </w:pPr>
          </w:p>
        </w:tc>
        <w:tc>
          <w:tcPr>
            <w:tcW w:w="990" w:type="dxa"/>
          </w:tcPr>
          <w:p w:rsidR="00A65E88" w:rsidRPr="0057543A" w:rsidRDefault="00A65E88" w:rsidP="000513F8">
            <w:pPr>
              <w:spacing w:line="300" w:lineRule="exact"/>
              <w:jc w:val="thaiDistribute"/>
              <w:rPr>
                <w:rFonts w:ascii="Arial" w:hAnsi="Arial"/>
                <w:sz w:val="13"/>
                <w:szCs w:val="13"/>
              </w:rPr>
            </w:pPr>
          </w:p>
        </w:tc>
        <w:tc>
          <w:tcPr>
            <w:tcW w:w="990" w:type="dxa"/>
          </w:tcPr>
          <w:p w:rsidR="00A65E88" w:rsidRPr="0057543A" w:rsidRDefault="00A65E88" w:rsidP="000513F8">
            <w:pPr>
              <w:spacing w:line="300" w:lineRule="exact"/>
              <w:jc w:val="thaiDistribute"/>
              <w:rPr>
                <w:rFonts w:ascii="Arial" w:hAnsi="Arial"/>
                <w:sz w:val="13"/>
                <w:szCs w:val="13"/>
              </w:rPr>
            </w:pPr>
          </w:p>
        </w:tc>
        <w:tc>
          <w:tcPr>
            <w:tcW w:w="990" w:type="dxa"/>
          </w:tcPr>
          <w:p w:rsidR="00A65E88" w:rsidRPr="0057543A" w:rsidRDefault="00A65E88" w:rsidP="000513F8">
            <w:pPr>
              <w:spacing w:line="300" w:lineRule="exact"/>
              <w:jc w:val="thaiDistribute"/>
              <w:rPr>
                <w:rFonts w:ascii="Arial" w:hAnsi="Arial"/>
                <w:sz w:val="13"/>
                <w:szCs w:val="13"/>
              </w:rPr>
            </w:pPr>
          </w:p>
        </w:tc>
        <w:tc>
          <w:tcPr>
            <w:tcW w:w="900" w:type="dxa"/>
          </w:tcPr>
          <w:p w:rsidR="00A65E88" w:rsidRPr="0057543A" w:rsidRDefault="00A65E88" w:rsidP="000513F8">
            <w:pPr>
              <w:spacing w:line="300" w:lineRule="exact"/>
              <w:jc w:val="thaiDistribute"/>
              <w:rPr>
                <w:rFonts w:ascii="Arial" w:hAnsi="Arial"/>
                <w:sz w:val="13"/>
                <w:szCs w:val="13"/>
              </w:rPr>
            </w:pPr>
          </w:p>
        </w:tc>
        <w:tc>
          <w:tcPr>
            <w:tcW w:w="900" w:type="dxa"/>
          </w:tcPr>
          <w:p w:rsidR="00A65E88" w:rsidRPr="0057543A" w:rsidRDefault="00A65E88" w:rsidP="000513F8">
            <w:pPr>
              <w:spacing w:line="300" w:lineRule="exact"/>
              <w:ind w:left="-14" w:right="-43"/>
              <w:jc w:val="thaiDistribute"/>
              <w:rPr>
                <w:rFonts w:ascii="Arial" w:hAnsi="Arial"/>
                <w:sz w:val="13"/>
                <w:szCs w:val="13"/>
              </w:rPr>
            </w:pPr>
          </w:p>
        </w:tc>
      </w:tr>
      <w:tr w:rsidR="002F23E4" w:rsidRPr="0057543A" w:rsidTr="0035423E">
        <w:tc>
          <w:tcPr>
            <w:tcW w:w="1638" w:type="dxa"/>
          </w:tcPr>
          <w:p w:rsidR="002F23E4" w:rsidRPr="0057543A" w:rsidRDefault="002F23E4" w:rsidP="002F23E4">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 xml:space="preserve">1 January </w:t>
            </w:r>
            <w:r>
              <w:rPr>
                <w:rFonts w:ascii="Arial" w:eastAsia="Arial Unicode MS" w:hAnsi="Arial" w:cs="Arial"/>
                <w:sz w:val="13"/>
                <w:szCs w:val="13"/>
              </w:rPr>
              <w:t>2016</w:t>
            </w:r>
          </w:p>
        </w:tc>
        <w:tc>
          <w:tcPr>
            <w:tcW w:w="990" w:type="dxa"/>
            <w:gridSpan w:val="2"/>
          </w:tcPr>
          <w:p w:rsidR="002F23E4" w:rsidRPr="0057543A" w:rsidRDefault="002F23E4" w:rsidP="002F23E4">
            <w:pPr>
              <w:tabs>
                <w:tab w:val="decimal" w:pos="702"/>
              </w:tabs>
              <w:spacing w:line="300" w:lineRule="exact"/>
              <w:ind w:left="-14" w:right="-43"/>
              <w:rPr>
                <w:rFonts w:ascii="Arial" w:eastAsia="Arial Unicode MS" w:hAnsi="Arial" w:cs="Arial"/>
                <w:sz w:val="13"/>
                <w:szCs w:val="13"/>
                <w:cs/>
              </w:rPr>
            </w:pPr>
            <w:r>
              <w:rPr>
                <w:rFonts w:ascii="Arial" w:eastAsia="Arial Unicode MS" w:hAnsi="Arial" w:cs="Arial"/>
                <w:sz w:val="13"/>
                <w:szCs w:val="13"/>
              </w:rPr>
              <w:t>1,015</w:t>
            </w:r>
          </w:p>
        </w:tc>
        <w:tc>
          <w:tcPr>
            <w:tcW w:w="990" w:type="dxa"/>
          </w:tcPr>
          <w:p w:rsidR="002F23E4" w:rsidRPr="00876C52" w:rsidRDefault="002F23E4" w:rsidP="002F23E4">
            <w:pPr>
              <w:tabs>
                <w:tab w:val="decimal" w:pos="702"/>
              </w:tabs>
              <w:spacing w:line="300" w:lineRule="exact"/>
              <w:ind w:left="-14" w:right="-43"/>
              <w:rPr>
                <w:rFonts w:ascii="Arial" w:eastAsia="Arial Unicode MS" w:hAnsi="Arial" w:cs="Arial"/>
                <w:sz w:val="13"/>
                <w:szCs w:val="13"/>
                <w:cs/>
              </w:rPr>
            </w:pPr>
            <w:r w:rsidRPr="00876C52">
              <w:rPr>
                <w:rFonts w:ascii="Arial" w:eastAsia="Arial Unicode MS" w:hAnsi="Arial" w:cs="Arial"/>
                <w:sz w:val="13"/>
                <w:szCs w:val="13"/>
              </w:rPr>
              <w:t>1,135</w:t>
            </w:r>
          </w:p>
        </w:tc>
        <w:tc>
          <w:tcPr>
            <w:tcW w:w="1080" w:type="dxa"/>
          </w:tcPr>
          <w:p w:rsidR="002F23E4" w:rsidRPr="00876C52" w:rsidRDefault="002F23E4" w:rsidP="002F23E4">
            <w:pPr>
              <w:tabs>
                <w:tab w:val="decimal" w:pos="762"/>
              </w:tabs>
              <w:spacing w:line="300" w:lineRule="exact"/>
              <w:ind w:left="-14" w:right="-43"/>
              <w:rPr>
                <w:rFonts w:ascii="Arial" w:eastAsia="Arial Unicode MS" w:hAnsi="Arial" w:cs="Arial"/>
                <w:sz w:val="13"/>
                <w:szCs w:val="13"/>
                <w:cs/>
              </w:rPr>
            </w:pPr>
            <w:r w:rsidRPr="00876C52">
              <w:rPr>
                <w:rFonts w:ascii="Arial" w:eastAsia="Arial Unicode MS" w:hAnsi="Arial" w:cs="Arial"/>
                <w:sz w:val="13"/>
                <w:szCs w:val="13"/>
              </w:rPr>
              <w:t>7,738</w:t>
            </w:r>
          </w:p>
        </w:tc>
        <w:tc>
          <w:tcPr>
            <w:tcW w:w="990" w:type="dxa"/>
          </w:tcPr>
          <w:p w:rsidR="002F23E4" w:rsidRPr="00876C52" w:rsidRDefault="002F23E4" w:rsidP="002F23E4">
            <w:pPr>
              <w:tabs>
                <w:tab w:val="decimal" w:pos="702"/>
              </w:tabs>
              <w:spacing w:line="300" w:lineRule="exact"/>
              <w:ind w:left="-14" w:right="-43"/>
              <w:rPr>
                <w:rFonts w:ascii="Arial" w:eastAsia="Arial Unicode MS" w:hAnsi="Arial" w:cs="Arial"/>
                <w:sz w:val="13"/>
                <w:szCs w:val="13"/>
                <w:cs/>
              </w:rPr>
            </w:pPr>
            <w:r>
              <w:rPr>
                <w:rFonts w:ascii="Arial" w:eastAsia="Arial Unicode MS" w:hAnsi="Arial" w:cs="Arial"/>
                <w:sz w:val="13"/>
                <w:szCs w:val="13"/>
              </w:rPr>
              <w:t>11,677</w:t>
            </w:r>
          </w:p>
        </w:tc>
        <w:tc>
          <w:tcPr>
            <w:tcW w:w="990" w:type="dxa"/>
          </w:tcPr>
          <w:p w:rsidR="002F23E4" w:rsidRPr="00876C52" w:rsidRDefault="002F23E4" w:rsidP="002F23E4">
            <w:pPr>
              <w:tabs>
                <w:tab w:val="decimal" w:pos="702"/>
              </w:tabs>
              <w:spacing w:line="300" w:lineRule="exact"/>
              <w:ind w:left="-14" w:right="-43"/>
              <w:rPr>
                <w:rFonts w:ascii="Arial" w:eastAsia="Arial Unicode MS" w:hAnsi="Arial" w:cs="Arial"/>
                <w:sz w:val="13"/>
                <w:szCs w:val="13"/>
                <w:cs/>
              </w:rPr>
            </w:pPr>
            <w:r>
              <w:rPr>
                <w:rFonts w:ascii="Arial" w:eastAsia="Arial Unicode MS" w:hAnsi="Arial" w:cs="Arial"/>
                <w:sz w:val="13"/>
                <w:szCs w:val="13"/>
              </w:rPr>
              <w:t>5,019</w:t>
            </w:r>
          </w:p>
        </w:tc>
        <w:tc>
          <w:tcPr>
            <w:tcW w:w="990" w:type="dxa"/>
          </w:tcPr>
          <w:p w:rsidR="002F23E4" w:rsidRPr="00876C52" w:rsidRDefault="002F23E4" w:rsidP="002F23E4">
            <w:pPr>
              <w:tabs>
                <w:tab w:val="decimal" w:pos="702"/>
              </w:tabs>
              <w:spacing w:line="300" w:lineRule="exact"/>
              <w:ind w:left="-14" w:right="-43"/>
              <w:rPr>
                <w:rFonts w:ascii="Arial" w:eastAsia="Arial Unicode MS" w:hAnsi="Arial" w:cs="Arial"/>
                <w:sz w:val="13"/>
                <w:szCs w:val="13"/>
                <w:cs/>
              </w:rPr>
            </w:pPr>
            <w:r w:rsidRPr="00876C52">
              <w:rPr>
                <w:rFonts w:ascii="Arial" w:eastAsia="Arial Unicode MS" w:hAnsi="Arial" w:cs="Arial"/>
                <w:sz w:val="13"/>
                <w:szCs w:val="13"/>
              </w:rPr>
              <w:t>97</w:t>
            </w:r>
          </w:p>
        </w:tc>
        <w:tc>
          <w:tcPr>
            <w:tcW w:w="900" w:type="dxa"/>
          </w:tcPr>
          <w:p w:rsidR="002F23E4" w:rsidRPr="00876C52" w:rsidRDefault="002F23E4" w:rsidP="002F23E4">
            <w:pPr>
              <w:tabs>
                <w:tab w:val="decimal" w:pos="612"/>
              </w:tabs>
              <w:spacing w:line="300" w:lineRule="exact"/>
              <w:ind w:left="-14" w:right="-43"/>
              <w:rPr>
                <w:rFonts w:ascii="Arial" w:eastAsia="Arial Unicode MS" w:hAnsi="Arial" w:cs="Arial"/>
                <w:sz w:val="13"/>
                <w:szCs w:val="13"/>
                <w:cs/>
              </w:rPr>
            </w:pPr>
            <w:r w:rsidRPr="00876C52">
              <w:rPr>
                <w:rFonts w:ascii="Arial" w:eastAsia="Arial Unicode MS" w:hAnsi="Arial" w:cs="Arial"/>
                <w:sz w:val="13"/>
                <w:szCs w:val="13"/>
              </w:rPr>
              <w:t>11,785</w:t>
            </w:r>
          </w:p>
        </w:tc>
        <w:tc>
          <w:tcPr>
            <w:tcW w:w="900" w:type="dxa"/>
          </w:tcPr>
          <w:p w:rsidR="002F23E4" w:rsidRPr="00876C52" w:rsidRDefault="002F23E4" w:rsidP="002F23E4">
            <w:pPr>
              <w:tabs>
                <w:tab w:val="decimal" w:pos="612"/>
              </w:tabs>
              <w:spacing w:line="300" w:lineRule="exact"/>
              <w:ind w:left="-14" w:right="-43"/>
              <w:rPr>
                <w:rFonts w:ascii="Arial" w:eastAsia="Arial Unicode MS" w:hAnsi="Arial" w:cs="Arial"/>
                <w:sz w:val="13"/>
                <w:szCs w:val="13"/>
                <w:cs/>
              </w:rPr>
            </w:pPr>
            <w:r w:rsidRPr="00876C52">
              <w:rPr>
                <w:rFonts w:ascii="Arial" w:eastAsia="Arial Unicode MS" w:hAnsi="Arial" w:cs="Arial"/>
                <w:sz w:val="13"/>
                <w:szCs w:val="13"/>
              </w:rPr>
              <w:t>38,466</w:t>
            </w:r>
          </w:p>
        </w:tc>
      </w:tr>
      <w:tr w:rsidR="001E33B4" w:rsidRPr="0057543A" w:rsidTr="0035423E">
        <w:tc>
          <w:tcPr>
            <w:tcW w:w="1638" w:type="dxa"/>
          </w:tcPr>
          <w:p w:rsidR="001E33B4" w:rsidRPr="0057543A" w:rsidRDefault="001E33B4" w:rsidP="001E33B4">
            <w:pPr>
              <w:spacing w:line="300" w:lineRule="exact"/>
              <w:jc w:val="thaiDistribute"/>
              <w:rPr>
                <w:rFonts w:ascii="Arial" w:eastAsia="Arial Unicode MS" w:hAnsi="Arial" w:cs="Arial"/>
                <w:sz w:val="13"/>
                <w:szCs w:val="13"/>
                <w:cs/>
              </w:rPr>
            </w:pPr>
            <w:r w:rsidRPr="0057543A">
              <w:rPr>
                <w:rFonts w:ascii="Arial" w:eastAsia="Arial Unicode MS" w:hAnsi="Arial" w:cs="Arial"/>
                <w:sz w:val="13"/>
                <w:szCs w:val="13"/>
              </w:rPr>
              <w:t>Additions</w:t>
            </w:r>
          </w:p>
        </w:tc>
        <w:tc>
          <w:tcPr>
            <w:tcW w:w="990" w:type="dxa"/>
            <w:gridSpan w:val="2"/>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1080" w:type="dxa"/>
          </w:tcPr>
          <w:p w:rsidR="001E33B4" w:rsidRPr="000F2515" w:rsidRDefault="001E33B4" w:rsidP="001E33B4">
            <w:pPr>
              <w:tabs>
                <w:tab w:val="decimal" w:pos="76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560</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3,</w:t>
            </w:r>
            <w:r>
              <w:rPr>
                <w:rFonts w:ascii="Arial" w:eastAsia="Arial Unicode MS" w:hAnsi="Arial" w:cs="Arial"/>
                <w:sz w:val="13"/>
                <w:szCs w:val="13"/>
              </w:rPr>
              <w:t>876</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cs/>
              </w:rPr>
            </w:pPr>
            <w:r>
              <w:rPr>
                <w:rFonts w:ascii="Arial" w:eastAsia="Arial Unicode MS" w:hAnsi="Arial" w:cs="Arial"/>
                <w:sz w:val="13"/>
                <w:szCs w:val="13"/>
              </w:rPr>
              <w:t>4,436</w:t>
            </w:r>
          </w:p>
        </w:tc>
      </w:tr>
      <w:tr w:rsidR="001E33B4" w:rsidRPr="0057543A" w:rsidTr="0035423E">
        <w:tc>
          <w:tcPr>
            <w:tcW w:w="1638" w:type="dxa"/>
          </w:tcPr>
          <w:p w:rsidR="001E33B4" w:rsidRPr="0057543A" w:rsidRDefault="001E33B4" w:rsidP="001E33B4">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Disposals</w:t>
            </w:r>
          </w:p>
        </w:tc>
        <w:tc>
          <w:tcPr>
            <w:tcW w:w="990" w:type="dxa"/>
            <w:gridSpan w:val="2"/>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1080" w:type="dxa"/>
          </w:tcPr>
          <w:p w:rsidR="001E33B4" w:rsidRPr="000F2515" w:rsidRDefault="001E33B4" w:rsidP="001E33B4">
            <w:pPr>
              <w:pBdr>
                <w:bottom w:val="single" w:sz="4" w:space="1" w:color="auto"/>
              </w:pBdr>
              <w:tabs>
                <w:tab w:val="decimal" w:pos="76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(6,156)</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(6,156)</w:t>
            </w:r>
          </w:p>
        </w:tc>
      </w:tr>
      <w:tr w:rsidR="001E33B4" w:rsidRPr="0057543A" w:rsidTr="0035423E">
        <w:tc>
          <w:tcPr>
            <w:tcW w:w="1638" w:type="dxa"/>
          </w:tcPr>
          <w:p w:rsidR="001E33B4" w:rsidRPr="0057543A" w:rsidRDefault="001E33B4" w:rsidP="001E33B4">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 xml:space="preserve">31 December </w:t>
            </w:r>
            <w:r>
              <w:rPr>
                <w:rFonts w:ascii="Arial" w:eastAsia="Arial Unicode MS" w:hAnsi="Arial" w:cs="Arial"/>
                <w:sz w:val="13"/>
                <w:szCs w:val="13"/>
              </w:rPr>
              <w:t>2016</w:t>
            </w:r>
          </w:p>
        </w:tc>
        <w:tc>
          <w:tcPr>
            <w:tcW w:w="990" w:type="dxa"/>
            <w:gridSpan w:val="2"/>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1,015</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1,135</w:t>
            </w:r>
          </w:p>
        </w:tc>
        <w:tc>
          <w:tcPr>
            <w:tcW w:w="1080" w:type="dxa"/>
          </w:tcPr>
          <w:p w:rsidR="001E33B4" w:rsidRPr="000F2515" w:rsidRDefault="001E33B4" w:rsidP="001E33B4">
            <w:pPr>
              <w:tabs>
                <w:tab w:val="decimal" w:pos="76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7,738</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12,237</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5,019</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97</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9,</w:t>
            </w:r>
            <w:r>
              <w:rPr>
                <w:rFonts w:ascii="Arial" w:eastAsia="Arial Unicode MS" w:hAnsi="Arial" w:cs="Arial"/>
                <w:sz w:val="13"/>
                <w:szCs w:val="13"/>
              </w:rPr>
              <w:t>505</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cs/>
              </w:rPr>
            </w:pPr>
            <w:r>
              <w:rPr>
                <w:rFonts w:ascii="Arial" w:eastAsia="Arial Unicode MS" w:hAnsi="Arial" w:cs="Arial"/>
                <w:sz w:val="13"/>
                <w:szCs w:val="13"/>
              </w:rPr>
              <w:t>36,746</w:t>
            </w:r>
          </w:p>
        </w:tc>
      </w:tr>
      <w:tr w:rsidR="001E33B4" w:rsidRPr="0057543A" w:rsidTr="0035423E">
        <w:tc>
          <w:tcPr>
            <w:tcW w:w="1638" w:type="dxa"/>
          </w:tcPr>
          <w:p w:rsidR="001E33B4" w:rsidRPr="0057543A" w:rsidRDefault="001E33B4" w:rsidP="001E33B4">
            <w:pPr>
              <w:spacing w:line="300" w:lineRule="exact"/>
              <w:jc w:val="thaiDistribute"/>
              <w:rPr>
                <w:rFonts w:ascii="Arial" w:eastAsia="Arial Unicode MS" w:hAnsi="Arial" w:cs="Arial"/>
                <w:sz w:val="13"/>
                <w:szCs w:val="13"/>
                <w:cs/>
              </w:rPr>
            </w:pPr>
            <w:r w:rsidRPr="0057543A">
              <w:rPr>
                <w:rFonts w:ascii="Arial" w:eastAsia="Arial Unicode MS" w:hAnsi="Arial" w:cs="Arial"/>
                <w:sz w:val="13"/>
                <w:szCs w:val="13"/>
              </w:rPr>
              <w:t>Additions</w:t>
            </w:r>
          </w:p>
        </w:tc>
        <w:tc>
          <w:tcPr>
            <w:tcW w:w="990" w:type="dxa"/>
            <w:gridSpan w:val="2"/>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1080" w:type="dxa"/>
          </w:tcPr>
          <w:p w:rsidR="001E33B4" w:rsidRPr="000F2515" w:rsidRDefault="001E33B4" w:rsidP="001E33B4">
            <w:pPr>
              <w:tabs>
                <w:tab w:val="decimal" w:pos="76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Pr>
                <w:rFonts w:ascii="Arial" w:eastAsia="Arial Unicode MS" w:hAnsi="Arial" w:cs="Arial"/>
                <w:sz w:val="13"/>
                <w:szCs w:val="13"/>
              </w:rPr>
              <w:t>329</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Pr>
                <w:rFonts w:ascii="Arial" w:eastAsia="Arial Unicode MS" w:hAnsi="Arial" w:cs="Arial"/>
                <w:sz w:val="13"/>
                <w:szCs w:val="13"/>
              </w:rPr>
              <w:t>28</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cs/>
              </w:rPr>
            </w:pPr>
            <w:r>
              <w:rPr>
                <w:rFonts w:ascii="Arial" w:eastAsia="Arial Unicode MS" w:hAnsi="Arial" w:cs="Arial"/>
                <w:sz w:val="13"/>
                <w:szCs w:val="13"/>
              </w:rPr>
              <w:t>887</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cs/>
              </w:rPr>
            </w:pPr>
            <w:r>
              <w:rPr>
                <w:rFonts w:ascii="Arial" w:eastAsia="Arial Unicode MS" w:hAnsi="Arial" w:cs="Arial"/>
                <w:sz w:val="13"/>
                <w:szCs w:val="13"/>
              </w:rPr>
              <w:t>1,244</w:t>
            </w:r>
          </w:p>
        </w:tc>
      </w:tr>
      <w:tr w:rsidR="001E33B4" w:rsidRPr="0057543A" w:rsidTr="0035423E">
        <w:tc>
          <w:tcPr>
            <w:tcW w:w="1638" w:type="dxa"/>
          </w:tcPr>
          <w:p w:rsidR="001E33B4" w:rsidRPr="0057543A" w:rsidRDefault="001E33B4" w:rsidP="001E33B4">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Disposals</w:t>
            </w:r>
          </w:p>
        </w:tc>
        <w:tc>
          <w:tcPr>
            <w:tcW w:w="990" w:type="dxa"/>
            <w:gridSpan w:val="2"/>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1080" w:type="dxa"/>
          </w:tcPr>
          <w:p w:rsidR="001E33B4" w:rsidRPr="000F2515" w:rsidRDefault="001E33B4" w:rsidP="001E33B4">
            <w:pPr>
              <w:pBdr>
                <w:bottom w:val="single" w:sz="4" w:space="1" w:color="auto"/>
              </w:pBdr>
              <w:tabs>
                <w:tab w:val="decimal" w:pos="76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Pr>
                <w:rFonts w:ascii="Arial" w:eastAsia="Arial Unicode MS" w:hAnsi="Arial" w:cs="Arial"/>
                <w:sz w:val="13"/>
                <w:szCs w:val="13"/>
              </w:rPr>
              <w:t>(15)</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rPr>
            </w:pPr>
            <w:r>
              <w:rPr>
                <w:rFonts w:ascii="Arial" w:eastAsia="Arial Unicode MS" w:hAnsi="Arial" w:cs="Arial"/>
                <w:sz w:val="13"/>
                <w:szCs w:val="13"/>
              </w:rPr>
              <w:t>(5,628)</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cs/>
              </w:rPr>
            </w:pPr>
            <w:r>
              <w:rPr>
                <w:rFonts w:ascii="Arial" w:eastAsia="Arial Unicode MS" w:hAnsi="Arial" w:cs="Arial"/>
                <w:sz w:val="13"/>
                <w:szCs w:val="13"/>
              </w:rPr>
              <w:t>(5,643)</w:t>
            </w:r>
          </w:p>
        </w:tc>
      </w:tr>
      <w:tr w:rsidR="001E33B4" w:rsidRPr="0057543A" w:rsidTr="0035423E">
        <w:tc>
          <w:tcPr>
            <w:tcW w:w="1638" w:type="dxa"/>
          </w:tcPr>
          <w:p w:rsidR="001E33B4" w:rsidRPr="0057543A" w:rsidRDefault="001E33B4" w:rsidP="001E33B4">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 xml:space="preserve">31 December </w:t>
            </w:r>
            <w:r>
              <w:rPr>
                <w:rFonts w:ascii="Arial" w:eastAsia="Arial Unicode MS" w:hAnsi="Arial" w:cs="Arial"/>
                <w:sz w:val="13"/>
                <w:szCs w:val="13"/>
              </w:rPr>
              <w:t>2017</w:t>
            </w:r>
          </w:p>
        </w:tc>
        <w:tc>
          <w:tcPr>
            <w:tcW w:w="990" w:type="dxa"/>
            <w:gridSpan w:val="2"/>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1,015</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1,135</w:t>
            </w:r>
          </w:p>
        </w:tc>
        <w:tc>
          <w:tcPr>
            <w:tcW w:w="1080" w:type="dxa"/>
          </w:tcPr>
          <w:p w:rsidR="001E33B4" w:rsidRPr="000F2515" w:rsidRDefault="001E33B4" w:rsidP="001E33B4">
            <w:pPr>
              <w:pBdr>
                <w:bottom w:val="single" w:sz="4" w:space="1" w:color="auto"/>
              </w:pBdr>
              <w:tabs>
                <w:tab w:val="decimal" w:pos="76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7,738</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cs/>
              </w:rPr>
            </w:pPr>
            <w:r>
              <w:rPr>
                <w:rFonts w:ascii="Arial" w:eastAsia="Arial Unicode MS" w:hAnsi="Arial" w:cs="Arial"/>
                <w:sz w:val="13"/>
                <w:szCs w:val="13"/>
              </w:rPr>
              <w:t>12,551</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5,</w:t>
            </w:r>
            <w:r>
              <w:rPr>
                <w:rFonts w:ascii="Arial" w:eastAsia="Arial Unicode MS" w:hAnsi="Arial" w:cs="Arial"/>
                <w:sz w:val="13"/>
                <w:szCs w:val="13"/>
              </w:rPr>
              <w:t>047</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97</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cs/>
              </w:rPr>
            </w:pPr>
            <w:r>
              <w:rPr>
                <w:rFonts w:ascii="Arial" w:eastAsia="Arial Unicode MS" w:hAnsi="Arial" w:cs="Arial"/>
                <w:sz w:val="13"/>
                <w:szCs w:val="13"/>
              </w:rPr>
              <w:t>4,764</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cs/>
              </w:rPr>
            </w:pPr>
            <w:r>
              <w:rPr>
                <w:rFonts w:ascii="Arial" w:eastAsia="Arial Unicode MS" w:hAnsi="Arial" w:cs="Arial"/>
                <w:sz w:val="13"/>
                <w:szCs w:val="13"/>
              </w:rPr>
              <w:t>32,347</w:t>
            </w:r>
          </w:p>
        </w:tc>
      </w:tr>
      <w:tr w:rsidR="001E33B4" w:rsidRPr="0057543A" w:rsidTr="0035423E">
        <w:tc>
          <w:tcPr>
            <w:tcW w:w="2628" w:type="dxa"/>
            <w:gridSpan w:val="3"/>
          </w:tcPr>
          <w:p w:rsidR="001E33B4" w:rsidRPr="0057543A" w:rsidRDefault="001E33B4" w:rsidP="001E33B4">
            <w:pPr>
              <w:spacing w:line="300" w:lineRule="exact"/>
              <w:jc w:val="thaiDistribute"/>
              <w:rPr>
                <w:rFonts w:ascii="Angsana New" w:hAnsi="Angsana New"/>
                <w:b/>
                <w:bCs/>
                <w:sz w:val="13"/>
                <w:szCs w:val="13"/>
              </w:rPr>
            </w:pPr>
            <w:r w:rsidRPr="0057543A">
              <w:rPr>
                <w:rFonts w:ascii="Arial" w:eastAsia="Arial Unicode MS" w:hAnsi="Arial" w:cs="Arial"/>
                <w:b/>
                <w:bCs/>
                <w:sz w:val="13"/>
                <w:szCs w:val="13"/>
              </w:rPr>
              <w:t>Accumulated depreciation</w:t>
            </w:r>
          </w:p>
        </w:tc>
        <w:tc>
          <w:tcPr>
            <w:tcW w:w="990" w:type="dxa"/>
          </w:tcPr>
          <w:p w:rsidR="001E33B4" w:rsidRPr="00134F23" w:rsidRDefault="001E33B4" w:rsidP="001E33B4">
            <w:pPr>
              <w:tabs>
                <w:tab w:val="decimal" w:pos="702"/>
              </w:tabs>
              <w:spacing w:line="300" w:lineRule="exact"/>
              <w:ind w:left="-14" w:right="-43"/>
              <w:rPr>
                <w:rFonts w:ascii="Arial" w:eastAsia="Arial Unicode MS" w:hAnsi="Arial" w:cs="Arial"/>
                <w:sz w:val="13"/>
                <w:szCs w:val="13"/>
              </w:rPr>
            </w:pPr>
          </w:p>
        </w:tc>
        <w:tc>
          <w:tcPr>
            <w:tcW w:w="1080" w:type="dxa"/>
          </w:tcPr>
          <w:p w:rsidR="001E33B4" w:rsidRPr="00134F23" w:rsidRDefault="001E33B4" w:rsidP="001E33B4">
            <w:pPr>
              <w:tabs>
                <w:tab w:val="decimal" w:pos="762"/>
              </w:tabs>
              <w:spacing w:line="300" w:lineRule="exact"/>
              <w:ind w:left="-14" w:right="-43"/>
              <w:rPr>
                <w:rFonts w:ascii="Arial" w:eastAsia="Arial Unicode MS" w:hAnsi="Arial" w:cs="Arial"/>
                <w:sz w:val="13"/>
                <w:szCs w:val="13"/>
              </w:rPr>
            </w:pPr>
          </w:p>
        </w:tc>
        <w:tc>
          <w:tcPr>
            <w:tcW w:w="990" w:type="dxa"/>
          </w:tcPr>
          <w:p w:rsidR="001E33B4" w:rsidRPr="0057543A" w:rsidRDefault="001E33B4" w:rsidP="001E33B4">
            <w:pPr>
              <w:tabs>
                <w:tab w:val="decimal" w:pos="702"/>
              </w:tabs>
              <w:spacing w:line="300" w:lineRule="exact"/>
              <w:ind w:left="-14" w:right="-43"/>
              <w:rPr>
                <w:rFonts w:ascii="Arial" w:eastAsia="Arial Unicode MS" w:hAnsi="Arial" w:cs="Arial"/>
                <w:sz w:val="13"/>
                <w:szCs w:val="13"/>
              </w:rPr>
            </w:pPr>
          </w:p>
        </w:tc>
        <w:tc>
          <w:tcPr>
            <w:tcW w:w="990" w:type="dxa"/>
          </w:tcPr>
          <w:p w:rsidR="001E33B4" w:rsidRPr="00134F23" w:rsidRDefault="001E33B4" w:rsidP="001E33B4">
            <w:pPr>
              <w:tabs>
                <w:tab w:val="decimal" w:pos="702"/>
              </w:tabs>
              <w:spacing w:line="300" w:lineRule="exact"/>
              <w:ind w:left="-14" w:right="-43"/>
              <w:rPr>
                <w:rFonts w:ascii="Arial" w:eastAsia="Arial Unicode MS" w:hAnsi="Arial" w:cs="Arial"/>
                <w:sz w:val="13"/>
                <w:szCs w:val="13"/>
              </w:rPr>
            </w:pPr>
          </w:p>
        </w:tc>
        <w:tc>
          <w:tcPr>
            <w:tcW w:w="990" w:type="dxa"/>
          </w:tcPr>
          <w:p w:rsidR="001E33B4" w:rsidRPr="00134F23" w:rsidRDefault="001E33B4" w:rsidP="001E33B4">
            <w:pPr>
              <w:tabs>
                <w:tab w:val="decimal" w:pos="702"/>
              </w:tabs>
              <w:spacing w:line="300" w:lineRule="exact"/>
              <w:ind w:left="-14" w:right="-43"/>
              <w:rPr>
                <w:rFonts w:ascii="Arial" w:eastAsia="Arial Unicode MS" w:hAnsi="Arial" w:cs="Arial"/>
                <w:sz w:val="13"/>
                <w:szCs w:val="13"/>
              </w:rPr>
            </w:pPr>
          </w:p>
        </w:tc>
        <w:tc>
          <w:tcPr>
            <w:tcW w:w="900" w:type="dxa"/>
          </w:tcPr>
          <w:p w:rsidR="001E33B4" w:rsidRPr="00134F23" w:rsidRDefault="001E33B4" w:rsidP="001E33B4">
            <w:pPr>
              <w:tabs>
                <w:tab w:val="decimal" w:pos="612"/>
              </w:tabs>
              <w:spacing w:line="300" w:lineRule="exact"/>
              <w:ind w:left="-14" w:right="-43"/>
              <w:rPr>
                <w:rFonts w:ascii="Arial" w:eastAsia="Arial Unicode MS" w:hAnsi="Arial" w:cs="Arial"/>
                <w:sz w:val="13"/>
                <w:szCs w:val="13"/>
              </w:rPr>
            </w:pPr>
          </w:p>
        </w:tc>
        <w:tc>
          <w:tcPr>
            <w:tcW w:w="900" w:type="dxa"/>
          </w:tcPr>
          <w:p w:rsidR="001E33B4" w:rsidRPr="0057543A" w:rsidRDefault="001E33B4" w:rsidP="001E33B4">
            <w:pPr>
              <w:tabs>
                <w:tab w:val="decimal" w:pos="612"/>
              </w:tabs>
              <w:spacing w:line="300" w:lineRule="exact"/>
              <w:ind w:left="-14" w:right="-43"/>
              <w:rPr>
                <w:rFonts w:ascii="Arial" w:eastAsia="Arial Unicode MS" w:hAnsi="Arial" w:cs="Arial"/>
                <w:sz w:val="13"/>
                <w:szCs w:val="13"/>
              </w:rPr>
            </w:pPr>
          </w:p>
        </w:tc>
      </w:tr>
      <w:tr w:rsidR="001E33B4" w:rsidRPr="0057543A" w:rsidTr="0035423E">
        <w:tc>
          <w:tcPr>
            <w:tcW w:w="1638" w:type="dxa"/>
          </w:tcPr>
          <w:p w:rsidR="001E33B4" w:rsidRPr="0057543A" w:rsidRDefault="001E33B4" w:rsidP="001E33B4">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 xml:space="preserve">1 January </w:t>
            </w:r>
            <w:r>
              <w:rPr>
                <w:rFonts w:ascii="Arial" w:eastAsia="Arial Unicode MS" w:hAnsi="Arial" w:cs="Arial"/>
                <w:sz w:val="13"/>
                <w:szCs w:val="13"/>
              </w:rPr>
              <w:t>2016</w:t>
            </w:r>
          </w:p>
        </w:tc>
        <w:tc>
          <w:tcPr>
            <w:tcW w:w="990" w:type="dxa"/>
            <w:gridSpan w:val="2"/>
          </w:tcPr>
          <w:p w:rsidR="001E33B4" w:rsidRPr="0057543A" w:rsidRDefault="001E33B4" w:rsidP="001E33B4">
            <w:pPr>
              <w:tabs>
                <w:tab w:val="decimal" w:pos="702"/>
              </w:tabs>
              <w:spacing w:line="300" w:lineRule="exact"/>
              <w:ind w:left="-14" w:right="-43"/>
              <w:rPr>
                <w:rFonts w:ascii="Arial" w:eastAsia="Arial Unicode MS" w:hAnsi="Arial" w:cs="Arial"/>
                <w:sz w:val="13"/>
                <w:szCs w:val="13"/>
              </w:rPr>
            </w:pPr>
            <w:r w:rsidRPr="0057543A">
              <w:rPr>
                <w:rFonts w:ascii="Arial" w:eastAsia="Arial Unicode MS" w:hAnsi="Arial" w:cs="Arial"/>
                <w:sz w:val="13"/>
                <w:szCs w:val="13"/>
              </w:rPr>
              <w:t>-</w:t>
            </w:r>
          </w:p>
        </w:tc>
        <w:tc>
          <w:tcPr>
            <w:tcW w:w="990" w:type="dxa"/>
          </w:tcPr>
          <w:p w:rsidR="001E33B4" w:rsidRPr="00380717" w:rsidRDefault="001E33B4" w:rsidP="001E33B4">
            <w:pPr>
              <w:tabs>
                <w:tab w:val="decimal" w:pos="702"/>
              </w:tabs>
              <w:spacing w:line="300" w:lineRule="exact"/>
              <w:ind w:left="-14" w:right="-43"/>
              <w:rPr>
                <w:rFonts w:ascii="Arial" w:eastAsia="Arial Unicode MS" w:hAnsi="Arial" w:cs="Arial"/>
                <w:sz w:val="13"/>
                <w:szCs w:val="13"/>
              </w:rPr>
            </w:pPr>
            <w:r w:rsidRPr="00380717">
              <w:rPr>
                <w:rFonts w:ascii="Arial" w:eastAsia="Arial Unicode MS" w:hAnsi="Arial" w:cs="Arial"/>
                <w:sz w:val="13"/>
                <w:szCs w:val="13"/>
              </w:rPr>
              <w:t>1,135</w:t>
            </w:r>
          </w:p>
        </w:tc>
        <w:tc>
          <w:tcPr>
            <w:tcW w:w="1080" w:type="dxa"/>
          </w:tcPr>
          <w:p w:rsidR="001E33B4" w:rsidRPr="00380717" w:rsidRDefault="001E33B4" w:rsidP="001E33B4">
            <w:pPr>
              <w:tabs>
                <w:tab w:val="decimal" w:pos="762"/>
              </w:tabs>
              <w:spacing w:line="300" w:lineRule="exact"/>
              <w:ind w:left="-14" w:right="-43"/>
              <w:rPr>
                <w:rFonts w:ascii="Arial" w:eastAsia="Arial Unicode MS" w:hAnsi="Arial" w:cs="Arial"/>
                <w:sz w:val="13"/>
                <w:szCs w:val="13"/>
              </w:rPr>
            </w:pPr>
            <w:r w:rsidRPr="00380717">
              <w:rPr>
                <w:rFonts w:ascii="Arial" w:eastAsia="Arial Unicode MS" w:hAnsi="Arial" w:cs="Arial"/>
                <w:sz w:val="13"/>
                <w:szCs w:val="13"/>
              </w:rPr>
              <w:t>7,738</w:t>
            </w:r>
          </w:p>
        </w:tc>
        <w:tc>
          <w:tcPr>
            <w:tcW w:w="990" w:type="dxa"/>
          </w:tcPr>
          <w:p w:rsidR="001E33B4" w:rsidRPr="00380717" w:rsidRDefault="001E33B4" w:rsidP="001E33B4">
            <w:pPr>
              <w:tabs>
                <w:tab w:val="decimal" w:pos="702"/>
              </w:tabs>
              <w:spacing w:line="300" w:lineRule="exact"/>
              <w:ind w:left="-14" w:right="-43"/>
              <w:rPr>
                <w:rFonts w:ascii="Arial" w:eastAsia="Arial Unicode MS" w:hAnsi="Arial" w:cs="Arial"/>
                <w:sz w:val="13"/>
                <w:szCs w:val="13"/>
              </w:rPr>
            </w:pPr>
            <w:r w:rsidRPr="00380717">
              <w:rPr>
                <w:rFonts w:ascii="Arial" w:eastAsia="Arial Unicode MS" w:hAnsi="Arial" w:cs="Arial"/>
                <w:sz w:val="13"/>
                <w:szCs w:val="13"/>
              </w:rPr>
              <w:t>10,184</w:t>
            </w:r>
          </w:p>
        </w:tc>
        <w:tc>
          <w:tcPr>
            <w:tcW w:w="990" w:type="dxa"/>
          </w:tcPr>
          <w:p w:rsidR="001E33B4" w:rsidRPr="00380717" w:rsidRDefault="001E33B4" w:rsidP="001E33B4">
            <w:pPr>
              <w:tabs>
                <w:tab w:val="decimal" w:pos="702"/>
              </w:tabs>
              <w:spacing w:line="300" w:lineRule="exact"/>
              <w:ind w:left="-14" w:right="-43"/>
              <w:rPr>
                <w:rFonts w:ascii="Arial" w:eastAsia="Arial Unicode MS" w:hAnsi="Arial" w:cs="Arial"/>
                <w:sz w:val="13"/>
                <w:szCs w:val="13"/>
              </w:rPr>
            </w:pPr>
            <w:r w:rsidRPr="00380717">
              <w:rPr>
                <w:rFonts w:ascii="Arial" w:eastAsia="Arial Unicode MS" w:hAnsi="Arial" w:cs="Arial"/>
                <w:sz w:val="13"/>
                <w:szCs w:val="13"/>
              </w:rPr>
              <w:t>4,995</w:t>
            </w:r>
          </w:p>
        </w:tc>
        <w:tc>
          <w:tcPr>
            <w:tcW w:w="990" w:type="dxa"/>
          </w:tcPr>
          <w:p w:rsidR="001E33B4" w:rsidRPr="00380717" w:rsidRDefault="001E33B4" w:rsidP="001E33B4">
            <w:pPr>
              <w:tabs>
                <w:tab w:val="decimal" w:pos="702"/>
              </w:tabs>
              <w:spacing w:line="300" w:lineRule="exact"/>
              <w:ind w:left="-14" w:right="-43"/>
              <w:rPr>
                <w:rFonts w:ascii="Arial" w:eastAsia="Arial Unicode MS" w:hAnsi="Arial" w:cs="Arial"/>
                <w:sz w:val="13"/>
                <w:szCs w:val="13"/>
              </w:rPr>
            </w:pPr>
            <w:r w:rsidRPr="00380717">
              <w:rPr>
                <w:rFonts w:ascii="Arial" w:eastAsia="Arial Unicode MS" w:hAnsi="Arial" w:cs="Arial"/>
                <w:sz w:val="13"/>
                <w:szCs w:val="13"/>
              </w:rPr>
              <w:t>96</w:t>
            </w:r>
          </w:p>
        </w:tc>
        <w:tc>
          <w:tcPr>
            <w:tcW w:w="900" w:type="dxa"/>
          </w:tcPr>
          <w:p w:rsidR="001E33B4" w:rsidRPr="00380717" w:rsidRDefault="001E33B4" w:rsidP="001E33B4">
            <w:pPr>
              <w:tabs>
                <w:tab w:val="decimal" w:pos="612"/>
              </w:tabs>
              <w:spacing w:line="300" w:lineRule="exact"/>
              <w:ind w:left="-14" w:right="-43"/>
              <w:rPr>
                <w:rFonts w:ascii="Arial" w:eastAsia="Arial Unicode MS" w:hAnsi="Arial" w:cs="Arial"/>
                <w:sz w:val="13"/>
                <w:szCs w:val="13"/>
              </w:rPr>
            </w:pPr>
            <w:r w:rsidRPr="00380717">
              <w:rPr>
                <w:rFonts w:ascii="Arial" w:eastAsia="Arial Unicode MS" w:hAnsi="Arial" w:cs="Arial"/>
                <w:sz w:val="13"/>
                <w:szCs w:val="13"/>
              </w:rPr>
              <w:t>6,933</w:t>
            </w:r>
          </w:p>
        </w:tc>
        <w:tc>
          <w:tcPr>
            <w:tcW w:w="900" w:type="dxa"/>
          </w:tcPr>
          <w:p w:rsidR="001E33B4" w:rsidRPr="00380717" w:rsidRDefault="001E33B4" w:rsidP="001E33B4">
            <w:pPr>
              <w:tabs>
                <w:tab w:val="decimal" w:pos="612"/>
              </w:tabs>
              <w:spacing w:line="300" w:lineRule="exact"/>
              <w:ind w:left="-14" w:right="-43"/>
              <w:rPr>
                <w:rFonts w:ascii="Arial" w:eastAsia="Arial Unicode MS" w:hAnsi="Arial" w:cs="Arial"/>
                <w:sz w:val="13"/>
                <w:szCs w:val="13"/>
              </w:rPr>
            </w:pPr>
            <w:r w:rsidRPr="00380717">
              <w:rPr>
                <w:rFonts w:ascii="Arial" w:eastAsia="Arial Unicode MS" w:hAnsi="Arial" w:cs="Arial"/>
                <w:sz w:val="13"/>
                <w:szCs w:val="13"/>
              </w:rPr>
              <w:t>31,081</w:t>
            </w:r>
          </w:p>
        </w:tc>
      </w:tr>
      <w:tr w:rsidR="001E33B4" w:rsidRPr="0057543A" w:rsidTr="0035423E">
        <w:tc>
          <w:tcPr>
            <w:tcW w:w="1638" w:type="dxa"/>
          </w:tcPr>
          <w:p w:rsidR="001E33B4" w:rsidRPr="0057543A" w:rsidRDefault="001E33B4" w:rsidP="001E33B4">
            <w:pPr>
              <w:spacing w:line="300" w:lineRule="exact"/>
              <w:ind w:right="-138"/>
              <w:jc w:val="thaiDistribute"/>
              <w:rPr>
                <w:rFonts w:ascii="Arial" w:eastAsia="Arial Unicode MS" w:hAnsi="Arial" w:cs="Arial"/>
                <w:sz w:val="13"/>
                <w:szCs w:val="13"/>
                <w:cs/>
              </w:rPr>
            </w:pPr>
            <w:r w:rsidRPr="0057543A">
              <w:rPr>
                <w:rFonts w:ascii="Arial" w:eastAsia="Arial Unicode MS" w:hAnsi="Arial" w:cs="Arial"/>
                <w:sz w:val="13"/>
                <w:szCs w:val="13"/>
              </w:rPr>
              <w:t>Depreciation for the year</w:t>
            </w:r>
          </w:p>
        </w:tc>
        <w:tc>
          <w:tcPr>
            <w:tcW w:w="990" w:type="dxa"/>
            <w:gridSpan w:val="2"/>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1080" w:type="dxa"/>
          </w:tcPr>
          <w:p w:rsidR="001E33B4" w:rsidRPr="000F2515" w:rsidRDefault="001E33B4" w:rsidP="001E33B4">
            <w:pPr>
              <w:tabs>
                <w:tab w:val="decimal" w:pos="76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628</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5</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1</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1,836</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2,470</w:t>
            </w:r>
          </w:p>
        </w:tc>
      </w:tr>
      <w:tr w:rsidR="001E33B4" w:rsidRPr="0057543A" w:rsidTr="0035423E">
        <w:tc>
          <w:tcPr>
            <w:tcW w:w="1638" w:type="dxa"/>
          </w:tcPr>
          <w:p w:rsidR="001E33B4" w:rsidRPr="0057543A" w:rsidRDefault="001E33B4" w:rsidP="001E33B4">
            <w:pPr>
              <w:spacing w:line="300" w:lineRule="exact"/>
              <w:ind w:right="-108"/>
              <w:jc w:val="thaiDistribute"/>
              <w:rPr>
                <w:rFonts w:ascii="Arial" w:eastAsia="Arial Unicode MS" w:hAnsi="Arial" w:cs="Arial"/>
                <w:sz w:val="13"/>
                <w:szCs w:val="13"/>
              </w:rPr>
            </w:pPr>
            <w:r w:rsidRPr="0057543A">
              <w:rPr>
                <w:rFonts w:ascii="Arial" w:eastAsia="Arial Unicode MS" w:hAnsi="Arial" w:cs="Arial"/>
                <w:sz w:val="13"/>
                <w:szCs w:val="13"/>
              </w:rPr>
              <w:t>Depreciation on disposals</w:t>
            </w:r>
          </w:p>
        </w:tc>
        <w:tc>
          <w:tcPr>
            <w:tcW w:w="990" w:type="dxa"/>
            <w:gridSpan w:val="2"/>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1080" w:type="dxa"/>
          </w:tcPr>
          <w:p w:rsidR="001E33B4" w:rsidRPr="000F2515" w:rsidRDefault="001E33B4" w:rsidP="001E33B4">
            <w:pPr>
              <w:pBdr>
                <w:bottom w:val="single" w:sz="4" w:space="1" w:color="auto"/>
              </w:pBdr>
              <w:tabs>
                <w:tab w:val="decimal" w:pos="76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(2,895)</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(2,895)</w:t>
            </w:r>
          </w:p>
        </w:tc>
      </w:tr>
      <w:tr w:rsidR="001E33B4" w:rsidRPr="0057543A" w:rsidTr="0035423E">
        <w:tc>
          <w:tcPr>
            <w:tcW w:w="1638" w:type="dxa"/>
          </w:tcPr>
          <w:p w:rsidR="001E33B4" w:rsidRPr="0057543A" w:rsidRDefault="001E33B4" w:rsidP="001E33B4">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 xml:space="preserve">31 December </w:t>
            </w:r>
            <w:r>
              <w:rPr>
                <w:rFonts w:ascii="Arial" w:eastAsia="Arial Unicode MS" w:hAnsi="Arial" w:cs="Arial"/>
                <w:sz w:val="13"/>
                <w:szCs w:val="13"/>
              </w:rPr>
              <w:t>2016</w:t>
            </w:r>
          </w:p>
        </w:tc>
        <w:tc>
          <w:tcPr>
            <w:tcW w:w="990" w:type="dxa"/>
            <w:gridSpan w:val="2"/>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1,135</w:t>
            </w:r>
          </w:p>
        </w:tc>
        <w:tc>
          <w:tcPr>
            <w:tcW w:w="1080" w:type="dxa"/>
          </w:tcPr>
          <w:p w:rsidR="001E33B4" w:rsidRPr="000F2515" w:rsidRDefault="001E33B4" w:rsidP="001E33B4">
            <w:pPr>
              <w:tabs>
                <w:tab w:val="decimal" w:pos="76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7,738</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10,812</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5,000</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97</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5,874</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30,656</w:t>
            </w:r>
          </w:p>
        </w:tc>
      </w:tr>
      <w:tr w:rsidR="001E33B4" w:rsidRPr="0057543A" w:rsidTr="0035423E">
        <w:tc>
          <w:tcPr>
            <w:tcW w:w="1638" w:type="dxa"/>
          </w:tcPr>
          <w:p w:rsidR="001E33B4" w:rsidRPr="0057543A" w:rsidRDefault="001E33B4" w:rsidP="001E33B4">
            <w:pPr>
              <w:spacing w:line="300" w:lineRule="exact"/>
              <w:ind w:right="-138"/>
              <w:jc w:val="thaiDistribute"/>
              <w:rPr>
                <w:rFonts w:ascii="Arial" w:eastAsia="Arial Unicode MS" w:hAnsi="Arial" w:cs="Arial"/>
                <w:sz w:val="13"/>
                <w:szCs w:val="13"/>
                <w:cs/>
              </w:rPr>
            </w:pPr>
            <w:r w:rsidRPr="0057543A">
              <w:rPr>
                <w:rFonts w:ascii="Arial" w:eastAsia="Arial Unicode MS" w:hAnsi="Arial" w:cs="Arial"/>
                <w:sz w:val="13"/>
                <w:szCs w:val="13"/>
              </w:rPr>
              <w:t>Depreciation for the year</w:t>
            </w:r>
          </w:p>
        </w:tc>
        <w:tc>
          <w:tcPr>
            <w:tcW w:w="990" w:type="dxa"/>
            <w:gridSpan w:val="2"/>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1080" w:type="dxa"/>
          </w:tcPr>
          <w:p w:rsidR="001E33B4" w:rsidRPr="000F2515" w:rsidRDefault="001E33B4" w:rsidP="001E33B4">
            <w:pPr>
              <w:tabs>
                <w:tab w:val="decimal" w:pos="76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Pr>
                <w:rFonts w:ascii="Arial" w:eastAsia="Arial Unicode MS" w:hAnsi="Arial" w:cs="Arial"/>
                <w:sz w:val="13"/>
                <w:szCs w:val="13"/>
              </w:rPr>
              <w:t>620</w:t>
            </w: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cs/>
              </w:rPr>
            </w:pPr>
            <w:r>
              <w:rPr>
                <w:rFonts w:ascii="Arial" w:eastAsia="Arial Unicode MS" w:hAnsi="Arial" w:cs="Arial"/>
                <w:sz w:val="13"/>
                <w:szCs w:val="13"/>
              </w:rPr>
              <w:t>9</w:t>
            </w:r>
          </w:p>
        </w:tc>
        <w:tc>
          <w:tcPr>
            <w:tcW w:w="990" w:type="dxa"/>
          </w:tcPr>
          <w:p w:rsidR="001E33B4" w:rsidRPr="000F2515" w:rsidRDefault="001E33B4" w:rsidP="001E33B4">
            <w:pPr>
              <w:tabs>
                <w:tab w:val="decimal" w:pos="762"/>
              </w:tabs>
              <w:spacing w:line="300" w:lineRule="exact"/>
              <w:ind w:left="-14" w:right="-43"/>
              <w:rPr>
                <w:rFonts w:ascii="Arial" w:eastAsia="Arial Unicode MS" w:hAnsi="Arial" w:cs="Arial"/>
                <w:sz w:val="13"/>
                <w:szCs w:val="13"/>
                <w:cs/>
              </w:rPr>
            </w:pPr>
            <w:r w:rsidRPr="000F2515">
              <w:rPr>
                <w:rFonts w:ascii="Arial" w:eastAsia="Arial Unicode MS" w:hAnsi="Arial" w:cs="Arial"/>
                <w:sz w:val="13"/>
                <w:szCs w:val="13"/>
              </w:rPr>
              <w:t>-</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cs/>
              </w:rPr>
            </w:pPr>
            <w:r>
              <w:rPr>
                <w:rFonts w:ascii="Arial" w:eastAsia="Arial Unicode MS" w:hAnsi="Arial" w:cs="Arial"/>
                <w:sz w:val="13"/>
                <w:szCs w:val="13"/>
              </w:rPr>
              <w:t>915</w:t>
            </w: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cs/>
              </w:rPr>
            </w:pPr>
            <w:r>
              <w:rPr>
                <w:rFonts w:ascii="Arial" w:eastAsia="Arial Unicode MS" w:hAnsi="Arial" w:cs="Arial"/>
                <w:sz w:val="13"/>
                <w:szCs w:val="13"/>
              </w:rPr>
              <w:t>1,544</w:t>
            </w:r>
          </w:p>
        </w:tc>
      </w:tr>
      <w:tr w:rsidR="001E33B4" w:rsidRPr="0057543A" w:rsidTr="0035423E">
        <w:tc>
          <w:tcPr>
            <w:tcW w:w="1638" w:type="dxa"/>
          </w:tcPr>
          <w:p w:rsidR="001E33B4" w:rsidRPr="0057543A" w:rsidRDefault="001E33B4" w:rsidP="001E33B4">
            <w:pPr>
              <w:spacing w:line="300" w:lineRule="exact"/>
              <w:ind w:right="-108"/>
              <w:jc w:val="thaiDistribute"/>
              <w:rPr>
                <w:rFonts w:ascii="Arial" w:eastAsia="Arial Unicode MS" w:hAnsi="Arial" w:cs="Arial"/>
                <w:sz w:val="13"/>
                <w:szCs w:val="13"/>
              </w:rPr>
            </w:pPr>
            <w:r w:rsidRPr="0057543A">
              <w:rPr>
                <w:rFonts w:ascii="Arial" w:eastAsia="Arial Unicode MS" w:hAnsi="Arial" w:cs="Arial"/>
                <w:sz w:val="13"/>
                <w:szCs w:val="13"/>
              </w:rPr>
              <w:t>Depreciation on disposals</w:t>
            </w:r>
          </w:p>
        </w:tc>
        <w:tc>
          <w:tcPr>
            <w:tcW w:w="990" w:type="dxa"/>
            <w:gridSpan w:val="2"/>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1080" w:type="dxa"/>
          </w:tcPr>
          <w:p w:rsidR="001E33B4" w:rsidRPr="000F2515" w:rsidRDefault="001E33B4" w:rsidP="001E33B4">
            <w:pPr>
              <w:pBdr>
                <w:bottom w:val="single" w:sz="4" w:space="1" w:color="auto"/>
              </w:pBdr>
              <w:tabs>
                <w:tab w:val="decimal" w:pos="76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Pr>
                <w:rFonts w:ascii="Arial" w:eastAsia="Arial Unicode MS" w:hAnsi="Arial" w:cs="Arial"/>
                <w:sz w:val="13"/>
                <w:szCs w:val="13"/>
              </w:rPr>
              <w:t>(15)</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6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rPr>
            </w:pPr>
            <w:r>
              <w:rPr>
                <w:rFonts w:ascii="Arial" w:eastAsia="Arial Unicode MS" w:hAnsi="Arial" w:cs="Arial"/>
                <w:sz w:val="13"/>
                <w:szCs w:val="13"/>
              </w:rPr>
              <w:t>(5,624)</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rPr>
            </w:pPr>
            <w:r>
              <w:rPr>
                <w:rFonts w:ascii="Arial" w:eastAsia="Arial Unicode MS" w:hAnsi="Arial" w:cs="Arial"/>
                <w:sz w:val="13"/>
                <w:szCs w:val="13"/>
              </w:rPr>
              <w:t>(5,639)</w:t>
            </w:r>
          </w:p>
        </w:tc>
      </w:tr>
      <w:tr w:rsidR="001E33B4" w:rsidRPr="0057543A" w:rsidTr="0035423E">
        <w:tc>
          <w:tcPr>
            <w:tcW w:w="1638" w:type="dxa"/>
          </w:tcPr>
          <w:p w:rsidR="001E33B4" w:rsidRPr="0057543A" w:rsidRDefault="001E33B4" w:rsidP="001E33B4">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 xml:space="preserve">31 December </w:t>
            </w:r>
            <w:r>
              <w:rPr>
                <w:rFonts w:ascii="Arial" w:eastAsia="Arial Unicode MS" w:hAnsi="Arial" w:cs="Arial"/>
                <w:sz w:val="13"/>
                <w:szCs w:val="13"/>
              </w:rPr>
              <w:t>2017</w:t>
            </w:r>
          </w:p>
        </w:tc>
        <w:tc>
          <w:tcPr>
            <w:tcW w:w="990" w:type="dxa"/>
            <w:gridSpan w:val="2"/>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1,135</w:t>
            </w:r>
          </w:p>
        </w:tc>
        <w:tc>
          <w:tcPr>
            <w:tcW w:w="1080" w:type="dxa"/>
          </w:tcPr>
          <w:p w:rsidR="001E33B4" w:rsidRPr="000F2515" w:rsidRDefault="001E33B4" w:rsidP="001E33B4">
            <w:pPr>
              <w:pBdr>
                <w:bottom w:val="single" w:sz="4" w:space="1" w:color="auto"/>
              </w:pBdr>
              <w:tabs>
                <w:tab w:val="decimal" w:pos="76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7,738</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Pr>
                <w:rFonts w:ascii="Arial" w:eastAsia="Arial Unicode MS" w:hAnsi="Arial" w:cs="Arial"/>
                <w:sz w:val="13"/>
                <w:szCs w:val="13"/>
              </w:rPr>
              <w:t>11,417</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Pr>
                <w:rFonts w:ascii="Arial" w:eastAsia="Arial Unicode MS" w:hAnsi="Arial" w:cs="Arial"/>
                <w:sz w:val="13"/>
                <w:szCs w:val="13"/>
              </w:rPr>
              <w:t>5,009</w:t>
            </w:r>
          </w:p>
        </w:tc>
        <w:tc>
          <w:tcPr>
            <w:tcW w:w="990" w:type="dxa"/>
          </w:tcPr>
          <w:p w:rsidR="001E33B4" w:rsidRPr="000F2515" w:rsidRDefault="001E33B4" w:rsidP="001E33B4">
            <w:pPr>
              <w:pBdr>
                <w:bottom w:val="single" w:sz="4" w:space="1" w:color="auto"/>
              </w:pBdr>
              <w:tabs>
                <w:tab w:val="decimal" w:pos="702"/>
              </w:tabs>
              <w:spacing w:line="300" w:lineRule="exact"/>
              <w:ind w:left="-14" w:right="-43"/>
              <w:rPr>
                <w:rFonts w:ascii="Arial" w:eastAsia="Arial Unicode MS" w:hAnsi="Arial" w:cs="Arial"/>
                <w:sz w:val="13"/>
                <w:szCs w:val="13"/>
              </w:rPr>
            </w:pPr>
            <w:r>
              <w:rPr>
                <w:rFonts w:ascii="Arial" w:eastAsia="Arial Unicode MS" w:hAnsi="Arial" w:cs="Arial"/>
                <w:sz w:val="13"/>
                <w:szCs w:val="13"/>
              </w:rPr>
              <w:t>97</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rPr>
            </w:pPr>
            <w:r>
              <w:rPr>
                <w:rFonts w:ascii="Arial" w:eastAsia="Arial Unicode MS" w:hAnsi="Arial" w:cs="Arial"/>
                <w:sz w:val="13"/>
                <w:szCs w:val="13"/>
              </w:rPr>
              <w:t>1,165</w:t>
            </w:r>
          </w:p>
        </w:tc>
        <w:tc>
          <w:tcPr>
            <w:tcW w:w="900" w:type="dxa"/>
          </w:tcPr>
          <w:p w:rsidR="001E33B4" w:rsidRPr="000F2515" w:rsidRDefault="001E33B4" w:rsidP="001E33B4">
            <w:pPr>
              <w:pBdr>
                <w:bottom w:val="single" w:sz="4" w:space="1" w:color="auto"/>
              </w:pBdr>
              <w:tabs>
                <w:tab w:val="decimal" w:pos="612"/>
              </w:tabs>
              <w:spacing w:line="300" w:lineRule="exact"/>
              <w:ind w:left="-14" w:right="-43"/>
              <w:rPr>
                <w:rFonts w:ascii="Arial" w:eastAsia="Arial Unicode MS" w:hAnsi="Arial" w:cs="Arial"/>
                <w:sz w:val="13"/>
                <w:szCs w:val="13"/>
              </w:rPr>
            </w:pPr>
            <w:r>
              <w:rPr>
                <w:rFonts w:ascii="Arial" w:eastAsia="Arial Unicode MS" w:hAnsi="Arial" w:cs="Arial"/>
                <w:sz w:val="13"/>
                <w:szCs w:val="13"/>
              </w:rPr>
              <w:t>26,561</w:t>
            </w:r>
          </w:p>
        </w:tc>
      </w:tr>
      <w:tr w:rsidR="001E33B4" w:rsidRPr="0057543A" w:rsidTr="0035423E">
        <w:tc>
          <w:tcPr>
            <w:tcW w:w="1638" w:type="dxa"/>
          </w:tcPr>
          <w:p w:rsidR="001E33B4" w:rsidRPr="0057543A" w:rsidRDefault="001E33B4" w:rsidP="001E33B4">
            <w:pPr>
              <w:spacing w:line="300" w:lineRule="exact"/>
              <w:jc w:val="thaiDistribute"/>
              <w:rPr>
                <w:rFonts w:ascii="Arial" w:eastAsia="Arial Unicode MS" w:hAnsi="Arial" w:cs="Arial"/>
                <w:b/>
                <w:bCs/>
                <w:sz w:val="13"/>
                <w:szCs w:val="13"/>
                <w:cs/>
              </w:rPr>
            </w:pPr>
            <w:r w:rsidRPr="0057543A">
              <w:rPr>
                <w:rFonts w:ascii="Arial" w:eastAsia="Arial Unicode MS" w:hAnsi="Arial" w:cs="Arial"/>
                <w:b/>
                <w:bCs/>
                <w:sz w:val="13"/>
                <w:szCs w:val="13"/>
              </w:rPr>
              <w:t>Net book value</w:t>
            </w:r>
          </w:p>
        </w:tc>
        <w:tc>
          <w:tcPr>
            <w:tcW w:w="990" w:type="dxa"/>
            <w:gridSpan w:val="2"/>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p>
        </w:tc>
        <w:tc>
          <w:tcPr>
            <w:tcW w:w="990" w:type="dxa"/>
          </w:tcPr>
          <w:p w:rsidR="001E33B4" w:rsidRPr="000F2515" w:rsidRDefault="001E33B4" w:rsidP="001E33B4">
            <w:pPr>
              <w:tabs>
                <w:tab w:val="decimal" w:pos="702"/>
                <w:tab w:val="decimal" w:pos="992"/>
              </w:tabs>
              <w:spacing w:line="300" w:lineRule="exact"/>
              <w:ind w:left="-14" w:right="-43"/>
              <w:rPr>
                <w:rFonts w:ascii="Arial" w:eastAsia="Arial Unicode MS" w:hAnsi="Arial" w:cs="Arial"/>
                <w:sz w:val="13"/>
                <w:szCs w:val="13"/>
              </w:rPr>
            </w:pPr>
          </w:p>
        </w:tc>
        <w:tc>
          <w:tcPr>
            <w:tcW w:w="1080" w:type="dxa"/>
          </w:tcPr>
          <w:p w:rsidR="001E33B4" w:rsidRPr="000F2515" w:rsidRDefault="001E33B4" w:rsidP="001E33B4">
            <w:pPr>
              <w:tabs>
                <w:tab w:val="decimal" w:pos="762"/>
              </w:tabs>
              <w:spacing w:line="300" w:lineRule="exact"/>
              <w:ind w:left="-14" w:right="-43"/>
              <w:rPr>
                <w:rFonts w:ascii="Arial" w:eastAsia="Arial Unicode MS" w:hAnsi="Arial" w:cs="Arial"/>
                <w:sz w:val="13"/>
                <w:szCs w:val="13"/>
              </w:rPr>
            </w:pP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p>
        </w:tc>
        <w:tc>
          <w:tcPr>
            <w:tcW w:w="99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p>
        </w:tc>
        <w:tc>
          <w:tcPr>
            <w:tcW w:w="900" w:type="dxa"/>
          </w:tcPr>
          <w:p w:rsidR="001E33B4" w:rsidRPr="000F2515" w:rsidRDefault="001E33B4" w:rsidP="001E33B4">
            <w:pPr>
              <w:tabs>
                <w:tab w:val="decimal" w:pos="702"/>
              </w:tabs>
              <w:spacing w:line="300" w:lineRule="exact"/>
              <w:ind w:left="-14" w:right="-43"/>
              <w:rPr>
                <w:rFonts w:ascii="Arial" w:eastAsia="Arial Unicode MS" w:hAnsi="Arial" w:cs="Arial"/>
                <w:sz w:val="13"/>
                <w:szCs w:val="13"/>
              </w:rPr>
            </w:pPr>
          </w:p>
        </w:tc>
        <w:tc>
          <w:tcPr>
            <w:tcW w:w="900" w:type="dxa"/>
          </w:tcPr>
          <w:p w:rsidR="001E33B4" w:rsidRPr="000F2515" w:rsidRDefault="001E33B4" w:rsidP="001E33B4">
            <w:pPr>
              <w:tabs>
                <w:tab w:val="decimal" w:pos="612"/>
              </w:tabs>
              <w:spacing w:line="300" w:lineRule="exact"/>
              <w:ind w:left="-14" w:right="-43"/>
              <w:rPr>
                <w:rFonts w:ascii="Arial" w:eastAsia="Arial Unicode MS" w:hAnsi="Arial" w:cs="Arial"/>
                <w:sz w:val="13"/>
                <w:szCs w:val="13"/>
              </w:rPr>
            </w:pPr>
          </w:p>
        </w:tc>
      </w:tr>
      <w:tr w:rsidR="001E33B4" w:rsidRPr="0057543A" w:rsidTr="0035423E">
        <w:tc>
          <w:tcPr>
            <w:tcW w:w="1638" w:type="dxa"/>
          </w:tcPr>
          <w:p w:rsidR="001E33B4" w:rsidRPr="0057543A" w:rsidRDefault="001E33B4" w:rsidP="001E33B4">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 xml:space="preserve">31 December </w:t>
            </w:r>
            <w:r>
              <w:rPr>
                <w:rFonts w:ascii="Arial" w:eastAsia="Arial Unicode MS" w:hAnsi="Arial" w:cs="Arial"/>
                <w:sz w:val="13"/>
                <w:szCs w:val="13"/>
              </w:rPr>
              <w:t>2016</w:t>
            </w:r>
          </w:p>
        </w:tc>
        <w:tc>
          <w:tcPr>
            <w:tcW w:w="990" w:type="dxa"/>
            <w:gridSpan w:val="2"/>
          </w:tcPr>
          <w:p w:rsidR="001E33B4" w:rsidRPr="000F2515" w:rsidRDefault="001E33B4" w:rsidP="001E33B4">
            <w:pPr>
              <w:pBdr>
                <w:bottom w:val="doub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1,015</w:t>
            </w:r>
          </w:p>
        </w:tc>
        <w:tc>
          <w:tcPr>
            <w:tcW w:w="990" w:type="dxa"/>
          </w:tcPr>
          <w:p w:rsidR="001E33B4" w:rsidRPr="000F2515" w:rsidRDefault="001E33B4" w:rsidP="001E33B4">
            <w:pPr>
              <w:pBdr>
                <w:bottom w:val="doub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1080" w:type="dxa"/>
          </w:tcPr>
          <w:p w:rsidR="001E33B4" w:rsidRPr="000F2515" w:rsidRDefault="001E33B4" w:rsidP="001E33B4">
            <w:pPr>
              <w:pBdr>
                <w:bottom w:val="double" w:sz="4" w:space="1" w:color="auto"/>
              </w:pBdr>
              <w:tabs>
                <w:tab w:val="decimal" w:pos="76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1E33B4" w:rsidRPr="000F2515" w:rsidRDefault="001E33B4" w:rsidP="001E33B4">
            <w:pPr>
              <w:pBdr>
                <w:bottom w:val="doub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1,425</w:t>
            </w:r>
          </w:p>
        </w:tc>
        <w:tc>
          <w:tcPr>
            <w:tcW w:w="990" w:type="dxa"/>
          </w:tcPr>
          <w:p w:rsidR="001E33B4" w:rsidRPr="000F2515" w:rsidRDefault="001E33B4" w:rsidP="001E33B4">
            <w:pPr>
              <w:pBdr>
                <w:bottom w:val="doub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19</w:t>
            </w:r>
          </w:p>
        </w:tc>
        <w:tc>
          <w:tcPr>
            <w:tcW w:w="990" w:type="dxa"/>
          </w:tcPr>
          <w:p w:rsidR="001E33B4" w:rsidRPr="000F2515" w:rsidRDefault="001E33B4" w:rsidP="001E33B4">
            <w:pPr>
              <w:pBdr>
                <w:bottom w:val="doub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00" w:type="dxa"/>
          </w:tcPr>
          <w:p w:rsidR="001E33B4" w:rsidRPr="000F2515" w:rsidRDefault="001E33B4" w:rsidP="001E33B4">
            <w:pPr>
              <w:pBdr>
                <w:bottom w:val="double" w:sz="4" w:space="1" w:color="auto"/>
              </w:pBdr>
              <w:tabs>
                <w:tab w:val="decimal" w:pos="61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3,</w:t>
            </w:r>
            <w:r>
              <w:rPr>
                <w:rFonts w:ascii="Arial" w:eastAsia="Arial Unicode MS" w:hAnsi="Arial" w:cs="Arial"/>
                <w:sz w:val="13"/>
                <w:szCs w:val="13"/>
              </w:rPr>
              <w:t>631</w:t>
            </w:r>
          </w:p>
        </w:tc>
        <w:tc>
          <w:tcPr>
            <w:tcW w:w="900" w:type="dxa"/>
          </w:tcPr>
          <w:p w:rsidR="001E33B4" w:rsidRPr="000F2515" w:rsidRDefault="001E33B4" w:rsidP="001E33B4">
            <w:pPr>
              <w:pBdr>
                <w:bottom w:val="double" w:sz="4" w:space="1" w:color="auto"/>
              </w:pBdr>
              <w:tabs>
                <w:tab w:val="decimal" w:pos="612"/>
              </w:tabs>
              <w:spacing w:line="300" w:lineRule="exact"/>
              <w:ind w:left="-14" w:right="-43"/>
              <w:rPr>
                <w:rFonts w:ascii="Arial" w:eastAsia="Arial Unicode MS" w:hAnsi="Arial" w:cs="Arial"/>
                <w:sz w:val="13"/>
                <w:szCs w:val="13"/>
              </w:rPr>
            </w:pPr>
            <w:r>
              <w:rPr>
                <w:rFonts w:ascii="Arial" w:eastAsia="Arial Unicode MS" w:hAnsi="Arial" w:cs="Arial"/>
                <w:sz w:val="13"/>
                <w:szCs w:val="13"/>
              </w:rPr>
              <w:t>6,090</w:t>
            </w:r>
          </w:p>
        </w:tc>
      </w:tr>
      <w:tr w:rsidR="009C7DC5" w:rsidRPr="0057543A" w:rsidTr="0035423E">
        <w:tc>
          <w:tcPr>
            <w:tcW w:w="1638" w:type="dxa"/>
          </w:tcPr>
          <w:p w:rsidR="009C7DC5" w:rsidRPr="0057543A" w:rsidRDefault="009C7DC5" w:rsidP="009C7DC5">
            <w:pPr>
              <w:spacing w:line="300" w:lineRule="exact"/>
              <w:jc w:val="thaiDistribute"/>
              <w:rPr>
                <w:rFonts w:ascii="Arial" w:eastAsia="Arial Unicode MS" w:hAnsi="Arial" w:cs="Arial"/>
                <w:sz w:val="13"/>
                <w:szCs w:val="13"/>
              </w:rPr>
            </w:pPr>
            <w:r w:rsidRPr="0057543A">
              <w:rPr>
                <w:rFonts w:ascii="Arial" w:eastAsia="Arial Unicode MS" w:hAnsi="Arial" w:cs="Arial"/>
                <w:sz w:val="13"/>
                <w:szCs w:val="13"/>
              </w:rPr>
              <w:t xml:space="preserve">31 December </w:t>
            </w:r>
            <w:r>
              <w:rPr>
                <w:rFonts w:ascii="Arial" w:eastAsia="Arial Unicode MS" w:hAnsi="Arial" w:cs="Arial"/>
                <w:sz w:val="13"/>
                <w:szCs w:val="13"/>
              </w:rPr>
              <w:t>2017</w:t>
            </w:r>
          </w:p>
        </w:tc>
        <w:tc>
          <w:tcPr>
            <w:tcW w:w="990" w:type="dxa"/>
            <w:gridSpan w:val="2"/>
          </w:tcPr>
          <w:p w:rsidR="009C7DC5" w:rsidRPr="000F2515" w:rsidRDefault="009C7DC5" w:rsidP="009C7DC5">
            <w:pPr>
              <w:pBdr>
                <w:bottom w:val="doub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1,015</w:t>
            </w:r>
          </w:p>
        </w:tc>
        <w:tc>
          <w:tcPr>
            <w:tcW w:w="990" w:type="dxa"/>
          </w:tcPr>
          <w:p w:rsidR="009C7DC5" w:rsidRPr="000F2515" w:rsidRDefault="009C7DC5" w:rsidP="009C7DC5">
            <w:pPr>
              <w:pBdr>
                <w:bottom w:val="doub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1080" w:type="dxa"/>
          </w:tcPr>
          <w:p w:rsidR="009C7DC5" w:rsidRPr="000F2515" w:rsidRDefault="009C7DC5" w:rsidP="009C7DC5">
            <w:pPr>
              <w:pBdr>
                <w:bottom w:val="double" w:sz="4" w:space="1" w:color="auto"/>
              </w:pBdr>
              <w:tabs>
                <w:tab w:val="decimal" w:pos="76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90" w:type="dxa"/>
          </w:tcPr>
          <w:p w:rsidR="009C7DC5" w:rsidRPr="000F2515" w:rsidRDefault="009C7DC5" w:rsidP="009C7DC5">
            <w:pPr>
              <w:pBdr>
                <w:bottom w:val="doub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1,</w:t>
            </w:r>
            <w:r>
              <w:rPr>
                <w:rFonts w:ascii="Arial" w:eastAsia="Arial Unicode MS" w:hAnsi="Arial" w:cs="Arial"/>
                <w:sz w:val="13"/>
                <w:szCs w:val="13"/>
              </w:rPr>
              <w:t>134</w:t>
            </w:r>
          </w:p>
        </w:tc>
        <w:tc>
          <w:tcPr>
            <w:tcW w:w="990" w:type="dxa"/>
          </w:tcPr>
          <w:p w:rsidR="009C7DC5" w:rsidRPr="000F2515" w:rsidRDefault="009C7DC5" w:rsidP="009C7DC5">
            <w:pPr>
              <w:pBdr>
                <w:bottom w:val="double" w:sz="4" w:space="1" w:color="auto"/>
              </w:pBdr>
              <w:tabs>
                <w:tab w:val="decimal" w:pos="702"/>
              </w:tabs>
              <w:spacing w:line="300" w:lineRule="exact"/>
              <w:ind w:right="-43"/>
              <w:rPr>
                <w:rFonts w:ascii="Arial" w:eastAsia="Arial Unicode MS" w:hAnsi="Arial" w:cs="Arial"/>
                <w:sz w:val="13"/>
                <w:szCs w:val="13"/>
              </w:rPr>
            </w:pPr>
            <w:r>
              <w:rPr>
                <w:rFonts w:ascii="Arial" w:eastAsia="Arial Unicode MS" w:hAnsi="Arial" w:cs="Arial"/>
                <w:sz w:val="13"/>
                <w:szCs w:val="13"/>
              </w:rPr>
              <w:t>38</w:t>
            </w:r>
          </w:p>
        </w:tc>
        <w:tc>
          <w:tcPr>
            <w:tcW w:w="990" w:type="dxa"/>
          </w:tcPr>
          <w:p w:rsidR="009C7DC5" w:rsidRPr="000F2515" w:rsidRDefault="009C7DC5" w:rsidP="009C7DC5">
            <w:pPr>
              <w:pBdr>
                <w:bottom w:val="double" w:sz="4" w:space="1" w:color="auto"/>
              </w:pBdr>
              <w:tabs>
                <w:tab w:val="decimal" w:pos="70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w:t>
            </w:r>
          </w:p>
        </w:tc>
        <w:tc>
          <w:tcPr>
            <w:tcW w:w="900" w:type="dxa"/>
          </w:tcPr>
          <w:p w:rsidR="009C7DC5" w:rsidRPr="000F2515" w:rsidRDefault="009C7DC5" w:rsidP="009C7DC5">
            <w:pPr>
              <w:pBdr>
                <w:bottom w:val="double" w:sz="4" w:space="1" w:color="auto"/>
              </w:pBdr>
              <w:tabs>
                <w:tab w:val="decimal" w:pos="612"/>
              </w:tabs>
              <w:spacing w:line="300" w:lineRule="exact"/>
              <w:ind w:left="-14" w:right="-43"/>
              <w:rPr>
                <w:rFonts w:ascii="Arial" w:eastAsia="Arial Unicode MS" w:hAnsi="Arial" w:cs="Arial"/>
                <w:sz w:val="13"/>
                <w:szCs w:val="13"/>
              </w:rPr>
            </w:pPr>
            <w:r w:rsidRPr="000F2515">
              <w:rPr>
                <w:rFonts w:ascii="Arial" w:eastAsia="Arial Unicode MS" w:hAnsi="Arial" w:cs="Arial"/>
                <w:sz w:val="13"/>
                <w:szCs w:val="13"/>
              </w:rPr>
              <w:t>3,</w:t>
            </w:r>
            <w:r>
              <w:rPr>
                <w:rFonts w:ascii="Arial" w:eastAsia="Arial Unicode MS" w:hAnsi="Arial" w:cs="Arial"/>
                <w:sz w:val="13"/>
                <w:szCs w:val="13"/>
              </w:rPr>
              <w:t>599</w:t>
            </w:r>
          </w:p>
        </w:tc>
        <w:tc>
          <w:tcPr>
            <w:tcW w:w="900" w:type="dxa"/>
          </w:tcPr>
          <w:p w:rsidR="009C7DC5" w:rsidRPr="000F2515" w:rsidRDefault="009C7DC5" w:rsidP="009C7DC5">
            <w:pPr>
              <w:pBdr>
                <w:bottom w:val="double" w:sz="4" w:space="1" w:color="auto"/>
              </w:pBdr>
              <w:tabs>
                <w:tab w:val="decimal" w:pos="612"/>
              </w:tabs>
              <w:spacing w:line="300" w:lineRule="exact"/>
              <w:ind w:left="-14" w:right="-43"/>
              <w:rPr>
                <w:rFonts w:ascii="Arial" w:eastAsia="Arial Unicode MS" w:hAnsi="Arial" w:cs="Arial"/>
                <w:sz w:val="13"/>
                <w:szCs w:val="13"/>
              </w:rPr>
            </w:pPr>
            <w:r>
              <w:rPr>
                <w:rFonts w:ascii="Arial" w:eastAsia="Arial Unicode MS" w:hAnsi="Arial" w:cs="Arial"/>
                <w:sz w:val="13"/>
                <w:szCs w:val="13"/>
              </w:rPr>
              <w:t>5,786</w:t>
            </w:r>
          </w:p>
        </w:tc>
      </w:tr>
      <w:tr w:rsidR="009C7DC5" w:rsidRPr="0057543A" w:rsidTr="0035423E">
        <w:tc>
          <w:tcPr>
            <w:tcW w:w="1848" w:type="dxa"/>
            <w:gridSpan w:val="2"/>
          </w:tcPr>
          <w:p w:rsidR="009C7DC5" w:rsidRPr="0057543A" w:rsidRDefault="009C7DC5" w:rsidP="009C7DC5">
            <w:pPr>
              <w:tabs>
                <w:tab w:val="decimal" w:pos="792"/>
              </w:tabs>
              <w:spacing w:line="300" w:lineRule="exact"/>
              <w:rPr>
                <w:rFonts w:ascii="Arial" w:eastAsia="Arial Unicode MS" w:hAnsi="Arial" w:cs="Arial"/>
                <w:b/>
                <w:bCs/>
                <w:sz w:val="13"/>
                <w:szCs w:val="13"/>
                <w:cs/>
              </w:rPr>
            </w:pPr>
            <w:r w:rsidRPr="0057543A">
              <w:rPr>
                <w:rFonts w:ascii="Arial" w:eastAsia="Arial Unicode MS" w:hAnsi="Arial" w:cs="Arial"/>
                <w:b/>
                <w:bCs/>
                <w:sz w:val="13"/>
                <w:szCs w:val="13"/>
              </w:rPr>
              <w:t>Depreciation for the year</w:t>
            </w:r>
          </w:p>
        </w:tc>
        <w:tc>
          <w:tcPr>
            <w:tcW w:w="780" w:type="dxa"/>
          </w:tcPr>
          <w:p w:rsidR="009C7DC5" w:rsidRPr="0057543A" w:rsidRDefault="009C7DC5" w:rsidP="009C7DC5">
            <w:pPr>
              <w:tabs>
                <w:tab w:val="decimal" w:pos="792"/>
              </w:tabs>
              <w:rPr>
                <w:rFonts w:ascii="Angsana New" w:hAnsi="Angsana New"/>
                <w:sz w:val="20"/>
                <w:szCs w:val="20"/>
              </w:rPr>
            </w:pPr>
          </w:p>
        </w:tc>
        <w:tc>
          <w:tcPr>
            <w:tcW w:w="990" w:type="dxa"/>
          </w:tcPr>
          <w:p w:rsidR="009C7DC5" w:rsidRPr="0057543A" w:rsidRDefault="009C7DC5" w:rsidP="009C7DC5">
            <w:pPr>
              <w:tabs>
                <w:tab w:val="decimal" w:pos="702"/>
              </w:tabs>
              <w:rPr>
                <w:rFonts w:ascii="Angsana New" w:hAnsi="Angsana New"/>
                <w:sz w:val="20"/>
                <w:szCs w:val="20"/>
              </w:rPr>
            </w:pPr>
          </w:p>
        </w:tc>
        <w:tc>
          <w:tcPr>
            <w:tcW w:w="1080" w:type="dxa"/>
          </w:tcPr>
          <w:p w:rsidR="009C7DC5" w:rsidRPr="0057543A" w:rsidRDefault="009C7DC5" w:rsidP="009C7DC5">
            <w:pPr>
              <w:tabs>
                <w:tab w:val="decimal" w:pos="792"/>
              </w:tabs>
              <w:rPr>
                <w:rFonts w:ascii="Angsana New" w:hAnsi="Angsana New"/>
                <w:sz w:val="20"/>
                <w:szCs w:val="20"/>
              </w:rPr>
            </w:pPr>
          </w:p>
        </w:tc>
        <w:tc>
          <w:tcPr>
            <w:tcW w:w="990" w:type="dxa"/>
          </w:tcPr>
          <w:p w:rsidR="009C7DC5" w:rsidRPr="0057543A" w:rsidRDefault="009C7DC5" w:rsidP="009C7DC5">
            <w:pPr>
              <w:tabs>
                <w:tab w:val="decimal" w:pos="762"/>
              </w:tabs>
              <w:spacing w:line="300" w:lineRule="exact"/>
              <w:ind w:left="-14" w:right="-43"/>
              <w:rPr>
                <w:rFonts w:ascii="Arial" w:eastAsia="Arial Unicode MS" w:hAnsi="Arial" w:cs="Arial"/>
                <w:sz w:val="13"/>
                <w:szCs w:val="13"/>
              </w:rPr>
            </w:pPr>
          </w:p>
        </w:tc>
        <w:tc>
          <w:tcPr>
            <w:tcW w:w="990" w:type="dxa"/>
          </w:tcPr>
          <w:p w:rsidR="009C7DC5" w:rsidRPr="0057543A" w:rsidRDefault="009C7DC5" w:rsidP="009C7DC5">
            <w:pPr>
              <w:tabs>
                <w:tab w:val="decimal" w:pos="792"/>
              </w:tabs>
              <w:rPr>
                <w:rFonts w:ascii="Angsana New" w:hAnsi="Angsana New"/>
                <w:sz w:val="20"/>
                <w:szCs w:val="20"/>
              </w:rPr>
            </w:pPr>
          </w:p>
        </w:tc>
        <w:tc>
          <w:tcPr>
            <w:tcW w:w="990" w:type="dxa"/>
          </w:tcPr>
          <w:p w:rsidR="009C7DC5" w:rsidRPr="0057543A" w:rsidRDefault="009C7DC5" w:rsidP="009C7DC5">
            <w:pPr>
              <w:tabs>
                <w:tab w:val="decimal" w:pos="702"/>
              </w:tabs>
              <w:rPr>
                <w:rFonts w:ascii="Angsana New" w:hAnsi="Angsana New"/>
                <w:sz w:val="20"/>
                <w:szCs w:val="20"/>
              </w:rPr>
            </w:pPr>
          </w:p>
        </w:tc>
        <w:tc>
          <w:tcPr>
            <w:tcW w:w="900" w:type="dxa"/>
          </w:tcPr>
          <w:p w:rsidR="009C7DC5" w:rsidRPr="0057543A" w:rsidRDefault="009C7DC5" w:rsidP="009C7DC5">
            <w:pPr>
              <w:tabs>
                <w:tab w:val="decimal" w:pos="612"/>
              </w:tabs>
              <w:spacing w:line="300" w:lineRule="exact"/>
              <w:ind w:left="-14" w:right="-43"/>
              <w:rPr>
                <w:rFonts w:ascii="Arial" w:eastAsia="Arial Unicode MS" w:hAnsi="Arial" w:cs="Arial"/>
                <w:sz w:val="13"/>
                <w:szCs w:val="13"/>
              </w:rPr>
            </w:pPr>
          </w:p>
        </w:tc>
        <w:tc>
          <w:tcPr>
            <w:tcW w:w="900" w:type="dxa"/>
          </w:tcPr>
          <w:p w:rsidR="009C7DC5" w:rsidRPr="0057543A" w:rsidRDefault="009C7DC5" w:rsidP="009C7DC5">
            <w:pPr>
              <w:tabs>
                <w:tab w:val="decimal" w:pos="612"/>
              </w:tabs>
              <w:spacing w:line="300" w:lineRule="exact"/>
              <w:ind w:left="-14" w:right="-43"/>
              <w:rPr>
                <w:rFonts w:ascii="Arial" w:eastAsia="Arial Unicode MS" w:hAnsi="Arial" w:cs="Arial"/>
                <w:sz w:val="13"/>
                <w:szCs w:val="13"/>
              </w:rPr>
            </w:pPr>
          </w:p>
        </w:tc>
      </w:tr>
      <w:tr w:rsidR="009C7DC5" w:rsidRPr="0057543A" w:rsidTr="0035423E">
        <w:tc>
          <w:tcPr>
            <w:tcW w:w="8568" w:type="dxa"/>
            <w:gridSpan w:val="9"/>
          </w:tcPr>
          <w:p w:rsidR="009C7DC5" w:rsidRPr="0057543A" w:rsidRDefault="009C7DC5" w:rsidP="009C7DC5">
            <w:pPr>
              <w:spacing w:line="300" w:lineRule="exact"/>
              <w:jc w:val="thaiDistribute"/>
              <w:rPr>
                <w:rFonts w:ascii="Arial" w:eastAsia="Arial Unicode MS" w:hAnsi="Arial" w:cs="Arial"/>
                <w:sz w:val="13"/>
                <w:szCs w:val="13"/>
              </w:rPr>
            </w:pPr>
            <w:r>
              <w:rPr>
                <w:rFonts w:ascii="Arial" w:eastAsia="Arial Unicode MS" w:hAnsi="Arial" w:cs="Arial"/>
                <w:sz w:val="13"/>
                <w:szCs w:val="13"/>
              </w:rPr>
              <w:t>2016</w:t>
            </w:r>
            <w:r w:rsidRPr="0057543A">
              <w:rPr>
                <w:rFonts w:ascii="Arial" w:eastAsia="Arial Unicode MS" w:hAnsi="Arial" w:cs="Arial"/>
                <w:sz w:val="13"/>
                <w:szCs w:val="13"/>
              </w:rPr>
              <w:t xml:space="preserve"> (Baht 0.</w:t>
            </w:r>
            <w:r>
              <w:rPr>
                <w:rFonts w:ascii="Arial" w:eastAsia="Arial Unicode MS" w:hAnsi="Arial" w:cs="Arial"/>
                <w:sz w:val="13"/>
                <w:szCs w:val="13"/>
              </w:rPr>
              <w:t xml:space="preserve">1 </w:t>
            </w:r>
            <w:r w:rsidRPr="0057543A">
              <w:rPr>
                <w:rFonts w:ascii="Arial" w:eastAsia="Arial Unicode MS" w:hAnsi="Arial" w:cs="Arial"/>
                <w:sz w:val="13"/>
                <w:szCs w:val="13"/>
              </w:rPr>
              <w:t>million included in cost of sale and service, and the balance in administrative expenses)</w:t>
            </w:r>
          </w:p>
        </w:tc>
        <w:tc>
          <w:tcPr>
            <w:tcW w:w="900" w:type="dxa"/>
          </w:tcPr>
          <w:p w:rsidR="009C7DC5" w:rsidRPr="0057543A" w:rsidRDefault="009C7DC5" w:rsidP="009C7DC5">
            <w:pPr>
              <w:pBdr>
                <w:bottom w:val="double" w:sz="4" w:space="1" w:color="auto"/>
              </w:pBdr>
              <w:tabs>
                <w:tab w:val="decimal" w:pos="612"/>
              </w:tabs>
              <w:spacing w:line="300" w:lineRule="exact"/>
              <w:ind w:left="-14" w:right="-43"/>
              <w:rPr>
                <w:rFonts w:ascii="Arial" w:eastAsia="Arial Unicode MS" w:hAnsi="Arial" w:cs="Arial"/>
                <w:sz w:val="13"/>
                <w:szCs w:val="13"/>
              </w:rPr>
            </w:pPr>
            <w:r>
              <w:rPr>
                <w:rFonts w:ascii="Arial" w:eastAsia="Arial Unicode MS" w:hAnsi="Arial" w:cs="Arial"/>
                <w:sz w:val="13"/>
                <w:szCs w:val="13"/>
              </w:rPr>
              <w:t>2,470</w:t>
            </w:r>
          </w:p>
        </w:tc>
      </w:tr>
      <w:tr w:rsidR="009C7DC5" w:rsidRPr="0057543A" w:rsidTr="0035423E">
        <w:tc>
          <w:tcPr>
            <w:tcW w:w="8568" w:type="dxa"/>
            <w:gridSpan w:val="9"/>
          </w:tcPr>
          <w:p w:rsidR="009C7DC5" w:rsidRPr="0057543A" w:rsidRDefault="009C7DC5" w:rsidP="009C7DC5">
            <w:pPr>
              <w:spacing w:line="300" w:lineRule="exact"/>
              <w:jc w:val="thaiDistribute"/>
              <w:rPr>
                <w:rFonts w:ascii="Arial" w:eastAsia="Arial Unicode MS" w:hAnsi="Arial" w:cs="Arial"/>
                <w:sz w:val="13"/>
                <w:szCs w:val="13"/>
              </w:rPr>
            </w:pPr>
            <w:r>
              <w:rPr>
                <w:rFonts w:ascii="Arial" w:eastAsia="Arial Unicode MS" w:hAnsi="Arial" w:cs="Arial"/>
                <w:sz w:val="13"/>
                <w:szCs w:val="13"/>
              </w:rPr>
              <w:t xml:space="preserve">2017 (Baht 0.1 </w:t>
            </w:r>
            <w:r w:rsidRPr="0057543A">
              <w:rPr>
                <w:rFonts w:ascii="Arial" w:eastAsia="Arial Unicode MS" w:hAnsi="Arial" w:cs="Arial"/>
                <w:sz w:val="13"/>
                <w:szCs w:val="13"/>
              </w:rPr>
              <w:t>million included in cost of sale and service, and the balance in administrative expenses)</w:t>
            </w:r>
          </w:p>
        </w:tc>
        <w:tc>
          <w:tcPr>
            <w:tcW w:w="900" w:type="dxa"/>
          </w:tcPr>
          <w:p w:rsidR="009C7DC5" w:rsidRPr="0057543A" w:rsidRDefault="009C7DC5" w:rsidP="009C7DC5">
            <w:pPr>
              <w:pBdr>
                <w:bottom w:val="double" w:sz="4" w:space="1" w:color="auto"/>
              </w:pBdr>
              <w:tabs>
                <w:tab w:val="decimal" w:pos="612"/>
              </w:tabs>
              <w:spacing w:line="300" w:lineRule="exact"/>
              <w:ind w:left="-14" w:right="-43"/>
              <w:rPr>
                <w:rFonts w:ascii="Arial" w:eastAsia="Arial Unicode MS" w:hAnsi="Arial" w:cs="Arial"/>
                <w:sz w:val="13"/>
                <w:szCs w:val="13"/>
              </w:rPr>
            </w:pPr>
            <w:r>
              <w:rPr>
                <w:rFonts w:ascii="Arial" w:eastAsia="Arial Unicode MS" w:hAnsi="Arial" w:cs="Arial"/>
                <w:sz w:val="13"/>
                <w:szCs w:val="13"/>
              </w:rPr>
              <w:t>1,544</w:t>
            </w:r>
          </w:p>
        </w:tc>
      </w:tr>
    </w:tbl>
    <w:p w:rsidR="007044ED" w:rsidRPr="0057543A" w:rsidRDefault="00AF5C1C" w:rsidP="00A227A3">
      <w:pPr>
        <w:tabs>
          <w:tab w:val="left" w:pos="720"/>
          <w:tab w:val="left" w:pos="2160"/>
          <w:tab w:val="right" w:pos="7020"/>
        </w:tabs>
        <w:spacing w:before="240" w:after="120" w:line="380" w:lineRule="exact"/>
        <w:ind w:left="547" w:hanging="547"/>
        <w:jc w:val="both"/>
        <w:rPr>
          <w:rFonts w:ascii="Arial" w:hAnsi="Arial"/>
          <w:sz w:val="22"/>
          <w:szCs w:val="22"/>
        </w:rPr>
      </w:pPr>
      <w:r w:rsidRPr="0057543A">
        <w:rPr>
          <w:rFonts w:ascii="Arial" w:hAnsi="Arial"/>
          <w:sz w:val="22"/>
          <w:szCs w:val="22"/>
        </w:rPr>
        <w:tab/>
      </w:r>
      <w:r w:rsidR="007044ED" w:rsidRPr="0057543A">
        <w:rPr>
          <w:rFonts w:ascii="Arial" w:hAnsi="Arial"/>
          <w:sz w:val="22"/>
          <w:szCs w:val="22"/>
        </w:rPr>
        <w:t xml:space="preserve">As at </w:t>
      </w:r>
      <w:r w:rsidR="00921C6D" w:rsidRPr="0057543A">
        <w:rPr>
          <w:rFonts w:ascii="Arial" w:hAnsi="Arial"/>
          <w:sz w:val="22"/>
          <w:szCs w:val="22"/>
        </w:rPr>
        <w:t>31 December</w:t>
      </w:r>
      <w:r w:rsidR="004F46B0" w:rsidRPr="0057543A">
        <w:rPr>
          <w:rFonts w:ascii="Arial" w:hAnsi="Arial"/>
          <w:sz w:val="22"/>
          <w:szCs w:val="22"/>
        </w:rPr>
        <w:t xml:space="preserve"> </w:t>
      </w:r>
      <w:r w:rsidR="002F23E4">
        <w:rPr>
          <w:rFonts w:ascii="Arial" w:hAnsi="Arial"/>
          <w:sz w:val="22"/>
          <w:szCs w:val="22"/>
        </w:rPr>
        <w:t>2017</w:t>
      </w:r>
      <w:r w:rsidR="007044ED" w:rsidRPr="0057543A">
        <w:rPr>
          <w:rFonts w:ascii="Arial" w:hAnsi="Arial"/>
          <w:sz w:val="22"/>
          <w:szCs w:val="22"/>
        </w:rPr>
        <w:t xml:space="preserve">, certain building and equipment of the Company and its subsidiaries have been fully depreciated but are still in use. </w:t>
      </w:r>
      <w:r w:rsidR="007044ED" w:rsidRPr="0057543A">
        <w:rPr>
          <w:rFonts w:ascii="Arial" w:hAnsi="Arial" w:cs="Arial"/>
          <w:sz w:val="22"/>
          <w:szCs w:val="22"/>
        </w:rPr>
        <w:t>T</w:t>
      </w:r>
      <w:r w:rsidR="00FE7B24">
        <w:rPr>
          <w:rFonts w:ascii="Arial" w:hAnsi="Arial" w:cs="Arial"/>
          <w:sz w:val="22"/>
          <w:szCs w:val="22"/>
        </w:rPr>
        <w:t xml:space="preserve">he gross carrying amount before </w:t>
      </w:r>
      <w:r w:rsidR="007044ED" w:rsidRPr="0057543A">
        <w:rPr>
          <w:rFonts w:ascii="Arial" w:hAnsi="Arial" w:cs="Arial"/>
          <w:sz w:val="22"/>
          <w:szCs w:val="22"/>
        </w:rPr>
        <w:t xml:space="preserve">deducting accumulated depreciation </w:t>
      </w:r>
      <w:r w:rsidR="007044ED" w:rsidRPr="0057543A">
        <w:rPr>
          <w:rFonts w:ascii="Arial" w:hAnsi="Arial"/>
          <w:sz w:val="22"/>
          <w:szCs w:val="22"/>
        </w:rPr>
        <w:t>of those a</w:t>
      </w:r>
      <w:r w:rsidR="00FE7B24">
        <w:rPr>
          <w:rFonts w:ascii="Arial" w:hAnsi="Arial"/>
          <w:sz w:val="22"/>
          <w:szCs w:val="22"/>
        </w:rPr>
        <w:t xml:space="preserve">ssets amounted to approximately Baht 60 </w:t>
      </w:r>
      <w:r w:rsidR="007044ED" w:rsidRPr="0057543A">
        <w:rPr>
          <w:rFonts w:ascii="Arial" w:hAnsi="Arial"/>
          <w:sz w:val="22"/>
          <w:szCs w:val="22"/>
        </w:rPr>
        <w:t>million</w:t>
      </w:r>
      <w:r w:rsidR="00F40D03" w:rsidRPr="0057543A">
        <w:rPr>
          <w:rFonts w:ascii="Arial" w:hAnsi="Arial"/>
          <w:sz w:val="22"/>
          <w:szCs w:val="22"/>
        </w:rPr>
        <w:t xml:space="preserve"> </w:t>
      </w:r>
      <w:r w:rsidR="007044ED" w:rsidRPr="0057543A">
        <w:rPr>
          <w:rFonts w:ascii="Arial" w:hAnsi="Arial"/>
          <w:sz w:val="22"/>
          <w:szCs w:val="22"/>
        </w:rPr>
        <w:t>(</w:t>
      </w:r>
      <w:r w:rsidR="002F23E4">
        <w:rPr>
          <w:rFonts w:ascii="Arial" w:hAnsi="Arial"/>
          <w:sz w:val="22"/>
          <w:szCs w:val="22"/>
        </w:rPr>
        <w:t>2016</w:t>
      </w:r>
      <w:r w:rsidR="007044ED" w:rsidRPr="0057543A">
        <w:rPr>
          <w:rFonts w:ascii="Arial" w:hAnsi="Arial"/>
          <w:sz w:val="22"/>
          <w:szCs w:val="22"/>
        </w:rPr>
        <w:t xml:space="preserve">: Baht </w:t>
      </w:r>
      <w:r w:rsidR="002F23E4">
        <w:rPr>
          <w:rFonts w:ascii="Arial" w:hAnsi="Arial"/>
          <w:sz w:val="22"/>
          <w:szCs w:val="22"/>
        </w:rPr>
        <w:t>60</w:t>
      </w:r>
      <w:r w:rsidR="00F6706A" w:rsidRPr="0057543A">
        <w:rPr>
          <w:rFonts w:ascii="Arial" w:hAnsi="Arial"/>
          <w:sz w:val="22"/>
          <w:szCs w:val="22"/>
        </w:rPr>
        <w:t xml:space="preserve"> </w:t>
      </w:r>
      <w:r w:rsidR="007044ED" w:rsidRPr="0057543A">
        <w:rPr>
          <w:rFonts w:ascii="Arial" w:hAnsi="Arial"/>
          <w:sz w:val="22"/>
          <w:szCs w:val="22"/>
        </w:rPr>
        <w:t>million) (the separate financial statements: Baht</w:t>
      </w:r>
      <w:r w:rsidR="00FE7B24">
        <w:rPr>
          <w:rFonts w:ascii="Arial" w:hAnsi="Arial"/>
          <w:sz w:val="22"/>
          <w:szCs w:val="22"/>
        </w:rPr>
        <w:t xml:space="preserve"> 24 </w:t>
      </w:r>
      <w:r w:rsidR="007044ED" w:rsidRPr="0057543A">
        <w:rPr>
          <w:rFonts w:ascii="Arial" w:hAnsi="Arial"/>
          <w:sz w:val="22"/>
          <w:szCs w:val="22"/>
        </w:rPr>
        <w:t>million</w:t>
      </w:r>
      <w:r w:rsidR="00A83160" w:rsidRPr="0057543A">
        <w:rPr>
          <w:rFonts w:ascii="Arial" w:hAnsi="Arial"/>
          <w:sz w:val="22"/>
          <w:szCs w:val="22"/>
        </w:rPr>
        <w:t xml:space="preserve"> </w:t>
      </w:r>
      <w:r w:rsidR="0038554F" w:rsidRPr="0057543A">
        <w:rPr>
          <w:rFonts w:ascii="Arial" w:hAnsi="Arial"/>
          <w:sz w:val="22"/>
          <w:szCs w:val="22"/>
        </w:rPr>
        <w:t>(</w:t>
      </w:r>
      <w:r w:rsidR="002F23E4">
        <w:rPr>
          <w:rFonts w:ascii="Arial" w:hAnsi="Arial"/>
          <w:sz w:val="22"/>
          <w:szCs w:val="22"/>
        </w:rPr>
        <w:t>2016</w:t>
      </w:r>
      <w:r w:rsidR="004F46B0" w:rsidRPr="0057543A">
        <w:rPr>
          <w:rFonts w:ascii="Arial" w:hAnsi="Arial"/>
          <w:sz w:val="22"/>
          <w:szCs w:val="22"/>
        </w:rPr>
        <w:t xml:space="preserve">: Baht </w:t>
      </w:r>
      <w:r w:rsidR="002F23E4">
        <w:rPr>
          <w:rFonts w:ascii="Arial" w:hAnsi="Arial"/>
          <w:sz w:val="22"/>
          <w:szCs w:val="22"/>
        </w:rPr>
        <w:t>27</w:t>
      </w:r>
      <w:r w:rsidR="004F46B0" w:rsidRPr="0057543A">
        <w:rPr>
          <w:rFonts w:ascii="Arial" w:hAnsi="Arial"/>
          <w:sz w:val="22"/>
          <w:szCs w:val="22"/>
        </w:rPr>
        <w:t xml:space="preserve"> million)</w:t>
      </w:r>
      <w:r w:rsidR="007044ED" w:rsidRPr="0057543A">
        <w:rPr>
          <w:rFonts w:ascii="Arial" w:hAnsi="Arial"/>
          <w:sz w:val="22"/>
          <w:szCs w:val="22"/>
        </w:rPr>
        <w:t>).</w:t>
      </w:r>
    </w:p>
    <w:p w:rsidR="007044ED" w:rsidRPr="0057543A" w:rsidRDefault="007044ED" w:rsidP="00A227A3">
      <w:pPr>
        <w:spacing w:before="120" w:after="120" w:line="380" w:lineRule="exact"/>
        <w:ind w:left="547"/>
        <w:jc w:val="thaiDistribute"/>
        <w:rPr>
          <w:rFonts w:ascii="Arial" w:hAnsi="Arial"/>
          <w:color w:val="000000"/>
          <w:sz w:val="22"/>
          <w:szCs w:val="22"/>
        </w:rPr>
      </w:pPr>
      <w:r w:rsidRPr="0057543A">
        <w:rPr>
          <w:rFonts w:ascii="Arial" w:hAnsi="Arial"/>
          <w:color w:val="000000"/>
          <w:sz w:val="22"/>
          <w:szCs w:val="22"/>
        </w:rPr>
        <w:t xml:space="preserve">The Company </w:t>
      </w:r>
      <w:r w:rsidR="00B542ED">
        <w:rPr>
          <w:rFonts w:ascii="Arial" w:hAnsi="Arial"/>
          <w:color w:val="000000"/>
          <w:sz w:val="22"/>
          <w:szCs w:val="22"/>
        </w:rPr>
        <w:t xml:space="preserve">and its subsidiary </w:t>
      </w:r>
      <w:r w:rsidRPr="0057543A">
        <w:rPr>
          <w:rFonts w:ascii="Arial" w:hAnsi="Arial"/>
          <w:color w:val="000000"/>
          <w:sz w:val="22"/>
          <w:szCs w:val="22"/>
        </w:rPr>
        <w:t xml:space="preserve">acquired </w:t>
      </w:r>
      <w:r w:rsidR="008A42FE" w:rsidRPr="0057543A">
        <w:rPr>
          <w:rFonts w:ascii="Arial" w:hAnsi="Arial"/>
          <w:color w:val="000000"/>
          <w:sz w:val="22"/>
          <w:szCs w:val="22"/>
        </w:rPr>
        <w:t>motor vehicles and office equipment</w:t>
      </w:r>
      <w:r w:rsidRPr="0057543A">
        <w:rPr>
          <w:rFonts w:ascii="Arial" w:hAnsi="Arial"/>
          <w:color w:val="000000"/>
          <w:sz w:val="22"/>
          <w:szCs w:val="22"/>
        </w:rPr>
        <w:t xml:space="preserve"> under finance lease agreements. As at </w:t>
      </w:r>
      <w:r w:rsidR="00921C6D" w:rsidRPr="0057543A">
        <w:rPr>
          <w:rFonts w:ascii="Arial" w:hAnsi="Arial"/>
          <w:sz w:val="22"/>
          <w:szCs w:val="22"/>
        </w:rPr>
        <w:t xml:space="preserve">31 December </w:t>
      </w:r>
      <w:r w:rsidR="002F23E4">
        <w:rPr>
          <w:rFonts w:ascii="Arial" w:hAnsi="Arial"/>
          <w:color w:val="000000"/>
          <w:sz w:val="22"/>
          <w:szCs w:val="22"/>
        </w:rPr>
        <w:t>2017</w:t>
      </w:r>
      <w:r w:rsidR="00D83C4B">
        <w:rPr>
          <w:rFonts w:ascii="Arial" w:hAnsi="Arial"/>
          <w:color w:val="000000"/>
          <w:sz w:val="22"/>
          <w:szCs w:val="22"/>
        </w:rPr>
        <w:t>,</w:t>
      </w:r>
      <w:r w:rsidRPr="0057543A">
        <w:rPr>
          <w:rFonts w:ascii="Arial" w:hAnsi="Arial"/>
          <w:color w:val="000000"/>
          <w:sz w:val="22"/>
          <w:szCs w:val="22"/>
        </w:rPr>
        <w:t xml:space="preserve"> the net book value of those assets amounted to Baht</w:t>
      </w:r>
      <w:r w:rsidR="00FE7B24">
        <w:rPr>
          <w:rFonts w:ascii="Arial" w:hAnsi="Arial"/>
          <w:color w:val="000000"/>
          <w:sz w:val="22"/>
          <w:szCs w:val="22"/>
        </w:rPr>
        <w:t xml:space="preserve"> 5 </w:t>
      </w:r>
      <w:r w:rsidR="0038554F" w:rsidRPr="0057543A">
        <w:rPr>
          <w:rFonts w:ascii="Arial" w:hAnsi="Arial"/>
          <w:color w:val="000000"/>
          <w:sz w:val="22"/>
          <w:szCs w:val="22"/>
        </w:rPr>
        <w:t>million (</w:t>
      </w:r>
      <w:r w:rsidR="002F23E4">
        <w:rPr>
          <w:rFonts w:ascii="Arial" w:hAnsi="Arial"/>
          <w:color w:val="000000"/>
          <w:sz w:val="22"/>
          <w:szCs w:val="22"/>
        </w:rPr>
        <w:t>2016</w:t>
      </w:r>
      <w:r w:rsidRPr="0057543A">
        <w:rPr>
          <w:rFonts w:ascii="Arial" w:hAnsi="Arial"/>
          <w:color w:val="000000"/>
          <w:sz w:val="22"/>
          <w:szCs w:val="22"/>
        </w:rPr>
        <w:t xml:space="preserve">: Baht </w:t>
      </w:r>
      <w:r w:rsidR="002F23E4">
        <w:rPr>
          <w:rFonts w:ascii="Arial" w:hAnsi="Arial"/>
          <w:color w:val="000000"/>
          <w:sz w:val="22"/>
          <w:szCs w:val="22"/>
        </w:rPr>
        <w:t>6</w:t>
      </w:r>
      <w:r w:rsidR="00E86030">
        <w:rPr>
          <w:rFonts w:ascii="Arial" w:hAnsi="Arial"/>
          <w:color w:val="000000"/>
          <w:sz w:val="22"/>
          <w:szCs w:val="22"/>
        </w:rPr>
        <w:t xml:space="preserve"> </w:t>
      </w:r>
      <w:r w:rsidRPr="0057543A">
        <w:rPr>
          <w:rFonts w:ascii="Arial" w:hAnsi="Arial"/>
          <w:color w:val="000000"/>
          <w:sz w:val="22"/>
          <w:szCs w:val="22"/>
        </w:rPr>
        <w:t>million)</w:t>
      </w:r>
      <w:r w:rsidR="00B56A61">
        <w:rPr>
          <w:rFonts w:ascii="Arial" w:hAnsi="Arial"/>
          <w:color w:val="000000"/>
          <w:sz w:val="22"/>
          <w:szCs w:val="22"/>
        </w:rPr>
        <w:t xml:space="preserve"> (the separate financial statement</w:t>
      </w:r>
      <w:r w:rsidR="00B542ED">
        <w:rPr>
          <w:rFonts w:ascii="Arial" w:hAnsi="Arial"/>
          <w:color w:val="000000"/>
          <w:sz w:val="22"/>
          <w:szCs w:val="22"/>
        </w:rPr>
        <w:t xml:space="preserve">s: Baht </w:t>
      </w:r>
      <w:r w:rsidR="00E41586">
        <w:rPr>
          <w:rFonts w:ascii="Arial" w:hAnsi="Arial"/>
          <w:color w:val="000000"/>
          <w:sz w:val="22"/>
          <w:szCs w:val="22"/>
        </w:rPr>
        <w:t>4</w:t>
      </w:r>
      <w:r w:rsidR="00A3243E">
        <w:rPr>
          <w:rFonts w:ascii="Arial" w:hAnsi="Arial"/>
          <w:color w:val="000000"/>
          <w:sz w:val="22"/>
          <w:szCs w:val="22"/>
        </w:rPr>
        <w:t xml:space="preserve"> million (</w:t>
      </w:r>
      <w:r w:rsidR="002F23E4">
        <w:rPr>
          <w:rFonts w:ascii="Arial" w:hAnsi="Arial"/>
          <w:color w:val="000000"/>
          <w:sz w:val="22"/>
          <w:szCs w:val="22"/>
        </w:rPr>
        <w:t>2016</w:t>
      </w:r>
      <w:r w:rsidR="00A3243E">
        <w:rPr>
          <w:rFonts w:ascii="Arial" w:hAnsi="Arial"/>
          <w:color w:val="000000"/>
          <w:sz w:val="22"/>
          <w:szCs w:val="22"/>
        </w:rPr>
        <w:t xml:space="preserve">: Baht </w:t>
      </w:r>
      <w:r w:rsidR="002F23E4">
        <w:rPr>
          <w:rFonts w:ascii="Arial" w:hAnsi="Arial"/>
          <w:color w:val="000000"/>
          <w:sz w:val="22"/>
          <w:szCs w:val="22"/>
        </w:rPr>
        <w:t>4</w:t>
      </w:r>
      <w:r w:rsidR="00B56A61">
        <w:rPr>
          <w:rFonts w:ascii="Arial" w:hAnsi="Arial"/>
          <w:color w:val="000000"/>
          <w:sz w:val="22"/>
          <w:szCs w:val="22"/>
        </w:rPr>
        <w:t xml:space="preserve"> million</w:t>
      </w:r>
      <w:r w:rsidR="00836A64">
        <w:rPr>
          <w:rFonts w:ascii="Arial" w:hAnsi="Arial"/>
          <w:color w:val="000000"/>
          <w:sz w:val="22"/>
          <w:szCs w:val="22"/>
        </w:rPr>
        <w:t>)</w:t>
      </w:r>
      <w:r w:rsidR="00B56A61">
        <w:rPr>
          <w:rFonts w:ascii="Arial" w:hAnsi="Arial"/>
          <w:color w:val="000000"/>
          <w:sz w:val="22"/>
          <w:szCs w:val="22"/>
        </w:rPr>
        <w:t>)</w:t>
      </w:r>
      <w:r w:rsidRPr="0057543A">
        <w:rPr>
          <w:rFonts w:ascii="Arial" w:hAnsi="Arial"/>
          <w:color w:val="000000"/>
          <w:sz w:val="22"/>
          <w:szCs w:val="22"/>
        </w:rPr>
        <w:t>.</w:t>
      </w:r>
    </w:p>
    <w:p w:rsidR="00A227A3" w:rsidRDefault="00A227A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7083B" w:rsidRPr="0037083B" w:rsidRDefault="0037083B" w:rsidP="00A227A3">
      <w:pPr>
        <w:overflowPunct/>
        <w:autoSpaceDE/>
        <w:autoSpaceDN/>
        <w:adjustRightInd/>
        <w:spacing w:before="120" w:after="120" w:line="380" w:lineRule="exact"/>
        <w:ind w:left="540" w:hanging="540"/>
        <w:textAlignment w:val="auto"/>
        <w:rPr>
          <w:rFonts w:ascii="Arial" w:hAnsi="Arial" w:cs="Arial"/>
          <w:b/>
          <w:bCs/>
          <w:sz w:val="22"/>
          <w:szCs w:val="22"/>
        </w:rPr>
      </w:pPr>
      <w:r w:rsidRPr="0037083B">
        <w:rPr>
          <w:rFonts w:ascii="Arial" w:hAnsi="Arial" w:cs="Arial"/>
          <w:b/>
          <w:bCs/>
          <w:sz w:val="22"/>
          <w:szCs w:val="22"/>
        </w:rPr>
        <w:t>16.</w:t>
      </w:r>
      <w:r w:rsidRPr="0037083B">
        <w:rPr>
          <w:rFonts w:ascii="Arial" w:hAnsi="Arial" w:cs="Arial"/>
          <w:b/>
          <w:bCs/>
          <w:sz w:val="22"/>
          <w:szCs w:val="22"/>
        </w:rPr>
        <w:tab/>
        <w:t>Intangible assets</w:t>
      </w:r>
    </w:p>
    <w:p w:rsidR="0037083B" w:rsidRPr="0037083B" w:rsidRDefault="0037083B" w:rsidP="00A227A3">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37083B">
        <w:rPr>
          <w:rFonts w:ascii="Arial" w:hAnsi="Arial" w:cs="Arial"/>
          <w:b/>
          <w:bCs/>
          <w:sz w:val="22"/>
          <w:szCs w:val="22"/>
        </w:rPr>
        <w:tab/>
      </w:r>
      <w:r w:rsidRPr="0037083B">
        <w:rPr>
          <w:rFonts w:ascii="Arial" w:hAnsi="Arial" w:cs="Arial"/>
          <w:sz w:val="22"/>
          <w:szCs w:val="22"/>
        </w:rPr>
        <w:t xml:space="preserve">The net book value of intangible assets as at 31 December </w:t>
      </w:r>
      <w:r w:rsidR="002F23E4">
        <w:rPr>
          <w:rFonts w:ascii="Arial" w:hAnsi="Arial" w:cs="Arial"/>
          <w:sz w:val="22"/>
          <w:szCs w:val="22"/>
        </w:rPr>
        <w:t>2017</w:t>
      </w:r>
      <w:r w:rsidRPr="0037083B">
        <w:rPr>
          <w:rFonts w:ascii="Arial" w:hAnsi="Arial" w:cs="Arial"/>
          <w:sz w:val="22"/>
          <w:szCs w:val="22"/>
        </w:rPr>
        <w:t xml:space="preserve"> and </w:t>
      </w:r>
      <w:r w:rsidR="002F23E4">
        <w:rPr>
          <w:rFonts w:ascii="Arial" w:hAnsi="Arial" w:cs="Arial"/>
          <w:sz w:val="22"/>
          <w:szCs w:val="22"/>
        </w:rPr>
        <w:t>2016</w:t>
      </w:r>
      <w:r w:rsidRPr="0037083B">
        <w:rPr>
          <w:rFonts w:ascii="Arial" w:hAnsi="Arial" w:cs="Arial"/>
          <w:sz w:val="22"/>
          <w:szCs w:val="22"/>
        </w:rPr>
        <w:t xml:space="preserve"> is presented below.</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360"/>
        <w:gridCol w:w="2520"/>
        <w:gridCol w:w="2520"/>
      </w:tblGrid>
      <w:tr w:rsidR="00280E1F" w:rsidRPr="0037083B" w:rsidTr="00060F52">
        <w:tc>
          <w:tcPr>
            <w:tcW w:w="3150" w:type="dxa"/>
          </w:tcPr>
          <w:p w:rsidR="00280E1F" w:rsidRPr="0037083B" w:rsidRDefault="00280E1F" w:rsidP="00280E1F">
            <w:pPr>
              <w:tabs>
                <w:tab w:val="right" w:pos="1033"/>
              </w:tabs>
              <w:spacing w:line="380" w:lineRule="exact"/>
              <w:jc w:val="right"/>
              <w:rPr>
                <w:rFonts w:ascii="Arial" w:hAnsi="Arial" w:cs="Arial"/>
                <w:sz w:val="22"/>
                <w:szCs w:val="22"/>
              </w:rPr>
            </w:pPr>
          </w:p>
        </w:tc>
        <w:tc>
          <w:tcPr>
            <w:tcW w:w="5400" w:type="dxa"/>
            <w:gridSpan w:val="3"/>
            <w:vAlign w:val="bottom"/>
          </w:tcPr>
          <w:p w:rsidR="00280E1F" w:rsidRPr="0037083B" w:rsidRDefault="00280E1F" w:rsidP="00280E1F">
            <w:pPr>
              <w:tabs>
                <w:tab w:val="right" w:pos="1033"/>
              </w:tabs>
              <w:spacing w:line="380" w:lineRule="exact"/>
              <w:jc w:val="right"/>
              <w:rPr>
                <w:rFonts w:ascii="Arial" w:hAnsi="Arial" w:cs="Arial"/>
                <w:sz w:val="22"/>
                <w:szCs w:val="22"/>
                <w:cs/>
              </w:rPr>
            </w:pPr>
            <w:r w:rsidRPr="0037083B">
              <w:rPr>
                <w:rFonts w:ascii="Arial" w:hAnsi="Arial" w:cs="Arial"/>
                <w:sz w:val="22"/>
                <w:szCs w:val="22"/>
              </w:rPr>
              <w:t xml:space="preserve">                    </w:t>
            </w:r>
            <w:r w:rsidRPr="0037083B">
              <w:rPr>
                <w:rFonts w:ascii="Arial" w:hAnsi="Arial" w:cs="Arial"/>
                <w:sz w:val="22"/>
                <w:szCs w:val="22"/>
                <w:cs/>
              </w:rPr>
              <w:t>(</w:t>
            </w:r>
            <w:r w:rsidRPr="0037083B">
              <w:rPr>
                <w:rFonts w:ascii="Arial" w:hAnsi="Arial" w:cs="Arial"/>
                <w:sz w:val="22"/>
                <w:szCs w:val="22"/>
              </w:rPr>
              <w:t>Unit: Thousand Baht</w:t>
            </w:r>
            <w:r w:rsidRPr="0037083B">
              <w:rPr>
                <w:rFonts w:ascii="Arial" w:hAnsi="Arial" w:cs="Arial"/>
                <w:sz w:val="22"/>
                <w:szCs w:val="22"/>
                <w:cs/>
              </w:rPr>
              <w:t>)</w:t>
            </w:r>
          </w:p>
        </w:tc>
      </w:tr>
      <w:tr w:rsidR="00280E1F" w:rsidRPr="0037083B" w:rsidTr="00060F52">
        <w:tc>
          <w:tcPr>
            <w:tcW w:w="3510" w:type="dxa"/>
            <w:gridSpan w:val="2"/>
            <w:vAlign w:val="bottom"/>
          </w:tcPr>
          <w:p w:rsidR="00280E1F" w:rsidRPr="0037083B" w:rsidRDefault="00280E1F" w:rsidP="00280E1F">
            <w:pPr>
              <w:spacing w:line="380" w:lineRule="exact"/>
              <w:jc w:val="center"/>
              <w:outlineLvl w:val="0"/>
              <w:rPr>
                <w:rFonts w:ascii="Arial" w:hAnsi="Arial" w:cs="Arial"/>
                <w:sz w:val="22"/>
                <w:szCs w:val="22"/>
              </w:rPr>
            </w:pPr>
          </w:p>
        </w:tc>
        <w:tc>
          <w:tcPr>
            <w:tcW w:w="2520" w:type="dxa"/>
          </w:tcPr>
          <w:p w:rsidR="00280E1F" w:rsidRPr="0037083B" w:rsidRDefault="00280E1F" w:rsidP="00280E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7083B">
              <w:rPr>
                <w:rFonts w:ascii="Arial" w:hAnsi="Arial" w:cs="Arial"/>
                <w:sz w:val="22"/>
                <w:szCs w:val="22"/>
              </w:rPr>
              <w:t>Consolidated</w:t>
            </w:r>
            <w:r>
              <w:rPr>
                <w:rFonts w:ascii="Arial" w:hAnsi="Arial" w:cs="Arial"/>
                <w:sz w:val="22"/>
                <w:szCs w:val="22"/>
              </w:rPr>
              <w:t xml:space="preserve">              </w:t>
            </w:r>
            <w:r w:rsidRPr="0037083B">
              <w:rPr>
                <w:rFonts w:ascii="Arial" w:hAnsi="Arial" w:cs="Arial"/>
                <w:sz w:val="22"/>
                <w:szCs w:val="22"/>
              </w:rPr>
              <w:t>financial statements</w:t>
            </w:r>
          </w:p>
        </w:tc>
        <w:tc>
          <w:tcPr>
            <w:tcW w:w="2520" w:type="dxa"/>
            <w:vAlign w:val="bottom"/>
          </w:tcPr>
          <w:p w:rsidR="00280E1F" w:rsidRPr="0037083B" w:rsidRDefault="00280E1F" w:rsidP="00280E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7083B">
              <w:rPr>
                <w:rFonts w:ascii="Arial" w:hAnsi="Arial" w:cs="Arial"/>
                <w:sz w:val="22"/>
                <w:szCs w:val="22"/>
              </w:rPr>
              <w:t xml:space="preserve">Separate </w:t>
            </w:r>
            <w:r>
              <w:rPr>
                <w:rFonts w:ascii="Arial" w:hAnsi="Arial" w:cs="Arial"/>
                <w:sz w:val="22"/>
                <w:szCs w:val="22"/>
              </w:rPr>
              <w:t xml:space="preserve">                  </w:t>
            </w:r>
            <w:r w:rsidRPr="0037083B">
              <w:rPr>
                <w:rFonts w:ascii="Arial" w:hAnsi="Arial" w:cs="Arial"/>
                <w:sz w:val="22"/>
                <w:szCs w:val="22"/>
              </w:rPr>
              <w:t>financial statements</w:t>
            </w:r>
          </w:p>
        </w:tc>
      </w:tr>
      <w:tr w:rsidR="00280E1F" w:rsidRPr="0037083B" w:rsidTr="00060F52">
        <w:trPr>
          <w:trHeight w:val="80"/>
        </w:trPr>
        <w:tc>
          <w:tcPr>
            <w:tcW w:w="3510" w:type="dxa"/>
            <w:gridSpan w:val="2"/>
            <w:vAlign w:val="bottom"/>
          </w:tcPr>
          <w:p w:rsidR="00280E1F" w:rsidRPr="0037083B" w:rsidRDefault="00280E1F" w:rsidP="00280E1F">
            <w:pPr>
              <w:spacing w:line="380" w:lineRule="exact"/>
              <w:jc w:val="center"/>
              <w:outlineLvl w:val="0"/>
              <w:rPr>
                <w:rFonts w:ascii="Arial" w:hAnsi="Arial" w:cs="Arial"/>
                <w:sz w:val="22"/>
                <w:szCs w:val="22"/>
              </w:rPr>
            </w:pPr>
          </w:p>
        </w:tc>
        <w:tc>
          <w:tcPr>
            <w:tcW w:w="2520" w:type="dxa"/>
          </w:tcPr>
          <w:p w:rsidR="00280E1F" w:rsidRPr="0037083B" w:rsidRDefault="00280E1F" w:rsidP="00280E1F">
            <w:pPr>
              <w:pBdr>
                <w:bottom w:val="single" w:sz="4" w:space="1" w:color="auto"/>
              </w:pBdr>
              <w:tabs>
                <w:tab w:val="left" w:pos="2160"/>
                <w:tab w:val="center" w:pos="6840"/>
                <w:tab w:val="center" w:pos="8280"/>
              </w:tabs>
              <w:spacing w:line="380" w:lineRule="exact"/>
              <w:jc w:val="center"/>
              <w:rPr>
                <w:rFonts w:ascii="Arial" w:hAnsi="Arial" w:cs="Arial"/>
                <w:sz w:val="22"/>
                <w:szCs w:val="22"/>
              </w:rPr>
            </w:pPr>
            <w:r w:rsidRPr="0037083B">
              <w:rPr>
                <w:rFonts w:ascii="Arial" w:hAnsi="Arial" w:cs="Arial"/>
                <w:sz w:val="22"/>
                <w:szCs w:val="22"/>
              </w:rPr>
              <w:t>Computer software</w:t>
            </w:r>
          </w:p>
        </w:tc>
        <w:tc>
          <w:tcPr>
            <w:tcW w:w="2520" w:type="dxa"/>
            <w:vAlign w:val="bottom"/>
          </w:tcPr>
          <w:p w:rsidR="00280E1F" w:rsidRPr="0037083B" w:rsidRDefault="00280E1F" w:rsidP="00280E1F">
            <w:pPr>
              <w:pBdr>
                <w:bottom w:val="single" w:sz="4" w:space="1" w:color="auto"/>
              </w:pBdr>
              <w:tabs>
                <w:tab w:val="left" w:pos="2160"/>
                <w:tab w:val="center" w:pos="6840"/>
                <w:tab w:val="center" w:pos="8280"/>
              </w:tabs>
              <w:spacing w:line="380" w:lineRule="exact"/>
              <w:jc w:val="center"/>
              <w:rPr>
                <w:rFonts w:ascii="Arial" w:hAnsi="Arial" w:cs="Arial"/>
                <w:sz w:val="22"/>
                <w:szCs w:val="22"/>
              </w:rPr>
            </w:pPr>
            <w:r w:rsidRPr="0037083B">
              <w:rPr>
                <w:rFonts w:ascii="Arial" w:hAnsi="Arial" w:cs="Arial"/>
                <w:sz w:val="22"/>
                <w:szCs w:val="22"/>
              </w:rPr>
              <w:t>Computer software</w:t>
            </w:r>
          </w:p>
        </w:tc>
      </w:tr>
      <w:tr w:rsidR="00280E1F" w:rsidRPr="0037083B" w:rsidTr="00060F52">
        <w:tc>
          <w:tcPr>
            <w:tcW w:w="3510" w:type="dxa"/>
            <w:gridSpan w:val="2"/>
            <w:vAlign w:val="bottom"/>
          </w:tcPr>
          <w:p w:rsidR="00280E1F" w:rsidRPr="000F2515" w:rsidRDefault="00280E1F" w:rsidP="000F2515">
            <w:pPr>
              <w:spacing w:line="380" w:lineRule="exact"/>
              <w:rPr>
                <w:rFonts w:ascii="Arial" w:hAnsi="Arial" w:cs="Arial"/>
                <w:sz w:val="22"/>
                <w:szCs w:val="22"/>
              </w:rPr>
            </w:pPr>
            <w:r w:rsidRPr="000F2515">
              <w:rPr>
                <w:rFonts w:ascii="Arial" w:hAnsi="Arial" w:cs="Arial"/>
                <w:sz w:val="22"/>
                <w:szCs w:val="22"/>
              </w:rPr>
              <w:t xml:space="preserve">As at 31 December </w:t>
            </w:r>
            <w:r w:rsidR="002F23E4">
              <w:rPr>
                <w:rFonts w:ascii="Arial" w:hAnsi="Arial" w:cs="Arial"/>
                <w:sz w:val="22"/>
                <w:szCs w:val="22"/>
              </w:rPr>
              <w:t>2017</w:t>
            </w:r>
            <w:r w:rsidR="00D83C4B">
              <w:rPr>
                <w:rFonts w:ascii="Arial" w:hAnsi="Arial" w:cs="Arial"/>
                <w:sz w:val="22"/>
                <w:szCs w:val="22"/>
              </w:rPr>
              <w:t>:</w:t>
            </w:r>
          </w:p>
        </w:tc>
        <w:tc>
          <w:tcPr>
            <w:tcW w:w="2520" w:type="dxa"/>
            <w:vAlign w:val="bottom"/>
          </w:tcPr>
          <w:p w:rsidR="00280E1F" w:rsidRPr="000F2515" w:rsidRDefault="00280E1F" w:rsidP="000F2515">
            <w:pPr>
              <w:tabs>
                <w:tab w:val="decimal" w:pos="2142"/>
              </w:tabs>
              <w:spacing w:line="380" w:lineRule="exact"/>
              <w:rPr>
                <w:rFonts w:ascii="Arial" w:hAnsi="Arial" w:cs="Arial"/>
                <w:sz w:val="22"/>
                <w:szCs w:val="22"/>
              </w:rPr>
            </w:pPr>
          </w:p>
        </w:tc>
        <w:tc>
          <w:tcPr>
            <w:tcW w:w="2520" w:type="dxa"/>
            <w:vAlign w:val="bottom"/>
          </w:tcPr>
          <w:p w:rsidR="00280E1F" w:rsidRPr="000F2515" w:rsidRDefault="00280E1F" w:rsidP="000F2515">
            <w:pPr>
              <w:tabs>
                <w:tab w:val="decimal" w:pos="2142"/>
              </w:tabs>
              <w:spacing w:line="380" w:lineRule="exact"/>
              <w:rPr>
                <w:rFonts w:ascii="Arial" w:hAnsi="Arial" w:cs="Arial"/>
                <w:sz w:val="22"/>
                <w:szCs w:val="22"/>
              </w:rPr>
            </w:pPr>
          </w:p>
        </w:tc>
      </w:tr>
      <w:tr w:rsidR="000F2515" w:rsidRPr="0037083B" w:rsidTr="00060F52">
        <w:tc>
          <w:tcPr>
            <w:tcW w:w="3510" w:type="dxa"/>
            <w:gridSpan w:val="2"/>
            <w:vAlign w:val="bottom"/>
          </w:tcPr>
          <w:p w:rsidR="000F2515" w:rsidRPr="000F2515" w:rsidRDefault="000F2515" w:rsidP="000F2515">
            <w:pPr>
              <w:spacing w:line="380" w:lineRule="exact"/>
              <w:rPr>
                <w:rFonts w:ascii="Arial" w:hAnsi="Arial" w:cs="Arial"/>
                <w:sz w:val="22"/>
                <w:szCs w:val="22"/>
                <w:cs/>
              </w:rPr>
            </w:pPr>
            <w:r w:rsidRPr="000F2515">
              <w:rPr>
                <w:rFonts w:ascii="Arial" w:hAnsi="Arial" w:cs="Arial"/>
                <w:sz w:val="22"/>
                <w:szCs w:val="22"/>
              </w:rPr>
              <w:t>Cost</w:t>
            </w:r>
          </w:p>
        </w:tc>
        <w:tc>
          <w:tcPr>
            <w:tcW w:w="2520" w:type="dxa"/>
          </w:tcPr>
          <w:p w:rsidR="000F2515" w:rsidRPr="000F2515" w:rsidRDefault="007C7977" w:rsidP="00626480">
            <w:pPr>
              <w:tabs>
                <w:tab w:val="decimal" w:pos="2232"/>
              </w:tabs>
              <w:spacing w:line="380" w:lineRule="exact"/>
              <w:ind w:left="-18" w:firstLine="18"/>
              <w:rPr>
                <w:rFonts w:ascii="Arial" w:hAnsi="Arial" w:cs="Arial"/>
                <w:sz w:val="22"/>
                <w:szCs w:val="22"/>
              </w:rPr>
            </w:pPr>
            <w:r>
              <w:rPr>
                <w:rFonts w:ascii="Arial" w:hAnsi="Arial" w:cs="Arial"/>
                <w:sz w:val="22"/>
                <w:szCs w:val="22"/>
              </w:rPr>
              <w:t>3,990</w:t>
            </w:r>
          </w:p>
        </w:tc>
        <w:tc>
          <w:tcPr>
            <w:tcW w:w="2520" w:type="dxa"/>
          </w:tcPr>
          <w:p w:rsidR="000F2515" w:rsidRPr="000F2515" w:rsidRDefault="007C7977" w:rsidP="000F2515">
            <w:pPr>
              <w:tabs>
                <w:tab w:val="decimal" w:pos="2232"/>
              </w:tabs>
              <w:spacing w:line="380" w:lineRule="exact"/>
              <w:ind w:left="-18" w:firstLine="18"/>
              <w:rPr>
                <w:rFonts w:ascii="Arial" w:hAnsi="Arial" w:cs="Arial"/>
                <w:sz w:val="22"/>
                <w:szCs w:val="22"/>
              </w:rPr>
            </w:pPr>
            <w:r>
              <w:rPr>
                <w:rFonts w:ascii="Arial" w:hAnsi="Arial" w:cs="Arial"/>
                <w:sz w:val="22"/>
                <w:szCs w:val="22"/>
              </w:rPr>
              <w:t>331</w:t>
            </w:r>
          </w:p>
        </w:tc>
      </w:tr>
      <w:tr w:rsidR="000F2515" w:rsidRPr="0037083B" w:rsidTr="00060F52">
        <w:tc>
          <w:tcPr>
            <w:tcW w:w="3510" w:type="dxa"/>
            <w:gridSpan w:val="2"/>
            <w:vAlign w:val="bottom"/>
          </w:tcPr>
          <w:p w:rsidR="000F2515" w:rsidRPr="000F2515" w:rsidRDefault="000F2515" w:rsidP="000F2515">
            <w:pPr>
              <w:spacing w:line="380" w:lineRule="exact"/>
              <w:rPr>
                <w:rFonts w:ascii="Arial" w:hAnsi="Arial" w:cs="Arial"/>
                <w:sz w:val="22"/>
                <w:szCs w:val="22"/>
                <w:cs/>
              </w:rPr>
            </w:pPr>
            <w:r w:rsidRPr="000F2515">
              <w:rPr>
                <w:rFonts w:ascii="Arial" w:hAnsi="Arial" w:cs="Arial"/>
                <w:sz w:val="22"/>
                <w:szCs w:val="22"/>
              </w:rPr>
              <w:t>Less</w:t>
            </w:r>
            <w:r>
              <w:rPr>
                <w:rFonts w:ascii="Arial" w:hAnsi="Arial" w:cs="Arial"/>
                <w:sz w:val="22"/>
                <w:szCs w:val="22"/>
              </w:rPr>
              <w:t xml:space="preserve">: </w:t>
            </w:r>
            <w:r w:rsidRPr="000F2515">
              <w:rPr>
                <w:rFonts w:ascii="Arial" w:hAnsi="Arial" w:cs="Arial"/>
                <w:sz w:val="22"/>
                <w:szCs w:val="22"/>
              </w:rPr>
              <w:t xml:space="preserve">Accumulated </w:t>
            </w:r>
            <w:proofErr w:type="spellStart"/>
            <w:r w:rsidRPr="000F2515">
              <w:rPr>
                <w:rFonts w:ascii="Arial" w:hAnsi="Arial" w:cs="Arial"/>
                <w:sz w:val="22"/>
                <w:szCs w:val="22"/>
              </w:rPr>
              <w:t>amortisation</w:t>
            </w:r>
            <w:proofErr w:type="spellEnd"/>
          </w:p>
        </w:tc>
        <w:tc>
          <w:tcPr>
            <w:tcW w:w="2520" w:type="dxa"/>
          </w:tcPr>
          <w:p w:rsidR="000F2515" w:rsidRPr="000F2515" w:rsidRDefault="007C7977" w:rsidP="00BB532F">
            <w:pPr>
              <w:pBdr>
                <w:bottom w:val="single" w:sz="4" w:space="1" w:color="auto"/>
              </w:pBdr>
              <w:tabs>
                <w:tab w:val="decimal" w:pos="2232"/>
              </w:tabs>
              <w:spacing w:line="380" w:lineRule="exact"/>
              <w:ind w:left="-18" w:firstLine="18"/>
              <w:rPr>
                <w:rFonts w:ascii="Arial" w:hAnsi="Arial" w:cs="Arial"/>
                <w:sz w:val="22"/>
                <w:szCs w:val="22"/>
              </w:rPr>
            </w:pPr>
            <w:r>
              <w:rPr>
                <w:rFonts w:ascii="Arial" w:hAnsi="Arial" w:cs="Arial"/>
                <w:sz w:val="22"/>
                <w:szCs w:val="22"/>
              </w:rPr>
              <w:t>(541)</w:t>
            </w:r>
          </w:p>
        </w:tc>
        <w:tc>
          <w:tcPr>
            <w:tcW w:w="2520" w:type="dxa"/>
          </w:tcPr>
          <w:p w:rsidR="000F2515" w:rsidRPr="000F2515" w:rsidRDefault="007C7977" w:rsidP="000F2515">
            <w:pPr>
              <w:pBdr>
                <w:bottom w:val="single" w:sz="4" w:space="1" w:color="auto"/>
              </w:pBdr>
              <w:tabs>
                <w:tab w:val="decimal" w:pos="2232"/>
              </w:tabs>
              <w:spacing w:line="380" w:lineRule="exact"/>
              <w:ind w:left="-18" w:firstLine="18"/>
              <w:rPr>
                <w:rFonts w:ascii="Arial" w:hAnsi="Arial" w:cs="Arial"/>
                <w:sz w:val="22"/>
                <w:szCs w:val="22"/>
              </w:rPr>
            </w:pPr>
            <w:r>
              <w:rPr>
                <w:rFonts w:ascii="Arial" w:hAnsi="Arial" w:cs="Arial"/>
                <w:sz w:val="22"/>
                <w:szCs w:val="22"/>
              </w:rPr>
              <w:t>(168)</w:t>
            </w:r>
          </w:p>
        </w:tc>
      </w:tr>
      <w:tr w:rsidR="000F2515" w:rsidRPr="0037083B" w:rsidTr="00060F52">
        <w:tc>
          <w:tcPr>
            <w:tcW w:w="3510" w:type="dxa"/>
            <w:gridSpan w:val="2"/>
            <w:vAlign w:val="bottom"/>
          </w:tcPr>
          <w:p w:rsidR="000F2515" w:rsidRPr="000F2515" w:rsidRDefault="000F2515" w:rsidP="000F2515">
            <w:pPr>
              <w:spacing w:line="380" w:lineRule="exact"/>
              <w:rPr>
                <w:rFonts w:ascii="Arial" w:hAnsi="Arial" w:cs="Arial"/>
                <w:sz w:val="22"/>
                <w:szCs w:val="22"/>
              </w:rPr>
            </w:pPr>
            <w:r w:rsidRPr="000F2515">
              <w:rPr>
                <w:rFonts w:ascii="Arial" w:hAnsi="Arial" w:cs="Arial"/>
                <w:sz w:val="22"/>
                <w:szCs w:val="22"/>
              </w:rPr>
              <w:t>Net book value</w:t>
            </w:r>
          </w:p>
        </w:tc>
        <w:tc>
          <w:tcPr>
            <w:tcW w:w="2520" w:type="dxa"/>
          </w:tcPr>
          <w:p w:rsidR="000F2515" w:rsidRPr="000F2515" w:rsidRDefault="007C7977" w:rsidP="000F2515">
            <w:pPr>
              <w:pBdr>
                <w:bottom w:val="double" w:sz="4" w:space="1" w:color="auto"/>
              </w:pBdr>
              <w:tabs>
                <w:tab w:val="decimal" w:pos="2232"/>
              </w:tabs>
              <w:spacing w:line="380" w:lineRule="exact"/>
              <w:ind w:left="-18" w:firstLine="18"/>
              <w:rPr>
                <w:rFonts w:ascii="Arial" w:hAnsi="Arial" w:cs="Arial"/>
                <w:sz w:val="22"/>
                <w:szCs w:val="22"/>
              </w:rPr>
            </w:pPr>
            <w:r>
              <w:rPr>
                <w:rFonts w:ascii="Arial" w:hAnsi="Arial" w:cs="Arial"/>
                <w:sz w:val="22"/>
                <w:szCs w:val="22"/>
              </w:rPr>
              <w:t>3,449</w:t>
            </w:r>
          </w:p>
        </w:tc>
        <w:tc>
          <w:tcPr>
            <w:tcW w:w="2520" w:type="dxa"/>
          </w:tcPr>
          <w:p w:rsidR="000F2515" w:rsidRPr="000F2515" w:rsidRDefault="007C7977" w:rsidP="000F2515">
            <w:pPr>
              <w:pBdr>
                <w:bottom w:val="double" w:sz="4" w:space="1" w:color="auto"/>
              </w:pBdr>
              <w:tabs>
                <w:tab w:val="decimal" w:pos="2232"/>
              </w:tabs>
              <w:spacing w:line="380" w:lineRule="exact"/>
              <w:ind w:left="-18" w:firstLine="18"/>
              <w:rPr>
                <w:rFonts w:ascii="Arial" w:hAnsi="Arial" w:cs="Arial"/>
                <w:sz w:val="22"/>
                <w:szCs w:val="22"/>
              </w:rPr>
            </w:pPr>
            <w:r>
              <w:rPr>
                <w:rFonts w:ascii="Arial" w:hAnsi="Arial" w:cs="Arial"/>
                <w:sz w:val="22"/>
                <w:szCs w:val="22"/>
              </w:rPr>
              <w:t>163</w:t>
            </w:r>
          </w:p>
        </w:tc>
      </w:tr>
      <w:tr w:rsidR="000F2515" w:rsidRPr="0037083B" w:rsidTr="00060F52">
        <w:tc>
          <w:tcPr>
            <w:tcW w:w="3510" w:type="dxa"/>
            <w:gridSpan w:val="2"/>
            <w:vAlign w:val="bottom"/>
          </w:tcPr>
          <w:p w:rsidR="000F2515" w:rsidRPr="000F2515" w:rsidRDefault="000F2515" w:rsidP="000F2515">
            <w:pPr>
              <w:spacing w:line="380" w:lineRule="exact"/>
              <w:rPr>
                <w:rFonts w:ascii="Arial" w:hAnsi="Arial" w:cs="Arial"/>
                <w:sz w:val="22"/>
                <w:szCs w:val="22"/>
              </w:rPr>
            </w:pPr>
            <w:r w:rsidRPr="000F2515">
              <w:rPr>
                <w:rFonts w:ascii="Arial" w:hAnsi="Arial" w:cs="Arial"/>
                <w:sz w:val="22"/>
                <w:szCs w:val="22"/>
              </w:rPr>
              <w:t xml:space="preserve">As at 31 December </w:t>
            </w:r>
            <w:r w:rsidR="002F23E4">
              <w:rPr>
                <w:rFonts w:ascii="Arial" w:hAnsi="Arial" w:cs="Arial"/>
                <w:sz w:val="22"/>
                <w:szCs w:val="22"/>
              </w:rPr>
              <w:t>2016</w:t>
            </w:r>
            <w:r w:rsidR="00D83C4B">
              <w:rPr>
                <w:rFonts w:ascii="Arial" w:hAnsi="Arial" w:cs="Arial"/>
                <w:sz w:val="22"/>
                <w:szCs w:val="22"/>
              </w:rPr>
              <w:t>:</w:t>
            </w:r>
          </w:p>
        </w:tc>
        <w:tc>
          <w:tcPr>
            <w:tcW w:w="2520" w:type="dxa"/>
          </w:tcPr>
          <w:p w:rsidR="000F2515" w:rsidRPr="000F2515" w:rsidRDefault="000F2515" w:rsidP="000F2515">
            <w:pPr>
              <w:tabs>
                <w:tab w:val="decimal" w:pos="2232"/>
              </w:tabs>
              <w:spacing w:line="380" w:lineRule="exact"/>
              <w:ind w:left="-18" w:firstLine="18"/>
              <w:rPr>
                <w:rFonts w:ascii="Arial" w:hAnsi="Arial" w:cs="Arial"/>
                <w:sz w:val="22"/>
                <w:szCs w:val="22"/>
              </w:rPr>
            </w:pPr>
          </w:p>
        </w:tc>
        <w:tc>
          <w:tcPr>
            <w:tcW w:w="2520" w:type="dxa"/>
          </w:tcPr>
          <w:p w:rsidR="000F2515" w:rsidRPr="000F2515" w:rsidRDefault="000F2515" w:rsidP="000F2515">
            <w:pPr>
              <w:tabs>
                <w:tab w:val="decimal" w:pos="2232"/>
              </w:tabs>
              <w:spacing w:line="380" w:lineRule="exact"/>
              <w:ind w:left="-18" w:firstLine="18"/>
              <w:rPr>
                <w:rFonts w:ascii="Arial" w:hAnsi="Arial" w:cs="Arial"/>
                <w:sz w:val="22"/>
                <w:szCs w:val="22"/>
              </w:rPr>
            </w:pPr>
          </w:p>
        </w:tc>
      </w:tr>
      <w:tr w:rsidR="002F23E4" w:rsidRPr="0037083B" w:rsidTr="00060F52">
        <w:tc>
          <w:tcPr>
            <w:tcW w:w="3510" w:type="dxa"/>
            <w:gridSpan w:val="2"/>
            <w:vAlign w:val="bottom"/>
          </w:tcPr>
          <w:p w:rsidR="002F23E4" w:rsidRPr="000F2515" w:rsidRDefault="002F23E4" w:rsidP="002F23E4">
            <w:pPr>
              <w:spacing w:line="380" w:lineRule="exact"/>
              <w:rPr>
                <w:rFonts w:ascii="Arial" w:hAnsi="Arial" w:cs="Arial"/>
                <w:sz w:val="22"/>
                <w:szCs w:val="22"/>
                <w:cs/>
              </w:rPr>
            </w:pPr>
            <w:r w:rsidRPr="000F2515">
              <w:rPr>
                <w:rFonts w:ascii="Arial" w:hAnsi="Arial" w:cs="Arial"/>
                <w:sz w:val="22"/>
                <w:szCs w:val="22"/>
              </w:rPr>
              <w:t>Cost</w:t>
            </w:r>
          </w:p>
        </w:tc>
        <w:tc>
          <w:tcPr>
            <w:tcW w:w="2520" w:type="dxa"/>
          </w:tcPr>
          <w:p w:rsidR="002F23E4" w:rsidRPr="000F2515" w:rsidRDefault="002F23E4" w:rsidP="002F23E4">
            <w:pPr>
              <w:tabs>
                <w:tab w:val="decimal" w:pos="2232"/>
              </w:tabs>
              <w:spacing w:line="380" w:lineRule="exact"/>
              <w:ind w:left="-18" w:firstLine="18"/>
              <w:rPr>
                <w:rFonts w:ascii="Arial" w:hAnsi="Arial" w:cs="Arial"/>
                <w:sz w:val="22"/>
                <w:szCs w:val="22"/>
              </w:rPr>
            </w:pPr>
            <w:r w:rsidRPr="000F2515">
              <w:rPr>
                <w:rFonts w:ascii="Arial" w:hAnsi="Arial" w:cs="Arial"/>
                <w:sz w:val="22"/>
                <w:szCs w:val="22"/>
              </w:rPr>
              <w:t>2,</w:t>
            </w:r>
            <w:r>
              <w:rPr>
                <w:rFonts w:ascii="Arial" w:hAnsi="Arial" w:cs="Arial"/>
                <w:sz w:val="22"/>
                <w:szCs w:val="22"/>
              </w:rPr>
              <w:t>904</w:t>
            </w:r>
          </w:p>
        </w:tc>
        <w:tc>
          <w:tcPr>
            <w:tcW w:w="2520" w:type="dxa"/>
          </w:tcPr>
          <w:p w:rsidR="002F23E4" w:rsidRPr="000F2515" w:rsidRDefault="002F23E4" w:rsidP="002F23E4">
            <w:pPr>
              <w:tabs>
                <w:tab w:val="decimal" w:pos="2232"/>
              </w:tabs>
              <w:spacing w:line="380" w:lineRule="exact"/>
              <w:ind w:left="-18" w:firstLine="18"/>
              <w:rPr>
                <w:rFonts w:ascii="Arial" w:hAnsi="Arial" w:cs="Arial"/>
                <w:sz w:val="22"/>
                <w:szCs w:val="22"/>
              </w:rPr>
            </w:pPr>
            <w:r>
              <w:rPr>
                <w:rFonts w:ascii="Arial" w:hAnsi="Arial" w:cs="Arial"/>
                <w:sz w:val="22"/>
                <w:szCs w:val="22"/>
              </w:rPr>
              <w:t>331</w:t>
            </w:r>
          </w:p>
        </w:tc>
      </w:tr>
      <w:tr w:rsidR="002F23E4" w:rsidRPr="0037083B" w:rsidTr="00060F52">
        <w:trPr>
          <w:trHeight w:val="80"/>
        </w:trPr>
        <w:tc>
          <w:tcPr>
            <w:tcW w:w="3510" w:type="dxa"/>
            <w:gridSpan w:val="2"/>
            <w:vAlign w:val="bottom"/>
          </w:tcPr>
          <w:p w:rsidR="002F23E4" w:rsidRPr="000F2515" w:rsidRDefault="002F23E4" w:rsidP="002F23E4">
            <w:pPr>
              <w:spacing w:line="380" w:lineRule="exact"/>
              <w:rPr>
                <w:rFonts w:ascii="Arial" w:hAnsi="Arial" w:cs="Arial"/>
                <w:sz w:val="22"/>
                <w:szCs w:val="22"/>
                <w:cs/>
              </w:rPr>
            </w:pPr>
            <w:r w:rsidRPr="000F2515">
              <w:rPr>
                <w:rFonts w:ascii="Arial" w:hAnsi="Arial" w:cs="Arial"/>
                <w:sz w:val="22"/>
                <w:szCs w:val="22"/>
              </w:rPr>
              <w:t>Less</w:t>
            </w:r>
            <w:r>
              <w:rPr>
                <w:rFonts w:ascii="Arial" w:hAnsi="Arial" w:cs="Arial"/>
                <w:sz w:val="22"/>
                <w:szCs w:val="22"/>
              </w:rPr>
              <w:t xml:space="preserve">: </w:t>
            </w:r>
            <w:r w:rsidRPr="000F2515">
              <w:rPr>
                <w:rFonts w:ascii="Arial" w:hAnsi="Arial" w:cs="Arial"/>
                <w:sz w:val="22"/>
                <w:szCs w:val="22"/>
              </w:rPr>
              <w:t xml:space="preserve">Accumulated </w:t>
            </w:r>
            <w:proofErr w:type="spellStart"/>
            <w:r w:rsidRPr="000F2515">
              <w:rPr>
                <w:rFonts w:ascii="Arial" w:hAnsi="Arial" w:cs="Arial"/>
                <w:sz w:val="22"/>
                <w:szCs w:val="22"/>
              </w:rPr>
              <w:t>amortisation</w:t>
            </w:r>
            <w:proofErr w:type="spellEnd"/>
          </w:p>
        </w:tc>
        <w:tc>
          <w:tcPr>
            <w:tcW w:w="2520" w:type="dxa"/>
          </w:tcPr>
          <w:p w:rsidR="002F23E4" w:rsidRPr="000F2515" w:rsidRDefault="002F23E4" w:rsidP="002F23E4">
            <w:pPr>
              <w:pBdr>
                <w:bottom w:val="single" w:sz="4" w:space="1" w:color="auto"/>
              </w:pBdr>
              <w:tabs>
                <w:tab w:val="decimal" w:pos="2232"/>
              </w:tabs>
              <w:spacing w:line="380" w:lineRule="exact"/>
              <w:ind w:left="-18" w:firstLine="18"/>
              <w:rPr>
                <w:rFonts w:ascii="Arial" w:hAnsi="Arial" w:cs="Arial"/>
                <w:sz w:val="22"/>
                <w:szCs w:val="22"/>
              </w:rPr>
            </w:pPr>
            <w:r w:rsidRPr="000F2515">
              <w:rPr>
                <w:rFonts w:ascii="Arial" w:hAnsi="Arial" w:cs="Arial"/>
                <w:sz w:val="22"/>
                <w:szCs w:val="22"/>
              </w:rPr>
              <w:t>(</w:t>
            </w:r>
            <w:r>
              <w:rPr>
                <w:rFonts w:ascii="Arial" w:hAnsi="Arial" w:cs="Arial"/>
                <w:sz w:val="22"/>
                <w:szCs w:val="22"/>
              </w:rPr>
              <w:t>198</w:t>
            </w:r>
            <w:r w:rsidRPr="000F2515">
              <w:rPr>
                <w:rFonts w:ascii="Arial" w:hAnsi="Arial" w:cs="Arial"/>
                <w:sz w:val="22"/>
                <w:szCs w:val="22"/>
              </w:rPr>
              <w:t>)</w:t>
            </w:r>
          </w:p>
        </w:tc>
        <w:tc>
          <w:tcPr>
            <w:tcW w:w="2520" w:type="dxa"/>
          </w:tcPr>
          <w:p w:rsidR="002F23E4" w:rsidRPr="000F2515" w:rsidRDefault="002F23E4" w:rsidP="002F23E4">
            <w:pPr>
              <w:pBdr>
                <w:bottom w:val="single" w:sz="4" w:space="1" w:color="auto"/>
              </w:pBdr>
              <w:tabs>
                <w:tab w:val="decimal" w:pos="2232"/>
              </w:tabs>
              <w:spacing w:line="380" w:lineRule="exact"/>
              <w:ind w:left="-18" w:firstLine="18"/>
              <w:rPr>
                <w:rFonts w:ascii="Arial" w:hAnsi="Arial" w:cs="Arial"/>
                <w:sz w:val="22"/>
                <w:szCs w:val="22"/>
              </w:rPr>
            </w:pPr>
            <w:r>
              <w:rPr>
                <w:rFonts w:ascii="Arial" w:hAnsi="Arial" w:cs="Arial"/>
                <w:sz w:val="22"/>
                <w:szCs w:val="22"/>
              </w:rPr>
              <w:t>(90</w:t>
            </w:r>
            <w:r w:rsidRPr="000F2515">
              <w:rPr>
                <w:rFonts w:ascii="Arial" w:hAnsi="Arial" w:cs="Arial"/>
                <w:sz w:val="22"/>
                <w:szCs w:val="22"/>
              </w:rPr>
              <w:t>)</w:t>
            </w:r>
          </w:p>
        </w:tc>
      </w:tr>
      <w:tr w:rsidR="002F23E4" w:rsidRPr="0037083B" w:rsidTr="00060F52">
        <w:tc>
          <w:tcPr>
            <w:tcW w:w="3510" w:type="dxa"/>
            <w:gridSpan w:val="2"/>
            <w:vAlign w:val="bottom"/>
          </w:tcPr>
          <w:p w:rsidR="002F23E4" w:rsidRPr="000F2515" w:rsidRDefault="002F23E4" w:rsidP="002F23E4">
            <w:pPr>
              <w:spacing w:line="380" w:lineRule="exact"/>
              <w:rPr>
                <w:rFonts w:ascii="Arial" w:hAnsi="Arial" w:cs="Arial"/>
                <w:sz w:val="22"/>
                <w:szCs w:val="22"/>
              </w:rPr>
            </w:pPr>
            <w:r w:rsidRPr="000F2515">
              <w:rPr>
                <w:rFonts w:ascii="Arial" w:hAnsi="Arial" w:cs="Arial"/>
                <w:sz w:val="22"/>
                <w:szCs w:val="22"/>
              </w:rPr>
              <w:t>Net book value</w:t>
            </w:r>
          </w:p>
        </w:tc>
        <w:tc>
          <w:tcPr>
            <w:tcW w:w="2520" w:type="dxa"/>
          </w:tcPr>
          <w:p w:rsidR="002F23E4" w:rsidRPr="000F2515" w:rsidRDefault="002F23E4" w:rsidP="002F23E4">
            <w:pPr>
              <w:pBdr>
                <w:bottom w:val="double" w:sz="4" w:space="1" w:color="auto"/>
              </w:pBdr>
              <w:tabs>
                <w:tab w:val="decimal" w:pos="2232"/>
              </w:tabs>
              <w:spacing w:line="380" w:lineRule="exact"/>
              <w:ind w:left="-18" w:firstLine="18"/>
              <w:rPr>
                <w:rFonts w:ascii="Arial" w:hAnsi="Arial" w:cs="Arial"/>
                <w:sz w:val="22"/>
                <w:szCs w:val="22"/>
              </w:rPr>
            </w:pPr>
            <w:r w:rsidRPr="000F2515">
              <w:rPr>
                <w:rFonts w:ascii="Arial" w:hAnsi="Arial" w:cs="Arial"/>
                <w:sz w:val="22"/>
                <w:szCs w:val="22"/>
              </w:rPr>
              <w:t>2,70</w:t>
            </w:r>
            <w:r>
              <w:rPr>
                <w:rFonts w:ascii="Arial" w:hAnsi="Arial" w:cs="Arial"/>
                <w:sz w:val="22"/>
                <w:szCs w:val="22"/>
              </w:rPr>
              <w:t>6</w:t>
            </w:r>
          </w:p>
        </w:tc>
        <w:tc>
          <w:tcPr>
            <w:tcW w:w="2520" w:type="dxa"/>
          </w:tcPr>
          <w:p w:rsidR="002F23E4" w:rsidRPr="000F2515" w:rsidRDefault="002F23E4" w:rsidP="002F23E4">
            <w:pPr>
              <w:pBdr>
                <w:bottom w:val="double" w:sz="4" w:space="1" w:color="auto"/>
              </w:pBdr>
              <w:tabs>
                <w:tab w:val="decimal" w:pos="2232"/>
              </w:tabs>
              <w:spacing w:line="380" w:lineRule="exact"/>
              <w:ind w:left="-18" w:firstLine="18"/>
              <w:rPr>
                <w:rFonts w:ascii="Arial" w:hAnsi="Arial" w:cs="Arial"/>
                <w:sz w:val="22"/>
                <w:szCs w:val="22"/>
              </w:rPr>
            </w:pPr>
            <w:r w:rsidRPr="000F2515">
              <w:rPr>
                <w:rFonts w:ascii="Arial" w:hAnsi="Arial" w:cs="Arial"/>
                <w:sz w:val="22"/>
                <w:szCs w:val="22"/>
              </w:rPr>
              <w:t>241</w:t>
            </w:r>
          </w:p>
        </w:tc>
      </w:tr>
    </w:tbl>
    <w:p w:rsidR="0037083B" w:rsidRPr="0037083B" w:rsidRDefault="0037083B" w:rsidP="0037083B">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37083B">
        <w:rPr>
          <w:rFonts w:ascii="Arial" w:hAnsi="Arial" w:cs="Arial"/>
          <w:sz w:val="22"/>
          <w:szCs w:val="22"/>
        </w:rPr>
        <w:tab/>
        <w:t xml:space="preserve">A reconciliation of the net book value of intangible assets for the years </w:t>
      </w:r>
      <w:r w:rsidR="002F23E4">
        <w:rPr>
          <w:rFonts w:ascii="Arial" w:hAnsi="Arial" w:cs="Arial"/>
          <w:sz w:val="22"/>
          <w:szCs w:val="22"/>
        </w:rPr>
        <w:t>2017</w:t>
      </w:r>
      <w:r w:rsidRPr="0037083B">
        <w:rPr>
          <w:rFonts w:ascii="Arial" w:hAnsi="Arial" w:cs="Arial"/>
          <w:sz w:val="22"/>
          <w:szCs w:val="22"/>
        </w:rPr>
        <w:t xml:space="preserve"> and </w:t>
      </w:r>
      <w:r w:rsidR="002F23E4">
        <w:rPr>
          <w:rFonts w:ascii="Arial" w:hAnsi="Arial" w:cs="Arial"/>
          <w:sz w:val="22"/>
          <w:szCs w:val="22"/>
        </w:rPr>
        <w:t>2016</w:t>
      </w:r>
      <w:r w:rsidRPr="0037083B">
        <w:rPr>
          <w:rFonts w:ascii="Arial" w:hAnsi="Arial" w:cs="Arial"/>
          <w:sz w:val="22"/>
          <w:szCs w:val="22"/>
        </w:rPr>
        <w:t xml:space="preserve"> is presented below.</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080"/>
        <w:gridCol w:w="1080"/>
        <w:gridCol w:w="1080"/>
        <w:gridCol w:w="1080"/>
      </w:tblGrid>
      <w:tr w:rsidR="00280E1F" w:rsidRPr="0037083B" w:rsidTr="00060F52">
        <w:tc>
          <w:tcPr>
            <w:tcW w:w="8550" w:type="dxa"/>
            <w:gridSpan w:val="5"/>
          </w:tcPr>
          <w:p w:rsidR="00280E1F" w:rsidRPr="00280E1F" w:rsidRDefault="00280E1F" w:rsidP="0037083B">
            <w:pPr>
              <w:spacing w:line="380" w:lineRule="exact"/>
              <w:jc w:val="right"/>
              <w:outlineLvl w:val="0"/>
              <w:rPr>
                <w:rFonts w:ascii="Arial" w:hAnsi="Arial" w:cs="Arial"/>
                <w:sz w:val="18"/>
                <w:szCs w:val="18"/>
                <w:cs/>
              </w:rPr>
            </w:pPr>
            <w:r w:rsidRPr="00280E1F">
              <w:rPr>
                <w:rFonts w:ascii="Arial" w:hAnsi="Arial" w:cs="Arial"/>
                <w:sz w:val="18"/>
                <w:szCs w:val="18"/>
              </w:rPr>
              <w:br w:type="page"/>
            </w:r>
            <w:r w:rsidRPr="00280E1F">
              <w:rPr>
                <w:rFonts w:ascii="Arial" w:hAnsi="Arial" w:cs="Arial"/>
                <w:sz w:val="18"/>
                <w:szCs w:val="18"/>
                <w:cs/>
              </w:rPr>
              <w:t>(</w:t>
            </w:r>
            <w:r w:rsidRPr="00280E1F">
              <w:rPr>
                <w:rFonts w:ascii="Arial" w:hAnsi="Arial" w:cs="Arial"/>
                <w:sz w:val="18"/>
                <w:szCs w:val="18"/>
              </w:rPr>
              <w:t>Unit: Thousand Baht</w:t>
            </w:r>
            <w:r w:rsidRPr="00280E1F">
              <w:rPr>
                <w:rFonts w:ascii="Arial" w:hAnsi="Arial" w:cs="Arial"/>
                <w:sz w:val="18"/>
                <w:szCs w:val="18"/>
                <w:cs/>
              </w:rPr>
              <w:t>)</w:t>
            </w:r>
          </w:p>
        </w:tc>
      </w:tr>
      <w:tr w:rsidR="00280E1F" w:rsidRPr="0037083B" w:rsidTr="00060F52">
        <w:tc>
          <w:tcPr>
            <w:tcW w:w="4230" w:type="dxa"/>
          </w:tcPr>
          <w:p w:rsidR="00280E1F" w:rsidRPr="00280E1F" w:rsidRDefault="00280E1F" w:rsidP="00280E1F">
            <w:pPr>
              <w:spacing w:line="380" w:lineRule="exact"/>
              <w:jc w:val="center"/>
              <w:outlineLvl w:val="0"/>
              <w:rPr>
                <w:rFonts w:ascii="Arial" w:hAnsi="Arial" w:cs="Arial"/>
                <w:sz w:val="18"/>
                <w:szCs w:val="18"/>
              </w:rPr>
            </w:pPr>
          </w:p>
        </w:tc>
        <w:tc>
          <w:tcPr>
            <w:tcW w:w="2160" w:type="dxa"/>
            <w:gridSpan w:val="2"/>
          </w:tcPr>
          <w:p w:rsidR="00280E1F" w:rsidRPr="00280E1F" w:rsidRDefault="00280E1F" w:rsidP="00280E1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80E1F">
              <w:rPr>
                <w:rFonts w:ascii="Arial" w:hAnsi="Arial" w:cs="Arial"/>
                <w:sz w:val="18"/>
                <w:szCs w:val="18"/>
              </w:rPr>
              <w:t>Consolidated              financial statements</w:t>
            </w:r>
          </w:p>
        </w:tc>
        <w:tc>
          <w:tcPr>
            <w:tcW w:w="2160" w:type="dxa"/>
            <w:gridSpan w:val="2"/>
            <w:vAlign w:val="bottom"/>
          </w:tcPr>
          <w:p w:rsidR="00280E1F" w:rsidRPr="00280E1F" w:rsidRDefault="00280E1F" w:rsidP="00060F52">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280E1F">
              <w:rPr>
                <w:rFonts w:ascii="Arial" w:hAnsi="Arial" w:cs="Arial"/>
                <w:sz w:val="18"/>
                <w:szCs w:val="18"/>
              </w:rPr>
              <w:t>Separate                   financial statements</w:t>
            </w:r>
          </w:p>
        </w:tc>
      </w:tr>
      <w:tr w:rsidR="00280E1F" w:rsidRPr="0037083B" w:rsidTr="00060F52">
        <w:tc>
          <w:tcPr>
            <w:tcW w:w="4230" w:type="dxa"/>
          </w:tcPr>
          <w:p w:rsidR="00280E1F" w:rsidRPr="00280E1F" w:rsidRDefault="00280E1F" w:rsidP="00280E1F">
            <w:pPr>
              <w:spacing w:line="380" w:lineRule="exact"/>
              <w:jc w:val="center"/>
              <w:outlineLvl w:val="0"/>
              <w:rPr>
                <w:rFonts w:ascii="Arial" w:hAnsi="Arial" w:cs="Arial"/>
                <w:sz w:val="18"/>
                <w:szCs w:val="18"/>
              </w:rPr>
            </w:pPr>
          </w:p>
        </w:tc>
        <w:tc>
          <w:tcPr>
            <w:tcW w:w="1080" w:type="dxa"/>
          </w:tcPr>
          <w:p w:rsidR="00280E1F" w:rsidRPr="00280E1F" w:rsidRDefault="002F23E4" w:rsidP="00280E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2017</w:t>
            </w:r>
          </w:p>
        </w:tc>
        <w:tc>
          <w:tcPr>
            <w:tcW w:w="1080" w:type="dxa"/>
          </w:tcPr>
          <w:p w:rsidR="00280E1F" w:rsidRPr="00280E1F" w:rsidRDefault="002F23E4" w:rsidP="00280E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2016</w:t>
            </w:r>
          </w:p>
        </w:tc>
        <w:tc>
          <w:tcPr>
            <w:tcW w:w="1080" w:type="dxa"/>
          </w:tcPr>
          <w:p w:rsidR="00280E1F" w:rsidRPr="00280E1F" w:rsidRDefault="002F23E4" w:rsidP="00280E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2017</w:t>
            </w:r>
          </w:p>
        </w:tc>
        <w:tc>
          <w:tcPr>
            <w:tcW w:w="1080" w:type="dxa"/>
          </w:tcPr>
          <w:p w:rsidR="00280E1F" w:rsidRPr="00280E1F" w:rsidRDefault="002F23E4" w:rsidP="00280E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2016</w:t>
            </w:r>
          </w:p>
        </w:tc>
      </w:tr>
      <w:tr w:rsidR="002F23E4" w:rsidRPr="0037083B" w:rsidTr="00060F52">
        <w:trPr>
          <w:trHeight w:val="198"/>
        </w:trPr>
        <w:tc>
          <w:tcPr>
            <w:tcW w:w="4230" w:type="dxa"/>
          </w:tcPr>
          <w:p w:rsidR="002F23E4" w:rsidRPr="000F2515" w:rsidRDefault="002F23E4" w:rsidP="002F23E4">
            <w:pPr>
              <w:spacing w:line="380" w:lineRule="exact"/>
              <w:ind w:right="-74"/>
              <w:rPr>
                <w:rFonts w:ascii="Arial" w:hAnsi="Arial" w:cs="Arial"/>
                <w:sz w:val="18"/>
                <w:szCs w:val="18"/>
              </w:rPr>
            </w:pPr>
            <w:r w:rsidRPr="000F2515">
              <w:rPr>
                <w:rFonts w:ascii="Arial" w:hAnsi="Arial" w:cs="Arial"/>
                <w:sz w:val="18"/>
                <w:szCs w:val="18"/>
              </w:rPr>
              <w:t>Net book value at beginning of year</w:t>
            </w:r>
          </w:p>
        </w:tc>
        <w:tc>
          <w:tcPr>
            <w:tcW w:w="1080" w:type="dxa"/>
          </w:tcPr>
          <w:p w:rsidR="002F23E4" w:rsidRPr="000F2515" w:rsidRDefault="007C7977" w:rsidP="002F23E4">
            <w:pPr>
              <w:tabs>
                <w:tab w:val="decimal" w:pos="792"/>
              </w:tabs>
              <w:spacing w:line="380" w:lineRule="exact"/>
              <w:rPr>
                <w:rFonts w:ascii="Arial" w:hAnsi="Arial" w:cs="Arial"/>
                <w:sz w:val="18"/>
                <w:szCs w:val="18"/>
                <w:lang w:val="en-GB"/>
              </w:rPr>
            </w:pPr>
            <w:r>
              <w:rPr>
                <w:rFonts w:ascii="Arial" w:hAnsi="Arial" w:cs="Arial"/>
                <w:sz w:val="18"/>
                <w:szCs w:val="18"/>
                <w:lang w:val="en-GB"/>
              </w:rPr>
              <w:t>2,706</w:t>
            </w:r>
          </w:p>
        </w:tc>
        <w:tc>
          <w:tcPr>
            <w:tcW w:w="1080" w:type="dxa"/>
          </w:tcPr>
          <w:p w:rsidR="002F23E4" w:rsidRPr="000F2515" w:rsidRDefault="002F23E4" w:rsidP="002F23E4">
            <w:pPr>
              <w:tabs>
                <w:tab w:val="decimal" w:pos="792"/>
              </w:tabs>
              <w:spacing w:line="380" w:lineRule="exact"/>
              <w:rPr>
                <w:rFonts w:ascii="Arial" w:hAnsi="Arial" w:cs="Arial"/>
                <w:sz w:val="18"/>
                <w:szCs w:val="18"/>
                <w:lang w:val="en-GB"/>
              </w:rPr>
            </w:pPr>
            <w:r w:rsidRPr="000F2515">
              <w:rPr>
                <w:rFonts w:ascii="Arial" w:hAnsi="Arial" w:cs="Arial"/>
                <w:sz w:val="18"/>
                <w:szCs w:val="18"/>
                <w:lang w:val="en-GB"/>
              </w:rPr>
              <w:t>189</w:t>
            </w:r>
          </w:p>
        </w:tc>
        <w:tc>
          <w:tcPr>
            <w:tcW w:w="1080" w:type="dxa"/>
          </w:tcPr>
          <w:p w:rsidR="002F23E4" w:rsidRPr="000F2515" w:rsidRDefault="007C7977" w:rsidP="002F23E4">
            <w:pPr>
              <w:tabs>
                <w:tab w:val="decimal" w:pos="792"/>
              </w:tabs>
              <w:spacing w:line="380" w:lineRule="exact"/>
              <w:rPr>
                <w:rFonts w:ascii="Arial" w:hAnsi="Arial" w:cs="Arial"/>
                <w:sz w:val="18"/>
                <w:szCs w:val="18"/>
                <w:lang w:val="en-GB"/>
              </w:rPr>
            </w:pPr>
            <w:r>
              <w:rPr>
                <w:rFonts w:ascii="Arial" w:hAnsi="Arial" w:cs="Arial"/>
                <w:sz w:val="18"/>
                <w:szCs w:val="18"/>
                <w:lang w:val="en-GB"/>
              </w:rPr>
              <w:t>241</w:t>
            </w:r>
          </w:p>
        </w:tc>
        <w:tc>
          <w:tcPr>
            <w:tcW w:w="1080" w:type="dxa"/>
          </w:tcPr>
          <w:p w:rsidR="002F23E4" w:rsidRPr="000F2515" w:rsidRDefault="002F23E4" w:rsidP="002F23E4">
            <w:pPr>
              <w:tabs>
                <w:tab w:val="decimal" w:pos="792"/>
              </w:tabs>
              <w:spacing w:line="380" w:lineRule="exact"/>
              <w:rPr>
                <w:rFonts w:ascii="Arial" w:hAnsi="Arial" w:cs="Arial"/>
                <w:sz w:val="18"/>
                <w:szCs w:val="18"/>
                <w:lang w:val="en-GB"/>
              </w:rPr>
            </w:pPr>
            <w:r w:rsidRPr="000F2515">
              <w:rPr>
                <w:rFonts w:ascii="Arial" w:hAnsi="Arial" w:cs="Arial"/>
                <w:sz w:val="18"/>
                <w:szCs w:val="18"/>
                <w:lang w:val="en-GB"/>
              </w:rPr>
              <w:t>77</w:t>
            </w:r>
          </w:p>
        </w:tc>
      </w:tr>
      <w:tr w:rsidR="002F23E4" w:rsidRPr="0037083B" w:rsidTr="00060F52">
        <w:tc>
          <w:tcPr>
            <w:tcW w:w="4230" w:type="dxa"/>
          </w:tcPr>
          <w:p w:rsidR="002F23E4" w:rsidRPr="000F2515" w:rsidRDefault="002F23E4" w:rsidP="002F23E4">
            <w:pPr>
              <w:spacing w:line="380" w:lineRule="exact"/>
              <w:ind w:right="-72"/>
              <w:rPr>
                <w:rFonts w:ascii="Arial" w:hAnsi="Arial" w:cs="Arial"/>
                <w:sz w:val="18"/>
                <w:szCs w:val="18"/>
                <w:cs/>
              </w:rPr>
            </w:pPr>
            <w:r w:rsidRPr="000F2515">
              <w:rPr>
                <w:rFonts w:ascii="Arial" w:hAnsi="Arial" w:cs="Arial"/>
                <w:sz w:val="18"/>
                <w:szCs w:val="18"/>
              </w:rPr>
              <w:t>Acquisition of computer software</w:t>
            </w:r>
          </w:p>
        </w:tc>
        <w:tc>
          <w:tcPr>
            <w:tcW w:w="1080" w:type="dxa"/>
          </w:tcPr>
          <w:p w:rsidR="002F23E4" w:rsidRPr="000F2515" w:rsidRDefault="007C7977" w:rsidP="002F23E4">
            <w:pPr>
              <w:tabs>
                <w:tab w:val="decimal" w:pos="792"/>
              </w:tabs>
              <w:spacing w:line="380" w:lineRule="exact"/>
              <w:rPr>
                <w:rFonts w:ascii="Arial" w:hAnsi="Arial" w:cs="Arial"/>
                <w:sz w:val="18"/>
                <w:szCs w:val="18"/>
                <w:lang w:val="en-GB"/>
              </w:rPr>
            </w:pPr>
            <w:r>
              <w:rPr>
                <w:rFonts w:ascii="Arial" w:hAnsi="Arial" w:cs="Arial"/>
                <w:sz w:val="18"/>
                <w:szCs w:val="18"/>
                <w:lang w:val="en-GB"/>
              </w:rPr>
              <w:t>505</w:t>
            </w:r>
          </w:p>
        </w:tc>
        <w:tc>
          <w:tcPr>
            <w:tcW w:w="1080" w:type="dxa"/>
          </w:tcPr>
          <w:p w:rsidR="002F23E4" w:rsidRPr="000F2515" w:rsidRDefault="002F23E4" w:rsidP="002F23E4">
            <w:pPr>
              <w:tabs>
                <w:tab w:val="decimal" w:pos="792"/>
              </w:tabs>
              <w:spacing w:line="380" w:lineRule="exact"/>
              <w:rPr>
                <w:rFonts w:ascii="Arial" w:hAnsi="Arial" w:cs="Arial"/>
                <w:sz w:val="18"/>
                <w:szCs w:val="18"/>
                <w:lang w:val="en-GB"/>
              </w:rPr>
            </w:pPr>
            <w:r w:rsidRPr="000F2515">
              <w:rPr>
                <w:rFonts w:ascii="Arial" w:hAnsi="Arial" w:cs="Arial"/>
                <w:sz w:val="18"/>
                <w:szCs w:val="18"/>
                <w:lang w:val="en-GB"/>
              </w:rPr>
              <w:t>423</w:t>
            </w:r>
          </w:p>
        </w:tc>
        <w:tc>
          <w:tcPr>
            <w:tcW w:w="1080" w:type="dxa"/>
          </w:tcPr>
          <w:p w:rsidR="002F23E4" w:rsidRPr="000F2515" w:rsidRDefault="007C7977" w:rsidP="002F23E4">
            <w:pPr>
              <w:tabs>
                <w:tab w:val="decimal" w:pos="792"/>
              </w:tabs>
              <w:spacing w:line="380" w:lineRule="exact"/>
              <w:rPr>
                <w:rFonts w:ascii="Arial" w:hAnsi="Arial" w:cs="Arial"/>
                <w:sz w:val="18"/>
                <w:szCs w:val="18"/>
                <w:lang w:val="en-GB"/>
              </w:rPr>
            </w:pPr>
            <w:r>
              <w:rPr>
                <w:rFonts w:ascii="Arial" w:hAnsi="Arial" w:cs="Arial"/>
                <w:sz w:val="18"/>
                <w:szCs w:val="18"/>
                <w:lang w:val="en-GB"/>
              </w:rPr>
              <w:t>-</w:t>
            </w:r>
          </w:p>
        </w:tc>
        <w:tc>
          <w:tcPr>
            <w:tcW w:w="1080" w:type="dxa"/>
          </w:tcPr>
          <w:p w:rsidR="002F23E4" w:rsidRPr="000F2515" w:rsidRDefault="002F23E4" w:rsidP="002F23E4">
            <w:pPr>
              <w:tabs>
                <w:tab w:val="decimal" w:pos="792"/>
              </w:tabs>
              <w:spacing w:line="380" w:lineRule="exact"/>
              <w:rPr>
                <w:rFonts w:ascii="Arial" w:hAnsi="Arial" w:cs="Arial"/>
                <w:sz w:val="18"/>
                <w:szCs w:val="18"/>
                <w:lang w:val="en-GB"/>
              </w:rPr>
            </w:pPr>
            <w:r w:rsidRPr="000F2515">
              <w:rPr>
                <w:rFonts w:ascii="Arial" w:hAnsi="Arial" w:cs="Arial"/>
                <w:sz w:val="18"/>
                <w:szCs w:val="18"/>
                <w:lang w:val="en-GB"/>
              </w:rPr>
              <w:t>218</w:t>
            </w:r>
          </w:p>
        </w:tc>
      </w:tr>
      <w:tr w:rsidR="002F23E4" w:rsidRPr="0037083B" w:rsidTr="00060F52">
        <w:tc>
          <w:tcPr>
            <w:tcW w:w="4230" w:type="dxa"/>
          </w:tcPr>
          <w:p w:rsidR="002F23E4" w:rsidRPr="000F2515" w:rsidRDefault="002F23E4" w:rsidP="002F23E4">
            <w:pPr>
              <w:spacing w:line="380" w:lineRule="exact"/>
              <w:ind w:right="-72"/>
              <w:rPr>
                <w:rFonts w:ascii="Arial" w:hAnsi="Arial" w:cs="Arial"/>
                <w:sz w:val="18"/>
                <w:szCs w:val="18"/>
                <w:cs/>
              </w:rPr>
            </w:pPr>
            <w:r>
              <w:rPr>
                <w:rFonts w:ascii="Arial" w:hAnsi="Arial" w:cs="Arial"/>
                <w:sz w:val="18"/>
                <w:szCs w:val="18"/>
              </w:rPr>
              <w:t>Acquisition of software under installation</w:t>
            </w:r>
          </w:p>
        </w:tc>
        <w:tc>
          <w:tcPr>
            <w:tcW w:w="1080" w:type="dxa"/>
            <w:vAlign w:val="bottom"/>
          </w:tcPr>
          <w:p w:rsidR="002F23E4" w:rsidRPr="000F2515" w:rsidRDefault="007C7977" w:rsidP="002F23E4">
            <w:pPr>
              <w:tabs>
                <w:tab w:val="decimal" w:pos="792"/>
              </w:tabs>
              <w:spacing w:line="380" w:lineRule="exact"/>
              <w:jc w:val="center"/>
              <w:rPr>
                <w:rFonts w:ascii="Arial" w:hAnsi="Arial" w:cs="Arial"/>
                <w:sz w:val="18"/>
                <w:szCs w:val="18"/>
              </w:rPr>
            </w:pPr>
            <w:r>
              <w:rPr>
                <w:rFonts w:ascii="Arial" w:hAnsi="Arial" w:cs="Arial"/>
                <w:sz w:val="18"/>
                <w:szCs w:val="18"/>
              </w:rPr>
              <w:t>581</w:t>
            </w:r>
          </w:p>
        </w:tc>
        <w:tc>
          <w:tcPr>
            <w:tcW w:w="1080" w:type="dxa"/>
            <w:vAlign w:val="bottom"/>
          </w:tcPr>
          <w:p w:rsidR="002F23E4" w:rsidRPr="000F2515" w:rsidRDefault="002F23E4" w:rsidP="002F23E4">
            <w:pPr>
              <w:tabs>
                <w:tab w:val="decimal" w:pos="792"/>
              </w:tabs>
              <w:spacing w:line="380" w:lineRule="exact"/>
              <w:jc w:val="center"/>
              <w:rPr>
                <w:rFonts w:ascii="Arial" w:hAnsi="Arial" w:cs="Arial"/>
                <w:sz w:val="18"/>
                <w:szCs w:val="18"/>
              </w:rPr>
            </w:pPr>
            <w:r w:rsidRPr="000F2515">
              <w:rPr>
                <w:rFonts w:ascii="Arial" w:hAnsi="Arial" w:cs="Arial"/>
                <w:sz w:val="18"/>
                <w:szCs w:val="18"/>
              </w:rPr>
              <w:t>2,225</w:t>
            </w:r>
          </w:p>
        </w:tc>
        <w:tc>
          <w:tcPr>
            <w:tcW w:w="1080" w:type="dxa"/>
            <w:vAlign w:val="bottom"/>
          </w:tcPr>
          <w:p w:rsidR="002F23E4" w:rsidRPr="000F2515" w:rsidRDefault="007C7977" w:rsidP="002F23E4">
            <w:pPr>
              <w:tabs>
                <w:tab w:val="decimal" w:pos="792"/>
              </w:tabs>
              <w:spacing w:line="380" w:lineRule="exact"/>
              <w:jc w:val="center"/>
              <w:rPr>
                <w:rFonts w:ascii="Arial" w:hAnsi="Arial" w:cs="Arial"/>
                <w:sz w:val="18"/>
                <w:szCs w:val="18"/>
                <w:lang w:val="en-GB"/>
              </w:rPr>
            </w:pPr>
            <w:r>
              <w:rPr>
                <w:rFonts w:ascii="Arial" w:hAnsi="Arial" w:cs="Arial"/>
                <w:sz w:val="18"/>
                <w:szCs w:val="18"/>
                <w:lang w:val="en-GB"/>
              </w:rPr>
              <w:t>-</w:t>
            </w:r>
          </w:p>
        </w:tc>
        <w:tc>
          <w:tcPr>
            <w:tcW w:w="1080" w:type="dxa"/>
            <w:vAlign w:val="bottom"/>
          </w:tcPr>
          <w:p w:rsidR="002F23E4" w:rsidRPr="000F2515" w:rsidRDefault="002F23E4" w:rsidP="002F23E4">
            <w:pPr>
              <w:tabs>
                <w:tab w:val="decimal" w:pos="792"/>
              </w:tabs>
              <w:spacing w:line="380" w:lineRule="exact"/>
              <w:jc w:val="center"/>
              <w:rPr>
                <w:rFonts w:ascii="Arial" w:hAnsi="Arial" w:cs="Arial"/>
                <w:sz w:val="18"/>
                <w:szCs w:val="18"/>
                <w:lang w:val="en-GB"/>
              </w:rPr>
            </w:pPr>
            <w:r w:rsidRPr="000F2515">
              <w:rPr>
                <w:rFonts w:ascii="Arial" w:hAnsi="Arial" w:cs="Arial"/>
                <w:sz w:val="18"/>
                <w:szCs w:val="18"/>
                <w:lang w:val="en-GB"/>
              </w:rPr>
              <w:t>-</w:t>
            </w:r>
          </w:p>
        </w:tc>
      </w:tr>
      <w:tr w:rsidR="002F23E4" w:rsidRPr="0037083B" w:rsidTr="00060F52">
        <w:tc>
          <w:tcPr>
            <w:tcW w:w="4230" w:type="dxa"/>
          </w:tcPr>
          <w:p w:rsidR="002F23E4" w:rsidRPr="000F2515" w:rsidRDefault="002F23E4" w:rsidP="002F23E4">
            <w:pPr>
              <w:spacing w:line="380" w:lineRule="exact"/>
              <w:ind w:right="-72"/>
              <w:rPr>
                <w:rFonts w:ascii="Arial" w:hAnsi="Arial" w:cs="Arial"/>
                <w:sz w:val="18"/>
                <w:szCs w:val="18"/>
                <w:cs/>
              </w:rPr>
            </w:pPr>
            <w:proofErr w:type="spellStart"/>
            <w:r w:rsidRPr="000F2515">
              <w:rPr>
                <w:rFonts w:ascii="Arial" w:hAnsi="Arial" w:cs="Arial"/>
                <w:sz w:val="18"/>
                <w:szCs w:val="18"/>
              </w:rPr>
              <w:t>Amortisation</w:t>
            </w:r>
            <w:proofErr w:type="spellEnd"/>
          </w:p>
        </w:tc>
        <w:tc>
          <w:tcPr>
            <w:tcW w:w="1080" w:type="dxa"/>
          </w:tcPr>
          <w:p w:rsidR="002F23E4" w:rsidRPr="000F2515" w:rsidRDefault="007C7977" w:rsidP="002F23E4">
            <w:pPr>
              <w:pBdr>
                <w:bottom w:val="single" w:sz="4" w:space="1" w:color="auto"/>
              </w:pBdr>
              <w:tabs>
                <w:tab w:val="decimal" w:pos="792"/>
              </w:tabs>
              <w:spacing w:line="380" w:lineRule="exact"/>
              <w:rPr>
                <w:rFonts w:ascii="Arial" w:hAnsi="Arial" w:cs="Arial"/>
                <w:sz w:val="18"/>
                <w:szCs w:val="18"/>
                <w:lang w:val="en-GB"/>
              </w:rPr>
            </w:pPr>
            <w:r>
              <w:rPr>
                <w:rFonts w:ascii="Arial" w:hAnsi="Arial" w:cs="Arial"/>
                <w:sz w:val="18"/>
                <w:szCs w:val="18"/>
                <w:lang w:val="en-GB"/>
              </w:rPr>
              <w:t>(343)</w:t>
            </w:r>
          </w:p>
        </w:tc>
        <w:tc>
          <w:tcPr>
            <w:tcW w:w="1080" w:type="dxa"/>
          </w:tcPr>
          <w:p w:rsidR="002F23E4" w:rsidRPr="000F2515" w:rsidRDefault="002F23E4" w:rsidP="002F23E4">
            <w:pPr>
              <w:pBdr>
                <w:bottom w:val="single" w:sz="4" w:space="1" w:color="auto"/>
              </w:pBdr>
              <w:tabs>
                <w:tab w:val="decimal" w:pos="792"/>
              </w:tabs>
              <w:spacing w:line="380" w:lineRule="exact"/>
              <w:rPr>
                <w:rFonts w:ascii="Arial" w:hAnsi="Arial" w:cs="Arial"/>
                <w:sz w:val="18"/>
                <w:szCs w:val="18"/>
                <w:lang w:val="en-GB"/>
              </w:rPr>
            </w:pPr>
            <w:r w:rsidRPr="000F2515">
              <w:rPr>
                <w:rFonts w:ascii="Arial" w:hAnsi="Arial" w:cs="Arial"/>
                <w:sz w:val="18"/>
                <w:szCs w:val="18"/>
                <w:lang w:val="en-GB"/>
              </w:rPr>
              <w:t>(131)</w:t>
            </w:r>
          </w:p>
        </w:tc>
        <w:tc>
          <w:tcPr>
            <w:tcW w:w="1080" w:type="dxa"/>
          </w:tcPr>
          <w:p w:rsidR="002F23E4" w:rsidRPr="000F2515" w:rsidRDefault="007C7977" w:rsidP="002F23E4">
            <w:pPr>
              <w:pBdr>
                <w:bottom w:val="single" w:sz="4" w:space="1" w:color="auto"/>
              </w:pBdr>
              <w:tabs>
                <w:tab w:val="decimal" w:pos="792"/>
              </w:tabs>
              <w:spacing w:line="380" w:lineRule="exact"/>
              <w:rPr>
                <w:rFonts w:ascii="Arial" w:hAnsi="Arial" w:cs="Arial"/>
                <w:sz w:val="18"/>
                <w:szCs w:val="18"/>
                <w:lang w:val="en-GB"/>
              </w:rPr>
            </w:pPr>
            <w:r>
              <w:rPr>
                <w:rFonts w:ascii="Arial" w:hAnsi="Arial" w:cs="Arial"/>
                <w:sz w:val="18"/>
                <w:szCs w:val="18"/>
                <w:lang w:val="en-GB"/>
              </w:rPr>
              <w:t>(78)</w:t>
            </w:r>
          </w:p>
        </w:tc>
        <w:tc>
          <w:tcPr>
            <w:tcW w:w="1080" w:type="dxa"/>
          </w:tcPr>
          <w:p w:rsidR="002F23E4" w:rsidRPr="000F2515" w:rsidRDefault="002F23E4" w:rsidP="002F23E4">
            <w:pPr>
              <w:pBdr>
                <w:bottom w:val="single" w:sz="4" w:space="1" w:color="auto"/>
              </w:pBdr>
              <w:tabs>
                <w:tab w:val="decimal" w:pos="792"/>
              </w:tabs>
              <w:spacing w:line="380" w:lineRule="exact"/>
              <w:rPr>
                <w:rFonts w:ascii="Arial" w:hAnsi="Arial" w:cs="Arial"/>
                <w:sz w:val="18"/>
                <w:szCs w:val="18"/>
                <w:lang w:val="en-GB"/>
              </w:rPr>
            </w:pPr>
            <w:r w:rsidRPr="000F2515">
              <w:rPr>
                <w:rFonts w:ascii="Arial" w:hAnsi="Arial" w:cs="Arial"/>
                <w:sz w:val="18"/>
                <w:szCs w:val="18"/>
                <w:lang w:val="en-GB"/>
              </w:rPr>
              <w:t>(54)</w:t>
            </w:r>
          </w:p>
        </w:tc>
      </w:tr>
      <w:tr w:rsidR="002F23E4" w:rsidRPr="0037083B" w:rsidTr="00060F52">
        <w:tc>
          <w:tcPr>
            <w:tcW w:w="4230" w:type="dxa"/>
          </w:tcPr>
          <w:p w:rsidR="002F23E4" w:rsidRPr="000F2515" w:rsidRDefault="002F23E4" w:rsidP="002F23E4">
            <w:pPr>
              <w:spacing w:line="380" w:lineRule="exact"/>
              <w:ind w:right="-72"/>
              <w:rPr>
                <w:rFonts w:ascii="Arial" w:hAnsi="Arial" w:cs="Arial"/>
                <w:sz w:val="18"/>
                <w:szCs w:val="18"/>
              </w:rPr>
            </w:pPr>
            <w:r w:rsidRPr="000F2515">
              <w:rPr>
                <w:rFonts w:ascii="Arial" w:hAnsi="Arial" w:cs="Arial"/>
                <w:sz w:val="18"/>
                <w:szCs w:val="18"/>
              </w:rPr>
              <w:t>Net book value at end of year</w:t>
            </w:r>
          </w:p>
        </w:tc>
        <w:tc>
          <w:tcPr>
            <w:tcW w:w="1080" w:type="dxa"/>
          </w:tcPr>
          <w:p w:rsidR="002F23E4" w:rsidRPr="000F2515" w:rsidRDefault="007C7977" w:rsidP="002F23E4">
            <w:pPr>
              <w:pBdr>
                <w:bottom w:val="double" w:sz="4" w:space="1" w:color="auto"/>
              </w:pBdr>
              <w:tabs>
                <w:tab w:val="decimal" w:pos="792"/>
              </w:tabs>
              <w:spacing w:line="380" w:lineRule="exact"/>
              <w:rPr>
                <w:rFonts w:ascii="Arial" w:hAnsi="Arial" w:cs="Arial"/>
                <w:sz w:val="18"/>
                <w:szCs w:val="18"/>
                <w:lang w:val="en-GB"/>
              </w:rPr>
            </w:pPr>
            <w:r>
              <w:rPr>
                <w:rFonts w:ascii="Arial" w:hAnsi="Arial" w:cs="Arial"/>
                <w:sz w:val="18"/>
                <w:szCs w:val="18"/>
                <w:lang w:val="en-GB"/>
              </w:rPr>
              <w:t>3,449</w:t>
            </w:r>
          </w:p>
        </w:tc>
        <w:tc>
          <w:tcPr>
            <w:tcW w:w="1080" w:type="dxa"/>
          </w:tcPr>
          <w:p w:rsidR="002F23E4" w:rsidRPr="000F2515" w:rsidRDefault="002F23E4" w:rsidP="002F23E4">
            <w:pPr>
              <w:pBdr>
                <w:bottom w:val="double" w:sz="4" w:space="1" w:color="auto"/>
              </w:pBdr>
              <w:tabs>
                <w:tab w:val="decimal" w:pos="792"/>
              </w:tabs>
              <w:spacing w:line="380" w:lineRule="exact"/>
              <w:rPr>
                <w:rFonts w:ascii="Arial" w:hAnsi="Arial" w:cs="Arial"/>
                <w:sz w:val="18"/>
                <w:szCs w:val="18"/>
                <w:lang w:val="en-GB"/>
              </w:rPr>
            </w:pPr>
            <w:r w:rsidRPr="000F2515">
              <w:rPr>
                <w:rFonts w:ascii="Arial" w:hAnsi="Arial" w:cs="Arial"/>
                <w:sz w:val="18"/>
                <w:szCs w:val="18"/>
                <w:lang w:val="en-GB"/>
              </w:rPr>
              <w:t>2,706</w:t>
            </w:r>
          </w:p>
        </w:tc>
        <w:tc>
          <w:tcPr>
            <w:tcW w:w="1080" w:type="dxa"/>
          </w:tcPr>
          <w:p w:rsidR="002F23E4" w:rsidRPr="000F2515" w:rsidRDefault="007C7977" w:rsidP="002F23E4">
            <w:pPr>
              <w:pBdr>
                <w:bottom w:val="double" w:sz="4" w:space="1" w:color="auto"/>
              </w:pBdr>
              <w:tabs>
                <w:tab w:val="decimal" w:pos="792"/>
              </w:tabs>
              <w:spacing w:line="380" w:lineRule="exact"/>
              <w:rPr>
                <w:rFonts w:ascii="Arial" w:hAnsi="Arial" w:cs="Arial"/>
                <w:sz w:val="18"/>
                <w:szCs w:val="18"/>
                <w:lang w:val="en-GB"/>
              </w:rPr>
            </w:pPr>
            <w:r>
              <w:rPr>
                <w:rFonts w:ascii="Arial" w:hAnsi="Arial" w:cs="Arial"/>
                <w:sz w:val="18"/>
                <w:szCs w:val="18"/>
                <w:lang w:val="en-GB"/>
              </w:rPr>
              <w:t>163</w:t>
            </w:r>
          </w:p>
        </w:tc>
        <w:tc>
          <w:tcPr>
            <w:tcW w:w="1080" w:type="dxa"/>
          </w:tcPr>
          <w:p w:rsidR="002F23E4" w:rsidRPr="000F2515" w:rsidRDefault="002F23E4" w:rsidP="002F23E4">
            <w:pPr>
              <w:pBdr>
                <w:bottom w:val="double" w:sz="4" w:space="1" w:color="auto"/>
              </w:pBdr>
              <w:tabs>
                <w:tab w:val="decimal" w:pos="792"/>
              </w:tabs>
              <w:spacing w:line="380" w:lineRule="exact"/>
              <w:rPr>
                <w:rFonts w:ascii="Arial" w:hAnsi="Arial" w:cs="Arial"/>
                <w:sz w:val="18"/>
                <w:szCs w:val="18"/>
                <w:lang w:val="en-GB"/>
              </w:rPr>
            </w:pPr>
            <w:r w:rsidRPr="000F2515">
              <w:rPr>
                <w:rFonts w:ascii="Arial" w:hAnsi="Arial" w:cs="Arial"/>
                <w:sz w:val="18"/>
                <w:szCs w:val="18"/>
                <w:lang w:val="en-GB"/>
              </w:rPr>
              <w:t>241</w:t>
            </w:r>
          </w:p>
        </w:tc>
      </w:tr>
    </w:tbl>
    <w:p w:rsidR="00A227A3" w:rsidRDefault="00A227A3" w:rsidP="00134F23">
      <w:pPr>
        <w:spacing w:before="60" w:after="60" w:line="380" w:lineRule="exact"/>
        <w:ind w:left="547" w:right="-43" w:hanging="547"/>
        <w:rPr>
          <w:rFonts w:ascii="Arial" w:hAnsi="Arial"/>
          <w:b/>
          <w:bCs/>
          <w:sz w:val="22"/>
          <w:szCs w:val="22"/>
        </w:rPr>
      </w:pPr>
    </w:p>
    <w:p w:rsidR="00A227A3" w:rsidRDefault="00A227A3">
      <w:pPr>
        <w:overflowPunct/>
        <w:autoSpaceDE/>
        <w:autoSpaceDN/>
        <w:adjustRightInd/>
        <w:textAlignment w:val="auto"/>
        <w:rPr>
          <w:rFonts w:ascii="Arial" w:hAnsi="Arial"/>
          <w:b/>
          <w:bCs/>
          <w:sz w:val="22"/>
          <w:szCs w:val="22"/>
        </w:rPr>
      </w:pPr>
      <w:r>
        <w:rPr>
          <w:rFonts w:ascii="Arial" w:hAnsi="Arial"/>
          <w:b/>
          <w:bCs/>
          <w:sz w:val="22"/>
          <w:szCs w:val="22"/>
        </w:rPr>
        <w:br w:type="page"/>
      </w:r>
    </w:p>
    <w:p w:rsidR="008646C8" w:rsidRPr="0057543A" w:rsidRDefault="0037083B" w:rsidP="00134F23">
      <w:pPr>
        <w:spacing w:before="60" w:after="60" w:line="380" w:lineRule="exact"/>
        <w:ind w:left="547" w:right="-43" w:hanging="547"/>
        <w:rPr>
          <w:rFonts w:ascii="Arial" w:hAnsi="Arial"/>
          <w:b/>
          <w:bCs/>
          <w:sz w:val="22"/>
          <w:szCs w:val="22"/>
        </w:rPr>
      </w:pPr>
      <w:r>
        <w:rPr>
          <w:rFonts w:ascii="Arial" w:hAnsi="Arial"/>
          <w:b/>
          <w:bCs/>
          <w:sz w:val="22"/>
          <w:szCs w:val="22"/>
        </w:rPr>
        <w:t>17</w:t>
      </w:r>
      <w:r w:rsidR="008646C8" w:rsidRPr="0057543A">
        <w:rPr>
          <w:rFonts w:ascii="Arial" w:hAnsi="Arial"/>
          <w:b/>
          <w:bCs/>
          <w:sz w:val="22"/>
          <w:szCs w:val="22"/>
        </w:rPr>
        <w:t>.</w:t>
      </w:r>
      <w:r w:rsidR="008646C8" w:rsidRPr="0057543A">
        <w:rPr>
          <w:rFonts w:ascii="Arial" w:hAnsi="Arial"/>
          <w:b/>
          <w:bCs/>
          <w:sz w:val="22"/>
          <w:szCs w:val="22"/>
        </w:rPr>
        <w:tab/>
        <w:t>Leasehold right</w:t>
      </w:r>
    </w:p>
    <w:p w:rsidR="008A42FE" w:rsidRPr="0057543A" w:rsidRDefault="008A42FE" w:rsidP="008A42FE">
      <w:pPr>
        <w:tabs>
          <w:tab w:val="left" w:pos="720"/>
        </w:tabs>
        <w:spacing w:before="120" w:after="120" w:line="380" w:lineRule="exact"/>
        <w:ind w:left="547" w:hanging="547"/>
        <w:jc w:val="thaiDistribute"/>
        <w:rPr>
          <w:rFonts w:ascii="Arial" w:hAnsi="Arial"/>
          <w:sz w:val="22"/>
          <w:szCs w:val="22"/>
        </w:rPr>
      </w:pPr>
      <w:r w:rsidRPr="0057543A">
        <w:rPr>
          <w:rFonts w:ascii="Arial" w:hAnsi="Arial"/>
          <w:sz w:val="22"/>
          <w:szCs w:val="22"/>
        </w:rPr>
        <w:tab/>
        <w:t>The amount of leasehold right for the year</w:t>
      </w:r>
      <w:r w:rsidR="00D83C4B">
        <w:rPr>
          <w:rFonts w:ascii="Arial" w:hAnsi="Arial"/>
          <w:sz w:val="22"/>
          <w:szCs w:val="22"/>
        </w:rPr>
        <w:t>s</w:t>
      </w:r>
      <w:r w:rsidRPr="0057543A">
        <w:rPr>
          <w:rFonts w:ascii="Arial" w:hAnsi="Arial"/>
          <w:sz w:val="22"/>
          <w:szCs w:val="22"/>
        </w:rPr>
        <w:t xml:space="preserve"> ended 31 December </w:t>
      </w:r>
      <w:r w:rsidR="002F23E4">
        <w:rPr>
          <w:rFonts w:ascii="Arial" w:hAnsi="Arial"/>
          <w:sz w:val="22"/>
          <w:szCs w:val="22"/>
        </w:rPr>
        <w:t>2017</w:t>
      </w:r>
      <w:r w:rsidRPr="0057543A">
        <w:rPr>
          <w:rFonts w:ascii="Arial" w:hAnsi="Arial"/>
          <w:sz w:val="22"/>
          <w:szCs w:val="22"/>
        </w:rPr>
        <w:t xml:space="preserve"> and </w:t>
      </w:r>
      <w:r w:rsidR="002F23E4">
        <w:rPr>
          <w:rFonts w:ascii="Arial" w:hAnsi="Arial"/>
          <w:sz w:val="22"/>
          <w:szCs w:val="22"/>
        </w:rPr>
        <w:t>2016</w:t>
      </w:r>
      <w:r w:rsidRPr="0057543A">
        <w:rPr>
          <w:rFonts w:ascii="Arial" w:hAnsi="Arial"/>
          <w:sz w:val="22"/>
          <w:szCs w:val="22"/>
        </w:rPr>
        <w:t xml:space="preserve"> are as follows:</w:t>
      </w:r>
    </w:p>
    <w:p w:rsidR="008646C8" w:rsidRPr="0057543A" w:rsidRDefault="008646C8" w:rsidP="00B05F5A">
      <w:pPr>
        <w:spacing w:line="380" w:lineRule="exact"/>
        <w:ind w:left="360" w:hanging="360"/>
        <w:jc w:val="right"/>
        <w:rPr>
          <w:rFonts w:ascii="Arial" w:hAnsi="Arial"/>
          <w:sz w:val="22"/>
          <w:szCs w:val="22"/>
        </w:rPr>
      </w:pPr>
      <w:r w:rsidRPr="0057543A">
        <w:rPr>
          <w:rFonts w:ascii="Arial" w:hAnsi="Arial"/>
          <w:sz w:val="22"/>
          <w:szCs w:val="22"/>
        </w:rPr>
        <w:t>(Unit: Thousand Baht)</w:t>
      </w:r>
    </w:p>
    <w:tbl>
      <w:tblPr>
        <w:tblW w:w="8460" w:type="dxa"/>
        <w:tblInd w:w="558" w:type="dxa"/>
        <w:tblLayout w:type="fixed"/>
        <w:tblLook w:val="0000" w:firstRow="0" w:lastRow="0" w:firstColumn="0" w:lastColumn="0" w:noHBand="0" w:noVBand="0"/>
      </w:tblPr>
      <w:tblGrid>
        <w:gridCol w:w="4500"/>
        <w:gridCol w:w="1980"/>
        <w:gridCol w:w="1980"/>
      </w:tblGrid>
      <w:tr w:rsidR="0038554F" w:rsidRPr="0057543A" w:rsidTr="000513F8">
        <w:trPr>
          <w:cantSplit/>
        </w:trPr>
        <w:tc>
          <w:tcPr>
            <w:tcW w:w="4500" w:type="dxa"/>
          </w:tcPr>
          <w:p w:rsidR="0038554F" w:rsidRPr="0057543A" w:rsidRDefault="0038554F" w:rsidP="00D72467">
            <w:pPr>
              <w:pStyle w:val="BodyText2"/>
              <w:spacing w:after="0" w:line="380" w:lineRule="exact"/>
              <w:ind w:left="32"/>
              <w:jc w:val="distribute"/>
              <w:rPr>
                <w:rFonts w:ascii="Arial" w:hAnsi="Arial"/>
                <w:b/>
                <w:bCs/>
                <w:sz w:val="22"/>
                <w:szCs w:val="22"/>
              </w:rPr>
            </w:pPr>
          </w:p>
        </w:tc>
        <w:tc>
          <w:tcPr>
            <w:tcW w:w="3960" w:type="dxa"/>
            <w:gridSpan w:val="2"/>
          </w:tcPr>
          <w:p w:rsidR="0038554F" w:rsidRPr="0057543A" w:rsidRDefault="0038554F" w:rsidP="00280E1F">
            <w:pPr>
              <w:pBdr>
                <w:bottom w:val="single" w:sz="4" w:space="1" w:color="auto"/>
              </w:pBdr>
              <w:spacing w:line="360" w:lineRule="exact"/>
              <w:ind w:right="14"/>
              <w:jc w:val="center"/>
              <w:rPr>
                <w:rFonts w:ascii="Arial" w:hAnsi="Arial"/>
                <w:sz w:val="22"/>
                <w:szCs w:val="22"/>
                <w:cs/>
              </w:rPr>
            </w:pPr>
            <w:r w:rsidRPr="0057543A">
              <w:rPr>
                <w:rFonts w:ascii="Arial" w:hAnsi="Arial"/>
                <w:sz w:val="22"/>
                <w:szCs w:val="22"/>
                <w:lang w:val="en-GB"/>
              </w:rPr>
              <w:t>Consolidated</w:t>
            </w:r>
            <w:r w:rsidRPr="0057543A">
              <w:rPr>
                <w:rFonts w:ascii="Arial" w:hAnsi="Arial"/>
                <w:sz w:val="22"/>
                <w:szCs w:val="22"/>
              </w:rPr>
              <w:t xml:space="preserve">/ </w:t>
            </w:r>
            <w:r w:rsidR="0037083B">
              <w:rPr>
                <w:rFonts w:ascii="Arial" w:hAnsi="Arial"/>
                <w:sz w:val="22"/>
                <w:szCs w:val="22"/>
              </w:rPr>
              <w:t xml:space="preserve">                                    </w:t>
            </w:r>
            <w:r w:rsidR="0037083B">
              <w:rPr>
                <w:rFonts w:ascii="Arial" w:hAnsi="Arial"/>
                <w:sz w:val="22"/>
                <w:szCs w:val="22"/>
                <w:lang w:val="en-GB"/>
              </w:rPr>
              <w:t>S</w:t>
            </w:r>
            <w:r w:rsidRPr="0057543A">
              <w:rPr>
                <w:rFonts w:ascii="Arial" w:hAnsi="Arial"/>
                <w:sz w:val="22"/>
                <w:szCs w:val="22"/>
                <w:lang w:val="en-GB"/>
              </w:rPr>
              <w:t>eparate financial statement</w:t>
            </w:r>
          </w:p>
        </w:tc>
      </w:tr>
      <w:tr w:rsidR="008646C8" w:rsidRPr="0057543A" w:rsidTr="00917DB0">
        <w:trPr>
          <w:cantSplit/>
        </w:trPr>
        <w:tc>
          <w:tcPr>
            <w:tcW w:w="4500" w:type="dxa"/>
          </w:tcPr>
          <w:p w:rsidR="008646C8" w:rsidRPr="0057543A" w:rsidRDefault="008646C8" w:rsidP="00D72467">
            <w:pPr>
              <w:pStyle w:val="BodyText2"/>
              <w:spacing w:after="0" w:line="380" w:lineRule="exact"/>
              <w:ind w:left="32"/>
              <w:jc w:val="distribute"/>
              <w:rPr>
                <w:rFonts w:ascii="Arial" w:hAnsi="Arial"/>
                <w:b/>
                <w:bCs/>
                <w:sz w:val="22"/>
                <w:szCs w:val="22"/>
              </w:rPr>
            </w:pPr>
          </w:p>
        </w:tc>
        <w:tc>
          <w:tcPr>
            <w:tcW w:w="1980" w:type="dxa"/>
          </w:tcPr>
          <w:p w:rsidR="008646C8" w:rsidRPr="0057543A" w:rsidRDefault="002F23E4" w:rsidP="00D72467">
            <w:pPr>
              <w:pBdr>
                <w:bottom w:val="single" w:sz="4" w:space="1" w:color="auto"/>
              </w:pBdr>
              <w:spacing w:line="380" w:lineRule="exact"/>
              <w:ind w:left="-14"/>
              <w:jc w:val="center"/>
              <w:rPr>
                <w:rFonts w:ascii="Arial" w:hAnsi="Arial"/>
                <w:sz w:val="22"/>
                <w:szCs w:val="22"/>
              </w:rPr>
            </w:pPr>
            <w:r>
              <w:rPr>
                <w:rFonts w:ascii="Arial" w:hAnsi="Arial"/>
                <w:sz w:val="22"/>
                <w:szCs w:val="22"/>
              </w:rPr>
              <w:t>2017</w:t>
            </w:r>
          </w:p>
        </w:tc>
        <w:tc>
          <w:tcPr>
            <w:tcW w:w="1980" w:type="dxa"/>
          </w:tcPr>
          <w:p w:rsidR="008646C8" w:rsidRPr="0057543A" w:rsidRDefault="002F23E4" w:rsidP="00D72467">
            <w:pPr>
              <w:pBdr>
                <w:bottom w:val="single" w:sz="4" w:space="1" w:color="auto"/>
              </w:pBdr>
              <w:spacing w:line="380" w:lineRule="exact"/>
              <w:ind w:left="-14"/>
              <w:jc w:val="center"/>
              <w:rPr>
                <w:rFonts w:ascii="Arial" w:hAnsi="Arial"/>
                <w:sz w:val="22"/>
                <w:szCs w:val="22"/>
              </w:rPr>
            </w:pPr>
            <w:r>
              <w:rPr>
                <w:rFonts w:ascii="Arial" w:hAnsi="Arial"/>
                <w:sz w:val="22"/>
                <w:szCs w:val="22"/>
              </w:rPr>
              <w:t>2016</w:t>
            </w:r>
          </w:p>
        </w:tc>
      </w:tr>
      <w:tr w:rsidR="002F23E4" w:rsidRPr="0057543A" w:rsidTr="00917DB0">
        <w:tc>
          <w:tcPr>
            <w:tcW w:w="4500" w:type="dxa"/>
          </w:tcPr>
          <w:p w:rsidR="002F23E4" w:rsidRPr="0057543A" w:rsidRDefault="002F23E4" w:rsidP="002F23E4">
            <w:pPr>
              <w:pStyle w:val="BodyText2"/>
              <w:spacing w:after="0" w:line="380" w:lineRule="exact"/>
              <w:ind w:left="-18"/>
              <w:rPr>
                <w:rFonts w:ascii="Arial" w:hAnsi="Arial"/>
                <w:b/>
                <w:bCs/>
                <w:sz w:val="22"/>
                <w:szCs w:val="22"/>
              </w:rPr>
            </w:pPr>
            <w:r w:rsidRPr="0057543A">
              <w:rPr>
                <w:rFonts w:ascii="Arial" w:hAnsi="Arial"/>
                <w:b/>
                <w:bCs/>
                <w:sz w:val="22"/>
                <w:szCs w:val="22"/>
              </w:rPr>
              <w:t>Net book value as at 1 January</w:t>
            </w:r>
          </w:p>
        </w:tc>
        <w:tc>
          <w:tcPr>
            <w:tcW w:w="1980" w:type="dxa"/>
          </w:tcPr>
          <w:p w:rsidR="002F23E4" w:rsidRPr="00380717" w:rsidRDefault="007C7977" w:rsidP="002F23E4">
            <w:pPr>
              <w:pStyle w:val="BodyText2"/>
              <w:tabs>
                <w:tab w:val="decimal" w:pos="1602"/>
              </w:tabs>
              <w:spacing w:after="0" w:line="380" w:lineRule="exact"/>
              <w:ind w:left="-14"/>
              <w:rPr>
                <w:rFonts w:ascii="Arial" w:hAnsi="Arial"/>
                <w:sz w:val="22"/>
                <w:szCs w:val="22"/>
              </w:rPr>
            </w:pPr>
            <w:r>
              <w:rPr>
                <w:rFonts w:ascii="Arial" w:hAnsi="Arial"/>
                <w:sz w:val="22"/>
                <w:szCs w:val="22"/>
              </w:rPr>
              <w:t>2,510</w:t>
            </w:r>
          </w:p>
        </w:tc>
        <w:tc>
          <w:tcPr>
            <w:tcW w:w="1980" w:type="dxa"/>
          </w:tcPr>
          <w:p w:rsidR="002F23E4" w:rsidRPr="00380717" w:rsidRDefault="002F23E4" w:rsidP="002F23E4">
            <w:pPr>
              <w:pStyle w:val="BodyText2"/>
              <w:tabs>
                <w:tab w:val="decimal" w:pos="1602"/>
              </w:tabs>
              <w:spacing w:after="0" w:line="380" w:lineRule="exact"/>
              <w:ind w:left="-14"/>
              <w:rPr>
                <w:rFonts w:ascii="Arial" w:hAnsi="Arial"/>
                <w:sz w:val="22"/>
                <w:szCs w:val="22"/>
              </w:rPr>
            </w:pPr>
            <w:r>
              <w:rPr>
                <w:rFonts w:ascii="Arial" w:hAnsi="Arial"/>
                <w:sz w:val="22"/>
                <w:szCs w:val="22"/>
              </w:rPr>
              <w:t>3,371</w:t>
            </w:r>
          </w:p>
        </w:tc>
      </w:tr>
      <w:tr w:rsidR="002F23E4" w:rsidRPr="0057543A" w:rsidTr="00917DB0">
        <w:tc>
          <w:tcPr>
            <w:tcW w:w="4500" w:type="dxa"/>
          </w:tcPr>
          <w:p w:rsidR="002F23E4" w:rsidRPr="0057543A" w:rsidRDefault="002F23E4" w:rsidP="002F23E4">
            <w:pPr>
              <w:pStyle w:val="BodyText2"/>
              <w:spacing w:after="0" w:line="380" w:lineRule="exact"/>
              <w:ind w:left="-18"/>
              <w:rPr>
                <w:rFonts w:ascii="Arial" w:hAnsi="Arial"/>
                <w:sz w:val="22"/>
                <w:szCs w:val="22"/>
              </w:rPr>
            </w:pPr>
            <w:proofErr w:type="spellStart"/>
            <w:r w:rsidRPr="0057543A">
              <w:rPr>
                <w:rFonts w:ascii="Arial" w:hAnsi="Arial"/>
                <w:sz w:val="22"/>
                <w:szCs w:val="22"/>
              </w:rPr>
              <w:t>Amortisation</w:t>
            </w:r>
            <w:proofErr w:type="spellEnd"/>
            <w:r w:rsidRPr="0057543A">
              <w:rPr>
                <w:rFonts w:ascii="Arial" w:hAnsi="Arial"/>
                <w:sz w:val="22"/>
                <w:szCs w:val="22"/>
              </w:rPr>
              <w:t xml:space="preserve"> for the year</w:t>
            </w:r>
          </w:p>
        </w:tc>
        <w:tc>
          <w:tcPr>
            <w:tcW w:w="1980" w:type="dxa"/>
          </w:tcPr>
          <w:p w:rsidR="002F23E4" w:rsidRPr="00380717" w:rsidRDefault="007C7977" w:rsidP="002F23E4">
            <w:pPr>
              <w:pStyle w:val="BodyText2"/>
              <w:pBdr>
                <w:bottom w:val="single" w:sz="4" w:space="1" w:color="auto"/>
              </w:pBdr>
              <w:tabs>
                <w:tab w:val="decimal" w:pos="1602"/>
              </w:tabs>
              <w:spacing w:after="0" w:line="380" w:lineRule="exact"/>
              <w:ind w:left="-14"/>
              <w:rPr>
                <w:rFonts w:ascii="Arial" w:hAnsi="Arial"/>
                <w:sz w:val="22"/>
                <w:szCs w:val="22"/>
              </w:rPr>
            </w:pPr>
            <w:r>
              <w:rPr>
                <w:rFonts w:ascii="Arial" w:hAnsi="Arial"/>
                <w:sz w:val="22"/>
                <w:szCs w:val="22"/>
              </w:rPr>
              <w:t>(810)</w:t>
            </w:r>
          </w:p>
        </w:tc>
        <w:tc>
          <w:tcPr>
            <w:tcW w:w="1980" w:type="dxa"/>
          </w:tcPr>
          <w:p w:rsidR="002F23E4" w:rsidRPr="00380717" w:rsidRDefault="002F23E4" w:rsidP="002F23E4">
            <w:pPr>
              <w:pStyle w:val="BodyText2"/>
              <w:pBdr>
                <w:bottom w:val="single" w:sz="4" w:space="1" w:color="auto"/>
              </w:pBdr>
              <w:tabs>
                <w:tab w:val="decimal" w:pos="1602"/>
              </w:tabs>
              <w:spacing w:after="0" w:line="380" w:lineRule="exact"/>
              <w:ind w:left="-14"/>
              <w:rPr>
                <w:rFonts w:ascii="Arial" w:hAnsi="Arial"/>
                <w:sz w:val="22"/>
                <w:szCs w:val="22"/>
              </w:rPr>
            </w:pPr>
            <w:r>
              <w:rPr>
                <w:rFonts w:ascii="Arial" w:hAnsi="Arial"/>
                <w:sz w:val="22"/>
                <w:szCs w:val="22"/>
              </w:rPr>
              <w:t>(861)</w:t>
            </w:r>
          </w:p>
        </w:tc>
      </w:tr>
      <w:tr w:rsidR="002F23E4" w:rsidRPr="0057543A" w:rsidTr="00917DB0">
        <w:tc>
          <w:tcPr>
            <w:tcW w:w="4500" w:type="dxa"/>
          </w:tcPr>
          <w:p w:rsidR="002F23E4" w:rsidRPr="0057543A" w:rsidRDefault="002F23E4" w:rsidP="002F23E4">
            <w:pPr>
              <w:pStyle w:val="BodyText2"/>
              <w:spacing w:after="0" w:line="380" w:lineRule="exact"/>
              <w:ind w:left="-18"/>
              <w:rPr>
                <w:rFonts w:ascii="Arial" w:hAnsi="Arial"/>
                <w:b/>
                <w:bCs/>
                <w:sz w:val="22"/>
                <w:szCs w:val="22"/>
              </w:rPr>
            </w:pPr>
            <w:r w:rsidRPr="0057543A">
              <w:rPr>
                <w:rFonts w:ascii="Arial" w:hAnsi="Arial"/>
                <w:b/>
                <w:bCs/>
                <w:sz w:val="22"/>
                <w:szCs w:val="22"/>
              </w:rPr>
              <w:t>Net book value as at 31 December</w:t>
            </w:r>
            <w:r w:rsidRPr="0057543A">
              <w:rPr>
                <w:rFonts w:ascii="Arial" w:hAnsi="Arial"/>
                <w:sz w:val="22"/>
                <w:szCs w:val="22"/>
              </w:rPr>
              <w:t xml:space="preserve"> </w:t>
            </w:r>
          </w:p>
        </w:tc>
        <w:tc>
          <w:tcPr>
            <w:tcW w:w="1980" w:type="dxa"/>
          </w:tcPr>
          <w:p w:rsidR="002F23E4" w:rsidRPr="00380717" w:rsidRDefault="007C7977" w:rsidP="002F23E4">
            <w:pPr>
              <w:pStyle w:val="BodyText2"/>
              <w:pBdr>
                <w:bottom w:val="double" w:sz="4" w:space="1" w:color="auto"/>
              </w:pBdr>
              <w:tabs>
                <w:tab w:val="decimal" w:pos="1602"/>
              </w:tabs>
              <w:spacing w:after="0" w:line="380" w:lineRule="exact"/>
              <w:ind w:left="-14"/>
              <w:rPr>
                <w:rFonts w:ascii="Arial" w:hAnsi="Arial"/>
                <w:sz w:val="22"/>
                <w:szCs w:val="22"/>
              </w:rPr>
            </w:pPr>
            <w:r>
              <w:rPr>
                <w:rFonts w:ascii="Arial" w:hAnsi="Arial"/>
                <w:sz w:val="22"/>
                <w:szCs w:val="22"/>
              </w:rPr>
              <w:t>1,650</w:t>
            </w:r>
          </w:p>
        </w:tc>
        <w:tc>
          <w:tcPr>
            <w:tcW w:w="1980" w:type="dxa"/>
          </w:tcPr>
          <w:p w:rsidR="002F23E4" w:rsidRPr="00380717" w:rsidRDefault="002F23E4" w:rsidP="002F23E4">
            <w:pPr>
              <w:pStyle w:val="BodyText2"/>
              <w:pBdr>
                <w:bottom w:val="double" w:sz="4" w:space="1" w:color="auto"/>
              </w:pBdr>
              <w:tabs>
                <w:tab w:val="decimal" w:pos="1602"/>
              </w:tabs>
              <w:spacing w:after="0" w:line="380" w:lineRule="exact"/>
              <w:ind w:left="-14"/>
              <w:rPr>
                <w:rFonts w:ascii="Arial" w:hAnsi="Arial"/>
                <w:sz w:val="22"/>
                <w:szCs w:val="22"/>
              </w:rPr>
            </w:pPr>
            <w:r>
              <w:rPr>
                <w:rFonts w:ascii="Arial" w:hAnsi="Arial"/>
                <w:sz w:val="22"/>
                <w:szCs w:val="22"/>
              </w:rPr>
              <w:t>2,510</w:t>
            </w:r>
          </w:p>
        </w:tc>
      </w:tr>
    </w:tbl>
    <w:p w:rsidR="00C819DD" w:rsidRPr="0057543A" w:rsidRDefault="008A42FE" w:rsidP="007C7977">
      <w:pPr>
        <w:tabs>
          <w:tab w:val="left" w:pos="720"/>
        </w:tabs>
        <w:spacing w:before="240" w:after="120" w:line="380" w:lineRule="exact"/>
        <w:ind w:left="547" w:hanging="547"/>
        <w:jc w:val="thaiDistribute"/>
        <w:rPr>
          <w:rFonts w:ascii="Arial" w:hAnsi="Arial"/>
          <w:b/>
          <w:bCs/>
          <w:sz w:val="22"/>
          <w:szCs w:val="22"/>
        </w:rPr>
      </w:pPr>
      <w:r w:rsidRPr="0057543A">
        <w:rPr>
          <w:rFonts w:ascii="Arial" w:hAnsi="Arial"/>
          <w:b/>
          <w:bCs/>
          <w:sz w:val="22"/>
          <w:szCs w:val="22"/>
        </w:rPr>
        <w:t>1</w:t>
      </w:r>
      <w:r w:rsidR="0037083B">
        <w:rPr>
          <w:rFonts w:ascii="Arial" w:hAnsi="Arial"/>
          <w:b/>
          <w:bCs/>
          <w:sz w:val="22"/>
          <w:szCs w:val="22"/>
        </w:rPr>
        <w:t>8</w:t>
      </w:r>
      <w:r w:rsidR="00C57E31" w:rsidRPr="0057543A">
        <w:rPr>
          <w:rFonts w:ascii="Arial" w:hAnsi="Arial"/>
          <w:b/>
          <w:bCs/>
          <w:sz w:val="22"/>
          <w:szCs w:val="22"/>
        </w:rPr>
        <w:t>.</w:t>
      </w:r>
      <w:r w:rsidR="00C57E31" w:rsidRPr="0057543A">
        <w:rPr>
          <w:rFonts w:ascii="Arial" w:hAnsi="Arial"/>
          <w:b/>
          <w:bCs/>
          <w:sz w:val="22"/>
          <w:szCs w:val="22"/>
        </w:rPr>
        <w:tab/>
      </w:r>
      <w:r w:rsidR="00CA1E27" w:rsidRPr="0057543A">
        <w:rPr>
          <w:rFonts w:ascii="Arial" w:hAnsi="Arial"/>
          <w:b/>
          <w:bCs/>
          <w:sz w:val="22"/>
          <w:szCs w:val="22"/>
        </w:rPr>
        <w:t>S</w:t>
      </w:r>
      <w:r w:rsidR="00C57E31" w:rsidRPr="0057543A">
        <w:rPr>
          <w:rFonts w:ascii="Arial" w:hAnsi="Arial"/>
          <w:b/>
          <w:bCs/>
          <w:sz w:val="22"/>
          <w:szCs w:val="22"/>
        </w:rPr>
        <w:t>hort-term loan</w:t>
      </w:r>
      <w:r w:rsidR="00AA3DBA">
        <w:rPr>
          <w:rFonts w:ascii="Arial" w:hAnsi="Arial"/>
          <w:b/>
          <w:bCs/>
          <w:sz w:val="22"/>
          <w:szCs w:val="22"/>
        </w:rPr>
        <w:t>s from</w:t>
      </w:r>
      <w:r w:rsidR="00C57E31" w:rsidRPr="0057543A">
        <w:rPr>
          <w:rFonts w:ascii="Arial" w:hAnsi="Arial"/>
          <w:b/>
          <w:bCs/>
          <w:sz w:val="22"/>
          <w:szCs w:val="22"/>
        </w:rPr>
        <w:t xml:space="preserve"> </w:t>
      </w:r>
      <w:r w:rsidR="00AA3DBA">
        <w:rPr>
          <w:rFonts w:ascii="Arial" w:hAnsi="Arial"/>
          <w:b/>
          <w:bCs/>
          <w:sz w:val="22"/>
          <w:szCs w:val="22"/>
        </w:rPr>
        <w:t>financial institutions</w:t>
      </w:r>
      <w:r w:rsidR="00AA3DBA" w:rsidRPr="00C00EE9">
        <w:rPr>
          <w:rFonts w:ascii="Arial" w:hAnsi="Arial"/>
          <w:b/>
          <w:bCs/>
          <w:sz w:val="22"/>
          <w:szCs w:val="22"/>
        </w:rPr>
        <w:t xml:space="preserve"> </w:t>
      </w:r>
      <w:r w:rsidR="00C57E31" w:rsidRPr="0057543A">
        <w:rPr>
          <w:rFonts w:ascii="Arial" w:hAnsi="Arial"/>
          <w:b/>
          <w:bCs/>
          <w:sz w:val="22"/>
          <w:szCs w:val="22"/>
        </w:rPr>
        <w:t>and trust receipts</w:t>
      </w:r>
    </w:p>
    <w:tbl>
      <w:tblPr>
        <w:tblW w:w="8670" w:type="dxa"/>
        <w:tblInd w:w="588" w:type="dxa"/>
        <w:tblLook w:val="01E0" w:firstRow="1" w:lastRow="1" w:firstColumn="1" w:lastColumn="1" w:noHBand="0" w:noVBand="0"/>
      </w:tblPr>
      <w:tblGrid>
        <w:gridCol w:w="2126"/>
        <w:gridCol w:w="553"/>
        <w:gridCol w:w="1323"/>
        <w:gridCol w:w="708"/>
        <w:gridCol w:w="487"/>
        <w:gridCol w:w="1139"/>
        <w:gridCol w:w="1195"/>
        <w:gridCol w:w="1139"/>
      </w:tblGrid>
      <w:tr w:rsidR="00DF5706" w:rsidRPr="0057543A" w:rsidTr="00F6706A">
        <w:tc>
          <w:tcPr>
            <w:tcW w:w="2679" w:type="dxa"/>
            <w:gridSpan w:val="2"/>
          </w:tcPr>
          <w:p w:rsidR="00DF5706" w:rsidRPr="0057543A" w:rsidRDefault="00DF5706" w:rsidP="00B10D15">
            <w:pPr>
              <w:spacing w:line="320" w:lineRule="exact"/>
              <w:jc w:val="thaiDistribute"/>
              <w:rPr>
                <w:rFonts w:ascii="Arial" w:hAnsi="Arial"/>
                <w:sz w:val="20"/>
                <w:szCs w:val="20"/>
              </w:rPr>
            </w:pPr>
          </w:p>
        </w:tc>
        <w:tc>
          <w:tcPr>
            <w:tcW w:w="2031" w:type="dxa"/>
            <w:gridSpan w:val="2"/>
          </w:tcPr>
          <w:p w:rsidR="00DF5706" w:rsidRPr="0057543A" w:rsidRDefault="00DF5706" w:rsidP="00B10D15">
            <w:pPr>
              <w:spacing w:line="320" w:lineRule="exact"/>
              <w:jc w:val="thaiDistribute"/>
              <w:rPr>
                <w:rFonts w:ascii="Arial" w:hAnsi="Arial"/>
                <w:sz w:val="20"/>
                <w:szCs w:val="20"/>
              </w:rPr>
            </w:pPr>
          </w:p>
        </w:tc>
        <w:tc>
          <w:tcPr>
            <w:tcW w:w="3960" w:type="dxa"/>
            <w:gridSpan w:val="4"/>
          </w:tcPr>
          <w:p w:rsidR="00DF5706" w:rsidRPr="0057543A" w:rsidRDefault="00DF5706" w:rsidP="00B10D15">
            <w:pPr>
              <w:spacing w:line="320" w:lineRule="exact"/>
              <w:jc w:val="right"/>
              <w:rPr>
                <w:rFonts w:ascii="Arial" w:hAnsi="Arial"/>
                <w:sz w:val="20"/>
                <w:szCs w:val="20"/>
                <w:cs/>
              </w:rPr>
            </w:pPr>
            <w:r w:rsidRPr="0057543A">
              <w:rPr>
                <w:rFonts w:ascii="Arial" w:hAnsi="Arial"/>
                <w:sz w:val="20"/>
                <w:szCs w:val="20"/>
              </w:rPr>
              <w:t>(Unit: Thousand Baht)</w:t>
            </w:r>
          </w:p>
        </w:tc>
      </w:tr>
      <w:tr w:rsidR="006E4DE7" w:rsidRPr="0057543A" w:rsidTr="00F6706A">
        <w:tc>
          <w:tcPr>
            <w:tcW w:w="2126" w:type="dxa"/>
          </w:tcPr>
          <w:p w:rsidR="006E4DE7" w:rsidRPr="0057543A" w:rsidRDefault="006E4DE7" w:rsidP="00B10D15">
            <w:pPr>
              <w:spacing w:line="320" w:lineRule="exact"/>
              <w:ind w:left="12"/>
              <w:jc w:val="thaiDistribute"/>
              <w:rPr>
                <w:rFonts w:ascii="Arial" w:hAnsi="Arial"/>
                <w:sz w:val="20"/>
                <w:szCs w:val="20"/>
              </w:rPr>
            </w:pPr>
          </w:p>
        </w:tc>
        <w:tc>
          <w:tcPr>
            <w:tcW w:w="1876" w:type="dxa"/>
            <w:gridSpan w:val="2"/>
          </w:tcPr>
          <w:p w:rsidR="006E4DE7" w:rsidRPr="0057543A" w:rsidRDefault="006E4DE7" w:rsidP="006E4DE7">
            <w:pPr>
              <w:spacing w:line="320" w:lineRule="exact"/>
              <w:jc w:val="center"/>
              <w:rPr>
                <w:rFonts w:ascii="Arial" w:hAnsi="Arial"/>
                <w:sz w:val="20"/>
                <w:szCs w:val="20"/>
              </w:rPr>
            </w:pPr>
          </w:p>
          <w:p w:rsidR="006E4DE7" w:rsidRPr="0057543A" w:rsidRDefault="006E4DE7" w:rsidP="006E4DE7">
            <w:pPr>
              <w:spacing w:line="320" w:lineRule="exact"/>
              <w:jc w:val="center"/>
              <w:rPr>
                <w:rFonts w:ascii="Arial" w:hAnsi="Arial"/>
                <w:sz w:val="20"/>
                <w:szCs w:val="20"/>
              </w:rPr>
            </w:pPr>
            <w:r w:rsidRPr="0057543A">
              <w:rPr>
                <w:rFonts w:ascii="Arial" w:hAnsi="Arial"/>
                <w:sz w:val="20"/>
                <w:szCs w:val="20"/>
              </w:rPr>
              <w:t>Interest rate</w:t>
            </w:r>
          </w:p>
        </w:tc>
        <w:tc>
          <w:tcPr>
            <w:tcW w:w="2334" w:type="dxa"/>
            <w:gridSpan w:val="3"/>
            <w:vAlign w:val="bottom"/>
          </w:tcPr>
          <w:p w:rsidR="006E4DE7" w:rsidRPr="0057543A" w:rsidRDefault="006E4DE7" w:rsidP="00B10D15">
            <w:pPr>
              <w:pBdr>
                <w:bottom w:val="single" w:sz="4" w:space="1" w:color="auto"/>
              </w:pBdr>
              <w:spacing w:line="320" w:lineRule="exact"/>
              <w:jc w:val="center"/>
              <w:rPr>
                <w:rFonts w:ascii="Arial" w:hAnsi="Arial"/>
                <w:sz w:val="20"/>
                <w:szCs w:val="20"/>
                <w:cs/>
              </w:rPr>
            </w:pPr>
            <w:r w:rsidRPr="0057543A">
              <w:rPr>
                <w:rFonts w:ascii="Arial" w:hAnsi="Arial"/>
                <w:sz w:val="20"/>
                <w:szCs w:val="20"/>
              </w:rPr>
              <w:t xml:space="preserve">Consolidated </w:t>
            </w:r>
            <w:r w:rsidR="00A65E88">
              <w:rPr>
                <w:rFonts w:ascii="Arial" w:hAnsi="Arial"/>
                <w:sz w:val="20"/>
                <w:szCs w:val="20"/>
              </w:rPr>
              <w:t xml:space="preserve">                </w:t>
            </w:r>
            <w:r w:rsidRPr="0057543A">
              <w:rPr>
                <w:rFonts w:ascii="Arial" w:hAnsi="Arial"/>
                <w:sz w:val="20"/>
                <w:szCs w:val="20"/>
              </w:rPr>
              <w:t>financial statements</w:t>
            </w:r>
          </w:p>
        </w:tc>
        <w:tc>
          <w:tcPr>
            <w:tcW w:w="2334" w:type="dxa"/>
            <w:gridSpan w:val="2"/>
            <w:vAlign w:val="bottom"/>
          </w:tcPr>
          <w:p w:rsidR="006E4DE7" w:rsidRPr="0057543A" w:rsidRDefault="006E4DE7" w:rsidP="006E4DE7">
            <w:pPr>
              <w:pBdr>
                <w:bottom w:val="single" w:sz="4" w:space="1" w:color="auto"/>
              </w:pBdr>
              <w:spacing w:line="320" w:lineRule="exact"/>
              <w:jc w:val="center"/>
              <w:rPr>
                <w:rFonts w:ascii="Arial" w:hAnsi="Arial"/>
                <w:sz w:val="20"/>
                <w:szCs w:val="20"/>
                <w:cs/>
              </w:rPr>
            </w:pPr>
            <w:r w:rsidRPr="0057543A">
              <w:rPr>
                <w:rFonts w:ascii="Arial" w:hAnsi="Arial"/>
                <w:sz w:val="20"/>
                <w:szCs w:val="20"/>
              </w:rPr>
              <w:t xml:space="preserve">Separate </w:t>
            </w:r>
            <w:r w:rsidR="00A65E88">
              <w:rPr>
                <w:rFonts w:ascii="Arial" w:hAnsi="Arial"/>
                <w:sz w:val="20"/>
                <w:szCs w:val="20"/>
              </w:rPr>
              <w:t xml:space="preserve">                  </w:t>
            </w:r>
            <w:r w:rsidRPr="0057543A">
              <w:rPr>
                <w:rFonts w:ascii="Arial" w:hAnsi="Arial"/>
                <w:sz w:val="20"/>
                <w:szCs w:val="20"/>
              </w:rPr>
              <w:t>financial statements</w:t>
            </w:r>
          </w:p>
        </w:tc>
      </w:tr>
      <w:tr w:rsidR="006E4DE7" w:rsidRPr="0057543A" w:rsidTr="00F6706A">
        <w:tc>
          <w:tcPr>
            <w:tcW w:w="2126" w:type="dxa"/>
          </w:tcPr>
          <w:p w:rsidR="006E4DE7" w:rsidRPr="0057543A" w:rsidRDefault="006E4DE7" w:rsidP="00B10D15">
            <w:pPr>
              <w:spacing w:line="320" w:lineRule="exact"/>
              <w:jc w:val="thaiDistribute"/>
              <w:rPr>
                <w:rFonts w:ascii="Arial" w:hAnsi="Arial"/>
                <w:sz w:val="20"/>
                <w:szCs w:val="20"/>
              </w:rPr>
            </w:pPr>
          </w:p>
        </w:tc>
        <w:tc>
          <w:tcPr>
            <w:tcW w:w="1876" w:type="dxa"/>
            <w:gridSpan w:val="2"/>
          </w:tcPr>
          <w:p w:rsidR="006E4DE7" w:rsidRPr="0057543A" w:rsidRDefault="006E4DE7" w:rsidP="006E4DE7">
            <w:pPr>
              <w:pBdr>
                <w:bottom w:val="single" w:sz="4" w:space="1" w:color="auto"/>
              </w:pBdr>
              <w:spacing w:line="320" w:lineRule="exact"/>
              <w:jc w:val="center"/>
              <w:rPr>
                <w:rFonts w:ascii="Arial" w:hAnsi="Arial"/>
                <w:sz w:val="20"/>
                <w:szCs w:val="20"/>
              </w:rPr>
            </w:pPr>
            <w:r w:rsidRPr="0057543A">
              <w:rPr>
                <w:rFonts w:ascii="Arial" w:hAnsi="Arial"/>
                <w:sz w:val="20"/>
                <w:szCs w:val="20"/>
              </w:rPr>
              <w:t>(% per annum)</w:t>
            </w:r>
          </w:p>
        </w:tc>
        <w:tc>
          <w:tcPr>
            <w:tcW w:w="1195" w:type="dxa"/>
            <w:gridSpan w:val="2"/>
          </w:tcPr>
          <w:p w:rsidR="006E4DE7" w:rsidRPr="0057543A" w:rsidRDefault="002F23E4" w:rsidP="006E4DE7">
            <w:pPr>
              <w:pBdr>
                <w:bottom w:val="single" w:sz="4" w:space="1" w:color="auto"/>
              </w:pBdr>
              <w:spacing w:line="320" w:lineRule="exact"/>
              <w:jc w:val="center"/>
              <w:rPr>
                <w:rFonts w:ascii="Arial" w:hAnsi="Arial"/>
                <w:sz w:val="20"/>
                <w:szCs w:val="20"/>
              </w:rPr>
            </w:pPr>
            <w:r>
              <w:rPr>
                <w:rFonts w:ascii="Arial" w:hAnsi="Arial"/>
                <w:sz w:val="20"/>
                <w:szCs w:val="20"/>
              </w:rPr>
              <w:t>2017</w:t>
            </w:r>
          </w:p>
        </w:tc>
        <w:tc>
          <w:tcPr>
            <w:tcW w:w="1139" w:type="dxa"/>
          </w:tcPr>
          <w:p w:rsidR="006E4DE7" w:rsidRPr="0057543A" w:rsidRDefault="002F23E4" w:rsidP="006E4DE7">
            <w:pPr>
              <w:pBdr>
                <w:bottom w:val="single" w:sz="4" w:space="1" w:color="auto"/>
              </w:pBdr>
              <w:spacing w:line="320" w:lineRule="exact"/>
              <w:jc w:val="center"/>
              <w:rPr>
                <w:rFonts w:ascii="Arial" w:hAnsi="Arial"/>
                <w:sz w:val="20"/>
                <w:szCs w:val="20"/>
              </w:rPr>
            </w:pPr>
            <w:r>
              <w:rPr>
                <w:rFonts w:ascii="Arial" w:hAnsi="Arial"/>
                <w:sz w:val="20"/>
                <w:szCs w:val="20"/>
              </w:rPr>
              <w:t>2016</w:t>
            </w:r>
          </w:p>
        </w:tc>
        <w:tc>
          <w:tcPr>
            <w:tcW w:w="1195" w:type="dxa"/>
          </w:tcPr>
          <w:p w:rsidR="006E4DE7" w:rsidRPr="0057543A" w:rsidRDefault="002F23E4" w:rsidP="006E4DE7">
            <w:pPr>
              <w:pBdr>
                <w:bottom w:val="single" w:sz="4" w:space="1" w:color="auto"/>
              </w:pBdr>
              <w:spacing w:line="320" w:lineRule="exact"/>
              <w:jc w:val="center"/>
              <w:rPr>
                <w:rFonts w:ascii="Arial" w:hAnsi="Arial"/>
                <w:sz w:val="20"/>
                <w:szCs w:val="20"/>
              </w:rPr>
            </w:pPr>
            <w:r>
              <w:rPr>
                <w:rFonts w:ascii="Arial" w:hAnsi="Arial"/>
                <w:sz w:val="20"/>
                <w:szCs w:val="20"/>
              </w:rPr>
              <w:t>2017</w:t>
            </w:r>
          </w:p>
        </w:tc>
        <w:tc>
          <w:tcPr>
            <w:tcW w:w="1139" w:type="dxa"/>
          </w:tcPr>
          <w:p w:rsidR="006E4DE7" w:rsidRPr="0057543A" w:rsidRDefault="002F23E4" w:rsidP="006E4DE7">
            <w:pPr>
              <w:pBdr>
                <w:bottom w:val="single" w:sz="4" w:space="1" w:color="auto"/>
              </w:pBdr>
              <w:spacing w:line="320" w:lineRule="exact"/>
              <w:jc w:val="center"/>
              <w:rPr>
                <w:rFonts w:ascii="Arial" w:hAnsi="Arial"/>
                <w:sz w:val="20"/>
                <w:szCs w:val="20"/>
              </w:rPr>
            </w:pPr>
            <w:r>
              <w:rPr>
                <w:rFonts w:ascii="Arial" w:hAnsi="Arial"/>
                <w:sz w:val="20"/>
                <w:szCs w:val="20"/>
              </w:rPr>
              <w:t>2016</w:t>
            </w:r>
          </w:p>
        </w:tc>
      </w:tr>
      <w:tr w:rsidR="00AA3DBA" w:rsidRPr="0057543A" w:rsidTr="0061216B">
        <w:tc>
          <w:tcPr>
            <w:tcW w:w="2126" w:type="dxa"/>
          </w:tcPr>
          <w:p w:rsidR="00AA3DBA" w:rsidRPr="0057543A" w:rsidRDefault="00AA3DBA" w:rsidP="00AA3DBA">
            <w:pPr>
              <w:tabs>
                <w:tab w:val="left" w:pos="360"/>
              </w:tabs>
              <w:spacing w:line="320" w:lineRule="exact"/>
              <w:ind w:left="252" w:right="-108" w:hanging="300"/>
              <w:rPr>
                <w:rFonts w:ascii="Arial" w:hAnsi="Arial"/>
                <w:sz w:val="20"/>
                <w:szCs w:val="20"/>
              </w:rPr>
            </w:pPr>
            <w:r w:rsidRPr="0057543A">
              <w:rPr>
                <w:rFonts w:ascii="Arial" w:hAnsi="Arial"/>
                <w:sz w:val="20"/>
                <w:szCs w:val="20"/>
              </w:rPr>
              <w:t>Short-term loans from financial institutions</w:t>
            </w:r>
          </w:p>
        </w:tc>
        <w:tc>
          <w:tcPr>
            <w:tcW w:w="1876" w:type="dxa"/>
            <w:gridSpan w:val="2"/>
            <w:vAlign w:val="bottom"/>
          </w:tcPr>
          <w:p w:rsidR="00AA3DBA" w:rsidRPr="00834233" w:rsidRDefault="00AA3DBA" w:rsidP="00AA3DBA">
            <w:pPr>
              <w:spacing w:line="320" w:lineRule="exact"/>
              <w:jc w:val="center"/>
              <w:rPr>
                <w:rFonts w:ascii="Arial" w:hAnsi="Arial"/>
                <w:sz w:val="20"/>
                <w:szCs w:val="20"/>
                <w:cs/>
              </w:rPr>
            </w:pPr>
            <w:r>
              <w:rPr>
                <w:rFonts w:ascii="Arial" w:hAnsi="Arial"/>
                <w:sz w:val="20"/>
                <w:szCs w:val="20"/>
              </w:rPr>
              <w:t>4.500 - 5.025</w:t>
            </w:r>
          </w:p>
        </w:tc>
        <w:tc>
          <w:tcPr>
            <w:tcW w:w="1195" w:type="dxa"/>
            <w:gridSpan w:val="2"/>
            <w:vAlign w:val="bottom"/>
          </w:tcPr>
          <w:p w:rsidR="00AA3DBA" w:rsidRPr="00380717" w:rsidRDefault="00AA3DBA" w:rsidP="00AA3DBA">
            <w:pPr>
              <w:tabs>
                <w:tab w:val="decimal" w:pos="900"/>
              </w:tabs>
              <w:spacing w:line="320" w:lineRule="exact"/>
              <w:rPr>
                <w:rFonts w:ascii="Arial" w:hAnsi="Arial"/>
                <w:sz w:val="20"/>
                <w:szCs w:val="20"/>
              </w:rPr>
            </w:pPr>
            <w:r>
              <w:rPr>
                <w:rFonts w:ascii="Arial" w:hAnsi="Arial"/>
                <w:sz w:val="20"/>
                <w:szCs w:val="20"/>
              </w:rPr>
              <w:t>72,822</w:t>
            </w:r>
          </w:p>
        </w:tc>
        <w:tc>
          <w:tcPr>
            <w:tcW w:w="1139" w:type="dxa"/>
            <w:vAlign w:val="bottom"/>
          </w:tcPr>
          <w:p w:rsidR="00AA3DBA" w:rsidRPr="00380717" w:rsidRDefault="00AA3DBA" w:rsidP="00AA3DBA">
            <w:pPr>
              <w:tabs>
                <w:tab w:val="decimal" w:pos="900"/>
              </w:tabs>
              <w:spacing w:line="320" w:lineRule="exact"/>
              <w:rPr>
                <w:rFonts w:ascii="Arial" w:hAnsi="Arial"/>
                <w:sz w:val="20"/>
                <w:szCs w:val="20"/>
              </w:rPr>
            </w:pPr>
            <w:r>
              <w:rPr>
                <w:rFonts w:ascii="Arial" w:hAnsi="Arial"/>
                <w:sz w:val="20"/>
                <w:szCs w:val="20"/>
              </w:rPr>
              <w:t>181,900</w:t>
            </w:r>
          </w:p>
        </w:tc>
        <w:tc>
          <w:tcPr>
            <w:tcW w:w="1195" w:type="dxa"/>
            <w:vAlign w:val="bottom"/>
          </w:tcPr>
          <w:p w:rsidR="00AA3DBA" w:rsidRPr="00380717" w:rsidRDefault="00AA3DBA" w:rsidP="00AA3DBA">
            <w:pPr>
              <w:tabs>
                <w:tab w:val="decimal" w:pos="900"/>
              </w:tabs>
              <w:spacing w:line="320" w:lineRule="exact"/>
              <w:rPr>
                <w:rFonts w:ascii="Arial" w:hAnsi="Arial"/>
                <w:sz w:val="20"/>
                <w:szCs w:val="20"/>
              </w:rPr>
            </w:pPr>
            <w:r>
              <w:rPr>
                <w:rFonts w:ascii="Arial" w:hAnsi="Arial"/>
                <w:sz w:val="20"/>
                <w:szCs w:val="20"/>
              </w:rPr>
              <w:t>71,000</w:t>
            </w:r>
          </w:p>
        </w:tc>
        <w:tc>
          <w:tcPr>
            <w:tcW w:w="1139" w:type="dxa"/>
            <w:vAlign w:val="bottom"/>
          </w:tcPr>
          <w:p w:rsidR="00AA3DBA" w:rsidRPr="00380717" w:rsidRDefault="00AA3DBA" w:rsidP="00AA3DBA">
            <w:pPr>
              <w:tabs>
                <w:tab w:val="decimal" w:pos="900"/>
              </w:tabs>
              <w:spacing w:line="320" w:lineRule="exact"/>
              <w:rPr>
                <w:rFonts w:ascii="Arial" w:hAnsi="Arial"/>
                <w:sz w:val="20"/>
                <w:szCs w:val="20"/>
              </w:rPr>
            </w:pPr>
            <w:r>
              <w:rPr>
                <w:rFonts w:ascii="Arial" w:hAnsi="Arial"/>
                <w:sz w:val="20"/>
                <w:szCs w:val="20"/>
              </w:rPr>
              <w:t>180,000</w:t>
            </w:r>
          </w:p>
        </w:tc>
      </w:tr>
      <w:tr w:rsidR="00AA3DBA" w:rsidRPr="0057543A" w:rsidTr="0061216B">
        <w:tc>
          <w:tcPr>
            <w:tcW w:w="2126" w:type="dxa"/>
          </w:tcPr>
          <w:p w:rsidR="00AA3DBA" w:rsidRPr="0057543A" w:rsidRDefault="00AA3DBA" w:rsidP="00AA3DBA">
            <w:pPr>
              <w:tabs>
                <w:tab w:val="left" w:pos="360"/>
              </w:tabs>
              <w:spacing w:line="320" w:lineRule="exact"/>
              <w:ind w:left="252" w:right="-108" w:hanging="300"/>
              <w:rPr>
                <w:rFonts w:ascii="Arial" w:hAnsi="Arial"/>
                <w:sz w:val="20"/>
                <w:szCs w:val="20"/>
              </w:rPr>
            </w:pPr>
            <w:r w:rsidRPr="0057543A">
              <w:rPr>
                <w:rFonts w:ascii="Arial" w:hAnsi="Arial"/>
                <w:sz w:val="20"/>
                <w:szCs w:val="20"/>
              </w:rPr>
              <w:t>Trust receipts</w:t>
            </w:r>
          </w:p>
        </w:tc>
        <w:tc>
          <w:tcPr>
            <w:tcW w:w="1876" w:type="dxa"/>
            <w:gridSpan w:val="2"/>
            <w:vAlign w:val="bottom"/>
          </w:tcPr>
          <w:p w:rsidR="00AA3DBA" w:rsidRPr="00834233" w:rsidRDefault="00AA3DBA" w:rsidP="00AA3DBA">
            <w:pPr>
              <w:spacing w:line="320" w:lineRule="exact"/>
              <w:jc w:val="center"/>
              <w:rPr>
                <w:rFonts w:ascii="Arial" w:hAnsi="Arial"/>
                <w:sz w:val="20"/>
                <w:szCs w:val="20"/>
              </w:rPr>
            </w:pPr>
            <w:r>
              <w:rPr>
                <w:rFonts w:ascii="Arial" w:hAnsi="Arial"/>
                <w:sz w:val="20"/>
                <w:szCs w:val="20"/>
              </w:rPr>
              <w:t>4.500 - 5.025</w:t>
            </w:r>
          </w:p>
        </w:tc>
        <w:tc>
          <w:tcPr>
            <w:tcW w:w="1195" w:type="dxa"/>
            <w:gridSpan w:val="2"/>
            <w:vAlign w:val="bottom"/>
          </w:tcPr>
          <w:p w:rsidR="00AA3DBA" w:rsidRPr="00380717" w:rsidRDefault="00AA3DBA" w:rsidP="00AA3DBA">
            <w:pPr>
              <w:tabs>
                <w:tab w:val="decimal" w:pos="900"/>
              </w:tabs>
              <w:spacing w:line="320" w:lineRule="exact"/>
              <w:rPr>
                <w:rFonts w:ascii="Arial" w:hAnsi="Arial"/>
                <w:sz w:val="20"/>
                <w:szCs w:val="20"/>
              </w:rPr>
            </w:pPr>
            <w:r>
              <w:rPr>
                <w:rFonts w:ascii="Arial" w:hAnsi="Arial"/>
                <w:sz w:val="20"/>
                <w:szCs w:val="20"/>
              </w:rPr>
              <w:t>91,788</w:t>
            </w:r>
          </w:p>
        </w:tc>
        <w:tc>
          <w:tcPr>
            <w:tcW w:w="1139" w:type="dxa"/>
            <w:vAlign w:val="bottom"/>
          </w:tcPr>
          <w:p w:rsidR="00AA3DBA" w:rsidRPr="00380717" w:rsidRDefault="00AA3DBA" w:rsidP="00AA3DBA">
            <w:pPr>
              <w:tabs>
                <w:tab w:val="decimal" w:pos="900"/>
              </w:tabs>
              <w:spacing w:line="320" w:lineRule="exact"/>
              <w:rPr>
                <w:rFonts w:ascii="Arial" w:hAnsi="Arial"/>
                <w:sz w:val="20"/>
                <w:szCs w:val="20"/>
              </w:rPr>
            </w:pPr>
            <w:r>
              <w:rPr>
                <w:rFonts w:ascii="Arial" w:hAnsi="Arial"/>
                <w:sz w:val="20"/>
                <w:szCs w:val="20"/>
              </w:rPr>
              <w:t>73,890</w:t>
            </w:r>
          </w:p>
        </w:tc>
        <w:tc>
          <w:tcPr>
            <w:tcW w:w="1195" w:type="dxa"/>
            <w:vAlign w:val="bottom"/>
          </w:tcPr>
          <w:p w:rsidR="00AA3DBA" w:rsidRPr="00380717" w:rsidRDefault="00AA3DBA" w:rsidP="00AA3DBA">
            <w:pPr>
              <w:tabs>
                <w:tab w:val="decimal" w:pos="900"/>
              </w:tabs>
              <w:spacing w:line="320" w:lineRule="exact"/>
              <w:rPr>
                <w:rFonts w:ascii="Arial" w:hAnsi="Arial"/>
                <w:sz w:val="20"/>
                <w:szCs w:val="20"/>
              </w:rPr>
            </w:pPr>
            <w:r>
              <w:rPr>
                <w:rFonts w:ascii="Arial" w:hAnsi="Arial"/>
                <w:sz w:val="20"/>
                <w:szCs w:val="20"/>
              </w:rPr>
              <w:t>42,472</w:t>
            </w:r>
          </w:p>
        </w:tc>
        <w:tc>
          <w:tcPr>
            <w:tcW w:w="1139" w:type="dxa"/>
            <w:vAlign w:val="bottom"/>
          </w:tcPr>
          <w:p w:rsidR="00AA3DBA" w:rsidRPr="00380717" w:rsidRDefault="00AA3DBA" w:rsidP="00AA3DBA">
            <w:pPr>
              <w:tabs>
                <w:tab w:val="decimal" w:pos="900"/>
              </w:tabs>
              <w:spacing w:line="320" w:lineRule="exact"/>
              <w:rPr>
                <w:rFonts w:ascii="Arial" w:hAnsi="Arial"/>
                <w:sz w:val="20"/>
                <w:szCs w:val="20"/>
              </w:rPr>
            </w:pPr>
            <w:r>
              <w:rPr>
                <w:rFonts w:ascii="Arial" w:hAnsi="Arial"/>
                <w:sz w:val="20"/>
                <w:szCs w:val="20"/>
              </w:rPr>
              <w:t>-</w:t>
            </w:r>
          </w:p>
        </w:tc>
      </w:tr>
      <w:tr w:rsidR="002F23E4" w:rsidRPr="0057543A" w:rsidTr="00152765">
        <w:tc>
          <w:tcPr>
            <w:tcW w:w="4002" w:type="dxa"/>
            <w:gridSpan w:val="3"/>
          </w:tcPr>
          <w:p w:rsidR="002F23E4" w:rsidRPr="0057543A" w:rsidRDefault="002F23E4" w:rsidP="002F23E4">
            <w:pPr>
              <w:tabs>
                <w:tab w:val="left" w:pos="360"/>
              </w:tabs>
              <w:spacing w:line="320" w:lineRule="exact"/>
              <w:ind w:left="252" w:hanging="300"/>
              <w:rPr>
                <w:rFonts w:ascii="Arial" w:hAnsi="Arial"/>
                <w:sz w:val="20"/>
                <w:szCs w:val="20"/>
              </w:rPr>
            </w:pPr>
            <w:r w:rsidRPr="0057543A">
              <w:rPr>
                <w:rFonts w:ascii="Arial" w:hAnsi="Arial"/>
                <w:sz w:val="20"/>
                <w:szCs w:val="20"/>
              </w:rPr>
              <w:t>Total</w:t>
            </w:r>
          </w:p>
        </w:tc>
        <w:tc>
          <w:tcPr>
            <w:tcW w:w="1195" w:type="dxa"/>
            <w:gridSpan w:val="2"/>
            <w:vAlign w:val="bottom"/>
          </w:tcPr>
          <w:p w:rsidR="002F23E4" w:rsidRPr="00380717" w:rsidRDefault="00AA3DBA" w:rsidP="002F23E4">
            <w:pPr>
              <w:pBdr>
                <w:top w:val="single" w:sz="4" w:space="1" w:color="auto"/>
                <w:bottom w:val="double" w:sz="4" w:space="1" w:color="auto"/>
              </w:pBdr>
              <w:tabs>
                <w:tab w:val="decimal" w:pos="900"/>
              </w:tabs>
              <w:spacing w:line="320" w:lineRule="exact"/>
              <w:rPr>
                <w:rFonts w:ascii="Arial" w:hAnsi="Arial"/>
                <w:sz w:val="20"/>
                <w:szCs w:val="20"/>
              </w:rPr>
            </w:pPr>
            <w:r>
              <w:rPr>
                <w:rFonts w:ascii="Arial" w:hAnsi="Arial"/>
                <w:sz w:val="20"/>
                <w:szCs w:val="20"/>
              </w:rPr>
              <w:t>164,610</w:t>
            </w:r>
          </w:p>
        </w:tc>
        <w:tc>
          <w:tcPr>
            <w:tcW w:w="1139" w:type="dxa"/>
            <w:vAlign w:val="bottom"/>
          </w:tcPr>
          <w:p w:rsidR="002F23E4" w:rsidRPr="00380717" w:rsidRDefault="002F23E4" w:rsidP="002F23E4">
            <w:pPr>
              <w:pBdr>
                <w:top w:val="single" w:sz="4" w:space="1" w:color="auto"/>
                <w:bottom w:val="double" w:sz="4" w:space="1" w:color="auto"/>
              </w:pBdr>
              <w:tabs>
                <w:tab w:val="decimal" w:pos="900"/>
              </w:tabs>
              <w:spacing w:line="320" w:lineRule="exact"/>
              <w:rPr>
                <w:rFonts w:ascii="Arial" w:hAnsi="Arial"/>
                <w:sz w:val="20"/>
                <w:szCs w:val="20"/>
              </w:rPr>
            </w:pPr>
            <w:r>
              <w:rPr>
                <w:rFonts w:ascii="Arial" w:hAnsi="Arial"/>
                <w:sz w:val="20"/>
                <w:szCs w:val="20"/>
              </w:rPr>
              <w:t>255,790</w:t>
            </w:r>
          </w:p>
        </w:tc>
        <w:tc>
          <w:tcPr>
            <w:tcW w:w="1195" w:type="dxa"/>
            <w:vAlign w:val="bottom"/>
          </w:tcPr>
          <w:p w:rsidR="002F23E4" w:rsidRPr="00380717" w:rsidRDefault="00AA3DBA" w:rsidP="002F23E4">
            <w:pPr>
              <w:pBdr>
                <w:top w:val="single" w:sz="4" w:space="1" w:color="auto"/>
                <w:bottom w:val="double" w:sz="4" w:space="1" w:color="auto"/>
              </w:pBdr>
              <w:tabs>
                <w:tab w:val="decimal" w:pos="900"/>
              </w:tabs>
              <w:spacing w:line="320" w:lineRule="exact"/>
              <w:rPr>
                <w:rFonts w:ascii="Arial" w:hAnsi="Arial"/>
                <w:sz w:val="20"/>
                <w:szCs w:val="20"/>
              </w:rPr>
            </w:pPr>
            <w:r>
              <w:rPr>
                <w:rFonts w:ascii="Arial" w:hAnsi="Arial"/>
                <w:sz w:val="20"/>
                <w:szCs w:val="20"/>
              </w:rPr>
              <w:t>113,472</w:t>
            </w:r>
          </w:p>
        </w:tc>
        <w:tc>
          <w:tcPr>
            <w:tcW w:w="1139" w:type="dxa"/>
            <w:vAlign w:val="bottom"/>
          </w:tcPr>
          <w:p w:rsidR="002F23E4" w:rsidRPr="00380717" w:rsidRDefault="002F23E4" w:rsidP="002F23E4">
            <w:pPr>
              <w:pBdr>
                <w:top w:val="single" w:sz="4" w:space="1" w:color="auto"/>
                <w:bottom w:val="double" w:sz="4" w:space="1" w:color="auto"/>
              </w:pBdr>
              <w:tabs>
                <w:tab w:val="decimal" w:pos="900"/>
              </w:tabs>
              <w:spacing w:line="320" w:lineRule="exact"/>
              <w:rPr>
                <w:rFonts w:ascii="Arial" w:hAnsi="Arial"/>
                <w:sz w:val="20"/>
                <w:szCs w:val="20"/>
              </w:rPr>
            </w:pPr>
            <w:r>
              <w:rPr>
                <w:rFonts w:ascii="Arial" w:hAnsi="Arial"/>
                <w:sz w:val="20"/>
                <w:szCs w:val="20"/>
              </w:rPr>
              <w:t>180,000</w:t>
            </w:r>
          </w:p>
        </w:tc>
      </w:tr>
    </w:tbl>
    <w:p w:rsidR="00AA3DBA" w:rsidRDefault="00AA3DBA" w:rsidP="00AA3DBA">
      <w:pPr>
        <w:tabs>
          <w:tab w:val="left" w:pos="720"/>
        </w:tabs>
        <w:spacing w:before="120" w:after="120" w:line="380" w:lineRule="exact"/>
        <w:ind w:left="547"/>
        <w:jc w:val="thaiDistribute"/>
        <w:rPr>
          <w:rFonts w:ascii="Arial" w:hAnsi="Arial"/>
          <w:sz w:val="22"/>
          <w:szCs w:val="22"/>
        </w:rPr>
      </w:pPr>
      <w:r>
        <w:rPr>
          <w:rFonts w:ascii="Arial" w:hAnsi="Arial"/>
          <w:sz w:val="22"/>
          <w:szCs w:val="22"/>
        </w:rPr>
        <w:t xml:space="preserve">As at 31 December 2017 and 2016, short-term loans from financial institutions and trust receipts were granted from financial institutions with total credit facilities of Baht 580 million, due within 88 </w:t>
      </w:r>
      <w:r w:rsidR="00D83C4B">
        <w:rPr>
          <w:rFonts w:ascii="Arial" w:hAnsi="Arial"/>
          <w:sz w:val="22"/>
          <w:szCs w:val="22"/>
        </w:rPr>
        <w:t>to</w:t>
      </w:r>
      <w:r>
        <w:rPr>
          <w:rFonts w:ascii="Arial" w:hAnsi="Arial"/>
          <w:sz w:val="22"/>
          <w:szCs w:val="22"/>
        </w:rPr>
        <w:t xml:space="preserve"> 120 days and 117</w:t>
      </w:r>
      <w:r w:rsidR="00D83C4B">
        <w:rPr>
          <w:rFonts w:ascii="Arial" w:hAnsi="Arial"/>
          <w:sz w:val="22"/>
          <w:szCs w:val="22"/>
        </w:rPr>
        <w:t xml:space="preserve"> to</w:t>
      </w:r>
      <w:r>
        <w:rPr>
          <w:rFonts w:ascii="Arial" w:hAnsi="Arial"/>
          <w:sz w:val="22"/>
          <w:szCs w:val="22"/>
        </w:rPr>
        <w:t xml:space="preserve"> 185 days, respectively, and car</w:t>
      </w:r>
      <w:r w:rsidR="00D83C4B">
        <w:rPr>
          <w:rFonts w:ascii="Arial" w:hAnsi="Arial"/>
          <w:sz w:val="22"/>
          <w:szCs w:val="22"/>
        </w:rPr>
        <w:t xml:space="preserve">ried interest at rates of 4.500% to </w:t>
      </w:r>
      <w:r>
        <w:rPr>
          <w:rFonts w:ascii="Arial" w:hAnsi="Arial"/>
          <w:sz w:val="22"/>
          <w:szCs w:val="22"/>
        </w:rPr>
        <w:t>5.025% per annum and 5.000</w:t>
      </w:r>
      <w:r w:rsidR="00D83C4B">
        <w:rPr>
          <w:rFonts w:ascii="Arial" w:hAnsi="Arial"/>
          <w:sz w:val="22"/>
          <w:szCs w:val="22"/>
        </w:rPr>
        <w:t>%</w:t>
      </w:r>
      <w:r>
        <w:rPr>
          <w:rFonts w:ascii="Arial" w:hAnsi="Arial"/>
          <w:sz w:val="22"/>
          <w:szCs w:val="22"/>
        </w:rPr>
        <w:t xml:space="preserve"> </w:t>
      </w:r>
      <w:r w:rsidR="00D83C4B">
        <w:rPr>
          <w:rFonts w:ascii="Arial" w:hAnsi="Arial"/>
          <w:sz w:val="22"/>
          <w:szCs w:val="22"/>
        </w:rPr>
        <w:t>to</w:t>
      </w:r>
      <w:r>
        <w:rPr>
          <w:rFonts w:ascii="Arial" w:hAnsi="Arial"/>
          <w:sz w:val="22"/>
          <w:szCs w:val="22"/>
        </w:rPr>
        <w:t xml:space="preserve"> 5.025% per annum, respectively.</w:t>
      </w:r>
    </w:p>
    <w:p w:rsidR="00AA3DBA" w:rsidRDefault="00AA3DBA" w:rsidP="00AA3DBA">
      <w:pPr>
        <w:tabs>
          <w:tab w:val="left" w:pos="720"/>
        </w:tabs>
        <w:spacing w:before="120" w:after="120" w:line="380" w:lineRule="exact"/>
        <w:ind w:left="547"/>
        <w:jc w:val="thaiDistribute"/>
        <w:rPr>
          <w:rFonts w:ascii="Arial" w:hAnsi="Arial"/>
          <w:sz w:val="22"/>
          <w:szCs w:val="22"/>
        </w:rPr>
      </w:pPr>
      <w:r>
        <w:rPr>
          <w:rFonts w:ascii="Arial" w:hAnsi="Arial"/>
          <w:sz w:val="22"/>
          <w:szCs w:val="22"/>
        </w:rPr>
        <w:t>S</w:t>
      </w:r>
      <w:r w:rsidRPr="00EE0621">
        <w:rPr>
          <w:rFonts w:ascii="Arial" w:hAnsi="Arial"/>
          <w:sz w:val="22"/>
          <w:szCs w:val="22"/>
        </w:rPr>
        <w:t>hort-term loan</w:t>
      </w:r>
      <w:r>
        <w:rPr>
          <w:rFonts w:ascii="Arial" w:hAnsi="Arial"/>
          <w:sz w:val="22"/>
          <w:szCs w:val="22"/>
        </w:rPr>
        <w:t>s</w:t>
      </w:r>
      <w:r w:rsidRPr="00EE0621">
        <w:rPr>
          <w:rFonts w:ascii="Arial" w:hAnsi="Arial"/>
          <w:sz w:val="22"/>
          <w:szCs w:val="22"/>
        </w:rPr>
        <w:t xml:space="preserve"> from financial institution</w:t>
      </w:r>
      <w:r>
        <w:rPr>
          <w:rFonts w:ascii="Arial" w:hAnsi="Arial"/>
          <w:sz w:val="22"/>
          <w:szCs w:val="22"/>
        </w:rPr>
        <w:t>s</w:t>
      </w:r>
      <w:r w:rsidRPr="00EE0621">
        <w:rPr>
          <w:rFonts w:ascii="Arial" w:hAnsi="Arial"/>
          <w:sz w:val="22"/>
          <w:szCs w:val="22"/>
        </w:rPr>
        <w:t xml:space="preserve"> and trust receipts </w:t>
      </w:r>
      <w:r>
        <w:rPr>
          <w:rFonts w:ascii="Arial" w:hAnsi="Arial"/>
          <w:sz w:val="22"/>
          <w:szCs w:val="22"/>
        </w:rPr>
        <w:t>of the Company were</w:t>
      </w:r>
      <w:r w:rsidRPr="00EE0621">
        <w:rPr>
          <w:rFonts w:ascii="Arial" w:hAnsi="Arial"/>
          <w:sz w:val="22"/>
          <w:szCs w:val="22"/>
        </w:rPr>
        <w:t xml:space="preserve"> secured by the </w:t>
      </w:r>
      <w:r>
        <w:rPr>
          <w:rFonts w:ascii="Arial" w:hAnsi="Arial"/>
          <w:sz w:val="22"/>
          <w:szCs w:val="22"/>
        </w:rPr>
        <w:t>pledge</w:t>
      </w:r>
      <w:r w:rsidRPr="00856113">
        <w:rPr>
          <w:rFonts w:ascii="Arial" w:hAnsi="Arial"/>
          <w:sz w:val="22"/>
          <w:szCs w:val="22"/>
        </w:rPr>
        <w:t xml:space="preserve"> of fix</w:t>
      </w:r>
      <w:r>
        <w:rPr>
          <w:rFonts w:ascii="Arial" w:hAnsi="Arial"/>
          <w:sz w:val="22"/>
          <w:szCs w:val="22"/>
        </w:rPr>
        <w:t>ed</w:t>
      </w:r>
      <w:r w:rsidRPr="00856113">
        <w:rPr>
          <w:rFonts w:ascii="Arial" w:hAnsi="Arial"/>
          <w:sz w:val="22"/>
          <w:szCs w:val="22"/>
        </w:rPr>
        <w:t xml:space="preserve"> deposit</w:t>
      </w:r>
      <w:r>
        <w:rPr>
          <w:rFonts w:ascii="Arial" w:hAnsi="Arial"/>
          <w:sz w:val="22"/>
          <w:szCs w:val="22"/>
        </w:rPr>
        <w:t>s</w:t>
      </w:r>
      <w:r w:rsidRPr="00856113">
        <w:rPr>
          <w:rFonts w:ascii="Arial" w:hAnsi="Arial"/>
          <w:sz w:val="22"/>
          <w:szCs w:val="22"/>
        </w:rPr>
        <w:t xml:space="preserve"> </w:t>
      </w:r>
      <w:r>
        <w:rPr>
          <w:rFonts w:ascii="Arial" w:hAnsi="Arial"/>
          <w:sz w:val="22"/>
          <w:szCs w:val="22"/>
        </w:rPr>
        <w:t xml:space="preserve">and saving accounts </w:t>
      </w:r>
      <w:r w:rsidRPr="00EE0621">
        <w:rPr>
          <w:rFonts w:ascii="Arial" w:hAnsi="Arial"/>
          <w:sz w:val="22"/>
          <w:szCs w:val="22"/>
        </w:rPr>
        <w:t>of the Company.</w:t>
      </w:r>
    </w:p>
    <w:p w:rsidR="00AA3DBA" w:rsidRDefault="00AA3DBA" w:rsidP="00AA3DBA">
      <w:pPr>
        <w:tabs>
          <w:tab w:val="left" w:pos="720"/>
        </w:tabs>
        <w:spacing w:before="120" w:after="120" w:line="380" w:lineRule="exact"/>
        <w:ind w:left="547"/>
        <w:jc w:val="thaiDistribute"/>
        <w:rPr>
          <w:rFonts w:ascii="Arial" w:hAnsi="Arial"/>
          <w:sz w:val="22"/>
          <w:szCs w:val="22"/>
        </w:rPr>
      </w:pPr>
      <w:r>
        <w:rPr>
          <w:rFonts w:ascii="Arial" w:hAnsi="Arial"/>
          <w:sz w:val="22"/>
          <w:szCs w:val="22"/>
        </w:rPr>
        <w:t>Short-term loans from financial institutions and trust receipts of a subsidiary were secured by guarantee provided by the Company and the pledge of fixed deposits and saving accounts of the subsidiary.</w:t>
      </w:r>
    </w:p>
    <w:p w:rsidR="0037083B" w:rsidRDefault="0037083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F5706" w:rsidRPr="0057543A" w:rsidRDefault="008A42FE" w:rsidP="00B05F5A">
      <w:pPr>
        <w:tabs>
          <w:tab w:val="right" w:pos="7280"/>
          <w:tab w:val="right" w:pos="8540"/>
        </w:tabs>
        <w:spacing w:before="120" w:line="380" w:lineRule="exact"/>
        <w:ind w:left="540" w:right="-43" w:hanging="540"/>
        <w:jc w:val="thaiDistribute"/>
        <w:rPr>
          <w:rFonts w:ascii="Arial" w:hAnsi="Arial" w:cs="Arial"/>
          <w:b/>
          <w:bCs/>
          <w:sz w:val="22"/>
          <w:szCs w:val="22"/>
        </w:rPr>
      </w:pPr>
      <w:r w:rsidRPr="0057543A">
        <w:rPr>
          <w:rFonts w:ascii="Arial" w:hAnsi="Arial" w:cs="Arial"/>
          <w:b/>
          <w:bCs/>
          <w:sz w:val="22"/>
          <w:szCs w:val="22"/>
        </w:rPr>
        <w:t>1</w:t>
      </w:r>
      <w:r w:rsidR="0037083B">
        <w:rPr>
          <w:rFonts w:ascii="Arial" w:hAnsi="Arial" w:cs="Arial"/>
          <w:b/>
          <w:bCs/>
          <w:sz w:val="22"/>
          <w:szCs w:val="22"/>
        </w:rPr>
        <w:t>9</w:t>
      </w:r>
      <w:r w:rsidR="00DF5706" w:rsidRPr="0057543A">
        <w:rPr>
          <w:rFonts w:ascii="Arial" w:hAnsi="Arial" w:cs="Arial"/>
          <w:b/>
          <w:bCs/>
          <w:sz w:val="22"/>
          <w:szCs w:val="22"/>
        </w:rPr>
        <w:t>.</w:t>
      </w:r>
      <w:r w:rsidR="00DF5706" w:rsidRPr="0057543A">
        <w:rPr>
          <w:rFonts w:ascii="Arial" w:hAnsi="Arial" w:cs="Arial"/>
          <w:b/>
          <w:bCs/>
          <w:sz w:val="22"/>
          <w:szCs w:val="22"/>
        </w:rPr>
        <w:tab/>
        <w:t>Trade and other payables</w:t>
      </w:r>
    </w:p>
    <w:p w:rsidR="00DF5706" w:rsidRPr="0057543A" w:rsidRDefault="00DF5706" w:rsidP="00FD3C28">
      <w:pPr>
        <w:tabs>
          <w:tab w:val="left" w:pos="900"/>
          <w:tab w:val="right" w:pos="5040"/>
          <w:tab w:val="right" w:pos="6300"/>
          <w:tab w:val="right" w:pos="8100"/>
          <w:tab w:val="right" w:pos="9620"/>
        </w:tabs>
        <w:spacing w:line="380" w:lineRule="exact"/>
        <w:ind w:left="547" w:hanging="547"/>
        <w:jc w:val="right"/>
        <w:rPr>
          <w:rFonts w:ascii="Arial" w:hAnsi="Arial" w:cs="Arial"/>
          <w:sz w:val="20"/>
          <w:szCs w:val="20"/>
        </w:rPr>
      </w:pPr>
      <w:r w:rsidRPr="0057543A">
        <w:rPr>
          <w:rFonts w:ascii="Arial" w:hAnsi="Arial" w:cs="Arial"/>
          <w:sz w:val="20"/>
          <w:szCs w:val="20"/>
          <w:cs/>
        </w:rPr>
        <w:t>(</w:t>
      </w:r>
      <w:r w:rsidRPr="0057543A">
        <w:rPr>
          <w:rFonts w:ascii="Arial" w:hAnsi="Arial" w:cs="Arial"/>
          <w:sz w:val="20"/>
          <w:szCs w:val="20"/>
        </w:rPr>
        <w:t>Unit:</w:t>
      </w:r>
      <w:r w:rsidRPr="0057543A">
        <w:rPr>
          <w:rFonts w:ascii="Arial" w:hAnsi="Arial" w:cs="Arial"/>
          <w:sz w:val="20"/>
          <w:szCs w:val="20"/>
          <w:cs/>
        </w:rPr>
        <w:t xml:space="preserve"> </w:t>
      </w:r>
      <w:r w:rsidRPr="0057543A">
        <w:rPr>
          <w:rFonts w:ascii="Arial" w:hAnsi="Arial" w:cs="Arial"/>
          <w:sz w:val="20"/>
          <w:szCs w:val="20"/>
        </w:rPr>
        <w:t>Thousand Baht</w:t>
      </w:r>
      <w:r w:rsidRPr="0057543A">
        <w:rPr>
          <w:rFonts w:ascii="Arial" w:hAnsi="Arial" w:cs="Arial"/>
          <w:sz w:val="20"/>
          <w:szCs w:val="20"/>
          <w:cs/>
        </w:rPr>
        <w:t>)</w:t>
      </w:r>
    </w:p>
    <w:tbl>
      <w:tblPr>
        <w:tblW w:w="8640" w:type="dxa"/>
        <w:tblInd w:w="450" w:type="dxa"/>
        <w:tblLayout w:type="fixed"/>
        <w:tblLook w:val="04A0" w:firstRow="1" w:lastRow="0" w:firstColumn="1" w:lastColumn="0" w:noHBand="0" w:noVBand="1"/>
      </w:tblPr>
      <w:tblGrid>
        <w:gridCol w:w="3420"/>
        <w:gridCol w:w="1260"/>
        <w:gridCol w:w="1260"/>
        <w:gridCol w:w="1350"/>
        <w:gridCol w:w="1350"/>
      </w:tblGrid>
      <w:tr w:rsidR="00DF5706" w:rsidRPr="0057543A" w:rsidTr="008C25F0">
        <w:tc>
          <w:tcPr>
            <w:tcW w:w="3420" w:type="dxa"/>
          </w:tcPr>
          <w:p w:rsidR="00DF5706" w:rsidRPr="0057543A" w:rsidRDefault="00DF5706" w:rsidP="001777BD">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2520" w:type="dxa"/>
            <w:gridSpan w:val="2"/>
          </w:tcPr>
          <w:p w:rsidR="00DF5706" w:rsidRPr="0057543A" w:rsidRDefault="00DF5706" w:rsidP="001777BD">
            <w:pPr>
              <w:pBdr>
                <w:bottom w:val="single" w:sz="4" w:space="1" w:color="auto"/>
              </w:pBdr>
              <w:tabs>
                <w:tab w:val="left" w:pos="600"/>
                <w:tab w:val="left" w:pos="900"/>
                <w:tab w:val="right" w:pos="7280"/>
                <w:tab w:val="right" w:pos="8540"/>
              </w:tabs>
              <w:spacing w:line="380" w:lineRule="exact"/>
              <w:ind w:right="-41"/>
              <w:jc w:val="center"/>
              <w:rPr>
                <w:rFonts w:ascii="Arial" w:hAnsi="Arial" w:cs="Arial"/>
                <w:sz w:val="20"/>
                <w:szCs w:val="20"/>
              </w:rPr>
            </w:pPr>
            <w:r w:rsidRPr="0057543A">
              <w:rPr>
                <w:rFonts w:ascii="Arial" w:hAnsi="Arial" w:cs="Arial"/>
                <w:sz w:val="20"/>
                <w:szCs w:val="20"/>
              </w:rPr>
              <w:t>Consolidated</w:t>
            </w:r>
            <w:r w:rsidR="00A65E88">
              <w:rPr>
                <w:rFonts w:ascii="Arial" w:hAnsi="Arial" w:cs="Arial"/>
                <w:sz w:val="20"/>
                <w:szCs w:val="20"/>
              </w:rPr>
              <w:t xml:space="preserve">                  </w:t>
            </w:r>
            <w:r w:rsidRPr="0057543A">
              <w:rPr>
                <w:rFonts w:ascii="Arial" w:hAnsi="Arial" w:cs="Arial"/>
                <w:sz w:val="20"/>
                <w:szCs w:val="20"/>
              </w:rPr>
              <w:t xml:space="preserve"> financial statements</w:t>
            </w:r>
          </w:p>
        </w:tc>
        <w:tc>
          <w:tcPr>
            <w:tcW w:w="2700" w:type="dxa"/>
            <w:gridSpan w:val="2"/>
          </w:tcPr>
          <w:p w:rsidR="00DF5706" w:rsidRPr="0057543A" w:rsidRDefault="00DF5706" w:rsidP="001777BD">
            <w:pPr>
              <w:pBdr>
                <w:bottom w:val="single" w:sz="4" w:space="1" w:color="auto"/>
              </w:pBdr>
              <w:tabs>
                <w:tab w:val="left" w:pos="600"/>
                <w:tab w:val="left" w:pos="900"/>
                <w:tab w:val="right" w:pos="7280"/>
                <w:tab w:val="right" w:pos="8540"/>
              </w:tabs>
              <w:spacing w:line="380" w:lineRule="exact"/>
              <w:ind w:right="-41"/>
              <w:jc w:val="center"/>
              <w:rPr>
                <w:rFonts w:ascii="Arial" w:hAnsi="Arial" w:cs="Arial"/>
                <w:sz w:val="20"/>
                <w:szCs w:val="20"/>
              </w:rPr>
            </w:pPr>
            <w:r w:rsidRPr="0057543A">
              <w:rPr>
                <w:rFonts w:ascii="Arial" w:hAnsi="Arial" w:cs="Arial"/>
                <w:sz w:val="20"/>
                <w:szCs w:val="20"/>
              </w:rPr>
              <w:t>Separate</w:t>
            </w:r>
            <w:r w:rsidR="00A65E88">
              <w:rPr>
                <w:rFonts w:ascii="Arial" w:hAnsi="Arial" w:cs="Arial"/>
                <w:sz w:val="20"/>
                <w:szCs w:val="20"/>
              </w:rPr>
              <w:t xml:space="preserve">                     </w:t>
            </w:r>
            <w:r w:rsidRPr="0057543A">
              <w:rPr>
                <w:rFonts w:ascii="Arial" w:hAnsi="Arial" w:cs="Arial"/>
                <w:sz w:val="20"/>
                <w:szCs w:val="20"/>
              </w:rPr>
              <w:t xml:space="preserve"> financial statements</w:t>
            </w:r>
          </w:p>
        </w:tc>
      </w:tr>
      <w:tr w:rsidR="00921C6D" w:rsidRPr="0057543A" w:rsidTr="008C25F0">
        <w:tc>
          <w:tcPr>
            <w:tcW w:w="3420" w:type="dxa"/>
          </w:tcPr>
          <w:p w:rsidR="00921C6D" w:rsidRPr="0057543A" w:rsidRDefault="00921C6D" w:rsidP="001777BD">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60" w:type="dxa"/>
          </w:tcPr>
          <w:p w:rsidR="00921C6D" w:rsidRPr="0057543A" w:rsidRDefault="002F23E4" w:rsidP="00A77EC9">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2017</w:t>
            </w:r>
          </w:p>
        </w:tc>
        <w:tc>
          <w:tcPr>
            <w:tcW w:w="1260" w:type="dxa"/>
          </w:tcPr>
          <w:p w:rsidR="00921C6D" w:rsidRPr="0057543A" w:rsidRDefault="002F23E4" w:rsidP="00A77EC9">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2016</w:t>
            </w:r>
          </w:p>
        </w:tc>
        <w:tc>
          <w:tcPr>
            <w:tcW w:w="1350" w:type="dxa"/>
          </w:tcPr>
          <w:p w:rsidR="00921C6D" w:rsidRPr="0057543A" w:rsidRDefault="002F23E4" w:rsidP="00A77EC9">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2017</w:t>
            </w:r>
          </w:p>
        </w:tc>
        <w:tc>
          <w:tcPr>
            <w:tcW w:w="1350" w:type="dxa"/>
          </w:tcPr>
          <w:p w:rsidR="00921C6D" w:rsidRPr="0057543A" w:rsidRDefault="002F23E4" w:rsidP="00A77EC9">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2016</w:t>
            </w:r>
          </w:p>
        </w:tc>
      </w:tr>
      <w:tr w:rsidR="00477C22" w:rsidRPr="0057543A" w:rsidTr="008C25F0">
        <w:trPr>
          <w:trHeight w:val="324"/>
        </w:trPr>
        <w:tc>
          <w:tcPr>
            <w:tcW w:w="3420" w:type="dxa"/>
          </w:tcPr>
          <w:p w:rsidR="00477C22" w:rsidRPr="0057543A" w:rsidRDefault="00477C22" w:rsidP="006E4DE7">
            <w:pPr>
              <w:tabs>
                <w:tab w:val="left" w:pos="600"/>
                <w:tab w:val="left" w:pos="900"/>
                <w:tab w:val="right" w:pos="7280"/>
                <w:tab w:val="right" w:pos="8540"/>
              </w:tabs>
              <w:spacing w:line="380" w:lineRule="exact"/>
              <w:ind w:left="180" w:right="-45" w:hanging="180"/>
              <w:jc w:val="thaiDistribute"/>
              <w:rPr>
                <w:rFonts w:ascii="Arial" w:hAnsi="Arial" w:cs="Arial"/>
                <w:sz w:val="20"/>
                <w:szCs w:val="20"/>
                <w:cs/>
              </w:rPr>
            </w:pPr>
            <w:r w:rsidRPr="0057543A">
              <w:rPr>
                <w:rFonts w:ascii="Arial" w:hAnsi="Arial" w:cs="Arial"/>
                <w:sz w:val="20"/>
                <w:szCs w:val="20"/>
              </w:rPr>
              <w:t>Trade accounts payable</w:t>
            </w:r>
          </w:p>
        </w:tc>
        <w:tc>
          <w:tcPr>
            <w:tcW w:w="1260" w:type="dxa"/>
          </w:tcPr>
          <w:p w:rsidR="00477C22" w:rsidRPr="0057543A" w:rsidRDefault="00477C22" w:rsidP="00477C22">
            <w:pPr>
              <w:tabs>
                <w:tab w:val="decimal" w:pos="1062"/>
              </w:tabs>
              <w:spacing w:line="380" w:lineRule="exact"/>
              <w:ind w:right="-41"/>
              <w:rPr>
                <w:rFonts w:ascii="Arial" w:hAnsi="Arial" w:cs="Arial"/>
                <w:sz w:val="20"/>
                <w:szCs w:val="20"/>
              </w:rPr>
            </w:pPr>
          </w:p>
        </w:tc>
        <w:tc>
          <w:tcPr>
            <w:tcW w:w="1260" w:type="dxa"/>
          </w:tcPr>
          <w:p w:rsidR="00477C22" w:rsidRPr="0057543A" w:rsidRDefault="00477C22" w:rsidP="00477C22">
            <w:pPr>
              <w:tabs>
                <w:tab w:val="decimal" w:pos="1062"/>
              </w:tabs>
              <w:spacing w:line="380" w:lineRule="exact"/>
              <w:ind w:right="-41"/>
              <w:rPr>
                <w:rFonts w:ascii="Arial" w:hAnsi="Arial" w:cs="Arial"/>
                <w:sz w:val="20"/>
                <w:szCs w:val="20"/>
                <w:cs/>
              </w:rPr>
            </w:pPr>
          </w:p>
        </w:tc>
        <w:tc>
          <w:tcPr>
            <w:tcW w:w="1350" w:type="dxa"/>
          </w:tcPr>
          <w:p w:rsidR="00477C22" w:rsidRPr="0057543A" w:rsidRDefault="00477C22" w:rsidP="00477C22">
            <w:pPr>
              <w:tabs>
                <w:tab w:val="decimal" w:pos="1062"/>
              </w:tabs>
              <w:spacing w:line="380" w:lineRule="exact"/>
              <w:ind w:right="-41"/>
              <w:rPr>
                <w:rFonts w:ascii="Arial" w:hAnsi="Arial" w:cs="Arial"/>
                <w:sz w:val="20"/>
                <w:szCs w:val="20"/>
              </w:rPr>
            </w:pPr>
          </w:p>
        </w:tc>
        <w:tc>
          <w:tcPr>
            <w:tcW w:w="1350" w:type="dxa"/>
          </w:tcPr>
          <w:p w:rsidR="00477C22" w:rsidRPr="0057543A" w:rsidRDefault="00477C22" w:rsidP="001777BD">
            <w:pPr>
              <w:tabs>
                <w:tab w:val="decimal" w:pos="1062"/>
              </w:tabs>
              <w:spacing w:line="380" w:lineRule="exact"/>
              <w:ind w:right="-41"/>
              <w:rPr>
                <w:rFonts w:ascii="Arial" w:hAnsi="Arial" w:cs="Arial"/>
                <w:sz w:val="20"/>
                <w:szCs w:val="20"/>
              </w:rPr>
            </w:pPr>
          </w:p>
        </w:tc>
      </w:tr>
      <w:tr w:rsidR="00436927" w:rsidRPr="0057543A" w:rsidTr="008C25F0">
        <w:trPr>
          <w:trHeight w:val="324"/>
        </w:trPr>
        <w:tc>
          <w:tcPr>
            <w:tcW w:w="3420" w:type="dxa"/>
          </w:tcPr>
          <w:p w:rsidR="00436927" w:rsidRPr="0057543A" w:rsidRDefault="00436927" w:rsidP="00436927">
            <w:pPr>
              <w:tabs>
                <w:tab w:val="left" w:pos="600"/>
                <w:tab w:val="left" w:pos="900"/>
                <w:tab w:val="right" w:pos="7280"/>
                <w:tab w:val="right" w:pos="8540"/>
              </w:tabs>
              <w:spacing w:line="380" w:lineRule="exact"/>
              <w:ind w:left="180" w:right="-45" w:hanging="180"/>
              <w:jc w:val="thaiDistribute"/>
              <w:rPr>
                <w:rFonts w:ascii="Arial" w:hAnsi="Arial" w:cs="Arial"/>
                <w:sz w:val="20"/>
                <w:szCs w:val="20"/>
              </w:rPr>
            </w:pPr>
            <w:r w:rsidRPr="0057543A">
              <w:rPr>
                <w:rFonts w:ascii="Arial" w:hAnsi="Arial" w:cs="Arial"/>
                <w:sz w:val="20"/>
                <w:szCs w:val="20"/>
              </w:rPr>
              <w:t xml:space="preserve">   - unrelated parties</w:t>
            </w:r>
          </w:p>
        </w:tc>
        <w:tc>
          <w:tcPr>
            <w:tcW w:w="1260" w:type="dxa"/>
          </w:tcPr>
          <w:p w:rsidR="00436927" w:rsidRPr="003C76FE" w:rsidRDefault="00436927" w:rsidP="00436927">
            <w:pPr>
              <w:tabs>
                <w:tab w:val="decimal" w:pos="972"/>
              </w:tabs>
              <w:spacing w:line="380" w:lineRule="exact"/>
              <w:ind w:right="-41"/>
              <w:rPr>
                <w:rFonts w:ascii="Arial" w:hAnsi="Arial" w:cs="Arial"/>
                <w:sz w:val="20"/>
                <w:szCs w:val="20"/>
              </w:rPr>
            </w:pPr>
            <w:r>
              <w:rPr>
                <w:rFonts w:ascii="Arial" w:hAnsi="Arial" w:cs="Arial"/>
                <w:sz w:val="20"/>
                <w:szCs w:val="20"/>
              </w:rPr>
              <w:t>247,290</w:t>
            </w:r>
          </w:p>
        </w:tc>
        <w:tc>
          <w:tcPr>
            <w:tcW w:w="1260" w:type="dxa"/>
            <w:vAlign w:val="bottom"/>
          </w:tcPr>
          <w:p w:rsidR="00436927" w:rsidRPr="00834233" w:rsidRDefault="00436927" w:rsidP="00436927">
            <w:pPr>
              <w:tabs>
                <w:tab w:val="decimal" w:pos="972"/>
              </w:tabs>
              <w:spacing w:line="380" w:lineRule="exact"/>
              <w:ind w:right="-41"/>
              <w:rPr>
                <w:rFonts w:ascii="Arial" w:hAnsi="Arial" w:cs="Arial"/>
                <w:sz w:val="20"/>
                <w:szCs w:val="20"/>
              </w:rPr>
            </w:pPr>
            <w:r w:rsidRPr="00834233">
              <w:rPr>
                <w:rFonts w:ascii="Arial" w:hAnsi="Arial" w:cs="Arial"/>
                <w:sz w:val="20"/>
                <w:szCs w:val="20"/>
              </w:rPr>
              <w:t>201,588</w:t>
            </w:r>
          </w:p>
        </w:tc>
        <w:tc>
          <w:tcPr>
            <w:tcW w:w="1350" w:type="dxa"/>
          </w:tcPr>
          <w:p w:rsidR="00436927" w:rsidRPr="003C76FE" w:rsidRDefault="00436927" w:rsidP="00436927">
            <w:pPr>
              <w:tabs>
                <w:tab w:val="decimal" w:pos="972"/>
              </w:tabs>
              <w:spacing w:line="380" w:lineRule="exact"/>
              <w:ind w:right="-41"/>
              <w:rPr>
                <w:rFonts w:ascii="Arial" w:hAnsi="Arial" w:cs="Arial"/>
                <w:sz w:val="20"/>
                <w:szCs w:val="20"/>
              </w:rPr>
            </w:pPr>
            <w:r>
              <w:rPr>
                <w:rFonts w:ascii="Arial" w:hAnsi="Arial" w:cs="Arial"/>
                <w:sz w:val="20"/>
                <w:szCs w:val="20"/>
              </w:rPr>
              <w:t>180,738</w:t>
            </w:r>
          </w:p>
        </w:tc>
        <w:tc>
          <w:tcPr>
            <w:tcW w:w="1350" w:type="dxa"/>
          </w:tcPr>
          <w:p w:rsidR="00436927" w:rsidRPr="003C76FE" w:rsidRDefault="00436927" w:rsidP="00436927">
            <w:pPr>
              <w:tabs>
                <w:tab w:val="decimal" w:pos="972"/>
              </w:tabs>
              <w:spacing w:line="380" w:lineRule="exact"/>
              <w:ind w:right="-41"/>
              <w:rPr>
                <w:rFonts w:ascii="Arial" w:hAnsi="Arial" w:cs="Arial"/>
                <w:sz w:val="20"/>
                <w:szCs w:val="20"/>
              </w:rPr>
            </w:pPr>
            <w:r>
              <w:rPr>
                <w:rFonts w:ascii="Arial" w:hAnsi="Arial" w:cs="Arial"/>
                <w:sz w:val="20"/>
                <w:szCs w:val="20"/>
              </w:rPr>
              <w:t>133,791</w:t>
            </w:r>
          </w:p>
        </w:tc>
      </w:tr>
      <w:tr w:rsidR="00436927" w:rsidRPr="0057543A" w:rsidTr="008C25F0">
        <w:trPr>
          <w:trHeight w:val="324"/>
        </w:trPr>
        <w:tc>
          <w:tcPr>
            <w:tcW w:w="3420" w:type="dxa"/>
          </w:tcPr>
          <w:p w:rsidR="00436927" w:rsidRPr="0057543A" w:rsidRDefault="00436927" w:rsidP="00436927">
            <w:pPr>
              <w:tabs>
                <w:tab w:val="left" w:pos="600"/>
                <w:tab w:val="left" w:pos="900"/>
                <w:tab w:val="right" w:pos="7280"/>
                <w:tab w:val="right" w:pos="8540"/>
              </w:tabs>
              <w:spacing w:line="380" w:lineRule="exact"/>
              <w:ind w:left="180" w:right="-45" w:hanging="180"/>
              <w:jc w:val="thaiDistribute"/>
              <w:rPr>
                <w:rFonts w:ascii="Arial" w:hAnsi="Arial" w:cs="Arial"/>
                <w:sz w:val="20"/>
                <w:szCs w:val="20"/>
              </w:rPr>
            </w:pPr>
            <w:r w:rsidRPr="0057543A">
              <w:rPr>
                <w:rFonts w:ascii="Arial" w:hAnsi="Arial" w:cs="Arial"/>
                <w:sz w:val="20"/>
                <w:szCs w:val="20"/>
              </w:rPr>
              <w:t xml:space="preserve">Trade accounts payable </w:t>
            </w:r>
          </w:p>
          <w:p w:rsidR="00436927" w:rsidRPr="0057543A" w:rsidRDefault="00436927" w:rsidP="00436927">
            <w:pPr>
              <w:tabs>
                <w:tab w:val="left" w:pos="600"/>
                <w:tab w:val="left" w:pos="900"/>
                <w:tab w:val="right" w:pos="7280"/>
                <w:tab w:val="right" w:pos="8540"/>
              </w:tabs>
              <w:spacing w:line="380" w:lineRule="exact"/>
              <w:ind w:left="180" w:right="-45" w:hanging="180"/>
              <w:jc w:val="thaiDistribute"/>
              <w:rPr>
                <w:rFonts w:ascii="Arial" w:hAnsi="Arial" w:cs="Arial"/>
                <w:sz w:val="20"/>
                <w:szCs w:val="20"/>
              </w:rPr>
            </w:pPr>
            <w:r w:rsidRPr="0057543A">
              <w:rPr>
                <w:rFonts w:ascii="Arial" w:hAnsi="Arial" w:cs="Arial"/>
                <w:sz w:val="20"/>
                <w:szCs w:val="20"/>
              </w:rPr>
              <w:t xml:space="preserve">   - related parties</w:t>
            </w:r>
          </w:p>
        </w:tc>
        <w:tc>
          <w:tcPr>
            <w:tcW w:w="1260" w:type="dxa"/>
            <w:vAlign w:val="bottom"/>
          </w:tcPr>
          <w:p w:rsidR="00436927" w:rsidRPr="003C76FE" w:rsidRDefault="00436927" w:rsidP="00436927">
            <w:pPr>
              <w:tabs>
                <w:tab w:val="decimal" w:pos="972"/>
              </w:tabs>
              <w:spacing w:line="380" w:lineRule="exact"/>
              <w:ind w:right="-41"/>
              <w:rPr>
                <w:rFonts w:ascii="Arial" w:hAnsi="Arial" w:cs="Arial"/>
                <w:sz w:val="20"/>
                <w:szCs w:val="20"/>
                <w:cs/>
              </w:rPr>
            </w:pPr>
            <w:r>
              <w:rPr>
                <w:rFonts w:ascii="Arial" w:hAnsi="Arial" w:cs="Arial"/>
                <w:sz w:val="20"/>
                <w:szCs w:val="20"/>
              </w:rPr>
              <w:t>14,575</w:t>
            </w:r>
          </w:p>
        </w:tc>
        <w:tc>
          <w:tcPr>
            <w:tcW w:w="1260" w:type="dxa"/>
            <w:vAlign w:val="bottom"/>
          </w:tcPr>
          <w:p w:rsidR="00436927" w:rsidRPr="00834233" w:rsidRDefault="00436927" w:rsidP="00436927">
            <w:pPr>
              <w:tabs>
                <w:tab w:val="decimal" w:pos="972"/>
              </w:tabs>
              <w:spacing w:line="380" w:lineRule="exact"/>
              <w:ind w:right="-41"/>
              <w:rPr>
                <w:rFonts w:ascii="Arial" w:hAnsi="Arial" w:cs="Arial"/>
                <w:sz w:val="20"/>
                <w:szCs w:val="20"/>
                <w:cs/>
              </w:rPr>
            </w:pPr>
            <w:r w:rsidRPr="00834233">
              <w:rPr>
                <w:rFonts w:ascii="Arial" w:hAnsi="Arial" w:cs="Arial"/>
                <w:sz w:val="20"/>
                <w:szCs w:val="20"/>
              </w:rPr>
              <w:t>-</w:t>
            </w:r>
          </w:p>
        </w:tc>
        <w:tc>
          <w:tcPr>
            <w:tcW w:w="1350" w:type="dxa"/>
            <w:vAlign w:val="bottom"/>
          </w:tcPr>
          <w:p w:rsidR="00436927" w:rsidRPr="003C76FE" w:rsidRDefault="00436927" w:rsidP="00436927">
            <w:pPr>
              <w:tabs>
                <w:tab w:val="decimal" w:pos="972"/>
              </w:tabs>
              <w:spacing w:line="380" w:lineRule="exact"/>
              <w:ind w:right="-41"/>
              <w:rPr>
                <w:rFonts w:ascii="Arial" w:hAnsi="Arial" w:cs="Arial"/>
                <w:sz w:val="20"/>
                <w:szCs w:val="20"/>
              </w:rPr>
            </w:pPr>
            <w:r>
              <w:rPr>
                <w:rFonts w:ascii="Arial" w:hAnsi="Arial" w:cs="Arial"/>
                <w:sz w:val="20"/>
                <w:szCs w:val="20"/>
              </w:rPr>
              <w:t>12,727</w:t>
            </w:r>
          </w:p>
        </w:tc>
        <w:tc>
          <w:tcPr>
            <w:tcW w:w="1350" w:type="dxa"/>
            <w:vAlign w:val="bottom"/>
          </w:tcPr>
          <w:p w:rsidR="00436927" w:rsidRPr="003C76FE" w:rsidRDefault="00436927" w:rsidP="00436927">
            <w:pPr>
              <w:tabs>
                <w:tab w:val="decimal" w:pos="972"/>
              </w:tabs>
              <w:spacing w:line="380" w:lineRule="exact"/>
              <w:ind w:right="-41"/>
              <w:rPr>
                <w:rFonts w:ascii="Arial" w:hAnsi="Arial" w:cs="Arial"/>
                <w:sz w:val="20"/>
                <w:szCs w:val="20"/>
              </w:rPr>
            </w:pPr>
            <w:r w:rsidRPr="003C76FE">
              <w:rPr>
                <w:rFonts w:ascii="Arial" w:hAnsi="Arial" w:cs="Arial"/>
                <w:sz w:val="20"/>
                <w:szCs w:val="20"/>
              </w:rPr>
              <w:t>32,421</w:t>
            </w:r>
          </w:p>
        </w:tc>
      </w:tr>
      <w:tr w:rsidR="00436927" w:rsidRPr="0057543A" w:rsidTr="008C25F0">
        <w:trPr>
          <w:trHeight w:val="324"/>
        </w:trPr>
        <w:tc>
          <w:tcPr>
            <w:tcW w:w="3420" w:type="dxa"/>
          </w:tcPr>
          <w:p w:rsidR="00436927" w:rsidRPr="0057543A" w:rsidRDefault="00436927" w:rsidP="00436927">
            <w:pPr>
              <w:tabs>
                <w:tab w:val="left" w:pos="600"/>
                <w:tab w:val="left" w:pos="900"/>
                <w:tab w:val="right" w:pos="7280"/>
                <w:tab w:val="right" w:pos="8540"/>
              </w:tabs>
              <w:spacing w:line="380" w:lineRule="exact"/>
              <w:ind w:left="180" w:right="-45" w:hanging="180"/>
              <w:jc w:val="thaiDistribute"/>
              <w:rPr>
                <w:rFonts w:ascii="Arial" w:hAnsi="Arial" w:cs="Arial"/>
                <w:sz w:val="20"/>
                <w:szCs w:val="20"/>
              </w:rPr>
            </w:pPr>
            <w:r>
              <w:rPr>
                <w:rFonts w:ascii="Arial" w:hAnsi="Arial" w:cs="Arial"/>
                <w:sz w:val="20"/>
                <w:szCs w:val="20"/>
              </w:rPr>
              <w:t>Other payables - unrelated parties</w:t>
            </w:r>
          </w:p>
        </w:tc>
        <w:tc>
          <w:tcPr>
            <w:tcW w:w="1260" w:type="dxa"/>
          </w:tcPr>
          <w:p w:rsidR="00436927" w:rsidRPr="003C76FE" w:rsidRDefault="00436927" w:rsidP="00436927">
            <w:pPr>
              <w:tabs>
                <w:tab w:val="decimal" w:pos="972"/>
              </w:tabs>
              <w:spacing w:line="380" w:lineRule="exact"/>
              <w:ind w:right="-41"/>
              <w:rPr>
                <w:rFonts w:ascii="Arial" w:hAnsi="Arial" w:cs="Arial"/>
                <w:sz w:val="20"/>
                <w:szCs w:val="20"/>
                <w:cs/>
              </w:rPr>
            </w:pPr>
            <w:r>
              <w:rPr>
                <w:rFonts w:ascii="Arial" w:hAnsi="Arial" w:cs="Arial"/>
                <w:sz w:val="20"/>
                <w:szCs w:val="20"/>
              </w:rPr>
              <w:t>60,341</w:t>
            </w:r>
          </w:p>
        </w:tc>
        <w:tc>
          <w:tcPr>
            <w:tcW w:w="1260" w:type="dxa"/>
            <w:vAlign w:val="bottom"/>
          </w:tcPr>
          <w:p w:rsidR="00436927" w:rsidRPr="00834233" w:rsidRDefault="00436927" w:rsidP="00436927">
            <w:pPr>
              <w:tabs>
                <w:tab w:val="decimal" w:pos="972"/>
              </w:tabs>
              <w:spacing w:line="380" w:lineRule="exact"/>
              <w:ind w:right="-41"/>
              <w:rPr>
                <w:rFonts w:ascii="Arial" w:hAnsi="Arial" w:cs="Arial"/>
                <w:sz w:val="20"/>
                <w:szCs w:val="20"/>
                <w:cs/>
              </w:rPr>
            </w:pPr>
            <w:r w:rsidRPr="00834233">
              <w:rPr>
                <w:rFonts w:ascii="Arial" w:hAnsi="Arial" w:cs="Arial"/>
                <w:sz w:val="20"/>
                <w:szCs w:val="20"/>
              </w:rPr>
              <w:t>52,838</w:t>
            </w:r>
          </w:p>
        </w:tc>
        <w:tc>
          <w:tcPr>
            <w:tcW w:w="1350" w:type="dxa"/>
          </w:tcPr>
          <w:p w:rsidR="00436927" w:rsidRPr="003C76FE" w:rsidRDefault="00436927" w:rsidP="00436927">
            <w:pPr>
              <w:tabs>
                <w:tab w:val="decimal" w:pos="972"/>
              </w:tabs>
              <w:spacing w:line="380" w:lineRule="exact"/>
              <w:ind w:right="-41"/>
              <w:rPr>
                <w:rFonts w:ascii="Arial" w:hAnsi="Arial" w:cs="Arial"/>
                <w:sz w:val="20"/>
                <w:szCs w:val="20"/>
              </w:rPr>
            </w:pPr>
            <w:r>
              <w:rPr>
                <w:rFonts w:ascii="Arial" w:hAnsi="Arial" w:cs="Arial"/>
                <w:sz w:val="20"/>
                <w:szCs w:val="20"/>
              </w:rPr>
              <w:t>48,102</w:t>
            </w:r>
          </w:p>
        </w:tc>
        <w:tc>
          <w:tcPr>
            <w:tcW w:w="1350" w:type="dxa"/>
          </w:tcPr>
          <w:p w:rsidR="00436927" w:rsidRPr="003C76FE" w:rsidRDefault="00436927" w:rsidP="00436927">
            <w:pPr>
              <w:tabs>
                <w:tab w:val="decimal" w:pos="972"/>
              </w:tabs>
              <w:spacing w:line="380" w:lineRule="exact"/>
              <w:ind w:right="-41"/>
              <w:rPr>
                <w:rFonts w:ascii="Arial" w:hAnsi="Arial" w:cs="Arial"/>
                <w:sz w:val="20"/>
                <w:szCs w:val="20"/>
              </w:rPr>
            </w:pPr>
            <w:r w:rsidRPr="003C76FE">
              <w:rPr>
                <w:rFonts w:ascii="Arial" w:hAnsi="Arial" w:cs="Arial"/>
                <w:sz w:val="20"/>
                <w:szCs w:val="20"/>
              </w:rPr>
              <w:t>39,905</w:t>
            </w:r>
          </w:p>
        </w:tc>
      </w:tr>
      <w:tr w:rsidR="00436927" w:rsidRPr="0057543A" w:rsidTr="008C25F0">
        <w:tc>
          <w:tcPr>
            <w:tcW w:w="3420" w:type="dxa"/>
          </w:tcPr>
          <w:p w:rsidR="00436927" w:rsidRPr="0057543A" w:rsidRDefault="00436927" w:rsidP="00436927">
            <w:pPr>
              <w:tabs>
                <w:tab w:val="left" w:pos="600"/>
                <w:tab w:val="left" w:pos="900"/>
                <w:tab w:val="right" w:pos="7280"/>
                <w:tab w:val="right" w:pos="8540"/>
              </w:tabs>
              <w:spacing w:line="380" w:lineRule="exact"/>
              <w:ind w:left="180" w:right="-45" w:hanging="180"/>
              <w:jc w:val="thaiDistribute"/>
              <w:rPr>
                <w:rFonts w:ascii="Arial" w:hAnsi="Arial" w:cs="Arial"/>
                <w:sz w:val="20"/>
                <w:szCs w:val="20"/>
              </w:rPr>
            </w:pPr>
            <w:r w:rsidRPr="0057543A">
              <w:rPr>
                <w:rFonts w:ascii="Arial" w:hAnsi="Arial" w:cs="Arial"/>
                <w:sz w:val="20"/>
                <w:szCs w:val="20"/>
              </w:rPr>
              <w:t>Other payables</w:t>
            </w:r>
            <w:r>
              <w:rPr>
                <w:rFonts w:ascii="Arial" w:hAnsi="Arial" w:cs="Arial"/>
                <w:sz w:val="20"/>
                <w:szCs w:val="20"/>
              </w:rPr>
              <w:t xml:space="preserve"> - related parties</w:t>
            </w:r>
          </w:p>
        </w:tc>
        <w:tc>
          <w:tcPr>
            <w:tcW w:w="1260" w:type="dxa"/>
          </w:tcPr>
          <w:p w:rsidR="00436927" w:rsidRPr="003C76FE" w:rsidRDefault="00436927" w:rsidP="00436927">
            <w:pPr>
              <w:pBdr>
                <w:bottom w:val="single" w:sz="4" w:space="1" w:color="auto"/>
              </w:pBdr>
              <w:tabs>
                <w:tab w:val="decimal" w:pos="972"/>
              </w:tabs>
              <w:spacing w:line="380" w:lineRule="exact"/>
              <w:ind w:right="-41"/>
              <w:rPr>
                <w:rFonts w:ascii="Arial" w:hAnsi="Arial" w:cs="Arial"/>
                <w:sz w:val="20"/>
                <w:szCs w:val="20"/>
                <w:cs/>
              </w:rPr>
            </w:pPr>
            <w:r>
              <w:rPr>
                <w:rFonts w:ascii="Arial" w:hAnsi="Arial" w:cs="Arial"/>
                <w:sz w:val="20"/>
                <w:szCs w:val="20"/>
              </w:rPr>
              <w:t>18,457</w:t>
            </w:r>
          </w:p>
        </w:tc>
        <w:tc>
          <w:tcPr>
            <w:tcW w:w="1260" w:type="dxa"/>
            <w:vAlign w:val="bottom"/>
          </w:tcPr>
          <w:p w:rsidR="00436927" w:rsidRPr="00834233" w:rsidRDefault="00436927" w:rsidP="00436927">
            <w:pPr>
              <w:pBdr>
                <w:bottom w:val="single" w:sz="4" w:space="1" w:color="auto"/>
              </w:pBdr>
              <w:tabs>
                <w:tab w:val="decimal" w:pos="972"/>
              </w:tabs>
              <w:spacing w:line="380" w:lineRule="exact"/>
              <w:ind w:right="-41"/>
              <w:rPr>
                <w:rFonts w:ascii="Arial" w:hAnsi="Arial" w:cs="Arial"/>
                <w:sz w:val="20"/>
                <w:szCs w:val="20"/>
                <w:cs/>
              </w:rPr>
            </w:pPr>
            <w:r w:rsidRPr="00834233">
              <w:rPr>
                <w:rFonts w:ascii="Arial" w:hAnsi="Arial" w:cs="Arial"/>
                <w:sz w:val="20"/>
                <w:szCs w:val="20"/>
              </w:rPr>
              <w:t>6,486</w:t>
            </w:r>
          </w:p>
        </w:tc>
        <w:tc>
          <w:tcPr>
            <w:tcW w:w="1350" w:type="dxa"/>
          </w:tcPr>
          <w:p w:rsidR="00436927" w:rsidRPr="003C76FE" w:rsidRDefault="00436927" w:rsidP="00436927">
            <w:pPr>
              <w:pBdr>
                <w:bottom w:val="single" w:sz="4" w:space="1" w:color="auto"/>
              </w:pBdr>
              <w:tabs>
                <w:tab w:val="decimal" w:pos="972"/>
              </w:tabs>
              <w:spacing w:line="380" w:lineRule="exact"/>
              <w:ind w:right="-41"/>
              <w:rPr>
                <w:rFonts w:ascii="Arial" w:hAnsi="Arial" w:cs="Arial"/>
                <w:sz w:val="20"/>
                <w:szCs w:val="20"/>
              </w:rPr>
            </w:pPr>
            <w:r>
              <w:rPr>
                <w:rFonts w:ascii="Arial" w:hAnsi="Arial" w:cs="Arial"/>
                <w:sz w:val="20"/>
                <w:szCs w:val="20"/>
              </w:rPr>
              <w:t>1,843</w:t>
            </w:r>
          </w:p>
        </w:tc>
        <w:tc>
          <w:tcPr>
            <w:tcW w:w="1350" w:type="dxa"/>
          </w:tcPr>
          <w:p w:rsidR="00436927" w:rsidRPr="003C76FE" w:rsidRDefault="00436927" w:rsidP="00436927">
            <w:pPr>
              <w:pBdr>
                <w:bottom w:val="single" w:sz="4" w:space="1" w:color="auto"/>
              </w:pBdr>
              <w:tabs>
                <w:tab w:val="decimal" w:pos="972"/>
              </w:tabs>
              <w:spacing w:line="380" w:lineRule="exact"/>
              <w:ind w:right="-41"/>
              <w:rPr>
                <w:rFonts w:ascii="Arial" w:hAnsi="Arial" w:cs="Arial"/>
                <w:sz w:val="20"/>
                <w:szCs w:val="20"/>
              </w:rPr>
            </w:pPr>
            <w:r w:rsidRPr="003C76FE">
              <w:rPr>
                <w:rFonts w:ascii="Arial" w:hAnsi="Arial" w:cs="Arial"/>
                <w:sz w:val="20"/>
                <w:szCs w:val="20"/>
              </w:rPr>
              <w:t>856</w:t>
            </w:r>
          </w:p>
        </w:tc>
      </w:tr>
      <w:tr w:rsidR="00436927" w:rsidRPr="0057543A" w:rsidTr="008C25F0">
        <w:tc>
          <w:tcPr>
            <w:tcW w:w="3420" w:type="dxa"/>
          </w:tcPr>
          <w:p w:rsidR="00436927" w:rsidRPr="0057543A" w:rsidRDefault="00436927" w:rsidP="00436927">
            <w:pPr>
              <w:tabs>
                <w:tab w:val="left" w:pos="600"/>
                <w:tab w:val="left" w:pos="900"/>
                <w:tab w:val="right" w:pos="7280"/>
                <w:tab w:val="right" w:pos="8540"/>
              </w:tabs>
              <w:spacing w:line="380" w:lineRule="exact"/>
              <w:ind w:left="180" w:right="-45" w:hanging="180"/>
              <w:jc w:val="thaiDistribute"/>
              <w:rPr>
                <w:rFonts w:ascii="Arial" w:hAnsi="Arial" w:cs="Arial"/>
                <w:sz w:val="20"/>
                <w:szCs w:val="20"/>
                <w:cs/>
              </w:rPr>
            </w:pPr>
            <w:r w:rsidRPr="0057543A">
              <w:rPr>
                <w:rFonts w:ascii="Arial" w:hAnsi="Arial" w:cs="Arial"/>
                <w:sz w:val="20"/>
                <w:szCs w:val="20"/>
              </w:rPr>
              <w:t>Total trade and other payables</w:t>
            </w:r>
          </w:p>
        </w:tc>
        <w:tc>
          <w:tcPr>
            <w:tcW w:w="1260" w:type="dxa"/>
          </w:tcPr>
          <w:p w:rsidR="00436927" w:rsidRPr="003C76FE" w:rsidRDefault="00436927" w:rsidP="00436927">
            <w:pPr>
              <w:pBdr>
                <w:bottom w:val="double" w:sz="4" w:space="1" w:color="auto"/>
              </w:pBdr>
              <w:tabs>
                <w:tab w:val="decimal" w:pos="972"/>
              </w:tabs>
              <w:spacing w:line="380" w:lineRule="exact"/>
              <w:ind w:right="-41"/>
              <w:rPr>
                <w:rFonts w:ascii="Arial" w:hAnsi="Arial" w:cs="Arial"/>
                <w:sz w:val="20"/>
                <w:szCs w:val="20"/>
              </w:rPr>
            </w:pPr>
            <w:r>
              <w:rPr>
                <w:rFonts w:ascii="Arial" w:hAnsi="Arial" w:cs="Arial"/>
                <w:sz w:val="20"/>
                <w:szCs w:val="20"/>
              </w:rPr>
              <w:t>340,663</w:t>
            </w:r>
          </w:p>
        </w:tc>
        <w:tc>
          <w:tcPr>
            <w:tcW w:w="1260" w:type="dxa"/>
            <w:vAlign w:val="bottom"/>
          </w:tcPr>
          <w:p w:rsidR="00436927" w:rsidRPr="00834233" w:rsidRDefault="00436927" w:rsidP="00436927">
            <w:pPr>
              <w:pBdr>
                <w:bottom w:val="double" w:sz="4" w:space="1" w:color="auto"/>
              </w:pBdr>
              <w:tabs>
                <w:tab w:val="decimal" w:pos="972"/>
              </w:tabs>
              <w:spacing w:line="380" w:lineRule="exact"/>
              <w:ind w:right="-41"/>
              <w:rPr>
                <w:rFonts w:ascii="Arial" w:hAnsi="Arial" w:cs="Arial"/>
                <w:sz w:val="20"/>
                <w:szCs w:val="20"/>
              </w:rPr>
            </w:pPr>
            <w:r w:rsidRPr="00834233">
              <w:rPr>
                <w:rFonts w:ascii="Arial" w:hAnsi="Arial" w:cs="Arial"/>
                <w:sz w:val="20"/>
                <w:szCs w:val="20"/>
              </w:rPr>
              <w:t>260,912</w:t>
            </w:r>
          </w:p>
        </w:tc>
        <w:tc>
          <w:tcPr>
            <w:tcW w:w="1350" w:type="dxa"/>
          </w:tcPr>
          <w:p w:rsidR="00436927" w:rsidRPr="003C76FE" w:rsidRDefault="00436927" w:rsidP="00436927">
            <w:pPr>
              <w:pBdr>
                <w:bottom w:val="double" w:sz="4" w:space="1" w:color="auto"/>
              </w:pBdr>
              <w:tabs>
                <w:tab w:val="decimal" w:pos="972"/>
              </w:tabs>
              <w:spacing w:line="380" w:lineRule="exact"/>
              <w:ind w:right="-41"/>
              <w:rPr>
                <w:rFonts w:ascii="Arial" w:hAnsi="Arial" w:cs="Arial"/>
                <w:sz w:val="20"/>
                <w:szCs w:val="20"/>
              </w:rPr>
            </w:pPr>
            <w:r>
              <w:rPr>
                <w:rFonts w:ascii="Arial" w:hAnsi="Arial" w:cs="Arial"/>
                <w:sz w:val="20"/>
                <w:szCs w:val="20"/>
              </w:rPr>
              <w:t>243,410</w:t>
            </w:r>
          </w:p>
        </w:tc>
        <w:tc>
          <w:tcPr>
            <w:tcW w:w="1350" w:type="dxa"/>
          </w:tcPr>
          <w:p w:rsidR="00436927" w:rsidRPr="003C76FE" w:rsidRDefault="00436927" w:rsidP="00436927">
            <w:pPr>
              <w:pBdr>
                <w:bottom w:val="double" w:sz="4" w:space="1" w:color="auto"/>
              </w:pBdr>
              <w:tabs>
                <w:tab w:val="decimal" w:pos="972"/>
              </w:tabs>
              <w:spacing w:line="380" w:lineRule="exact"/>
              <w:ind w:right="-41"/>
              <w:rPr>
                <w:rFonts w:ascii="Arial" w:hAnsi="Arial" w:cs="Arial"/>
                <w:sz w:val="20"/>
                <w:szCs w:val="20"/>
              </w:rPr>
            </w:pPr>
            <w:r>
              <w:rPr>
                <w:rFonts w:ascii="Arial" w:hAnsi="Arial" w:cs="Arial"/>
                <w:sz w:val="20"/>
                <w:szCs w:val="20"/>
              </w:rPr>
              <w:t>206,973</w:t>
            </w:r>
          </w:p>
        </w:tc>
      </w:tr>
    </w:tbl>
    <w:p w:rsidR="0038554F" w:rsidRDefault="0037083B" w:rsidP="0038554F">
      <w:pPr>
        <w:tabs>
          <w:tab w:val="left" w:pos="600"/>
          <w:tab w:val="left" w:pos="1080"/>
          <w:tab w:val="left" w:pos="2880"/>
        </w:tabs>
        <w:spacing w:before="240" w:after="120" w:line="380" w:lineRule="exact"/>
        <w:ind w:left="601" w:right="-45" w:hanging="601"/>
        <w:jc w:val="thaiDistribute"/>
        <w:rPr>
          <w:rFonts w:ascii="Arial" w:hAnsi="Arial"/>
          <w:b/>
          <w:bCs/>
          <w:sz w:val="22"/>
          <w:szCs w:val="22"/>
        </w:rPr>
      </w:pPr>
      <w:r>
        <w:rPr>
          <w:rFonts w:ascii="Arial" w:hAnsi="Arial"/>
          <w:b/>
          <w:bCs/>
          <w:sz w:val="22"/>
          <w:szCs w:val="22"/>
        </w:rPr>
        <w:t>20</w:t>
      </w:r>
      <w:r w:rsidR="0038554F" w:rsidRPr="0057543A">
        <w:rPr>
          <w:rFonts w:ascii="Arial" w:hAnsi="Arial"/>
          <w:b/>
          <w:bCs/>
          <w:sz w:val="22"/>
          <w:szCs w:val="22"/>
        </w:rPr>
        <w:t>.</w:t>
      </w:r>
      <w:r w:rsidR="0038554F" w:rsidRPr="0057543A">
        <w:rPr>
          <w:rFonts w:ascii="Arial" w:hAnsi="Arial"/>
          <w:b/>
          <w:bCs/>
          <w:sz w:val="22"/>
          <w:szCs w:val="22"/>
        </w:rPr>
        <w:tab/>
        <w:t>Liabilities under finance lease agreements</w:t>
      </w:r>
    </w:p>
    <w:tbl>
      <w:tblPr>
        <w:tblW w:w="8613" w:type="dxa"/>
        <w:tblInd w:w="540" w:type="dxa"/>
        <w:tblLayout w:type="fixed"/>
        <w:tblLook w:val="0000" w:firstRow="0" w:lastRow="0" w:firstColumn="0" w:lastColumn="0" w:noHBand="0" w:noVBand="0"/>
      </w:tblPr>
      <w:tblGrid>
        <w:gridCol w:w="5238"/>
        <w:gridCol w:w="1687"/>
        <w:gridCol w:w="1688"/>
      </w:tblGrid>
      <w:tr w:rsidR="00E7560F" w:rsidRPr="0057543A" w:rsidTr="008C25F0">
        <w:tc>
          <w:tcPr>
            <w:tcW w:w="5238" w:type="dxa"/>
          </w:tcPr>
          <w:p w:rsidR="00E7560F" w:rsidRPr="0057543A" w:rsidRDefault="00E7560F" w:rsidP="00E7560F">
            <w:pPr>
              <w:spacing w:before="120"/>
              <w:ind w:left="-18" w:firstLine="14"/>
              <w:jc w:val="both"/>
              <w:rPr>
                <w:rFonts w:ascii="Arial" w:hAnsi="Arial"/>
                <w:sz w:val="20"/>
                <w:szCs w:val="20"/>
                <w:u w:val="single"/>
              </w:rPr>
            </w:pPr>
          </w:p>
        </w:tc>
        <w:tc>
          <w:tcPr>
            <w:tcW w:w="3375" w:type="dxa"/>
            <w:gridSpan w:val="2"/>
          </w:tcPr>
          <w:p w:rsidR="00E7560F" w:rsidRPr="0057543A" w:rsidRDefault="00E7560F" w:rsidP="00E7560F">
            <w:pPr>
              <w:spacing w:line="380" w:lineRule="exact"/>
              <w:jc w:val="right"/>
              <w:rPr>
                <w:rFonts w:ascii="Arial" w:hAnsi="Arial"/>
                <w:sz w:val="20"/>
                <w:szCs w:val="20"/>
              </w:rPr>
            </w:pPr>
            <w:r w:rsidRPr="0057543A">
              <w:rPr>
                <w:rFonts w:ascii="Arial" w:hAnsi="Arial"/>
                <w:sz w:val="20"/>
                <w:szCs w:val="20"/>
              </w:rPr>
              <w:t>(Unit: Thousand Baht)</w:t>
            </w:r>
          </w:p>
        </w:tc>
      </w:tr>
      <w:tr w:rsidR="00E7560F" w:rsidRPr="0057543A" w:rsidTr="008C25F0">
        <w:tc>
          <w:tcPr>
            <w:tcW w:w="5238" w:type="dxa"/>
          </w:tcPr>
          <w:p w:rsidR="00E7560F" w:rsidRPr="0057543A" w:rsidRDefault="00E7560F" w:rsidP="00E7560F">
            <w:pPr>
              <w:spacing w:before="120"/>
              <w:ind w:left="-18" w:firstLine="14"/>
              <w:jc w:val="both"/>
              <w:rPr>
                <w:rFonts w:ascii="Arial" w:hAnsi="Arial"/>
                <w:sz w:val="20"/>
                <w:szCs w:val="20"/>
                <w:u w:val="single"/>
              </w:rPr>
            </w:pPr>
          </w:p>
        </w:tc>
        <w:tc>
          <w:tcPr>
            <w:tcW w:w="3375" w:type="dxa"/>
            <w:gridSpan w:val="2"/>
          </w:tcPr>
          <w:p w:rsidR="00E7560F" w:rsidRPr="0057543A" w:rsidRDefault="00E7560F" w:rsidP="00E7560F">
            <w:pPr>
              <w:pBdr>
                <w:bottom w:val="single" w:sz="4" w:space="1" w:color="auto"/>
              </w:pBdr>
              <w:spacing w:line="360" w:lineRule="exact"/>
              <w:ind w:right="14"/>
              <w:jc w:val="center"/>
              <w:rPr>
                <w:rFonts w:ascii="Arial" w:hAnsi="Arial"/>
                <w:sz w:val="20"/>
                <w:szCs w:val="20"/>
                <w:cs/>
              </w:rPr>
            </w:pPr>
            <w:r>
              <w:rPr>
                <w:rFonts w:ascii="Arial" w:hAnsi="Arial"/>
                <w:sz w:val="20"/>
                <w:szCs w:val="20"/>
                <w:lang w:val="en-GB"/>
              </w:rPr>
              <w:t xml:space="preserve">Consolidated </w:t>
            </w:r>
            <w:r w:rsidRPr="0057543A">
              <w:rPr>
                <w:rFonts w:ascii="Arial" w:hAnsi="Arial"/>
                <w:sz w:val="20"/>
                <w:szCs w:val="20"/>
                <w:lang w:val="en-GB"/>
              </w:rPr>
              <w:t>financial statements</w:t>
            </w:r>
          </w:p>
        </w:tc>
      </w:tr>
      <w:tr w:rsidR="00E7560F" w:rsidRPr="0057543A" w:rsidTr="008C25F0">
        <w:tc>
          <w:tcPr>
            <w:tcW w:w="5238" w:type="dxa"/>
          </w:tcPr>
          <w:p w:rsidR="00E7560F" w:rsidRPr="0057543A" w:rsidRDefault="00E7560F" w:rsidP="00E7560F">
            <w:pPr>
              <w:spacing w:before="120"/>
              <w:ind w:left="-18" w:firstLine="14"/>
              <w:jc w:val="both"/>
              <w:rPr>
                <w:rFonts w:ascii="Arial" w:hAnsi="Arial"/>
                <w:sz w:val="20"/>
                <w:szCs w:val="20"/>
                <w:u w:val="single"/>
              </w:rPr>
            </w:pPr>
          </w:p>
        </w:tc>
        <w:tc>
          <w:tcPr>
            <w:tcW w:w="1687" w:type="dxa"/>
          </w:tcPr>
          <w:p w:rsidR="00E7560F" w:rsidRPr="0057543A" w:rsidRDefault="002F23E4" w:rsidP="00E7560F">
            <w:pPr>
              <w:pBdr>
                <w:bottom w:val="single" w:sz="4" w:space="1" w:color="auto"/>
              </w:pBdr>
              <w:spacing w:line="320" w:lineRule="exact"/>
              <w:jc w:val="center"/>
              <w:rPr>
                <w:rFonts w:ascii="Arial" w:hAnsi="Arial"/>
                <w:sz w:val="20"/>
                <w:szCs w:val="20"/>
              </w:rPr>
            </w:pPr>
            <w:r>
              <w:rPr>
                <w:rFonts w:ascii="Arial" w:hAnsi="Arial"/>
                <w:sz w:val="20"/>
                <w:szCs w:val="20"/>
              </w:rPr>
              <w:t>2017</w:t>
            </w:r>
          </w:p>
        </w:tc>
        <w:tc>
          <w:tcPr>
            <w:tcW w:w="1688" w:type="dxa"/>
          </w:tcPr>
          <w:p w:rsidR="00E7560F" w:rsidRPr="0057543A" w:rsidRDefault="002F23E4" w:rsidP="00E7560F">
            <w:pPr>
              <w:pBdr>
                <w:bottom w:val="single" w:sz="4" w:space="1" w:color="auto"/>
              </w:pBdr>
              <w:spacing w:line="320" w:lineRule="exact"/>
              <w:jc w:val="center"/>
              <w:rPr>
                <w:rFonts w:ascii="Arial" w:hAnsi="Arial"/>
                <w:sz w:val="20"/>
                <w:szCs w:val="20"/>
              </w:rPr>
            </w:pPr>
            <w:r>
              <w:rPr>
                <w:rFonts w:ascii="Arial" w:hAnsi="Arial"/>
                <w:sz w:val="20"/>
                <w:szCs w:val="20"/>
              </w:rPr>
              <w:t>2016</w:t>
            </w:r>
          </w:p>
        </w:tc>
      </w:tr>
      <w:tr w:rsidR="00321B0E" w:rsidRPr="0057543A" w:rsidTr="008C25F0">
        <w:tc>
          <w:tcPr>
            <w:tcW w:w="5238" w:type="dxa"/>
          </w:tcPr>
          <w:p w:rsidR="00321B0E" w:rsidRPr="0057543A" w:rsidRDefault="00321B0E" w:rsidP="00321B0E">
            <w:pPr>
              <w:spacing w:line="380" w:lineRule="exact"/>
              <w:ind w:left="252" w:hanging="252"/>
              <w:rPr>
                <w:rFonts w:ascii="Arial" w:hAnsi="Arial" w:cs="Arial"/>
                <w:sz w:val="20"/>
                <w:szCs w:val="20"/>
              </w:rPr>
            </w:pPr>
            <w:r w:rsidRPr="0057543A">
              <w:rPr>
                <w:rFonts w:ascii="Arial" w:hAnsi="Arial" w:cs="Arial"/>
                <w:sz w:val="20"/>
                <w:szCs w:val="20"/>
              </w:rPr>
              <w:t>Liabilities under finance lease agreements</w:t>
            </w:r>
          </w:p>
        </w:tc>
        <w:tc>
          <w:tcPr>
            <w:tcW w:w="1687" w:type="dxa"/>
            <w:vAlign w:val="bottom"/>
          </w:tcPr>
          <w:p w:rsidR="00321B0E" w:rsidRPr="003C76FE" w:rsidRDefault="00321B0E" w:rsidP="00321B0E">
            <w:pPr>
              <w:tabs>
                <w:tab w:val="decimal" w:pos="1182"/>
              </w:tabs>
              <w:spacing w:line="380" w:lineRule="exact"/>
              <w:ind w:right="-29"/>
              <w:jc w:val="thaiDistribute"/>
              <w:rPr>
                <w:rFonts w:ascii="Arial" w:hAnsi="Arial" w:cs="Arial"/>
                <w:sz w:val="20"/>
                <w:szCs w:val="20"/>
              </w:rPr>
            </w:pPr>
            <w:r>
              <w:rPr>
                <w:rFonts w:ascii="Arial" w:hAnsi="Arial" w:cs="Arial"/>
                <w:sz w:val="20"/>
                <w:szCs w:val="20"/>
              </w:rPr>
              <w:t>4,919</w:t>
            </w:r>
          </w:p>
        </w:tc>
        <w:tc>
          <w:tcPr>
            <w:tcW w:w="1688" w:type="dxa"/>
            <w:vAlign w:val="bottom"/>
          </w:tcPr>
          <w:p w:rsidR="00321B0E" w:rsidRPr="003C76FE" w:rsidRDefault="00321B0E" w:rsidP="00321B0E">
            <w:pPr>
              <w:tabs>
                <w:tab w:val="decimal" w:pos="1182"/>
              </w:tabs>
              <w:spacing w:line="380" w:lineRule="exact"/>
              <w:ind w:right="-29"/>
              <w:jc w:val="thaiDistribute"/>
              <w:rPr>
                <w:rFonts w:ascii="Arial" w:hAnsi="Arial" w:cs="Arial"/>
                <w:sz w:val="20"/>
                <w:szCs w:val="20"/>
              </w:rPr>
            </w:pPr>
            <w:r w:rsidRPr="003C76FE">
              <w:rPr>
                <w:rFonts w:ascii="Arial" w:hAnsi="Arial" w:cs="Arial"/>
                <w:sz w:val="20"/>
                <w:szCs w:val="20"/>
              </w:rPr>
              <w:t>5,567</w:t>
            </w:r>
          </w:p>
        </w:tc>
      </w:tr>
      <w:tr w:rsidR="00321B0E" w:rsidRPr="0057543A" w:rsidTr="008C25F0">
        <w:tc>
          <w:tcPr>
            <w:tcW w:w="5238" w:type="dxa"/>
          </w:tcPr>
          <w:p w:rsidR="00321B0E" w:rsidRPr="0057543A" w:rsidRDefault="00321B0E" w:rsidP="00321B0E">
            <w:pPr>
              <w:spacing w:line="380" w:lineRule="exact"/>
              <w:ind w:left="252" w:hanging="252"/>
              <w:rPr>
                <w:rFonts w:ascii="Arial" w:hAnsi="Arial" w:cs="Arial"/>
                <w:sz w:val="20"/>
                <w:szCs w:val="20"/>
                <w:cs/>
              </w:rPr>
            </w:pPr>
            <w:r w:rsidRPr="0057543A">
              <w:rPr>
                <w:rFonts w:ascii="Arial" w:hAnsi="Arial" w:cs="Arial"/>
                <w:sz w:val="20"/>
                <w:szCs w:val="20"/>
              </w:rPr>
              <w:t>Less: Deferred interest expenses</w:t>
            </w:r>
          </w:p>
        </w:tc>
        <w:tc>
          <w:tcPr>
            <w:tcW w:w="1687" w:type="dxa"/>
            <w:vAlign w:val="bottom"/>
          </w:tcPr>
          <w:p w:rsidR="00321B0E" w:rsidRPr="003C76FE" w:rsidRDefault="00321B0E" w:rsidP="00321B0E">
            <w:pPr>
              <w:pBdr>
                <w:bottom w:val="sing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(411)</w:t>
            </w:r>
          </w:p>
        </w:tc>
        <w:tc>
          <w:tcPr>
            <w:tcW w:w="1688" w:type="dxa"/>
            <w:vAlign w:val="bottom"/>
          </w:tcPr>
          <w:p w:rsidR="00321B0E" w:rsidRPr="003C76FE" w:rsidRDefault="00321B0E" w:rsidP="00321B0E">
            <w:pPr>
              <w:pBdr>
                <w:bottom w:val="single" w:sz="4" w:space="1" w:color="auto"/>
              </w:pBdr>
              <w:tabs>
                <w:tab w:val="decimal" w:pos="1182"/>
              </w:tabs>
              <w:spacing w:line="380" w:lineRule="exact"/>
              <w:ind w:right="-29"/>
              <w:jc w:val="thaiDistribute"/>
              <w:rPr>
                <w:rFonts w:ascii="Arial" w:hAnsi="Arial" w:cs="Arial"/>
                <w:sz w:val="20"/>
                <w:szCs w:val="20"/>
              </w:rPr>
            </w:pPr>
            <w:r w:rsidRPr="003C76FE">
              <w:rPr>
                <w:rFonts w:ascii="Arial" w:hAnsi="Arial" w:cs="Arial"/>
                <w:sz w:val="20"/>
                <w:szCs w:val="20"/>
              </w:rPr>
              <w:t>(601)</w:t>
            </w:r>
          </w:p>
        </w:tc>
      </w:tr>
      <w:tr w:rsidR="00321B0E" w:rsidRPr="0057543A" w:rsidTr="008C25F0">
        <w:tc>
          <w:tcPr>
            <w:tcW w:w="5238" w:type="dxa"/>
          </w:tcPr>
          <w:p w:rsidR="00321B0E" w:rsidRPr="0057543A" w:rsidRDefault="00321B0E" w:rsidP="00321B0E">
            <w:pPr>
              <w:spacing w:line="380" w:lineRule="exact"/>
              <w:ind w:left="252" w:hanging="252"/>
              <w:rPr>
                <w:rFonts w:ascii="Arial" w:hAnsi="Arial" w:cs="Arial"/>
                <w:sz w:val="20"/>
                <w:szCs w:val="20"/>
                <w:cs/>
              </w:rPr>
            </w:pPr>
            <w:r w:rsidRPr="0057543A">
              <w:rPr>
                <w:rFonts w:ascii="Arial" w:hAnsi="Arial" w:cs="Arial"/>
                <w:sz w:val="20"/>
                <w:szCs w:val="20"/>
              </w:rPr>
              <w:t>Total</w:t>
            </w:r>
          </w:p>
        </w:tc>
        <w:tc>
          <w:tcPr>
            <w:tcW w:w="1687" w:type="dxa"/>
            <w:vAlign w:val="bottom"/>
          </w:tcPr>
          <w:p w:rsidR="00321B0E" w:rsidRPr="003C76FE" w:rsidRDefault="00321B0E" w:rsidP="00321B0E">
            <w:pPr>
              <w:tabs>
                <w:tab w:val="decimal" w:pos="1182"/>
              </w:tabs>
              <w:spacing w:line="380" w:lineRule="exact"/>
              <w:ind w:right="-29"/>
              <w:jc w:val="thaiDistribute"/>
              <w:rPr>
                <w:rFonts w:ascii="Arial" w:hAnsi="Arial" w:cs="Arial"/>
                <w:sz w:val="20"/>
                <w:szCs w:val="20"/>
              </w:rPr>
            </w:pPr>
            <w:r>
              <w:rPr>
                <w:rFonts w:ascii="Arial" w:hAnsi="Arial" w:cs="Arial"/>
                <w:sz w:val="20"/>
                <w:szCs w:val="20"/>
              </w:rPr>
              <w:t>4,508</w:t>
            </w:r>
          </w:p>
        </w:tc>
        <w:tc>
          <w:tcPr>
            <w:tcW w:w="1688" w:type="dxa"/>
            <w:vAlign w:val="bottom"/>
          </w:tcPr>
          <w:p w:rsidR="00321B0E" w:rsidRPr="003C76FE" w:rsidRDefault="00321B0E" w:rsidP="00321B0E">
            <w:pPr>
              <w:tabs>
                <w:tab w:val="decimal" w:pos="1182"/>
              </w:tabs>
              <w:spacing w:line="380" w:lineRule="exact"/>
              <w:ind w:right="-29"/>
              <w:jc w:val="thaiDistribute"/>
              <w:rPr>
                <w:rFonts w:ascii="Arial" w:hAnsi="Arial" w:cs="Arial"/>
                <w:sz w:val="20"/>
                <w:szCs w:val="20"/>
              </w:rPr>
            </w:pPr>
            <w:r w:rsidRPr="003C76FE">
              <w:rPr>
                <w:rFonts w:ascii="Arial" w:hAnsi="Arial" w:cs="Arial"/>
                <w:sz w:val="20"/>
                <w:szCs w:val="20"/>
              </w:rPr>
              <w:t>4,966</w:t>
            </w:r>
          </w:p>
        </w:tc>
      </w:tr>
      <w:tr w:rsidR="00321B0E" w:rsidRPr="0057543A" w:rsidTr="008C25F0">
        <w:tc>
          <w:tcPr>
            <w:tcW w:w="5238" w:type="dxa"/>
          </w:tcPr>
          <w:p w:rsidR="00321B0E" w:rsidRPr="0057543A" w:rsidRDefault="00321B0E" w:rsidP="00321B0E">
            <w:pPr>
              <w:spacing w:line="380" w:lineRule="exact"/>
              <w:ind w:left="252" w:hanging="252"/>
              <w:rPr>
                <w:rFonts w:ascii="Arial" w:hAnsi="Arial" w:cs="Arial"/>
                <w:sz w:val="20"/>
                <w:szCs w:val="20"/>
                <w:cs/>
              </w:rPr>
            </w:pPr>
            <w:r w:rsidRPr="0057543A">
              <w:rPr>
                <w:rFonts w:ascii="Arial" w:hAnsi="Arial" w:cs="Arial"/>
                <w:sz w:val="20"/>
                <w:szCs w:val="20"/>
              </w:rPr>
              <w:t>Less: Portion due within one year</w:t>
            </w:r>
          </w:p>
        </w:tc>
        <w:tc>
          <w:tcPr>
            <w:tcW w:w="1687" w:type="dxa"/>
            <w:vAlign w:val="bottom"/>
          </w:tcPr>
          <w:p w:rsidR="00321B0E" w:rsidRPr="003C76FE" w:rsidRDefault="00321B0E" w:rsidP="00321B0E">
            <w:pPr>
              <w:pBdr>
                <w:bottom w:val="sing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(1,735)</w:t>
            </w:r>
          </w:p>
        </w:tc>
        <w:tc>
          <w:tcPr>
            <w:tcW w:w="1688" w:type="dxa"/>
            <w:vAlign w:val="bottom"/>
          </w:tcPr>
          <w:p w:rsidR="00321B0E" w:rsidRPr="003C76FE" w:rsidRDefault="00321B0E" w:rsidP="00321B0E">
            <w:pPr>
              <w:pBdr>
                <w:bottom w:val="single" w:sz="4" w:space="1" w:color="auto"/>
              </w:pBdr>
              <w:tabs>
                <w:tab w:val="decimal" w:pos="1182"/>
              </w:tabs>
              <w:spacing w:line="380" w:lineRule="exact"/>
              <w:ind w:right="-29"/>
              <w:jc w:val="thaiDistribute"/>
              <w:rPr>
                <w:rFonts w:ascii="Arial" w:hAnsi="Arial" w:cs="Arial"/>
                <w:sz w:val="20"/>
                <w:szCs w:val="20"/>
              </w:rPr>
            </w:pPr>
            <w:r w:rsidRPr="003C76FE">
              <w:rPr>
                <w:rFonts w:ascii="Arial" w:hAnsi="Arial" w:cs="Arial"/>
                <w:sz w:val="20"/>
                <w:szCs w:val="20"/>
              </w:rPr>
              <w:t>(1,411)</w:t>
            </w:r>
          </w:p>
        </w:tc>
      </w:tr>
      <w:tr w:rsidR="00321B0E" w:rsidRPr="0057543A" w:rsidTr="008C25F0">
        <w:tc>
          <w:tcPr>
            <w:tcW w:w="5238" w:type="dxa"/>
          </w:tcPr>
          <w:p w:rsidR="00321B0E" w:rsidRPr="0057543A" w:rsidRDefault="00321B0E" w:rsidP="00321B0E">
            <w:pPr>
              <w:spacing w:line="380" w:lineRule="exact"/>
              <w:ind w:left="342" w:hanging="360"/>
              <w:rPr>
                <w:rFonts w:ascii="Arial" w:hAnsi="Arial" w:cs="Arial"/>
                <w:sz w:val="20"/>
                <w:szCs w:val="20"/>
                <w:cs/>
              </w:rPr>
            </w:pPr>
            <w:r w:rsidRPr="0057543A">
              <w:rPr>
                <w:rFonts w:ascii="Arial" w:hAnsi="Arial" w:cs="Arial"/>
                <w:sz w:val="20"/>
                <w:szCs w:val="20"/>
              </w:rPr>
              <w:t>Liabilities under finance lease agreements - net of current portion</w:t>
            </w:r>
          </w:p>
        </w:tc>
        <w:tc>
          <w:tcPr>
            <w:tcW w:w="1687" w:type="dxa"/>
            <w:vAlign w:val="bottom"/>
          </w:tcPr>
          <w:p w:rsidR="00321B0E" w:rsidRPr="003C76FE" w:rsidRDefault="00321B0E" w:rsidP="00321B0E">
            <w:pPr>
              <w:pBdr>
                <w:bottom w:val="doub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2,773</w:t>
            </w:r>
          </w:p>
        </w:tc>
        <w:tc>
          <w:tcPr>
            <w:tcW w:w="1688" w:type="dxa"/>
            <w:vAlign w:val="bottom"/>
          </w:tcPr>
          <w:p w:rsidR="00321B0E" w:rsidRPr="003C76FE" w:rsidRDefault="00321B0E" w:rsidP="00321B0E">
            <w:pPr>
              <w:pBdr>
                <w:bottom w:val="double" w:sz="4" w:space="1" w:color="auto"/>
              </w:pBdr>
              <w:tabs>
                <w:tab w:val="decimal" w:pos="1182"/>
              </w:tabs>
              <w:spacing w:line="380" w:lineRule="exact"/>
              <w:ind w:right="-29"/>
              <w:jc w:val="thaiDistribute"/>
              <w:rPr>
                <w:rFonts w:ascii="Arial" w:hAnsi="Arial" w:cs="Arial"/>
                <w:sz w:val="20"/>
                <w:szCs w:val="20"/>
              </w:rPr>
            </w:pPr>
            <w:r w:rsidRPr="003C76FE">
              <w:rPr>
                <w:rFonts w:ascii="Arial" w:hAnsi="Arial" w:cs="Arial"/>
                <w:sz w:val="20"/>
                <w:szCs w:val="20"/>
              </w:rPr>
              <w:t>3,555</w:t>
            </w:r>
          </w:p>
        </w:tc>
      </w:tr>
    </w:tbl>
    <w:p w:rsidR="00E7560F" w:rsidRDefault="00E7560F"/>
    <w:tbl>
      <w:tblPr>
        <w:tblW w:w="8613" w:type="dxa"/>
        <w:tblInd w:w="540" w:type="dxa"/>
        <w:tblLayout w:type="fixed"/>
        <w:tblLook w:val="0000" w:firstRow="0" w:lastRow="0" w:firstColumn="0" w:lastColumn="0" w:noHBand="0" w:noVBand="0"/>
      </w:tblPr>
      <w:tblGrid>
        <w:gridCol w:w="5238"/>
        <w:gridCol w:w="1687"/>
        <w:gridCol w:w="1688"/>
      </w:tblGrid>
      <w:tr w:rsidR="0038554F" w:rsidRPr="0057543A" w:rsidTr="008C25F0">
        <w:tc>
          <w:tcPr>
            <w:tcW w:w="5238" w:type="dxa"/>
          </w:tcPr>
          <w:p w:rsidR="0038554F" w:rsidRPr="0057543A" w:rsidRDefault="0038554F" w:rsidP="000513F8">
            <w:pPr>
              <w:spacing w:before="120"/>
              <w:ind w:left="-18" w:firstLine="14"/>
              <w:jc w:val="both"/>
              <w:rPr>
                <w:rFonts w:ascii="Arial" w:hAnsi="Arial"/>
                <w:sz w:val="20"/>
                <w:szCs w:val="20"/>
                <w:u w:val="single"/>
              </w:rPr>
            </w:pPr>
          </w:p>
        </w:tc>
        <w:tc>
          <w:tcPr>
            <w:tcW w:w="3375" w:type="dxa"/>
            <w:gridSpan w:val="2"/>
          </w:tcPr>
          <w:p w:rsidR="0038554F" w:rsidRPr="0057543A" w:rsidRDefault="0038554F" w:rsidP="000513F8">
            <w:pPr>
              <w:spacing w:line="380" w:lineRule="exact"/>
              <w:jc w:val="right"/>
              <w:rPr>
                <w:rFonts w:ascii="Arial" w:hAnsi="Arial"/>
                <w:sz w:val="20"/>
                <w:szCs w:val="20"/>
              </w:rPr>
            </w:pPr>
            <w:r w:rsidRPr="0057543A">
              <w:rPr>
                <w:rFonts w:ascii="Arial" w:hAnsi="Arial"/>
                <w:sz w:val="20"/>
                <w:szCs w:val="20"/>
              </w:rPr>
              <w:t>(Unit: Thousand Baht)</w:t>
            </w:r>
          </w:p>
        </w:tc>
      </w:tr>
      <w:tr w:rsidR="0038554F" w:rsidRPr="0057543A" w:rsidTr="008C25F0">
        <w:tc>
          <w:tcPr>
            <w:tcW w:w="5238" w:type="dxa"/>
          </w:tcPr>
          <w:p w:rsidR="0038554F" w:rsidRPr="0057543A" w:rsidRDefault="0038554F" w:rsidP="000513F8">
            <w:pPr>
              <w:spacing w:before="120"/>
              <w:ind w:left="-18" w:firstLine="14"/>
              <w:jc w:val="both"/>
              <w:rPr>
                <w:rFonts w:ascii="Arial" w:hAnsi="Arial"/>
                <w:sz w:val="20"/>
                <w:szCs w:val="20"/>
                <w:u w:val="single"/>
              </w:rPr>
            </w:pPr>
          </w:p>
        </w:tc>
        <w:tc>
          <w:tcPr>
            <w:tcW w:w="3375" w:type="dxa"/>
            <w:gridSpan w:val="2"/>
          </w:tcPr>
          <w:p w:rsidR="0038554F" w:rsidRPr="0057543A" w:rsidRDefault="00E7560F" w:rsidP="00E7560F">
            <w:pPr>
              <w:pBdr>
                <w:bottom w:val="single" w:sz="4" w:space="1" w:color="auto"/>
              </w:pBdr>
              <w:spacing w:line="360" w:lineRule="exact"/>
              <w:ind w:right="14"/>
              <w:jc w:val="center"/>
              <w:rPr>
                <w:rFonts w:ascii="Arial" w:hAnsi="Arial"/>
                <w:sz w:val="20"/>
                <w:szCs w:val="20"/>
                <w:cs/>
              </w:rPr>
            </w:pPr>
            <w:r>
              <w:rPr>
                <w:rFonts w:ascii="Arial" w:hAnsi="Arial"/>
                <w:sz w:val="20"/>
                <w:szCs w:val="20"/>
                <w:lang w:val="en-GB"/>
              </w:rPr>
              <w:t xml:space="preserve">Separate </w:t>
            </w:r>
            <w:r w:rsidR="0038554F" w:rsidRPr="0057543A">
              <w:rPr>
                <w:rFonts w:ascii="Arial" w:hAnsi="Arial"/>
                <w:sz w:val="20"/>
                <w:szCs w:val="20"/>
                <w:lang w:val="en-GB"/>
              </w:rPr>
              <w:t>financial statement</w:t>
            </w:r>
            <w:r w:rsidR="00BC13D5" w:rsidRPr="0057543A">
              <w:rPr>
                <w:rFonts w:ascii="Arial" w:hAnsi="Arial"/>
                <w:sz w:val="20"/>
                <w:szCs w:val="20"/>
                <w:lang w:val="en-GB"/>
              </w:rPr>
              <w:t>s</w:t>
            </w:r>
          </w:p>
        </w:tc>
      </w:tr>
      <w:tr w:rsidR="00DD2AF1" w:rsidRPr="0057543A" w:rsidTr="008C25F0">
        <w:tc>
          <w:tcPr>
            <w:tcW w:w="5238" w:type="dxa"/>
          </w:tcPr>
          <w:p w:rsidR="00DD2AF1" w:rsidRPr="0057543A" w:rsidRDefault="00DD2AF1" w:rsidP="000513F8">
            <w:pPr>
              <w:spacing w:before="120"/>
              <w:ind w:left="-18" w:firstLine="14"/>
              <w:jc w:val="both"/>
              <w:rPr>
                <w:rFonts w:ascii="Arial" w:hAnsi="Arial"/>
                <w:sz w:val="20"/>
                <w:szCs w:val="20"/>
                <w:u w:val="single"/>
              </w:rPr>
            </w:pPr>
          </w:p>
        </w:tc>
        <w:tc>
          <w:tcPr>
            <w:tcW w:w="1687" w:type="dxa"/>
          </w:tcPr>
          <w:p w:rsidR="00DD2AF1" w:rsidRPr="0057543A" w:rsidRDefault="002F23E4" w:rsidP="00E86030">
            <w:pPr>
              <w:pBdr>
                <w:bottom w:val="single" w:sz="4" w:space="1" w:color="auto"/>
              </w:pBdr>
              <w:spacing w:line="320" w:lineRule="exact"/>
              <w:jc w:val="center"/>
              <w:rPr>
                <w:rFonts w:ascii="Arial" w:hAnsi="Arial"/>
                <w:sz w:val="20"/>
                <w:szCs w:val="20"/>
              </w:rPr>
            </w:pPr>
            <w:r>
              <w:rPr>
                <w:rFonts w:ascii="Arial" w:hAnsi="Arial"/>
                <w:sz w:val="20"/>
                <w:szCs w:val="20"/>
              </w:rPr>
              <w:t>2017</w:t>
            </w:r>
          </w:p>
        </w:tc>
        <w:tc>
          <w:tcPr>
            <w:tcW w:w="1688" w:type="dxa"/>
          </w:tcPr>
          <w:p w:rsidR="00DD2AF1" w:rsidRPr="0057543A" w:rsidRDefault="002F23E4" w:rsidP="00E86030">
            <w:pPr>
              <w:pBdr>
                <w:bottom w:val="single" w:sz="4" w:space="1" w:color="auto"/>
              </w:pBdr>
              <w:spacing w:line="320" w:lineRule="exact"/>
              <w:jc w:val="center"/>
              <w:rPr>
                <w:rFonts w:ascii="Arial" w:hAnsi="Arial"/>
                <w:sz w:val="20"/>
                <w:szCs w:val="20"/>
              </w:rPr>
            </w:pPr>
            <w:r>
              <w:rPr>
                <w:rFonts w:ascii="Arial" w:hAnsi="Arial"/>
                <w:sz w:val="20"/>
                <w:szCs w:val="20"/>
              </w:rPr>
              <w:t>2016</w:t>
            </w:r>
          </w:p>
        </w:tc>
      </w:tr>
      <w:tr w:rsidR="00321B0E" w:rsidRPr="0057543A" w:rsidTr="008C25F0">
        <w:tc>
          <w:tcPr>
            <w:tcW w:w="5238" w:type="dxa"/>
          </w:tcPr>
          <w:p w:rsidR="00321B0E" w:rsidRPr="0057543A" w:rsidRDefault="00321B0E" w:rsidP="00321B0E">
            <w:pPr>
              <w:spacing w:line="380" w:lineRule="exact"/>
              <w:ind w:left="252" w:hanging="252"/>
              <w:rPr>
                <w:rFonts w:ascii="Arial" w:hAnsi="Arial" w:cs="Arial"/>
                <w:sz w:val="20"/>
                <w:szCs w:val="20"/>
              </w:rPr>
            </w:pPr>
            <w:r w:rsidRPr="0057543A">
              <w:rPr>
                <w:rFonts w:ascii="Arial" w:hAnsi="Arial" w:cs="Arial"/>
                <w:sz w:val="20"/>
                <w:szCs w:val="20"/>
              </w:rPr>
              <w:t>Liabilities under finance lease agreements</w:t>
            </w:r>
          </w:p>
        </w:tc>
        <w:tc>
          <w:tcPr>
            <w:tcW w:w="1687" w:type="dxa"/>
            <w:vAlign w:val="bottom"/>
          </w:tcPr>
          <w:p w:rsidR="00321B0E" w:rsidRPr="003C76FE" w:rsidRDefault="00321B0E" w:rsidP="00321B0E">
            <w:pPr>
              <w:tabs>
                <w:tab w:val="decimal" w:pos="1182"/>
              </w:tabs>
              <w:spacing w:line="380" w:lineRule="exact"/>
              <w:ind w:right="-29"/>
              <w:jc w:val="thaiDistribute"/>
              <w:rPr>
                <w:rFonts w:ascii="Arial" w:hAnsi="Arial" w:cs="Arial"/>
                <w:sz w:val="20"/>
                <w:szCs w:val="20"/>
              </w:rPr>
            </w:pPr>
            <w:r>
              <w:rPr>
                <w:rFonts w:ascii="Arial" w:hAnsi="Arial" w:cs="Arial"/>
                <w:sz w:val="20"/>
                <w:szCs w:val="20"/>
              </w:rPr>
              <w:t>3,645</w:t>
            </w:r>
          </w:p>
        </w:tc>
        <w:tc>
          <w:tcPr>
            <w:tcW w:w="1688" w:type="dxa"/>
            <w:vAlign w:val="bottom"/>
          </w:tcPr>
          <w:p w:rsidR="00321B0E" w:rsidRPr="003C76FE" w:rsidRDefault="00321B0E" w:rsidP="00321B0E">
            <w:pPr>
              <w:tabs>
                <w:tab w:val="decimal" w:pos="1182"/>
              </w:tabs>
              <w:spacing w:line="380" w:lineRule="exact"/>
              <w:ind w:right="-29"/>
              <w:jc w:val="thaiDistribute"/>
              <w:rPr>
                <w:rFonts w:ascii="Arial" w:hAnsi="Arial" w:cs="Arial"/>
                <w:sz w:val="20"/>
                <w:szCs w:val="20"/>
              </w:rPr>
            </w:pPr>
            <w:r w:rsidRPr="003C76FE">
              <w:rPr>
                <w:rFonts w:ascii="Arial" w:hAnsi="Arial" w:cs="Arial"/>
                <w:sz w:val="20"/>
                <w:szCs w:val="20"/>
              </w:rPr>
              <w:t>4,082</w:t>
            </w:r>
          </w:p>
        </w:tc>
      </w:tr>
      <w:tr w:rsidR="00321B0E" w:rsidRPr="0057543A" w:rsidTr="008C25F0">
        <w:tc>
          <w:tcPr>
            <w:tcW w:w="5238" w:type="dxa"/>
          </w:tcPr>
          <w:p w:rsidR="00321B0E" w:rsidRPr="0057543A" w:rsidRDefault="00321B0E" w:rsidP="00321B0E">
            <w:pPr>
              <w:spacing w:line="380" w:lineRule="exact"/>
              <w:ind w:left="252" w:hanging="252"/>
              <w:rPr>
                <w:rFonts w:ascii="Arial" w:hAnsi="Arial" w:cs="Arial"/>
                <w:sz w:val="20"/>
                <w:szCs w:val="20"/>
                <w:cs/>
              </w:rPr>
            </w:pPr>
            <w:r w:rsidRPr="0057543A">
              <w:rPr>
                <w:rFonts w:ascii="Arial" w:hAnsi="Arial" w:cs="Arial"/>
                <w:sz w:val="20"/>
                <w:szCs w:val="20"/>
              </w:rPr>
              <w:t>Less: Deferred interest expenses</w:t>
            </w:r>
          </w:p>
        </w:tc>
        <w:tc>
          <w:tcPr>
            <w:tcW w:w="1687" w:type="dxa"/>
            <w:vAlign w:val="bottom"/>
          </w:tcPr>
          <w:p w:rsidR="00321B0E" w:rsidRPr="003C76FE" w:rsidRDefault="00321B0E" w:rsidP="00321B0E">
            <w:pPr>
              <w:pBdr>
                <w:bottom w:val="sing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(336)</w:t>
            </w:r>
          </w:p>
        </w:tc>
        <w:tc>
          <w:tcPr>
            <w:tcW w:w="1688" w:type="dxa"/>
            <w:vAlign w:val="bottom"/>
          </w:tcPr>
          <w:p w:rsidR="00321B0E" w:rsidRPr="003C76FE" w:rsidRDefault="00321B0E" w:rsidP="00321B0E">
            <w:pPr>
              <w:pBdr>
                <w:bottom w:val="single" w:sz="4" w:space="1" w:color="auto"/>
              </w:pBdr>
              <w:tabs>
                <w:tab w:val="decimal" w:pos="1182"/>
              </w:tabs>
              <w:spacing w:line="380" w:lineRule="exact"/>
              <w:ind w:right="-29"/>
              <w:jc w:val="thaiDistribute"/>
              <w:rPr>
                <w:rFonts w:ascii="Arial" w:hAnsi="Arial" w:cs="Arial"/>
                <w:sz w:val="20"/>
                <w:szCs w:val="20"/>
              </w:rPr>
            </w:pPr>
            <w:r w:rsidRPr="003C76FE">
              <w:rPr>
                <w:rFonts w:ascii="Arial" w:hAnsi="Arial" w:cs="Arial"/>
                <w:sz w:val="20"/>
                <w:szCs w:val="20"/>
              </w:rPr>
              <w:t>(465)</w:t>
            </w:r>
          </w:p>
        </w:tc>
      </w:tr>
      <w:tr w:rsidR="00321B0E" w:rsidRPr="0057543A" w:rsidTr="008C25F0">
        <w:tc>
          <w:tcPr>
            <w:tcW w:w="5238" w:type="dxa"/>
          </w:tcPr>
          <w:p w:rsidR="00321B0E" w:rsidRPr="0057543A" w:rsidRDefault="00321B0E" w:rsidP="00321B0E">
            <w:pPr>
              <w:spacing w:line="380" w:lineRule="exact"/>
              <w:ind w:left="252" w:hanging="252"/>
              <w:rPr>
                <w:rFonts w:ascii="Arial" w:hAnsi="Arial" w:cs="Arial"/>
                <w:sz w:val="20"/>
                <w:szCs w:val="20"/>
                <w:cs/>
              </w:rPr>
            </w:pPr>
            <w:r w:rsidRPr="0057543A">
              <w:rPr>
                <w:rFonts w:ascii="Arial" w:hAnsi="Arial" w:cs="Arial"/>
                <w:sz w:val="20"/>
                <w:szCs w:val="20"/>
              </w:rPr>
              <w:t>Total</w:t>
            </w:r>
          </w:p>
        </w:tc>
        <w:tc>
          <w:tcPr>
            <w:tcW w:w="1687" w:type="dxa"/>
            <w:vAlign w:val="bottom"/>
          </w:tcPr>
          <w:p w:rsidR="00321B0E" w:rsidRPr="003C76FE" w:rsidRDefault="00321B0E" w:rsidP="00321B0E">
            <w:pPr>
              <w:tabs>
                <w:tab w:val="decimal" w:pos="1182"/>
              </w:tabs>
              <w:spacing w:line="380" w:lineRule="exact"/>
              <w:ind w:right="-29"/>
              <w:jc w:val="thaiDistribute"/>
              <w:rPr>
                <w:rFonts w:ascii="Arial" w:hAnsi="Arial" w:cs="Arial"/>
                <w:sz w:val="20"/>
                <w:szCs w:val="20"/>
              </w:rPr>
            </w:pPr>
            <w:r>
              <w:rPr>
                <w:rFonts w:ascii="Arial" w:hAnsi="Arial" w:cs="Arial"/>
                <w:sz w:val="20"/>
                <w:szCs w:val="20"/>
              </w:rPr>
              <w:t>3,309</w:t>
            </w:r>
          </w:p>
        </w:tc>
        <w:tc>
          <w:tcPr>
            <w:tcW w:w="1688" w:type="dxa"/>
            <w:vAlign w:val="bottom"/>
          </w:tcPr>
          <w:p w:rsidR="00321B0E" w:rsidRPr="003C76FE" w:rsidRDefault="00321B0E" w:rsidP="00321B0E">
            <w:pPr>
              <w:tabs>
                <w:tab w:val="decimal" w:pos="1182"/>
              </w:tabs>
              <w:spacing w:line="380" w:lineRule="exact"/>
              <w:ind w:right="-29"/>
              <w:jc w:val="thaiDistribute"/>
              <w:rPr>
                <w:rFonts w:ascii="Arial" w:hAnsi="Arial" w:cs="Arial"/>
                <w:sz w:val="20"/>
                <w:szCs w:val="20"/>
              </w:rPr>
            </w:pPr>
            <w:r w:rsidRPr="003C76FE">
              <w:rPr>
                <w:rFonts w:ascii="Arial" w:hAnsi="Arial" w:cs="Arial"/>
                <w:sz w:val="20"/>
                <w:szCs w:val="20"/>
              </w:rPr>
              <w:t>3,617</w:t>
            </w:r>
          </w:p>
        </w:tc>
      </w:tr>
      <w:tr w:rsidR="00321B0E" w:rsidRPr="0057543A" w:rsidTr="008C25F0">
        <w:tc>
          <w:tcPr>
            <w:tcW w:w="5238" w:type="dxa"/>
          </w:tcPr>
          <w:p w:rsidR="00321B0E" w:rsidRPr="0057543A" w:rsidRDefault="00321B0E" w:rsidP="00321B0E">
            <w:pPr>
              <w:spacing w:line="380" w:lineRule="exact"/>
              <w:ind w:left="252" w:hanging="252"/>
              <w:rPr>
                <w:rFonts w:ascii="Arial" w:hAnsi="Arial" w:cs="Arial"/>
                <w:sz w:val="20"/>
                <w:szCs w:val="20"/>
                <w:cs/>
              </w:rPr>
            </w:pPr>
            <w:r>
              <w:rPr>
                <w:rFonts w:ascii="Arial" w:hAnsi="Arial" w:cs="Arial"/>
                <w:sz w:val="20"/>
                <w:szCs w:val="20"/>
              </w:rPr>
              <w:t>Less</w:t>
            </w:r>
            <w:r w:rsidRPr="0057543A">
              <w:rPr>
                <w:rFonts w:ascii="Arial" w:hAnsi="Arial" w:cs="Arial"/>
                <w:sz w:val="20"/>
                <w:szCs w:val="20"/>
              </w:rPr>
              <w:t>: Portion due within one year</w:t>
            </w:r>
          </w:p>
        </w:tc>
        <w:tc>
          <w:tcPr>
            <w:tcW w:w="1687" w:type="dxa"/>
            <w:vAlign w:val="bottom"/>
          </w:tcPr>
          <w:p w:rsidR="00321B0E" w:rsidRPr="003C76FE" w:rsidRDefault="00321B0E" w:rsidP="00321B0E">
            <w:pPr>
              <w:pBdr>
                <w:bottom w:val="sing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(1,046)</w:t>
            </w:r>
          </w:p>
        </w:tc>
        <w:tc>
          <w:tcPr>
            <w:tcW w:w="1688" w:type="dxa"/>
            <w:vAlign w:val="bottom"/>
          </w:tcPr>
          <w:p w:rsidR="00321B0E" w:rsidRPr="003C76FE" w:rsidRDefault="00321B0E" w:rsidP="00321B0E">
            <w:pPr>
              <w:pBdr>
                <w:bottom w:val="single" w:sz="4" w:space="1" w:color="auto"/>
              </w:pBdr>
              <w:tabs>
                <w:tab w:val="decimal" w:pos="1182"/>
              </w:tabs>
              <w:spacing w:line="380" w:lineRule="exact"/>
              <w:ind w:right="-29"/>
              <w:jc w:val="thaiDistribute"/>
              <w:rPr>
                <w:rFonts w:ascii="Arial" w:hAnsi="Arial" w:cs="Arial"/>
                <w:sz w:val="20"/>
                <w:szCs w:val="20"/>
              </w:rPr>
            </w:pPr>
            <w:r w:rsidRPr="003C76FE">
              <w:rPr>
                <w:rFonts w:ascii="Arial" w:hAnsi="Arial" w:cs="Arial"/>
                <w:sz w:val="20"/>
                <w:szCs w:val="20"/>
              </w:rPr>
              <w:t>(875)</w:t>
            </w:r>
          </w:p>
        </w:tc>
      </w:tr>
      <w:tr w:rsidR="00321B0E" w:rsidRPr="0057543A" w:rsidTr="008C25F0">
        <w:tc>
          <w:tcPr>
            <w:tcW w:w="5238" w:type="dxa"/>
          </w:tcPr>
          <w:p w:rsidR="00321B0E" w:rsidRPr="0057543A" w:rsidRDefault="00321B0E" w:rsidP="00321B0E">
            <w:pPr>
              <w:spacing w:line="380" w:lineRule="exact"/>
              <w:ind w:left="342" w:hanging="360"/>
              <w:rPr>
                <w:rFonts w:ascii="Arial" w:hAnsi="Arial" w:cs="Arial"/>
                <w:sz w:val="20"/>
                <w:szCs w:val="20"/>
                <w:cs/>
              </w:rPr>
            </w:pPr>
            <w:r w:rsidRPr="0057543A">
              <w:rPr>
                <w:rFonts w:ascii="Arial" w:hAnsi="Arial" w:cs="Arial"/>
                <w:sz w:val="20"/>
                <w:szCs w:val="20"/>
              </w:rPr>
              <w:t>Liabilities under finance lease agreements - net of current portion</w:t>
            </w:r>
          </w:p>
        </w:tc>
        <w:tc>
          <w:tcPr>
            <w:tcW w:w="1687" w:type="dxa"/>
            <w:vAlign w:val="bottom"/>
          </w:tcPr>
          <w:p w:rsidR="00321B0E" w:rsidRPr="003C76FE" w:rsidRDefault="00321B0E" w:rsidP="00321B0E">
            <w:pPr>
              <w:pBdr>
                <w:bottom w:val="double" w:sz="4" w:space="1" w:color="auto"/>
              </w:pBdr>
              <w:tabs>
                <w:tab w:val="decimal" w:pos="1182"/>
              </w:tabs>
              <w:spacing w:line="380" w:lineRule="exact"/>
              <w:ind w:right="-29"/>
              <w:jc w:val="thaiDistribute"/>
              <w:rPr>
                <w:rFonts w:ascii="Arial" w:hAnsi="Arial" w:cs="Arial"/>
                <w:sz w:val="20"/>
                <w:szCs w:val="20"/>
              </w:rPr>
            </w:pPr>
            <w:r>
              <w:rPr>
                <w:rFonts w:ascii="Arial" w:hAnsi="Arial" w:cs="Arial"/>
                <w:sz w:val="20"/>
                <w:szCs w:val="20"/>
              </w:rPr>
              <w:t>2,263</w:t>
            </w:r>
          </w:p>
        </w:tc>
        <w:tc>
          <w:tcPr>
            <w:tcW w:w="1688" w:type="dxa"/>
            <w:vAlign w:val="bottom"/>
          </w:tcPr>
          <w:p w:rsidR="00321B0E" w:rsidRPr="003C76FE" w:rsidRDefault="00321B0E" w:rsidP="00321B0E">
            <w:pPr>
              <w:pBdr>
                <w:bottom w:val="double" w:sz="4" w:space="1" w:color="auto"/>
              </w:pBdr>
              <w:tabs>
                <w:tab w:val="decimal" w:pos="1182"/>
              </w:tabs>
              <w:spacing w:line="380" w:lineRule="exact"/>
              <w:ind w:right="-29"/>
              <w:jc w:val="thaiDistribute"/>
              <w:rPr>
                <w:rFonts w:ascii="Arial" w:hAnsi="Arial" w:cs="Arial"/>
                <w:sz w:val="20"/>
                <w:szCs w:val="20"/>
              </w:rPr>
            </w:pPr>
            <w:r w:rsidRPr="003C76FE">
              <w:rPr>
                <w:rFonts w:ascii="Arial" w:hAnsi="Arial" w:cs="Arial"/>
                <w:sz w:val="20"/>
                <w:szCs w:val="20"/>
              </w:rPr>
              <w:t>2,742</w:t>
            </w:r>
          </w:p>
        </w:tc>
      </w:tr>
    </w:tbl>
    <w:p w:rsidR="00321B0E" w:rsidRDefault="0038554F" w:rsidP="00321B0E">
      <w:pPr>
        <w:tabs>
          <w:tab w:val="left" w:pos="2880"/>
          <w:tab w:val="left" w:pos="5760"/>
          <w:tab w:val="decimal" w:pos="6660"/>
          <w:tab w:val="left" w:pos="7110"/>
          <w:tab w:val="decimal" w:pos="7920"/>
        </w:tabs>
        <w:spacing w:before="240" w:after="120" w:line="380" w:lineRule="exact"/>
        <w:ind w:left="605" w:right="-43" w:hanging="605"/>
        <w:jc w:val="both"/>
        <w:rPr>
          <w:rFonts w:ascii="Angsana New" w:hAnsi="Angsana New"/>
          <w:i/>
          <w:iCs/>
          <w:sz w:val="32"/>
          <w:szCs w:val="32"/>
        </w:rPr>
      </w:pPr>
      <w:r w:rsidRPr="0057543A">
        <w:rPr>
          <w:rFonts w:ascii="Arial" w:hAnsi="Arial"/>
          <w:sz w:val="22"/>
          <w:szCs w:val="22"/>
        </w:rPr>
        <w:tab/>
      </w:r>
      <w:r w:rsidR="00321B0E" w:rsidRPr="00F00250">
        <w:rPr>
          <w:rFonts w:ascii="Arial" w:hAnsi="Arial"/>
          <w:sz w:val="22"/>
          <w:szCs w:val="22"/>
        </w:rPr>
        <w:t xml:space="preserve">The Company </w:t>
      </w:r>
      <w:r w:rsidR="00321B0E">
        <w:rPr>
          <w:rFonts w:ascii="Arial" w:hAnsi="Arial"/>
          <w:sz w:val="22"/>
          <w:szCs w:val="22"/>
        </w:rPr>
        <w:t xml:space="preserve">and its subsidiaries </w:t>
      </w:r>
      <w:r w:rsidR="00321B0E" w:rsidRPr="00F00250">
        <w:rPr>
          <w:rFonts w:ascii="Arial" w:hAnsi="Arial"/>
          <w:sz w:val="22"/>
          <w:szCs w:val="22"/>
        </w:rPr>
        <w:t>ha</w:t>
      </w:r>
      <w:r w:rsidR="00D83C4B">
        <w:rPr>
          <w:rFonts w:ascii="Arial" w:hAnsi="Arial"/>
          <w:sz w:val="22"/>
          <w:szCs w:val="22"/>
        </w:rPr>
        <w:t>ve</w:t>
      </w:r>
      <w:r w:rsidR="00321B0E" w:rsidRPr="00F00250">
        <w:rPr>
          <w:rFonts w:ascii="Arial" w:hAnsi="Arial"/>
          <w:sz w:val="22"/>
          <w:szCs w:val="22"/>
        </w:rPr>
        <w:t xml:space="preserve"> entered into the finance lease agreements with l</w:t>
      </w:r>
      <w:r w:rsidR="00321B0E">
        <w:rPr>
          <w:rFonts w:ascii="Arial" w:hAnsi="Arial"/>
          <w:sz w:val="22"/>
          <w:szCs w:val="22"/>
        </w:rPr>
        <w:t xml:space="preserve">easing companies for rental of motor vehicles and office equipment </w:t>
      </w:r>
      <w:r w:rsidR="00321B0E" w:rsidRPr="00F00250">
        <w:rPr>
          <w:rFonts w:ascii="Arial" w:hAnsi="Arial"/>
          <w:sz w:val="22"/>
          <w:szCs w:val="22"/>
        </w:rPr>
        <w:t xml:space="preserve">for use in </w:t>
      </w:r>
      <w:r w:rsidR="00321B0E">
        <w:rPr>
          <w:rFonts w:ascii="Arial" w:hAnsi="Arial"/>
          <w:sz w:val="22"/>
          <w:szCs w:val="22"/>
        </w:rPr>
        <w:t>their</w:t>
      </w:r>
      <w:r w:rsidR="00321B0E" w:rsidRPr="00F00250">
        <w:rPr>
          <w:rFonts w:ascii="Arial" w:hAnsi="Arial"/>
          <w:sz w:val="22"/>
          <w:szCs w:val="22"/>
        </w:rPr>
        <w:t xml:space="preserve"> operation, whereby </w:t>
      </w:r>
      <w:r w:rsidR="00321B0E">
        <w:rPr>
          <w:rFonts w:ascii="Arial" w:hAnsi="Arial"/>
          <w:sz w:val="22"/>
          <w:szCs w:val="22"/>
        </w:rPr>
        <w:t>they are</w:t>
      </w:r>
      <w:r w:rsidR="00321B0E" w:rsidRPr="00F00250">
        <w:rPr>
          <w:rFonts w:ascii="Arial" w:hAnsi="Arial"/>
          <w:sz w:val="22"/>
          <w:szCs w:val="22"/>
        </w:rPr>
        <w:t xml:space="preserve"> committed to pay rental on a monthly basis. The terms of the agre</w:t>
      </w:r>
      <w:r w:rsidR="00321B0E">
        <w:rPr>
          <w:rFonts w:ascii="Arial" w:hAnsi="Arial"/>
          <w:sz w:val="22"/>
          <w:szCs w:val="22"/>
        </w:rPr>
        <w:t>ements are 4</w:t>
      </w:r>
      <w:r w:rsidR="00321B0E" w:rsidRPr="00F00250">
        <w:rPr>
          <w:rFonts w:ascii="Arial" w:hAnsi="Arial"/>
          <w:sz w:val="22"/>
          <w:szCs w:val="22"/>
        </w:rPr>
        <w:t xml:space="preserve"> </w:t>
      </w:r>
      <w:r w:rsidR="00321B0E">
        <w:rPr>
          <w:rFonts w:ascii="Arial" w:hAnsi="Arial"/>
          <w:sz w:val="22"/>
          <w:szCs w:val="22"/>
        </w:rPr>
        <w:t xml:space="preserve">and 5 </w:t>
      </w:r>
      <w:r w:rsidR="00321B0E" w:rsidRPr="00F00250">
        <w:rPr>
          <w:rFonts w:ascii="Arial" w:hAnsi="Arial"/>
          <w:sz w:val="22"/>
          <w:szCs w:val="22"/>
        </w:rPr>
        <w:t>years.</w:t>
      </w:r>
    </w:p>
    <w:p w:rsidR="0038554F" w:rsidRDefault="0038554F" w:rsidP="00321B0E">
      <w:pPr>
        <w:tabs>
          <w:tab w:val="left" w:pos="2880"/>
          <w:tab w:val="left" w:pos="5760"/>
          <w:tab w:val="decimal" w:pos="6660"/>
          <w:tab w:val="left" w:pos="7110"/>
          <w:tab w:val="decimal" w:pos="7920"/>
        </w:tabs>
        <w:spacing w:before="240" w:after="120" w:line="380" w:lineRule="exact"/>
        <w:ind w:left="605" w:right="-43" w:hanging="605"/>
        <w:jc w:val="both"/>
        <w:rPr>
          <w:rFonts w:ascii="Arial" w:hAnsi="Arial"/>
          <w:sz w:val="22"/>
          <w:szCs w:val="22"/>
        </w:rPr>
      </w:pPr>
      <w:r w:rsidRPr="0057543A">
        <w:rPr>
          <w:rFonts w:ascii="Arial" w:hAnsi="Arial"/>
          <w:sz w:val="22"/>
          <w:szCs w:val="22"/>
        </w:rPr>
        <w:tab/>
      </w:r>
      <w:r w:rsidR="00321B0E" w:rsidRPr="00F00250">
        <w:rPr>
          <w:rFonts w:ascii="Arial" w:hAnsi="Arial"/>
          <w:sz w:val="22"/>
          <w:szCs w:val="22"/>
        </w:rPr>
        <w:t>Future minimum lease payments required under the finance lease agreements were as follows:</w:t>
      </w:r>
    </w:p>
    <w:tbl>
      <w:tblPr>
        <w:tblW w:w="8388" w:type="dxa"/>
        <w:tblInd w:w="588" w:type="dxa"/>
        <w:tblLook w:val="01E0" w:firstRow="1" w:lastRow="1" w:firstColumn="1" w:lastColumn="1" w:noHBand="0" w:noVBand="0"/>
      </w:tblPr>
      <w:tblGrid>
        <w:gridCol w:w="4216"/>
        <w:gridCol w:w="1398"/>
        <w:gridCol w:w="1387"/>
        <w:gridCol w:w="1387"/>
      </w:tblGrid>
      <w:tr w:rsidR="00E7560F" w:rsidRPr="0057543A" w:rsidTr="008C25F0">
        <w:tc>
          <w:tcPr>
            <w:tcW w:w="8388" w:type="dxa"/>
            <w:gridSpan w:val="4"/>
          </w:tcPr>
          <w:p w:rsidR="00E7560F" w:rsidRPr="0057543A" w:rsidRDefault="00E7560F" w:rsidP="00E7560F">
            <w:pPr>
              <w:spacing w:line="380" w:lineRule="exact"/>
              <w:jc w:val="right"/>
              <w:rPr>
                <w:rFonts w:ascii="Arial" w:hAnsi="Arial"/>
                <w:sz w:val="22"/>
                <w:szCs w:val="22"/>
              </w:rPr>
            </w:pPr>
            <w:r w:rsidRPr="0057543A">
              <w:rPr>
                <w:rFonts w:ascii="Arial" w:hAnsi="Arial"/>
                <w:sz w:val="22"/>
                <w:szCs w:val="22"/>
              </w:rPr>
              <w:t>(Unit: Thousand Baht)</w:t>
            </w:r>
          </w:p>
        </w:tc>
      </w:tr>
      <w:tr w:rsidR="00E7560F" w:rsidRPr="0057543A" w:rsidTr="008C25F0">
        <w:tc>
          <w:tcPr>
            <w:tcW w:w="4216" w:type="dxa"/>
          </w:tcPr>
          <w:p w:rsidR="00E7560F" w:rsidRPr="0057543A" w:rsidRDefault="00E7560F" w:rsidP="00E7560F">
            <w:pPr>
              <w:spacing w:line="380" w:lineRule="exact"/>
              <w:jc w:val="center"/>
              <w:rPr>
                <w:rFonts w:ascii="Arial" w:hAnsi="Arial"/>
                <w:sz w:val="22"/>
                <w:szCs w:val="22"/>
              </w:rPr>
            </w:pPr>
          </w:p>
        </w:tc>
        <w:tc>
          <w:tcPr>
            <w:tcW w:w="4172" w:type="dxa"/>
            <w:gridSpan w:val="3"/>
          </w:tcPr>
          <w:p w:rsidR="00E7560F" w:rsidRPr="0057543A" w:rsidRDefault="00E7560F" w:rsidP="00E7560F">
            <w:pPr>
              <w:pBdr>
                <w:bottom w:val="single" w:sz="4" w:space="1" w:color="auto"/>
              </w:pBdr>
              <w:spacing w:line="380" w:lineRule="exact"/>
              <w:jc w:val="center"/>
              <w:rPr>
                <w:rFonts w:ascii="Arial" w:hAnsi="Arial"/>
                <w:sz w:val="22"/>
                <w:szCs w:val="22"/>
              </w:rPr>
            </w:pPr>
            <w:r>
              <w:rPr>
                <w:rFonts w:ascii="Arial" w:hAnsi="Arial"/>
                <w:sz w:val="22"/>
                <w:szCs w:val="22"/>
              </w:rPr>
              <w:t>Consolidated financial statements</w:t>
            </w:r>
          </w:p>
        </w:tc>
      </w:tr>
      <w:tr w:rsidR="00E7560F" w:rsidRPr="0057543A" w:rsidTr="008C25F0">
        <w:tc>
          <w:tcPr>
            <w:tcW w:w="4216" w:type="dxa"/>
          </w:tcPr>
          <w:p w:rsidR="00E7560F" w:rsidRPr="0057543A" w:rsidRDefault="00E7560F" w:rsidP="00E7560F">
            <w:pPr>
              <w:spacing w:line="380" w:lineRule="exact"/>
              <w:jc w:val="center"/>
              <w:rPr>
                <w:rFonts w:ascii="Arial" w:hAnsi="Arial"/>
                <w:sz w:val="22"/>
                <w:szCs w:val="22"/>
              </w:rPr>
            </w:pPr>
          </w:p>
        </w:tc>
        <w:tc>
          <w:tcPr>
            <w:tcW w:w="4172" w:type="dxa"/>
            <w:gridSpan w:val="3"/>
          </w:tcPr>
          <w:p w:rsidR="00E7560F" w:rsidRPr="0057543A" w:rsidRDefault="00E7560F" w:rsidP="00E7560F">
            <w:pPr>
              <w:pBdr>
                <w:bottom w:val="single" w:sz="4" w:space="1" w:color="auto"/>
              </w:pBdr>
              <w:spacing w:line="380" w:lineRule="exact"/>
              <w:jc w:val="center"/>
              <w:rPr>
                <w:rFonts w:ascii="Arial" w:hAnsi="Arial"/>
                <w:sz w:val="22"/>
                <w:szCs w:val="22"/>
              </w:rPr>
            </w:pPr>
            <w:r w:rsidRPr="0057543A">
              <w:rPr>
                <w:rFonts w:ascii="Arial" w:hAnsi="Arial"/>
                <w:sz w:val="22"/>
                <w:szCs w:val="22"/>
              </w:rPr>
              <w:t xml:space="preserve">As at 31 December </w:t>
            </w:r>
            <w:r w:rsidR="002F23E4">
              <w:rPr>
                <w:rFonts w:ascii="Arial" w:hAnsi="Arial"/>
                <w:sz w:val="22"/>
                <w:szCs w:val="22"/>
              </w:rPr>
              <w:t>2017</w:t>
            </w:r>
          </w:p>
        </w:tc>
      </w:tr>
      <w:tr w:rsidR="00E7560F" w:rsidRPr="0057543A" w:rsidTr="008C25F0">
        <w:tc>
          <w:tcPr>
            <w:tcW w:w="4216" w:type="dxa"/>
          </w:tcPr>
          <w:p w:rsidR="00E7560F" w:rsidRPr="0057543A" w:rsidRDefault="00E7560F" w:rsidP="00E7560F">
            <w:pPr>
              <w:spacing w:line="380" w:lineRule="exact"/>
              <w:jc w:val="center"/>
              <w:rPr>
                <w:rFonts w:ascii="Arial" w:hAnsi="Arial"/>
                <w:sz w:val="22"/>
                <w:szCs w:val="22"/>
              </w:rPr>
            </w:pPr>
          </w:p>
        </w:tc>
        <w:tc>
          <w:tcPr>
            <w:tcW w:w="1398" w:type="dxa"/>
          </w:tcPr>
          <w:p w:rsidR="00E7560F" w:rsidRPr="0057543A" w:rsidRDefault="00E7560F" w:rsidP="00E7560F">
            <w:pPr>
              <w:pBdr>
                <w:bottom w:val="single" w:sz="4" w:space="1" w:color="auto"/>
              </w:pBdr>
              <w:spacing w:line="380" w:lineRule="exact"/>
              <w:jc w:val="center"/>
              <w:rPr>
                <w:rFonts w:ascii="Arial" w:hAnsi="Arial"/>
                <w:sz w:val="22"/>
                <w:szCs w:val="22"/>
                <w:cs/>
              </w:rPr>
            </w:pPr>
            <w:r w:rsidRPr="0057543A">
              <w:rPr>
                <w:rFonts w:ascii="Arial" w:hAnsi="Arial"/>
                <w:sz w:val="22"/>
                <w:szCs w:val="22"/>
              </w:rPr>
              <w:t xml:space="preserve">Less than     1 year </w:t>
            </w:r>
          </w:p>
        </w:tc>
        <w:tc>
          <w:tcPr>
            <w:tcW w:w="1387" w:type="dxa"/>
          </w:tcPr>
          <w:p w:rsidR="00E7560F" w:rsidRPr="0057543A" w:rsidRDefault="00E7560F" w:rsidP="00E7560F">
            <w:pPr>
              <w:pBdr>
                <w:bottom w:val="single" w:sz="4" w:space="1" w:color="auto"/>
              </w:pBdr>
              <w:spacing w:line="380" w:lineRule="exact"/>
              <w:jc w:val="center"/>
              <w:rPr>
                <w:rFonts w:ascii="Arial" w:hAnsi="Arial"/>
                <w:sz w:val="22"/>
                <w:szCs w:val="22"/>
              </w:rPr>
            </w:pPr>
          </w:p>
          <w:p w:rsidR="00E7560F" w:rsidRPr="0057543A" w:rsidRDefault="00E7560F" w:rsidP="00E7560F">
            <w:pPr>
              <w:pBdr>
                <w:bottom w:val="single" w:sz="4" w:space="1" w:color="auto"/>
              </w:pBdr>
              <w:spacing w:line="380" w:lineRule="exact"/>
              <w:jc w:val="center"/>
              <w:rPr>
                <w:rFonts w:ascii="Arial" w:hAnsi="Arial"/>
                <w:sz w:val="22"/>
                <w:szCs w:val="22"/>
                <w:cs/>
              </w:rPr>
            </w:pPr>
            <w:r w:rsidRPr="0057543A">
              <w:rPr>
                <w:rFonts w:ascii="Arial" w:hAnsi="Arial"/>
                <w:sz w:val="22"/>
                <w:szCs w:val="22"/>
              </w:rPr>
              <w:t>1</w:t>
            </w:r>
            <w:r w:rsidR="00321B0E">
              <w:rPr>
                <w:rFonts w:ascii="Arial" w:hAnsi="Arial"/>
                <w:sz w:val="22"/>
                <w:szCs w:val="22"/>
              </w:rPr>
              <w:t xml:space="preserve"> </w:t>
            </w:r>
            <w:r w:rsidRPr="0057543A">
              <w:rPr>
                <w:rFonts w:ascii="Arial" w:hAnsi="Arial"/>
                <w:sz w:val="22"/>
                <w:szCs w:val="22"/>
              </w:rPr>
              <w:t>-</w:t>
            </w:r>
            <w:r w:rsidR="00321B0E">
              <w:rPr>
                <w:rFonts w:ascii="Arial" w:hAnsi="Arial"/>
                <w:sz w:val="22"/>
                <w:szCs w:val="22"/>
              </w:rPr>
              <w:t xml:space="preserve"> </w:t>
            </w:r>
            <w:r w:rsidRPr="0057543A">
              <w:rPr>
                <w:rFonts w:ascii="Arial" w:hAnsi="Arial"/>
                <w:sz w:val="22"/>
                <w:szCs w:val="22"/>
              </w:rPr>
              <w:t>5 years</w:t>
            </w:r>
          </w:p>
        </w:tc>
        <w:tc>
          <w:tcPr>
            <w:tcW w:w="1387" w:type="dxa"/>
          </w:tcPr>
          <w:p w:rsidR="00E7560F" w:rsidRPr="0057543A" w:rsidRDefault="00E7560F" w:rsidP="00E7560F">
            <w:pPr>
              <w:pBdr>
                <w:bottom w:val="single" w:sz="4" w:space="1" w:color="auto"/>
              </w:pBdr>
              <w:spacing w:line="380" w:lineRule="exact"/>
              <w:jc w:val="center"/>
              <w:rPr>
                <w:rFonts w:ascii="Arial" w:hAnsi="Arial"/>
                <w:sz w:val="22"/>
                <w:szCs w:val="22"/>
              </w:rPr>
            </w:pPr>
          </w:p>
          <w:p w:rsidR="00E7560F" w:rsidRPr="0057543A" w:rsidRDefault="00E7560F" w:rsidP="00E7560F">
            <w:pPr>
              <w:pBdr>
                <w:bottom w:val="single" w:sz="4" w:space="1" w:color="auto"/>
              </w:pBdr>
              <w:spacing w:line="380" w:lineRule="exact"/>
              <w:jc w:val="center"/>
              <w:rPr>
                <w:rFonts w:ascii="Arial" w:hAnsi="Arial"/>
                <w:sz w:val="22"/>
                <w:szCs w:val="22"/>
              </w:rPr>
            </w:pPr>
            <w:r w:rsidRPr="0057543A">
              <w:rPr>
                <w:rFonts w:ascii="Arial" w:hAnsi="Arial"/>
                <w:sz w:val="22"/>
                <w:szCs w:val="22"/>
              </w:rPr>
              <w:t>Total</w:t>
            </w:r>
          </w:p>
        </w:tc>
      </w:tr>
      <w:tr w:rsidR="00335FB4" w:rsidRPr="0057543A" w:rsidTr="008C25F0">
        <w:tc>
          <w:tcPr>
            <w:tcW w:w="4216" w:type="dxa"/>
          </w:tcPr>
          <w:p w:rsidR="00335FB4" w:rsidRPr="0057543A" w:rsidRDefault="00335FB4" w:rsidP="00335FB4">
            <w:pPr>
              <w:spacing w:line="380" w:lineRule="exact"/>
              <w:ind w:left="162" w:hanging="162"/>
              <w:rPr>
                <w:rFonts w:ascii="Arial" w:hAnsi="Arial"/>
                <w:sz w:val="22"/>
                <w:szCs w:val="22"/>
                <w:cs/>
              </w:rPr>
            </w:pPr>
            <w:r w:rsidRPr="0057543A">
              <w:rPr>
                <w:rFonts w:ascii="Arial" w:hAnsi="Arial"/>
                <w:sz w:val="22"/>
                <w:szCs w:val="22"/>
              </w:rPr>
              <w:t>Future minimum lease payments</w:t>
            </w:r>
          </w:p>
        </w:tc>
        <w:tc>
          <w:tcPr>
            <w:tcW w:w="1398" w:type="dxa"/>
          </w:tcPr>
          <w:p w:rsidR="00335FB4" w:rsidRPr="00335FB4" w:rsidRDefault="0063141D" w:rsidP="00335FB4">
            <w:pPr>
              <w:tabs>
                <w:tab w:val="decimal" w:pos="1097"/>
              </w:tabs>
              <w:spacing w:line="380" w:lineRule="exact"/>
              <w:rPr>
                <w:rFonts w:ascii="Arial" w:hAnsi="Arial"/>
                <w:caps/>
                <w:sz w:val="22"/>
                <w:szCs w:val="22"/>
              </w:rPr>
            </w:pPr>
            <w:r>
              <w:rPr>
                <w:rFonts w:ascii="Arial" w:hAnsi="Arial"/>
                <w:caps/>
                <w:sz w:val="22"/>
                <w:szCs w:val="22"/>
              </w:rPr>
              <w:t>1,969</w:t>
            </w:r>
          </w:p>
        </w:tc>
        <w:tc>
          <w:tcPr>
            <w:tcW w:w="1387" w:type="dxa"/>
          </w:tcPr>
          <w:p w:rsidR="00335FB4" w:rsidRPr="00335FB4" w:rsidRDefault="0063141D" w:rsidP="00335FB4">
            <w:pPr>
              <w:tabs>
                <w:tab w:val="decimal" w:pos="1097"/>
              </w:tabs>
              <w:spacing w:line="380" w:lineRule="exact"/>
              <w:rPr>
                <w:rFonts w:ascii="Arial" w:hAnsi="Arial"/>
                <w:caps/>
                <w:sz w:val="22"/>
                <w:szCs w:val="22"/>
              </w:rPr>
            </w:pPr>
            <w:r>
              <w:rPr>
                <w:rFonts w:ascii="Arial" w:hAnsi="Arial"/>
                <w:caps/>
                <w:sz w:val="22"/>
                <w:szCs w:val="22"/>
              </w:rPr>
              <w:t>2,950</w:t>
            </w:r>
          </w:p>
        </w:tc>
        <w:tc>
          <w:tcPr>
            <w:tcW w:w="1387" w:type="dxa"/>
          </w:tcPr>
          <w:p w:rsidR="00335FB4" w:rsidRPr="00335FB4" w:rsidRDefault="0063141D" w:rsidP="00335FB4">
            <w:pPr>
              <w:tabs>
                <w:tab w:val="decimal" w:pos="1097"/>
              </w:tabs>
              <w:spacing w:line="380" w:lineRule="exact"/>
              <w:rPr>
                <w:rFonts w:ascii="Arial" w:hAnsi="Arial"/>
                <w:caps/>
                <w:sz w:val="22"/>
                <w:szCs w:val="22"/>
              </w:rPr>
            </w:pPr>
            <w:r>
              <w:rPr>
                <w:rFonts w:ascii="Arial" w:hAnsi="Arial"/>
                <w:caps/>
                <w:sz w:val="22"/>
                <w:szCs w:val="22"/>
              </w:rPr>
              <w:t>4,919</w:t>
            </w:r>
          </w:p>
        </w:tc>
      </w:tr>
      <w:tr w:rsidR="00335FB4" w:rsidRPr="0057543A" w:rsidTr="008C25F0">
        <w:tc>
          <w:tcPr>
            <w:tcW w:w="4216" w:type="dxa"/>
          </w:tcPr>
          <w:p w:rsidR="00335FB4" w:rsidRPr="0057543A" w:rsidRDefault="00335FB4" w:rsidP="00335FB4">
            <w:pPr>
              <w:tabs>
                <w:tab w:val="right" w:pos="2532"/>
              </w:tabs>
              <w:spacing w:line="380" w:lineRule="exact"/>
              <w:ind w:left="162" w:hanging="162"/>
              <w:rPr>
                <w:rFonts w:ascii="Arial" w:hAnsi="Arial"/>
                <w:sz w:val="22"/>
                <w:szCs w:val="22"/>
                <w:cs/>
              </w:rPr>
            </w:pPr>
            <w:r w:rsidRPr="0057543A">
              <w:rPr>
                <w:rFonts w:ascii="Arial" w:hAnsi="Arial"/>
                <w:sz w:val="22"/>
                <w:szCs w:val="22"/>
              </w:rPr>
              <w:t>Deferred interest expenses</w:t>
            </w:r>
          </w:p>
        </w:tc>
        <w:tc>
          <w:tcPr>
            <w:tcW w:w="1398" w:type="dxa"/>
          </w:tcPr>
          <w:p w:rsidR="00335FB4" w:rsidRPr="00335FB4" w:rsidRDefault="0063141D" w:rsidP="00335FB4">
            <w:pPr>
              <w:pBdr>
                <w:bottom w:val="single" w:sz="4" w:space="1" w:color="auto"/>
              </w:pBdr>
              <w:tabs>
                <w:tab w:val="decimal" w:pos="1097"/>
              </w:tabs>
              <w:spacing w:line="380" w:lineRule="exact"/>
              <w:rPr>
                <w:rFonts w:ascii="Arial" w:hAnsi="Arial"/>
                <w:caps/>
                <w:sz w:val="22"/>
                <w:szCs w:val="22"/>
              </w:rPr>
            </w:pPr>
            <w:r>
              <w:rPr>
                <w:rFonts w:ascii="Arial" w:hAnsi="Arial"/>
                <w:caps/>
                <w:sz w:val="22"/>
                <w:szCs w:val="22"/>
              </w:rPr>
              <w:t>(234)</w:t>
            </w:r>
          </w:p>
        </w:tc>
        <w:tc>
          <w:tcPr>
            <w:tcW w:w="1387" w:type="dxa"/>
          </w:tcPr>
          <w:p w:rsidR="00335FB4" w:rsidRPr="00335FB4" w:rsidRDefault="0063141D" w:rsidP="00335FB4">
            <w:pPr>
              <w:pBdr>
                <w:bottom w:val="single" w:sz="4" w:space="1" w:color="auto"/>
              </w:pBdr>
              <w:tabs>
                <w:tab w:val="decimal" w:pos="1097"/>
              </w:tabs>
              <w:spacing w:line="380" w:lineRule="exact"/>
              <w:rPr>
                <w:rFonts w:ascii="Arial" w:hAnsi="Arial"/>
                <w:caps/>
                <w:sz w:val="22"/>
                <w:szCs w:val="22"/>
              </w:rPr>
            </w:pPr>
            <w:r>
              <w:rPr>
                <w:rFonts w:ascii="Arial" w:hAnsi="Arial"/>
                <w:caps/>
                <w:sz w:val="22"/>
                <w:szCs w:val="22"/>
              </w:rPr>
              <w:t>(177)</w:t>
            </w:r>
          </w:p>
        </w:tc>
        <w:tc>
          <w:tcPr>
            <w:tcW w:w="1387" w:type="dxa"/>
          </w:tcPr>
          <w:p w:rsidR="00335FB4" w:rsidRPr="00335FB4" w:rsidRDefault="0063141D" w:rsidP="00335FB4">
            <w:pPr>
              <w:pBdr>
                <w:bottom w:val="single" w:sz="4" w:space="1" w:color="auto"/>
              </w:pBdr>
              <w:tabs>
                <w:tab w:val="decimal" w:pos="1097"/>
              </w:tabs>
              <w:spacing w:line="380" w:lineRule="exact"/>
              <w:rPr>
                <w:rFonts w:ascii="Arial" w:hAnsi="Arial"/>
                <w:caps/>
                <w:sz w:val="22"/>
                <w:szCs w:val="22"/>
              </w:rPr>
            </w:pPr>
            <w:r>
              <w:rPr>
                <w:rFonts w:ascii="Arial" w:hAnsi="Arial"/>
                <w:caps/>
                <w:sz w:val="22"/>
                <w:szCs w:val="22"/>
              </w:rPr>
              <w:t>(411)</w:t>
            </w:r>
          </w:p>
        </w:tc>
      </w:tr>
      <w:tr w:rsidR="00335FB4" w:rsidRPr="0057543A" w:rsidTr="008C25F0">
        <w:tc>
          <w:tcPr>
            <w:tcW w:w="4216" w:type="dxa"/>
          </w:tcPr>
          <w:p w:rsidR="00335FB4" w:rsidRPr="0057543A" w:rsidRDefault="00335FB4" w:rsidP="00335FB4">
            <w:pPr>
              <w:spacing w:line="380" w:lineRule="exact"/>
              <w:ind w:left="162" w:hanging="162"/>
              <w:rPr>
                <w:rFonts w:ascii="Arial" w:hAnsi="Arial"/>
                <w:sz w:val="22"/>
                <w:szCs w:val="22"/>
                <w:cs/>
              </w:rPr>
            </w:pPr>
            <w:r w:rsidRPr="0057543A">
              <w:rPr>
                <w:rFonts w:ascii="Arial" w:hAnsi="Arial"/>
                <w:sz w:val="22"/>
                <w:szCs w:val="22"/>
              </w:rPr>
              <w:t xml:space="preserve">Present value of future minimum lease payments </w:t>
            </w:r>
          </w:p>
        </w:tc>
        <w:tc>
          <w:tcPr>
            <w:tcW w:w="1398" w:type="dxa"/>
            <w:vAlign w:val="bottom"/>
          </w:tcPr>
          <w:p w:rsidR="00335FB4" w:rsidRPr="00335FB4" w:rsidRDefault="0063141D" w:rsidP="00335FB4">
            <w:pPr>
              <w:pBdr>
                <w:bottom w:val="double" w:sz="4" w:space="1" w:color="auto"/>
              </w:pBdr>
              <w:tabs>
                <w:tab w:val="decimal" w:pos="1097"/>
              </w:tabs>
              <w:spacing w:line="380" w:lineRule="exact"/>
              <w:rPr>
                <w:rFonts w:ascii="Arial" w:hAnsi="Arial"/>
                <w:caps/>
                <w:sz w:val="22"/>
                <w:szCs w:val="22"/>
              </w:rPr>
            </w:pPr>
            <w:r>
              <w:rPr>
                <w:rFonts w:ascii="Arial" w:hAnsi="Arial"/>
                <w:caps/>
                <w:sz w:val="22"/>
                <w:szCs w:val="22"/>
              </w:rPr>
              <w:t>1,735</w:t>
            </w:r>
          </w:p>
        </w:tc>
        <w:tc>
          <w:tcPr>
            <w:tcW w:w="1387" w:type="dxa"/>
            <w:vAlign w:val="bottom"/>
          </w:tcPr>
          <w:p w:rsidR="00335FB4" w:rsidRPr="00335FB4" w:rsidRDefault="0063141D" w:rsidP="00335FB4">
            <w:pPr>
              <w:pBdr>
                <w:bottom w:val="double" w:sz="4" w:space="1" w:color="auto"/>
              </w:pBdr>
              <w:tabs>
                <w:tab w:val="decimal" w:pos="1097"/>
              </w:tabs>
              <w:spacing w:line="380" w:lineRule="exact"/>
              <w:rPr>
                <w:rFonts w:ascii="Arial" w:hAnsi="Arial"/>
                <w:caps/>
                <w:sz w:val="22"/>
                <w:szCs w:val="22"/>
              </w:rPr>
            </w:pPr>
            <w:r>
              <w:rPr>
                <w:rFonts w:ascii="Arial" w:hAnsi="Arial"/>
                <w:caps/>
                <w:sz w:val="22"/>
                <w:szCs w:val="22"/>
              </w:rPr>
              <w:t>2,773</w:t>
            </w:r>
          </w:p>
        </w:tc>
        <w:tc>
          <w:tcPr>
            <w:tcW w:w="1387" w:type="dxa"/>
            <w:vAlign w:val="bottom"/>
          </w:tcPr>
          <w:p w:rsidR="00335FB4" w:rsidRPr="00335FB4" w:rsidRDefault="0063141D" w:rsidP="00335FB4">
            <w:pPr>
              <w:pBdr>
                <w:bottom w:val="double" w:sz="4" w:space="1" w:color="auto"/>
              </w:pBdr>
              <w:tabs>
                <w:tab w:val="decimal" w:pos="1097"/>
              </w:tabs>
              <w:spacing w:line="380" w:lineRule="exact"/>
              <w:rPr>
                <w:rFonts w:ascii="Arial" w:hAnsi="Arial"/>
                <w:caps/>
                <w:sz w:val="22"/>
                <w:szCs w:val="22"/>
              </w:rPr>
            </w:pPr>
            <w:r>
              <w:rPr>
                <w:rFonts w:ascii="Arial" w:hAnsi="Arial"/>
                <w:caps/>
                <w:sz w:val="22"/>
                <w:szCs w:val="22"/>
              </w:rPr>
              <w:t>4,508</w:t>
            </w:r>
          </w:p>
        </w:tc>
      </w:tr>
    </w:tbl>
    <w:p w:rsidR="00E7560F" w:rsidRDefault="00E7560F"/>
    <w:tbl>
      <w:tblPr>
        <w:tblW w:w="8388" w:type="dxa"/>
        <w:tblInd w:w="588" w:type="dxa"/>
        <w:tblLook w:val="01E0" w:firstRow="1" w:lastRow="1" w:firstColumn="1" w:lastColumn="1" w:noHBand="0" w:noVBand="0"/>
      </w:tblPr>
      <w:tblGrid>
        <w:gridCol w:w="4216"/>
        <w:gridCol w:w="1398"/>
        <w:gridCol w:w="1387"/>
        <w:gridCol w:w="1387"/>
      </w:tblGrid>
      <w:tr w:rsidR="0038554F" w:rsidRPr="0057543A" w:rsidTr="00F723BB">
        <w:tc>
          <w:tcPr>
            <w:tcW w:w="8388" w:type="dxa"/>
            <w:gridSpan w:val="4"/>
          </w:tcPr>
          <w:p w:rsidR="0038554F" w:rsidRPr="0057543A" w:rsidRDefault="0038554F" w:rsidP="008A42FE">
            <w:pPr>
              <w:spacing w:line="380" w:lineRule="exact"/>
              <w:jc w:val="right"/>
              <w:rPr>
                <w:rFonts w:ascii="Arial" w:hAnsi="Arial"/>
                <w:sz w:val="22"/>
                <w:szCs w:val="22"/>
              </w:rPr>
            </w:pPr>
            <w:r w:rsidRPr="0057543A">
              <w:rPr>
                <w:rFonts w:ascii="Arial" w:hAnsi="Arial"/>
                <w:sz w:val="22"/>
                <w:szCs w:val="22"/>
              </w:rPr>
              <w:t xml:space="preserve"> (Unit: </w:t>
            </w:r>
            <w:r w:rsidR="008A42FE" w:rsidRPr="0057543A">
              <w:rPr>
                <w:rFonts w:ascii="Arial" w:hAnsi="Arial"/>
                <w:sz w:val="22"/>
                <w:szCs w:val="22"/>
              </w:rPr>
              <w:t>Thousand</w:t>
            </w:r>
            <w:r w:rsidRPr="0057543A">
              <w:rPr>
                <w:rFonts w:ascii="Arial" w:hAnsi="Arial"/>
                <w:sz w:val="22"/>
                <w:szCs w:val="22"/>
              </w:rPr>
              <w:t xml:space="preserve"> Baht)</w:t>
            </w:r>
          </w:p>
        </w:tc>
      </w:tr>
      <w:tr w:rsidR="00E7560F" w:rsidRPr="0057543A" w:rsidTr="00F723BB">
        <w:tc>
          <w:tcPr>
            <w:tcW w:w="4290" w:type="dxa"/>
          </w:tcPr>
          <w:p w:rsidR="00E7560F" w:rsidRPr="0057543A" w:rsidRDefault="00E7560F" w:rsidP="00F723BB">
            <w:pPr>
              <w:spacing w:line="380" w:lineRule="exact"/>
              <w:jc w:val="center"/>
              <w:rPr>
                <w:rFonts w:ascii="Arial" w:hAnsi="Arial"/>
                <w:sz w:val="22"/>
                <w:szCs w:val="22"/>
              </w:rPr>
            </w:pPr>
          </w:p>
        </w:tc>
        <w:tc>
          <w:tcPr>
            <w:tcW w:w="4098" w:type="dxa"/>
            <w:gridSpan w:val="3"/>
          </w:tcPr>
          <w:p w:rsidR="00E7560F" w:rsidRPr="0057543A" w:rsidRDefault="00E7560F" w:rsidP="00F723BB">
            <w:pPr>
              <w:pBdr>
                <w:bottom w:val="single" w:sz="4" w:space="1" w:color="auto"/>
              </w:pBdr>
              <w:spacing w:line="380" w:lineRule="exact"/>
              <w:jc w:val="center"/>
              <w:rPr>
                <w:rFonts w:ascii="Arial" w:hAnsi="Arial"/>
                <w:sz w:val="22"/>
                <w:szCs w:val="22"/>
              </w:rPr>
            </w:pPr>
            <w:r>
              <w:rPr>
                <w:rFonts w:ascii="Arial" w:hAnsi="Arial"/>
                <w:sz w:val="22"/>
                <w:szCs w:val="22"/>
              </w:rPr>
              <w:t>Separate financial statements</w:t>
            </w:r>
          </w:p>
        </w:tc>
      </w:tr>
      <w:tr w:rsidR="0038554F" w:rsidRPr="0057543A" w:rsidTr="00F723BB">
        <w:tc>
          <w:tcPr>
            <w:tcW w:w="4290" w:type="dxa"/>
          </w:tcPr>
          <w:p w:rsidR="0038554F" w:rsidRPr="0057543A" w:rsidRDefault="0038554F" w:rsidP="00F723BB">
            <w:pPr>
              <w:spacing w:line="380" w:lineRule="exact"/>
              <w:jc w:val="center"/>
              <w:rPr>
                <w:rFonts w:ascii="Arial" w:hAnsi="Arial"/>
                <w:sz w:val="22"/>
                <w:szCs w:val="22"/>
              </w:rPr>
            </w:pPr>
          </w:p>
        </w:tc>
        <w:tc>
          <w:tcPr>
            <w:tcW w:w="4098" w:type="dxa"/>
            <w:gridSpan w:val="3"/>
          </w:tcPr>
          <w:p w:rsidR="0038554F" w:rsidRPr="0057543A" w:rsidRDefault="0038554F" w:rsidP="00F723BB">
            <w:pPr>
              <w:pBdr>
                <w:bottom w:val="single" w:sz="4" w:space="1" w:color="auto"/>
              </w:pBdr>
              <w:spacing w:line="380" w:lineRule="exact"/>
              <w:jc w:val="center"/>
              <w:rPr>
                <w:rFonts w:ascii="Arial" w:hAnsi="Arial"/>
                <w:sz w:val="22"/>
                <w:szCs w:val="22"/>
              </w:rPr>
            </w:pPr>
            <w:r w:rsidRPr="0057543A">
              <w:rPr>
                <w:rFonts w:ascii="Arial" w:hAnsi="Arial"/>
                <w:sz w:val="22"/>
                <w:szCs w:val="22"/>
              </w:rPr>
              <w:t xml:space="preserve">As at 31 December </w:t>
            </w:r>
            <w:r w:rsidR="002F23E4">
              <w:rPr>
                <w:rFonts w:ascii="Arial" w:hAnsi="Arial"/>
                <w:sz w:val="22"/>
                <w:szCs w:val="22"/>
              </w:rPr>
              <w:t>2017</w:t>
            </w:r>
          </w:p>
        </w:tc>
      </w:tr>
      <w:tr w:rsidR="00F723BB" w:rsidRPr="0057543A" w:rsidTr="00F723BB">
        <w:tc>
          <w:tcPr>
            <w:tcW w:w="4290" w:type="dxa"/>
          </w:tcPr>
          <w:p w:rsidR="00F723BB" w:rsidRPr="0057543A" w:rsidRDefault="00F723BB" w:rsidP="00F723BB">
            <w:pPr>
              <w:spacing w:line="380" w:lineRule="exact"/>
              <w:jc w:val="center"/>
              <w:rPr>
                <w:rFonts w:ascii="Arial" w:hAnsi="Arial"/>
                <w:sz w:val="22"/>
                <w:szCs w:val="22"/>
              </w:rPr>
            </w:pPr>
          </w:p>
        </w:tc>
        <w:tc>
          <w:tcPr>
            <w:tcW w:w="1398" w:type="dxa"/>
          </w:tcPr>
          <w:p w:rsidR="00F723BB" w:rsidRPr="0057543A" w:rsidRDefault="00F723BB" w:rsidP="00F723BB">
            <w:pPr>
              <w:pBdr>
                <w:bottom w:val="single" w:sz="4" w:space="1" w:color="auto"/>
              </w:pBdr>
              <w:spacing w:line="380" w:lineRule="exact"/>
              <w:jc w:val="center"/>
              <w:rPr>
                <w:rFonts w:ascii="Arial" w:hAnsi="Arial"/>
                <w:sz w:val="22"/>
                <w:szCs w:val="22"/>
                <w:cs/>
              </w:rPr>
            </w:pPr>
            <w:r w:rsidRPr="0057543A">
              <w:rPr>
                <w:rFonts w:ascii="Arial" w:hAnsi="Arial"/>
                <w:sz w:val="22"/>
                <w:szCs w:val="22"/>
              </w:rPr>
              <w:t xml:space="preserve">Less than     1 year </w:t>
            </w:r>
          </w:p>
        </w:tc>
        <w:tc>
          <w:tcPr>
            <w:tcW w:w="1350" w:type="dxa"/>
          </w:tcPr>
          <w:p w:rsidR="00F723BB" w:rsidRPr="0057543A" w:rsidRDefault="00F723BB" w:rsidP="00F723BB">
            <w:pPr>
              <w:pBdr>
                <w:bottom w:val="single" w:sz="4" w:space="1" w:color="auto"/>
              </w:pBdr>
              <w:spacing w:line="380" w:lineRule="exact"/>
              <w:jc w:val="center"/>
              <w:rPr>
                <w:rFonts w:ascii="Arial" w:hAnsi="Arial"/>
                <w:sz w:val="22"/>
                <w:szCs w:val="22"/>
              </w:rPr>
            </w:pPr>
          </w:p>
          <w:p w:rsidR="00F723BB" w:rsidRPr="0057543A" w:rsidRDefault="00F723BB" w:rsidP="00F723BB">
            <w:pPr>
              <w:pBdr>
                <w:bottom w:val="single" w:sz="4" w:space="1" w:color="auto"/>
              </w:pBdr>
              <w:spacing w:line="380" w:lineRule="exact"/>
              <w:jc w:val="center"/>
              <w:rPr>
                <w:rFonts w:ascii="Arial" w:hAnsi="Arial"/>
                <w:sz w:val="22"/>
                <w:szCs w:val="22"/>
                <w:cs/>
              </w:rPr>
            </w:pPr>
            <w:r w:rsidRPr="0057543A">
              <w:rPr>
                <w:rFonts w:ascii="Arial" w:hAnsi="Arial"/>
                <w:sz w:val="22"/>
                <w:szCs w:val="22"/>
              </w:rPr>
              <w:t>1</w:t>
            </w:r>
            <w:r w:rsidR="00321B0E">
              <w:rPr>
                <w:rFonts w:ascii="Arial" w:hAnsi="Arial"/>
                <w:sz w:val="22"/>
                <w:szCs w:val="22"/>
              </w:rPr>
              <w:t xml:space="preserve"> </w:t>
            </w:r>
            <w:r w:rsidRPr="0057543A">
              <w:rPr>
                <w:rFonts w:ascii="Arial" w:hAnsi="Arial"/>
                <w:sz w:val="22"/>
                <w:szCs w:val="22"/>
              </w:rPr>
              <w:t>-</w:t>
            </w:r>
            <w:r w:rsidR="00321B0E">
              <w:rPr>
                <w:rFonts w:ascii="Arial" w:hAnsi="Arial"/>
                <w:sz w:val="22"/>
                <w:szCs w:val="22"/>
              </w:rPr>
              <w:t xml:space="preserve"> </w:t>
            </w:r>
            <w:r w:rsidRPr="0057543A">
              <w:rPr>
                <w:rFonts w:ascii="Arial" w:hAnsi="Arial"/>
                <w:sz w:val="22"/>
                <w:szCs w:val="22"/>
              </w:rPr>
              <w:t>5 years</w:t>
            </w:r>
          </w:p>
        </w:tc>
        <w:tc>
          <w:tcPr>
            <w:tcW w:w="1350" w:type="dxa"/>
          </w:tcPr>
          <w:p w:rsidR="00F723BB" w:rsidRPr="0057543A" w:rsidRDefault="00F723BB" w:rsidP="00F723BB">
            <w:pPr>
              <w:pBdr>
                <w:bottom w:val="single" w:sz="4" w:space="1" w:color="auto"/>
              </w:pBdr>
              <w:spacing w:line="380" w:lineRule="exact"/>
              <w:jc w:val="center"/>
              <w:rPr>
                <w:rFonts w:ascii="Arial" w:hAnsi="Arial"/>
                <w:sz w:val="22"/>
                <w:szCs w:val="22"/>
              </w:rPr>
            </w:pPr>
          </w:p>
          <w:p w:rsidR="00F723BB" w:rsidRPr="0057543A" w:rsidRDefault="00F723BB" w:rsidP="00F723BB">
            <w:pPr>
              <w:pBdr>
                <w:bottom w:val="single" w:sz="4" w:space="1" w:color="auto"/>
              </w:pBdr>
              <w:spacing w:line="380" w:lineRule="exact"/>
              <w:jc w:val="center"/>
              <w:rPr>
                <w:rFonts w:ascii="Arial" w:hAnsi="Arial"/>
                <w:sz w:val="22"/>
                <w:szCs w:val="22"/>
              </w:rPr>
            </w:pPr>
            <w:r w:rsidRPr="0057543A">
              <w:rPr>
                <w:rFonts w:ascii="Arial" w:hAnsi="Arial"/>
                <w:sz w:val="22"/>
                <w:szCs w:val="22"/>
              </w:rPr>
              <w:t>Total</w:t>
            </w:r>
          </w:p>
        </w:tc>
      </w:tr>
      <w:tr w:rsidR="00335FB4" w:rsidRPr="0057543A" w:rsidTr="00F723BB">
        <w:tc>
          <w:tcPr>
            <w:tcW w:w="4290" w:type="dxa"/>
          </w:tcPr>
          <w:p w:rsidR="00335FB4" w:rsidRPr="0057543A" w:rsidRDefault="00335FB4" w:rsidP="00335FB4">
            <w:pPr>
              <w:spacing w:line="380" w:lineRule="exact"/>
              <w:ind w:left="162" w:hanging="162"/>
              <w:rPr>
                <w:rFonts w:ascii="Arial" w:hAnsi="Arial"/>
                <w:sz w:val="22"/>
                <w:szCs w:val="22"/>
                <w:cs/>
              </w:rPr>
            </w:pPr>
            <w:r w:rsidRPr="0057543A">
              <w:rPr>
                <w:rFonts w:ascii="Arial" w:hAnsi="Arial"/>
                <w:sz w:val="22"/>
                <w:szCs w:val="22"/>
              </w:rPr>
              <w:t>Future minimum lease payments</w:t>
            </w:r>
          </w:p>
        </w:tc>
        <w:tc>
          <w:tcPr>
            <w:tcW w:w="1398" w:type="dxa"/>
          </w:tcPr>
          <w:p w:rsidR="00335FB4" w:rsidRPr="00335FB4" w:rsidRDefault="0063141D" w:rsidP="00335FB4">
            <w:pPr>
              <w:tabs>
                <w:tab w:val="decimal" w:pos="1097"/>
              </w:tabs>
              <w:spacing w:line="380" w:lineRule="exact"/>
              <w:rPr>
                <w:rFonts w:ascii="Arial" w:hAnsi="Arial"/>
                <w:caps/>
                <w:sz w:val="22"/>
                <w:szCs w:val="22"/>
              </w:rPr>
            </w:pPr>
            <w:r>
              <w:rPr>
                <w:rFonts w:ascii="Arial" w:hAnsi="Arial"/>
                <w:caps/>
                <w:sz w:val="22"/>
                <w:szCs w:val="22"/>
              </w:rPr>
              <w:t>1,225</w:t>
            </w:r>
          </w:p>
        </w:tc>
        <w:tc>
          <w:tcPr>
            <w:tcW w:w="1350" w:type="dxa"/>
          </w:tcPr>
          <w:p w:rsidR="00335FB4" w:rsidRPr="00335FB4" w:rsidRDefault="0063141D" w:rsidP="00335FB4">
            <w:pPr>
              <w:tabs>
                <w:tab w:val="decimal" w:pos="1097"/>
              </w:tabs>
              <w:spacing w:line="380" w:lineRule="exact"/>
              <w:rPr>
                <w:rFonts w:ascii="Arial" w:hAnsi="Arial"/>
                <w:caps/>
                <w:sz w:val="22"/>
                <w:szCs w:val="22"/>
              </w:rPr>
            </w:pPr>
            <w:r>
              <w:rPr>
                <w:rFonts w:ascii="Arial" w:hAnsi="Arial"/>
                <w:caps/>
                <w:sz w:val="22"/>
                <w:szCs w:val="22"/>
              </w:rPr>
              <w:t>2,420</w:t>
            </w:r>
          </w:p>
        </w:tc>
        <w:tc>
          <w:tcPr>
            <w:tcW w:w="1350" w:type="dxa"/>
          </w:tcPr>
          <w:p w:rsidR="00335FB4" w:rsidRPr="00335FB4" w:rsidRDefault="0063141D" w:rsidP="00335FB4">
            <w:pPr>
              <w:tabs>
                <w:tab w:val="decimal" w:pos="1097"/>
              </w:tabs>
              <w:spacing w:line="380" w:lineRule="exact"/>
              <w:rPr>
                <w:rFonts w:ascii="Arial" w:hAnsi="Arial"/>
                <w:caps/>
                <w:sz w:val="22"/>
                <w:szCs w:val="22"/>
              </w:rPr>
            </w:pPr>
            <w:r>
              <w:rPr>
                <w:rFonts w:ascii="Arial" w:hAnsi="Arial"/>
                <w:caps/>
                <w:sz w:val="22"/>
                <w:szCs w:val="22"/>
              </w:rPr>
              <w:t>3,645</w:t>
            </w:r>
          </w:p>
        </w:tc>
      </w:tr>
      <w:tr w:rsidR="00335FB4" w:rsidRPr="0057543A" w:rsidTr="00F723BB">
        <w:tc>
          <w:tcPr>
            <w:tcW w:w="4290" w:type="dxa"/>
          </w:tcPr>
          <w:p w:rsidR="00335FB4" w:rsidRPr="0057543A" w:rsidRDefault="00335FB4" w:rsidP="00335FB4">
            <w:pPr>
              <w:tabs>
                <w:tab w:val="right" w:pos="2532"/>
              </w:tabs>
              <w:spacing w:line="380" w:lineRule="exact"/>
              <w:ind w:left="162" w:hanging="162"/>
              <w:rPr>
                <w:rFonts w:ascii="Arial" w:hAnsi="Arial"/>
                <w:sz w:val="22"/>
                <w:szCs w:val="22"/>
                <w:cs/>
              </w:rPr>
            </w:pPr>
            <w:r w:rsidRPr="0057543A">
              <w:rPr>
                <w:rFonts w:ascii="Arial" w:hAnsi="Arial"/>
                <w:sz w:val="22"/>
                <w:szCs w:val="22"/>
              </w:rPr>
              <w:t>Deferred interest expenses</w:t>
            </w:r>
          </w:p>
        </w:tc>
        <w:tc>
          <w:tcPr>
            <w:tcW w:w="1398" w:type="dxa"/>
          </w:tcPr>
          <w:p w:rsidR="00335FB4" w:rsidRPr="00335FB4" w:rsidRDefault="0063141D" w:rsidP="00335FB4">
            <w:pPr>
              <w:pBdr>
                <w:bottom w:val="single" w:sz="4" w:space="1" w:color="auto"/>
              </w:pBdr>
              <w:tabs>
                <w:tab w:val="decimal" w:pos="1097"/>
              </w:tabs>
              <w:spacing w:line="380" w:lineRule="exact"/>
              <w:rPr>
                <w:rFonts w:ascii="Arial" w:hAnsi="Arial"/>
                <w:caps/>
                <w:sz w:val="22"/>
                <w:szCs w:val="22"/>
              </w:rPr>
            </w:pPr>
            <w:r>
              <w:rPr>
                <w:rFonts w:ascii="Arial" w:hAnsi="Arial"/>
                <w:caps/>
                <w:sz w:val="22"/>
                <w:szCs w:val="22"/>
              </w:rPr>
              <w:t>(179)</w:t>
            </w:r>
          </w:p>
        </w:tc>
        <w:tc>
          <w:tcPr>
            <w:tcW w:w="1350" w:type="dxa"/>
          </w:tcPr>
          <w:p w:rsidR="00335FB4" w:rsidRPr="00335FB4" w:rsidRDefault="0063141D" w:rsidP="00335FB4">
            <w:pPr>
              <w:pBdr>
                <w:bottom w:val="single" w:sz="4" w:space="1" w:color="auto"/>
              </w:pBdr>
              <w:tabs>
                <w:tab w:val="decimal" w:pos="1097"/>
              </w:tabs>
              <w:spacing w:line="380" w:lineRule="exact"/>
              <w:rPr>
                <w:rFonts w:ascii="Arial" w:hAnsi="Arial"/>
                <w:caps/>
                <w:sz w:val="22"/>
                <w:szCs w:val="22"/>
              </w:rPr>
            </w:pPr>
            <w:r>
              <w:rPr>
                <w:rFonts w:ascii="Arial" w:hAnsi="Arial"/>
                <w:caps/>
                <w:sz w:val="22"/>
                <w:szCs w:val="22"/>
              </w:rPr>
              <w:t>(157)</w:t>
            </w:r>
          </w:p>
        </w:tc>
        <w:tc>
          <w:tcPr>
            <w:tcW w:w="1350" w:type="dxa"/>
          </w:tcPr>
          <w:p w:rsidR="00335FB4" w:rsidRPr="00335FB4" w:rsidRDefault="0063141D" w:rsidP="00335FB4">
            <w:pPr>
              <w:pBdr>
                <w:bottom w:val="single" w:sz="4" w:space="1" w:color="auto"/>
              </w:pBdr>
              <w:tabs>
                <w:tab w:val="decimal" w:pos="1097"/>
              </w:tabs>
              <w:spacing w:line="380" w:lineRule="exact"/>
              <w:rPr>
                <w:rFonts w:ascii="Arial" w:hAnsi="Arial"/>
                <w:caps/>
                <w:sz w:val="22"/>
                <w:szCs w:val="22"/>
              </w:rPr>
            </w:pPr>
            <w:r>
              <w:rPr>
                <w:rFonts w:ascii="Arial" w:hAnsi="Arial"/>
                <w:caps/>
                <w:sz w:val="22"/>
                <w:szCs w:val="22"/>
              </w:rPr>
              <w:t>(336)</w:t>
            </w:r>
          </w:p>
        </w:tc>
      </w:tr>
      <w:tr w:rsidR="00335FB4" w:rsidRPr="0057543A" w:rsidTr="00F723BB">
        <w:tc>
          <w:tcPr>
            <w:tcW w:w="4290" w:type="dxa"/>
          </w:tcPr>
          <w:p w:rsidR="00335FB4" w:rsidRPr="0057543A" w:rsidRDefault="00335FB4" w:rsidP="00335FB4">
            <w:pPr>
              <w:spacing w:line="380" w:lineRule="exact"/>
              <w:ind w:left="162" w:hanging="162"/>
              <w:rPr>
                <w:rFonts w:ascii="Arial" w:hAnsi="Arial"/>
                <w:sz w:val="22"/>
                <w:szCs w:val="22"/>
                <w:cs/>
              </w:rPr>
            </w:pPr>
            <w:r w:rsidRPr="0057543A">
              <w:rPr>
                <w:rFonts w:ascii="Arial" w:hAnsi="Arial"/>
                <w:sz w:val="22"/>
                <w:szCs w:val="22"/>
              </w:rPr>
              <w:t xml:space="preserve">Present value of future minimum lease payments </w:t>
            </w:r>
          </w:p>
        </w:tc>
        <w:tc>
          <w:tcPr>
            <w:tcW w:w="1398" w:type="dxa"/>
            <w:vAlign w:val="bottom"/>
          </w:tcPr>
          <w:p w:rsidR="00335FB4" w:rsidRPr="00335FB4" w:rsidRDefault="0063141D" w:rsidP="00335FB4">
            <w:pPr>
              <w:pBdr>
                <w:bottom w:val="double" w:sz="4" w:space="1" w:color="auto"/>
              </w:pBdr>
              <w:tabs>
                <w:tab w:val="decimal" w:pos="1097"/>
              </w:tabs>
              <w:spacing w:line="380" w:lineRule="exact"/>
              <w:rPr>
                <w:rFonts w:ascii="Arial" w:hAnsi="Arial"/>
                <w:caps/>
                <w:sz w:val="22"/>
                <w:szCs w:val="22"/>
              </w:rPr>
            </w:pPr>
            <w:r>
              <w:rPr>
                <w:rFonts w:ascii="Arial" w:hAnsi="Arial"/>
                <w:caps/>
                <w:sz w:val="22"/>
                <w:szCs w:val="22"/>
              </w:rPr>
              <w:t>1,046</w:t>
            </w:r>
          </w:p>
        </w:tc>
        <w:tc>
          <w:tcPr>
            <w:tcW w:w="1350" w:type="dxa"/>
            <w:vAlign w:val="bottom"/>
          </w:tcPr>
          <w:p w:rsidR="00335FB4" w:rsidRPr="00335FB4" w:rsidRDefault="0063141D" w:rsidP="00335FB4">
            <w:pPr>
              <w:pBdr>
                <w:bottom w:val="double" w:sz="4" w:space="1" w:color="auto"/>
              </w:pBdr>
              <w:tabs>
                <w:tab w:val="decimal" w:pos="1097"/>
              </w:tabs>
              <w:spacing w:line="380" w:lineRule="exact"/>
              <w:rPr>
                <w:rFonts w:ascii="Arial" w:hAnsi="Arial"/>
                <w:caps/>
                <w:sz w:val="22"/>
                <w:szCs w:val="22"/>
              </w:rPr>
            </w:pPr>
            <w:r>
              <w:rPr>
                <w:rFonts w:ascii="Arial" w:hAnsi="Arial"/>
                <w:caps/>
                <w:sz w:val="22"/>
                <w:szCs w:val="22"/>
              </w:rPr>
              <w:t>2,263</w:t>
            </w:r>
          </w:p>
        </w:tc>
        <w:tc>
          <w:tcPr>
            <w:tcW w:w="1350" w:type="dxa"/>
            <w:vAlign w:val="bottom"/>
          </w:tcPr>
          <w:p w:rsidR="00335FB4" w:rsidRPr="00335FB4" w:rsidRDefault="0063141D" w:rsidP="00335FB4">
            <w:pPr>
              <w:pBdr>
                <w:bottom w:val="double" w:sz="4" w:space="1" w:color="auto"/>
              </w:pBdr>
              <w:tabs>
                <w:tab w:val="decimal" w:pos="1097"/>
              </w:tabs>
              <w:spacing w:line="380" w:lineRule="exact"/>
              <w:rPr>
                <w:rFonts w:ascii="Arial" w:hAnsi="Arial"/>
                <w:caps/>
                <w:sz w:val="22"/>
                <w:szCs w:val="22"/>
              </w:rPr>
            </w:pPr>
            <w:r>
              <w:rPr>
                <w:rFonts w:ascii="Arial" w:hAnsi="Arial"/>
                <w:caps/>
                <w:sz w:val="22"/>
                <w:szCs w:val="22"/>
              </w:rPr>
              <w:t>3,309</w:t>
            </w:r>
          </w:p>
        </w:tc>
      </w:tr>
    </w:tbl>
    <w:p w:rsidR="0038554F" w:rsidRPr="0057543A" w:rsidRDefault="0038554F" w:rsidP="00F723BB">
      <w:pPr>
        <w:tabs>
          <w:tab w:val="left" w:pos="600"/>
        </w:tabs>
        <w:spacing w:line="380" w:lineRule="exact"/>
        <w:ind w:left="605"/>
        <w:jc w:val="thaiDistribute"/>
        <w:rPr>
          <w:rFonts w:ascii="Arial" w:hAnsi="Arial"/>
          <w:sz w:val="22"/>
          <w:szCs w:val="22"/>
        </w:rPr>
      </w:pPr>
    </w:p>
    <w:tbl>
      <w:tblPr>
        <w:tblW w:w="8340" w:type="dxa"/>
        <w:tblInd w:w="588" w:type="dxa"/>
        <w:tblLook w:val="01E0" w:firstRow="1" w:lastRow="1" w:firstColumn="1" w:lastColumn="1" w:noHBand="0" w:noVBand="0"/>
      </w:tblPr>
      <w:tblGrid>
        <w:gridCol w:w="4129"/>
        <w:gridCol w:w="1437"/>
        <w:gridCol w:w="1387"/>
        <w:gridCol w:w="1387"/>
      </w:tblGrid>
      <w:tr w:rsidR="0038554F" w:rsidRPr="0057543A" w:rsidTr="00152765">
        <w:tc>
          <w:tcPr>
            <w:tcW w:w="8340" w:type="dxa"/>
            <w:gridSpan w:val="4"/>
          </w:tcPr>
          <w:p w:rsidR="0038554F" w:rsidRPr="0057543A" w:rsidRDefault="0038554F" w:rsidP="008A42FE">
            <w:pPr>
              <w:spacing w:line="380" w:lineRule="exact"/>
              <w:jc w:val="right"/>
              <w:rPr>
                <w:rFonts w:ascii="Arial" w:hAnsi="Arial"/>
                <w:sz w:val="22"/>
                <w:szCs w:val="22"/>
              </w:rPr>
            </w:pPr>
            <w:r w:rsidRPr="0057543A">
              <w:rPr>
                <w:rFonts w:ascii="Arial" w:hAnsi="Arial"/>
                <w:sz w:val="22"/>
                <w:szCs w:val="22"/>
              </w:rPr>
              <w:t xml:space="preserve">(Unit: </w:t>
            </w:r>
            <w:r w:rsidR="008A42FE" w:rsidRPr="0057543A">
              <w:rPr>
                <w:rFonts w:ascii="Arial" w:hAnsi="Arial"/>
                <w:sz w:val="22"/>
                <w:szCs w:val="22"/>
              </w:rPr>
              <w:t>Thousand</w:t>
            </w:r>
            <w:r w:rsidRPr="0057543A">
              <w:rPr>
                <w:rFonts w:ascii="Arial" w:hAnsi="Arial"/>
                <w:sz w:val="22"/>
                <w:szCs w:val="22"/>
              </w:rPr>
              <w:t xml:space="preserve"> Baht)</w:t>
            </w:r>
          </w:p>
        </w:tc>
      </w:tr>
      <w:tr w:rsidR="00E7560F" w:rsidRPr="0057543A" w:rsidTr="00152765">
        <w:tc>
          <w:tcPr>
            <w:tcW w:w="4129" w:type="dxa"/>
          </w:tcPr>
          <w:p w:rsidR="00E7560F" w:rsidRPr="0057543A" w:rsidRDefault="00E7560F" w:rsidP="00F723BB">
            <w:pPr>
              <w:spacing w:line="380" w:lineRule="exact"/>
              <w:jc w:val="center"/>
              <w:rPr>
                <w:rFonts w:ascii="Arial" w:hAnsi="Arial"/>
                <w:sz w:val="22"/>
                <w:szCs w:val="22"/>
              </w:rPr>
            </w:pPr>
          </w:p>
        </w:tc>
        <w:tc>
          <w:tcPr>
            <w:tcW w:w="4211" w:type="dxa"/>
            <w:gridSpan w:val="3"/>
          </w:tcPr>
          <w:p w:rsidR="00E7560F" w:rsidRPr="0057543A" w:rsidRDefault="00E7560F" w:rsidP="00152765">
            <w:pPr>
              <w:pBdr>
                <w:bottom w:val="single" w:sz="4" w:space="1" w:color="auto"/>
              </w:pBdr>
              <w:spacing w:line="380" w:lineRule="exact"/>
              <w:jc w:val="center"/>
              <w:rPr>
                <w:rFonts w:ascii="Arial" w:hAnsi="Arial"/>
                <w:sz w:val="22"/>
                <w:szCs w:val="22"/>
              </w:rPr>
            </w:pPr>
            <w:r>
              <w:rPr>
                <w:rFonts w:ascii="Arial" w:hAnsi="Arial"/>
                <w:sz w:val="22"/>
                <w:szCs w:val="22"/>
              </w:rPr>
              <w:t>Consolidated financial statements</w:t>
            </w:r>
          </w:p>
        </w:tc>
      </w:tr>
      <w:tr w:rsidR="0038554F" w:rsidRPr="0057543A" w:rsidTr="00152765">
        <w:tc>
          <w:tcPr>
            <w:tcW w:w="4129" w:type="dxa"/>
          </w:tcPr>
          <w:p w:rsidR="0038554F" w:rsidRPr="0057543A" w:rsidRDefault="0038554F" w:rsidP="00F723BB">
            <w:pPr>
              <w:spacing w:line="380" w:lineRule="exact"/>
              <w:jc w:val="center"/>
              <w:rPr>
                <w:rFonts w:ascii="Arial" w:hAnsi="Arial"/>
                <w:sz w:val="22"/>
                <w:szCs w:val="22"/>
              </w:rPr>
            </w:pPr>
          </w:p>
        </w:tc>
        <w:tc>
          <w:tcPr>
            <w:tcW w:w="4211" w:type="dxa"/>
            <w:gridSpan w:val="3"/>
          </w:tcPr>
          <w:p w:rsidR="0038554F" w:rsidRPr="0057543A" w:rsidRDefault="0038554F" w:rsidP="00F723BB">
            <w:pPr>
              <w:pBdr>
                <w:bottom w:val="single" w:sz="4" w:space="1" w:color="auto"/>
              </w:pBdr>
              <w:spacing w:line="380" w:lineRule="exact"/>
              <w:jc w:val="center"/>
              <w:rPr>
                <w:rFonts w:ascii="Arial" w:hAnsi="Arial"/>
                <w:sz w:val="22"/>
                <w:szCs w:val="22"/>
              </w:rPr>
            </w:pPr>
            <w:r w:rsidRPr="0057543A">
              <w:rPr>
                <w:rFonts w:ascii="Arial" w:hAnsi="Arial"/>
                <w:sz w:val="22"/>
                <w:szCs w:val="22"/>
              </w:rPr>
              <w:t xml:space="preserve">As at 31 December </w:t>
            </w:r>
            <w:r w:rsidR="002F23E4">
              <w:rPr>
                <w:rFonts w:ascii="Arial" w:hAnsi="Arial"/>
                <w:sz w:val="22"/>
                <w:szCs w:val="22"/>
              </w:rPr>
              <w:t>2016</w:t>
            </w:r>
          </w:p>
        </w:tc>
      </w:tr>
      <w:tr w:rsidR="00F723BB" w:rsidRPr="0057543A" w:rsidTr="00152765">
        <w:tc>
          <w:tcPr>
            <w:tcW w:w="4129" w:type="dxa"/>
          </w:tcPr>
          <w:p w:rsidR="00F723BB" w:rsidRPr="0057543A" w:rsidRDefault="00F723BB" w:rsidP="00F723BB">
            <w:pPr>
              <w:spacing w:line="380" w:lineRule="exact"/>
              <w:jc w:val="center"/>
              <w:rPr>
                <w:rFonts w:ascii="Arial" w:hAnsi="Arial"/>
                <w:sz w:val="22"/>
                <w:szCs w:val="22"/>
              </w:rPr>
            </w:pPr>
          </w:p>
        </w:tc>
        <w:tc>
          <w:tcPr>
            <w:tcW w:w="1437" w:type="dxa"/>
          </w:tcPr>
          <w:p w:rsidR="00F723BB" w:rsidRPr="0057543A" w:rsidRDefault="00F723BB" w:rsidP="00F723BB">
            <w:pPr>
              <w:pBdr>
                <w:bottom w:val="single" w:sz="4" w:space="1" w:color="auto"/>
              </w:pBdr>
              <w:spacing w:line="380" w:lineRule="exact"/>
              <w:jc w:val="center"/>
              <w:rPr>
                <w:rFonts w:ascii="Arial" w:hAnsi="Arial"/>
                <w:sz w:val="22"/>
                <w:szCs w:val="22"/>
                <w:cs/>
              </w:rPr>
            </w:pPr>
            <w:r w:rsidRPr="0057543A">
              <w:rPr>
                <w:rFonts w:ascii="Arial" w:hAnsi="Arial"/>
                <w:sz w:val="22"/>
                <w:szCs w:val="22"/>
              </w:rPr>
              <w:t xml:space="preserve">Less than     1 year </w:t>
            </w:r>
          </w:p>
        </w:tc>
        <w:tc>
          <w:tcPr>
            <w:tcW w:w="1387" w:type="dxa"/>
          </w:tcPr>
          <w:p w:rsidR="00F723BB" w:rsidRPr="0057543A" w:rsidRDefault="00F723BB" w:rsidP="00F723BB">
            <w:pPr>
              <w:pBdr>
                <w:bottom w:val="single" w:sz="4" w:space="1" w:color="auto"/>
              </w:pBdr>
              <w:spacing w:line="380" w:lineRule="exact"/>
              <w:jc w:val="center"/>
              <w:rPr>
                <w:rFonts w:ascii="Arial" w:hAnsi="Arial"/>
                <w:sz w:val="22"/>
                <w:szCs w:val="22"/>
              </w:rPr>
            </w:pPr>
          </w:p>
          <w:p w:rsidR="00F723BB" w:rsidRPr="0057543A" w:rsidRDefault="00F723BB" w:rsidP="00F723BB">
            <w:pPr>
              <w:pBdr>
                <w:bottom w:val="single" w:sz="4" w:space="1" w:color="auto"/>
              </w:pBdr>
              <w:spacing w:line="380" w:lineRule="exact"/>
              <w:jc w:val="center"/>
              <w:rPr>
                <w:rFonts w:ascii="Arial" w:hAnsi="Arial"/>
                <w:sz w:val="22"/>
                <w:szCs w:val="22"/>
                <w:cs/>
              </w:rPr>
            </w:pPr>
            <w:r w:rsidRPr="0057543A">
              <w:rPr>
                <w:rFonts w:ascii="Arial" w:hAnsi="Arial"/>
                <w:sz w:val="22"/>
                <w:szCs w:val="22"/>
              </w:rPr>
              <w:t>1</w:t>
            </w:r>
            <w:r w:rsidR="00321B0E">
              <w:rPr>
                <w:rFonts w:ascii="Arial" w:hAnsi="Arial"/>
                <w:sz w:val="22"/>
                <w:szCs w:val="22"/>
              </w:rPr>
              <w:t xml:space="preserve"> </w:t>
            </w:r>
            <w:r w:rsidRPr="0057543A">
              <w:rPr>
                <w:rFonts w:ascii="Arial" w:hAnsi="Arial"/>
                <w:sz w:val="22"/>
                <w:szCs w:val="22"/>
              </w:rPr>
              <w:t>-</w:t>
            </w:r>
            <w:r w:rsidR="00321B0E">
              <w:rPr>
                <w:rFonts w:ascii="Arial" w:hAnsi="Arial"/>
                <w:sz w:val="22"/>
                <w:szCs w:val="22"/>
              </w:rPr>
              <w:t xml:space="preserve"> </w:t>
            </w:r>
            <w:r w:rsidRPr="0057543A">
              <w:rPr>
                <w:rFonts w:ascii="Arial" w:hAnsi="Arial"/>
                <w:sz w:val="22"/>
                <w:szCs w:val="22"/>
              </w:rPr>
              <w:t>5 years</w:t>
            </w:r>
          </w:p>
        </w:tc>
        <w:tc>
          <w:tcPr>
            <w:tcW w:w="1387" w:type="dxa"/>
          </w:tcPr>
          <w:p w:rsidR="00F723BB" w:rsidRPr="0057543A" w:rsidRDefault="00F723BB" w:rsidP="00F723BB">
            <w:pPr>
              <w:pBdr>
                <w:bottom w:val="single" w:sz="4" w:space="1" w:color="auto"/>
              </w:pBdr>
              <w:spacing w:line="380" w:lineRule="exact"/>
              <w:jc w:val="center"/>
              <w:rPr>
                <w:rFonts w:ascii="Arial" w:hAnsi="Arial"/>
                <w:sz w:val="22"/>
                <w:szCs w:val="22"/>
              </w:rPr>
            </w:pPr>
          </w:p>
          <w:p w:rsidR="00F723BB" w:rsidRPr="0057543A" w:rsidRDefault="00F723BB" w:rsidP="00F723BB">
            <w:pPr>
              <w:pBdr>
                <w:bottom w:val="single" w:sz="4" w:space="1" w:color="auto"/>
              </w:pBdr>
              <w:spacing w:line="380" w:lineRule="exact"/>
              <w:jc w:val="center"/>
              <w:rPr>
                <w:rFonts w:ascii="Arial" w:hAnsi="Arial"/>
                <w:sz w:val="22"/>
                <w:szCs w:val="22"/>
              </w:rPr>
            </w:pPr>
            <w:r w:rsidRPr="0057543A">
              <w:rPr>
                <w:rFonts w:ascii="Arial" w:hAnsi="Arial"/>
                <w:sz w:val="22"/>
                <w:szCs w:val="22"/>
              </w:rPr>
              <w:t>Total</w:t>
            </w:r>
          </w:p>
        </w:tc>
      </w:tr>
      <w:tr w:rsidR="002F23E4" w:rsidRPr="0057543A" w:rsidTr="00152765">
        <w:tc>
          <w:tcPr>
            <w:tcW w:w="4129" w:type="dxa"/>
          </w:tcPr>
          <w:p w:rsidR="002F23E4" w:rsidRPr="0057543A" w:rsidRDefault="002F23E4" w:rsidP="002F23E4">
            <w:pPr>
              <w:spacing w:line="380" w:lineRule="exact"/>
              <w:ind w:left="162" w:hanging="162"/>
              <w:rPr>
                <w:rFonts w:ascii="Arial" w:hAnsi="Arial"/>
                <w:sz w:val="22"/>
                <w:szCs w:val="22"/>
                <w:cs/>
              </w:rPr>
            </w:pPr>
            <w:r w:rsidRPr="0057543A">
              <w:rPr>
                <w:rFonts w:ascii="Arial" w:hAnsi="Arial"/>
                <w:sz w:val="22"/>
                <w:szCs w:val="22"/>
              </w:rPr>
              <w:t>Future minimum lease payments</w:t>
            </w:r>
          </w:p>
        </w:tc>
        <w:tc>
          <w:tcPr>
            <w:tcW w:w="1437" w:type="dxa"/>
          </w:tcPr>
          <w:p w:rsidR="002F23E4" w:rsidRPr="00335FB4" w:rsidRDefault="002F23E4" w:rsidP="002F23E4">
            <w:pPr>
              <w:tabs>
                <w:tab w:val="decimal" w:pos="1097"/>
              </w:tabs>
              <w:spacing w:line="380" w:lineRule="exact"/>
              <w:rPr>
                <w:rFonts w:ascii="Arial" w:hAnsi="Arial"/>
                <w:caps/>
                <w:sz w:val="22"/>
                <w:szCs w:val="22"/>
              </w:rPr>
            </w:pPr>
            <w:r w:rsidRPr="00335FB4">
              <w:rPr>
                <w:rFonts w:ascii="Arial" w:hAnsi="Arial"/>
                <w:caps/>
                <w:sz w:val="22"/>
                <w:szCs w:val="22"/>
              </w:rPr>
              <w:t>1,700</w:t>
            </w:r>
          </w:p>
        </w:tc>
        <w:tc>
          <w:tcPr>
            <w:tcW w:w="1387" w:type="dxa"/>
          </w:tcPr>
          <w:p w:rsidR="002F23E4" w:rsidRPr="00335FB4" w:rsidRDefault="002F23E4" w:rsidP="002F23E4">
            <w:pPr>
              <w:tabs>
                <w:tab w:val="decimal" w:pos="1097"/>
              </w:tabs>
              <w:spacing w:line="380" w:lineRule="exact"/>
              <w:rPr>
                <w:rFonts w:ascii="Arial" w:hAnsi="Arial"/>
                <w:caps/>
                <w:sz w:val="22"/>
                <w:szCs w:val="22"/>
              </w:rPr>
            </w:pPr>
            <w:r w:rsidRPr="00335FB4">
              <w:rPr>
                <w:rFonts w:ascii="Arial" w:hAnsi="Arial"/>
                <w:caps/>
                <w:sz w:val="22"/>
                <w:szCs w:val="22"/>
              </w:rPr>
              <w:t>3,867</w:t>
            </w:r>
          </w:p>
        </w:tc>
        <w:tc>
          <w:tcPr>
            <w:tcW w:w="1387" w:type="dxa"/>
          </w:tcPr>
          <w:p w:rsidR="002F23E4" w:rsidRPr="00335FB4" w:rsidRDefault="002F23E4" w:rsidP="002F23E4">
            <w:pPr>
              <w:tabs>
                <w:tab w:val="decimal" w:pos="1097"/>
              </w:tabs>
              <w:spacing w:line="380" w:lineRule="exact"/>
              <w:rPr>
                <w:rFonts w:ascii="Arial" w:hAnsi="Arial"/>
                <w:caps/>
                <w:sz w:val="22"/>
                <w:szCs w:val="22"/>
              </w:rPr>
            </w:pPr>
            <w:r w:rsidRPr="00335FB4">
              <w:rPr>
                <w:rFonts w:ascii="Arial" w:hAnsi="Arial"/>
                <w:caps/>
                <w:sz w:val="22"/>
                <w:szCs w:val="22"/>
              </w:rPr>
              <w:t>5,567</w:t>
            </w:r>
          </w:p>
        </w:tc>
      </w:tr>
      <w:tr w:rsidR="002F23E4" w:rsidRPr="0057543A" w:rsidTr="00152765">
        <w:tc>
          <w:tcPr>
            <w:tcW w:w="4129" w:type="dxa"/>
          </w:tcPr>
          <w:p w:rsidR="002F23E4" w:rsidRPr="0057543A" w:rsidRDefault="002F23E4" w:rsidP="002F23E4">
            <w:pPr>
              <w:tabs>
                <w:tab w:val="right" w:pos="2532"/>
              </w:tabs>
              <w:spacing w:line="380" w:lineRule="exact"/>
              <w:ind w:left="162" w:hanging="162"/>
              <w:rPr>
                <w:rFonts w:ascii="Arial" w:hAnsi="Arial"/>
                <w:sz w:val="22"/>
                <w:szCs w:val="22"/>
                <w:cs/>
              </w:rPr>
            </w:pPr>
            <w:r w:rsidRPr="0057543A">
              <w:rPr>
                <w:rFonts w:ascii="Arial" w:hAnsi="Arial"/>
                <w:sz w:val="22"/>
                <w:szCs w:val="22"/>
              </w:rPr>
              <w:t>Deferred interest expenses</w:t>
            </w:r>
          </w:p>
        </w:tc>
        <w:tc>
          <w:tcPr>
            <w:tcW w:w="1437" w:type="dxa"/>
          </w:tcPr>
          <w:p w:rsidR="002F23E4" w:rsidRPr="00335FB4" w:rsidRDefault="002F23E4" w:rsidP="002F23E4">
            <w:pPr>
              <w:pBdr>
                <w:bottom w:val="single" w:sz="4" w:space="1" w:color="auto"/>
              </w:pBdr>
              <w:tabs>
                <w:tab w:val="decimal" w:pos="1097"/>
              </w:tabs>
              <w:spacing w:line="380" w:lineRule="exact"/>
              <w:rPr>
                <w:rFonts w:ascii="Arial" w:hAnsi="Arial"/>
                <w:caps/>
                <w:sz w:val="22"/>
                <w:szCs w:val="22"/>
              </w:rPr>
            </w:pPr>
            <w:r w:rsidRPr="00335FB4">
              <w:rPr>
                <w:rFonts w:ascii="Arial" w:hAnsi="Arial"/>
                <w:caps/>
                <w:sz w:val="22"/>
                <w:szCs w:val="22"/>
              </w:rPr>
              <w:t>(289)</w:t>
            </w:r>
          </w:p>
        </w:tc>
        <w:tc>
          <w:tcPr>
            <w:tcW w:w="1387" w:type="dxa"/>
          </w:tcPr>
          <w:p w:rsidR="002F23E4" w:rsidRPr="00335FB4" w:rsidRDefault="002F23E4" w:rsidP="002F23E4">
            <w:pPr>
              <w:pBdr>
                <w:bottom w:val="single" w:sz="4" w:space="1" w:color="auto"/>
              </w:pBdr>
              <w:tabs>
                <w:tab w:val="decimal" w:pos="1097"/>
              </w:tabs>
              <w:spacing w:line="380" w:lineRule="exact"/>
              <w:rPr>
                <w:rFonts w:ascii="Arial" w:hAnsi="Arial"/>
                <w:caps/>
                <w:sz w:val="22"/>
                <w:szCs w:val="22"/>
              </w:rPr>
            </w:pPr>
            <w:r w:rsidRPr="00335FB4">
              <w:rPr>
                <w:rFonts w:ascii="Arial" w:hAnsi="Arial"/>
                <w:caps/>
                <w:sz w:val="22"/>
                <w:szCs w:val="22"/>
              </w:rPr>
              <w:t>(312)</w:t>
            </w:r>
          </w:p>
        </w:tc>
        <w:tc>
          <w:tcPr>
            <w:tcW w:w="1387" w:type="dxa"/>
          </w:tcPr>
          <w:p w:rsidR="002F23E4" w:rsidRPr="00335FB4" w:rsidRDefault="002F23E4" w:rsidP="002F23E4">
            <w:pPr>
              <w:pBdr>
                <w:bottom w:val="single" w:sz="4" w:space="1" w:color="auto"/>
              </w:pBdr>
              <w:tabs>
                <w:tab w:val="decimal" w:pos="1097"/>
              </w:tabs>
              <w:spacing w:line="380" w:lineRule="exact"/>
              <w:rPr>
                <w:rFonts w:ascii="Arial" w:hAnsi="Arial"/>
                <w:caps/>
                <w:sz w:val="22"/>
                <w:szCs w:val="22"/>
              </w:rPr>
            </w:pPr>
            <w:r w:rsidRPr="00335FB4">
              <w:rPr>
                <w:rFonts w:ascii="Arial" w:hAnsi="Arial"/>
                <w:caps/>
                <w:sz w:val="22"/>
                <w:szCs w:val="22"/>
              </w:rPr>
              <w:t>(601)</w:t>
            </w:r>
          </w:p>
        </w:tc>
      </w:tr>
      <w:tr w:rsidR="002F23E4" w:rsidRPr="0057543A" w:rsidTr="00152765">
        <w:tc>
          <w:tcPr>
            <w:tcW w:w="4129" w:type="dxa"/>
          </w:tcPr>
          <w:p w:rsidR="002F23E4" w:rsidRPr="0057543A" w:rsidRDefault="002F23E4" w:rsidP="002F23E4">
            <w:pPr>
              <w:spacing w:line="380" w:lineRule="exact"/>
              <w:ind w:left="162" w:hanging="162"/>
              <w:rPr>
                <w:rFonts w:ascii="Arial" w:hAnsi="Arial"/>
                <w:sz w:val="22"/>
                <w:szCs w:val="22"/>
                <w:cs/>
              </w:rPr>
            </w:pPr>
            <w:r w:rsidRPr="0057543A">
              <w:rPr>
                <w:rFonts w:ascii="Arial" w:hAnsi="Arial"/>
                <w:sz w:val="22"/>
                <w:szCs w:val="22"/>
              </w:rPr>
              <w:t xml:space="preserve">Present value of future minimum lease payments </w:t>
            </w:r>
          </w:p>
        </w:tc>
        <w:tc>
          <w:tcPr>
            <w:tcW w:w="1437" w:type="dxa"/>
            <w:vAlign w:val="bottom"/>
          </w:tcPr>
          <w:p w:rsidR="002F23E4" w:rsidRPr="00335FB4" w:rsidRDefault="002F23E4" w:rsidP="002F23E4">
            <w:pPr>
              <w:pBdr>
                <w:bottom w:val="double" w:sz="4" w:space="1" w:color="auto"/>
              </w:pBdr>
              <w:tabs>
                <w:tab w:val="decimal" w:pos="1097"/>
              </w:tabs>
              <w:spacing w:line="380" w:lineRule="exact"/>
              <w:rPr>
                <w:rFonts w:ascii="Arial" w:hAnsi="Arial"/>
                <w:caps/>
                <w:sz w:val="22"/>
                <w:szCs w:val="22"/>
              </w:rPr>
            </w:pPr>
            <w:r w:rsidRPr="00335FB4">
              <w:rPr>
                <w:rFonts w:ascii="Arial" w:hAnsi="Arial"/>
                <w:caps/>
                <w:sz w:val="22"/>
                <w:szCs w:val="22"/>
              </w:rPr>
              <w:t>1,411</w:t>
            </w:r>
          </w:p>
        </w:tc>
        <w:tc>
          <w:tcPr>
            <w:tcW w:w="1387" w:type="dxa"/>
            <w:vAlign w:val="bottom"/>
          </w:tcPr>
          <w:p w:rsidR="002F23E4" w:rsidRPr="00335FB4" w:rsidRDefault="002F23E4" w:rsidP="002F23E4">
            <w:pPr>
              <w:pBdr>
                <w:bottom w:val="double" w:sz="4" w:space="1" w:color="auto"/>
              </w:pBdr>
              <w:tabs>
                <w:tab w:val="decimal" w:pos="1097"/>
              </w:tabs>
              <w:spacing w:line="380" w:lineRule="exact"/>
              <w:rPr>
                <w:rFonts w:ascii="Arial" w:hAnsi="Arial"/>
                <w:caps/>
                <w:sz w:val="22"/>
                <w:szCs w:val="22"/>
              </w:rPr>
            </w:pPr>
            <w:r w:rsidRPr="00335FB4">
              <w:rPr>
                <w:rFonts w:ascii="Arial" w:hAnsi="Arial"/>
                <w:caps/>
                <w:sz w:val="22"/>
                <w:szCs w:val="22"/>
              </w:rPr>
              <w:t>3,555</w:t>
            </w:r>
          </w:p>
        </w:tc>
        <w:tc>
          <w:tcPr>
            <w:tcW w:w="1387" w:type="dxa"/>
            <w:vAlign w:val="bottom"/>
          </w:tcPr>
          <w:p w:rsidR="002F23E4" w:rsidRPr="00335FB4" w:rsidRDefault="002F23E4" w:rsidP="002F23E4">
            <w:pPr>
              <w:pBdr>
                <w:bottom w:val="double" w:sz="4" w:space="1" w:color="auto"/>
              </w:pBdr>
              <w:tabs>
                <w:tab w:val="decimal" w:pos="1097"/>
              </w:tabs>
              <w:spacing w:line="380" w:lineRule="exact"/>
              <w:rPr>
                <w:rFonts w:ascii="Arial" w:hAnsi="Arial"/>
                <w:caps/>
                <w:sz w:val="22"/>
                <w:szCs w:val="22"/>
              </w:rPr>
            </w:pPr>
            <w:r w:rsidRPr="00335FB4">
              <w:rPr>
                <w:rFonts w:ascii="Arial" w:hAnsi="Arial"/>
                <w:caps/>
                <w:sz w:val="22"/>
                <w:szCs w:val="22"/>
              </w:rPr>
              <w:t>4,966</w:t>
            </w:r>
          </w:p>
        </w:tc>
      </w:tr>
    </w:tbl>
    <w:p w:rsidR="00152765" w:rsidRDefault="00152765">
      <w:r>
        <w:br w:type="page"/>
      </w:r>
    </w:p>
    <w:tbl>
      <w:tblPr>
        <w:tblW w:w="8388" w:type="dxa"/>
        <w:tblInd w:w="588" w:type="dxa"/>
        <w:tblLook w:val="01E0" w:firstRow="1" w:lastRow="1" w:firstColumn="1" w:lastColumn="1" w:noHBand="0" w:noVBand="0"/>
      </w:tblPr>
      <w:tblGrid>
        <w:gridCol w:w="4216"/>
        <w:gridCol w:w="1398"/>
        <w:gridCol w:w="1387"/>
        <w:gridCol w:w="1387"/>
      </w:tblGrid>
      <w:tr w:rsidR="00152765" w:rsidRPr="0057543A" w:rsidTr="00152765">
        <w:tc>
          <w:tcPr>
            <w:tcW w:w="8388" w:type="dxa"/>
            <w:gridSpan w:val="4"/>
          </w:tcPr>
          <w:p w:rsidR="00152765" w:rsidRPr="0057543A" w:rsidRDefault="00152765" w:rsidP="00152765">
            <w:pPr>
              <w:spacing w:line="380" w:lineRule="exact"/>
              <w:jc w:val="right"/>
              <w:rPr>
                <w:rFonts w:ascii="Arial" w:hAnsi="Arial"/>
                <w:sz w:val="22"/>
                <w:szCs w:val="22"/>
              </w:rPr>
            </w:pPr>
            <w:r w:rsidRPr="0057543A">
              <w:rPr>
                <w:rFonts w:ascii="Arial" w:hAnsi="Arial"/>
                <w:sz w:val="22"/>
                <w:szCs w:val="22"/>
              </w:rPr>
              <w:t>(Unit: Thousand Baht)</w:t>
            </w:r>
          </w:p>
        </w:tc>
      </w:tr>
      <w:tr w:rsidR="00152765" w:rsidRPr="0057543A" w:rsidTr="00152765">
        <w:tc>
          <w:tcPr>
            <w:tcW w:w="4216" w:type="dxa"/>
          </w:tcPr>
          <w:p w:rsidR="00152765" w:rsidRPr="0057543A" w:rsidRDefault="00152765" w:rsidP="00152765">
            <w:pPr>
              <w:spacing w:line="380" w:lineRule="exact"/>
              <w:jc w:val="center"/>
              <w:rPr>
                <w:rFonts w:ascii="Arial" w:hAnsi="Arial"/>
                <w:sz w:val="22"/>
                <w:szCs w:val="22"/>
              </w:rPr>
            </w:pPr>
          </w:p>
        </w:tc>
        <w:tc>
          <w:tcPr>
            <w:tcW w:w="4172" w:type="dxa"/>
            <w:gridSpan w:val="3"/>
          </w:tcPr>
          <w:p w:rsidR="00152765" w:rsidRPr="0057543A" w:rsidRDefault="00152765" w:rsidP="00152765">
            <w:pPr>
              <w:pBdr>
                <w:bottom w:val="single" w:sz="4" w:space="1" w:color="auto"/>
              </w:pBdr>
              <w:spacing w:line="380" w:lineRule="exact"/>
              <w:jc w:val="center"/>
              <w:rPr>
                <w:rFonts w:ascii="Arial" w:hAnsi="Arial"/>
                <w:sz w:val="22"/>
                <w:szCs w:val="22"/>
              </w:rPr>
            </w:pPr>
            <w:r>
              <w:rPr>
                <w:rFonts w:ascii="Arial" w:hAnsi="Arial"/>
                <w:sz w:val="22"/>
                <w:szCs w:val="22"/>
              </w:rPr>
              <w:t>Separate financial statements</w:t>
            </w:r>
          </w:p>
        </w:tc>
      </w:tr>
      <w:tr w:rsidR="00152765" w:rsidRPr="0057543A" w:rsidTr="00152765">
        <w:tc>
          <w:tcPr>
            <w:tcW w:w="4216" w:type="dxa"/>
          </w:tcPr>
          <w:p w:rsidR="00152765" w:rsidRPr="0057543A" w:rsidRDefault="00152765" w:rsidP="00152765">
            <w:pPr>
              <w:spacing w:line="380" w:lineRule="exact"/>
              <w:jc w:val="center"/>
              <w:rPr>
                <w:rFonts w:ascii="Arial" w:hAnsi="Arial"/>
                <w:sz w:val="22"/>
                <w:szCs w:val="22"/>
              </w:rPr>
            </w:pPr>
          </w:p>
        </w:tc>
        <w:tc>
          <w:tcPr>
            <w:tcW w:w="4172" w:type="dxa"/>
            <w:gridSpan w:val="3"/>
          </w:tcPr>
          <w:p w:rsidR="00152765" w:rsidRPr="0057543A" w:rsidRDefault="00152765" w:rsidP="00152765">
            <w:pPr>
              <w:pBdr>
                <w:bottom w:val="single" w:sz="4" w:space="1" w:color="auto"/>
              </w:pBdr>
              <w:spacing w:line="380" w:lineRule="exact"/>
              <w:jc w:val="center"/>
              <w:rPr>
                <w:rFonts w:ascii="Arial" w:hAnsi="Arial"/>
                <w:sz w:val="22"/>
                <w:szCs w:val="22"/>
              </w:rPr>
            </w:pPr>
            <w:r w:rsidRPr="0057543A">
              <w:rPr>
                <w:rFonts w:ascii="Arial" w:hAnsi="Arial"/>
                <w:sz w:val="22"/>
                <w:szCs w:val="22"/>
              </w:rPr>
              <w:t xml:space="preserve">As at 31 December </w:t>
            </w:r>
            <w:r w:rsidR="002F23E4">
              <w:rPr>
                <w:rFonts w:ascii="Arial" w:hAnsi="Arial"/>
                <w:sz w:val="22"/>
                <w:szCs w:val="22"/>
              </w:rPr>
              <w:t>2016</w:t>
            </w:r>
          </w:p>
        </w:tc>
      </w:tr>
      <w:tr w:rsidR="00152765" w:rsidRPr="0057543A" w:rsidTr="00152765">
        <w:tc>
          <w:tcPr>
            <w:tcW w:w="4216" w:type="dxa"/>
          </w:tcPr>
          <w:p w:rsidR="00152765" w:rsidRPr="0057543A" w:rsidRDefault="00152765" w:rsidP="00152765">
            <w:pPr>
              <w:spacing w:line="380" w:lineRule="exact"/>
              <w:jc w:val="center"/>
              <w:rPr>
                <w:rFonts w:ascii="Arial" w:hAnsi="Arial"/>
                <w:sz w:val="22"/>
                <w:szCs w:val="22"/>
              </w:rPr>
            </w:pPr>
          </w:p>
        </w:tc>
        <w:tc>
          <w:tcPr>
            <w:tcW w:w="1398" w:type="dxa"/>
          </w:tcPr>
          <w:p w:rsidR="00152765" w:rsidRPr="0057543A" w:rsidRDefault="00152765" w:rsidP="00152765">
            <w:pPr>
              <w:pBdr>
                <w:bottom w:val="single" w:sz="4" w:space="1" w:color="auto"/>
              </w:pBdr>
              <w:spacing w:line="380" w:lineRule="exact"/>
              <w:jc w:val="center"/>
              <w:rPr>
                <w:rFonts w:ascii="Arial" w:hAnsi="Arial"/>
                <w:sz w:val="22"/>
                <w:szCs w:val="22"/>
                <w:cs/>
              </w:rPr>
            </w:pPr>
            <w:r w:rsidRPr="0057543A">
              <w:rPr>
                <w:rFonts w:ascii="Arial" w:hAnsi="Arial"/>
                <w:sz w:val="22"/>
                <w:szCs w:val="22"/>
              </w:rPr>
              <w:t xml:space="preserve">Less than     1 year </w:t>
            </w:r>
          </w:p>
        </w:tc>
        <w:tc>
          <w:tcPr>
            <w:tcW w:w="1387" w:type="dxa"/>
          </w:tcPr>
          <w:p w:rsidR="00152765" w:rsidRPr="0057543A" w:rsidRDefault="00152765" w:rsidP="00152765">
            <w:pPr>
              <w:pBdr>
                <w:bottom w:val="single" w:sz="4" w:space="1" w:color="auto"/>
              </w:pBdr>
              <w:spacing w:line="380" w:lineRule="exact"/>
              <w:jc w:val="center"/>
              <w:rPr>
                <w:rFonts w:ascii="Arial" w:hAnsi="Arial"/>
                <w:sz w:val="22"/>
                <w:szCs w:val="22"/>
              </w:rPr>
            </w:pPr>
          </w:p>
          <w:p w:rsidR="00152765" w:rsidRPr="0057543A" w:rsidRDefault="00152765" w:rsidP="00152765">
            <w:pPr>
              <w:pBdr>
                <w:bottom w:val="single" w:sz="4" w:space="1" w:color="auto"/>
              </w:pBdr>
              <w:spacing w:line="380" w:lineRule="exact"/>
              <w:jc w:val="center"/>
              <w:rPr>
                <w:rFonts w:ascii="Arial" w:hAnsi="Arial"/>
                <w:sz w:val="22"/>
                <w:szCs w:val="22"/>
                <w:cs/>
              </w:rPr>
            </w:pPr>
            <w:r w:rsidRPr="0057543A">
              <w:rPr>
                <w:rFonts w:ascii="Arial" w:hAnsi="Arial"/>
                <w:sz w:val="22"/>
                <w:szCs w:val="22"/>
              </w:rPr>
              <w:t>1</w:t>
            </w:r>
            <w:r w:rsidR="00321B0E">
              <w:rPr>
                <w:rFonts w:ascii="Arial" w:hAnsi="Arial"/>
                <w:sz w:val="22"/>
                <w:szCs w:val="22"/>
              </w:rPr>
              <w:t xml:space="preserve"> </w:t>
            </w:r>
            <w:r w:rsidRPr="0057543A">
              <w:rPr>
                <w:rFonts w:ascii="Arial" w:hAnsi="Arial"/>
                <w:sz w:val="22"/>
                <w:szCs w:val="22"/>
              </w:rPr>
              <w:t>-</w:t>
            </w:r>
            <w:r w:rsidR="00321B0E">
              <w:rPr>
                <w:rFonts w:ascii="Arial" w:hAnsi="Arial"/>
                <w:sz w:val="22"/>
                <w:szCs w:val="22"/>
              </w:rPr>
              <w:t xml:space="preserve"> </w:t>
            </w:r>
            <w:r w:rsidRPr="0057543A">
              <w:rPr>
                <w:rFonts w:ascii="Arial" w:hAnsi="Arial"/>
                <w:sz w:val="22"/>
                <w:szCs w:val="22"/>
              </w:rPr>
              <w:t>5 years</w:t>
            </w:r>
          </w:p>
        </w:tc>
        <w:tc>
          <w:tcPr>
            <w:tcW w:w="1387" w:type="dxa"/>
          </w:tcPr>
          <w:p w:rsidR="00152765" w:rsidRPr="0057543A" w:rsidRDefault="00152765" w:rsidP="00152765">
            <w:pPr>
              <w:pBdr>
                <w:bottom w:val="single" w:sz="4" w:space="1" w:color="auto"/>
              </w:pBdr>
              <w:spacing w:line="380" w:lineRule="exact"/>
              <w:jc w:val="center"/>
              <w:rPr>
                <w:rFonts w:ascii="Arial" w:hAnsi="Arial"/>
                <w:sz w:val="22"/>
                <w:szCs w:val="22"/>
              </w:rPr>
            </w:pPr>
          </w:p>
          <w:p w:rsidR="00152765" w:rsidRPr="0057543A" w:rsidRDefault="00152765" w:rsidP="00152765">
            <w:pPr>
              <w:pBdr>
                <w:bottom w:val="single" w:sz="4" w:space="1" w:color="auto"/>
              </w:pBdr>
              <w:spacing w:line="380" w:lineRule="exact"/>
              <w:jc w:val="center"/>
              <w:rPr>
                <w:rFonts w:ascii="Arial" w:hAnsi="Arial"/>
                <w:sz w:val="22"/>
                <w:szCs w:val="22"/>
              </w:rPr>
            </w:pPr>
            <w:r w:rsidRPr="0057543A">
              <w:rPr>
                <w:rFonts w:ascii="Arial" w:hAnsi="Arial"/>
                <w:sz w:val="22"/>
                <w:szCs w:val="22"/>
              </w:rPr>
              <w:t>Total</w:t>
            </w:r>
          </w:p>
        </w:tc>
      </w:tr>
      <w:tr w:rsidR="002F23E4" w:rsidRPr="0057543A" w:rsidTr="00152765">
        <w:tc>
          <w:tcPr>
            <w:tcW w:w="4216" w:type="dxa"/>
          </w:tcPr>
          <w:p w:rsidR="002F23E4" w:rsidRPr="0057543A" w:rsidRDefault="002F23E4" w:rsidP="002F23E4">
            <w:pPr>
              <w:spacing w:line="380" w:lineRule="exact"/>
              <w:ind w:left="162" w:hanging="162"/>
              <w:rPr>
                <w:rFonts w:ascii="Arial" w:hAnsi="Arial"/>
                <w:sz w:val="22"/>
                <w:szCs w:val="22"/>
                <w:cs/>
              </w:rPr>
            </w:pPr>
            <w:r w:rsidRPr="0057543A">
              <w:rPr>
                <w:rFonts w:ascii="Arial" w:hAnsi="Arial"/>
                <w:sz w:val="22"/>
                <w:szCs w:val="22"/>
              </w:rPr>
              <w:t>Future minimum lease payments</w:t>
            </w:r>
          </w:p>
        </w:tc>
        <w:tc>
          <w:tcPr>
            <w:tcW w:w="1398" w:type="dxa"/>
          </w:tcPr>
          <w:p w:rsidR="002F23E4" w:rsidRPr="00335FB4" w:rsidRDefault="002F23E4" w:rsidP="002F23E4">
            <w:pPr>
              <w:tabs>
                <w:tab w:val="decimal" w:pos="1097"/>
              </w:tabs>
              <w:spacing w:line="380" w:lineRule="exact"/>
              <w:rPr>
                <w:rFonts w:ascii="Arial" w:hAnsi="Arial"/>
                <w:caps/>
                <w:sz w:val="22"/>
                <w:szCs w:val="22"/>
              </w:rPr>
            </w:pPr>
            <w:r w:rsidRPr="00335FB4">
              <w:rPr>
                <w:rFonts w:ascii="Arial" w:hAnsi="Arial"/>
                <w:caps/>
                <w:sz w:val="22"/>
                <w:szCs w:val="22"/>
              </w:rPr>
              <w:t>1,076</w:t>
            </w:r>
          </w:p>
        </w:tc>
        <w:tc>
          <w:tcPr>
            <w:tcW w:w="1387" w:type="dxa"/>
          </w:tcPr>
          <w:p w:rsidR="002F23E4" w:rsidRPr="00335FB4" w:rsidRDefault="002F23E4" w:rsidP="002F23E4">
            <w:pPr>
              <w:tabs>
                <w:tab w:val="decimal" w:pos="1097"/>
              </w:tabs>
              <w:spacing w:line="380" w:lineRule="exact"/>
              <w:rPr>
                <w:rFonts w:ascii="Arial" w:hAnsi="Arial"/>
                <w:caps/>
                <w:sz w:val="22"/>
                <w:szCs w:val="22"/>
              </w:rPr>
            </w:pPr>
            <w:r w:rsidRPr="00335FB4">
              <w:rPr>
                <w:rFonts w:ascii="Arial" w:hAnsi="Arial"/>
                <w:caps/>
                <w:sz w:val="22"/>
                <w:szCs w:val="22"/>
              </w:rPr>
              <w:t>3,006</w:t>
            </w:r>
          </w:p>
        </w:tc>
        <w:tc>
          <w:tcPr>
            <w:tcW w:w="1387" w:type="dxa"/>
          </w:tcPr>
          <w:p w:rsidR="002F23E4" w:rsidRPr="00335FB4" w:rsidRDefault="002F23E4" w:rsidP="002F23E4">
            <w:pPr>
              <w:tabs>
                <w:tab w:val="decimal" w:pos="1097"/>
              </w:tabs>
              <w:spacing w:line="380" w:lineRule="exact"/>
              <w:rPr>
                <w:rFonts w:ascii="Arial" w:hAnsi="Arial"/>
                <w:caps/>
                <w:sz w:val="22"/>
                <w:szCs w:val="22"/>
              </w:rPr>
            </w:pPr>
            <w:r w:rsidRPr="00335FB4">
              <w:rPr>
                <w:rFonts w:ascii="Arial" w:hAnsi="Arial"/>
                <w:caps/>
                <w:sz w:val="22"/>
                <w:szCs w:val="22"/>
              </w:rPr>
              <w:t>4,082</w:t>
            </w:r>
          </w:p>
        </w:tc>
      </w:tr>
      <w:tr w:rsidR="002F23E4" w:rsidRPr="0057543A" w:rsidTr="00152765">
        <w:tc>
          <w:tcPr>
            <w:tcW w:w="4216" w:type="dxa"/>
          </w:tcPr>
          <w:p w:rsidR="002F23E4" w:rsidRPr="0057543A" w:rsidRDefault="002F23E4" w:rsidP="002F23E4">
            <w:pPr>
              <w:tabs>
                <w:tab w:val="right" w:pos="2532"/>
              </w:tabs>
              <w:spacing w:line="380" w:lineRule="exact"/>
              <w:ind w:left="162" w:hanging="162"/>
              <w:rPr>
                <w:rFonts w:ascii="Arial" w:hAnsi="Arial"/>
                <w:sz w:val="22"/>
                <w:szCs w:val="22"/>
                <w:cs/>
              </w:rPr>
            </w:pPr>
            <w:r w:rsidRPr="0057543A">
              <w:rPr>
                <w:rFonts w:ascii="Arial" w:hAnsi="Arial"/>
                <w:sz w:val="22"/>
                <w:szCs w:val="22"/>
              </w:rPr>
              <w:t>Deferred interest expenses</w:t>
            </w:r>
          </w:p>
        </w:tc>
        <w:tc>
          <w:tcPr>
            <w:tcW w:w="1398" w:type="dxa"/>
          </w:tcPr>
          <w:p w:rsidR="002F23E4" w:rsidRPr="00335FB4" w:rsidRDefault="002F23E4" w:rsidP="002F23E4">
            <w:pPr>
              <w:pBdr>
                <w:bottom w:val="single" w:sz="4" w:space="1" w:color="auto"/>
              </w:pBdr>
              <w:tabs>
                <w:tab w:val="decimal" w:pos="1097"/>
              </w:tabs>
              <w:spacing w:line="380" w:lineRule="exact"/>
              <w:rPr>
                <w:rFonts w:ascii="Arial" w:hAnsi="Arial"/>
                <w:caps/>
                <w:sz w:val="22"/>
                <w:szCs w:val="22"/>
              </w:rPr>
            </w:pPr>
            <w:r w:rsidRPr="00335FB4">
              <w:rPr>
                <w:rFonts w:ascii="Arial" w:hAnsi="Arial"/>
                <w:caps/>
                <w:sz w:val="22"/>
                <w:szCs w:val="22"/>
              </w:rPr>
              <w:t>(201)</w:t>
            </w:r>
          </w:p>
        </w:tc>
        <w:tc>
          <w:tcPr>
            <w:tcW w:w="1387" w:type="dxa"/>
          </w:tcPr>
          <w:p w:rsidR="002F23E4" w:rsidRPr="00335FB4" w:rsidRDefault="002F23E4" w:rsidP="002F23E4">
            <w:pPr>
              <w:pBdr>
                <w:bottom w:val="single" w:sz="4" w:space="1" w:color="auto"/>
              </w:pBdr>
              <w:tabs>
                <w:tab w:val="decimal" w:pos="1097"/>
              </w:tabs>
              <w:spacing w:line="380" w:lineRule="exact"/>
              <w:rPr>
                <w:rFonts w:ascii="Arial" w:hAnsi="Arial"/>
                <w:caps/>
                <w:sz w:val="22"/>
                <w:szCs w:val="22"/>
              </w:rPr>
            </w:pPr>
            <w:r w:rsidRPr="00335FB4">
              <w:rPr>
                <w:rFonts w:ascii="Arial" w:hAnsi="Arial"/>
                <w:caps/>
                <w:sz w:val="22"/>
                <w:szCs w:val="22"/>
              </w:rPr>
              <w:t>(264)</w:t>
            </w:r>
          </w:p>
        </w:tc>
        <w:tc>
          <w:tcPr>
            <w:tcW w:w="1387" w:type="dxa"/>
          </w:tcPr>
          <w:p w:rsidR="002F23E4" w:rsidRPr="00335FB4" w:rsidRDefault="002F23E4" w:rsidP="002F23E4">
            <w:pPr>
              <w:pBdr>
                <w:bottom w:val="single" w:sz="4" w:space="1" w:color="auto"/>
              </w:pBdr>
              <w:tabs>
                <w:tab w:val="decimal" w:pos="1097"/>
              </w:tabs>
              <w:spacing w:line="380" w:lineRule="exact"/>
              <w:rPr>
                <w:rFonts w:ascii="Arial" w:hAnsi="Arial"/>
                <w:caps/>
                <w:sz w:val="22"/>
                <w:szCs w:val="22"/>
              </w:rPr>
            </w:pPr>
            <w:r w:rsidRPr="00335FB4">
              <w:rPr>
                <w:rFonts w:ascii="Arial" w:hAnsi="Arial"/>
                <w:caps/>
                <w:sz w:val="22"/>
                <w:szCs w:val="22"/>
              </w:rPr>
              <w:t>(465)</w:t>
            </w:r>
          </w:p>
        </w:tc>
      </w:tr>
      <w:tr w:rsidR="002F23E4" w:rsidRPr="0057543A" w:rsidTr="00152765">
        <w:tc>
          <w:tcPr>
            <w:tcW w:w="4216" w:type="dxa"/>
          </w:tcPr>
          <w:p w:rsidR="002F23E4" w:rsidRPr="0057543A" w:rsidRDefault="002F23E4" w:rsidP="002F23E4">
            <w:pPr>
              <w:spacing w:line="380" w:lineRule="exact"/>
              <w:ind w:left="162" w:hanging="162"/>
              <w:rPr>
                <w:rFonts w:ascii="Arial" w:hAnsi="Arial"/>
                <w:sz w:val="22"/>
                <w:szCs w:val="22"/>
                <w:cs/>
              </w:rPr>
            </w:pPr>
            <w:r w:rsidRPr="0057543A">
              <w:rPr>
                <w:rFonts w:ascii="Arial" w:hAnsi="Arial"/>
                <w:sz w:val="22"/>
                <w:szCs w:val="22"/>
              </w:rPr>
              <w:t xml:space="preserve">Present value of future minimum lease payments </w:t>
            </w:r>
          </w:p>
        </w:tc>
        <w:tc>
          <w:tcPr>
            <w:tcW w:w="1398" w:type="dxa"/>
            <w:vAlign w:val="bottom"/>
          </w:tcPr>
          <w:p w:rsidR="002F23E4" w:rsidRPr="00335FB4" w:rsidRDefault="002F23E4" w:rsidP="002F23E4">
            <w:pPr>
              <w:pBdr>
                <w:bottom w:val="double" w:sz="4" w:space="1" w:color="auto"/>
              </w:pBdr>
              <w:tabs>
                <w:tab w:val="decimal" w:pos="1097"/>
              </w:tabs>
              <w:spacing w:line="380" w:lineRule="exact"/>
              <w:rPr>
                <w:rFonts w:ascii="Arial" w:hAnsi="Arial"/>
                <w:caps/>
                <w:sz w:val="22"/>
                <w:szCs w:val="22"/>
              </w:rPr>
            </w:pPr>
            <w:r w:rsidRPr="00335FB4">
              <w:rPr>
                <w:rFonts w:ascii="Arial" w:hAnsi="Arial"/>
                <w:caps/>
                <w:sz w:val="22"/>
                <w:szCs w:val="22"/>
              </w:rPr>
              <w:t>875</w:t>
            </w:r>
          </w:p>
        </w:tc>
        <w:tc>
          <w:tcPr>
            <w:tcW w:w="1387" w:type="dxa"/>
            <w:vAlign w:val="bottom"/>
          </w:tcPr>
          <w:p w:rsidR="002F23E4" w:rsidRPr="00335FB4" w:rsidRDefault="002F23E4" w:rsidP="002F23E4">
            <w:pPr>
              <w:pBdr>
                <w:bottom w:val="double" w:sz="4" w:space="1" w:color="auto"/>
              </w:pBdr>
              <w:tabs>
                <w:tab w:val="decimal" w:pos="1097"/>
              </w:tabs>
              <w:spacing w:line="380" w:lineRule="exact"/>
              <w:rPr>
                <w:rFonts w:ascii="Arial" w:hAnsi="Arial"/>
                <w:caps/>
                <w:sz w:val="22"/>
                <w:szCs w:val="22"/>
              </w:rPr>
            </w:pPr>
            <w:r w:rsidRPr="00335FB4">
              <w:rPr>
                <w:rFonts w:ascii="Arial" w:hAnsi="Arial"/>
                <w:caps/>
                <w:sz w:val="22"/>
                <w:szCs w:val="22"/>
              </w:rPr>
              <w:t>2,742</w:t>
            </w:r>
          </w:p>
        </w:tc>
        <w:tc>
          <w:tcPr>
            <w:tcW w:w="1387" w:type="dxa"/>
            <w:vAlign w:val="bottom"/>
          </w:tcPr>
          <w:p w:rsidR="002F23E4" w:rsidRPr="00335FB4" w:rsidRDefault="002F23E4" w:rsidP="002F23E4">
            <w:pPr>
              <w:pBdr>
                <w:bottom w:val="double" w:sz="4" w:space="1" w:color="auto"/>
              </w:pBdr>
              <w:tabs>
                <w:tab w:val="decimal" w:pos="1097"/>
              </w:tabs>
              <w:spacing w:line="380" w:lineRule="exact"/>
              <w:rPr>
                <w:rFonts w:ascii="Arial" w:hAnsi="Arial"/>
                <w:caps/>
                <w:sz w:val="22"/>
                <w:szCs w:val="22"/>
              </w:rPr>
            </w:pPr>
            <w:r w:rsidRPr="00335FB4">
              <w:rPr>
                <w:rFonts w:ascii="Arial" w:hAnsi="Arial"/>
                <w:caps/>
                <w:sz w:val="22"/>
                <w:szCs w:val="22"/>
              </w:rPr>
              <w:t>3,617</w:t>
            </w:r>
          </w:p>
        </w:tc>
      </w:tr>
    </w:tbl>
    <w:p w:rsidR="0037083B" w:rsidRPr="0037083B" w:rsidRDefault="0037083B" w:rsidP="0037083B">
      <w:pPr>
        <w:tabs>
          <w:tab w:val="left" w:pos="720"/>
        </w:tabs>
        <w:spacing w:before="240" w:after="120" w:line="380" w:lineRule="exact"/>
        <w:ind w:left="547" w:hanging="547"/>
        <w:jc w:val="thaiDistribute"/>
        <w:rPr>
          <w:rFonts w:ascii="Arial" w:hAnsi="Arial" w:cs="Arial"/>
          <w:b/>
          <w:bCs/>
          <w:sz w:val="22"/>
          <w:szCs w:val="22"/>
        </w:rPr>
      </w:pPr>
      <w:r w:rsidRPr="0037083B">
        <w:rPr>
          <w:rFonts w:ascii="Arial" w:hAnsi="Arial" w:cs="Arial"/>
          <w:b/>
          <w:bCs/>
          <w:sz w:val="22"/>
          <w:szCs w:val="22"/>
        </w:rPr>
        <w:t>21.</w:t>
      </w:r>
      <w:r w:rsidRPr="0037083B">
        <w:rPr>
          <w:rFonts w:ascii="Arial" w:hAnsi="Arial" w:cs="Arial"/>
          <w:b/>
          <w:bCs/>
          <w:sz w:val="22"/>
          <w:szCs w:val="22"/>
        </w:rPr>
        <w:tab/>
        <w:t>Long-term loan</w:t>
      </w:r>
      <w:r w:rsidR="006A7F64">
        <w:rPr>
          <w:rFonts w:ascii="Arial" w:hAnsi="Arial" w:cs="Arial"/>
          <w:b/>
          <w:bCs/>
          <w:sz w:val="22"/>
          <w:szCs w:val="22"/>
        </w:rPr>
        <w:t>s</w:t>
      </w:r>
      <w:r w:rsidRPr="0037083B">
        <w:rPr>
          <w:rFonts w:ascii="Arial" w:hAnsi="Arial" w:cs="Arial"/>
          <w:b/>
          <w:bCs/>
          <w:sz w:val="22"/>
          <w:szCs w:val="22"/>
        </w:rPr>
        <w:t xml:space="preserve"> from bank</w:t>
      </w:r>
      <w:r w:rsidR="00B542ED">
        <w:rPr>
          <w:rFonts w:ascii="Arial" w:hAnsi="Arial" w:cs="Arial"/>
          <w:b/>
          <w:bCs/>
          <w:sz w:val="22"/>
          <w:szCs w:val="22"/>
        </w:rPr>
        <w:t>s</w:t>
      </w:r>
    </w:p>
    <w:p w:rsidR="0037083B" w:rsidRPr="0037083B" w:rsidRDefault="0037083B" w:rsidP="0037083B">
      <w:pPr>
        <w:tabs>
          <w:tab w:val="center" w:pos="709"/>
        </w:tabs>
        <w:spacing w:before="120" w:after="120" w:line="380" w:lineRule="exact"/>
        <w:ind w:left="547" w:hanging="547"/>
        <w:jc w:val="right"/>
        <w:rPr>
          <w:rFonts w:ascii="Arial" w:eastAsia="Arial Unicode MS" w:hAnsi="Arial" w:cs="Arial"/>
          <w:color w:val="000000" w:themeColor="text1"/>
          <w:sz w:val="22"/>
          <w:szCs w:val="22"/>
        </w:rPr>
      </w:pPr>
      <w:r w:rsidRPr="0037083B">
        <w:rPr>
          <w:rFonts w:ascii="Arial" w:hAnsi="Arial" w:cs="Arial"/>
          <w:sz w:val="22"/>
          <w:szCs w:val="22"/>
        </w:rPr>
        <w:tab/>
      </w:r>
      <w:r w:rsidRPr="0037083B">
        <w:rPr>
          <w:rFonts w:ascii="Arial" w:eastAsia="Arial Unicode MS" w:hAnsi="Arial" w:cs="Arial"/>
          <w:color w:val="000000" w:themeColor="text1"/>
          <w:sz w:val="22"/>
          <w:szCs w:val="22"/>
          <w:cs/>
          <w:lang w:val="en-GB"/>
        </w:rPr>
        <w:t>(</w:t>
      </w:r>
      <w:r w:rsidRPr="0037083B">
        <w:rPr>
          <w:rFonts w:ascii="Arial" w:eastAsia="Arial Unicode MS" w:hAnsi="Arial" w:cs="Arial"/>
          <w:color w:val="000000" w:themeColor="text1"/>
          <w:sz w:val="22"/>
          <w:szCs w:val="22"/>
        </w:rPr>
        <w:t>Unit: Thousand Baht</w:t>
      </w:r>
      <w:r w:rsidRPr="0037083B">
        <w:rPr>
          <w:rFonts w:ascii="Arial" w:eastAsia="Arial Unicode MS" w:hAnsi="Arial" w:cs="Arial"/>
          <w:color w:val="000000" w:themeColor="text1"/>
          <w:sz w:val="22"/>
          <w:szCs w:val="22"/>
          <w:cs/>
          <w:lang w:val="en-GB"/>
        </w:rPr>
        <w:t>)</w:t>
      </w:r>
    </w:p>
    <w:tbl>
      <w:tblPr>
        <w:tblW w:w="8568" w:type="dxa"/>
        <w:tblInd w:w="450" w:type="dxa"/>
        <w:tblLayout w:type="fixed"/>
        <w:tblLook w:val="0000" w:firstRow="0" w:lastRow="0" w:firstColumn="0" w:lastColumn="0" w:noHBand="0" w:noVBand="0"/>
      </w:tblPr>
      <w:tblGrid>
        <w:gridCol w:w="5058"/>
        <w:gridCol w:w="1755"/>
        <w:gridCol w:w="1755"/>
      </w:tblGrid>
      <w:tr w:rsidR="0037083B" w:rsidRPr="0037083B" w:rsidTr="009E2884">
        <w:tc>
          <w:tcPr>
            <w:tcW w:w="5058" w:type="dxa"/>
            <w:tcBorders>
              <w:top w:val="nil"/>
              <w:left w:val="nil"/>
              <w:bottom w:val="nil"/>
              <w:right w:val="nil"/>
            </w:tcBorders>
          </w:tcPr>
          <w:p w:rsidR="0037083B" w:rsidRPr="0037083B" w:rsidRDefault="0037083B" w:rsidP="0037083B">
            <w:pPr>
              <w:overflowPunct/>
              <w:autoSpaceDE/>
              <w:autoSpaceDN/>
              <w:adjustRightInd/>
              <w:spacing w:line="380" w:lineRule="exact"/>
              <w:textAlignment w:val="auto"/>
              <w:rPr>
                <w:rFonts w:ascii="Arial" w:eastAsia="Arial Unicode MS" w:hAnsi="Arial" w:cs="Arial"/>
                <w:color w:val="000000" w:themeColor="text1"/>
                <w:sz w:val="22"/>
                <w:szCs w:val="22"/>
              </w:rPr>
            </w:pPr>
          </w:p>
        </w:tc>
        <w:tc>
          <w:tcPr>
            <w:tcW w:w="3510" w:type="dxa"/>
            <w:gridSpan w:val="2"/>
            <w:tcBorders>
              <w:top w:val="nil"/>
              <w:left w:val="nil"/>
              <w:bottom w:val="nil"/>
              <w:right w:val="nil"/>
            </w:tcBorders>
            <w:vAlign w:val="bottom"/>
          </w:tcPr>
          <w:p w:rsidR="0037083B" w:rsidRPr="0037083B" w:rsidRDefault="0037083B" w:rsidP="0037083B">
            <w:pPr>
              <w:pBdr>
                <w:bottom w:val="single" w:sz="4" w:space="1" w:color="auto"/>
              </w:pBdr>
              <w:spacing w:line="380" w:lineRule="exact"/>
              <w:jc w:val="center"/>
              <w:rPr>
                <w:rFonts w:ascii="Arial" w:eastAsia="Arial Unicode MS" w:hAnsi="Arial" w:cs="Arial"/>
                <w:color w:val="000000" w:themeColor="text1"/>
                <w:sz w:val="22"/>
                <w:szCs w:val="22"/>
              </w:rPr>
            </w:pPr>
            <w:r w:rsidRPr="0037083B">
              <w:rPr>
                <w:rFonts w:ascii="Arial" w:eastAsia="Arial Unicode MS" w:hAnsi="Arial" w:cs="Arial"/>
                <w:color w:val="000000" w:themeColor="text1"/>
                <w:sz w:val="22"/>
                <w:szCs w:val="22"/>
              </w:rPr>
              <w:t>Consolidated/</w:t>
            </w:r>
            <w:r w:rsidRPr="0037083B">
              <w:rPr>
                <w:rFonts w:ascii="Arial" w:eastAsia="Arial Unicode MS" w:hAnsi="Arial" w:cs="Arial"/>
                <w:color w:val="000000" w:themeColor="text1"/>
                <w:sz w:val="22"/>
                <w:szCs w:val="22"/>
                <w:cs/>
              </w:rPr>
              <w:t xml:space="preserve"> </w:t>
            </w:r>
            <w:r w:rsidRPr="0037083B">
              <w:rPr>
                <w:rFonts w:ascii="Arial" w:eastAsia="Arial Unicode MS" w:hAnsi="Arial" w:cs="Arial"/>
                <w:color w:val="000000" w:themeColor="text1"/>
                <w:sz w:val="22"/>
                <w:szCs w:val="22"/>
              </w:rPr>
              <w:t xml:space="preserve">                              Separate financial</w:t>
            </w:r>
            <w:r w:rsidRPr="0037083B">
              <w:rPr>
                <w:rFonts w:ascii="Arial" w:eastAsia="Arial Unicode MS" w:hAnsi="Arial" w:cs="Arial"/>
                <w:color w:val="000000" w:themeColor="text1"/>
                <w:sz w:val="22"/>
                <w:szCs w:val="22"/>
                <w:cs/>
              </w:rPr>
              <w:t xml:space="preserve"> </w:t>
            </w:r>
            <w:r w:rsidRPr="0037083B">
              <w:rPr>
                <w:rFonts w:ascii="Arial" w:eastAsia="Arial Unicode MS" w:hAnsi="Arial" w:cs="Arial"/>
                <w:color w:val="000000" w:themeColor="text1"/>
                <w:sz w:val="22"/>
                <w:szCs w:val="22"/>
              </w:rPr>
              <w:t>statements</w:t>
            </w:r>
          </w:p>
        </w:tc>
      </w:tr>
      <w:tr w:rsidR="0037083B" w:rsidRPr="0037083B" w:rsidTr="009E2884">
        <w:tc>
          <w:tcPr>
            <w:tcW w:w="5058" w:type="dxa"/>
            <w:tcBorders>
              <w:top w:val="nil"/>
              <w:left w:val="nil"/>
              <w:bottom w:val="nil"/>
              <w:right w:val="nil"/>
            </w:tcBorders>
          </w:tcPr>
          <w:p w:rsidR="0037083B" w:rsidRPr="0037083B" w:rsidRDefault="0037083B" w:rsidP="0037083B">
            <w:pPr>
              <w:overflowPunct/>
              <w:autoSpaceDE/>
              <w:autoSpaceDN/>
              <w:adjustRightInd/>
              <w:spacing w:line="380" w:lineRule="exact"/>
              <w:textAlignment w:val="auto"/>
              <w:rPr>
                <w:rFonts w:ascii="Arial" w:eastAsia="Arial Unicode MS" w:hAnsi="Arial" w:cs="Arial"/>
                <w:color w:val="000000" w:themeColor="text1"/>
                <w:sz w:val="22"/>
                <w:szCs w:val="22"/>
              </w:rPr>
            </w:pPr>
          </w:p>
        </w:tc>
        <w:tc>
          <w:tcPr>
            <w:tcW w:w="1755" w:type="dxa"/>
            <w:tcBorders>
              <w:top w:val="nil"/>
              <w:left w:val="nil"/>
              <w:bottom w:val="nil"/>
              <w:right w:val="nil"/>
            </w:tcBorders>
            <w:vAlign w:val="bottom"/>
          </w:tcPr>
          <w:p w:rsidR="0037083B" w:rsidRPr="0037083B" w:rsidRDefault="002F23E4" w:rsidP="0037083B">
            <w:pPr>
              <w:pBdr>
                <w:bottom w:val="single" w:sz="4" w:space="1" w:color="auto"/>
              </w:pBdr>
              <w:spacing w:line="380" w:lineRule="exact"/>
              <w:jc w:val="center"/>
              <w:rPr>
                <w:rFonts w:ascii="Arial" w:eastAsia="Arial Unicode MS" w:hAnsi="Arial" w:cs="Arial"/>
                <w:color w:val="000000" w:themeColor="text1"/>
                <w:sz w:val="22"/>
                <w:szCs w:val="22"/>
              </w:rPr>
            </w:pPr>
            <w:r>
              <w:rPr>
                <w:rFonts w:ascii="Arial" w:eastAsia="Arial Unicode MS" w:hAnsi="Arial" w:cs="Arial"/>
                <w:color w:val="000000" w:themeColor="text1"/>
                <w:sz w:val="22"/>
                <w:szCs w:val="22"/>
              </w:rPr>
              <w:t>2017</w:t>
            </w:r>
          </w:p>
        </w:tc>
        <w:tc>
          <w:tcPr>
            <w:tcW w:w="1755" w:type="dxa"/>
            <w:tcBorders>
              <w:top w:val="nil"/>
              <w:left w:val="nil"/>
              <w:bottom w:val="nil"/>
              <w:right w:val="nil"/>
            </w:tcBorders>
            <w:vAlign w:val="bottom"/>
          </w:tcPr>
          <w:p w:rsidR="0037083B" w:rsidRPr="0037083B" w:rsidRDefault="002F23E4" w:rsidP="0037083B">
            <w:pPr>
              <w:pBdr>
                <w:bottom w:val="single" w:sz="4" w:space="1" w:color="auto"/>
              </w:pBdr>
              <w:spacing w:line="380" w:lineRule="exact"/>
              <w:jc w:val="center"/>
              <w:rPr>
                <w:rFonts w:ascii="Arial" w:eastAsia="Arial Unicode MS" w:hAnsi="Arial" w:cs="Arial"/>
                <w:color w:val="000000" w:themeColor="text1"/>
                <w:sz w:val="22"/>
                <w:szCs w:val="22"/>
              </w:rPr>
            </w:pPr>
            <w:r>
              <w:rPr>
                <w:rFonts w:ascii="Arial" w:eastAsia="Arial Unicode MS" w:hAnsi="Arial" w:cs="Arial"/>
                <w:color w:val="000000" w:themeColor="text1"/>
                <w:sz w:val="22"/>
                <w:szCs w:val="22"/>
              </w:rPr>
              <w:t>2016</w:t>
            </w:r>
          </w:p>
        </w:tc>
      </w:tr>
      <w:tr w:rsidR="002F23E4" w:rsidRPr="0037083B" w:rsidTr="009E2884">
        <w:tc>
          <w:tcPr>
            <w:tcW w:w="5058" w:type="dxa"/>
            <w:tcBorders>
              <w:top w:val="nil"/>
              <w:left w:val="nil"/>
              <w:bottom w:val="nil"/>
              <w:right w:val="nil"/>
            </w:tcBorders>
          </w:tcPr>
          <w:p w:rsidR="002F23E4" w:rsidRPr="0037083B" w:rsidRDefault="002F23E4" w:rsidP="002F23E4">
            <w:pPr>
              <w:spacing w:line="380" w:lineRule="exact"/>
              <w:rPr>
                <w:rFonts w:ascii="Arial" w:eastAsia="Arial Unicode MS" w:hAnsi="Arial" w:cs="Arial"/>
                <w:color w:val="000000" w:themeColor="text1"/>
                <w:sz w:val="22"/>
                <w:szCs w:val="22"/>
              </w:rPr>
            </w:pPr>
            <w:r w:rsidRPr="0037083B">
              <w:rPr>
                <w:rFonts w:ascii="Arial" w:eastAsia="Arial Unicode MS" w:hAnsi="Arial" w:cs="Arial"/>
                <w:color w:val="000000" w:themeColor="text1"/>
                <w:sz w:val="22"/>
                <w:szCs w:val="22"/>
              </w:rPr>
              <w:t>Long-term loan</w:t>
            </w:r>
            <w:r w:rsidR="006A7F64">
              <w:rPr>
                <w:rFonts w:ascii="Arial" w:eastAsia="Arial Unicode MS" w:hAnsi="Arial" w:cs="Arial"/>
                <w:color w:val="000000" w:themeColor="text1"/>
                <w:sz w:val="22"/>
                <w:szCs w:val="22"/>
              </w:rPr>
              <w:t>s</w:t>
            </w:r>
            <w:r w:rsidRPr="0037083B">
              <w:rPr>
                <w:rFonts w:ascii="Arial" w:eastAsia="Arial Unicode MS" w:hAnsi="Arial" w:cs="Arial"/>
                <w:color w:val="000000" w:themeColor="text1"/>
                <w:sz w:val="22"/>
                <w:szCs w:val="22"/>
              </w:rPr>
              <w:t xml:space="preserve"> from bank</w:t>
            </w:r>
            <w:r>
              <w:rPr>
                <w:rFonts w:ascii="Arial" w:eastAsia="Arial Unicode MS" w:hAnsi="Arial" w:cs="Arial"/>
                <w:color w:val="000000" w:themeColor="text1"/>
                <w:sz w:val="22"/>
                <w:szCs w:val="22"/>
              </w:rPr>
              <w:t>s</w:t>
            </w:r>
          </w:p>
        </w:tc>
        <w:tc>
          <w:tcPr>
            <w:tcW w:w="1755" w:type="dxa"/>
            <w:tcBorders>
              <w:top w:val="nil"/>
              <w:left w:val="nil"/>
              <w:bottom w:val="nil"/>
              <w:right w:val="nil"/>
            </w:tcBorders>
          </w:tcPr>
          <w:p w:rsidR="002F23E4" w:rsidRPr="00335FB4" w:rsidRDefault="002E2CE7" w:rsidP="002F23E4">
            <w:pPr>
              <w:tabs>
                <w:tab w:val="decimal" w:pos="142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98,509</w:t>
            </w:r>
          </w:p>
        </w:tc>
        <w:tc>
          <w:tcPr>
            <w:tcW w:w="1755" w:type="dxa"/>
            <w:tcBorders>
              <w:top w:val="nil"/>
              <w:left w:val="nil"/>
              <w:bottom w:val="nil"/>
              <w:right w:val="nil"/>
            </w:tcBorders>
          </w:tcPr>
          <w:p w:rsidR="002F23E4" w:rsidRPr="00335FB4" w:rsidRDefault="002F23E4" w:rsidP="002F23E4">
            <w:pPr>
              <w:tabs>
                <w:tab w:val="decimal" w:pos="1422"/>
              </w:tabs>
              <w:spacing w:line="380" w:lineRule="exact"/>
              <w:jc w:val="thaiDistribute"/>
              <w:rPr>
                <w:rFonts w:ascii="Arial" w:hAnsi="Arial" w:cs="Arial"/>
                <w:color w:val="000000" w:themeColor="text1"/>
                <w:sz w:val="22"/>
                <w:szCs w:val="22"/>
              </w:rPr>
            </w:pPr>
            <w:r w:rsidRPr="00335FB4">
              <w:rPr>
                <w:rFonts w:ascii="Arial" w:hAnsi="Arial" w:cs="Arial"/>
                <w:color w:val="000000" w:themeColor="text1"/>
                <w:sz w:val="22"/>
                <w:szCs w:val="22"/>
              </w:rPr>
              <w:t>62,499</w:t>
            </w:r>
          </w:p>
        </w:tc>
      </w:tr>
      <w:tr w:rsidR="0063141D" w:rsidRPr="0037083B" w:rsidTr="009E2884">
        <w:tc>
          <w:tcPr>
            <w:tcW w:w="5058" w:type="dxa"/>
            <w:tcBorders>
              <w:top w:val="nil"/>
              <w:left w:val="nil"/>
              <w:bottom w:val="nil"/>
              <w:right w:val="nil"/>
            </w:tcBorders>
          </w:tcPr>
          <w:p w:rsidR="0063141D" w:rsidRPr="0037083B" w:rsidRDefault="0063141D" w:rsidP="002F23E4">
            <w:pPr>
              <w:spacing w:line="380" w:lineRule="exact"/>
              <w:rPr>
                <w:rFonts w:ascii="Arial" w:eastAsia="Arial Unicode MS" w:hAnsi="Arial" w:cs="Arial"/>
                <w:color w:val="000000" w:themeColor="text1"/>
                <w:sz w:val="22"/>
                <w:szCs w:val="22"/>
              </w:rPr>
            </w:pPr>
            <w:r>
              <w:rPr>
                <w:rFonts w:ascii="Arial" w:hAnsi="Arial" w:cs="Arial"/>
                <w:sz w:val="22"/>
                <w:szCs w:val="22"/>
              </w:rPr>
              <w:t>Less: Deferred financial fee</w:t>
            </w:r>
          </w:p>
        </w:tc>
        <w:tc>
          <w:tcPr>
            <w:tcW w:w="1755" w:type="dxa"/>
            <w:tcBorders>
              <w:top w:val="nil"/>
              <w:left w:val="nil"/>
              <w:bottom w:val="nil"/>
              <w:right w:val="nil"/>
            </w:tcBorders>
          </w:tcPr>
          <w:p w:rsidR="0063141D" w:rsidRPr="00335FB4" w:rsidRDefault="002E2CE7" w:rsidP="00BE0467">
            <w:pPr>
              <w:pBdr>
                <w:bottom w:val="single" w:sz="4" w:space="1" w:color="auto"/>
              </w:pBdr>
              <w:tabs>
                <w:tab w:val="decimal" w:pos="142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(978)</w:t>
            </w:r>
          </w:p>
        </w:tc>
        <w:tc>
          <w:tcPr>
            <w:tcW w:w="1755" w:type="dxa"/>
            <w:tcBorders>
              <w:top w:val="nil"/>
              <w:left w:val="nil"/>
              <w:bottom w:val="nil"/>
              <w:right w:val="nil"/>
            </w:tcBorders>
          </w:tcPr>
          <w:p w:rsidR="0063141D" w:rsidRPr="00335FB4" w:rsidRDefault="002E2CE7" w:rsidP="00BE0467">
            <w:pPr>
              <w:pBdr>
                <w:bottom w:val="single" w:sz="4" w:space="1" w:color="auto"/>
              </w:pBdr>
              <w:tabs>
                <w:tab w:val="decimal" w:pos="142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w:t>
            </w:r>
          </w:p>
        </w:tc>
      </w:tr>
      <w:tr w:rsidR="0063141D" w:rsidRPr="0037083B" w:rsidTr="009E2884">
        <w:tc>
          <w:tcPr>
            <w:tcW w:w="5058" w:type="dxa"/>
            <w:tcBorders>
              <w:top w:val="nil"/>
              <w:left w:val="nil"/>
              <w:bottom w:val="nil"/>
              <w:right w:val="nil"/>
            </w:tcBorders>
          </w:tcPr>
          <w:p w:rsidR="0063141D" w:rsidRDefault="0063141D" w:rsidP="002F23E4">
            <w:pPr>
              <w:spacing w:line="380" w:lineRule="exact"/>
              <w:rPr>
                <w:rFonts w:ascii="Arial" w:hAnsi="Arial" w:cs="Arial"/>
                <w:sz w:val="22"/>
                <w:szCs w:val="22"/>
              </w:rPr>
            </w:pPr>
            <w:r>
              <w:rPr>
                <w:rFonts w:ascii="Arial" w:hAnsi="Arial" w:cs="Arial"/>
                <w:sz w:val="22"/>
                <w:szCs w:val="22"/>
              </w:rPr>
              <w:t>Net</w:t>
            </w:r>
          </w:p>
        </w:tc>
        <w:tc>
          <w:tcPr>
            <w:tcW w:w="1755" w:type="dxa"/>
            <w:tcBorders>
              <w:top w:val="nil"/>
              <w:left w:val="nil"/>
              <w:bottom w:val="nil"/>
              <w:right w:val="nil"/>
            </w:tcBorders>
          </w:tcPr>
          <w:p w:rsidR="0063141D" w:rsidRPr="00335FB4" w:rsidRDefault="002E2CE7" w:rsidP="002F23E4">
            <w:pPr>
              <w:tabs>
                <w:tab w:val="decimal" w:pos="142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97,531</w:t>
            </w:r>
          </w:p>
        </w:tc>
        <w:tc>
          <w:tcPr>
            <w:tcW w:w="1755" w:type="dxa"/>
            <w:tcBorders>
              <w:top w:val="nil"/>
              <w:left w:val="nil"/>
              <w:bottom w:val="nil"/>
              <w:right w:val="nil"/>
            </w:tcBorders>
          </w:tcPr>
          <w:p w:rsidR="0063141D" w:rsidRPr="00335FB4" w:rsidRDefault="002E2CE7" w:rsidP="002F23E4">
            <w:pPr>
              <w:tabs>
                <w:tab w:val="decimal" w:pos="1422"/>
              </w:tabs>
              <w:spacing w:line="380" w:lineRule="exact"/>
              <w:jc w:val="thaiDistribute"/>
              <w:rPr>
                <w:rFonts w:ascii="Arial" w:hAnsi="Arial" w:cs="Arial"/>
                <w:color w:val="000000" w:themeColor="text1"/>
                <w:sz w:val="22"/>
                <w:szCs w:val="22"/>
              </w:rPr>
            </w:pPr>
            <w:r w:rsidRPr="00335FB4">
              <w:rPr>
                <w:rFonts w:ascii="Arial" w:hAnsi="Arial" w:cs="Arial"/>
                <w:color w:val="000000" w:themeColor="text1"/>
                <w:sz w:val="22"/>
                <w:szCs w:val="22"/>
              </w:rPr>
              <w:t>62,499</w:t>
            </w:r>
          </w:p>
        </w:tc>
      </w:tr>
      <w:tr w:rsidR="002F23E4" w:rsidRPr="0037083B" w:rsidTr="009E2884">
        <w:tc>
          <w:tcPr>
            <w:tcW w:w="5058" w:type="dxa"/>
            <w:tcBorders>
              <w:top w:val="nil"/>
              <w:left w:val="nil"/>
              <w:bottom w:val="nil"/>
              <w:right w:val="nil"/>
            </w:tcBorders>
          </w:tcPr>
          <w:p w:rsidR="002F23E4" w:rsidRPr="002E2CE7" w:rsidRDefault="00D83C4B" w:rsidP="00D83C4B">
            <w:pPr>
              <w:tabs>
                <w:tab w:val="left" w:pos="597"/>
              </w:tabs>
              <w:spacing w:line="380" w:lineRule="exact"/>
              <w:ind w:left="792" w:hanging="792"/>
              <w:jc w:val="thaiDistribute"/>
              <w:rPr>
                <w:rFonts w:ascii="Arial" w:hAnsi="Arial" w:cs="Arial"/>
                <w:color w:val="000000" w:themeColor="text1"/>
                <w:sz w:val="22"/>
                <w:szCs w:val="22"/>
              </w:rPr>
            </w:pPr>
            <w:r>
              <w:rPr>
                <w:rFonts w:ascii="Arial" w:hAnsi="Arial" w:cs="Arial"/>
                <w:color w:val="000000" w:themeColor="text1"/>
                <w:sz w:val="22"/>
                <w:szCs w:val="22"/>
              </w:rPr>
              <w:t>Less:</w:t>
            </w:r>
            <w:r>
              <w:rPr>
                <w:rFonts w:ascii="Arial" w:hAnsi="Arial" w:cs="Arial"/>
                <w:color w:val="000000" w:themeColor="text1"/>
                <w:sz w:val="22"/>
                <w:szCs w:val="22"/>
              </w:rPr>
              <w:tab/>
            </w:r>
            <w:r w:rsidR="002E2CE7" w:rsidRPr="002E2CE7">
              <w:rPr>
                <w:rFonts w:ascii="Arial" w:hAnsi="Arial" w:cs="Arial"/>
                <w:color w:val="000000" w:themeColor="text1"/>
                <w:sz w:val="22"/>
                <w:szCs w:val="22"/>
              </w:rPr>
              <w:t>Portion due within one year</w:t>
            </w:r>
          </w:p>
        </w:tc>
        <w:tc>
          <w:tcPr>
            <w:tcW w:w="1755" w:type="dxa"/>
            <w:tcBorders>
              <w:top w:val="nil"/>
              <w:left w:val="nil"/>
              <w:bottom w:val="nil"/>
              <w:right w:val="nil"/>
            </w:tcBorders>
          </w:tcPr>
          <w:p w:rsidR="002F23E4" w:rsidRPr="00335FB4" w:rsidRDefault="002E2CE7" w:rsidP="00CD6ADF">
            <w:pPr>
              <w:tabs>
                <w:tab w:val="decimal" w:pos="142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w:t>
            </w:r>
            <w:r w:rsidR="00CD6ADF">
              <w:rPr>
                <w:rFonts w:ascii="Arial" w:hAnsi="Arial" w:cs="Arial"/>
                <w:color w:val="000000" w:themeColor="text1"/>
                <w:sz w:val="22"/>
                <w:szCs w:val="22"/>
              </w:rPr>
              <w:t>23,361</w:t>
            </w:r>
            <w:r>
              <w:rPr>
                <w:rFonts w:ascii="Arial" w:hAnsi="Arial" w:cs="Arial"/>
                <w:color w:val="000000" w:themeColor="text1"/>
                <w:sz w:val="22"/>
                <w:szCs w:val="22"/>
              </w:rPr>
              <w:t>)</w:t>
            </w:r>
          </w:p>
        </w:tc>
        <w:tc>
          <w:tcPr>
            <w:tcW w:w="1755" w:type="dxa"/>
            <w:tcBorders>
              <w:top w:val="nil"/>
              <w:left w:val="nil"/>
              <w:bottom w:val="nil"/>
              <w:right w:val="nil"/>
            </w:tcBorders>
          </w:tcPr>
          <w:p w:rsidR="002F23E4" w:rsidRPr="00335FB4" w:rsidRDefault="002F23E4" w:rsidP="00CD6ADF">
            <w:pPr>
              <w:tabs>
                <w:tab w:val="decimal" w:pos="1422"/>
              </w:tabs>
              <w:spacing w:line="380" w:lineRule="exact"/>
              <w:jc w:val="thaiDistribute"/>
              <w:rPr>
                <w:rFonts w:ascii="Arial" w:hAnsi="Arial" w:cs="Arial"/>
                <w:color w:val="000000" w:themeColor="text1"/>
                <w:sz w:val="22"/>
                <w:szCs w:val="22"/>
              </w:rPr>
            </w:pPr>
            <w:r w:rsidRPr="00335FB4">
              <w:rPr>
                <w:rFonts w:ascii="Arial" w:hAnsi="Arial" w:cs="Arial"/>
                <w:color w:val="000000" w:themeColor="text1"/>
                <w:sz w:val="22"/>
                <w:szCs w:val="22"/>
              </w:rPr>
              <w:t>(</w:t>
            </w:r>
            <w:r w:rsidR="00CD6ADF">
              <w:rPr>
                <w:rFonts w:ascii="Arial" w:hAnsi="Arial" w:cs="Arial"/>
                <w:color w:val="000000" w:themeColor="text1"/>
                <w:sz w:val="22"/>
                <w:szCs w:val="22"/>
              </w:rPr>
              <w:t>9,880</w:t>
            </w:r>
            <w:r w:rsidRPr="00335FB4">
              <w:rPr>
                <w:rFonts w:ascii="Arial" w:hAnsi="Arial" w:cs="Arial"/>
                <w:color w:val="000000" w:themeColor="text1"/>
                <w:sz w:val="22"/>
                <w:szCs w:val="22"/>
              </w:rPr>
              <w:t>)</w:t>
            </w:r>
          </w:p>
        </w:tc>
      </w:tr>
      <w:tr w:rsidR="00D83C4B" w:rsidRPr="0037083B" w:rsidTr="00D83C4B">
        <w:tc>
          <w:tcPr>
            <w:tcW w:w="5058" w:type="dxa"/>
            <w:tcBorders>
              <w:top w:val="nil"/>
              <w:left w:val="nil"/>
              <w:bottom w:val="nil"/>
              <w:right w:val="nil"/>
            </w:tcBorders>
          </w:tcPr>
          <w:p w:rsidR="00D83C4B" w:rsidRPr="002E2CE7" w:rsidRDefault="00D83C4B" w:rsidP="00D83C4B">
            <w:pPr>
              <w:tabs>
                <w:tab w:val="left" w:pos="597"/>
              </w:tabs>
              <w:spacing w:line="380" w:lineRule="exact"/>
              <w:ind w:left="792" w:hanging="792"/>
              <w:rPr>
                <w:rFonts w:ascii="Arial" w:hAnsi="Arial" w:cs="Arial"/>
                <w:color w:val="000000" w:themeColor="text1"/>
                <w:sz w:val="22"/>
                <w:szCs w:val="22"/>
              </w:rPr>
            </w:pPr>
            <w:r>
              <w:rPr>
                <w:rFonts w:ascii="Arial" w:hAnsi="Arial" w:cs="Arial"/>
                <w:color w:val="000000" w:themeColor="text1"/>
                <w:sz w:val="22"/>
                <w:szCs w:val="22"/>
              </w:rPr>
              <w:tab/>
              <w:t>Portion due over one year which was presented in current liabilities (Please see details in the last two paragraphs of this Note)</w:t>
            </w:r>
          </w:p>
        </w:tc>
        <w:tc>
          <w:tcPr>
            <w:tcW w:w="1755" w:type="dxa"/>
            <w:tcBorders>
              <w:top w:val="nil"/>
              <w:left w:val="nil"/>
              <w:bottom w:val="nil"/>
              <w:right w:val="nil"/>
            </w:tcBorders>
            <w:vAlign w:val="bottom"/>
          </w:tcPr>
          <w:p w:rsidR="00D83C4B" w:rsidRDefault="00163AF4" w:rsidP="00D83C4B">
            <w:pPr>
              <w:pBdr>
                <w:bottom w:val="single" w:sz="4" w:space="1" w:color="auto"/>
              </w:pBdr>
              <w:tabs>
                <w:tab w:val="decimal" w:pos="142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(69,770)</w:t>
            </w:r>
          </w:p>
        </w:tc>
        <w:tc>
          <w:tcPr>
            <w:tcW w:w="1755" w:type="dxa"/>
            <w:tcBorders>
              <w:top w:val="nil"/>
              <w:left w:val="nil"/>
              <w:bottom w:val="nil"/>
              <w:right w:val="nil"/>
            </w:tcBorders>
            <w:vAlign w:val="bottom"/>
          </w:tcPr>
          <w:p w:rsidR="00D83C4B" w:rsidRPr="00335FB4" w:rsidRDefault="00D83C4B" w:rsidP="00D83C4B">
            <w:pPr>
              <w:pBdr>
                <w:bottom w:val="single" w:sz="4" w:space="1" w:color="auto"/>
              </w:pBdr>
              <w:tabs>
                <w:tab w:val="decimal" w:pos="142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(38,000)</w:t>
            </w:r>
          </w:p>
        </w:tc>
      </w:tr>
      <w:tr w:rsidR="002F23E4" w:rsidRPr="0037083B" w:rsidTr="009E2884">
        <w:tc>
          <w:tcPr>
            <w:tcW w:w="5058" w:type="dxa"/>
            <w:tcBorders>
              <w:top w:val="nil"/>
              <w:left w:val="nil"/>
              <w:bottom w:val="nil"/>
              <w:right w:val="nil"/>
            </w:tcBorders>
          </w:tcPr>
          <w:p w:rsidR="002F23E4" w:rsidRPr="002E2CE7" w:rsidRDefault="002F23E4" w:rsidP="002F23E4">
            <w:pPr>
              <w:spacing w:line="380" w:lineRule="exact"/>
              <w:jc w:val="thaiDistribute"/>
              <w:rPr>
                <w:rFonts w:ascii="Arial" w:hAnsi="Arial" w:cs="Arial"/>
                <w:color w:val="000000" w:themeColor="text1"/>
                <w:sz w:val="22"/>
                <w:szCs w:val="22"/>
              </w:rPr>
            </w:pPr>
            <w:r w:rsidRPr="0037083B">
              <w:rPr>
                <w:rFonts w:ascii="Arial" w:hAnsi="Arial" w:cs="Arial"/>
                <w:color w:val="000000" w:themeColor="text1"/>
                <w:sz w:val="22"/>
                <w:szCs w:val="22"/>
              </w:rPr>
              <w:t>Long-term loan</w:t>
            </w:r>
            <w:r w:rsidR="006A7F64">
              <w:rPr>
                <w:rFonts w:ascii="Arial" w:hAnsi="Arial" w:cs="Arial"/>
                <w:color w:val="000000" w:themeColor="text1"/>
                <w:sz w:val="22"/>
                <w:szCs w:val="22"/>
              </w:rPr>
              <w:t>s</w:t>
            </w:r>
            <w:r w:rsidRPr="0037083B">
              <w:rPr>
                <w:rFonts w:ascii="Arial" w:hAnsi="Arial" w:cs="Arial"/>
                <w:color w:val="000000" w:themeColor="text1"/>
                <w:sz w:val="22"/>
                <w:szCs w:val="22"/>
              </w:rPr>
              <w:t xml:space="preserve"> </w:t>
            </w:r>
            <w:r w:rsidRPr="0037083B">
              <w:rPr>
                <w:rFonts w:ascii="Arial" w:hAnsi="Arial" w:cs="Arial"/>
                <w:color w:val="000000" w:themeColor="text1"/>
                <w:sz w:val="22"/>
                <w:szCs w:val="22"/>
                <w:cs/>
              </w:rPr>
              <w:t xml:space="preserve">- </w:t>
            </w:r>
            <w:r w:rsidRPr="0037083B">
              <w:rPr>
                <w:rFonts w:ascii="Arial" w:hAnsi="Arial" w:cs="Arial"/>
                <w:color w:val="000000" w:themeColor="text1"/>
                <w:sz w:val="22"/>
                <w:szCs w:val="22"/>
              </w:rPr>
              <w:t>net of current portion</w:t>
            </w:r>
          </w:p>
        </w:tc>
        <w:tc>
          <w:tcPr>
            <w:tcW w:w="1755" w:type="dxa"/>
            <w:tcBorders>
              <w:top w:val="nil"/>
              <w:left w:val="nil"/>
              <w:bottom w:val="nil"/>
              <w:right w:val="nil"/>
            </w:tcBorders>
          </w:tcPr>
          <w:p w:rsidR="002F23E4" w:rsidRPr="00335FB4" w:rsidRDefault="002E2CE7" w:rsidP="002F23E4">
            <w:pPr>
              <w:pBdr>
                <w:bottom w:val="double" w:sz="6" w:space="1" w:color="auto"/>
              </w:pBdr>
              <w:tabs>
                <w:tab w:val="decimal" w:pos="142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4,400</w:t>
            </w:r>
          </w:p>
        </w:tc>
        <w:tc>
          <w:tcPr>
            <w:tcW w:w="1755" w:type="dxa"/>
            <w:tcBorders>
              <w:top w:val="nil"/>
              <w:left w:val="nil"/>
              <w:bottom w:val="nil"/>
              <w:right w:val="nil"/>
            </w:tcBorders>
          </w:tcPr>
          <w:p w:rsidR="002F23E4" w:rsidRPr="00335FB4" w:rsidRDefault="002F23E4" w:rsidP="002F23E4">
            <w:pPr>
              <w:pBdr>
                <w:bottom w:val="double" w:sz="6" w:space="1" w:color="auto"/>
              </w:pBdr>
              <w:tabs>
                <w:tab w:val="decimal" w:pos="1422"/>
              </w:tabs>
              <w:spacing w:line="380" w:lineRule="exact"/>
              <w:jc w:val="thaiDistribute"/>
              <w:rPr>
                <w:rFonts w:ascii="Arial" w:hAnsi="Arial" w:cs="Arial"/>
                <w:color w:val="000000" w:themeColor="text1"/>
                <w:sz w:val="22"/>
                <w:szCs w:val="22"/>
              </w:rPr>
            </w:pPr>
            <w:r w:rsidRPr="00335FB4">
              <w:rPr>
                <w:rFonts w:ascii="Arial" w:hAnsi="Arial" w:cs="Arial"/>
                <w:color w:val="000000" w:themeColor="text1"/>
                <w:sz w:val="22"/>
                <w:szCs w:val="22"/>
              </w:rPr>
              <w:t>14,699</w:t>
            </w:r>
          </w:p>
        </w:tc>
      </w:tr>
    </w:tbl>
    <w:p w:rsidR="0037083B" w:rsidRPr="0037083B" w:rsidRDefault="0037083B" w:rsidP="0037083B">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37083B">
        <w:rPr>
          <w:rFonts w:ascii="Arial" w:hAnsi="Arial" w:cs="Arial"/>
          <w:sz w:val="22"/>
          <w:szCs w:val="22"/>
        </w:rPr>
        <w:t xml:space="preserve">As at 31 December </w:t>
      </w:r>
      <w:r w:rsidR="002F23E4">
        <w:rPr>
          <w:rFonts w:ascii="Arial" w:hAnsi="Arial" w:cs="Arial"/>
          <w:sz w:val="22"/>
          <w:szCs w:val="22"/>
        </w:rPr>
        <w:t>2017</w:t>
      </w:r>
      <w:r w:rsidRPr="0037083B">
        <w:rPr>
          <w:rFonts w:ascii="Arial" w:hAnsi="Arial" w:cs="Arial"/>
          <w:sz w:val="22"/>
          <w:szCs w:val="22"/>
        </w:rPr>
        <w:t>, the balance of loans from bank</w:t>
      </w:r>
      <w:r w:rsidR="006A7F64">
        <w:rPr>
          <w:rFonts w:ascii="Arial" w:hAnsi="Arial" w:cs="Arial"/>
          <w:sz w:val="22"/>
          <w:szCs w:val="22"/>
        </w:rPr>
        <w:t>s</w:t>
      </w:r>
      <w:r w:rsidRPr="0037083B">
        <w:rPr>
          <w:rFonts w:ascii="Arial" w:hAnsi="Arial" w:cs="Arial"/>
          <w:sz w:val="22"/>
          <w:szCs w:val="22"/>
        </w:rPr>
        <w:t xml:space="preserve"> and the movements during the </w:t>
      </w:r>
      <w:r w:rsidR="00060F52">
        <w:rPr>
          <w:rFonts w:ascii="Arial" w:hAnsi="Arial" w:cs="Arial"/>
          <w:sz w:val="22"/>
          <w:szCs w:val="22"/>
        </w:rPr>
        <w:t>year</w:t>
      </w:r>
      <w:r w:rsidRPr="0037083B">
        <w:rPr>
          <w:rFonts w:ascii="Arial" w:hAnsi="Arial" w:cs="Arial"/>
          <w:sz w:val="22"/>
          <w:szCs w:val="22"/>
        </w:rPr>
        <w:t xml:space="preserve"> are as follows:</w:t>
      </w:r>
    </w:p>
    <w:tbl>
      <w:tblPr>
        <w:tblW w:w="9360" w:type="dxa"/>
        <w:tblInd w:w="-90" w:type="dxa"/>
        <w:tblLayout w:type="fixed"/>
        <w:tblLook w:val="0000" w:firstRow="0" w:lastRow="0" w:firstColumn="0" w:lastColumn="0" w:noHBand="0" w:noVBand="0"/>
      </w:tblPr>
      <w:tblGrid>
        <w:gridCol w:w="1800"/>
        <w:gridCol w:w="1350"/>
        <w:gridCol w:w="1170"/>
        <w:gridCol w:w="1260"/>
        <w:gridCol w:w="1170"/>
        <w:gridCol w:w="1260"/>
        <w:gridCol w:w="1350"/>
      </w:tblGrid>
      <w:tr w:rsidR="002E2CE7" w:rsidRPr="0037083B" w:rsidTr="002E2CE7">
        <w:trPr>
          <w:cantSplit/>
          <w:trHeight w:val="325"/>
        </w:trPr>
        <w:tc>
          <w:tcPr>
            <w:tcW w:w="1800" w:type="dxa"/>
          </w:tcPr>
          <w:p w:rsidR="002E2CE7" w:rsidRPr="0037083B" w:rsidRDefault="002E2CE7" w:rsidP="00CD6ADF">
            <w:pPr>
              <w:spacing w:line="360" w:lineRule="exact"/>
              <w:ind w:right="-43"/>
              <w:jc w:val="right"/>
              <w:rPr>
                <w:rFonts w:ascii="Arial" w:hAnsi="Arial" w:cs="Arial"/>
                <w:sz w:val="18"/>
                <w:szCs w:val="18"/>
              </w:rPr>
            </w:pPr>
          </w:p>
        </w:tc>
        <w:tc>
          <w:tcPr>
            <w:tcW w:w="1350" w:type="dxa"/>
          </w:tcPr>
          <w:p w:rsidR="002E2CE7" w:rsidRPr="0037083B" w:rsidRDefault="002E2CE7" w:rsidP="00CD6ADF">
            <w:pPr>
              <w:spacing w:line="360" w:lineRule="exact"/>
              <w:ind w:right="-43"/>
              <w:jc w:val="right"/>
              <w:rPr>
                <w:rFonts w:ascii="Arial" w:hAnsi="Arial" w:cs="Arial"/>
                <w:sz w:val="18"/>
                <w:szCs w:val="18"/>
              </w:rPr>
            </w:pPr>
          </w:p>
        </w:tc>
        <w:tc>
          <w:tcPr>
            <w:tcW w:w="6210" w:type="dxa"/>
            <w:gridSpan w:val="5"/>
          </w:tcPr>
          <w:p w:rsidR="002E2CE7" w:rsidRPr="0037083B" w:rsidRDefault="002E2CE7" w:rsidP="00CD6ADF">
            <w:pPr>
              <w:spacing w:line="360" w:lineRule="exact"/>
              <w:ind w:right="-43"/>
              <w:jc w:val="right"/>
              <w:rPr>
                <w:rFonts w:ascii="Arial" w:hAnsi="Arial" w:cs="Arial"/>
                <w:sz w:val="18"/>
                <w:szCs w:val="18"/>
              </w:rPr>
            </w:pPr>
            <w:r w:rsidRPr="0037083B">
              <w:rPr>
                <w:rFonts w:ascii="Arial" w:hAnsi="Arial" w:cs="Arial"/>
                <w:sz w:val="18"/>
                <w:szCs w:val="18"/>
              </w:rPr>
              <w:t>(Unit: Thousand Baht)</w:t>
            </w:r>
          </w:p>
        </w:tc>
      </w:tr>
      <w:tr w:rsidR="002E2CE7" w:rsidRPr="0037083B" w:rsidTr="002E2CE7">
        <w:trPr>
          <w:trHeight w:val="364"/>
        </w:trPr>
        <w:tc>
          <w:tcPr>
            <w:tcW w:w="1800" w:type="dxa"/>
          </w:tcPr>
          <w:p w:rsidR="002E2CE7" w:rsidRPr="0037083B" w:rsidRDefault="002E2CE7" w:rsidP="00CD6ADF">
            <w:pPr>
              <w:tabs>
                <w:tab w:val="decimal" w:pos="846"/>
              </w:tabs>
              <w:spacing w:line="360" w:lineRule="exact"/>
              <w:ind w:right="-43"/>
              <w:jc w:val="thaiDistribute"/>
              <w:rPr>
                <w:rFonts w:ascii="Arial" w:hAnsi="Arial" w:cs="Arial"/>
                <w:sz w:val="18"/>
                <w:szCs w:val="18"/>
              </w:rPr>
            </w:pPr>
          </w:p>
        </w:tc>
        <w:tc>
          <w:tcPr>
            <w:tcW w:w="7560" w:type="dxa"/>
            <w:gridSpan w:val="6"/>
          </w:tcPr>
          <w:p w:rsidR="002E2CE7" w:rsidRPr="0037083B" w:rsidRDefault="002E2CE7" w:rsidP="00CD6ADF">
            <w:pPr>
              <w:pBdr>
                <w:bottom w:val="single" w:sz="4" w:space="1" w:color="auto"/>
              </w:pBdr>
              <w:tabs>
                <w:tab w:val="decimal" w:pos="846"/>
              </w:tabs>
              <w:spacing w:line="360" w:lineRule="exact"/>
              <w:ind w:right="-43"/>
              <w:jc w:val="center"/>
              <w:rPr>
                <w:rFonts w:ascii="Arial" w:hAnsi="Arial" w:cs="Arial"/>
                <w:sz w:val="18"/>
                <w:szCs w:val="18"/>
              </w:rPr>
            </w:pPr>
            <w:r w:rsidRPr="0037083B">
              <w:rPr>
                <w:rFonts w:ascii="Arial" w:hAnsi="Arial" w:cs="Arial"/>
                <w:sz w:val="18"/>
                <w:szCs w:val="18"/>
              </w:rPr>
              <w:t>Consolidated/</w:t>
            </w:r>
            <w:r w:rsidRPr="0037083B">
              <w:rPr>
                <w:rFonts w:ascii="Arial" w:hAnsi="Arial" w:cs="Arial"/>
                <w:sz w:val="18"/>
                <w:szCs w:val="18"/>
                <w:cs/>
              </w:rPr>
              <w:t xml:space="preserve"> </w:t>
            </w:r>
            <w:r w:rsidRPr="0037083B">
              <w:rPr>
                <w:rFonts w:ascii="Arial" w:hAnsi="Arial" w:cs="Arial"/>
                <w:sz w:val="18"/>
                <w:szCs w:val="18"/>
              </w:rPr>
              <w:t>Separate financial</w:t>
            </w:r>
            <w:r w:rsidRPr="0037083B">
              <w:rPr>
                <w:rFonts w:ascii="Arial" w:hAnsi="Arial" w:cs="Arial"/>
                <w:sz w:val="18"/>
                <w:szCs w:val="18"/>
                <w:cs/>
              </w:rPr>
              <w:t xml:space="preserve"> </w:t>
            </w:r>
            <w:r w:rsidRPr="0037083B">
              <w:rPr>
                <w:rFonts w:ascii="Arial" w:hAnsi="Arial" w:cs="Arial"/>
                <w:sz w:val="18"/>
                <w:szCs w:val="18"/>
              </w:rPr>
              <w:t>statements</w:t>
            </w:r>
          </w:p>
        </w:tc>
      </w:tr>
      <w:tr w:rsidR="002E2CE7" w:rsidRPr="0037083B" w:rsidTr="002E2CE7">
        <w:trPr>
          <w:trHeight w:val="609"/>
        </w:trPr>
        <w:tc>
          <w:tcPr>
            <w:tcW w:w="1800" w:type="dxa"/>
            <w:vAlign w:val="bottom"/>
          </w:tcPr>
          <w:p w:rsidR="002E2CE7" w:rsidRPr="0037083B" w:rsidRDefault="002E2CE7" w:rsidP="00CD6ADF">
            <w:pPr>
              <w:pBdr>
                <w:bottom w:val="single" w:sz="4" w:space="1" w:color="auto"/>
              </w:pBdr>
              <w:spacing w:line="360" w:lineRule="exact"/>
              <w:ind w:right="-108"/>
              <w:jc w:val="center"/>
              <w:rPr>
                <w:rFonts w:ascii="Arial" w:hAnsi="Arial" w:cs="Arial"/>
                <w:sz w:val="18"/>
                <w:szCs w:val="18"/>
              </w:rPr>
            </w:pPr>
            <w:r w:rsidRPr="0037083B">
              <w:rPr>
                <w:rFonts w:ascii="Arial" w:hAnsi="Arial" w:cs="Arial"/>
                <w:sz w:val="18"/>
                <w:szCs w:val="18"/>
              </w:rPr>
              <w:t xml:space="preserve">Loans </w:t>
            </w:r>
            <w:r>
              <w:rPr>
                <w:rFonts w:ascii="Arial" w:hAnsi="Arial" w:cs="Arial"/>
                <w:sz w:val="18"/>
                <w:szCs w:val="18"/>
              </w:rPr>
              <w:t>from</w:t>
            </w:r>
          </w:p>
        </w:tc>
        <w:tc>
          <w:tcPr>
            <w:tcW w:w="1350" w:type="dxa"/>
            <w:vAlign w:val="bottom"/>
          </w:tcPr>
          <w:p w:rsidR="002E2CE7" w:rsidRPr="0037083B" w:rsidRDefault="002E2CE7" w:rsidP="00CD6ADF">
            <w:pPr>
              <w:pBdr>
                <w:bottom w:val="single" w:sz="4" w:space="1" w:color="auto"/>
              </w:pBdr>
              <w:spacing w:line="360" w:lineRule="exact"/>
              <w:ind w:right="-43"/>
              <w:jc w:val="center"/>
              <w:rPr>
                <w:rFonts w:ascii="Arial" w:hAnsi="Arial" w:cs="Arial"/>
                <w:sz w:val="18"/>
                <w:szCs w:val="18"/>
              </w:rPr>
            </w:pPr>
            <w:r w:rsidRPr="0037083B">
              <w:rPr>
                <w:rFonts w:ascii="Arial" w:hAnsi="Arial" w:cs="Arial"/>
                <w:sz w:val="18"/>
                <w:szCs w:val="18"/>
              </w:rPr>
              <w:t xml:space="preserve">Balance as at 31 December </w:t>
            </w:r>
            <w:r>
              <w:rPr>
                <w:rFonts w:ascii="Arial" w:hAnsi="Arial" w:cs="Arial"/>
                <w:sz w:val="18"/>
                <w:szCs w:val="18"/>
              </w:rPr>
              <w:t>2016</w:t>
            </w:r>
          </w:p>
        </w:tc>
        <w:tc>
          <w:tcPr>
            <w:tcW w:w="1170" w:type="dxa"/>
            <w:vAlign w:val="bottom"/>
          </w:tcPr>
          <w:p w:rsidR="002E2CE7" w:rsidRPr="0037083B" w:rsidRDefault="002E2CE7" w:rsidP="00CD6ADF">
            <w:pPr>
              <w:pBdr>
                <w:bottom w:val="single" w:sz="4" w:space="1" w:color="auto"/>
              </w:pBdr>
              <w:spacing w:line="360" w:lineRule="exact"/>
              <w:jc w:val="center"/>
              <w:rPr>
                <w:rFonts w:ascii="Arial" w:hAnsi="Arial" w:cs="Arial"/>
                <w:sz w:val="18"/>
                <w:szCs w:val="18"/>
              </w:rPr>
            </w:pPr>
            <w:r w:rsidRPr="0037083B">
              <w:rPr>
                <w:rFonts w:ascii="Arial" w:hAnsi="Arial" w:cs="Arial"/>
                <w:sz w:val="18"/>
                <w:szCs w:val="18"/>
              </w:rPr>
              <w:t xml:space="preserve">Increase </w:t>
            </w:r>
            <w:r>
              <w:rPr>
                <w:rFonts w:ascii="Arial" w:hAnsi="Arial" w:cs="Arial"/>
                <w:sz w:val="18"/>
                <w:szCs w:val="18"/>
              </w:rPr>
              <w:t xml:space="preserve">    </w:t>
            </w:r>
            <w:r w:rsidRPr="0037083B">
              <w:rPr>
                <w:rFonts w:ascii="Arial" w:hAnsi="Arial" w:cs="Arial"/>
                <w:sz w:val="18"/>
                <w:szCs w:val="18"/>
              </w:rPr>
              <w:t>during the year</w:t>
            </w:r>
          </w:p>
        </w:tc>
        <w:tc>
          <w:tcPr>
            <w:tcW w:w="1260" w:type="dxa"/>
            <w:vAlign w:val="bottom"/>
          </w:tcPr>
          <w:p w:rsidR="002E2CE7" w:rsidRPr="0037083B" w:rsidRDefault="002E2CE7" w:rsidP="00CD6ADF">
            <w:pPr>
              <w:pBdr>
                <w:bottom w:val="single" w:sz="4" w:space="1" w:color="auto"/>
              </w:pBdr>
              <w:spacing w:line="360" w:lineRule="exact"/>
              <w:jc w:val="center"/>
              <w:rPr>
                <w:rFonts w:ascii="Arial" w:hAnsi="Arial" w:cs="Arial"/>
                <w:sz w:val="18"/>
                <w:szCs w:val="18"/>
              </w:rPr>
            </w:pPr>
            <w:proofErr w:type="spellStart"/>
            <w:r w:rsidRPr="002E2CE7">
              <w:rPr>
                <w:rFonts w:ascii="Arial" w:hAnsi="Arial" w:cs="Arial"/>
                <w:sz w:val="18"/>
                <w:szCs w:val="18"/>
              </w:rPr>
              <w:t>Amortisation</w:t>
            </w:r>
            <w:proofErr w:type="spellEnd"/>
            <w:r w:rsidRPr="002E2CE7">
              <w:rPr>
                <w:rFonts w:ascii="Arial" w:hAnsi="Arial" w:cs="Arial"/>
                <w:sz w:val="18"/>
                <w:szCs w:val="18"/>
              </w:rPr>
              <w:t xml:space="preserve"> of financial fee</w:t>
            </w:r>
          </w:p>
        </w:tc>
        <w:tc>
          <w:tcPr>
            <w:tcW w:w="1170" w:type="dxa"/>
            <w:vAlign w:val="bottom"/>
          </w:tcPr>
          <w:p w:rsidR="002E2CE7" w:rsidRPr="0037083B" w:rsidRDefault="002E2CE7" w:rsidP="00CD6ADF">
            <w:pPr>
              <w:pBdr>
                <w:bottom w:val="single" w:sz="4" w:space="1" w:color="auto"/>
              </w:pBdr>
              <w:spacing w:line="360" w:lineRule="exact"/>
              <w:jc w:val="center"/>
              <w:rPr>
                <w:rFonts w:ascii="Arial" w:hAnsi="Arial" w:cs="Arial"/>
                <w:sz w:val="18"/>
                <w:szCs w:val="18"/>
              </w:rPr>
            </w:pPr>
            <w:r w:rsidRPr="002E2CE7">
              <w:rPr>
                <w:rFonts w:ascii="Arial" w:hAnsi="Arial" w:cs="Arial"/>
                <w:sz w:val="18"/>
                <w:szCs w:val="18"/>
              </w:rPr>
              <w:t>Payment for financial fee</w:t>
            </w:r>
          </w:p>
        </w:tc>
        <w:tc>
          <w:tcPr>
            <w:tcW w:w="1260" w:type="dxa"/>
            <w:vAlign w:val="bottom"/>
          </w:tcPr>
          <w:p w:rsidR="002E2CE7" w:rsidRPr="0037083B" w:rsidRDefault="002E2CE7" w:rsidP="00CD6ADF">
            <w:pPr>
              <w:pBdr>
                <w:bottom w:val="single" w:sz="4" w:space="1" w:color="auto"/>
              </w:pBdr>
              <w:spacing w:line="360" w:lineRule="exact"/>
              <w:jc w:val="center"/>
              <w:rPr>
                <w:rFonts w:ascii="Arial" w:hAnsi="Arial" w:cs="Arial"/>
                <w:sz w:val="18"/>
                <w:szCs w:val="18"/>
              </w:rPr>
            </w:pPr>
            <w:r w:rsidRPr="0037083B">
              <w:rPr>
                <w:rFonts w:ascii="Arial" w:hAnsi="Arial" w:cs="Arial"/>
                <w:sz w:val="18"/>
                <w:szCs w:val="18"/>
              </w:rPr>
              <w:t>Decrease during the year</w:t>
            </w:r>
          </w:p>
        </w:tc>
        <w:tc>
          <w:tcPr>
            <w:tcW w:w="1350" w:type="dxa"/>
            <w:vAlign w:val="bottom"/>
          </w:tcPr>
          <w:p w:rsidR="002E2CE7" w:rsidRPr="0037083B" w:rsidRDefault="002E2CE7" w:rsidP="00CD6ADF">
            <w:pPr>
              <w:pBdr>
                <w:bottom w:val="single" w:sz="4" w:space="1" w:color="auto"/>
              </w:pBdr>
              <w:spacing w:line="360" w:lineRule="exact"/>
              <w:ind w:right="-43"/>
              <w:jc w:val="center"/>
              <w:rPr>
                <w:rFonts w:ascii="Arial" w:hAnsi="Arial" w:cs="Arial"/>
                <w:sz w:val="18"/>
                <w:szCs w:val="18"/>
              </w:rPr>
            </w:pPr>
            <w:r w:rsidRPr="0037083B">
              <w:rPr>
                <w:rFonts w:ascii="Arial" w:hAnsi="Arial" w:cs="Arial"/>
                <w:sz w:val="18"/>
                <w:szCs w:val="18"/>
              </w:rPr>
              <w:t xml:space="preserve">Balance as at 31 December </w:t>
            </w:r>
            <w:r>
              <w:rPr>
                <w:rFonts w:ascii="Arial" w:hAnsi="Arial" w:cs="Arial"/>
                <w:sz w:val="18"/>
                <w:szCs w:val="18"/>
              </w:rPr>
              <w:t>2017</w:t>
            </w:r>
          </w:p>
        </w:tc>
      </w:tr>
      <w:tr w:rsidR="002E2CE7" w:rsidRPr="0037083B" w:rsidTr="002E2CE7">
        <w:trPr>
          <w:trHeight w:val="320"/>
        </w:trPr>
        <w:tc>
          <w:tcPr>
            <w:tcW w:w="1800" w:type="dxa"/>
          </w:tcPr>
          <w:p w:rsidR="002E2CE7" w:rsidRPr="0037083B" w:rsidRDefault="002E2CE7" w:rsidP="00CD6ADF">
            <w:pPr>
              <w:tabs>
                <w:tab w:val="left" w:pos="900"/>
                <w:tab w:val="left" w:pos="1440"/>
                <w:tab w:val="right" w:pos="5490"/>
                <w:tab w:val="right" w:pos="7740"/>
                <w:tab w:val="right" w:pos="9180"/>
              </w:tabs>
              <w:spacing w:line="360" w:lineRule="exact"/>
              <w:ind w:left="162" w:right="-43" w:hanging="162"/>
              <w:rPr>
                <w:rFonts w:ascii="Arial" w:hAnsi="Arial" w:cs="Arial"/>
                <w:sz w:val="18"/>
                <w:szCs w:val="18"/>
              </w:rPr>
            </w:pPr>
            <w:r w:rsidRPr="0037083B">
              <w:rPr>
                <w:rFonts w:ascii="Arial" w:hAnsi="Arial" w:cs="Arial"/>
                <w:sz w:val="18"/>
                <w:szCs w:val="18"/>
              </w:rPr>
              <w:t>KASIKORNBANK PCL</w:t>
            </w:r>
            <w:r>
              <w:rPr>
                <w:rFonts w:ascii="Arial" w:hAnsi="Arial" w:cs="Arial"/>
                <w:sz w:val="18"/>
                <w:szCs w:val="18"/>
              </w:rPr>
              <w:t>.</w:t>
            </w:r>
          </w:p>
        </w:tc>
        <w:tc>
          <w:tcPr>
            <w:tcW w:w="1350" w:type="dxa"/>
            <w:shd w:val="clear" w:color="auto" w:fill="auto"/>
          </w:tcPr>
          <w:p w:rsidR="002E2CE7" w:rsidRDefault="002E2CE7" w:rsidP="00CD6ADF">
            <w:pPr>
              <w:tabs>
                <w:tab w:val="decimal" w:pos="1062"/>
              </w:tabs>
              <w:spacing w:line="360" w:lineRule="exact"/>
              <w:ind w:right="4"/>
              <w:rPr>
                <w:rFonts w:ascii="Arial" w:hAnsi="Arial" w:cs="Arial"/>
                <w:spacing w:val="-5"/>
                <w:sz w:val="18"/>
                <w:szCs w:val="18"/>
              </w:rPr>
            </w:pPr>
          </w:p>
          <w:p w:rsidR="002E2CE7" w:rsidRPr="00335FB4" w:rsidRDefault="002E2CE7" w:rsidP="00CD6ADF">
            <w:pPr>
              <w:tabs>
                <w:tab w:val="decimal" w:pos="1062"/>
              </w:tabs>
              <w:spacing w:line="360" w:lineRule="exact"/>
              <w:ind w:right="4"/>
              <w:rPr>
                <w:rFonts w:ascii="Arial" w:hAnsi="Arial" w:cs="Arial"/>
                <w:spacing w:val="-5"/>
                <w:sz w:val="18"/>
                <w:szCs w:val="18"/>
              </w:rPr>
            </w:pPr>
            <w:r w:rsidRPr="00335FB4">
              <w:rPr>
                <w:rFonts w:ascii="Arial" w:hAnsi="Arial" w:cs="Arial"/>
                <w:spacing w:val="-5"/>
                <w:sz w:val="18"/>
                <w:szCs w:val="18"/>
              </w:rPr>
              <w:t>38,000</w:t>
            </w:r>
          </w:p>
        </w:tc>
        <w:tc>
          <w:tcPr>
            <w:tcW w:w="1170" w:type="dxa"/>
            <w:shd w:val="clear" w:color="auto" w:fill="auto"/>
          </w:tcPr>
          <w:p w:rsidR="002E2CE7" w:rsidRDefault="002E2CE7" w:rsidP="00CD6ADF">
            <w:pPr>
              <w:tabs>
                <w:tab w:val="decimal" w:pos="1062"/>
              </w:tabs>
              <w:spacing w:line="360" w:lineRule="exact"/>
              <w:ind w:right="4"/>
              <w:rPr>
                <w:rFonts w:ascii="Arial" w:hAnsi="Arial" w:cs="Arial"/>
                <w:spacing w:val="-5"/>
                <w:sz w:val="18"/>
                <w:szCs w:val="18"/>
              </w:rPr>
            </w:pPr>
          </w:p>
          <w:p w:rsidR="00F41289" w:rsidRPr="00335FB4" w:rsidRDefault="00F41289" w:rsidP="00CD6ADF">
            <w:pPr>
              <w:tabs>
                <w:tab w:val="decimal" w:pos="1062"/>
              </w:tabs>
              <w:spacing w:line="360" w:lineRule="exact"/>
              <w:ind w:right="4"/>
              <w:rPr>
                <w:rFonts w:ascii="Arial" w:hAnsi="Arial" w:cs="Arial"/>
                <w:spacing w:val="-5"/>
                <w:sz w:val="18"/>
                <w:szCs w:val="18"/>
              </w:rPr>
            </w:pPr>
            <w:r>
              <w:rPr>
                <w:rFonts w:ascii="Arial" w:hAnsi="Arial" w:cs="Arial"/>
                <w:spacing w:val="-5"/>
                <w:sz w:val="18"/>
                <w:szCs w:val="18"/>
              </w:rPr>
              <w:t>54,000</w:t>
            </w:r>
          </w:p>
        </w:tc>
        <w:tc>
          <w:tcPr>
            <w:tcW w:w="1260" w:type="dxa"/>
          </w:tcPr>
          <w:p w:rsidR="002E2CE7" w:rsidRDefault="002E2CE7" w:rsidP="00CD6ADF">
            <w:pPr>
              <w:tabs>
                <w:tab w:val="decimal" w:pos="1062"/>
              </w:tabs>
              <w:spacing w:line="360" w:lineRule="exact"/>
              <w:ind w:right="4"/>
              <w:rPr>
                <w:rFonts w:ascii="Arial" w:hAnsi="Arial" w:cs="Arial"/>
                <w:spacing w:val="-5"/>
                <w:sz w:val="18"/>
                <w:szCs w:val="18"/>
              </w:rPr>
            </w:pPr>
          </w:p>
          <w:p w:rsidR="00F41289" w:rsidRPr="00335FB4" w:rsidRDefault="00F41289" w:rsidP="00CD6ADF">
            <w:pPr>
              <w:tabs>
                <w:tab w:val="decimal" w:pos="1062"/>
              </w:tabs>
              <w:spacing w:line="360" w:lineRule="exact"/>
              <w:ind w:right="4"/>
              <w:rPr>
                <w:rFonts w:ascii="Arial" w:hAnsi="Arial" w:cs="Arial"/>
                <w:spacing w:val="-5"/>
                <w:sz w:val="18"/>
                <w:szCs w:val="18"/>
              </w:rPr>
            </w:pPr>
            <w:r>
              <w:rPr>
                <w:rFonts w:ascii="Arial" w:hAnsi="Arial" w:cs="Arial"/>
                <w:spacing w:val="-5"/>
                <w:sz w:val="18"/>
                <w:szCs w:val="18"/>
              </w:rPr>
              <w:t>55</w:t>
            </w:r>
          </w:p>
        </w:tc>
        <w:tc>
          <w:tcPr>
            <w:tcW w:w="1170" w:type="dxa"/>
          </w:tcPr>
          <w:p w:rsidR="002E2CE7" w:rsidRDefault="002E2CE7" w:rsidP="00CD6ADF">
            <w:pPr>
              <w:tabs>
                <w:tab w:val="decimal" w:pos="1062"/>
              </w:tabs>
              <w:spacing w:line="360" w:lineRule="exact"/>
              <w:ind w:right="4"/>
              <w:rPr>
                <w:rFonts w:ascii="Arial" w:hAnsi="Arial" w:cs="Arial"/>
                <w:spacing w:val="-5"/>
                <w:sz w:val="18"/>
                <w:szCs w:val="18"/>
              </w:rPr>
            </w:pPr>
          </w:p>
          <w:p w:rsidR="00F41289" w:rsidRPr="00335FB4" w:rsidRDefault="00F41289" w:rsidP="00CD6ADF">
            <w:pPr>
              <w:tabs>
                <w:tab w:val="decimal" w:pos="1062"/>
              </w:tabs>
              <w:spacing w:line="360" w:lineRule="exact"/>
              <w:ind w:right="4"/>
              <w:rPr>
                <w:rFonts w:ascii="Arial" w:hAnsi="Arial" w:cs="Arial"/>
                <w:spacing w:val="-5"/>
                <w:sz w:val="18"/>
                <w:szCs w:val="18"/>
              </w:rPr>
            </w:pPr>
            <w:r>
              <w:rPr>
                <w:rFonts w:ascii="Arial" w:hAnsi="Arial" w:cs="Arial"/>
                <w:spacing w:val="-5"/>
                <w:sz w:val="18"/>
                <w:szCs w:val="18"/>
              </w:rPr>
              <w:t>(1,033)</w:t>
            </w:r>
          </w:p>
        </w:tc>
        <w:tc>
          <w:tcPr>
            <w:tcW w:w="1260" w:type="dxa"/>
            <w:shd w:val="clear" w:color="auto" w:fill="auto"/>
          </w:tcPr>
          <w:p w:rsidR="002E2CE7" w:rsidRDefault="002E2CE7" w:rsidP="00CD6ADF">
            <w:pPr>
              <w:tabs>
                <w:tab w:val="decimal" w:pos="1062"/>
              </w:tabs>
              <w:spacing w:line="360" w:lineRule="exact"/>
              <w:ind w:right="4"/>
              <w:rPr>
                <w:rFonts w:ascii="Arial" w:hAnsi="Arial" w:cs="Arial"/>
                <w:spacing w:val="-5"/>
                <w:sz w:val="18"/>
                <w:szCs w:val="18"/>
              </w:rPr>
            </w:pPr>
          </w:p>
          <w:p w:rsidR="00F41289" w:rsidRPr="00335FB4" w:rsidRDefault="00F41289" w:rsidP="00CD6ADF">
            <w:pPr>
              <w:tabs>
                <w:tab w:val="decimal" w:pos="1062"/>
              </w:tabs>
              <w:spacing w:line="360" w:lineRule="exact"/>
              <w:ind w:right="4"/>
              <w:rPr>
                <w:rFonts w:ascii="Arial" w:hAnsi="Arial" w:cs="Arial"/>
                <w:spacing w:val="-5"/>
                <w:sz w:val="18"/>
                <w:szCs w:val="18"/>
              </w:rPr>
            </w:pPr>
            <w:r>
              <w:rPr>
                <w:rFonts w:ascii="Arial" w:hAnsi="Arial" w:cs="Arial"/>
                <w:spacing w:val="-5"/>
                <w:sz w:val="18"/>
                <w:szCs w:val="18"/>
              </w:rPr>
              <w:t>(8,190)</w:t>
            </w:r>
          </w:p>
        </w:tc>
        <w:tc>
          <w:tcPr>
            <w:tcW w:w="1350" w:type="dxa"/>
            <w:shd w:val="clear" w:color="auto" w:fill="auto"/>
          </w:tcPr>
          <w:p w:rsidR="002E2CE7" w:rsidRPr="00F41289" w:rsidRDefault="002E2CE7" w:rsidP="00CD6ADF">
            <w:pPr>
              <w:tabs>
                <w:tab w:val="decimal" w:pos="1062"/>
              </w:tabs>
              <w:spacing w:line="360" w:lineRule="exact"/>
              <w:ind w:right="4"/>
              <w:rPr>
                <w:rFonts w:ascii="Arial" w:hAnsi="Arial" w:cs="Arial"/>
                <w:spacing w:val="-5"/>
                <w:sz w:val="18"/>
                <w:szCs w:val="18"/>
              </w:rPr>
            </w:pPr>
          </w:p>
          <w:p w:rsidR="00F41289" w:rsidRPr="00F41289" w:rsidRDefault="00F41289" w:rsidP="00CD6ADF">
            <w:pPr>
              <w:tabs>
                <w:tab w:val="decimal" w:pos="1062"/>
              </w:tabs>
              <w:spacing w:line="360" w:lineRule="exact"/>
              <w:ind w:right="4"/>
              <w:rPr>
                <w:rFonts w:ascii="Arial" w:hAnsi="Arial" w:cs="Arial"/>
                <w:spacing w:val="-5"/>
                <w:sz w:val="18"/>
                <w:szCs w:val="18"/>
              </w:rPr>
            </w:pPr>
            <w:r>
              <w:rPr>
                <w:rFonts w:ascii="Arial" w:hAnsi="Arial" w:cs="Arial"/>
                <w:spacing w:val="-5"/>
                <w:sz w:val="18"/>
                <w:szCs w:val="18"/>
              </w:rPr>
              <w:t>82,832</w:t>
            </w:r>
          </w:p>
        </w:tc>
      </w:tr>
      <w:tr w:rsidR="002E2CE7" w:rsidRPr="0037083B" w:rsidTr="002E2CE7">
        <w:trPr>
          <w:trHeight w:val="304"/>
        </w:trPr>
        <w:tc>
          <w:tcPr>
            <w:tcW w:w="1800" w:type="dxa"/>
          </w:tcPr>
          <w:p w:rsidR="002E2CE7" w:rsidRPr="0037083B" w:rsidRDefault="002E2CE7" w:rsidP="00CD6ADF">
            <w:pPr>
              <w:tabs>
                <w:tab w:val="left" w:pos="900"/>
                <w:tab w:val="left" w:pos="1440"/>
                <w:tab w:val="right" w:pos="5490"/>
                <w:tab w:val="right" w:pos="7740"/>
                <w:tab w:val="right" w:pos="9180"/>
              </w:tabs>
              <w:spacing w:line="360" w:lineRule="exact"/>
              <w:ind w:left="162" w:right="-43" w:hanging="162"/>
              <w:rPr>
                <w:rFonts w:ascii="Arial" w:hAnsi="Arial" w:cs="Arial"/>
                <w:sz w:val="18"/>
                <w:szCs w:val="18"/>
              </w:rPr>
            </w:pPr>
            <w:r w:rsidRPr="0037083B">
              <w:rPr>
                <w:rFonts w:ascii="Arial" w:hAnsi="Arial" w:cs="Arial"/>
                <w:sz w:val="18"/>
                <w:szCs w:val="18"/>
              </w:rPr>
              <w:t>Thai Credit Retail Bank PCL.</w:t>
            </w:r>
          </w:p>
        </w:tc>
        <w:tc>
          <w:tcPr>
            <w:tcW w:w="1350" w:type="dxa"/>
            <w:shd w:val="clear" w:color="auto" w:fill="auto"/>
          </w:tcPr>
          <w:p w:rsidR="002E2CE7" w:rsidRDefault="002E2CE7" w:rsidP="00CD6ADF">
            <w:pPr>
              <w:pBdr>
                <w:bottom w:val="single" w:sz="4" w:space="1" w:color="auto"/>
              </w:pBdr>
              <w:tabs>
                <w:tab w:val="decimal" w:pos="1062"/>
              </w:tabs>
              <w:spacing w:line="360" w:lineRule="exact"/>
              <w:ind w:right="4"/>
              <w:rPr>
                <w:rFonts w:ascii="Arial" w:hAnsi="Arial" w:cs="Arial"/>
                <w:spacing w:val="-5"/>
                <w:sz w:val="18"/>
                <w:szCs w:val="18"/>
              </w:rPr>
            </w:pPr>
          </w:p>
          <w:p w:rsidR="002E2CE7" w:rsidRPr="00335FB4" w:rsidRDefault="002E2CE7" w:rsidP="00CD6ADF">
            <w:pPr>
              <w:pBdr>
                <w:bottom w:val="single" w:sz="4" w:space="1" w:color="auto"/>
              </w:pBdr>
              <w:tabs>
                <w:tab w:val="decimal" w:pos="1062"/>
              </w:tabs>
              <w:spacing w:line="360" w:lineRule="exact"/>
              <w:ind w:right="4"/>
              <w:rPr>
                <w:rFonts w:ascii="Arial" w:hAnsi="Arial" w:cs="Arial"/>
                <w:spacing w:val="-5"/>
                <w:sz w:val="18"/>
                <w:szCs w:val="18"/>
              </w:rPr>
            </w:pPr>
            <w:r w:rsidRPr="00335FB4">
              <w:rPr>
                <w:rFonts w:ascii="Arial" w:hAnsi="Arial" w:cs="Arial"/>
                <w:spacing w:val="-5"/>
                <w:sz w:val="18"/>
                <w:szCs w:val="18"/>
              </w:rPr>
              <w:t>24,499</w:t>
            </w:r>
          </w:p>
        </w:tc>
        <w:tc>
          <w:tcPr>
            <w:tcW w:w="1170" w:type="dxa"/>
            <w:shd w:val="clear" w:color="auto" w:fill="auto"/>
          </w:tcPr>
          <w:p w:rsidR="002E2CE7" w:rsidRDefault="002E2CE7" w:rsidP="00CD6ADF">
            <w:pPr>
              <w:pBdr>
                <w:bottom w:val="single" w:sz="4" w:space="1" w:color="auto"/>
              </w:pBdr>
              <w:tabs>
                <w:tab w:val="decimal" w:pos="1062"/>
              </w:tabs>
              <w:spacing w:line="360" w:lineRule="exact"/>
              <w:ind w:right="4"/>
              <w:rPr>
                <w:rFonts w:ascii="Arial" w:hAnsi="Arial" w:cs="Arial"/>
                <w:spacing w:val="-5"/>
                <w:sz w:val="18"/>
                <w:szCs w:val="18"/>
              </w:rPr>
            </w:pPr>
          </w:p>
          <w:p w:rsidR="002E2CE7" w:rsidRPr="00335FB4" w:rsidRDefault="00F41289" w:rsidP="00CD6ADF">
            <w:pPr>
              <w:pBdr>
                <w:bottom w:val="single" w:sz="4" w:space="1" w:color="auto"/>
              </w:pBdr>
              <w:tabs>
                <w:tab w:val="decimal" w:pos="1062"/>
              </w:tabs>
              <w:spacing w:line="360" w:lineRule="exact"/>
              <w:ind w:right="4"/>
              <w:rPr>
                <w:rFonts w:ascii="Arial" w:hAnsi="Arial" w:cs="Arial"/>
                <w:spacing w:val="-5"/>
                <w:sz w:val="18"/>
                <w:szCs w:val="18"/>
              </w:rPr>
            </w:pPr>
            <w:r>
              <w:rPr>
                <w:rFonts w:ascii="Arial" w:hAnsi="Arial" w:cs="Arial"/>
                <w:spacing w:val="-5"/>
                <w:sz w:val="18"/>
                <w:szCs w:val="18"/>
              </w:rPr>
              <w:t>-</w:t>
            </w:r>
          </w:p>
        </w:tc>
        <w:tc>
          <w:tcPr>
            <w:tcW w:w="1260" w:type="dxa"/>
          </w:tcPr>
          <w:p w:rsidR="002E2CE7" w:rsidRDefault="002E2CE7" w:rsidP="00CD6ADF">
            <w:pPr>
              <w:pBdr>
                <w:bottom w:val="single" w:sz="4" w:space="1" w:color="auto"/>
              </w:pBdr>
              <w:tabs>
                <w:tab w:val="decimal" w:pos="1062"/>
              </w:tabs>
              <w:spacing w:line="360" w:lineRule="exact"/>
              <w:ind w:right="4"/>
              <w:rPr>
                <w:rFonts w:ascii="Arial" w:hAnsi="Arial" w:cs="Arial"/>
                <w:spacing w:val="-5"/>
                <w:sz w:val="18"/>
                <w:szCs w:val="18"/>
              </w:rPr>
            </w:pPr>
          </w:p>
          <w:p w:rsidR="002E2CE7" w:rsidRPr="00335FB4" w:rsidRDefault="00F41289" w:rsidP="00CD6ADF">
            <w:pPr>
              <w:pBdr>
                <w:bottom w:val="single" w:sz="4" w:space="1" w:color="auto"/>
              </w:pBdr>
              <w:tabs>
                <w:tab w:val="decimal" w:pos="1062"/>
              </w:tabs>
              <w:spacing w:line="360" w:lineRule="exact"/>
              <w:ind w:right="4"/>
              <w:rPr>
                <w:rFonts w:ascii="Arial" w:hAnsi="Arial" w:cs="Arial"/>
                <w:spacing w:val="-5"/>
                <w:sz w:val="18"/>
                <w:szCs w:val="18"/>
              </w:rPr>
            </w:pPr>
            <w:r>
              <w:rPr>
                <w:rFonts w:ascii="Arial" w:hAnsi="Arial" w:cs="Arial"/>
                <w:spacing w:val="-5"/>
                <w:sz w:val="18"/>
                <w:szCs w:val="18"/>
              </w:rPr>
              <w:t>-</w:t>
            </w:r>
          </w:p>
        </w:tc>
        <w:tc>
          <w:tcPr>
            <w:tcW w:w="1170" w:type="dxa"/>
          </w:tcPr>
          <w:p w:rsidR="002E2CE7" w:rsidRDefault="002E2CE7" w:rsidP="00CD6ADF">
            <w:pPr>
              <w:pBdr>
                <w:bottom w:val="single" w:sz="4" w:space="1" w:color="auto"/>
              </w:pBdr>
              <w:tabs>
                <w:tab w:val="decimal" w:pos="1062"/>
              </w:tabs>
              <w:spacing w:line="360" w:lineRule="exact"/>
              <w:ind w:right="4"/>
              <w:rPr>
                <w:rFonts w:ascii="Arial" w:hAnsi="Arial" w:cs="Arial"/>
                <w:spacing w:val="-5"/>
                <w:sz w:val="18"/>
                <w:szCs w:val="18"/>
              </w:rPr>
            </w:pPr>
          </w:p>
          <w:p w:rsidR="002E2CE7" w:rsidRPr="00335FB4" w:rsidRDefault="00F41289" w:rsidP="00CD6ADF">
            <w:pPr>
              <w:pBdr>
                <w:bottom w:val="single" w:sz="4" w:space="1" w:color="auto"/>
              </w:pBdr>
              <w:tabs>
                <w:tab w:val="decimal" w:pos="1062"/>
              </w:tabs>
              <w:spacing w:line="360" w:lineRule="exact"/>
              <w:ind w:right="4"/>
              <w:rPr>
                <w:rFonts w:ascii="Arial" w:hAnsi="Arial" w:cs="Arial"/>
                <w:spacing w:val="-5"/>
                <w:sz w:val="18"/>
                <w:szCs w:val="18"/>
              </w:rPr>
            </w:pPr>
            <w:r>
              <w:rPr>
                <w:rFonts w:ascii="Arial" w:hAnsi="Arial" w:cs="Arial"/>
                <w:spacing w:val="-5"/>
                <w:sz w:val="18"/>
                <w:szCs w:val="18"/>
              </w:rPr>
              <w:t>-</w:t>
            </w:r>
          </w:p>
        </w:tc>
        <w:tc>
          <w:tcPr>
            <w:tcW w:w="1260" w:type="dxa"/>
            <w:shd w:val="clear" w:color="auto" w:fill="auto"/>
          </w:tcPr>
          <w:p w:rsidR="002E2CE7" w:rsidRDefault="002E2CE7" w:rsidP="00CD6ADF">
            <w:pPr>
              <w:pBdr>
                <w:bottom w:val="single" w:sz="4" w:space="1" w:color="auto"/>
              </w:pBdr>
              <w:tabs>
                <w:tab w:val="decimal" w:pos="1062"/>
              </w:tabs>
              <w:spacing w:line="360" w:lineRule="exact"/>
              <w:ind w:right="4"/>
              <w:rPr>
                <w:rFonts w:ascii="Arial" w:hAnsi="Arial" w:cs="Arial"/>
                <w:spacing w:val="-5"/>
                <w:sz w:val="18"/>
                <w:szCs w:val="18"/>
              </w:rPr>
            </w:pPr>
          </w:p>
          <w:p w:rsidR="002E2CE7" w:rsidRPr="00335FB4" w:rsidRDefault="00F41289" w:rsidP="00CD6ADF">
            <w:pPr>
              <w:pBdr>
                <w:bottom w:val="single" w:sz="4" w:space="1" w:color="auto"/>
              </w:pBdr>
              <w:tabs>
                <w:tab w:val="decimal" w:pos="1062"/>
              </w:tabs>
              <w:spacing w:line="360" w:lineRule="exact"/>
              <w:ind w:right="4"/>
              <w:rPr>
                <w:rFonts w:ascii="Arial" w:hAnsi="Arial" w:cs="Arial"/>
                <w:spacing w:val="-5"/>
                <w:sz w:val="18"/>
                <w:szCs w:val="18"/>
              </w:rPr>
            </w:pPr>
            <w:r>
              <w:rPr>
                <w:rFonts w:ascii="Arial" w:hAnsi="Arial" w:cs="Arial"/>
                <w:spacing w:val="-5"/>
                <w:sz w:val="18"/>
                <w:szCs w:val="18"/>
              </w:rPr>
              <w:t>(9,800)</w:t>
            </w:r>
          </w:p>
        </w:tc>
        <w:tc>
          <w:tcPr>
            <w:tcW w:w="1350" w:type="dxa"/>
            <w:shd w:val="clear" w:color="auto" w:fill="auto"/>
          </w:tcPr>
          <w:p w:rsidR="002E2CE7" w:rsidRPr="00F41289" w:rsidRDefault="002E2CE7" w:rsidP="00CD6ADF">
            <w:pPr>
              <w:pBdr>
                <w:bottom w:val="single" w:sz="4" w:space="1" w:color="auto"/>
              </w:pBdr>
              <w:tabs>
                <w:tab w:val="decimal" w:pos="1062"/>
              </w:tabs>
              <w:spacing w:line="360" w:lineRule="exact"/>
              <w:ind w:right="4"/>
              <w:rPr>
                <w:rFonts w:ascii="Arial" w:hAnsi="Arial" w:cs="Arial"/>
                <w:spacing w:val="-5"/>
                <w:sz w:val="18"/>
                <w:szCs w:val="18"/>
              </w:rPr>
            </w:pPr>
          </w:p>
          <w:p w:rsidR="002E2CE7" w:rsidRPr="00F41289" w:rsidRDefault="00F41289" w:rsidP="00CD6ADF">
            <w:pPr>
              <w:pBdr>
                <w:bottom w:val="single" w:sz="4" w:space="1" w:color="auto"/>
              </w:pBdr>
              <w:tabs>
                <w:tab w:val="decimal" w:pos="1062"/>
              </w:tabs>
              <w:spacing w:line="360" w:lineRule="exact"/>
              <w:ind w:right="4"/>
              <w:rPr>
                <w:rFonts w:ascii="Arial" w:hAnsi="Arial" w:cs="Arial"/>
                <w:spacing w:val="-5"/>
                <w:sz w:val="18"/>
                <w:szCs w:val="18"/>
              </w:rPr>
            </w:pPr>
            <w:r>
              <w:rPr>
                <w:rFonts w:ascii="Arial" w:hAnsi="Arial" w:cs="Arial"/>
                <w:spacing w:val="-5"/>
                <w:sz w:val="18"/>
                <w:szCs w:val="18"/>
              </w:rPr>
              <w:t>14,699</w:t>
            </w:r>
          </w:p>
        </w:tc>
      </w:tr>
      <w:tr w:rsidR="002E2CE7" w:rsidRPr="0037083B" w:rsidTr="002E2CE7">
        <w:trPr>
          <w:trHeight w:val="364"/>
        </w:trPr>
        <w:tc>
          <w:tcPr>
            <w:tcW w:w="1800" w:type="dxa"/>
          </w:tcPr>
          <w:p w:rsidR="002E2CE7" w:rsidRPr="0037083B" w:rsidRDefault="002E2CE7" w:rsidP="00CD6ADF">
            <w:pPr>
              <w:tabs>
                <w:tab w:val="left" w:pos="900"/>
                <w:tab w:val="left" w:pos="1440"/>
                <w:tab w:val="right" w:pos="5490"/>
                <w:tab w:val="right" w:pos="7740"/>
                <w:tab w:val="right" w:pos="9180"/>
              </w:tabs>
              <w:spacing w:line="360" w:lineRule="exact"/>
              <w:ind w:right="-43"/>
              <w:jc w:val="thaiDistribute"/>
              <w:rPr>
                <w:rFonts w:ascii="Arial" w:hAnsi="Arial" w:cs="Arial"/>
                <w:sz w:val="18"/>
                <w:szCs w:val="18"/>
              </w:rPr>
            </w:pPr>
            <w:r w:rsidRPr="0037083B">
              <w:rPr>
                <w:rFonts w:ascii="Arial" w:hAnsi="Arial" w:cs="Arial"/>
                <w:sz w:val="18"/>
                <w:szCs w:val="18"/>
              </w:rPr>
              <w:t>Total</w:t>
            </w:r>
          </w:p>
        </w:tc>
        <w:tc>
          <w:tcPr>
            <w:tcW w:w="1350" w:type="dxa"/>
            <w:shd w:val="clear" w:color="auto" w:fill="auto"/>
          </w:tcPr>
          <w:p w:rsidR="002E2CE7" w:rsidRPr="00335FB4" w:rsidRDefault="002E2CE7" w:rsidP="00CD6ADF">
            <w:pPr>
              <w:pBdr>
                <w:bottom w:val="double" w:sz="4" w:space="1" w:color="auto"/>
              </w:pBdr>
              <w:tabs>
                <w:tab w:val="decimal" w:pos="1062"/>
              </w:tabs>
              <w:spacing w:line="360" w:lineRule="exact"/>
              <w:ind w:right="4"/>
              <w:rPr>
                <w:rFonts w:ascii="Arial" w:hAnsi="Arial" w:cs="Arial"/>
                <w:spacing w:val="-5"/>
                <w:sz w:val="18"/>
                <w:szCs w:val="18"/>
              </w:rPr>
            </w:pPr>
            <w:r w:rsidRPr="00335FB4">
              <w:rPr>
                <w:rFonts w:ascii="Arial" w:hAnsi="Arial" w:cs="Arial"/>
                <w:spacing w:val="-5"/>
                <w:sz w:val="18"/>
                <w:szCs w:val="18"/>
              </w:rPr>
              <w:t>62,499</w:t>
            </w:r>
          </w:p>
        </w:tc>
        <w:tc>
          <w:tcPr>
            <w:tcW w:w="1170" w:type="dxa"/>
            <w:shd w:val="clear" w:color="auto" w:fill="auto"/>
          </w:tcPr>
          <w:p w:rsidR="002E2CE7" w:rsidRPr="00335FB4" w:rsidRDefault="00F41289" w:rsidP="00CD6ADF">
            <w:pPr>
              <w:pBdr>
                <w:bottom w:val="double" w:sz="4" w:space="1" w:color="auto"/>
              </w:pBdr>
              <w:tabs>
                <w:tab w:val="decimal" w:pos="1062"/>
              </w:tabs>
              <w:spacing w:line="360" w:lineRule="exact"/>
              <w:ind w:right="4"/>
              <w:rPr>
                <w:rFonts w:ascii="Arial" w:hAnsi="Arial" w:cs="Arial"/>
                <w:spacing w:val="-5"/>
                <w:sz w:val="18"/>
                <w:szCs w:val="18"/>
              </w:rPr>
            </w:pPr>
            <w:r>
              <w:rPr>
                <w:rFonts w:ascii="Arial" w:hAnsi="Arial" w:cs="Arial"/>
                <w:spacing w:val="-5"/>
                <w:sz w:val="18"/>
                <w:szCs w:val="18"/>
              </w:rPr>
              <w:t>54,000</w:t>
            </w:r>
          </w:p>
        </w:tc>
        <w:tc>
          <w:tcPr>
            <w:tcW w:w="1260" w:type="dxa"/>
          </w:tcPr>
          <w:p w:rsidR="002E2CE7" w:rsidRPr="00335FB4" w:rsidRDefault="00F41289" w:rsidP="00CD6ADF">
            <w:pPr>
              <w:pBdr>
                <w:bottom w:val="double" w:sz="4" w:space="1" w:color="auto"/>
              </w:pBdr>
              <w:tabs>
                <w:tab w:val="decimal" w:pos="1062"/>
              </w:tabs>
              <w:spacing w:line="360" w:lineRule="exact"/>
              <w:ind w:right="4"/>
              <w:rPr>
                <w:rFonts w:ascii="Arial" w:hAnsi="Arial" w:cs="Arial"/>
                <w:spacing w:val="-5"/>
                <w:sz w:val="18"/>
                <w:szCs w:val="18"/>
              </w:rPr>
            </w:pPr>
            <w:r>
              <w:rPr>
                <w:rFonts w:ascii="Arial" w:hAnsi="Arial" w:cs="Arial"/>
                <w:spacing w:val="-5"/>
                <w:sz w:val="18"/>
                <w:szCs w:val="18"/>
              </w:rPr>
              <w:t>55</w:t>
            </w:r>
          </w:p>
        </w:tc>
        <w:tc>
          <w:tcPr>
            <w:tcW w:w="1170" w:type="dxa"/>
          </w:tcPr>
          <w:p w:rsidR="002E2CE7" w:rsidRPr="00335FB4" w:rsidRDefault="00F41289" w:rsidP="00CD6ADF">
            <w:pPr>
              <w:pBdr>
                <w:bottom w:val="double" w:sz="4" w:space="1" w:color="auto"/>
              </w:pBdr>
              <w:tabs>
                <w:tab w:val="decimal" w:pos="1062"/>
              </w:tabs>
              <w:spacing w:line="360" w:lineRule="exact"/>
              <w:ind w:right="4"/>
              <w:rPr>
                <w:rFonts w:ascii="Arial" w:hAnsi="Arial" w:cs="Arial"/>
                <w:spacing w:val="-5"/>
                <w:sz w:val="18"/>
                <w:szCs w:val="18"/>
              </w:rPr>
            </w:pPr>
            <w:r>
              <w:rPr>
                <w:rFonts w:ascii="Arial" w:hAnsi="Arial" w:cs="Arial"/>
                <w:spacing w:val="-5"/>
                <w:sz w:val="18"/>
                <w:szCs w:val="18"/>
              </w:rPr>
              <w:t>(1,033)</w:t>
            </w:r>
          </w:p>
        </w:tc>
        <w:tc>
          <w:tcPr>
            <w:tcW w:w="1260" w:type="dxa"/>
            <w:shd w:val="clear" w:color="auto" w:fill="auto"/>
          </w:tcPr>
          <w:p w:rsidR="002E2CE7" w:rsidRPr="00335FB4" w:rsidRDefault="00F41289" w:rsidP="00CD6ADF">
            <w:pPr>
              <w:pBdr>
                <w:bottom w:val="double" w:sz="4" w:space="1" w:color="auto"/>
              </w:pBdr>
              <w:tabs>
                <w:tab w:val="decimal" w:pos="1062"/>
              </w:tabs>
              <w:spacing w:line="360" w:lineRule="exact"/>
              <w:ind w:right="4"/>
              <w:rPr>
                <w:rFonts w:ascii="Arial" w:hAnsi="Arial" w:cs="Arial"/>
                <w:spacing w:val="-5"/>
                <w:sz w:val="18"/>
                <w:szCs w:val="18"/>
              </w:rPr>
            </w:pPr>
            <w:r>
              <w:rPr>
                <w:rFonts w:ascii="Arial" w:hAnsi="Arial" w:cs="Arial"/>
                <w:spacing w:val="-5"/>
                <w:sz w:val="18"/>
                <w:szCs w:val="18"/>
              </w:rPr>
              <w:t>(17,990)</w:t>
            </w:r>
          </w:p>
        </w:tc>
        <w:tc>
          <w:tcPr>
            <w:tcW w:w="1350" w:type="dxa"/>
            <w:shd w:val="clear" w:color="auto" w:fill="auto"/>
          </w:tcPr>
          <w:p w:rsidR="002E2CE7" w:rsidRPr="00F41289" w:rsidRDefault="00F41289" w:rsidP="00CD6ADF">
            <w:pPr>
              <w:pBdr>
                <w:bottom w:val="double" w:sz="4" w:space="1" w:color="auto"/>
              </w:pBdr>
              <w:tabs>
                <w:tab w:val="decimal" w:pos="1062"/>
              </w:tabs>
              <w:spacing w:line="360" w:lineRule="exact"/>
              <w:ind w:right="4"/>
              <w:rPr>
                <w:rFonts w:ascii="Arial" w:hAnsi="Arial" w:cs="Arial"/>
                <w:spacing w:val="-5"/>
                <w:sz w:val="18"/>
                <w:szCs w:val="18"/>
              </w:rPr>
            </w:pPr>
            <w:r w:rsidRPr="00F41289">
              <w:rPr>
                <w:rFonts w:ascii="Arial" w:hAnsi="Arial" w:cs="Arial"/>
                <w:spacing w:val="-5"/>
                <w:sz w:val="18"/>
                <w:szCs w:val="18"/>
              </w:rPr>
              <w:t>97,531</w:t>
            </w:r>
          </w:p>
        </w:tc>
      </w:tr>
    </w:tbl>
    <w:p w:rsidR="003D1833" w:rsidRPr="0037083B" w:rsidRDefault="0037083B" w:rsidP="003D1833">
      <w:pPr>
        <w:tabs>
          <w:tab w:val="left" w:pos="720"/>
        </w:tabs>
        <w:spacing w:before="240" w:after="120" w:line="380" w:lineRule="exact"/>
        <w:ind w:left="547" w:hanging="547"/>
        <w:jc w:val="both"/>
        <w:rPr>
          <w:rFonts w:ascii="Arial" w:hAnsi="Arial" w:cs="Arial"/>
          <w:sz w:val="22"/>
          <w:szCs w:val="22"/>
        </w:rPr>
      </w:pPr>
      <w:r w:rsidRPr="0037083B">
        <w:rPr>
          <w:rFonts w:ascii="Arial" w:hAnsi="Arial" w:cs="Arial"/>
          <w:sz w:val="22"/>
          <w:szCs w:val="22"/>
        </w:rPr>
        <w:tab/>
      </w:r>
      <w:r w:rsidR="003D1833" w:rsidRPr="0037083B">
        <w:rPr>
          <w:rFonts w:ascii="Arial" w:hAnsi="Arial" w:cs="Arial"/>
          <w:sz w:val="22"/>
          <w:szCs w:val="22"/>
        </w:rPr>
        <w:t xml:space="preserve">In May 2016, the Company entered into </w:t>
      </w:r>
      <w:r w:rsidR="003D1833">
        <w:rPr>
          <w:rFonts w:ascii="Arial" w:hAnsi="Arial" w:cs="Arial"/>
          <w:sz w:val="22"/>
          <w:szCs w:val="22"/>
        </w:rPr>
        <w:t>l</w:t>
      </w:r>
      <w:r w:rsidR="003D1833" w:rsidRPr="0037083B">
        <w:rPr>
          <w:rFonts w:ascii="Arial" w:hAnsi="Arial" w:cs="Arial"/>
          <w:sz w:val="22"/>
          <w:szCs w:val="22"/>
        </w:rPr>
        <w:t xml:space="preserve">oan </w:t>
      </w:r>
      <w:r w:rsidR="003D1833">
        <w:rPr>
          <w:rFonts w:ascii="Arial" w:hAnsi="Arial" w:cs="Arial"/>
          <w:sz w:val="22"/>
          <w:szCs w:val="22"/>
        </w:rPr>
        <w:t>a</w:t>
      </w:r>
      <w:r w:rsidR="003D1833" w:rsidRPr="0037083B">
        <w:rPr>
          <w:rFonts w:ascii="Arial" w:hAnsi="Arial" w:cs="Arial"/>
          <w:sz w:val="22"/>
          <w:szCs w:val="22"/>
        </w:rPr>
        <w:t>greements with KASIKORNBANK PCL.</w:t>
      </w:r>
      <w:r w:rsidR="003D1833" w:rsidRPr="0037083B">
        <w:rPr>
          <w:rFonts w:ascii="Arial" w:hAnsi="Arial" w:cs="Arial"/>
          <w:sz w:val="22"/>
          <w:szCs w:val="22"/>
          <w:cs/>
        </w:rPr>
        <w:t xml:space="preserve"> </w:t>
      </w:r>
      <w:r w:rsidR="003D1833" w:rsidRPr="0037083B">
        <w:rPr>
          <w:rFonts w:ascii="Arial" w:hAnsi="Arial" w:cs="Arial"/>
          <w:sz w:val="22"/>
          <w:szCs w:val="22"/>
        </w:rPr>
        <w:t xml:space="preserve">The principal terms of these loans are:  </w:t>
      </w:r>
    </w:p>
    <w:p w:rsidR="003D1833" w:rsidRPr="0037083B" w:rsidRDefault="003D1833" w:rsidP="003D1833">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ab/>
        <w:t>Loan</w:t>
      </w:r>
      <w:r>
        <w:rPr>
          <w:rFonts w:ascii="Arial" w:hAnsi="Arial" w:cs="Arial"/>
          <w:sz w:val="22"/>
          <w:szCs w:val="22"/>
        </w:rPr>
        <w:t xml:space="preserve"> 1</w:t>
      </w:r>
      <w:r w:rsidRPr="0037083B">
        <w:rPr>
          <w:rFonts w:ascii="Arial" w:hAnsi="Arial" w:cs="Arial"/>
          <w:sz w:val="22"/>
          <w:szCs w:val="22"/>
        </w:rPr>
        <w:tab/>
        <w:t xml:space="preserve">: </w:t>
      </w:r>
      <w:r w:rsidRPr="0037083B">
        <w:rPr>
          <w:rFonts w:ascii="Arial" w:hAnsi="Arial" w:cs="Arial"/>
          <w:sz w:val="22"/>
          <w:szCs w:val="22"/>
        </w:rPr>
        <w:tab/>
        <w:t xml:space="preserve">Baht 70 million </w:t>
      </w:r>
    </w:p>
    <w:p w:rsidR="003D1833" w:rsidRPr="0037083B" w:rsidRDefault="003D1833" w:rsidP="003D1833">
      <w:pPr>
        <w:pStyle w:val="BlockText"/>
        <w:tabs>
          <w:tab w:val="clear" w:pos="2160"/>
          <w:tab w:val="left" w:pos="36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Interest rate</w:t>
      </w:r>
      <w:r w:rsidRPr="0037083B">
        <w:rPr>
          <w:rFonts w:ascii="Arial" w:hAnsi="Arial" w:cs="Arial"/>
          <w:sz w:val="22"/>
          <w:szCs w:val="22"/>
        </w:rPr>
        <w:tab/>
        <w:t xml:space="preserve">: </w:t>
      </w:r>
      <w:r w:rsidRPr="0037083B">
        <w:rPr>
          <w:rFonts w:ascii="Arial" w:hAnsi="Arial" w:cs="Arial"/>
          <w:sz w:val="22"/>
          <w:szCs w:val="22"/>
        </w:rPr>
        <w:tab/>
        <w:t>MLR-1.25</w:t>
      </w:r>
      <w:r>
        <w:rPr>
          <w:rFonts w:ascii="Arial" w:hAnsi="Arial" w:cs="Arial"/>
          <w:sz w:val="22"/>
          <w:szCs w:val="22"/>
        </w:rPr>
        <w:t>%</w:t>
      </w:r>
      <w:r w:rsidRPr="0037083B">
        <w:rPr>
          <w:rFonts w:ascii="Arial" w:hAnsi="Arial" w:cs="Arial"/>
          <w:sz w:val="22"/>
          <w:szCs w:val="22"/>
        </w:rPr>
        <w:t xml:space="preserve"> per annum</w:t>
      </w:r>
    </w:p>
    <w:p w:rsidR="003D1833" w:rsidRPr="0037083B" w:rsidRDefault="003D1833" w:rsidP="003D1833">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w:t>
      </w:r>
      <w:r w:rsidRPr="0037083B">
        <w:rPr>
          <w:rFonts w:ascii="Arial" w:hAnsi="Arial" w:cs="Arial"/>
          <w:sz w:val="22"/>
          <w:szCs w:val="22"/>
        </w:rPr>
        <w:tab/>
        <w:t>Repayment schedules</w:t>
      </w:r>
      <w:r w:rsidRPr="0037083B">
        <w:rPr>
          <w:rFonts w:ascii="Arial" w:hAnsi="Arial" w:cs="Arial"/>
          <w:sz w:val="22"/>
          <w:szCs w:val="22"/>
        </w:rPr>
        <w:tab/>
        <w:t xml:space="preserve">: </w:t>
      </w:r>
      <w:r w:rsidRPr="0037083B">
        <w:rPr>
          <w:rFonts w:ascii="Arial" w:hAnsi="Arial" w:cs="Arial"/>
          <w:sz w:val="22"/>
          <w:szCs w:val="22"/>
        </w:rPr>
        <w:tab/>
        <w:t xml:space="preserve">Every month from </w:t>
      </w:r>
      <w:r>
        <w:rPr>
          <w:rFonts w:ascii="Arial" w:hAnsi="Arial" w:cs="Arial"/>
          <w:sz w:val="22"/>
          <w:szCs w:val="22"/>
        </w:rPr>
        <w:t>June</w:t>
      </w:r>
      <w:r w:rsidRPr="0037083B">
        <w:rPr>
          <w:rFonts w:ascii="Arial" w:hAnsi="Arial" w:cs="Arial"/>
          <w:sz w:val="22"/>
          <w:szCs w:val="22"/>
        </w:rPr>
        <w:t xml:space="preserve"> 2017</w:t>
      </w:r>
    </w:p>
    <w:p w:rsidR="003D1833" w:rsidRPr="0037083B" w:rsidRDefault="003D1833" w:rsidP="003D1833">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ab/>
        <w:t>Loan</w:t>
      </w:r>
      <w:r>
        <w:rPr>
          <w:rFonts w:ascii="Arial" w:hAnsi="Arial" w:cs="Arial"/>
          <w:sz w:val="22"/>
          <w:szCs w:val="22"/>
        </w:rPr>
        <w:t xml:space="preserve"> 2</w:t>
      </w:r>
      <w:r w:rsidRPr="0037083B">
        <w:rPr>
          <w:rFonts w:ascii="Arial" w:hAnsi="Arial" w:cs="Arial"/>
          <w:sz w:val="22"/>
          <w:szCs w:val="22"/>
        </w:rPr>
        <w:tab/>
        <w:t xml:space="preserve">: </w:t>
      </w:r>
      <w:r w:rsidRPr="0037083B">
        <w:rPr>
          <w:rFonts w:ascii="Arial" w:hAnsi="Arial" w:cs="Arial"/>
          <w:sz w:val="22"/>
          <w:szCs w:val="22"/>
        </w:rPr>
        <w:tab/>
        <w:t xml:space="preserve">Baht 30 million </w:t>
      </w:r>
    </w:p>
    <w:p w:rsidR="003D1833" w:rsidRPr="0037083B" w:rsidRDefault="003D1833" w:rsidP="003D1833">
      <w:pPr>
        <w:pStyle w:val="BlockText"/>
        <w:tabs>
          <w:tab w:val="clear" w:pos="2160"/>
          <w:tab w:val="left" w:pos="36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Interest rate</w:t>
      </w:r>
      <w:r w:rsidRPr="0037083B">
        <w:rPr>
          <w:rFonts w:ascii="Arial" w:hAnsi="Arial" w:cs="Arial"/>
          <w:sz w:val="22"/>
          <w:szCs w:val="22"/>
        </w:rPr>
        <w:tab/>
        <w:t xml:space="preserve">: </w:t>
      </w:r>
      <w:r w:rsidRPr="0037083B">
        <w:rPr>
          <w:rFonts w:ascii="Arial" w:hAnsi="Arial" w:cs="Arial"/>
          <w:sz w:val="22"/>
          <w:szCs w:val="22"/>
        </w:rPr>
        <w:tab/>
        <w:t>MLR-1.25</w:t>
      </w:r>
      <w:r>
        <w:rPr>
          <w:rFonts w:ascii="Arial" w:hAnsi="Arial" w:cs="Arial"/>
          <w:sz w:val="22"/>
          <w:szCs w:val="22"/>
        </w:rPr>
        <w:t>%</w:t>
      </w:r>
      <w:r w:rsidRPr="0037083B">
        <w:rPr>
          <w:rFonts w:ascii="Arial" w:hAnsi="Arial" w:cs="Arial"/>
          <w:sz w:val="22"/>
          <w:szCs w:val="22"/>
        </w:rPr>
        <w:t xml:space="preserve"> per annum</w:t>
      </w:r>
    </w:p>
    <w:p w:rsidR="003D1833" w:rsidRPr="0037083B" w:rsidRDefault="003D1833" w:rsidP="003D1833">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w:t>
      </w:r>
      <w:r w:rsidRPr="0037083B">
        <w:rPr>
          <w:rFonts w:ascii="Arial" w:hAnsi="Arial" w:cs="Arial"/>
          <w:sz w:val="22"/>
          <w:szCs w:val="22"/>
        </w:rPr>
        <w:tab/>
        <w:t>Repayment schedules</w:t>
      </w:r>
      <w:r w:rsidRPr="0037083B">
        <w:rPr>
          <w:rFonts w:ascii="Arial" w:hAnsi="Arial" w:cs="Arial"/>
          <w:sz w:val="22"/>
          <w:szCs w:val="22"/>
        </w:rPr>
        <w:tab/>
        <w:t xml:space="preserve">: </w:t>
      </w:r>
      <w:r w:rsidRPr="0037083B">
        <w:rPr>
          <w:rFonts w:ascii="Arial" w:hAnsi="Arial" w:cs="Arial"/>
          <w:sz w:val="22"/>
          <w:szCs w:val="22"/>
        </w:rPr>
        <w:tab/>
        <w:t>Every month from September 2017</w:t>
      </w:r>
    </w:p>
    <w:p w:rsidR="003D1833" w:rsidRPr="0037083B" w:rsidRDefault="0037083B" w:rsidP="003D1833">
      <w:pPr>
        <w:tabs>
          <w:tab w:val="left" w:pos="720"/>
        </w:tabs>
        <w:spacing w:before="120" w:after="120" w:line="380" w:lineRule="exact"/>
        <w:ind w:left="547" w:hanging="547"/>
        <w:jc w:val="thaiDistribute"/>
        <w:rPr>
          <w:rFonts w:ascii="Arial" w:hAnsi="Arial" w:cs="Arial"/>
          <w:sz w:val="22"/>
          <w:szCs w:val="22"/>
        </w:rPr>
      </w:pPr>
      <w:r w:rsidRPr="0037083B">
        <w:rPr>
          <w:rFonts w:ascii="Arial" w:hAnsi="Arial" w:cs="Arial"/>
          <w:sz w:val="22"/>
          <w:szCs w:val="22"/>
        </w:rPr>
        <w:tab/>
      </w:r>
      <w:r w:rsidR="003D1833" w:rsidRPr="0037083B">
        <w:rPr>
          <w:rFonts w:ascii="Arial" w:hAnsi="Arial" w:cs="Arial"/>
          <w:sz w:val="22"/>
          <w:szCs w:val="22"/>
        </w:rPr>
        <w:t xml:space="preserve">In </w:t>
      </w:r>
      <w:r w:rsidR="003D1833">
        <w:rPr>
          <w:rFonts w:ascii="Arial" w:hAnsi="Arial" w:cs="Arial"/>
          <w:sz w:val="22"/>
          <w:szCs w:val="22"/>
        </w:rPr>
        <w:t>June</w:t>
      </w:r>
      <w:r w:rsidR="003D1833" w:rsidRPr="0037083B">
        <w:rPr>
          <w:rFonts w:ascii="Arial" w:hAnsi="Arial" w:cs="Arial"/>
          <w:sz w:val="22"/>
          <w:szCs w:val="22"/>
        </w:rPr>
        <w:t xml:space="preserve"> 2016, the Company entered into </w:t>
      </w:r>
      <w:r w:rsidR="003D1833">
        <w:rPr>
          <w:rFonts w:ascii="Arial" w:hAnsi="Arial" w:cs="Arial"/>
          <w:sz w:val="22"/>
          <w:szCs w:val="22"/>
        </w:rPr>
        <w:t>l</w:t>
      </w:r>
      <w:r w:rsidR="003D1833" w:rsidRPr="0037083B">
        <w:rPr>
          <w:rFonts w:ascii="Arial" w:hAnsi="Arial" w:cs="Arial"/>
          <w:sz w:val="22"/>
          <w:szCs w:val="22"/>
        </w:rPr>
        <w:t xml:space="preserve">oan </w:t>
      </w:r>
      <w:r w:rsidR="003D1833">
        <w:rPr>
          <w:rFonts w:ascii="Arial" w:hAnsi="Arial" w:cs="Arial"/>
          <w:sz w:val="22"/>
          <w:szCs w:val="22"/>
        </w:rPr>
        <w:t>a</w:t>
      </w:r>
      <w:r w:rsidR="003D1833" w:rsidRPr="0037083B">
        <w:rPr>
          <w:rFonts w:ascii="Arial" w:hAnsi="Arial" w:cs="Arial"/>
          <w:sz w:val="22"/>
          <w:szCs w:val="22"/>
        </w:rPr>
        <w:t xml:space="preserve">greements with Thai Credit Retail Bank PCL. The principal terms of these loans are:  </w:t>
      </w:r>
    </w:p>
    <w:p w:rsidR="003D1833" w:rsidRPr="0037083B" w:rsidRDefault="003D1833" w:rsidP="003D1833">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ab/>
        <w:t>Loan</w:t>
      </w:r>
      <w:r w:rsidRPr="0037083B">
        <w:rPr>
          <w:rFonts w:ascii="Arial" w:hAnsi="Arial" w:cs="Arial"/>
          <w:sz w:val="22"/>
          <w:szCs w:val="22"/>
        </w:rPr>
        <w:tab/>
        <w:t xml:space="preserve">: </w:t>
      </w:r>
      <w:r w:rsidRPr="0037083B">
        <w:rPr>
          <w:rFonts w:ascii="Arial" w:hAnsi="Arial" w:cs="Arial"/>
          <w:sz w:val="22"/>
          <w:szCs w:val="22"/>
        </w:rPr>
        <w:tab/>
        <w:t xml:space="preserve">Baht 30 million </w:t>
      </w:r>
    </w:p>
    <w:p w:rsidR="003D1833" w:rsidRPr="0037083B" w:rsidRDefault="003D1833" w:rsidP="003D1833">
      <w:pPr>
        <w:pStyle w:val="BlockText"/>
        <w:tabs>
          <w:tab w:val="clear" w:pos="2160"/>
          <w:tab w:val="left" w:pos="36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Interest rate</w:t>
      </w:r>
      <w:r w:rsidRPr="0037083B">
        <w:rPr>
          <w:rFonts w:ascii="Arial" w:hAnsi="Arial" w:cs="Arial"/>
          <w:sz w:val="22"/>
          <w:szCs w:val="22"/>
        </w:rPr>
        <w:tab/>
        <w:t xml:space="preserve">: </w:t>
      </w:r>
      <w:r w:rsidRPr="0037083B">
        <w:rPr>
          <w:rFonts w:ascii="Arial" w:hAnsi="Arial" w:cs="Arial"/>
          <w:sz w:val="22"/>
          <w:szCs w:val="22"/>
        </w:rPr>
        <w:tab/>
        <w:t>MLR-3.52</w:t>
      </w:r>
      <w:r>
        <w:rPr>
          <w:rFonts w:ascii="Arial" w:hAnsi="Arial" w:cs="Arial"/>
          <w:sz w:val="22"/>
          <w:szCs w:val="22"/>
        </w:rPr>
        <w:t>%</w:t>
      </w:r>
      <w:r w:rsidRPr="0037083B">
        <w:rPr>
          <w:rFonts w:ascii="Arial" w:hAnsi="Arial" w:cs="Arial"/>
          <w:sz w:val="22"/>
          <w:szCs w:val="22"/>
        </w:rPr>
        <w:t xml:space="preserve"> but not lower than 5.0% per annum</w:t>
      </w:r>
    </w:p>
    <w:p w:rsidR="003D1833" w:rsidRDefault="003D1833" w:rsidP="003D1833">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w:t>
      </w:r>
      <w:r w:rsidRPr="0037083B">
        <w:rPr>
          <w:rFonts w:ascii="Arial" w:hAnsi="Arial" w:cs="Arial"/>
          <w:sz w:val="22"/>
          <w:szCs w:val="22"/>
        </w:rPr>
        <w:tab/>
        <w:t>Repayment schedules</w:t>
      </w:r>
      <w:r w:rsidRPr="0037083B">
        <w:rPr>
          <w:rFonts w:ascii="Arial" w:hAnsi="Arial" w:cs="Arial"/>
          <w:sz w:val="22"/>
          <w:szCs w:val="22"/>
        </w:rPr>
        <w:tab/>
        <w:t xml:space="preserve">: </w:t>
      </w:r>
      <w:r w:rsidRPr="0037083B">
        <w:rPr>
          <w:rFonts w:ascii="Arial" w:hAnsi="Arial" w:cs="Arial"/>
          <w:sz w:val="22"/>
          <w:szCs w:val="22"/>
        </w:rPr>
        <w:tab/>
        <w:t>Every month</w:t>
      </w:r>
      <w:r>
        <w:rPr>
          <w:rFonts w:ascii="Arial" w:hAnsi="Arial" w:cs="Arial"/>
          <w:sz w:val="22"/>
          <w:szCs w:val="22"/>
        </w:rPr>
        <w:t xml:space="preserve"> from June 2016</w:t>
      </w:r>
    </w:p>
    <w:p w:rsidR="00452342" w:rsidRPr="0037083B" w:rsidRDefault="00452342" w:rsidP="00452342">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7083B">
        <w:rPr>
          <w:rFonts w:ascii="Arial" w:hAnsi="Arial" w:cs="Arial"/>
          <w:sz w:val="22"/>
          <w:szCs w:val="22"/>
        </w:rPr>
        <w:t xml:space="preserve">In </w:t>
      </w:r>
      <w:r>
        <w:rPr>
          <w:rFonts w:ascii="Arial" w:hAnsi="Arial" w:cs="Arial"/>
          <w:sz w:val="22"/>
          <w:szCs w:val="22"/>
        </w:rPr>
        <w:t>November</w:t>
      </w:r>
      <w:r w:rsidRPr="0037083B">
        <w:rPr>
          <w:rFonts w:ascii="Arial" w:hAnsi="Arial" w:cs="Arial"/>
          <w:sz w:val="22"/>
          <w:szCs w:val="22"/>
        </w:rPr>
        <w:t xml:space="preserve"> 201</w:t>
      </w:r>
      <w:r>
        <w:rPr>
          <w:rFonts w:ascii="Arial" w:hAnsi="Arial" w:cs="Arial"/>
          <w:sz w:val="22"/>
          <w:szCs w:val="22"/>
        </w:rPr>
        <w:t>7</w:t>
      </w:r>
      <w:r w:rsidRPr="0037083B">
        <w:rPr>
          <w:rFonts w:ascii="Arial" w:hAnsi="Arial" w:cs="Arial"/>
          <w:sz w:val="22"/>
          <w:szCs w:val="22"/>
        </w:rPr>
        <w:t xml:space="preserve">, the Company entered into </w:t>
      </w:r>
      <w:r>
        <w:rPr>
          <w:rFonts w:ascii="Arial" w:hAnsi="Arial" w:cs="Arial"/>
          <w:sz w:val="22"/>
          <w:szCs w:val="22"/>
        </w:rPr>
        <w:t>l</w:t>
      </w:r>
      <w:r w:rsidRPr="0037083B">
        <w:rPr>
          <w:rFonts w:ascii="Arial" w:hAnsi="Arial" w:cs="Arial"/>
          <w:sz w:val="22"/>
          <w:szCs w:val="22"/>
        </w:rPr>
        <w:t xml:space="preserve">oan </w:t>
      </w:r>
      <w:r>
        <w:rPr>
          <w:rFonts w:ascii="Arial" w:hAnsi="Arial" w:cs="Arial"/>
          <w:sz w:val="22"/>
          <w:szCs w:val="22"/>
        </w:rPr>
        <w:t>agreement</w:t>
      </w:r>
      <w:r w:rsidRPr="0037083B">
        <w:rPr>
          <w:rFonts w:ascii="Arial" w:hAnsi="Arial" w:cs="Arial"/>
          <w:sz w:val="22"/>
          <w:szCs w:val="22"/>
        </w:rPr>
        <w:t xml:space="preserve"> with KASIKORNBANK PCL.</w:t>
      </w:r>
      <w:r w:rsidRPr="0037083B">
        <w:rPr>
          <w:rFonts w:ascii="Arial" w:hAnsi="Arial" w:cs="Arial"/>
          <w:sz w:val="22"/>
          <w:szCs w:val="22"/>
          <w:cs/>
        </w:rPr>
        <w:t xml:space="preserve"> </w:t>
      </w:r>
      <w:r w:rsidRPr="0037083B">
        <w:rPr>
          <w:rFonts w:ascii="Arial" w:hAnsi="Arial" w:cs="Arial"/>
          <w:sz w:val="22"/>
          <w:szCs w:val="22"/>
        </w:rPr>
        <w:t xml:space="preserve">The principal terms of these loans are:  </w:t>
      </w:r>
    </w:p>
    <w:p w:rsidR="00452342" w:rsidRPr="0037083B" w:rsidRDefault="00452342" w:rsidP="00452342">
      <w:pPr>
        <w:pStyle w:val="BlockText"/>
        <w:tabs>
          <w:tab w:val="clear" w:pos="2160"/>
          <w:tab w:val="left" w:pos="540"/>
          <w:tab w:val="left" w:pos="3150"/>
          <w:tab w:val="left" w:pos="3600"/>
        </w:tabs>
        <w:spacing w:before="0" w:after="0"/>
        <w:ind w:left="547" w:right="0" w:hanging="547"/>
        <w:rPr>
          <w:rFonts w:ascii="Arial" w:hAnsi="Arial" w:cs="Arial"/>
          <w:sz w:val="22"/>
          <w:szCs w:val="22"/>
        </w:rPr>
      </w:pPr>
      <w:r>
        <w:rPr>
          <w:rFonts w:ascii="Arial" w:hAnsi="Arial" w:cs="Arial"/>
          <w:sz w:val="22"/>
          <w:szCs w:val="22"/>
        </w:rPr>
        <w:tab/>
      </w:r>
      <w:r w:rsidRPr="0037083B">
        <w:rPr>
          <w:rFonts w:ascii="Arial" w:hAnsi="Arial" w:cs="Arial"/>
          <w:sz w:val="22"/>
          <w:szCs w:val="22"/>
        </w:rPr>
        <w:t>Loan</w:t>
      </w:r>
      <w:r w:rsidRPr="0037083B">
        <w:rPr>
          <w:rFonts w:ascii="Arial" w:hAnsi="Arial" w:cs="Arial"/>
          <w:sz w:val="22"/>
          <w:szCs w:val="22"/>
        </w:rPr>
        <w:tab/>
        <w:t xml:space="preserve">: </w:t>
      </w:r>
      <w:r w:rsidRPr="0037083B">
        <w:rPr>
          <w:rFonts w:ascii="Arial" w:hAnsi="Arial" w:cs="Arial"/>
          <w:sz w:val="22"/>
          <w:szCs w:val="22"/>
        </w:rPr>
        <w:tab/>
        <w:t xml:space="preserve">Baht </w:t>
      </w:r>
      <w:r>
        <w:rPr>
          <w:rFonts w:ascii="Arial" w:hAnsi="Arial" w:cs="Arial"/>
          <w:sz w:val="22"/>
          <w:szCs w:val="22"/>
        </w:rPr>
        <w:t>143</w:t>
      </w:r>
      <w:r w:rsidRPr="0037083B">
        <w:rPr>
          <w:rFonts w:ascii="Arial" w:hAnsi="Arial" w:cs="Arial"/>
          <w:sz w:val="22"/>
          <w:szCs w:val="22"/>
        </w:rPr>
        <w:t xml:space="preserve"> million </w:t>
      </w:r>
    </w:p>
    <w:p w:rsidR="00452342" w:rsidRDefault="00452342" w:rsidP="00452342">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Interest rate</w:t>
      </w:r>
      <w:r w:rsidRPr="0037083B">
        <w:rPr>
          <w:rFonts w:ascii="Arial" w:hAnsi="Arial" w:cs="Arial"/>
          <w:sz w:val="22"/>
          <w:szCs w:val="22"/>
        </w:rPr>
        <w:tab/>
        <w:t xml:space="preserve">: </w:t>
      </w:r>
      <w:r w:rsidRPr="0037083B">
        <w:rPr>
          <w:rFonts w:ascii="Arial" w:hAnsi="Arial" w:cs="Arial"/>
          <w:sz w:val="22"/>
          <w:szCs w:val="22"/>
        </w:rPr>
        <w:tab/>
        <w:t>MLR-1.</w:t>
      </w:r>
      <w:r>
        <w:rPr>
          <w:rFonts w:ascii="Arial" w:hAnsi="Arial" w:cs="Arial"/>
          <w:sz w:val="22"/>
          <w:szCs w:val="22"/>
        </w:rPr>
        <w:t>50%</w:t>
      </w:r>
      <w:r w:rsidRPr="0037083B">
        <w:rPr>
          <w:rFonts w:ascii="Arial" w:hAnsi="Arial" w:cs="Arial"/>
          <w:sz w:val="22"/>
          <w:szCs w:val="22"/>
        </w:rPr>
        <w:t xml:space="preserve"> per annum</w:t>
      </w:r>
    </w:p>
    <w:p w:rsidR="00452342" w:rsidRDefault="00452342" w:rsidP="00452342">
      <w:pPr>
        <w:pStyle w:val="BlockText"/>
        <w:tabs>
          <w:tab w:val="clear" w:pos="2160"/>
          <w:tab w:val="left" w:pos="540"/>
          <w:tab w:val="left" w:pos="3150"/>
          <w:tab w:val="left" w:pos="3600"/>
        </w:tabs>
        <w:spacing w:before="0" w:after="0"/>
        <w:ind w:left="547" w:right="0" w:hanging="547"/>
        <w:rPr>
          <w:rFonts w:ascii="Arial" w:hAnsi="Arial" w:cs="Arial"/>
          <w:sz w:val="22"/>
          <w:szCs w:val="22"/>
        </w:rPr>
      </w:pPr>
      <w:r w:rsidRPr="0037083B">
        <w:rPr>
          <w:rFonts w:ascii="Arial" w:hAnsi="Arial" w:cs="Arial"/>
          <w:sz w:val="22"/>
          <w:szCs w:val="22"/>
        </w:rPr>
        <w:t xml:space="preserve">        </w:t>
      </w:r>
      <w:r w:rsidRPr="0037083B">
        <w:rPr>
          <w:rFonts w:ascii="Arial" w:hAnsi="Arial" w:cs="Arial"/>
          <w:sz w:val="22"/>
          <w:szCs w:val="22"/>
        </w:rPr>
        <w:tab/>
        <w:t>Repayment schedules</w:t>
      </w:r>
      <w:r w:rsidRPr="0037083B">
        <w:rPr>
          <w:rFonts w:ascii="Arial" w:hAnsi="Arial" w:cs="Arial"/>
          <w:sz w:val="22"/>
          <w:szCs w:val="22"/>
        </w:rPr>
        <w:tab/>
        <w:t xml:space="preserve">: </w:t>
      </w:r>
      <w:r w:rsidRPr="0037083B">
        <w:rPr>
          <w:rFonts w:ascii="Arial" w:hAnsi="Arial" w:cs="Arial"/>
          <w:sz w:val="22"/>
          <w:szCs w:val="22"/>
        </w:rPr>
        <w:tab/>
        <w:t>Every month</w:t>
      </w:r>
      <w:r>
        <w:rPr>
          <w:rFonts w:ascii="Arial" w:hAnsi="Arial" w:cs="Arial"/>
          <w:sz w:val="22"/>
          <w:szCs w:val="22"/>
        </w:rPr>
        <w:t xml:space="preserve"> from May 2018</w:t>
      </w:r>
    </w:p>
    <w:p w:rsidR="003D1833" w:rsidRPr="0037083B" w:rsidRDefault="0037083B" w:rsidP="003D1833">
      <w:pPr>
        <w:tabs>
          <w:tab w:val="left" w:pos="720"/>
        </w:tabs>
        <w:spacing w:before="120" w:after="120" w:line="380" w:lineRule="exact"/>
        <w:ind w:left="547" w:hanging="547"/>
        <w:jc w:val="thaiDistribute"/>
        <w:rPr>
          <w:rFonts w:ascii="Arial" w:hAnsi="Arial" w:cs="Arial"/>
          <w:sz w:val="22"/>
          <w:szCs w:val="22"/>
        </w:rPr>
      </w:pPr>
      <w:r w:rsidRPr="0037083B">
        <w:rPr>
          <w:rFonts w:ascii="Arial" w:hAnsi="Arial" w:cs="Arial"/>
          <w:sz w:val="22"/>
          <w:szCs w:val="22"/>
        </w:rPr>
        <w:tab/>
        <w:t xml:space="preserve">As at 31 December </w:t>
      </w:r>
      <w:r w:rsidR="002F23E4">
        <w:rPr>
          <w:rFonts w:ascii="Arial" w:hAnsi="Arial" w:cs="Arial"/>
          <w:sz w:val="22"/>
          <w:szCs w:val="22"/>
        </w:rPr>
        <w:t>2017</w:t>
      </w:r>
      <w:r w:rsidRPr="0037083B">
        <w:rPr>
          <w:rFonts w:ascii="Arial" w:hAnsi="Arial" w:cs="Arial"/>
          <w:sz w:val="22"/>
          <w:szCs w:val="22"/>
        </w:rPr>
        <w:t xml:space="preserve">, </w:t>
      </w:r>
      <w:r w:rsidR="003D1833">
        <w:rPr>
          <w:rFonts w:ascii="Arial" w:hAnsi="Arial" w:cs="Arial"/>
          <w:sz w:val="22"/>
          <w:szCs w:val="22"/>
        </w:rPr>
        <w:t>the</w:t>
      </w:r>
      <w:r w:rsidR="003D1833" w:rsidRPr="0037083B">
        <w:rPr>
          <w:rFonts w:ascii="Arial" w:hAnsi="Arial" w:cs="Arial"/>
          <w:sz w:val="22"/>
          <w:szCs w:val="22"/>
        </w:rPr>
        <w:t xml:space="preserve"> long-term</w:t>
      </w:r>
      <w:r w:rsidR="003D1833">
        <w:rPr>
          <w:rFonts w:ascii="Arial" w:hAnsi="Arial" w:cs="Arial"/>
          <w:sz w:val="22"/>
          <w:szCs w:val="22"/>
        </w:rPr>
        <w:t xml:space="preserve"> loan</w:t>
      </w:r>
      <w:r w:rsidR="003D1833" w:rsidRPr="0037083B">
        <w:rPr>
          <w:rFonts w:ascii="Arial" w:hAnsi="Arial" w:cs="Arial"/>
          <w:sz w:val="22"/>
          <w:szCs w:val="22"/>
        </w:rPr>
        <w:t xml:space="preserve"> facilities of the Company </w:t>
      </w:r>
      <w:r w:rsidR="003D1833">
        <w:rPr>
          <w:rFonts w:ascii="Arial" w:hAnsi="Arial" w:cs="Arial"/>
          <w:sz w:val="22"/>
          <w:szCs w:val="22"/>
        </w:rPr>
        <w:t xml:space="preserve">which have not </w:t>
      </w:r>
      <w:r w:rsidR="003D1833" w:rsidRPr="0037083B">
        <w:rPr>
          <w:rFonts w:ascii="Arial" w:hAnsi="Arial" w:cs="Arial"/>
          <w:sz w:val="22"/>
          <w:szCs w:val="22"/>
        </w:rPr>
        <w:t xml:space="preserve">yet </w:t>
      </w:r>
      <w:r w:rsidR="003D1833">
        <w:rPr>
          <w:rFonts w:ascii="Arial" w:hAnsi="Arial" w:cs="Arial"/>
          <w:sz w:val="22"/>
          <w:szCs w:val="22"/>
        </w:rPr>
        <w:t>been</w:t>
      </w:r>
      <w:r w:rsidR="003D1833" w:rsidRPr="0037083B">
        <w:rPr>
          <w:rFonts w:ascii="Arial" w:hAnsi="Arial" w:cs="Arial"/>
          <w:sz w:val="22"/>
          <w:szCs w:val="22"/>
        </w:rPr>
        <w:t xml:space="preserve"> drawn down </w:t>
      </w:r>
      <w:r w:rsidR="003D1833">
        <w:rPr>
          <w:rFonts w:ascii="Arial" w:hAnsi="Arial" w:cs="Arial"/>
          <w:sz w:val="22"/>
          <w:szCs w:val="22"/>
        </w:rPr>
        <w:t xml:space="preserve">amounted to </w:t>
      </w:r>
      <w:r w:rsidR="003D1833" w:rsidRPr="0037083B">
        <w:rPr>
          <w:rFonts w:ascii="Arial" w:hAnsi="Arial" w:cs="Arial"/>
          <w:sz w:val="22"/>
          <w:szCs w:val="22"/>
        </w:rPr>
        <w:t xml:space="preserve">Baht </w:t>
      </w:r>
      <w:r w:rsidR="003D1833">
        <w:rPr>
          <w:rFonts w:ascii="Arial" w:hAnsi="Arial" w:cs="Arial"/>
          <w:sz w:val="22"/>
          <w:szCs w:val="22"/>
        </w:rPr>
        <w:t>151</w:t>
      </w:r>
      <w:r w:rsidR="003D1833" w:rsidRPr="0037083B">
        <w:rPr>
          <w:rFonts w:ascii="Arial" w:hAnsi="Arial" w:cs="Arial"/>
          <w:sz w:val="22"/>
          <w:szCs w:val="22"/>
        </w:rPr>
        <w:t xml:space="preserve"> million</w:t>
      </w:r>
      <w:r w:rsidR="003D1833">
        <w:rPr>
          <w:rFonts w:ascii="Arial" w:hAnsi="Arial" w:cs="Arial"/>
          <w:sz w:val="22"/>
          <w:szCs w:val="22"/>
        </w:rPr>
        <w:t xml:space="preserve"> (2016: Baht 62 million)</w:t>
      </w:r>
      <w:r w:rsidR="003D1833" w:rsidRPr="0037083B">
        <w:rPr>
          <w:rFonts w:ascii="Arial" w:hAnsi="Arial" w:cs="Arial"/>
          <w:sz w:val="22"/>
          <w:szCs w:val="22"/>
        </w:rPr>
        <w:t>.</w:t>
      </w:r>
    </w:p>
    <w:p w:rsidR="0037083B" w:rsidRDefault="0037083B" w:rsidP="0037083B">
      <w:pPr>
        <w:tabs>
          <w:tab w:val="left" w:pos="720"/>
        </w:tabs>
        <w:spacing w:before="120" w:after="120" w:line="380" w:lineRule="exact"/>
        <w:ind w:left="547" w:hanging="547"/>
        <w:jc w:val="thaiDistribute"/>
        <w:rPr>
          <w:rFonts w:ascii="Arial" w:hAnsi="Arial" w:cs="Arial"/>
          <w:sz w:val="22"/>
          <w:szCs w:val="22"/>
        </w:rPr>
      </w:pPr>
      <w:r w:rsidRPr="0037083B">
        <w:rPr>
          <w:rFonts w:ascii="Arial" w:hAnsi="Arial" w:cs="Arial"/>
          <w:sz w:val="22"/>
          <w:szCs w:val="22"/>
        </w:rPr>
        <w:tab/>
      </w:r>
      <w:r w:rsidR="00A34BF9" w:rsidRPr="0037083B">
        <w:rPr>
          <w:rFonts w:ascii="Arial" w:hAnsi="Arial" w:cs="Arial"/>
          <w:sz w:val="22"/>
          <w:szCs w:val="22"/>
        </w:rPr>
        <w:t>The above loan agreements contain covenants relating to various matters, such as the maintenance of financial ratio</w:t>
      </w:r>
      <w:r w:rsidR="00A34BF9">
        <w:rPr>
          <w:rFonts w:ascii="Arial" w:hAnsi="Arial" w:cs="Arial"/>
          <w:sz w:val="22"/>
          <w:szCs w:val="22"/>
        </w:rPr>
        <w:t>s</w:t>
      </w:r>
      <w:r w:rsidR="00A34BF9" w:rsidRPr="0037083B">
        <w:rPr>
          <w:rFonts w:ascii="Arial" w:hAnsi="Arial" w:cs="Arial"/>
          <w:sz w:val="22"/>
          <w:szCs w:val="22"/>
        </w:rPr>
        <w:t>, the transfer of the rights of claim in a service contract</w:t>
      </w:r>
      <w:r w:rsidR="00A34BF9">
        <w:rPr>
          <w:rFonts w:ascii="Arial" w:hAnsi="Arial" w:cs="Arial"/>
          <w:sz w:val="22"/>
          <w:szCs w:val="22"/>
        </w:rPr>
        <w:t>,</w:t>
      </w:r>
      <w:r w:rsidR="00A34BF9" w:rsidRPr="0037083B">
        <w:rPr>
          <w:rFonts w:ascii="Arial" w:hAnsi="Arial" w:cs="Arial"/>
          <w:sz w:val="22"/>
          <w:szCs w:val="22"/>
        </w:rPr>
        <w:t xml:space="preserve"> restrictions on changing the business type and the Company’s management that would affect the authority control of the Company, unless otherwise under certain conditions.</w:t>
      </w:r>
    </w:p>
    <w:p w:rsidR="00335FB4" w:rsidRDefault="00335FB4" w:rsidP="00335FB4">
      <w:pPr>
        <w:tabs>
          <w:tab w:val="left" w:pos="1080"/>
          <w:tab w:val="left" w:pos="2880"/>
        </w:tabs>
        <w:spacing w:before="120" w:line="380" w:lineRule="exact"/>
        <w:ind w:left="533" w:right="-45" w:hanging="533"/>
        <w:jc w:val="thaiDistribute"/>
        <w:rPr>
          <w:rFonts w:ascii="Arial" w:hAnsi="Arial" w:cs="Arial"/>
          <w:sz w:val="22"/>
          <w:szCs w:val="22"/>
        </w:rPr>
      </w:pPr>
      <w:r w:rsidRPr="00335FB4">
        <w:rPr>
          <w:rFonts w:ascii="Arial" w:hAnsi="Arial" w:cs="Arial"/>
          <w:sz w:val="22"/>
          <w:szCs w:val="22"/>
        </w:rPr>
        <w:tab/>
        <w:t xml:space="preserve">As at 31 December </w:t>
      </w:r>
      <w:r w:rsidR="002F23E4">
        <w:rPr>
          <w:rFonts w:ascii="Arial" w:hAnsi="Arial" w:cs="Arial"/>
          <w:sz w:val="22"/>
          <w:szCs w:val="22"/>
        </w:rPr>
        <w:t>2017</w:t>
      </w:r>
      <w:r w:rsidRPr="00335FB4">
        <w:rPr>
          <w:rFonts w:ascii="Arial" w:hAnsi="Arial" w:cs="Arial"/>
          <w:sz w:val="22"/>
          <w:szCs w:val="22"/>
        </w:rPr>
        <w:t>,</w:t>
      </w:r>
      <w:r w:rsidRPr="00335FB4">
        <w:rPr>
          <w:rFonts w:ascii="Arial" w:hAnsi="Arial" w:cs="Arial" w:hint="cs"/>
          <w:sz w:val="22"/>
          <w:szCs w:val="22"/>
          <w:cs/>
        </w:rPr>
        <w:t xml:space="preserve"> </w:t>
      </w:r>
      <w:r w:rsidRPr="00335FB4">
        <w:rPr>
          <w:rFonts w:ascii="Arial" w:hAnsi="Arial" w:cs="Arial"/>
          <w:sz w:val="22"/>
          <w:szCs w:val="22"/>
        </w:rPr>
        <w:t xml:space="preserve">the Company was unable to </w:t>
      </w:r>
      <w:r w:rsidR="002E289E">
        <w:rPr>
          <w:rFonts w:ascii="Arial" w:hAnsi="Arial" w:cs="Arial"/>
          <w:sz w:val="22"/>
          <w:szCs w:val="22"/>
        </w:rPr>
        <w:t>co</w:t>
      </w:r>
      <w:r w:rsidR="00671E72">
        <w:rPr>
          <w:rFonts w:ascii="Arial" w:hAnsi="Arial" w:cs="Arial"/>
          <w:sz w:val="22"/>
          <w:szCs w:val="22"/>
        </w:rPr>
        <w:t>mply with certain financial rat</w:t>
      </w:r>
      <w:r w:rsidR="002E289E">
        <w:rPr>
          <w:rFonts w:ascii="Arial" w:hAnsi="Arial" w:cs="Arial"/>
          <w:sz w:val="22"/>
          <w:szCs w:val="22"/>
        </w:rPr>
        <w:t>ios stipul</w:t>
      </w:r>
      <w:r w:rsidR="00671E72">
        <w:rPr>
          <w:rFonts w:ascii="Arial" w:hAnsi="Arial" w:cs="Arial"/>
          <w:sz w:val="22"/>
          <w:szCs w:val="22"/>
        </w:rPr>
        <w:t>a</w:t>
      </w:r>
      <w:r w:rsidR="002E289E">
        <w:rPr>
          <w:rFonts w:ascii="Arial" w:hAnsi="Arial" w:cs="Arial"/>
          <w:sz w:val="22"/>
          <w:szCs w:val="22"/>
        </w:rPr>
        <w:t>ted in the loan agreements with KASIKORNBANK PCL.</w:t>
      </w:r>
      <w:r w:rsidRPr="00335FB4">
        <w:rPr>
          <w:rFonts w:ascii="Arial" w:hAnsi="Arial" w:cs="Arial"/>
          <w:sz w:val="22"/>
          <w:szCs w:val="22"/>
        </w:rPr>
        <w:t xml:space="preserve"> </w:t>
      </w:r>
      <w:r w:rsidR="002E289E">
        <w:rPr>
          <w:rFonts w:ascii="Arial" w:hAnsi="Arial" w:cs="Arial"/>
          <w:sz w:val="22"/>
          <w:szCs w:val="22"/>
        </w:rPr>
        <w:t>(“</w:t>
      </w:r>
      <w:proofErr w:type="spellStart"/>
      <w:r w:rsidR="002E289E">
        <w:rPr>
          <w:rFonts w:ascii="Arial" w:hAnsi="Arial" w:cs="Arial"/>
          <w:sz w:val="22"/>
          <w:szCs w:val="22"/>
        </w:rPr>
        <w:t>KBank</w:t>
      </w:r>
      <w:proofErr w:type="spellEnd"/>
      <w:r w:rsidR="002E289E">
        <w:rPr>
          <w:rFonts w:ascii="Arial" w:hAnsi="Arial" w:cs="Arial"/>
          <w:sz w:val="22"/>
          <w:szCs w:val="22"/>
        </w:rPr>
        <w:t xml:space="preserve">”). Subsequently on 29 January 2018, the Company received a letter from </w:t>
      </w:r>
      <w:proofErr w:type="spellStart"/>
      <w:r w:rsidR="002E289E">
        <w:rPr>
          <w:rFonts w:ascii="Arial" w:hAnsi="Arial" w:cs="Arial"/>
          <w:sz w:val="22"/>
          <w:szCs w:val="22"/>
        </w:rPr>
        <w:t>KBank</w:t>
      </w:r>
      <w:proofErr w:type="spellEnd"/>
      <w:r w:rsidR="002E289E">
        <w:rPr>
          <w:rFonts w:ascii="Arial" w:hAnsi="Arial" w:cs="Arial"/>
          <w:sz w:val="22"/>
          <w:szCs w:val="22"/>
        </w:rPr>
        <w:t xml:space="preserve">, to inform that </w:t>
      </w:r>
      <w:proofErr w:type="spellStart"/>
      <w:r w:rsidR="002E289E">
        <w:rPr>
          <w:rFonts w:ascii="Arial" w:hAnsi="Arial" w:cs="Arial"/>
          <w:sz w:val="22"/>
          <w:szCs w:val="22"/>
        </w:rPr>
        <w:t>KBank</w:t>
      </w:r>
      <w:proofErr w:type="spellEnd"/>
      <w:r w:rsidR="002E289E">
        <w:rPr>
          <w:rFonts w:ascii="Arial" w:hAnsi="Arial" w:cs="Arial"/>
          <w:sz w:val="22"/>
          <w:szCs w:val="22"/>
        </w:rPr>
        <w:t xml:space="preserve"> agreed to waive covenant relating to maintenance of the financial </w:t>
      </w:r>
      <w:r w:rsidR="00297F2C">
        <w:rPr>
          <w:rFonts w:ascii="Arial" w:hAnsi="Arial" w:cs="Arial"/>
          <w:sz w:val="22"/>
          <w:szCs w:val="22"/>
        </w:rPr>
        <w:t xml:space="preserve">ratios for the year 2017. </w:t>
      </w:r>
      <w:r w:rsidRPr="00335FB4">
        <w:rPr>
          <w:rFonts w:ascii="Arial" w:hAnsi="Arial" w:cs="Arial"/>
          <w:sz w:val="22"/>
          <w:szCs w:val="22"/>
        </w:rPr>
        <w:t xml:space="preserve">However, for the purpose of reporting under </w:t>
      </w:r>
      <w:r w:rsidR="00184575">
        <w:rPr>
          <w:rFonts w:ascii="Arial" w:hAnsi="Arial" w:cs="Arial"/>
          <w:sz w:val="22"/>
          <w:szCs w:val="22"/>
        </w:rPr>
        <w:t>Thai Financial Reporting S</w:t>
      </w:r>
      <w:r w:rsidRPr="00335FB4">
        <w:rPr>
          <w:rFonts w:ascii="Arial" w:hAnsi="Arial" w:cs="Arial"/>
          <w:sz w:val="22"/>
          <w:szCs w:val="22"/>
        </w:rPr>
        <w:t>tandards, the Company ha</w:t>
      </w:r>
      <w:r w:rsidR="00297F2C">
        <w:rPr>
          <w:rFonts w:ascii="Arial" w:hAnsi="Arial" w:cs="Arial"/>
          <w:sz w:val="22"/>
          <w:szCs w:val="22"/>
        </w:rPr>
        <w:t>s</w:t>
      </w:r>
      <w:r w:rsidRPr="00335FB4">
        <w:rPr>
          <w:rFonts w:ascii="Arial" w:hAnsi="Arial" w:cs="Arial"/>
          <w:sz w:val="22"/>
          <w:szCs w:val="22"/>
        </w:rPr>
        <w:t xml:space="preserve"> presented the outstanding balances </w:t>
      </w:r>
      <w:r w:rsidR="00297F2C">
        <w:rPr>
          <w:rFonts w:ascii="Arial" w:hAnsi="Arial" w:cs="Arial"/>
          <w:sz w:val="22"/>
          <w:szCs w:val="22"/>
        </w:rPr>
        <w:t>a</w:t>
      </w:r>
      <w:r w:rsidR="00297F2C" w:rsidRPr="00335FB4">
        <w:rPr>
          <w:rFonts w:ascii="Arial" w:hAnsi="Arial" w:cs="Arial"/>
          <w:sz w:val="22"/>
          <w:szCs w:val="22"/>
        </w:rPr>
        <w:t xml:space="preserve">s at </w:t>
      </w:r>
      <w:r w:rsidR="00184575">
        <w:rPr>
          <w:rFonts w:ascii="Arial" w:hAnsi="Arial" w:cs="Arial"/>
          <w:sz w:val="22"/>
          <w:szCs w:val="22"/>
        </w:rPr>
        <w:t xml:space="preserve">      </w:t>
      </w:r>
      <w:r w:rsidR="00297F2C" w:rsidRPr="00335FB4">
        <w:rPr>
          <w:rFonts w:ascii="Arial" w:hAnsi="Arial" w:cs="Arial"/>
          <w:sz w:val="22"/>
          <w:szCs w:val="22"/>
        </w:rPr>
        <w:t xml:space="preserve">31 December </w:t>
      </w:r>
      <w:r w:rsidR="00297F2C">
        <w:rPr>
          <w:rFonts w:ascii="Arial" w:hAnsi="Arial" w:cs="Arial"/>
          <w:sz w:val="22"/>
          <w:szCs w:val="22"/>
        </w:rPr>
        <w:t>2017</w:t>
      </w:r>
      <w:r w:rsidR="00297F2C" w:rsidRPr="00335FB4">
        <w:rPr>
          <w:rFonts w:ascii="Arial" w:hAnsi="Arial" w:cs="Arial"/>
          <w:sz w:val="22"/>
          <w:szCs w:val="22"/>
        </w:rPr>
        <w:t xml:space="preserve"> </w:t>
      </w:r>
      <w:r w:rsidRPr="00335FB4">
        <w:rPr>
          <w:rFonts w:ascii="Arial" w:hAnsi="Arial" w:cs="Arial"/>
          <w:sz w:val="22"/>
          <w:szCs w:val="22"/>
        </w:rPr>
        <w:t>of such loans</w:t>
      </w:r>
      <w:r w:rsidR="00297F2C">
        <w:rPr>
          <w:rFonts w:ascii="Arial" w:hAnsi="Arial" w:cs="Arial"/>
          <w:sz w:val="22"/>
          <w:szCs w:val="22"/>
        </w:rPr>
        <w:t xml:space="preserve"> from </w:t>
      </w:r>
      <w:proofErr w:type="spellStart"/>
      <w:r w:rsidR="00297F2C">
        <w:rPr>
          <w:rFonts w:ascii="Arial" w:hAnsi="Arial" w:cs="Arial"/>
          <w:sz w:val="22"/>
          <w:szCs w:val="22"/>
        </w:rPr>
        <w:t>KBank</w:t>
      </w:r>
      <w:proofErr w:type="spellEnd"/>
      <w:r w:rsidRPr="00335FB4">
        <w:rPr>
          <w:rFonts w:ascii="Arial" w:hAnsi="Arial" w:cs="Arial"/>
          <w:sz w:val="22"/>
          <w:szCs w:val="22"/>
        </w:rPr>
        <w:t xml:space="preserve"> as current liabilities in the statement of financial position. </w:t>
      </w:r>
    </w:p>
    <w:p w:rsidR="00184575" w:rsidRDefault="00184575">
      <w:pPr>
        <w:overflowPunct/>
        <w:autoSpaceDE/>
        <w:autoSpaceDN/>
        <w:adjustRightInd/>
        <w:textAlignment w:val="auto"/>
        <w:rPr>
          <w:rFonts w:ascii="Arial" w:hAnsi="Arial" w:cs="Arial"/>
          <w:sz w:val="22"/>
          <w:szCs w:val="22"/>
        </w:rPr>
      </w:pPr>
      <w:r>
        <w:rPr>
          <w:rFonts w:ascii="Arial" w:hAnsi="Arial" w:cs="Arial"/>
          <w:sz w:val="22"/>
          <w:szCs w:val="22"/>
        </w:rPr>
        <w:br w:type="page"/>
      </w:r>
    </w:p>
    <w:p w:rsidR="00184575" w:rsidRDefault="00184575" w:rsidP="00184575">
      <w:pPr>
        <w:tabs>
          <w:tab w:val="left" w:pos="1080"/>
          <w:tab w:val="left" w:pos="2880"/>
        </w:tabs>
        <w:spacing w:before="120" w:line="380" w:lineRule="exact"/>
        <w:ind w:left="533" w:right="-45" w:hanging="533"/>
        <w:jc w:val="thaiDistribute"/>
        <w:rPr>
          <w:rFonts w:ascii="Arial" w:hAnsi="Arial" w:cs="Arial"/>
          <w:sz w:val="22"/>
          <w:szCs w:val="22"/>
        </w:rPr>
      </w:pPr>
      <w:r>
        <w:rPr>
          <w:rFonts w:ascii="Arial" w:hAnsi="Arial" w:cs="Arial"/>
          <w:sz w:val="22"/>
          <w:szCs w:val="22"/>
        </w:rPr>
        <w:tab/>
      </w:r>
      <w:r w:rsidRPr="00335FB4">
        <w:rPr>
          <w:rFonts w:ascii="Arial" w:hAnsi="Arial" w:cs="Arial"/>
          <w:sz w:val="22"/>
          <w:szCs w:val="22"/>
        </w:rPr>
        <w:t xml:space="preserve">As at 31 December </w:t>
      </w:r>
      <w:r>
        <w:rPr>
          <w:rFonts w:ascii="Arial" w:hAnsi="Arial" w:cs="Arial"/>
          <w:sz w:val="22"/>
          <w:szCs w:val="22"/>
        </w:rPr>
        <w:t>2016</w:t>
      </w:r>
      <w:r w:rsidRPr="00335FB4">
        <w:rPr>
          <w:rFonts w:ascii="Arial" w:hAnsi="Arial" w:cs="Arial"/>
          <w:sz w:val="22"/>
          <w:szCs w:val="22"/>
        </w:rPr>
        <w:t>,</w:t>
      </w:r>
      <w:r w:rsidRPr="00335FB4">
        <w:rPr>
          <w:rFonts w:ascii="Arial" w:hAnsi="Arial" w:cs="Arial" w:hint="cs"/>
          <w:sz w:val="22"/>
          <w:szCs w:val="22"/>
          <w:cs/>
        </w:rPr>
        <w:t xml:space="preserve"> </w:t>
      </w:r>
      <w:r w:rsidRPr="00335FB4">
        <w:rPr>
          <w:rFonts w:ascii="Arial" w:hAnsi="Arial" w:cs="Arial"/>
          <w:sz w:val="22"/>
          <w:szCs w:val="22"/>
        </w:rPr>
        <w:t xml:space="preserve">the Company was unable to </w:t>
      </w:r>
      <w:r>
        <w:rPr>
          <w:rFonts w:ascii="Arial" w:hAnsi="Arial" w:cs="Arial"/>
          <w:sz w:val="22"/>
          <w:szCs w:val="22"/>
        </w:rPr>
        <w:t>comply with certain financial ratios stipulated in the loan agreements with KASIKORNBANK PCL.</w:t>
      </w:r>
      <w:r w:rsidRPr="00335FB4">
        <w:rPr>
          <w:rFonts w:ascii="Arial" w:hAnsi="Arial" w:cs="Arial"/>
          <w:sz w:val="22"/>
          <w:szCs w:val="22"/>
        </w:rPr>
        <w:t xml:space="preserve"> </w:t>
      </w:r>
      <w:r>
        <w:rPr>
          <w:rFonts w:ascii="Arial" w:hAnsi="Arial" w:cs="Arial"/>
          <w:sz w:val="22"/>
          <w:szCs w:val="22"/>
        </w:rPr>
        <w:t>(“</w:t>
      </w:r>
      <w:proofErr w:type="spellStart"/>
      <w:r>
        <w:rPr>
          <w:rFonts w:ascii="Arial" w:hAnsi="Arial" w:cs="Arial"/>
          <w:sz w:val="22"/>
          <w:szCs w:val="22"/>
        </w:rPr>
        <w:t>KBank</w:t>
      </w:r>
      <w:proofErr w:type="spellEnd"/>
      <w:r>
        <w:rPr>
          <w:rFonts w:ascii="Arial" w:hAnsi="Arial" w:cs="Arial"/>
          <w:sz w:val="22"/>
          <w:szCs w:val="22"/>
        </w:rPr>
        <w:t xml:space="preserve">”). Subsequently on 17 February 2017, the Company received a letter from </w:t>
      </w:r>
      <w:proofErr w:type="spellStart"/>
      <w:r>
        <w:rPr>
          <w:rFonts w:ascii="Arial" w:hAnsi="Arial" w:cs="Arial"/>
          <w:sz w:val="22"/>
          <w:szCs w:val="22"/>
        </w:rPr>
        <w:t>KBank</w:t>
      </w:r>
      <w:proofErr w:type="spellEnd"/>
      <w:r>
        <w:rPr>
          <w:rFonts w:ascii="Arial" w:hAnsi="Arial" w:cs="Arial"/>
          <w:sz w:val="22"/>
          <w:szCs w:val="22"/>
        </w:rPr>
        <w:t xml:space="preserve">, to inform that </w:t>
      </w:r>
      <w:proofErr w:type="spellStart"/>
      <w:r>
        <w:rPr>
          <w:rFonts w:ascii="Arial" w:hAnsi="Arial" w:cs="Arial"/>
          <w:sz w:val="22"/>
          <w:szCs w:val="22"/>
        </w:rPr>
        <w:t>KBank</w:t>
      </w:r>
      <w:proofErr w:type="spellEnd"/>
      <w:r>
        <w:rPr>
          <w:rFonts w:ascii="Arial" w:hAnsi="Arial" w:cs="Arial"/>
          <w:sz w:val="22"/>
          <w:szCs w:val="22"/>
        </w:rPr>
        <w:t xml:space="preserve"> agreed to waive covenant relating to maintenance of the financial ratios for the year 2016. </w:t>
      </w:r>
      <w:r w:rsidRPr="00335FB4">
        <w:rPr>
          <w:rFonts w:ascii="Arial" w:hAnsi="Arial" w:cs="Arial"/>
          <w:sz w:val="22"/>
          <w:szCs w:val="22"/>
        </w:rPr>
        <w:t xml:space="preserve">However, for the purpose of reporting under </w:t>
      </w:r>
      <w:r>
        <w:rPr>
          <w:rFonts w:ascii="Arial" w:hAnsi="Arial" w:cs="Arial"/>
          <w:sz w:val="22"/>
          <w:szCs w:val="22"/>
        </w:rPr>
        <w:t>Thai Financial Reporting S</w:t>
      </w:r>
      <w:r w:rsidRPr="00335FB4">
        <w:rPr>
          <w:rFonts w:ascii="Arial" w:hAnsi="Arial" w:cs="Arial"/>
          <w:sz w:val="22"/>
          <w:szCs w:val="22"/>
        </w:rPr>
        <w:t>tandards, the Company ha</w:t>
      </w:r>
      <w:r>
        <w:rPr>
          <w:rFonts w:ascii="Arial" w:hAnsi="Arial" w:cs="Arial"/>
          <w:sz w:val="22"/>
          <w:szCs w:val="22"/>
        </w:rPr>
        <w:t>s</w:t>
      </w:r>
      <w:r w:rsidRPr="00335FB4">
        <w:rPr>
          <w:rFonts w:ascii="Arial" w:hAnsi="Arial" w:cs="Arial"/>
          <w:sz w:val="22"/>
          <w:szCs w:val="22"/>
        </w:rPr>
        <w:t xml:space="preserve"> presented the outstanding balances </w:t>
      </w:r>
      <w:r>
        <w:rPr>
          <w:rFonts w:ascii="Arial" w:hAnsi="Arial" w:cs="Arial"/>
          <w:sz w:val="22"/>
          <w:szCs w:val="22"/>
        </w:rPr>
        <w:t>a</w:t>
      </w:r>
      <w:r w:rsidRPr="00335FB4">
        <w:rPr>
          <w:rFonts w:ascii="Arial" w:hAnsi="Arial" w:cs="Arial"/>
          <w:sz w:val="22"/>
          <w:szCs w:val="22"/>
        </w:rPr>
        <w:t xml:space="preserve">s at </w:t>
      </w:r>
      <w:r>
        <w:rPr>
          <w:rFonts w:ascii="Arial" w:hAnsi="Arial" w:cs="Arial"/>
          <w:sz w:val="22"/>
          <w:szCs w:val="22"/>
        </w:rPr>
        <w:t xml:space="preserve">      </w:t>
      </w:r>
      <w:r w:rsidRPr="00335FB4">
        <w:rPr>
          <w:rFonts w:ascii="Arial" w:hAnsi="Arial" w:cs="Arial"/>
          <w:sz w:val="22"/>
          <w:szCs w:val="22"/>
        </w:rPr>
        <w:t xml:space="preserve">31 December </w:t>
      </w:r>
      <w:r>
        <w:rPr>
          <w:rFonts w:ascii="Arial" w:hAnsi="Arial" w:cs="Arial"/>
          <w:sz w:val="22"/>
          <w:szCs w:val="22"/>
        </w:rPr>
        <w:t>2016</w:t>
      </w:r>
      <w:r w:rsidRPr="00335FB4">
        <w:rPr>
          <w:rFonts w:ascii="Arial" w:hAnsi="Arial" w:cs="Arial"/>
          <w:sz w:val="22"/>
          <w:szCs w:val="22"/>
        </w:rPr>
        <w:t xml:space="preserve"> of such loans</w:t>
      </w:r>
      <w:r>
        <w:rPr>
          <w:rFonts w:ascii="Arial" w:hAnsi="Arial" w:cs="Arial"/>
          <w:sz w:val="22"/>
          <w:szCs w:val="22"/>
        </w:rPr>
        <w:t xml:space="preserve"> from </w:t>
      </w:r>
      <w:proofErr w:type="spellStart"/>
      <w:r>
        <w:rPr>
          <w:rFonts w:ascii="Arial" w:hAnsi="Arial" w:cs="Arial"/>
          <w:sz w:val="22"/>
          <w:szCs w:val="22"/>
        </w:rPr>
        <w:t>KBank</w:t>
      </w:r>
      <w:proofErr w:type="spellEnd"/>
      <w:r w:rsidRPr="00335FB4">
        <w:rPr>
          <w:rFonts w:ascii="Arial" w:hAnsi="Arial" w:cs="Arial"/>
          <w:sz w:val="22"/>
          <w:szCs w:val="22"/>
        </w:rPr>
        <w:t xml:space="preserve"> as current liabilities in the statement of financial position. </w:t>
      </w:r>
    </w:p>
    <w:p w:rsidR="00E7560F" w:rsidRPr="00416942" w:rsidRDefault="0037083B" w:rsidP="00416942">
      <w:pPr>
        <w:tabs>
          <w:tab w:val="left" w:pos="720"/>
        </w:tabs>
        <w:spacing w:before="240" w:after="120" w:line="380" w:lineRule="exact"/>
        <w:ind w:left="547" w:hanging="547"/>
        <w:jc w:val="thaiDistribute"/>
        <w:rPr>
          <w:rFonts w:ascii="Arial" w:hAnsi="Arial" w:cs="Arial"/>
          <w:b/>
          <w:bCs/>
          <w:sz w:val="22"/>
          <w:szCs w:val="22"/>
        </w:rPr>
      </w:pPr>
      <w:r w:rsidRPr="00416942">
        <w:rPr>
          <w:rFonts w:ascii="Arial" w:hAnsi="Arial" w:cs="Arial"/>
          <w:b/>
          <w:bCs/>
          <w:sz w:val="22"/>
          <w:szCs w:val="22"/>
        </w:rPr>
        <w:t>22</w:t>
      </w:r>
      <w:r w:rsidR="00E7560F" w:rsidRPr="00416942">
        <w:rPr>
          <w:rFonts w:ascii="Arial" w:hAnsi="Arial" w:cs="Arial"/>
          <w:b/>
          <w:bCs/>
          <w:sz w:val="22"/>
          <w:szCs w:val="22"/>
        </w:rPr>
        <w:t>.</w:t>
      </w:r>
      <w:r w:rsidR="00E7560F" w:rsidRPr="00416942">
        <w:rPr>
          <w:rFonts w:ascii="Arial" w:hAnsi="Arial" w:cs="Arial"/>
          <w:b/>
          <w:bCs/>
          <w:sz w:val="22"/>
          <w:szCs w:val="22"/>
        </w:rPr>
        <w:tab/>
      </w:r>
      <w:bookmarkStart w:id="2" w:name="NOte25_EmployeeBenefit"/>
      <w:bookmarkEnd w:id="2"/>
      <w:r w:rsidR="00E7560F" w:rsidRPr="00416942">
        <w:rPr>
          <w:rFonts w:ascii="Arial" w:hAnsi="Arial" w:cs="Arial"/>
          <w:b/>
          <w:bCs/>
          <w:sz w:val="22"/>
          <w:szCs w:val="22"/>
        </w:rPr>
        <w:t xml:space="preserve">Provision for long-term employee benefits </w:t>
      </w:r>
    </w:p>
    <w:p w:rsidR="00E7560F" w:rsidRDefault="00E7560F" w:rsidP="00E7560F">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tab/>
      </w:r>
      <w:r w:rsidRPr="00DA2B27">
        <w:rPr>
          <w:rFonts w:ascii="Arial" w:hAnsi="Arial"/>
          <w:sz w:val="22"/>
          <w:szCs w:val="22"/>
        </w:rPr>
        <w:t>Provision for long-term employee benefits, which represents compensation payable to employees after they retire, was as follows:</w:t>
      </w:r>
    </w:p>
    <w:tbl>
      <w:tblPr>
        <w:tblW w:w="8730" w:type="dxa"/>
        <w:tblInd w:w="468" w:type="dxa"/>
        <w:tblLayout w:type="fixed"/>
        <w:tblLook w:val="01E0" w:firstRow="1" w:lastRow="1" w:firstColumn="1" w:lastColumn="1" w:noHBand="0" w:noVBand="0"/>
      </w:tblPr>
      <w:tblGrid>
        <w:gridCol w:w="3780"/>
        <w:gridCol w:w="1276"/>
        <w:gridCol w:w="1277"/>
        <w:gridCol w:w="1277"/>
        <w:gridCol w:w="1120"/>
      </w:tblGrid>
      <w:tr w:rsidR="005840D7" w:rsidRPr="0043328E" w:rsidTr="005840D7">
        <w:tc>
          <w:tcPr>
            <w:tcW w:w="8730" w:type="dxa"/>
            <w:gridSpan w:val="5"/>
          </w:tcPr>
          <w:p w:rsidR="005840D7" w:rsidRPr="0043328E" w:rsidRDefault="005840D7" w:rsidP="00B542ED">
            <w:pPr>
              <w:tabs>
                <w:tab w:val="decimal" w:pos="1671"/>
              </w:tabs>
              <w:spacing w:line="270" w:lineRule="atLeast"/>
              <w:ind w:right="-102"/>
              <w:jc w:val="right"/>
              <w:rPr>
                <w:rFonts w:ascii="Arial" w:hAnsi="Arial" w:cs="Arial"/>
                <w:color w:val="000000"/>
                <w:sz w:val="16"/>
                <w:szCs w:val="16"/>
              </w:rPr>
            </w:pPr>
            <w:r w:rsidRPr="0043328E">
              <w:rPr>
                <w:rFonts w:ascii="Arial" w:hAnsi="Arial" w:cs="Arial"/>
                <w:color w:val="000000"/>
                <w:sz w:val="16"/>
                <w:szCs w:val="16"/>
              </w:rPr>
              <w:t xml:space="preserve">(Unit: </w:t>
            </w:r>
            <w:r w:rsidRPr="0043328E">
              <w:rPr>
                <w:rFonts w:ascii="Arial" w:hAnsi="Arial" w:cs="Arial"/>
                <w:sz w:val="16"/>
                <w:szCs w:val="16"/>
              </w:rPr>
              <w:t>Thousand</w:t>
            </w:r>
            <w:r w:rsidRPr="0043328E">
              <w:rPr>
                <w:rFonts w:ascii="Arial" w:hAnsi="Arial" w:cs="Arial"/>
                <w:color w:val="000000"/>
                <w:sz w:val="16"/>
                <w:szCs w:val="16"/>
              </w:rPr>
              <w:t xml:space="preserve"> Baht)</w:t>
            </w:r>
          </w:p>
        </w:tc>
      </w:tr>
      <w:tr w:rsidR="005840D7" w:rsidRPr="0043328E" w:rsidTr="005840D7">
        <w:tc>
          <w:tcPr>
            <w:tcW w:w="3780" w:type="dxa"/>
          </w:tcPr>
          <w:p w:rsidR="005840D7" w:rsidRPr="0043328E" w:rsidRDefault="005840D7" w:rsidP="00B542ED">
            <w:pPr>
              <w:spacing w:line="270" w:lineRule="atLeast"/>
              <w:rPr>
                <w:rFonts w:ascii="Arial" w:hAnsi="Arial" w:cs="Arial"/>
                <w:sz w:val="16"/>
                <w:szCs w:val="16"/>
              </w:rPr>
            </w:pPr>
          </w:p>
        </w:tc>
        <w:tc>
          <w:tcPr>
            <w:tcW w:w="2553" w:type="dxa"/>
            <w:gridSpan w:val="2"/>
          </w:tcPr>
          <w:p w:rsidR="005840D7" w:rsidRPr="0043328E" w:rsidRDefault="005840D7" w:rsidP="00B542ED">
            <w:pPr>
              <w:pBdr>
                <w:bottom w:val="single" w:sz="4" w:space="1" w:color="auto"/>
              </w:pBdr>
              <w:tabs>
                <w:tab w:val="left" w:pos="1440"/>
              </w:tabs>
              <w:spacing w:line="270" w:lineRule="atLeast"/>
              <w:jc w:val="center"/>
              <w:rPr>
                <w:rFonts w:ascii="Arial" w:hAnsi="Arial" w:cs="Arial"/>
                <w:spacing w:val="-4"/>
                <w:sz w:val="16"/>
                <w:szCs w:val="16"/>
              </w:rPr>
            </w:pPr>
            <w:r w:rsidRPr="0043328E">
              <w:rPr>
                <w:rFonts w:ascii="Arial" w:hAnsi="Arial" w:cs="Arial"/>
                <w:spacing w:val="-4"/>
                <w:sz w:val="16"/>
                <w:szCs w:val="16"/>
              </w:rPr>
              <w:t xml:space="preserve">Consolidated </w:t>
            </w:r>
          </w:p>
          <w:p w:rsidR="005840D7" w:rsidRPr="0043328E" w:rsidRDefault="005840D7" w:rsidP="00B542ED">
            <w:pPr>
              <w:pBdr>
                <w:bottom w:val="single" w:sz="4" w:space="1" w:color="auto"/>
              </w:pBdr>
              <w:tabs>
                <w:tab w:val="left" w:pos="1440"/>
              </w:tabs>
              <w:spacing w:line="270" w:lineRule="atLeast"/>
              <w:jc w:val="center"/>
              <w:rPr>
                <w:rFonts w:ascii="Arial" w:hAnsi="Arial" w:cs="Arial"/>
                <w:spacing w:val="-4"/>
                <w:sz w:val="16"/>
                <w:szCs w:val="16"/>
              </w:rPr>
            </w:pPr>
            <w:r w:rsidRPr="0043328E">
              <w:rPr>
                <w:rFonts w:ascii="Arial" w:hAnsi="Arial" w:cs="Arial"/>
                <w:spacing w:val="-4"/>
                <w:sz w:val="16"/>
                <w:szCs w:val="16"/>
              </w:rPr>
              <w:t>financial statements</w:t>
            </w:r>
          </w:p>
        </w:tc>
        <w:tc>
          <w:tcPr>
            <w:tcW w:w="2397" w:type="dxa"/>
            <w:gridSpan w:val="2"/>
          </w:tcPr>
          <w:p w:rsidR="005840D7" w:rsidRPr="0043328E" w:rsidRDefault="005840D7" w:rsidP="00B542ED">
            <w:pPr>
              <w:pBdr>
                <w:bottom w:val="single" w:sz="4" w:space="1" w:color="auto"/>
              </w:pBdr>
              <w:tabs>
                <w:tab w:val="left" w:pos="1440"/>
              </w:tabs>
              <w:spacing w:line="270" w:lineRule="atLeast"/>
              <w:jc w:val="center"/>
              <w:rPr>
                <w:rFonts w:ascii="Arial" w:hAnsi="Arial" w:cs="Arial"/>
                <w:spacing w:val="-4"/>
                <w:sz w:val="16"/>
                <w:szCs w:val="16"/>
              </w:rPr>
            </w:pPr>
            <w:r w:rsidRPr="0043328E">
              <w:rPr>
                <w:rFonts w:ascii="Arial" w:hAnsi="Arial" w:cs="Arial"/>
                <w:spacing w:val="-4"/>
                <w:sz w:val="16"/>
                <w:szCs w:val="16"/>
              </w:rPr>
              <w:t xml:space="preserve">Separate </w:t>
            </w:r>
          </w:p>
          <w:p w:rsidR="005840D7" w:rsidRPr="0043328E" w:rsidRDefault="005840D7" w:rsidP="00B542ED">
            <w:pPr>
              <w:pBdr>
                <w:bottom w:val="single" w:sz="4" w:space="1" w:color="auto"/>
              </w:pBdr>
              <w:tabs>
                <w:tab w:val="left" w:pos="1440"/>
              </w:tabs>
              <w:spacing w:line="270" w:lineRule="atLeast"/>
              <w:jc w:val="center"/>
              <w:rPr>
                <w:rFonts w:ascii="Arial" w:hAnsi="Arial" w:cs="Arial"/>
                <w:spacing w:val="-4"/>
                <w:sz w:val="16"/>
                <w:szCs w:val="16"/>
              </w:rPr>
            </w:pPr>
            <w:r w:rsidRPr="0043328E">
              <w:rPr>
                <w:rFonts w:ascii="Arial" w:hAnsi="Arial" w:cs="Arial"/>
                <w:spacing w:val="-4"/>
                <w:sz w:val="16"/>
                <w:szCs w:val="16"/>
              </w:rPr>
              <w:t>financial statements</w:t>
            </w:r>
          </w:p>
        </w:tc>
      </w:tr>
      <w:tr w:rsidR="00060F52" w:rsidRPr="0043328E" w:rsidTr="00060F52">
        <w:trPr>
          <w:trHeight w:val="288"/>
        </w:trPr>
        <w:tc>
          <w:tcPr>
            <w:tcW w:w="3780" w:type="dxa"/>
          </w:tcPr>
          <w:p w:rsidR="00060F52" w:rsidRPr="0043328E" w:rsidRDefault="00060F52" w:rsidP="00060F52">
            <w:pPr>
              <w:spacing w:line="270" w:lineRule="atLeast"/>
              <w:rPr>
                <w:rFonts w:ascii="Arial" w:hAnsi="Arial" w:cs="Arial"/>
                <w:sz w:val="16"/>
                <w:szCs w:val="16"/>
              </w:rPr>
            </w:pPr>
          </w:p>
        </w:tc>
        <w:tc>
          <w:tcPr>
            <w:tcW w:w="1276" w:type="dxa"/>
            <w:vAlign w:val="bottom"/>
          </w:tcPr>
          <w:p w:rsidR="00060F52" w:rsidRPr="005840D7" w:rsidRDefault="002F23E4" w:rsidP="00060F52">
            <w:pPr>
              <w:pBdr>
                <w:bottom w:val="single" w:sz="4" w:space="1" w:color="auto"/>
              </w:pBdr>
              <w:spacing w:line="270" w:lineRule="atLeast"/>
              <w:ind w:right="12"/>
              <w:jc w:val="center"/>
              <w:rPr>
                <w:rFonts w:ascii="Arial" w:hAnsi="Arial" w:cs="Arial"/>
                <w:color w:val="000000"/>
                <w:sz w:val="16"/>
                <w:szCs w:val="16"/>
              </w:rPr>
            </w:pPr>
            <w:r>
              <w:rPr>
                <w:rFonts w:ascii="Arial" w:hAnsi="Arial" w:cs="Arial"/>
                <w:color w:val="000000"/>
                <w:sz w:val="16"/>
                <w:szCs w:val="16"/>
              </w:rPr>
              <w:t>2017</w:t>
            </w:r>
          </w:p>
        </w:tc>
        <w:tc>
          <w:tcPr>
            <w:tcW w:w="1277" w:type="dxa"/>
            <w:vAlign w:val="bottom"/>
          </w:tcPr>
          <w:p w:rsidR="00060F52" w:rsidRPr="005840D7" w:rsidRDefault="002F23E4" w:rsidP="00060F52">
            <w:pPr>
              <w:pBdr>
                <w:bottom w:val="single" w:sz="4" w:space="1" w:color="auto"/>
              </w:pBdr>
              <w:spacing w:line="270" w:lineRule="atLeast"/>
              <w:ind w:right="12"/>
              <w:jc w:val="center"/>
              <w:rPr>
                <w:rFonts w:ascii="Arial" w:hAnsi="Arial" w:cs="Arial"/>
                <w:color w:val="000000"/>
                <w:sz w:val="16"/>
                <w:szCs w:val="16"/>
              </w:rPr>
            </w:pPr>
            <w:r>
              <w:rPr>
                <w:rFonts w:ascii="Arial" w:hAnsi="Arial" w:cs="Arial"/>
                <w:color w:val="000000"/>
                <w:sz w:val="16"/>
                <w:szCs w:val="16"/>
              </w:rPr>
              <w:t>2016</w:t>
            </w:r>
          </w:p>
        </w:tc>
        <w:tc>
          <w:tcPr>
            <w:tcW w:w="1277" w:type="dxa"/>
            <w:vAlign w:val="bottom"/>
          </w:tcPr>
          <w:p w:rsidR="00060F52" w:rsidRPr="005840D7" w:rsidRDefault="002F23E4" w:rsidP="00060F52">
            <w:pPr>
              <w:pBdr>
                <w:bottom w:val="single" w:sz="4" w:space="1" w:color="auto"/>
              </w:pBdr>
              <w:spacing w:line="270" w:lineRule="atLeast"/>
              <w:ind w:right="12"/>
              <w:jc w:val="center"/>
              <w:rPr>
                <w:rFonts w:ascii="Arial" w:hAnsi="Arial" w:cs="Arial"/>
                <w:color w:val="000000"/>
                <w:sz w:val="16"/>
                <w:szCs w:val="16"/>
              </w:rPr>
            </w:pPr>
            <w:r>
              <w:rPr>
                <w:rFonts w:ascii="Arial" w:hAnsi="Arial" w:cs="Arial"/>
                <w:color w:val="000000"/>
                <w:sz w:val="16"/>
                <w:szCs w:val="16"/>
              </w:rPr>
              <w:t>2017</w:t>
            </w:r>
          </w:p>
        </w:tc>
        <w:tc>
          <w:tcPr>
            <w:tcW w:w="1120" w:type="dxa"/>
            <w:vAlign w:val="bottom"/>
          </w:tcPr>
          <w:p w:rsidR="00060F52" w:rsidRPr="005840D7" w:rsidRDefault="002F23E4" w:rsidP="00060F52">
            <w:pPr>
              <w:pBdr>
                <w:bottom w:val="single" w:sz="4" w:space="1" w:color="auto"/>
              </w:pBdr>
              <w:spacing w:line="270" w:lineRule="atLeast"/>
              <w:ind w:right="12"/>
              <w:jc w:val="center"/>
              <w:rPr>
                <w:rFonts w:ascii="Arial" w:hAnsi="Arial" w:cs="Arial"/>
                <w:color w:val="000000"/>
                <w:sz w:val="16"/>
                <w:szCs w:val="16"/>
              </w:rPr>
            </w:pPr>
            <w:r>
              <w:rPr>
                <w:rFonts w:ascii="Arial" w:hAnsi="Arial" w:cs="Arial"/>
                <w:color w:val="000000"/>
                <w:sz w:val="16"/>
                <w:szCs w:val="16"/>
              </w:rPr>
              <w:t>2016</w:t>
            </w:r>
          </w:p>
        </w:tc>
      </w:tr>
      <w:tr w:rsidR="002F23E4" w:rsidRPr="005840D7" w:rsidTr="00626480">
        <w:tc>
          <w:tcPr>
            <w:tcW w:w="3780" w:type="dxa"/>
          </w:tcPr>
          <w:p w:rsidR="002F23E4" w:rsidRPr="005840D7" w:rsidRDefault="002F23E4" w:rsidP="002F23E4">
            <w:pPr>
              <w:spacing w:line="270" w:lineRule="atLeast"/>
              <w:ind w:right="-198"/>
              <w:rPr>
                <w:rFonts w:ascii="Arial" w:hAnsi="Arial" w:cs="Arial"/>
                <w:b/>
                <w:bCs/>
                <w:spacing w:val="-4"/>
                <w:sz w:val="16"/>
                <w:szCs w:val="16"/>
              </w:rPr>
            </w:pPr>
            <w:r w:rsidRPr="005840D7">
              <w:rPr>
                <w:rFonts w:ascii="Arial" w:hAnsi="Arial" w:cs="Arial"/>
                <w:b/>
                <w:bCs/>
                <w:sz w:val="16"/>
                <w:szCs w:val="16"/>
              </w:rPr>
              <w:t>Provision for long-term employee benefits</w:t>
            </w:r>
            <w:r w:rsidRPr="005840D7">
              <w:rPr>
                <w:rFonts w:ascii="Arial" w:hAnsi="Arial" w:cs="Arial"/>
                <w:b/>
                <w:bCs/>
                <w:spacing w:val="-4"/>
                <w:sz w:val="16"/>
                <w:szCs w:val="16"/>
              </w:rPr>
              <w:t xml:space="preserve"> </w:t>
            </w:r>
          </w:p>
          <w:p w:rsidR="002F23E4" w:rsidRPr="005840D7" w:rsidRDefault="002F23E4" w:rsidP="002F23E4">
            <w:pPr>
              <w:spacing w:line="270" w:lineRule="atLeast"/>
              <w:ind w:right="-198"/>
              <w:rPr>
                <w:rFonts w:ascii="Arial" w:hAnsi="Arial" w:cs="Arial"/>
                <w:sz w:val="16"/>
                <w:szCs w:val="16"/>
              </w:rPr>
            </w:pPr>
            <w:r w:rsidRPr="005840D7">
              <w:rPr>
                <w:rFonts w:ascii="Arial" w:hAnsi="Arial" w:cs="Arial"/>
                <w:b/>
                <w:bCs/>
                <w:spacing w:val="-4"/>
                <w:sz w:val="16"/>
                <w:szCs w:val="16"/>
              </w:rPr>
              <w:t xml:space="preserve">   at beginning of year</w:t>
            </w:r>
          </w:p>
        </w:tc>
        <w:tc>
          <w:tcPr>
            <w:tcW w:w="1276" w:type="dxa"/>
            <w:vAlign w:val="bottom"/>
          </w:tcPr>
          <w:p w:rsidR="002F23E4" w:rsidRPr="005840D7" w:rsidRDefault="00312010" w:rsidP="002F23E4">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14,685</w:t>
            </w:r>
          </w:p>
        </w:tc>
        <w:tc>
          <w:tcPr>
            <w:tcW w:w="1277" w:type="dxa"/>
            <w:vAlign w:val="bottom"/>
          </w:tcPr>
          <w:p w:rsidR="002F23E4" w:rsidRPr="005840D7" w:rsidRDefault="002F23E4" w:rsidP="002F23E4">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10,803</w:t>
            </w:r>
          </w:p>
        </w:tc>
        <w:tc>
          <w:tcPr>
            <w:tcW w:w="1277" w:type="dxa"/>
            <w:vAlign w:val="bottom"/>
          </w:tcPr>
          <w:p w:rsidR="002F23E4" w:rsidRPr="005840D7" w:rsidRDefault="00312010" w:rsidP="002F23E4">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9,975</w:t>
            </w:r>
          </w:p>
        </w:tc>
        <w:tc>
          <w:tcPr>
            <w:tcW w:w="1120" w:type="dxa"/>
            <w:vAlign w:val="bottom"/>
          </w:tcPr>
          <w:p w:rsidR="002F23E4" w:rsidRPr="005840D7" w:rsidRDefault="002F23E4" w:rsidP="002F23E4">
            <w:pPr>
              <w:tabs>
                <w:tab w:val="decimal" w:pos="832"/>
              </w:tabs>
              <w:spacing w:line="270" w:lineRule="atLeast"/>
              <w:ind w:right="12"/>
              <w:rPr>
                <w:rFonts w:ascii="Arial" w:hAnsi="Arial" w:cs="Arial"/>
                <w:color w:val="000000"/>
                <w:sz w:val="16"/>
                <w:szCs w:val="16"/>
              </w:rPr>
            </w:pPr>
            <w:r w:rsidRPr="005840D7">
              <w:rPr>
                <w:rFonts w:ascii="Arial" w:hAnsi="Arial" w:cs="Arial"/>
                <w:color w:val="000000"/>
                <w:sz w:val="16"/>
                <w:szCs w:val="16"/>
              </w:rPr>
              <w:t>6,937</w:t>
            </w:r>
          </w:p>
        </w:tc>
      </w:tr>
      <w:tr w:rsidR="002F23E4" w:rsidRPr="005840D7" w:rsidTr="00626480">
        <w:tc>
          <w:tcPr>
            <w:tcW w:w="3780" w:type="dxa"/>
          </w:tcPr>
          <w:p w:rsidR="002F23E4" w:rsidRPr="005840D7" w:rsidRDefault="002F23E4" w:rsidP="002F23E4">
            <w:pPr>
              <w:spacing w:line="270" w:lineRule="atLeast"/>
              <w:rPr>
                <w:rFonts w:ascii="Arial" w:hAnsi="Arial" w:cs="Arial"/>
                <w:sz w:val="16"/>
                <w:szCs w:val="16"/>
              </w:rPr>
            </w:pPr>
            <w:r w:rsidRPr="005840D7">
              <w:rPr>
                <w:rFonts w:ascii="Arial" w:hAnsi="Arial" w:cs="Arial"/>
                <w:sz w:val="16"/>
                <w:szCs w:val="16"/>
              </w:rPr>
              <w:t>Included in profit or loss:</w:t>
            </w:r>
          </w:p>
        </w:tc>
        <w:tc>
          <w:tcPr>
            <w:tcW w:w="1276" w:type="dxa"/>
            <w:vAlign w:val="bottom"/>
          </w:tcPr>
          <w:p w:rsidR="002F23E4" w:rsidRPr="005840D7" w:rsidRDefault="002F23E4" w:rsidP="002F23E4">
            <w:pPr>
              <w:tabs>
                <w:tab w:val="decimal" w:pos="972"/>
              </w:tabs>
              <w:spacing w:line="270" w:lineRule="atLeast"/>
              <w:ind w:right="12"/>
              <w:rPr>
                <w:rFonts w:ascii="Arial" w:hAnsi="Arial" w:cs="Arial"/>
                <w:color w:val="000000"/>
                <w:sz w:val="16"/>
                <w:szCs w:val="16"/>
              </w:rPr>
            </w:pPr>
          </w:p>
        </w:tc>
        <w:tc>
          <w:tcPr>
            <w:tcW w:w="1277" w:type="dxa"/>
            <w:vAlign w:val="bottom"/>
          </w:tcPr>
          <w:p w:rsidR="002F23E4" w:rsidRPr="005840D7" w:rsidRDefault="002F23E4" w:rsidP="002F23E4">
            <w:pPr>
              <w:tabs>
                <w:tab w:val="decimal" w:pos="972"/>
              </w:tabs>
              <w:spacing w:line="270" w:lineRule="atLeast"/>
              <w:ind w:right="12"/>
              <w:rPr>
                <w:rFonts w:ascii="Arial" w:hAnsi="Arial" w:cs="Arial"/>
                <w:color w:val="000000"/>
                <w:sz w:val="16"/>
                <w:szCs w:val="16"/>
              </w:rPr>
            </w:pPr>
          </w:p>
        </w:tc>
        <w:tc>
          <w:tcPr>
            <w:tcW w:w="1277" w:type="dxa"/>
            <w:vAlign w:val="bottom"/>
          </w:tcPr>
          <w:p w:rsidR="002F23E4" w:rsidRPr="005840D7" w:rsidRDefault="002F23E4" w:rsidP="002F23E4">
            <w:pPr>
              <w:tabs>
                <w:tab w:val="decimal" w:pos="972"/>
              </w:tabs>
              <w:spacing w:line="270" w:lineRule="atLeast"/>
              <w:ind w:right="12"/>
              <w:rPr>
                <w:rFonts w:ascii="Arial" w:hAnsi="Arial" w:cs="Arial"/>
                <w:color w:val="000000"/>
                <w:sz w:val="16"/>
                <w:szCs w:val="16"/>
              </w:rPr>
            </w:pPr>
          </w:p>
        </w:tc>
        <w:tc>
          <w:tcPr>
            <w:tcW w:w="1120" w:type="dxa"/>
            <w:vAlign w:val="bottom"/>
          </w:tcPr>
          <w:p w:rsidR="002F23E4" w:rsidRPr="005840D7" w:rsidRDefault="002F23E4" w:rsidP="002F23E4">
            <w:pPr>
              <w:tabs>
                <w:tab w:val="decimal" w:pos="832"/>
              </w:tabs>
              <w:spacing w:line="270" w:lineRule="atLeast"/>
              <w:ind w:right="12"/>
              <w:rPr>
                <w:rFonts w:ascii="Arial" w:hAnsi="Arial" w:cs="Arial"/>
                <w:color w:val="000000"/>
                <w:sz w:val="16"/>
                <w:szCs w:val="16"/>
              </w:rPr>
            </w:pPr>
          </w:p>
        </w:tc>
      </w:tr>
      <w:tr w:rsidR="002F23E4" w:rsidRPr="005840D7" w:rsidTr="00626480">
        <w:tc>
          <w:tcPr>
            <w:tcW w:w="3780" w:type="dxa"/>
          </w:tcPr>
          <w:p w:rsidR="002F23E4" w:rsidRPr="005840D7" w:rsidRDefault="002F23E4" w:rsidP="002F23E4">
            <w:pPr>
              <w:spacing w:line="270" w:lineRule="atLeast"/>
              <w:ind w:left="162"/>
              <w:rPr>
                <w:rFonts w:ascii="Arial" w:hAnsi="Arial" w:cs="Arial"/>
                <w:color w:val="000000"/>
                <w:sz w:val="16"/>
                <w:szCs w:val="16"/>
                <w:cs/>
              </w:rPr>
            </w:pPr>
            <w:r w:rsidRPr="005840D7">
              <w:rPr>
                <w:rFonts w:ascii="Arial" w:hAnsi="Arial" w:cs="Arial"/>
                <w:sz w:val="16"/>
                <w:szCs w:val="16"/>
              </w:rPr>
              <w:t xml:space="preserve">Current service cost </w:t>
            </w:r>
          </w:p>
        </w:tc>
        <w:tc>
          <w:tcPr>
            <w:tcW w:w="1276" w:type="dxa"/>
            <w:vAlign w:val="bottom"/>
          </w:tcPr>
          <w:p w:rsidR="002F23E4" w:rsidRPr="005840D7" w:rsidRDefault="00312010" w:rsidP="002F23E4">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1,520</w:t>
            </w:r>
          </w:p>
        </w:tc>
        <w:tc>
          <w:tcPr>
            <w:tcW w:w="1277" w:type="dxa"/>
            <w:vAlign w:val="bottom"/>
          </w:tcPr>
          <w:p w:rsidR="002F23E4" w:rsidRPr="005840D7" w:rsidRDefault="002F23E4" w:rsidP="002F23E4">
            <w:pPr>
              <w:tabs>
                <w:tab w:val="decimal" w:pos="972"/>
              </w:tabs>
              <w:spacing w:line="270" w:lineRule="atLeast"/>
              <w:ind w:right="12"/>
              <w:rPr>
                <w:rFonts w:ascii="Arial" w:hAnsi="Arial" w:cs="Arial"/>
                <w:color w:val="000000"/>
                <w:sz w:val="16"/>
                <w:szCs w:val="16"/>
              </w:rPr>
            </w:pPr>
            <w:r w:rsidRPr="005840D7">
              <w:rPr>
                <w:rFonts w:ascii="Arial" w:hAnsi="Arial" w:cs="Arial"/>
                <w:color w:val="000000"/>
                <w:sz w:val="16"/>
                <w:szCs w:val="16"/>
              </w:rPr>
              <w:t>607</w:t>
            </w:r>
          </w:p>
        </w:tc>
        <w:tc>
          <w:tcPr>
            <w:tcW w:w="1277" w:type="dxa"/>
            <w:vAlign w:val="bottom"/>
          </w:tcPr>
          <w:p w:rsidR="002F23E4" w:rsidRPr="005840D7" w:rsidRDefault="00312010" w:rsidP="002F23E4">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1,134</w:t>
            </w:r>
          </w:p>
        </w:tc>
        <w:tc>
          <w:tcPr>
            <w:tcW w:w="1120" w:type="dxa"/>
            <w:vAlign w:val="bottom"/>
          </w:tcPr>
          <w:p w:rsidR="002F23E4" w:rsidRPr="005840D7" w:rsidRDefault="002F23E4" w:rsidP="002F23E4">
            <w:pPr>
              <w:tabs>
                <w:tab w:val="decimal" w:pos="832"/>
              </w:tabs>
              <w:spacing w:line="270" w:lineRule="atLeast"/>
              <w:ind w:right="12"/>
              <w:rPr>
                <w:rFonts w:ascii="Arial" w:hAnsi="Arial" w:cs="Arial"/>
                <w:color w:val="000000"/>
                <w:sz w:val="16"/>
                <w:szCs w:val="16"/>
              </w:rPr>
            </w:pPr>
            <w:r w:rsidRPr="005840D7">
              <w:rPr>
                <w:rFonts w:ascii="Arial" w:hAnsi="Arial" w:cs="Arial"/>
                <w:color w:val="000000"/>
                <w:sz w:val="16"/>
                <w:szCs w:val="16"/>
              </w:rPr>
              <w:t>391</w:t>
            </w:r>
          </w:p>
        </w:tc>
      </w:tr>
      <w:tr w:rsidR="002F23E4" w:rsidRPr="005840D7" w:rsidTr="00626480">
        <w:tc>
          <w:tcPr>
            <w:tcW w:w="3780" w:type="dxa"/>
          </w:tcPr>
          <w:p w:rsidR="002F23E4" w:rsidRPr="005840D7" w:rsidRDefault="002F23E4" w:rsidP="002F23E4">
            <w:pPr>
              <w:spacing w:line="270" w:lineRule="atLeast"/>
              <w:ind w:left="162"/>
              <w:rPr>
                <w:rFonts w:ascii="Arial" w:hAnsi="Arial" w:cs="Arial"/>
                <w:sz w:val="16"/>
                <w:szCs w:val="16"/>
              </w:rPr>
            </w:pPr>
            <w:r w:rsidRPr="005840D7">
              <w:rPr>
                <w:rFonts w:ascii="Arial" w:hAnsi="Arial" w:cs="Arial"/>
                <w:sz w:val="16"/>
                <w:szCs w:val="16"/>
              </w:rPr>
              <w:t xml:space="preserve">Interest cost </w:t>
            </w:r>
          </w:p>
        </w:tc>
        <w:tc>
          <w:tcPr>
            <w:tcW w:w="1276" w:type="dxa"/>
            <w:vAlign w:val="bottom"/>
          </w:tcPr>
          <w:p w:rsidR="002F23E4" w:rsidRPr="005840D7" w:rsidRDefault="00312010" w:rsidP="002F23E4">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288</w:t>
            </w:r>
          </w:p>
        </w:tc>
        <w:tc>
          <w:tcPr>
            <w:tcW w:w="1277" w:type="dxa"/>
            <w:vAlign w:val="bottom"/>
          </w:tcPr>
          <w:p w:rsidR="002F23E4" w:rsidRPr="005840D7" w:rsidRDefault="002F23E4" w:rsidP="002F23E4">
            <w:pPr>
              <w:tabs>
                <w:tab w:val="decimal" w:pos="972"/>
              </w:tabs>
              <w:spacing w:line="270" w:lineRule="atLeast"/>
              <w:ind w:right="12"/>
              <w:rPr>
                <w:rFonts w:ascii="Arial" w:hAnsi="Arial" w:cs="Arial"/>
                <w:color w:val="000000"/>
                <w:sz w:val="16"/>
                <w:szCs w:val="16"/>
              </w:rPr>
            </w:pPr>
            <w:r w:rsidRPr="005840D7">
              <w:rPr>
                <w:rFonts w:ascii="Arial" w:hAnsi="Arial" w:cs="Arial"/>
                <w:color w:val="000000"/>
                <w:sz w:val="16"/>
                <w:szCs w:val="16"/>
              </w:rPr>
              <w:t>22</w:t>
            </w:r>
            <w:r>
              <w:rPr>
                <w:rFonts w:ascii="Arial" w:hAnsi="Arial" w:cs="Arial"/>
                <w:color w:val="000000"/>
                <w:sz w:val="16"/>
                <w:szCs w:val="16"/>
              </w:rPr>
              <w:t>7</w:t>
            </w:r>
          </w:p>
        </w:tc>
        <w:tc>
          <w:tcPr>
            <w:tcW w:w="1277" w:type="dxa"/>
            <w:vAlign w:val="bottom"/>
          </w:tcPr>
          <w:p w:rsidR="002F23E4" w:rsidRPr="005840D7" w:rsidRDefault="00312010" w:rsidP="002F23E4">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220</w:t>
            </w:r>
          </w:p>
        </w:tc>
        <w:tc>
          <w:tcPr>
            <w:tcW w:w="1120" w:type="dxa"/>
            <w:vAlign w:val="bottom"/>
          </w:tcPr>
          <w:p w:rsidR="002F23E4" w:rsidRPr="005840D7" w:rsidRDefault="002F23E4" w:rsidP="002F23E4">
            <w:pPr>
              <w:tabs>
                <w:tab w:val="decimal" w:pos="832"/>
              </w:tabs>
              <w:spacing w:line="270" w:lineRule="atLeast"/>
              <w:ind w:right="12"/>
              <w:rPr>
                <w:rFonts w:ascii="Arial" w:hAnsi="Arial" w:cs="Arial"/>
                <w:color w:val="000000"/>
                <w:sz w:val="16"/>
                <w:szCs w:val="16"/>
              </w:rPr>
            </w:pPr>
            <w:r w:rsidRPr="005840D7">
              <w:rPr>
                <w:rFonts w:ascii="Arial" w:hAnsi="Arial" w:cs="Arial"/>
                <w:color w:val="000000"/>
                <w:sz w:val="16"/>
                <w:szCs w:val="16"/>
              </w:rPr>
              <w:t>158</w:t>
            </w:r>
          </w:p>
        </w:tc>
      </w:tr>
      <w:tr w:rsidR="00312010" w:rsidRPr="005840D7" w:rsidTr="00626480">
        <w:tc>
          <w:tcPr>
            <w:tcW w:w="3780" w:type="dxa"/>
          </w:tcPr>
          <w:p w:rsidR="00312010" w:rsidRPr="005840D7" w:rsidRDefault="00312010" w:rsidP="00312010">
            <w:pPr>
              <w:spacing w:line="270" w:lineRule="atLeast"/>
              <w:ind w:left="162"/>
              <w:rPr>
                <w:rFonts w:ascii="Arial" w:hAnsi="Arial" w:cs="Arial"/>
                <w:sz w:val="16"/>
                <w:szCs w:val="16"/>
              </w:rPr>
            </w:pPr>
            <w:r w:rsidRPr="00A76658">
              <w:rPr>
                <w:rFonts w:ascii="Arial" w:hAnsi="Arial" w:cs="Arial"/>
                <w:sz w:val="16"/>
                <w:szCs w:val="16"/>
              </w:rPr>
              <w:t>Reversal of long-term employee benefits</w:t>
            </w:r>
          </w:p>
        </w:tc>
        <w:tc>
          <w:tcPr>
            <w:tcW w:w="1276"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(1,684)</w:t>
            </w: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w:t>
            </w: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w:t>
            </w:r>
          </w:p>
        </w:tc>
        <w:tc>
          <w:tcPr>
            <w:tcW w:w="1120"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w:t>
            </w:r>
          </w:p>
        </w:tc>
      </w:tr>
      <w:tr w:rsidR="00312010" w:rsidRPr="005840D7" w:rsidTr="00626480">
        <w:tc>
          <w:tcPr>
            <w:tcW w:w="3780" w:type="dxa"/>
          </w:tcPr>
          <w:p w:rsidR="00312010" w:rsidRPr="00A76658" w:rsidRDefault="00312010" w:rsidP="00312010">
            <w:pPr>
              <w:spacing w:line="270" w:lineRule="atLeast"/>
              <w:ind w:left="162"/>
              <w:rPr>
                <w:rFonts w:ascii="Arial" w:hAnsi="Arial" w:cs="Arial"/>
                <w:sz w:val="16"/>
                <w:szCs w:val="16"/>
              </w:rPr>
            </w:pPr>
            <w:r w:rsidRPr="00A76658">
              <w:rPr>
                <w:rFonts w:ascii="Arial" w:hAnsi="Arial" w:cs="Arial"/>
                <w:sz w:val="16"/>
                <w:szCs w:val="16"/>
              </w:rPr>
              <w:t>Paid for long-term employee benefits</w:t>
            </w:r>
          </w:p>
        </w:tc>
        <w:tc>
          <w:tcPr>
            <w:tcW w:w="1276"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(175)</w:t>
            </w: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w:t>
            </w: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w:t>
            </w:r>
          </w:p>
        </w:tc>
        <w:tc>
          <w:tcPr>
            <w:tcW w:w="1120"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w:t>
            </w:r>
          </w:p>
        </w:tc>
      </w:tr>
      <w:tr w:rsidR="00312010" w:rsidRPr="005840D7" w:rsidTr="00626480">
        <w:tc>
          <w:tcPr>
            <w:tcW w:w="3780" w:type="dxa"/>
          </w:tcPr>
          <w:p w:rsidR="00312010" w:rsidRPr="005840D7" w:rsidRDefault="00312010" w:rsidP="00312010">
            <w:pPr>
              <w:spacing w:line="270" w:lineRule="atLeast"/>
              <w:rPr>
                <w:rFonts w:ascii="Arial" w:hAnsi="Arial" w:cs="Arial"/>
                <w:sz w:val="16"/>
                <w:szCs w:val="16"/>
              </w:rPr>
            </w:pPr>
            <w:r w:rsidRPr="005840D7">
              <w:rPr>
                <w:rFonts w:ascii="Arial" w:hAnsi="Arial" w:cs="Arial"/>
                <w:sz w:val="16"/>
                <w:szCs w:val="16"/>
              </w:rPr>
              <w:t>Included in other comprehensive income:</w:t>
            </w:r>
          </w:p>
        </w:tc>
        <w:tc>
          <w:tcPr>
            <w:tcW w:w="1276"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p>
        </w:tc>
        <w:tc>
          <w:tcPr>
            <w:tcW w:w="1120" w:type="dxa"/>
            <w:vAlign w:val="bottom"/>
          </w:tcPr>
          <w:p w:rsidR="00312010" w:rsidRPr="005840D7" w:rsidRDefault="00312010" w:rsidP="00312010">
            <w:pPr>
              <w:tabs>
                <w:tab w:val="decimal" w:pos="832"/>
              </w:tabs>
              <w:spacing w:line="270" w:lineRule="atLeast"/>
              <w:ind w:right="12"/>
              <w:rPr>
                <w:rFonts w:ascii="Arial" w:hAnsi="Arial" w:cs="Arial"/>
                <w:color w:val="000000"/>
                <w:sz w:val="16"/>
                <w:szCs w:val="16"/>
              </w:rPr>
            </w:pPr>
          </w:p>
        </w:tc>
      </w:tr>
      <w:tr w:rsidR="00312010" w:rsidRPr="005840D7" w:rsidTr="00626480">
        <w:tc>
          <w:tcPr>
            <w:tcW w:w="3780" w:type="dxa"/>
          </w:tcPr>
          <w:p w:rsidR="00312010" w:rsidRPr="005840D7" w:rsidRDefault="00312010" w:rsidP="00312010">
            <w:pPr>
              <w:spacing w:line="270" w:lineRule="atLeast"/>
              <w:ind w:left="162"/>
              <w:rPr>
                <w:rFonts w:ascii="Arial" w:hAnsi="Arial" w:cs="Arial"/>
                <w:sz w:val="16"/>
                <w:szCs w:val="16"/>
              </w:rPr>
            </w:pPr>
            <w:r w:rsidRPr="005840D7">
              <w:rPr>
                <w:rFonts w:ascii="Arial" w:hAnsi="Arial" w:cs="Arial"/>
                <w:sz w:val="16"/>
                <w:szCs w:val="16"/>
              </w:rPr>
              <w:t>Actuarial (gain) loss arising from</w:t>
            </w:r>
          </w:p>
        </w:tc>
        <w:tc>
          <w:tcPr>
            <w:tcW w:w="1276"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p>
        </w:tc>
        <w:tc>
          <w:tcPr>
            <w:tcW w:w="1120" w:type="dxa"/>
            <w:vAlign w:val="bottom"/>
          </w:tcPr>
          <w:p w:rsidR="00312010" w:rsidRPr="005840D7" w:rsidRDefault="00312010" w:rsidP="00312010">
            <w:pPr>
              <w:tabs>
                <w:tab w:val="decimal" w:pos="832"/>
              </w:tabs>
              <w:spacing w:line="270" w:lineRule="atLeast"/>
              <w:ind w:right="12"/>
              <w:rPr>
                <w:rFonts w:ascii="Arial" w:hAnsi="Arial" w:cs="Arial"/>
                <w:color w:val="000000"/>
                <w:sz w:val="16"/>
                <w:szCs w:val="16"/>
              </w:rPr>
            </w:pPr>
          </w:p>
        </w:tc>
      </w:tr>
      <w:tr w:rsidR="00312010" w:rsidRPr="005840D7" w:rsidTr="00626480">
        <w:tc>
          <w:tcPr>
            <w:tcW w:w="3780" w:type="dxa"/>
          </w:tcPr>
          <w:p w:rsidR="00312010" w:rsidRPr="005840D7" w:rsidRDefault="00312010" w:rsidP="00312010">
            <w:pPr>
              <w:spacing w:line="270" w:lineRule="atLeast"/>
              <w:ind w:left="342"/>
              <w:rPr>
                <w:rFonts w:ascii="Arial" w:hAnsi="Arial" w:cs="Arial"/>
                <w:sz w:val="16"/>
                <w:szCs w:val="16"/>
              </w:rPr>
            </w:pPr>
            <w:r w:rsidRPr="005840D7">
              <w:rPr>
                <w:rFonts w:ascii="Arial" w:hAnsi="Arial" w:cs="Arial"/>
                <w:sz w:val="16"/>
                <w:szCs w:val="16"/>
              </w:rPr>
              <w:t>Demographic assumptions changes</w:t>
            </w:r>
          </w:p>
        </w:tc>
        <w:tc>
          <w:tcPr>
            <w:tcW w:w="1276"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1,402</w:t>
            </w: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632</w:t>
            </w: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1,402</w:t>
            </w:r>
          </w:p>
        </w:tc>
        <w:tc>
          <w:tcPr>
            <w:tcW w:w="1120" w:type="dxa"/>
            <w:vAlign w:val="bottom"/>
          </w:tcPr>
          <w:p w:rsidR="00312010" w:rsidRPr="005840D7" w:rsidRDefault="00312010" w:rsidP="00312010">
            <w:pPr>
              <w:tabs>
                <w:tab w:val="decimal" w:pos="832"/>
              </w:tabs>
              <w:spacing w:line="270" w:lineRule="atLeast"/>
              <w:ind w:right="12"/>
              <w:rPr>
                <w:rFonts w:ascii="Arial" w:hAnsi="Arial" w:cs="Arial"/>
                <w:color w:val="000000"/>
                <w:sz w:val="16"/>
                <w:szCs w:val="16"/>
              </w:rPr>
            </w:pPr>
            <w:r w:rsidRPr="005840D7">
              <w:rPr>
                <w:rFonts w:ascii="Arial" w:hAnsi="Arial" w:cs="Arial"/>
                <w:color w:val="000000"/>
                <w:sz w:val="16"/>
                <w:szCs w:val="16"/>
              </w:rPr>
              <w:t>1,373</w:t>
            </w:r>
          </w:p>
        </w:tc>
      </w:tr>
      <w:tr w:rsidR="00312010" w:rsidRPr="005840D7" w:rsidTr="00626480">
        <w:tc>
          <w:tcPr>
            <w:tcW w:w="3780" w:type="dxa"/>
          </w:tcPr>
          <w:p w:rsidR="00312010" w:rsidRPr="005840D7" w:rsidRDefault="00312010" w:rsidP="00312010">
            <w:pPr>
              <w:spacing w:line="270" w:lineRule="atLeast"/>
              <w:ind w:left="342"/>
              <w:rPr>
                <w:rFonts w:ascii="Arial" w:hAnsi="Arial" w:cs="Arial"/>
                <w:sz w:val="16"/>
                <w:szCs w:val="16"/>
              </w:rPr>
            </w:pPr>
            <w:r w:rsidRPr="005840D7">
              <w:rPr>
                <w:rFonts w:ascii="Arial" w:hAnsi="Arial" w:cs="Arial"/>
                <w:sz w:val="16"/>
                <w:szCs w:val="16"/>
              </w:rPr>
              <w:t>Financial assumptions changes</w:t>
            </w:r>
          </w:p>
        </w:tc>
        <w:tc>
          <w:tcPr>
            <w:tcW w:w="1276"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(119)</w:t>
            </w: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316</w:t>
            </w:r>
          </w:p>
        </w:tc>
        <w:tc>
          <w:tcPr>
            <w:tcW w:w="1277" w:type="dxa"/>
            <w:vAlign w:val="bottom"/>
          </w:tcPr>
          <w:p w:rsidR="00312010" w:rsidRPr="005840D7" w:rsidRDefault="00312010" w:rsidP="00312010">
            <w:pP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(119)</w:t>
            </w:r>
          </w:p>
        </w:tc>
        <w:tc>
          <w:tcPr>
            <w:tcW w:w="1120" w:type="dxa"/>
            <w:vAlign w:val="bottom"/>
          </w:tcPr>
          <w:p w:rsidR="00312010" w:rsidRPr="005840D7" w:rsidRDefault="00312010" w:rsidP="00312010">
            <w:pPr>
              <w:tabs>
                <w:tab w:val="decimal" w:pos="832"/>
              </w:tabs>
              <w:spacing w:line="270" w:lineRule="atLeast"/>
              <w:ind w:right="12"/>
              <w:rPr>
                <w:rFonts w:ascii="Arial" w:hAnsi="Arial" w:cs="Arial"/>
                <w:color w:val="000000"/>
                <w:sz w:val="16"/>
                <w:szCs w:val="16"/>
              </w:rPr>
            </w:pPr>
            <w:r w:rsidRPr="005840D7">
              <w:rPr>
                <w:rFonts w:ascii="Arial" w:hAnsi="Arial" w:cs="Arial"/>
                <w:color w:val="000000"/>
                <w:sz w:val="16"/>
                <w:szCs w:val="16"/>
              </w:rPr>
              <w:t>(54)</w:t>
            </w:r>
          </w:p>
        </w:tc>
      </w:tr>
      <w:tr w:rsidR="00312010" w:rsidRPr="005840D7" w:rsidTr="00626480">
        <w:tc>
          <w:tcPr>
            <w:tcW w:w="3780" w:type="dxa"/>
          </w:tcPr>
          <w:p w:rsidR="00312010" w:rsidRPr="005840D7" w:rsidRDefault="00312010" w:rsidP="00312010">
            <w:pPr>
              <w:spacing w:line="270" w:lineRule="atLeast"/>
              <w:ind w:left="342"/>
              <w:rPr>
                <w:rFonts w:ascii="Arial" w:hAnsi="Arial" w:cs="Arial"/>
                <w:sz w:val="16"/>
                <w:szCs w:val="16"/>
              </w:rPr>
            </w:pPr>
            <w:r w:rsidRPr="005840D7">
              <w:rPr>
                <w:rFonts w:ascii="Arial" w:hAnsi="Arial" w:cs="Arial"/>
                <w:sz w:val="16"/>
                <w:szCs w:val="16"/>
              </w:rPr>
              <w:t>Experience adjustments</w:t>
            </w:r>
          </w:p>
        </w:tc>
        <w:tc>
          <w:tcPr>
            <w:tcW w:w="1276" w:type="dxa"/>
            <w:vAlign w:val="bottom"/>
          </w:tcPr>
          <w:p w:rsidR="00312010" w:rsidRPr="005840D7" w:rsidRDefault="00312010" w:rsidP="00312010">
            <w:pPr>
              <w:pBdr>
                <w:bottom w:val="single" w:sz="4" w:space="1" w:color="auto"/>
              </w:pBd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(235)</w:t>
            </w:r>
          </w:p>
        </w:tc>
        <w:tc>
          <w:tcPr>
            <w:tcW w:w="1277" w:type="dxa"/>
            <w:vAlign w:val="bottom"/>
          </w:tcPr>
          <w:p w:rsidR="00312010" w:rsidRPr="005840D7" w:rsidRDefault="00312010" w:rsidP="00312010">
            <w:pPr>
              <w:pBdr>
                <w:bottom w:val="single" w:sz="4" w:space="1" w:color="auto"/>
              </w:pBd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2,100</w:t>
            </w:r>
          </w:p>
        </w:tc>
        <w:tc>
          <w:tcPr>
            <w:tcW w:w="1277" w:type="dxa"/>
            <w:vAlign w:val="bottom"/>
          </w:tcPr>
          <w:p w:rsidR="00312010" w:rsidRPr="005840D7" w:rsidRDefault="00312010" w:rsidP="00312010">
            <w:pPr>
              <w:pBdr>
                <w:bottom w:val="single" w:sz="4" w:space="1" w:color="auto"/>
              </w:pBd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(235)</w:t>
            </w:r>
          </w:p>
        </w:tc>
        <w:tc>
          <w:tcPr>
            <w:tcW w:w="1120" w:type="dxa"/>
            <w:vAlign w:val="bottom"/>
          </w:tcPr>
          <w:p w:rsidR="00312010" w:rsidRPr="005840D7" w:rsidRDefault="00312010" w:rsidP="00312010">
            <w:pPr>
              <w:pBdr>
                <w:bottom w:val="single" w:sz="4" w:space="1" w:color="auto"/>
              </w:pBdr>
              <w:tabs>
                <w:tab w:val="decimal" w:pos="832"/>
              </w:tabs>
              <w:spacing w:line="270" w:lineRule="atLeast"/>
              <w:ind w:right="12"/>
              <w:rPr>
                <w:rFonts w:ascii="Arial" w:hAnsi="Arial" w:cs="Arial"/>
                <w:color w:val="000000"/>
                <w:sz w:val="16"/>
                <w:szCs w:val="16"/>
              </w:rPr>
            </w:pPr>
            <w:r w:rsidRPr="005840D7">
              <w:rPr>
                <w:rFonts w:ascii="Arial" w:hAnsi="Arial" w:cs="Arial"/>
                <w:color w:val="000000"/>
                <w:sz w:val="16"/>
                <w:szCs w:val="16"/>
              </w:rPr>
              <w:t>1,170</w:t>
            </w:r>
          </w:p>
        </w:tc>
      </w:tr>
      <w:tr w:rsidR="00312010" w:rsidRPr="005840D7" w:rsidTr="00626480">
        <w:tc>
          <w:tcPr>
            <w:tcW w:w="3780" w:type="dxa"/>
          </w:tcPr>
          <w:p w:rsidR="00312010" w:rsidRPr="005840D7" w:rsidRDefault="00312010" w:rsidP="00312010">
            <w:pPr>
              <w:spacing w:line="270" w:lineRule="atLeast"/>
              <w:ind w:right="-83"/>
              <w:rPr>
                <w:rFonts w:ascii="Arial" w:hAnsi="Arial" w:cs="Arial"/>
                <w:b/>
                <w:bCs/>
                <w:sz w:val="16"/>
                <w:szCs w:val="16"/>
              </w:rPr>
            </w:pPr>
            <w:r w:rsidRPr="005840D7">
              <w:rPr>
                <w:rFonts w:ascii="Arial" w:hAnsi="Arial" w:cs="Arial"/>
                <w:b/>
                <w:bCs/>
                <w:sz w:val="16"/>
                <w:szCs w:val="16"/>
              </w:rPr>
              <w:t xml:space="preserve">Provision for long-term employee benefits </w:t>
            </w:r>
          </w:p>
          <w:p w:rsidR="00312010" w:rsidRPr="005840D7" w:rsidRDefault="00312010" w:rsidP="00312010">
            <w:pPr>
              <w:spacing w:line="270" w:lineRule="atLeast"/>
              <w:ind w:right="-83"/>
              <w:rPr>
                <w:rFonts w:ascii="Arial" w:hAnsi="Arial" w:cs="Arial"/>
                <w:sz w:val="16"/>
                <w:szCs w:val="16"/>
              </w:rPr>
            </w:pPr>
            <w:r w:rsidRPr="005840D7">
              <w:rPr>
                <w:rFonts w:ascii="Arial" w:hAnsi="Arial" w:cs="Arial"/>
                <w:b/>
                <w:bCs/>
                <w:sz w:val="16"/>
                <w:szCs w:val="16"/>
              </w:rPr>
              <w:t xml:space="preserve">   at end of year</w:t>
            </w:r>
          </w:p>
        </w:tc>
        <w:tc>
          <w:tcPr>
            <w:tcW w:w="1276" w:type="dxa"/>
            <w:vAlign w:val="bottom"/>
          </w:tcPr>
          <w:p w:rsidR="00312010" w:rsidRPr="005840D7" w:rsidRDefault="00312010" w:rsidP="00312010">
            <w:pPr>
              <w:pBdr>
                <w:bottom w:val="double" w:sz="4" w:space="1" w:color="auto"/>
              </w:pBd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15,682</w:t>
            </w:r>
          </w:p>
        </w:tc>
        <w:tc>
          <w:tcPr>
            <w:tcW w:w="1277" w:type="dxa"/>
            <w:vAlign w:val="bottom"/>
          </w:tcPr>
          <w:p w:rsidR="00312010" w:rsidRPr="005840D7" w:rsidRDefault="00312010" w:rsidP="00312010">
            <w:pPr>
              <w:pBdr>
                <w:bottom w:val="double" w:sz="4" w:space="1" w:color="auto"/>
              </w:pBdr>
              <w:tabs>
                <w:tab w:val="decimal" w:pos="972"/>
              </w:tabs>
              <w:spacing w:line="270" w:lineRule="atLeast"/>
              <w:ind w:right="12"/>
              <w:rPr>
                <w:rFonts w:ascii="Arial" w:hAnsi="Arial" w:cs="Arial"/>
                <w:color w:val="000000"/>
                <w:sz w:val="16"/>
                <w:szCs w:val="16"/>
              </w:rPr>
            </w:pPr>
            <w:r w:rsidRPr="005840D7">
              <w:rPr>
                <w:rFonts w:ascii="Arial" w:hAnsi="Arial" w:cs="Arial"/>
                <w:color w:val="000000"/>
                <w:sz w:val="16"/>
                <w:szCs w:val="16"/>
              </w:rPr>
              <w:t>14,68</w:t>
            </w:r>
            <w:r>
              <w:rPr>
                <w:rFonts w:ascii="Arial" w:hAnsi="Arial" w:cs="Arial"/>
                <w:color w:val="000000"/>
                <w:sz w:val="16"/>
                <w:szCs w:val="16"/>
              </w:rPr>
              <w:t>5</w:t>
            </w:r>
          </w:p>
        </w:tc>
        <w:tc>
          <w:tcPr>
            <w:tcW w:w="1277" w:type="dxa"/>
            <w:vAlign w:val="bottom"/>
          </w:tcPr>
          <w:p w:rsidR="00312010" w:rsidRPr="005840D7" w:rsidRDefault="00312010" w:rsidP="00312010">
            <w:pPr>
              <w:pBdr>
                <w:bottom w:val="double" w:sz="4" w:space="1" w:color="auto"/>
              </w:pBdr>
              <w:tabs>
                <w:tab w:val="decimal" w:pos="972"/>
              </w:tabs>
              <w:spacing w:line="270" w:lineRule="atLeast"/>
              <w:ind w:right="12"/>
              <w:rPr>
                <w:rFonts w:ascii="Arial" w:hAnsi="Arial" w:cs="Arial"/>
                <w:color w:val="000000"/>
                <w:sz w:val="16"/>
                <w:szCs w:val="16"/>
              </w:rPr>
            </w:pPr>
            <w:r>
              <w:rPr>
                <w:rFonts w:ascii="Arial" w:hAnsi="Arial" w:cs="Arial"/>
                <w:color w:val="000000"/>
                <w:sz w:val="16"/>
                <w:szCs w:val="16"/>
              </w:rPr>
              <w:t>12,377</w:t>
            </w:r>
          </w:p>
        </w:tc>
        <w:tc>
          <w:tcPr>
            <w:tcW w:w="1120" w:type="dxa"/>
            <w:vAlign w:val="bottom"/>
          </w:tcPr>
          <w:p w:rsidR="00312010" w:rsidRPr="005840D7" w:rsidRDefault="00312010" w:rsidP="00312010">
            <w:pPr>
              <w:pBdr>
                <w:bottom w:val="double" w:sz="4" w:space="1" w:color="auto"/>
              </w:pBdr>
              <w:tabs>
                <w:tab w:val="decimal" w:pos="832"/>
              </w:tabs>
              <w:spacing w:line="270" w:lineRule="atLeast"/>
              <w:ind w:right="12"/>
              <w:rPr>
                <w:rFonts w:ascii="Arial" w:hAnsi="Arial" w:cs="Arial"/>
                <w:color w:val="000000"/>
                <w:sz w:val="16"/>
                <w:szCs w:val="16"/>
              </w:rPr>
            </w:pPr>
            <w:r w:rsidRPr="005840D7">
              <w:rPr>
                <w:rFonts w:ascii="Arial" w:hAnsi="Arial" w:cs="Arial"/>
                <w:color w:val="000000"/>
                <w:sz w:val="16"/>
                <w:szCs w:val="16"/>
              </w:rPr>
              <w:t>9,975</w:t>
            </w:r>
          </w:p>
        </w:tc>
      </w:tr>
    </w:tbl>
    <w:p w:rsidR="00E7560F" w:rsidRDefault="0037083B" w:rsidP="00E7560F">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tab/>
      </w:r>
      <w:r w:rsidR="00E7560F" w:rsidRPr="00C968FD">
        <w:rPr>
          <w:rFonts w:ascii="Arial" w:hAnsi="Arial"/>
          <w:sz w:val="22"/>
          <w:szCs w:val="22"/>
        </w:rPr>
        <w:t xml:space="preserve">Line items in profit or loss under which </w:t>
      </w:r>
      <w:r w:rsidR="00E7560F">
        <w:rPr>
          <w:rFonts w:ascii="Arial" w:hAnsi="Arial"/>
          <w:sz w:val="22"/>
          <w:szCs w:val="22"/>
        </w:rPr>
        <w:t>l</w:t>
      </w:r>
      <w:r w:rsidR="00E7560F" w:rsidRPr="00C968FD">
        <w:rPr>
          <w:rFonts w:ascii="Arial" w:hAnsi="Arial"/>
          <w:sz w:val="22"/>
          <w:szCs w:val="22"/>
        </w:rPr>
        <w:t xml:space="preserve">ong-term employee benefit expenses are </w:t>
      </w:r>
      <w:proofErr w:type="spellStart"/>
      <w:r w:rsidR="00E7560F" w:rsidRPr="00C968FD">
        <w:rPr>
          <w:rFonts w:ascii="Arial" w:hAnsi="Arial"/>
          <w:sz w:val="22"/>
          <w:szCs w:val="22"/>
        </w:rPr>
        <w:t>recognised</w:t>
      </w:r>
      <w:proofErr w:type="spellEnd"/>
      <w:r w:rsidR="00E7560F" w:rsidRPr="00C968FD">
        <w:rPr>
          <w:rFonts w:ascii="Arial" w:hAnsi="Arial"/>
          <w:sz w:val="22"/>
          <w:szCs w:val="22"/>
        </w:rPr>
        <w:t xml:space="preserve"> are as follow</w:t>
      </w:r>
      <w:r w:rsidR="00E7560F">
        <w:rPr>
          <w:rFonts w:ascii="Arial" w:hAnsi="Arial"/>
          <w:sz w:val="22"/>
          <w:szCs w:val="22"/>
        </w:rPr>
        <w:t>s</w:t>
      </w:r>
      <w:r w:rsidR="00E7560F" w:rsidRPr="00C968FD">
        <w:rPr>
          <w:rFonts w:ascii="Arial" w:hAnsi="Arial"/>
          <w:sz w:val="22"/>
          <w:szCs w:val="22"/>
        </w:rPr>
        <w:t>:</w:t>
      </w:r>
    </w:p>
    <w:tbl>
      <w:tblPr>
        <w:tblW w:w="8748" w:type="dxa"/>
        <w:tblInd w:w="540" w:type="dxa"/>
        <w:tblLayout w:type="fixed"/>
        <w:tblLook w:val="01E0" w:firstRow="1" w:lastRow="1" w:firstColumn="1" w:lastColumn="1" w:noHBand="0" w:noVBand="0"/>
      </w:tblPr>
      <w:tblGrid>
        <w:gridCol w:w="3798"/>
        <w:gridCol w:w="1276"/>
        <w:gridCol w:w="1277"/>
        <w:gridCol w:w="1209"/>
        <w:gridCol w:w="1188"/>
      </w:tblGrid>
      <w:tr w:rsidR="00E7560F" w:rsidRPr="009A6E5A" w:rsidTr="00273F39">
        <w:tc>
          <w:tcPr>
            <w:tcW w:w="8748" w:type="dxa"/>
            <w:gridSpan w:val="5"/>
          </w:tcPr>
          <w:p w:rsidR="00E7560F" w:rsidRPr="009A6E5A" w:rsidRDefault="00E7560F" w:rsidP="009A6E5A">
            <w:pPr>
              <w:tabs>
                <w:tab w:val="decimal" w:pos="1671"/>
              </w:tabs>
              <w:spacing w:line="380" w:lineRule="exact"/>
              <w:ind w:right="-102"/>
              <w:jc w:val="right"/>
              <w:rPr>
                <w:rFonts w:ascii="Arial" w:hAnsi="Arial" w:cs="Arial"/>
                <w:color w:val="000000"/>
                <w:sz w:val="20"/>
                <w:szCs w:val="20"/>
              </w:rPr>
            </w:pPr>
            <w:r w:rsidRPr="009A6E5A">
              <w:rPr>
                <w:rFonts w:ascii="Arial" w:hAnsi="Arial" w:cs="Arial"/>
                <w:color w:val="000000"/>
                <w:sz w:val="20"/>
                <w:szCs w:val="20"/>
              </w:rPr>
              <w:t xml:space="preserve">(Unit: </w:t>
            </w:r>
            <w:r w:rsidRPr="009A6E5A">
              <w:rPr>
                <w:rFonts w:ascii="Arial" w:hAnsi="Arial" w:cs="Arial"/>
                <w:sz w:val="20"/>
                <w:szCs w:val="20"/>
              </w:rPr>
              <w:t>Thousand</w:t>
            </w:r>
            <w:r w:rsidRPr="009A6E5A">
              <w:rPr>
                <w:rFonts w:ascii="Arial" w:hAnsi="Arial" w:cs="Arial"/>
                <w:color w:val="000000"/>
                <w:sz w:val="20"/>
                <w:szCs w:val="20"/>
              </w:rPr>
              <w:t xml:space="preserve"> Baht)</w:t>
            </w:r>
          </w:p>
        </w:tc>
      </w:tr>
      <w:tr w:rsidR="00E7560F" w:rsidRPr="009A6E5A" w:rsidTr="00273F39">
        <w:tc>
          <w:tcPr>
            <w:tcW w:w="3798" w:type="dxa"/>
          </w:tcPr>
          <w:p w:rsidR="00E7560F" w:rsidRPr="009A6E5A" w:rsidRDefault="00E7560F" w:rsidP="009A6E5A">
            <w:pPr>
              <w:spacing w:line="380" w:lineRule="exact"/>
              <w:rPr>
                <w:rFonts w:ascii="Arial" w:hAnsi="Arial" w:cs="Arial"/>
                <w:sz w:val="20"/>
                <w:szCs w:val="20"/>
              </w:rPr>
            </w:pPr>
          </w:p>
        </w:tc>
        <w:tc>
          <w:tcPr>
            <w:tcW w:w="2553" w:type="dxa"/>
            <w:gridSpan w:val="2"/>
          </w:tcPr>
          <w:p w:rsidR="00E7560F" w:rsidRPr="009A6E5A" w:rsidRDefault="00E7560F" w:rsidP="009A6E5A">
            <w:pPr>
              <w:pBdr>
                <w:bottom w:val="single" w:sz="4" w:space="1" w:color="auto"/>
              </w:pBdr>
              <w:tabs>
                <w:tab w:val="left" w:pos="1440"/>
              </w:tabs>
              <w:spacing w:line="380" w:lineRule="exact"/>
              <w:jc w:val="center"/>
              <w:rPr>
                <w:rFonts w:ascii="Arial" w:hAnsi="Arial" w:cs="Arial"/>
                <w:spacing w:val="-4"/>
                <w:sz w:val="20"/>
                <w:szCs w:val="20"/>
              </w:rPr>
            </w:pPr>
            <w:r w:rsidRPr="009A6E5A">
              <w:rPr>
                <w:rFonts w:ascii="Arial" w:hAnsi="Arial" w:cs="Arial"/>
                <w:spacing w:val="-4"/>
                <w:sz w:val="20"/>
                <w:szCs w:val="20"/>
              </w:rPr>
              <w:t xml:space="preserve">Consolidated </w:t>
            </w:r>
          </w:p>
          <w:p w:rsidR="00E7560F" w:rsidRPr="009A6E5A" w:rsidRDefault="00E7560F" w:rsidP="009A6E5A">
            <w:pPr>
              <w:pBdr>
                <w:bottom w:val="single" w:sz="4" w:space="1" w:color="auto"/>
              </w:pBdr>
              <w:tabs>
                <w:tab w:val="left" w:pos="1440"/>
              </w:tabs>
              <w:spacing w:line="380" w:lineRule="exact"/>
              <w:jc w:val="center"/>
              <w:rPr>
                <w:rFonts w:ascii="Arial" w:hAnsi="Arial" w:cs="Arial"/>
                <w:spacing w:val="-4"/>
                <w:sz w:val="20"/>
                <w:szCs w:val="20"/>
              </w:rPr>
            </w:pPr>
            <w:r w:rsidRPr="009A6E5A">
              <w:rPr>
                <w:rFonts w:ascii="Arial" w:hAnsi="Arial" w:cs="Arial"/>
                <w:spacing w:val="-4"/>
                <w:sz w:val="20"/>
                <w:szCs w:val="20"/>
              </w:rPr>
              <w:t>financial statements</w:t>
            </w:r>
          </w:p>
        </w:tc>
        <w:tc>
          <w:tcPr>
            <w:tcW w:w="2397" w:type="dxa"/>
            <w:gridSpan w:val="2"/>
          </w:tcPr>
          <w:p w:rsidR="00E7560F" w:rsidRPr="009A6E5A" w:rsidRDefault="00E7560F" w:rsidP="009A6E5A">
            <w:pPr>
              <w:pBdr>
                <w:bottom w:val="single" w:sz="4" w:space="1" w:color="auto"/>
              </w:pBdr>
              <w:tabs>
                <w:tab w:val="left" w:pos="1440"/>
              </w:tabs>
              <w:spacing w:line="380" w:lineRule="exact"/>
              <w:jc w:val="center"/>
              <w:rPr>
                <w:rFonts w:ascii="Arial" w:hAnsi="Arial" w:cs="Arial"/>
                <w:spacing w:val="-4"/>
                <w:sz w:val="20"/>
                <w:szCs w:val="20"/>
              </w:rPr>
            </w:pPr>
            <w:r w:rsidRPr="009A6E5A">
              <w:rPr>
                <w:rFonts w:ascii="Arial" w:hAnsi="Arial" w:cs="Arial"/>
                <w:spacing w:val="-4"/>
                <w:sz w:val="20"/>
                <w:szCs w:val="20"/>
              </w:rPr>
              <w:t xml:space="preserve">Separate </w:t>
            </w:r>
          </w:p>
          <w:p w:rsidR="00E7560F" w:rsidRPr="009A6E5A" w:rsidRDefault="00E7560F" w:rsidP="009A6E5A">
            <w:pPr>
              <w:pBdr>
                <w:bottom w:val="single" w:sz="4" w:space="1" w:color="auto"/>
              </w:pBdr>
              <w:tabs>
                <w:tab w:val="left" w:pos="1440"/>
              </w:tabs>
              <w:spacing w:line="380" w:lineRule="exact"/>
              <w:jc w:val="center"/>
              <w:rPr>
                <w:rFonts w:ascii="Arial" w:hAnsi="Arial" w:cs="Arial"/>
                <w:spacing w:val="-4"/>
                <w:sz w:val="20"/>
                <w:szCs w:val="20"/>
              </w:rPr>
            </w:pPr>
            <w:r w:rsidRPr="009A6E5A">
              <w:rPr>
                <w:rFonts w:ascii="Arial" w:hAnsi="Arial" w:cs="Arial"/>
                <w:spacing w:val="-4"/>
                <w:sz w:val="20"/>
                <w:szCs w:val="20"/>
              </w:rPr>
              <w:t>financial statements</w:t>
            </w:r>
          </w:p>
        </w:tc>
      </w:tr>
      <w:tr w:rsidR="00E7560F" w:rsidRPr="009A6E5A" w:rsidTr="00273F39">
        <w:tc>
          <w:tcPr>
            <w:tcW w:w="3798" w:type="dxa"/>
          </w:tcPr>
          <w:p w:rsidR="00E7560F" w:rsidRPr="009A6E5A" w:rsidRDefault="00E7560F" w:rsidP="009A6E5A">
            <w:pPr>
              <w:spacing w:line="380" w:lineRule="exact"/>
              <w:rPr>
                <w:rFonts w:ascii="Arial" w:hAnsi="Arial" w:cs="Arial"/>
                <w:sz w:val="20"/>
                <w:szCs w:val="20"/>
              </w:rPr>
            </w:pPr>
          </w:p>
        </w:tc>
        <w:tc>
          <w:tcPr>
            <w:tcW w:w="1276" w:type="dxa"/>
          </w:tcPr>
          <w:p w:rsidR="00E7560F" w:rsidRPr="0037083B" w:rsidRDefault="002F23E4" w:rsidP="0037083B">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2017</w:t>
            </w:r>
          </w:p>
        </w:tc>
        <w:tc>
          <w:tcPr>
            <w:tcW w:w="1277" w:type="dxa"/>
          </w:tcPr>
          <w:p w:rsidR="00E7560F" w:rsidRPr="0037083B" w:rsidRDefault="002F23E4" w:rsidP="0037083B">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2016</w:t>
            </w:r>
          </w:p>
        </w:tc>
        <w:tc>
          <w:tcPr>
            <w:tcW w:w="1209" w:type="dxa"/>
          </w:tcPr>
          <w:p w:rsidR="00E7560F" w:rsidRPr="0037083B" w:rsidRDefault="002F23E4" w:rsidP="0037083B">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2017</w:t>
            </w:r>
          </w:p>
        </w:tc>
        <w:tc>
          <w:tcPr>
            <w:tcW w:w="1188" w:type="dxa"/>
          </w:tcPr>
          <w:p w:rsidR="00E7560F" w:rsidRPr="0037083B" w:rsidRDefault="002F23E4" w:rsidP="0037083B">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2016</w:t>
            </w:r>
          </w:p>
        </w:tc>
      </w:tr>
      <w:tr w:rsidR="002F23E4" w:rsidRPr="009A6E5A" w:rsidTr="00273F39">
        <w:tc>
          <w:tcPr>
            <w:tcW w:w="3798" w:type="dxa"/>
          </w:tcPr>
          <w:p w:rsidR="002F23E4" w:rsidRPr="009A6E5A" w:rsidRDefault="002F23E4" w:rsidP="002F23E4">
            <w:pPr>
              <w:spacing w:line="380" w:lineRule="exact"/>
              <w:rPr>
                <w:rFonts w:ascii="Arial" w:hAnsi="Arial" w:cs="Arial"/>
                <w:sz w:val="20"/>
                <w:szCs w:val="20"/>
              </w:rPr>
            </w:pPr>
            <w:r w:rsidRPr="009A6E5A">
              <w:rPr>
                <w:rFonts w:ascii="Arial" w:hAnsi="Arial"/>
                <w:sz w:val="20"/>
                <w:szCs w:val="20"/>
              </w:rPr>
              <w:t>Cost of sales</w:t>
            </w:r>
          </w:p>
        </w:tc>
        <w:tc>
          <w:tcPr>
            <w:tcW w:w="1276" w:type="dxa"/>
            <w:vAlign w:val="bottom"/>
          </w:tcPr>
          <w:p w:rsidR="002F23E4" w:rsidRPr="009A6E5A" w:rsidRDefault="00A60561" w:rsidP="002F23E4">
            <w:pPr>
              <w:tabs>
                <w:tab w:val="decimal" w:pos="859"/>
              </w:tabs>
              <w:spacing w:line="380" w:lineRule="exact"/>
              <w:ind w:right="12"/>
              <w:rPr>
                <w:rFonts w:ascii="Arial" w:hAnsi="Arial" w:cs="Arial"/>
                <w:color w:val="000000"/>
                <w:sz w:val="20"/>
                <w:szCs w:val="20"/>
                <w:cs/>
              </w:rPr>
            </w:pPr>
            <w:r>
              <w:rPr>
                <w:rFonts w:ascii="Arial" w:hAnsi="Arial" w:cs="Arial"/>
                <w:color w:val="000000"/>
                <w:sz w:val="20"/>
                <w:szCs w:val="20"/>
              </w:rPr>
              <w:t>54</w:t>
            </w:r>
          </w:p>
        </w:tc>
        <w:tc>
          <w:tcPr>
            <w:tcW w:w="1277" w:type="dxa"/>
            <w:vAlign w:val="bottom"/>
          </w:tcPr>
          <w:p w:rsidR="002F23E4" w:rsidRPr="009A6E5A" w:rsidRDefault="00A60561" w:rsidP="002F23E4">
            <w:pPr>
              <w:tabs>
                <w:tab w:val="decimal" w:pos="859"/>
              </w:tabs>
              <w:spacing w:line="380" w:lineRule="exact"/>
              <w:ind w:right="12"/>
              <w:rPr>
                <w:rFonts w:ascii="Arial" w:hAnsi="Arial" w:cs="Arial"/>
                <w:color w:val="000000"/>
                <w:sz w:val="20"/>
                <w:szCs w:val="20"/>
                <w:cs/>
              </w:rPr>
            </w:pPr>
            <w:r>
              <w:rPr>
                <w:rFonts w:ascii="Arial" w:hAnsi="Arial" w:cs="Arial"/>
                <w:color w:val="000000"/>
                <w:sz w:val="20"/>
                <w:szCs w:val="20"/>
              </w:rPr>
              <w:t>22</w:t>
            </w:r>
            <w:r w:rsidR="00297F2C">
              <w:rPr>
                <w:rFonts w:ascii="Arial" w:hAnsi="Arial" w:cs="Arial"/>
                <w:color w:val="000000"/>
                <w:sz w:val="20"/>
                <w:szCs w:val="20"/>
              </w:rPr>
              <w:t>7</w:t>
            </w:r>
          </w:p>
        </w:tc>
        <w:tc>
          <w:tcPr>
            <w:tcW w:w="1209" w:type="dxa"/>
          </w:tcPr>
          <w:p w:rsidR="002F23E4" w:rsidRPr="009A6E5A" w:rsidRDefault="00A60561" w:rsidP="002F23E4">
            <w:pPr>
              <w:tabs>
                <w:tab w:val="decimal" w:pos="859"/>
              </w:tabs>
              <w:spacing w:line="380" w:lineRule="exact"/>
              <w:ind w:right="12"/>
              <w:rPr>
                <w:rFonts w:ascii="Arial" w:hAnsi="Arial" w:cs="Arial"/>
                <w:color w:val="000000"/>
                <w:sz w:val="20"/>
                <w:szCs w:val="20"/>
              </w:rPr>
            </w:pPr>
            <w:r>
              <w:rPr>
                <w:rFonts w:ascii="Arial" w:hAnsi="Arial" w:cs="Arial"/>
                <w:color w:val="000000"/>
                <w:sz w:val="20"/>
                <w:szCs w:val="20"/>
              </w:rPr>
              <w:t>54</w:t>
            </w:r>
          </w:p>
        </w:tc>
        <w:tc>
          <w:tcPr>
            <w:tcW w:w="1188" w:type="dxa"/>
          </w:tcPr>
          <w:p w:rsidR="002F23E4" w:rsidRPr="009A6E5A" w:rsidRDefault="002F23E4" w:rsidP="002F23E4">
            <w:pPr>
              <w:tabs>
                <w:tab w:val="decimal" w:pos="859"/>
              </w:tabs>
              <w:spacing w:line="380" w:lineRule="exact"/>
              <w:ind w:right="12"/>
              <w:rPr>
                <w:rFonts w:ascii="Arial" w:hAnsi="Arial" w:cs="Arial"/>
                <w:color w:val="000000"/>
                <w:sz w:val="20"/>
                <w:szCs w:val="20"/>
              </w:rPr>
            </w:pPr>
            <w:r>
              <w:rPr>
                <w:rFonts w:ascii="Arial" w:hAnsi="Arial" w:cs="Arial"/>
                <w:color w:val="000000"/>
                <w:sz w:val="20"/>
                <w:szCs w:val="20"/>
              </w:rPr>
              <w:t>28</w:t>
            </w:r>
          </w:p>
        </w:tc>
      </w:tr>
      <w:tr w:rsidR="002F23E4" w:rsidRPr="009A6E5A" w:rsidTr="00273F39">
        <w:tc>
          <w:tcPr>
            <w:tcW w:w="3798" w:type="dxa"/>
          </w:tcPr>
          <w:p w:rsidR="002F23E4" w:rsidRPr="009A6E5A" w:rsidRDefault="002F23E4" w:rsidP="002F23E4">
            <w:pPr>
              <w:spacing w:line="380" w:lineRule="exact"/>
              <w:rPr>
                <w:rFonts w:ascii="Arial" w:hAnsi="Arial"/>
                <w:sz w:val="20"/>
                <w:szCs w:val="20"/>
              </w:rPr>
            </w:pPr>
            <w:r w:rsidRPr="009A6E5A">
              <w:rPr>
                <w:rFonts w:ascii="Arial" w:hAnsi="Arial"/>
                <w:sz w:val="20"/>
                <w:szCs w:val="20"/>
              </w:rPr>
              <w:t>Selling and administrative expenses</w:t>
            </w:r>
          </w:p>
        </w:tc>
        <w:tc>
          <w:tcPr>
            <w:tcW w:w="1276" w:type="dxa"/>
            <w:vAlign w:val="bottom"/>
          </w:tcPr>
          <w:p w:rsidR="002F23E4" w:rsidRPr="009A6E5A" w:rsidRDefault="00A60561" w:rsidP="002F23E4">
            <w:pPr>
              <w:pBdr>
                <w:bottom w:val="single" w:sz="8" w:space="1" w:color="auto"/>
              </w:pBdr>
              <w:tabs>
                <w:tab w:val="decimal" w:pos="859"/>
              </w:tabs>
              <w:spacing w:line="380" w:lineRule="exact"/>
              <w:ind w:right="12"/>
              <w:rPr>
                <w:rFonts w:ascii="Arial" w:hAnsi="Arial" w:cs="Arial"/>
                <w:color w:val="000000"/>
                <w:sz w:val="20"/>
                <w:szCs w:val="20"/>
                <w:cs/>
              </w:rPr>
            </w:pPr>
            <w:r>
              <w:rPr>
                <w:rFonts w:ascii="Arial" w:hAnsi="Arial" w:cs="Arial"/>
                <w:color w:val="000000"/>
                <w:sz w:val="20"/>
                <w:szCs w:val="20"/>
              </w:rPr>
              <w:t>1,754</w:t>
            </w:r>
          </w:p>
        </w:tc>
        <w:tc>
          <w:tcPr>
            <w:tcW w:w="1277" w:type="dxa"/>
            <w:vAlign w:val="bottom"/>
          </w:tcPr>
          <w:p w:rsidR="002F23E4" w:rsidRPr="009A6E5A" w:rsidRDefault="00A60561" w:rsidP="002F23E4">
            <w:pPr>
              <w:pBdr>
                <w:bottom w:val="single" w:sz="8" w:space="1" w:color="auto"/>
              </w:pBdr>
              <w:tabs>
                <w:tab w:val="decimal" w:pos="859"/>
              </w:tabs>
              <w:spacing w:line="380" w:lineRule="exact"/>
              <w:ind w:right="12"/>
              <w:rPr>
                <w:rFonts w:ascii="Arial" w:hAnsi="Arial" w:cs="Arial"/>
                <w:color w:val="000000"/>
                <w:sz w:val="20"/>
                <w:szCs w:val="20"/>
                <w:cs/>
              </w:rPr>
            </w:pPr>
            <w:r>
              <w:rPr>
                <w:rFonts w:ascii="Arial" w:hAnsi="Arial" w:cs="Arial"/>
                <w:color w:val="000000"/>
                <w:sz w:val="20"/>
                <w:szCs w:val="20"/>
              </w:rPr>
              <w:t>607</w:t>
            </w:r>
          </w:p>
        </w:tc>
        <w:tc>
          <w:tcPr>
            <w:tcW w:w="1209" w:type="dxa"/>
          </w:tcPr>
          <w:p w:rsidR="002F23E4" w:rsidRPr="009A6E5A" w:rsidRDefault="00A60561" w:rsidP="002F23E4">
            <w:pPr>
              <w:pBdr>
                <w:bottom w:val="single" w:sz="8" w:space="1" w:color="auto"/>
              </w:pBdr>
              <w:tabs>
                <w:tab w:val="decimal" w:pos="859"/>
              </w:tabs>
              <w:spacing w:line="380" w:lineRule="exact"/>
              <w:ind w:right="12"/>
              <w:rPr>
                <w:rFonts w:ascii="Arial" w:hAnsi="Arial" w:cs="Arial"/>
                <w:color w:val="000000"/>
                <w:sz w:val="20"/>
                <w:szCs w:val="20"/>
              </w:rPr>
            </w:pPr>
            <w:r>
              <w:rPr>
                <w:rFonts w:ascii="Arial" w:hAnsi="Arial" w:cs="Arial"/>
                <w:color w:val="000000"/>
                <w:sz w:val="20"/>
                <w:szCs w:val="20"/>
              </w:rPr>
              <w:t>1,300</w:t>
            </w:r>
          </w:p>
        </w:tc>
        <w:tc>
          <w:tcPr>
            <w:tcW w:w="1188" w:type="dxa"/>
          </w:tcPr>
          <w:p w:rsidR="002F23E4" w:rsidRPr="009A6E5A" w:rsidRDefault="002F23E4" w:rsidP="002F23E4">
            <w:pPr>
              <w:pBdr>
                <w:bottom w:val="single" w:sz="8" w:space="1" w:color="auto"/>
              </w:pBdr>
              <w:tabs>
                <w:tab w:val="decimal" w:pos="859"/>
              </w:tabs>
              <w:spacing w:line="380" w:lineRule="exact"/>
              <w:ind w:right="12"/>
              <w:rPr>
                <w:rFonts w:ascii="Arial" w:hAnsi="Arial" w:cs="Arial"/>
                <w:color w:val="000000"/>
                <w:sz w:val="20"/>
                <w:szCs w:val="20"/>
              </w:rPr>
            </w:pPr>
            <w:r>
              <w:rPr>
                <w:rFonts w:ascii="Arial" w:hAnsi="Arial" w:cs="Arial"/>
                <w:color w:val="000000"/>
                <w:sz w:val="20"/>
                <w:szCs w:val="20"/>
              </w:rPr>
              <w:t>521</w:t>
            </w:r>
          </w:p>
        </w:tc>
      </w:tr>
      <w:tr w:rsidR="002F23E4" w:rsidRPr="009A6E5A" w:rsidTr="00273F39">
        <w:tc>
          <w:tcPr>
            <w:tcW w:w="3798" w:type="dxa"/>
          </w:tcPr>
          <w:p w:rsidR="002F23E4" w:rsidRDefault="002F23E4" w:rsidP="002F23E4">
            <w:pPr>
              <w:spacing w:line="380" w:lineRule="exact"/>
              <w:rPr>
                <w:rFonts w:ascii="Arial" w:hAnsi="Arial"/>
                <w:sz w:val="20"/>
                <w:szCs w:val="20"/>
              </w:rPr>
            </w:pPr>
            <w:r w:rsidRPr="009A6E5A">
              <w:rPr>
                <w:rFonts w:ascii="Arial" w:hAnsi="Arial"/>
                <w:sz w:val="20"/>
                <w:szCs w:val="20"/>
              </w:rPr>
              <w:t xml:space="preserve">Total expenses </w:t>
            </w:r>
            <w:proofErr w:type="spellStart"/>
            <w:r w:rsidRPr="009A6E5A">
              <w:rPr>
                <w:rFonts w:ascii="Arial" w:hAnsi="Arial"/>
                <w:sz w:val="20"/>
                <w:szCs w:val="20"/>
              </w:rPr>
              <w:t>recognised</w:t>
            </w:r>
            <w:proofErr w:type="spellEnd"/>
            <w:r w:rsidRPr="009A6E5A">
              <w:rPr>
                <w:rFonts w:ascii="Arial" w:hAnsi="Arial"/>
                <w:sz w:val="20"/>
                <w:szCs w:val="20"/>
              </w:rPr>
              <w:t xml:space="preserve"> in profit </w:t>
            </w:r>
          </w:p>
          <w:p w:rsidR="002F23E4" w:rsidRPr="009A6E5A" w:rsidRDefault="002F23E4" w:rsidP="002F23E4">
            <w:pPr>
              <w:spacing w:line="380" w:lineRule="exact"/>
              <w:rPr>
                <w:rFonts w:ascii="Arial" w:hAnsi="Arial"/>
                <w:sz w:val="20"/>
                <w:szCs w:val="20"/>
              </w:rPr>
            </w:pPr>
            <w:r>
              <w:rPr>
                <w:rFonts w:ascii="Arial" w:hAnsi="Arial"/>
                <w:sz w:val="20"/>
                <w:szCs w:val="20"/>
              </w:rPr>
              <w:t xml:space="preserve">   </w:t>
            </w:r>
            <w:r w:rsidRPr="009A6E5A">
              <w:rPr>
                <w:rFonts w:ascii="Arial" w:hAnsi="Arial"/>
                <w:sz w:val="20"/>
                <w:szCs w:val="20"/>
              </w:rPr>
              <w:t>or loss</w:t>
            </w:r>
          </w:p>
        </w:tc>
        <w:tc>
          <w:tcPr>
            <w:tcW w:w="1276" w:type="dxa"/>
            <w:vAlign w:val="bottom"/>
          </w:tcPr>
          <w:p w:rsidR="002F23E4" w:rsidRPr="009A6E5A" w:rsidRDefault="00A60561" w:rsidP="002F23E4">
            <w:pPr>
              <w:pBdr>
                <w:bottom w:val="double" w:sz="4" w:space="1" w:color="auto"/>
              </w:pBdr>
              <w:tabs>
                <w:tab w:val="decimal" w:pos="859"/>
              </w:tabs>
              <w:spacing w:line="380" w:lineRule="exact"/>
              <w:ind w:right="12"/>
              <w:rPr>
                <w:rFonts w:ascii="Arial" w:hAnsi="Arial" w:cs="Arial"/>
                <w:color w:val="000000"/>
                <w:sz w:val="20"/>
                <w:szCs w:val="20"/>
                <w:cs/>
              </w:rPr>
            </w:pPr>
            <w:r>
              <w:rPr>
                <w:rFonts w:ascii="Arial" w:hAnsi="Arial" w:cs="Arial"/>
                <w:color w:val="000000"/>
                <w:sz w:val="20"/>
                <w:szCs w:val="20"/>
              </w:rPr>
              <w:t>1,808</w:t>
            </w:r>
          </w:p>
        </w:tc>
        <w:tc>
          <w:tcPr>
            <w:tcW w:w="1277" w:type="dxa"/>
            <w:vAlign w:val="bottom"/>
          </w:tcPr>
          <w:p w:rsidR="002F23E4" w:rsidRPr="009A6E5A" w:rsidRDefault="002F23E4" w:rsidP="002F23E4">
            <w:pPr>
              <w:pBdr>
                <w:bottom w:val="double" w:sz="4" w:space="1" w:color="auto"/>
              </w:pBdr>
              <w:tabs>
                <w:tab w:val="decimal" w:pos="859"/>
              </w:tabs>
              <w:spacing w:line="380" w:lineRule="exact"/>
              <w:ind w:right="12"/>
              <w:rPr>
                <w:rFonts w:ascii="Arial" w:hAnsi="Arial" w:cs="Arial"/>
                <w:color w:val="000000"/>
                <w:sz w:val="20"/>
                <w:szCs w:val="20"/>
                <w:cs/>
              </w:rPr>
            </w:pPr>
            <w:r>
              <w:rPr>
                <w:rFonts w:ascii="Arial" w:hAnsi="Arial" w:cs="Arial"/>
                <w:color w:val="000000"/>
                <w:sz w:val="20"/>
                <w:szCs w:val="20"/>
              </w:rPr>
              <w:t>83</w:t>
            </w:r>
            <w:r w:rsidR="00297F2C">
              <w:rPr>
                <w:rFonts w:ascii="Arial" w:hAnsi="Arial" w:cs="Arial"/>
                <w:color w:val="000000"/>
                <w:sz w:val="20"/>
                <w:szCs w:val="20"/>
              </w:rPr>
              <w:t>4</w:t>
            </w:r>
          </w:p>
        </w:tc>
        <w:tc>
          <w:tcPr>
            <w:tcW w:w="1209" w:type="dxa"/>
            <w:vAlign w:val="bottom"/>
          </w:tcPr>
          <w:p w:rsidR="002F23E4" w:rsidRPr="009A6E5A" w:rsidRDefault="00A60561" w:rsidP="002F23E4">
            <w:pPr>
              <w:pBdr>
                <w:bottom w:val="double" w:sz="4" w:space="1" w:color="auto"/>
              </w:pBdr>
              <w:tabs>
                <w:tab w:val="decimal" w:pos="859"/>
              </w:tabs>
              <w:spacing w:line="380" w:lineRule="exact"/>
              <w:ind w:right="12"/>
              <w:rPr>
                <w:rFonts w:ascii="Arial" w:hAnsi="Arial" w:cs="Arial"/>
                <w:color w:val="000000"/>
                <w:sz w:val="20"/>
                <w:szCs w:val="20"/>
              </w:rPr>
            </w:pPr>
            <w:r>
              <w:rPr>
                <w:rFonts w:ascii="Arial" w:hAnsi="Arial" w:cs="Arial"/>
                <w:color w:val="000000"/>
                <w:sz w:val="20"/>
                <w:szCs w:val="20"/>
              </w:rPr>
              <w:t>1,354</w:t>
            </w:r>
          </w:p>
        </w:tc>
        <w:tc>
          <w:tcPr>
            <w:tcW w:w="1188" w:type="dxa"/>
            <w:vAlign w:val="bottom"/>
          </w:tcPr>
          <w:p w:rsidR="002F23E4" w:rsidRPr="009A6E5A" w:rsidRDefault="002F23E4" w:rsidP="002F23E4">
            <w:pPr>
              <w:pBdr>
                <w:bottom w:val="double" w:sz="4" w:space="1" w:color="auto"/>
              </w:pBdr>
              <w:tabs>
                <w:tab w:val="decimal" w:pos="859"/>
              </w:tabs>
              <w:spacing w:line="380" w:lineRule="exact"/>
              <w:ind w:right="12"/>
              <w:rPr>
                <w:rFonts w:ascii="Arial" w:hAnsi="Arial" w:cs="Arial"/>
                <w:color w:val="000000"/>
                <w:sz w:val="20"/>
                <w:szCs w:val="20"/>
              </w:rPr>
            </w:pPr>
            <w:r>
              <w:rPr>
                <w:rFonts w:ascii="Arial" w:hAnsi="Arial" w:cs="Arial"/>
                <w:color w:val="000000"/>
                <w:sz w:val="20"/>
                <w:szCs w:val="20"/>
              </w:rPr>
              <w:t>549</w:t>
            </w:r>
          </w:p>
        </w:tc>
      </w:tr>
    </w:tbl>
    <w:p w:rsidR="00E7560F" w:rsidRPr="00B56A61" w:rsidRDefault="00E7560F" w:rsidP="00B56A61">
      <w:pPr>
        <w:tabs>
          <w:tab w:val="right" w:pos="7280"/>
          <w:tab w:val="right" w:pos="8760"/>
        </w:tabs>
        <w:spacing w:before="240" w:after="120" w:line="380" w:lineRule="exact"/>
        <w:ind w:left="547" w:right="-360" w:hanging="547"/>
        <w:jc w:val="thaiDistribute"/>
        <w:rPr>
          <w:rFonts w:ascii="Arial" w:hAnsi="Arial" w:cs="Arial"/>
          <w:sz w:val="22"/>
          <w:szCs w:val="22"/>
        </w:rPr>
      </w:pPr>
      <w:r>
        <w:rPr>
          <w:rFonts w:ascii="Arial" w:hAnsi="Arial"/>
          <w:sz w:val="22"/>
          <w:szCs w:val="22"/>
        </w:rPr>
        <w:tab/>
      </w:r>
      <w:r>
        <w:rPr>
          <w:rFonts w:ascii="Arial" w:hAnsi="Arial"/>
          <w:sz w:val="22"/>
          <w:szCs w:val="22"/>
        </w:rPr>
        <w:tab/>
      </w:r>
      <w:r w:rsidRPr="00B56A61">
        <w:rPr>
          <w:rFonts w:ascii="Arial" w:hAnsi="Arial"/>
          <w:sz w:val="22"/>
          <w:szCs w:val="22"/>
        </w:rPr>
        <w:t xml:space="preserve">The Company and its subsidiaries expect to pay Baht </w:t>
      </w:r>
      <w:r w:rsidR="006564A1">
        <w:rPr>
          <w:rFonts w:ascii="Arial" w:hAnsi="Arial"/>
          <w:sz w:val="22"/>
          <w:szCs w:val="22"/>
        </w:rPr>
        <w:t>1.08</w:t>
      </w:r>
      <w:r w:rsidRPr="00B56A61">
        <w:rPr>
          <w:rFonts w:ascii="Arial" w:hAnsi="Arial"/>
          <w:sz w:val="22"/>
          <w:szCs w:val="22"/>
        </w:rPr>
        <w:t xml:space="preserve"> million of long-term employee benefits during the next year (</w:t>
      </w:r>
      <w:r w:rsidRPr="00B56A61">
        <w:rPr>
          <w:rFonts w:ascii="Arial" w:hAnsi="Arial" w:cs="Arial"/>
          <w:sz w:val="22"/>
          <w:szCs w:val="22"/>
        </w:rPr>
        <w:t xml:space="preserve">Separate financial statements: </w:t>
      </w:r>
      <w:r w:rsidR="006564A1">
        <w:rPr>
          <w:rFonts w:ascii="Arial" w:hAnsi="Arial" w:cs="Arial"/>
          <w:sz w:val="22"/>
          <w:szCs w:val="22"/>
        </w:rPr>
        <w:t>1.08 million</w:t>
      </w:r>
      <w:r w:rsidRPr="00B56A61">
        <w:rPr>
          <w:rFonts w:ascii="Arial" w:hAnsi="Arial" w:cs="Arial"/>
          <w:sz w:val="22"/>
          <w:szCs w:val="22"/>
        </w:rPr>
        <w:t>) (</w:t>
      </w:r>
      <w:r w:rsidR="002F23E4">
        <w:rPr>
          <w:rFonts w:ascii="Arial" w:hAnsi="Arial" w:cs="Arial"/>
          <w:sz w:val="22"/>
          <w:szCs w:val="22"/>
        </w:rPr>
        <w:t>2016</w:t>
      </w:r>
      <w:r w:rsidRPr="00B56A61">
        <w:rPr>
          <w:rFonts w:ascii="Arial" w:hAnsi="Arial" w:cs="Arial"/>
          <w:sz w:val="22"/>
          <w:szCs w:val="22"/>
        </w:rPr>
        <w:t xml:space="preserve">: </w:t>
      </w:r>
      <w:r w:rsidR="006564A1">
        <w:rPr>
          <w:rFonts w:ascii="Arial" w:hAnsi="Arial" w:cs="Arial"/>
          <w:sz w:val="22"/>
          <w:szCs w:val="22"/>
        </w:rPr>
        <w:t>0.2 million (</w:t>
      </w:r>
      <w:r w:rsidR="006564A1" w:rsidRPr="00B56A61">
        <w:rPr>
          <w:rFonts w:ascii="Arial" w:hAnsi="Arial" w:cs="Arial"/>
          <w:sz w:val="22"/>
          <w:szCs w:val="22"/>
        </w:rPr>
        <w:t>Separate financial statements:</w:t>
      </w:r>
      <w:r w:rsidR="006564A1">
        <w:rPr>
          <w:rFonts w:ascii="Arial" w:hAnsi="Arial" w:cs="Arial"/>
          <w:sz w:val="22"/>
          <w:szCs w:val="22"/>
        </w:rPr>
        <w:t xml:space="preserve"> Nil)).</w:t>
      </w:r>
    </w:p>
    <w:p w:rsidR="00E7560F" w:rsidRDefault="00E7560F" w:rsidP="00B56A61">
      <w:pPr>
        <w:tabs>
          <w:tab w:val="right" w:pos="7280"/>
          <w:tab w:val="right" w:pos="8760"/>
        </w:tabs>
        <w:spacing w:before="120" w:after="120" w:line="380" w:lineRule="exact"/>
        <w:ind w:left="547" w:right="-360" w:hanging="547"/>
        <w:jc w:val="thaiDistribute"/>
        <w:rPr>
          <w:rFonts w:ascii="Arial" w:hAnsi="Arial"/>
          <w:sz w:val="22"/>
          <w:szCs w:val="22"/>
        </w:rPr>
      </w:pPr>
      <w:r w:rsidRPr="00B56A61">
        <w:rPr>
          <w:rFonts w:ascii="Arial" w:hAnsi="Arial" w:cs="Arial"/>
          <w:sz w:val="22"/>
          <w:szCs w:val="22"/>
        </w:rPr>
        <w:tab/>
        <w:t xml:space="preserve">As at </w:t>
      </w:r>
      <w:r w:rsidRPr="00B56A61">
        <w:rPr>
          <w:rFonts w:ascii="Arial" w:hAnsi="Arial" w:cstheme="minorBidi"/>
          <w:sz w:val="22"/>
          <w:szCs w:val="22"/>
        </w:rPr>
        <w:t xml:space="preserve">31 December </w:t>
      </w:r>
      <w:r w:rsidR="002F23E4">
        <w:rPr>
          <w:rFonts w:ascii="Arial" w:hAnsi="Arial" w:cs="Arial"/>
          <w:sz w:val="22"/>
          <w:szCs w:val="22"/>
        </w:rPr>
        <w:t>2017</w:t>
      </w:r>
      <w:r w:rsidRPr="00B56A61">
        <w:rPr>
          <w:rFonts w:ascii="Arial" w:hAnsi="Arial" w:cs="Arial"/>
          <w:sz w:val="22"/>
          <w:szCs w:val="22"/>
        </w:rPr>
        <w:t xml:space="preserve">, the weighted average duration of </w:t>
      </w:r>
      <w:r w:rsidRPr="00B56A61">
        <w:rPr>
          <w:rFonts w:ascii="Arial" w:hAnsi="Arial"/>
          <w:sz w:val="22"/>
          <w:szCs w:val="22"/>
        </w:rPr>
        <w:t>the liabilities fo</w:t>
      </w:r>
      <w:r w:rsidR="006564A1">
        <w:rPr>
          <w:rFonts w:ascii="Arial" w:hAnsi="Arial"/>
          <w:sz w:val="22"/>
          <w:szCs w:val="22"/>
        </w:rPr>
        <w:t xml:space="preserve">r long-term employee benefit is </w:t>
      </w:r>
      <w:r w:rsidR="00335FB4">
        <w:rPr>
          <w:rFonts w:ascii="Arial" w:hAnsi="Arial"/>
          <w:sz w:val="22"/>
          <w:szCs w:val="22"/>
        </w:rPr>
        <w:t>13</w:t>
      </w:r>
      <w:r w:rsidRPr="00B56A61">
        <w:rPr>
          <w:rFonts w:ascii="Arial" w:hAnsi="Arial"/>
          <w:sz w:val="22"/>
          <w:szCs w:val="22"/>
        </w:rPr>
        <w:t xml:space="preserve"> years (</w:t>
      </w:r>
      <w:r w:rsidRPr="00B56A61">
        <w:rPr>
          <w:rFonts w:ascii="Arial" w:hAnsi="Arial" w:cs="Arial"/>
          <w:sz w:val="22"/>
          <w:szCs w:val="22"/>
        </w:rPr>
        <w:t xml:space="preserve">Separate financial statements: </w:t>
      </w:r>
      <w:r w:rsidR="006564A1">
        <w:rPr>
          <w:rFonts w:ascii="Arial" w:hAnsi="Arial" w:cs="Arial"/>
          <w:sz w:val="22"/>
          <w:szCs w:val="22"/>
        </w:rPr>
        <w:t>13</w:t>
      </w:r>
      <w:r w:rsidRPr="00B56A61">
        <w:rPr>
          <w:rFonts w:ascii="Arial" w:hAnsi="Arial" w:cs="Arial"/>
          <w:sz w:val="22"/>
          <w:szCs w:val="22"/>
        </w:rPr>
        <w:t xml:space="preserve"> years) (</w:t>
      </w:r>
      <w:r w:rsidR="002F23E4">
        <w:rPr>
          <w:rFonts w:ascii="Arial" w:hAnsi="Arial" w:cs="Arial"/>
          <w:sz w:val="22"/>
          <w:szCs w:val="22"/>
        </w:rPr>
        <w:t>2016</w:t>
      </w:r>
      <w:r w:rsidRPr="00B56A61">
        <w:rPr>
          <w:rFonts w:ascii="Arial" w:hAnsi="Arial" w:cs="Arial"/>
          <w:sz w:val="22"/>
          <w:szCs w:val="22"/>
        </w:rPr>
        <w:t xml:space="preserve">: </w:t>
      </w:r>
      <w:r w:rsidR="006564A1">
        <w:rPr>
          <w:rFonts w:ascii="Arial" w:hAnsi="Arial" w:cs="Arial"/>
          <w:sz w:val="22"/>
          <w:szCs w:val="22"/>
        </w:rPr>
        <w:t>9 - 13 years (S</w:t>
      </w:r>
      <w:r w:rsidRPr="00B56A61">
        <w:rPr>
          <w:rFonts w:ascii="Arial" w:hAnsi="Arial" w:cs="Arial"/>
          <w:sz w:val="22"/>
          <w:szCs w:val="22"/>
        </w:rPr>
        <w:t xml:space="preserve">eparate financial statements: </w:t>
      </w:r>
      <w:r w:rsidR="00217CDC">
        <w:rPr>
          <w:rFonts w:ascii="Arial" w:hAnsi="Arial" w:cs="Arial"/>
          <w:sz w:val="22"/>
          <w:szCs w:val="22"/>
        </w:rPr>
        <w:t>12</w:t>
      </w:r>
      <w:r w:rsidRPr="00B56A61">
        <w:rPr>
          <w:rFonts w:ascii="Arial" w:hAnsi="Arial" w:cs="Arial"/>
          <w:sz w:val="22"/>
          <w:szCs w:val="22"/>
        </w:rPr>
        <w:t xml:space="preserve"> years)</w:t>
      </w:r>
      <w:r w:rsidR="00BE0467">
        <w:rPr>
          <w:rFonts w:ascii="Arial" w:hAnsi="Arial" w:cs="Arial"/>
          <w:sz w:val="22"/>
          <w:szCs w:val="22"/>
        </w:rPr>
        <w:t>).</w:t>
      </w:r>
    </w:p>
    <w:p w:rsidR="00E7560F" w:rsidRDefault="009A6E5A" w:rsidP="009A6E5A">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r w:rsidR="00E7560F">
        <w:rPr>
          <w:rFonts w:ascii="Arial" w:hAnsi="Arial"/>
          <w:sz w:val="22"/>
          <w:szCs w:val="22"/>
        </w:rPr>
        <w:t xml:space="preserve">Significant actuarial assumptions are </w:t>
      </w:r>
      <w:proofErr w:type="spellStart"/>
      <w:r w:rsidR="00E7560F">
        <w:rPr>
          <w:rFonts w:ascii="Arial" w:hAnsi="Arial"/>
          <w:sz w:val="22"/>
          <w:szCs w:val="22"/>
        </w:rPr>
        <w:t>summarised</w:t>
      </w:r>
      <w:proofErr w:type="spellEnd"/>
      <w:r w:rsidR="00E7560F">
        <w:rPr>
          <w:rFonts w:ascii="Arial" w:hAnsi="Arial"/>
          <w:sz w:val="22"/>
          <w:szCs w:val="22"/>
        </w:rPr>
        <w:t xml:space="preserve"> below:</w:t>
      </w:r>
    </w:p>
    <w:tbl>
      <w:tblPr>
        <w:tblStyle w:val="TableGrid"/>
        <w:tblW w:w="8674" w:type="dxa"/>
        <w:tblInd w:w="558" w:type="dxa"/>
        <w:tblLayout w:type="fixed"/>
        <w:tblLook w:val="04A0" w:firstRow="1" w:lastRow="0" w:firstColumn="1" w:lastColumn="0" w:noHBand="0" w:noVBand="1"/>
      </w:tblPr>
      <w:tblGrid>
        <w:gridCol w:w="3600"/>
        <w:gridCol w:w="1276"/>
        <w:gridCol w:w="1275"/>
        <w:gridCol w:w="1276"/>
        <w:gridCol w:w="1247"/>
      </w:tblGrid>
      <w:tr w:rsidR="009A6E5A" w:rsidRPr="009A6E5A" w:rsidTr="009A6E5A">
        <w:tc>
          <w:tcPr>
            <w:tcW w:w="3600" w:type="dxa"/>
            <w:tcBorders>
              <w:top w:val="nil"/>
              <w:left w:val="nil"/>
              <w:bottom w:val="nil"/>
              <w:right w:val="nil"/>
            </w:tcBorders>
          </w:tcPr>
          <w:p w:rsidR="009A6E5A" w:rsidRPr="00C92706" w:rsidRDefault="009A6E5A" w:rsidP="00C92706">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5074" w:type="dxa"/>
            <w:gridSpan w:val="4"/>
            <w:tcBorders>
              <w:top w:val="nil"/>
              <w:left w:val="nil"/>
              <w:bottom w:val="nil"/>
              <w:right w:val="nil"/>
            </w:tcBorders>
          </w:tcPr>
          <w:p w:rsidR="009A6E5A" w:rsidRPr="00C92706" w:rsidRDefault="009A6E5A" w:rsidP="00C92706">
            <w:pPr>
              <w:tabs>
                <w:tab w:val="left" w:pos="600"/>
                <w:tab w:val="left" w:pos="900"/>
                <w:tab w:val="right" w:pos="7280"/>
                <w:tab w:val="right" w:pos="8540"/>
              </w:tabs>
              <w:spacing w:line="360" w:lineRule="exact"/>
              <w:ind w:right="-45"/>
              <w:jc w:val="right"/>
              <w:rPr>
                <w:rFonts w:ascii="Arial" w:hAnsi="Arial" w:cs="Arial"/>
                <w:sz w:val="20"/>
                <w:szCs w:val="20"/>
              </w:rPr>
            </w:pPr>
            <w:r w:rsidRPr="00C92706">
              <w:rPr>
                <w:rFonts w:ascii="Arial" w:hAnsi="Arial" w:cs="Arial"/>
                <w:sz w:val="20"/>
                <w:szCs w:val="20"/>
              </w:rPr>
              <w:t>(Unit: percent per annum)</w:t>
            </w:r>
          </w:p>
        </w:tc>
      </w:tr>
      <w:tr w:rsidR="00E7560F" w:rsidRPr="009A6E5A" w:rsidTr="009A6E5A">
        <w:tc>
          <w:tcPr>
            <w:tcW w:w="3600" w:type="dxa"/>
            <w:tcBorders>
              <w:top w:val="nil"/>
              <w:left w:val="nil"/>
              <w:bottom w:val="nil"/>
              <w:right w:val="nil"/>
            </w:tcBorders>
          </w:tcPr>
          <w:p w:rsidR="00E7560F" w:rsidRPr="00C92706" w:rsidRDefault="00E7560F" w:rsidP="00C92706">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51" w:type="dxa"/>
            <w:gridSpan w:val="2"/>
            <w:tcBorders>
              <w:top w:val="nil"/>
              <w:left w:val="nil"/>
              <w:bottom w:val="nil"/>
              <w:right w:val="nil"/>
            </w:tcBorders>
          </w:tcPr>
          <w:p w:rsidR="00E7560F" w:rsidRPr="00C92706" w:rsidRDefault="00E7560F" w:rsidP="00C9270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92706">
              <w:rPr>
                <w:rFonts w:ascii="Arial" w:hAnsi="Arial" w:cs="Arial"/>
                <w:sz w:val="20"/>
                <w:szCs w:val="20"/>
              </w:rPr>
              <w:t xml:space="preserve">Consolidated </w:t>
            </w:r>
            <w:r w:rsidR="00892B02" w:rsidRPr="00C92706">
              <w:rPr>
                <w:rFonts w:ascii="Arial" w:hAnsi="Arial" w:cs="Arial"/>
                <w:sz w:val="20"/>
                <w:szCs w:val="20"/>
              </w:rPr>
              <w:t xml:space="preserve">                    </w:t>
            </w:r>
            <w:r w:rsidRPr="00C92706">
              <w:rPr>
                <w:rFonts w:ascii="Arial" w:hAnsi="Arial" w:cs="Arial"/>
                <w:sz w:val="20"/>
                <w:szCs w:val="20"/>
              </w:rPr>
              <w:t>financial statements</w:t>
            </w:r>
          </w:p>
        </w:tc>
        <w:tc>
          <w:tcPr>
            <w:tcW w:w="2523" w:type="dxa"/>
            <w:gridSpan w:val="2"/>
            <w:tcBorders>
              <w:top w:val="nil"/>
              <w:left w:val="nil"/>
              <w:bottom w:val="nil"/>
              <w:right w:val="nil"/>
            </w:tcBorders>
          </w:tcPr>
          <w:p w:rsidR="00E7560F" w:rsidRPr="00C92706" w:rsidRDefault="00E7560F" w:rsidP="00C9270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92706">
              <w:rPr>
                <w:rFonts w:ascii="Arial" w:hAnsi="Arial" w:cs="Arial"/>
                <w:sz w:val="20"/>
                <w:szCs w:val="20"/>
              </w:rPr>
              <w:t xml:space="preserve">Separate </w:t>
            </w:r>
            <w:r w:rsidR="00892B02" w:rsidRPr="00C92706">
              <w:rPr>
                <w:rFonts w:ascii="Arial" w:hAnsi="Arial" w:cs="Arial"/>
                <w:sz w:val="20"/>
                <w:szCs w:val="20"/>
              </w:rPr>
              <w:t xml:space="preserve">                     </w:t>
            </w:r>
            <w:r w:rsidRPr="00C92706">
              <w:rPr>
                <w:rFonts w:ascii="Arial" w:hAnsi="Arial" w:cs="Arial"/>
                <w:sz w:val="20"/>
                <w:szCs w:val="20"/>
              </w:rPr>
              <w:t>financial statements</w:t>
            </w:r>
          </w:p>
        </w:tc>
      </w:tr>
      <w:tr w:rsidR="00E7560F" w:rsidRPr="009A6E5A" w:rsidTr="009A6E5A">
        <w:tc>
          <w:tcPr>
            <w:tcW w:w="3600" w:type="dxa"/>
            <w:tcBorders>
              <w:top w:val="nil"/>
              <w:left w:val="nil"/>
              <w:bottom w:val="nil"/>
              <w:right w:val="nil"/>
            </w:tcBorders>
          </w:tcPr>
          <w:p w:rsidR="00E7560F" w:rsidRPr="00C92706" w:rsidRDefault="00E7560F" w:rsidP="00C92706">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p>
        </w:tc>
        <w:tc>
          <w:tcPr>
            <w:tcW w:w="1276" w:type="dxa"/>
            <w:tcBorders>
              <w:top w:val="nil"/>
              <w:left w:val="nil"/>
              <w:bottom w:val="nil"/>
              <w:right w:val="nil"/>
            </w:tcBorders>
          </w:tcPr>
          <w:p w:rsidR="00E7560F" w:rsidRPr="00C92706" w:rsidRDefault="002F23E4" w:rsidP="00C92706">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2017</w:t>
            </w:r>
          </w:p>
        </w:tc>
        <w:tc>
          <w:tcPr>
            <w:tcW w:w="1275" w:type="dxa"/>
            <w:tcBorders>
              <w:top w:val="nil"/>
              <w:left w:val="nil"/>
              <w:bottom w:val="nil"/>
              <w:right w:val="nil"/>
            </w:tcBorders>
          </w:tcPr>
          <w:p w:rsidR="00E7560F" w:rsidRPr="00C92706" w:rsidRDefault="002F23E4" w:rsidP="00C92706">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2016</w:t>
            </w:r>
          </w:p>
        </w:tc>
        <w:tc>
          <w:tcPr>
            <w:tcW w:w="1276" w:type="dxa"/>
            <w:tcBorders>
              <w:top w:val="nil"/>
              <w:left w:val="nil"/>
              <w:bottom w:val="nil"/>
              <w:right w:val="nil"/>
            </w:tcBorders>
          </w:tcPr>
          <w:p w:rsidR="00E7560F" w:rsidRPr="00C92706" w:rsidRDefault="002F23E4" w:rsidP="00C92706">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2017</w:t>
            </w:r>
          </w:p>
        </w:tc>
        <w:tc>
          <w:tcPr>
            <w:tcW w:w="1247" w:type="dxa"/>
            <w:tcBorders>
              <w:top w:val="nil"/>
              <w:left w:val="nil"/>
              <w:bottom w:val="nil"/>
              <w:right w:val="nil"/>
            </w:tcBorders>
          </w:tcPr>
          <w:p w:rsidR="00E7560F" w:rsidRPr="00C92706" w:rsidRDefault="002F23E4" w:rsidP="00C92706">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2016</w:t>
            </w:r>
          </w:p>
        </w:tc>
      </w:tr>
      <w:tr w:rsidR="002F23E4" w:rsidRPr="009A6E5A" w:rsidTr="009A6E5A">
        <w:tc>
          <w:tcPr>
            <w:tcW w:w="3600" w:type="dxa"/>
            <w:tcBorders>
              <w:top w:val="nil"/>
              <w:left w:val="nil"/>
              <w:bottom w:val="nil"/>
              <w:right w:val="nil"/>
            </w:tcBorders>
          </w:tcPr>
          <w:p w:rsidR="002F23E4" w:rsidRPr="00C92706" w:rsidRDefault="002F23E4" w:rsidP="002F23E4">
            <w:pPr>
              <w:spacing w:line="360" w:lineRule="exact"/>
              <w:rPr>
                <w:rFonts w:ascii="Arial" w:hAnsi="Arial" w:cs="Arial"/>
                <w:color w:val="000000"/>
                <w:sz w:val="20"/>
                <w:szCs w:val="20"/>
              </w:rPr>
            </w:pPr>
            <w:r w:rsidRPr="00C92706">
              <w:rPr>
                <w:rFonts w:ascii="Arial" w:hAnsi="Arial" w:cs="Arial"/>
                <w:color w:val="000000"/>
                <w:sz w:val="20"/>
                <w:szCs w:val="20"/>
              </w:rPr>
              <w:t>Discount rate</w:t>
            </w:r>
          </w:p>
        </w:tc>
        <w:tc>
          <w:tcPr>
            <w:tcW w:w="1276" w:type="dxa"/>
            <w:tcBorders>
              <w:top w:val="nil"/>
              <w:left w:val="nil"/>
              <w:bottom w:val="nil"/>
              <w:right w:val="nil"/>
            </w:tcBorders>
          </w:tcPr>
          <w:p w:rsidR="002F23E4" w:rsidRPr="00C92706" w:rsidRDefault="00701CE0" w:rsidP="00701CE0">
            <w:pPr>
              <w:spacing w:line="360" w:lineRule="exact"/>
              <w:ind w:right="-2"/>
              <w:jc w:val="center"/>
              <w:rPr>
                <w:rFonts w:ascii="Arial" w:hAnsi="Arial" w:cs="Arial"/>
                <w:sz w:val="20"/>
                <w:szCs w:val="20"/>
              </w:rPr>
            </w:pPr>
            <w:r>
              <w:rPr>
                <w:rFonts w:ascii="Arial" w:hAnsi="Arial" w:cs="Arial"/>
                <w:sz w:val="20"/>
                <w:szCs w:val="20"/>
              </w:rPr>
              <w:t>2.03 - 2.81</w:t>
            </w:r>
          </w:p>
        </w:tc>
        <w:tc>
          <w:tcPr>
            <w:tcW w:w="1275" w:type="dxa"/>
            <w:tcBorders>
              <w:top w:val="nil"/>
              <w:left w:val="nil"/>
              <w:bottom w:val="nil"/>
              <w:right w:val="nil"/>
            </w:tcBorders>
          </w:tcPr>
          <w:p w:rsidR="002F23E4" w:rsidRPr="00C92706" w:rsidRDefault="002F23E4" w:rsidP="00701CE0">
            <w:pPr>
              <w:spacing w:line="360" w:lineRule="exact"/>
              <w:ind w:right="-2"/>
              <w:jc w:val="center"/>
              <w:rPr>
                <w:rFonts w:ascii="Arial" w:hAnsi="Arial" w:cs="Arial"/>
                <w:sz w:val="20"/>
                <w:szCs w:val="20"/>
              </w:rPr>
            </w:pPr>
            <w:r>
              <w:rPr>
                <w:rFonts w:ascii="Arial" w:hAnsi="Arial" w:cs="Arial"/>
                <w:sz w:val="20"/>
                <w:szCs w:val="20"/>
              </w:rPr>
              <w:t>1.8</w:t>
            </w:r>
            <w:r w:rsidR="00701CE0">
              <w:rPr>
                <w:rFonts w:ascii="Arial" w:hAnsi="Arial" w:cs="Arial"/>
                <w:sz w:val="20"/>
                <w:szCs w:val="20"/>
              </w:rPr>
              <w:t>0</w:t>
            </w:r>
            <w:r>
              <w:rPr>
                <w:rFonts w:ascii="Arial" w:hAnsi="Arial" w:cs="Arial"/>
                <w:sz w:val="20"/>
                <w:szCs w:val="20"/>
              </w:rPr>
              <w:t xml:space="preserve"> - 2.03</w:t>
            </w:r>
          </w:p>
        </w:tc>
        <w:tc>
          <w:tcPr>
            <w:tcW w:w="1276" w:type="dxa"/>
            <w:tcBorders>
              <w:top w:val="nil"/>
              <w:left w:val="nil"/>
              <w:bottom w:val="nil"/>
              <w:right w:val="nil"/>
            </w:tcBorders>
          </w:tcPr>
          <w:p w:rsidR="002F23E4" w:rsidRPr="00C92706" w:rsidRDefault="00701CE0" w:rsidP="00701CE0">
            <w:pPr>
              <w:spacing w:line="360" w:lineRule="exact"/>
              <w:ind w:right="-2"/>
              <w:jc w:val="center"/>
              <w:rPr>
                <w:rFonts w:ascii="Arial" w:hAnsi="Arial" w:cs="Arial"/>
                <w:sz w:val="20"/>
                <w:szCs w:val="20"/>
              </w:rPr>
            </w:pPr>
            <w:r>
              <w:rPr>
                <w:rFonts w:ascii="Arial" w:hAnsi="Arial" w:cs="Arial"/>
                <w:sz w:val="20"/>
                <w:szCs w:val="20"/>
              </w:rPr>
              <w:t>2.81</w:t>
            </w:r>
          </w:p>
        </w:tc>
        <w:tc>
          <w:tcPr>
            <w:tcW w:w="1247" w:type="dxa"/>
            <w:tcBorders>
              <w:top w:val="nil"/>
              <w:left w:val="nil"/>
              <w:bottom w:val="nil"/>
              <w:right w:val="nil"/>
            </w:tcBorders>
          </w:tcPr>
          <w:p w:rsidR="002F23E4" w:rsidRPr="00C92706" w:rsidRDefault="002F23E4" w:rsidP="00701CE0">
            <w:pPr>
              <w:spacing w:line="360" w:lineRule="exact"/>
              <w:ind w:right="-2"/>
              <w:jc w:val="center"/>
              <w:rPr>
                <w:rFonts w:ascii="Arial" w:hAnsi="Arial" w:cs="Arial"/>
                <w:sz w:val="20"/>
                <w:szCs w:val="20"/>
              </w:rPr>
            </w:pPr>
            <w:r>
              <w:rPr>
                <w:rFonts w:ascii="Arial" w:hAnsi="Arial" w:cs="Arial"/>
                <w:sz w:val="20"/>
                <w:szCs w:val="20"/>
              </w:rPr>
              <w:t>1.98</w:t>
            </w:r>
          </w:p>
        </w:tc>
      </w:tr>
      <w:tr w:rsidR="002F23E4" w:rsidRPr="009A6E5A" w:rsidTr="009A6E5A">
        <w:tc>
          <w:tcPr>
            <w:tcW w:w="3600" w:type="dxa"/>
            <w:tcBorders>
              <w:top w:val="nil"/>
              <w:left w:val="nil"/>
              <w:bottom w:val="nil"/>
              <w:right w:val="nil"/>
            </w:tcBorders>
          </w:tcPr>
          <w:p w:rsidR="002F23E4" w:rsidRPr="00C92706" w:rsidRDefault="002F23E4" w:rsidP="002F23E4">
            <w:pPr>
              <w:spacing w:line="360" w:lineRule="exact"/>
              <w:rPr>
                <w:rFonts w:ascii="Arial" w:hAnsi="Arial" w:cs="Arial"/>
                <w:color w:val="000000"/>
                <w:sz w:val="20"/>
                <w:szCs w:val="20"/>
              </w:rPr>
            </w:pPr>
            <w:r w:rsidRPr="00C92706">
              <w:rPr>
                <w:rFonts w:ascii="Arial" w:hAnsi="Arial" w:cs="Arial"/>
                <w:color w:val="000000"/>
                <w:sz w:val="20"/>
                <w:szCs w:val="20"/>
              </w:rPr>
              <w:t>Salary increase rate</w:t>
            </w:r>
          </w:p>
        </w:tc>
        <w:tc>
          <w:tcPr>
            <w:tcW w:w="1276" w:type="dxa"/>
            <w:tcBorders>
              <w:top w:val="nil"/>
              <w:left w:val="nil"/>
              <w:bottom w:val="nil"/>
              <w:right w:val="nil"/>
            </w:tcBorders>
          </w:tcPr>
          <w:p w:rsidR="002F23E4" w:rsidRPr="00C92706" w:rsidRDefault="00C44F1A" w:rsidP="00701CE0">
            <w:pPr>
              <w:spacing w:line="360" w:lineRule="exact"/>
              <w:ind w:right="-2"/>
              <w:jc w:val="center"/>
              <w:rPr>
                <w:rFonts w:ascii="Arial" w:hAnsi="Arial" w:cs="Arial"/>
                <w:sz w:val="20"/>
                <w:szCs w:val="20"/>
              </w:rPr>
            </w:pPr>
            <w:r>
              <w:rPr>
                <w:rFonts w:ascii="Arial" w:hAnsi="Arial" w:cs="Arial"/>
                <w:sz w:val="20"/>
                <w:szCs w:val="20"/>
              </w:rPr>
              <w:t xml:space="preserve">5.88 </w:t>
            </w:r>
            <w:r>
              <w:rPr>
                <w:rFonts w:ascii="Arial" w:hAnsi="Arial" w:cstheme="minorBidi"/>
                <w:sz w:val="20"/>
                <w:szCs w:val="20"/>
              </w:rPr>
              <w:t>-</w:t>
            </w:r>
            <w:r>
              <w:rPr>
                <w:rFonts w:ascii="Arial" w:hAnsi="Arial" w:cs="Arial"/>
                <w:sz w:val="20"/>
                <w:szCs w:val="20"/>
              </w:rPr>
              <w:t xml:space="preserve"> 8.81</w:t>
            </w:r>
          </w:p>
        </w:tc>
        <w:tc>
          <w:tcPr>
            <w:tcW w:w="1275" w:type="dxa"/>
            <w:tcBorders>
              <w:top w:val="nil"/>
              <w:left w:val="nil"/>
              <w:bottom w:val="nil"/>
              <w:right w:val="nil"/>
            </w:tcBorders>
          </w:tcPr>
          <w:p w:rsidR="002F23E4" w:rsidRPr="00C92706" w:rsidRDefault="002F23E4" w:rsidP="00701CE0">
            <w:pPr>
              <w:spacing w:line="360" w:lineRule="exact"/>
              <w:ind w:right="-2"/>
              <w:jc w:val="center"/>
              <w:rPr>
                <w:rFonts w:ascii="Arial" w:hAnsi="Arial" w:cs="Arial"/>
                <w:sz w:val="20"/>
                <w:szCs w:val="20"/>
              </w:rPr>
            </w:pPr>
            <w:r>
              <w:rPr>
                <w:rFonts w:ascii="Arial" w:hAnsi="Arial" w:cs="Arial"/>
                <w:sz w:val="20"/>
                <w:szCs w:val="20"/>
              </w:rPr>
              <w:t>5.88</w:t>
            </w:r>
          </w:p>
        </w:tc>
        <w:tc>
          <w:tcPr>
            <w:tcW w:w="1276" w:type="dxa"/>
            <w:tcBorders>
              <w:top w:val="nil"/>
              <w:left w:val="nil"/>
              <w:bottom w:val="nil"/>
              <w:right w:val="nil"/>
            </w:tcBorders>
          </w:tcPr>
          <w:p w:rsidR="002F23E4" w:rsidRPr="00C92706" w:rsidRDefault="00701CE0" w:rsidP="00701CE0">
            <w:pPr>
              <w:spacing w:line="360" w:lineRule="exact"/>
              <w:ind w:right="-2"/>
              <w:jc w:val="center"/>
              <w:rPr>
                <w:rFonts w:ascii="Arial" w:hAnsi="Arial" w:cs="Arial"/>
                <w:sz w:val="20"/>
                <w:szCs w:val="20"/>
              </w:rPr>
            </w:pPr>
            <w:r>
              <w:rPr>
                <w:rFonts w:ascii="Arial" w:hAnsi="Arial" w:cs="Arial"/>
                <w:sz w:val="20"/>
                <w:szCs w:val="20"/>
              </w:rPr>
              <w:t>8.81</w:t>
            </w:r>
          </w:p>
        </w:tc>
        <w:tc>
          <w:tcPr>
            <w:tcW w:w="1247" w:type="dxa"/>
            <w:tcBorders>
              <w:top w:val="nil"/>
              <w:left w:val="nil"/>
              <w:bottom w:val="nil"/>
              <w:right w:val="nil"/>
            </w:tcBorders>
          </w:tcPr>
          <w:p w:rsidR="002F23E4" w:rsidRPr="00C92706" w:rsidRDefault="002F23E4" w:rsidP="00701CE0">
            <w:pPr>
              <w:spacing w:line="360" w:lineRule="exact"/>
              <w:ind w:right="-2"/>
              <w:jc w:val="center"/>
              <w:rPr>
                <w:rFonts w:ascii="Arial" w:hAnsi="Arial" w:cs="Arial"/>
                <w:sz w:val="20"/>
                <w:szCs w:val="20"/>
              </w:rPr>
            </w:pPr>
            <w:r>
              <w:rPr>
                <w:rFonts w:ascii="Arial" w:hAnsi="Arial" w:cs="Arial"/>
                <w:sz w:val="20"/>
                <w:szCs w:val="20"/>
              </w:rPr>
              <w:t>5.88</w:t>
            </w:r>
          </w:p>
        </w:tc>
      </w:tr>
      <w:tr w:rsidR="002F23E4" w:rsidRPr="009A6E5A" w:rsidTr="009A6E5A">
        <w:tc>
          <w:tcPr>
            <w:tcW w:w="3600" w:type="dxa"/>
            <w:tcBorders>
              <w:top w:val="nil"/>
              <w:left w:val="nil"/>
              <w:bottom w:val="nil"/>
              <w:right w:val="nil"/>
            </w:tcBorders>
          </w:tcPr>
          <w:p w:rsidR="002F23E4" w:rsidRPr="00C92706" w:rsidRDefault="002F23E4" w:rsidP="002F23E4">
            <w:pPr>
              <w:spacing w:line="360" w:lineRule="exact"/>
              <w:rPr>
                <w:rFonts w:ascii="Arial" w:hAnsi="Arial" w:cs="Arial"/>
                <w:color w:val="000000"/>
                <w:sz w:val="20"/>
                <w:szCs w:val="20"/>
              </w:rPr>
            </w:pPr>
            <w:r w:rsidRPr="00C92706">
              <w:rPr>
                <w:rFonts w:ascii="Arial" w:hAnsi="Arial" w:cs="Arial"/>
                <w:color w:val="000000"/>
                <w:sz w:val="20"/>
                <w:szCs w:val="20"/>
              </w:rPr>
              <w:t>Turnover rate</w:t>
            </w:r>
          </w:p>
        </w:tc>
        <w:tc>
          <w:tcPr>
            <w:tcW w:w="1276" w:type="dxa"/>
            <w:tcBorders>
              <w:top w:val="nil"/>
              <w:left w:val="nil"/>
              <w:bottom w:val="nil"/>
              <w:right w:val="nil"/>
            </w:tcBorders>
          </w:tcPr>
          <w:p w:rsidR="002F23E4" w:rsidRPr="00C92706" w:rsidRDefault="00C44F1A" w:rsidP="00701CE0">
            <w:pPr>
              <w:spacing w:line="360" w:lineRule="exact"/>
              <w:ind w:right="-2"/>
              <w:jc w:val="center"/>
              <w:rPr>
                <w:rFonts w:ascii="Arial" w:hAnsi="Arial" w:cs="Arial"/>
                <w:sz w:val="20"/>
                <w:szCs w:val="20"/>
              </w:rPr>
            </w:pPr>
            <w:r>
              <w:rPr>
                <w:rFonts w:ascii="Arial" w:hAnsi="Arial" w:cs="Arial"/>
                <w:sz w:val="20"/>
                <w:szCs w:val="20"/>
              </w:rPr>
              <w:t>0 - 43</w:t>
            </w:r>
          </w:p>
        </w:tc>
        <w:tc>
          <w:tcPr>
            <w:tcW w:w="1275" w:type="dxa"/>
            <w:tcBorders>
              <w:top w:val="nil"/>
              <w:left w:val="nil"/>
              <w:bottom w:val="nil"/>
              <w:right w:val="nil"/>
            </w:tcBorders>
          </w:tcPr>
          <w:p w:rsidR="002F23E4" w:rsidRPr="00C92706" w:rsidRDefault="002F23E4" w:rsidP="00701CE0">
            <w:pPr>
              <w:spacing w:line="360" w:lineRule="exact"/>
              <w:ind w:right="-2"/>
              <w:jc w:val="center"/>
              <w:rPr>
                <w:rFonts w:ascii="Arial" w:hAnsi="Arial" w:cs="Arial"/>
                <w:sz w:val="20"/>
                <w:szCs w:val="20"/>
              </w:rPr>
            </w:pPr>
            <w:r>
              <w:rPr>
                <w:rFonts w:ascii="Arial" w:hAnsi="Arial" w:cs="Arial"/>
                <w:sz w:val="20"/>
                <w:szCs w:val="20"/>
              </w:rPr>
              <w:t>0 - 26</w:t>
            </w:r>
          </w:p>
        </w:tc>
        <w:tc>
          <w:tcPr>
            <w:tcW w:w="1276" w:type="dxa"/>
            <w:tcBorders>
              <w:top w:val="nil"/>
              <w:left w:val="nil"/>
              <w:bottom w:val="nil"/>
              <w:right w:val="nil"/>
            </w:tcBorders>
          </w:tcPr>
          <w:p w:rsidR="002F23E4" w:rsidRPr="00C92706" w:rsidRDefault="00701CE0" w:rsidP="00701CE0">
            <w:pPr>
              <w:spacing w:line="360" w:lineRule="exact"/>
              <w:ind w:right="-2"/>
              <w:jc w:val="center"/>
              <w:rPr>
                <w:rFonts w:ascii="Arial" w:hAnsi="Arial" w:cs="Arial"/>
                <w:sz w:val="20"/>
                <w:szCs w:val="20"/>
              </w:rPr>
            </w:pPr>
            <w:r>
              <w:rPr>
                <w:rFonts w:ascii="Arial" w:hAnsi="Arial" w:cs="Arial"/>
                <w:sz w:val="20"/>
                <w:szCs w:val="20"/>
              </w:rPr>
              <w:t>0 - 43</w:t>
            </w:r>
          </w:p>
        </w:tc>
        <w:tc>
          <w:tcPr>
            <w:tcW w:w="1247" w:type="dxa"/>
            <w:tcBorders>
              <w:top w:val="nil"/>
              <w:left w:val="nil"/>
              <w:bottom w:val="nil"/>
              <w:right w:val="nil"/>
            </w:tcBorders>
          </w:tcPr>
          <w:p w:rsidR="002F23E4" w:rsidRPr="00C92706" w:rsidRDefault="002F23E4" w:rsidP="00701CE0">
            <w:pPr>
              <w:spacing w:line="360" w:lineRule="exact"/>
              <w:ind w:right="-2"/>
              <w:jc w:val="center"/>
              <w:rPr>
                <w:rFonts w:ascii="Arial" w:hAnsi="Arial" w:cs="Arial"/>
                <w:sz w:val="20"/>
                <w:szCs w:val="20"/>
              </w:rPr>
            </w:pPr>
            <w:r>
              <w:rPr>
                <w:rFonts w:ascii="Arial" w:hAnsi="Arial" w:cs="Arial"/>
                <w:sz w:val="20"/>
                <w:szCs w:val="20"/>
              </w:rPr>
              <w:t>0 - 26</w:t>
            </w:r>
          </w:p>
        </w:tc>
      </w:tr>
    </w:tbl>
    <w:p w:rsidR="00E7560F" w:rsidRDefault="0037083B" w:rsidP="00C92706">
      <w:pPr>
        <w:tabs>
          <w:tab w:val="right" w:pos="7280"/>
          <w:tab w:val="right" w:pos="8760"/>
        </w:tabs>
        <w:spacing w:before="120" w:line="380" w:lineRule="exact"/>
        <w:ind w:left="547" w:right="-360" w:hanging="547"/>
        <w:jc w:val="thaiDistribute"/>
        <w:rPr>
          <w:rFonts w:ascii="Arial" w:hAnsi="Arial"/>
          <w:sz w:val="22"/>
          <w:szCs w:val="22"/>
        </w:rPr>
      </w:pPr>
      <w:r>
        <w:rPr>
          <w:rFonts w:ascii="Arial" w:hAnsi="Arial"/>
          <w:sz w:val="22"/>
          <w:szCs w:val="22"/>
        </w:rPr>
        <w:tab/>
      </w:r>
      <w:r w:rsidR="00E7560F" w:rsidRPr="00B56A61">
        <w:rPr>
          <w:rFonts w:ascii="Arial" w:hAnsi="Arial"/>
          <w:sz w:val="22"/>
          <w:szCs w:val="22"/>
        </w:rPr>
        <w:t>The result of sensitivity analysis for significant assumptions</w:t>
      </w:r>
      <w:r w:rsidR="00E7560F" w:rsidRPr="00B56A61">
        <w:rPr>
          <w:rFonts w:ascii="Arial" w:hAnsi="Arial" w:hint="cs"/>
          <w:sz w:val="22"/>
          <w:szCs w:val="22"/>
          <w:cs/>
        </w:rPr>
        <w:t xml:space="preserve"> </w:t>
      </w:r>
      <w:r w:rsidR="00E7560F" w:rsidRPr="00B56A61">
        <w:rPr>
          <w:rFonts w:ascii="Arial" w:hAnsi="Arial"/>
          <w:sz w:val="22"/>
          <w:szCs w:val="22"/>
        </w:rPr>
        <w:t xml:space="preserve">that affect the present value of the long-term employee benefit obligation as at 31 December </w:t>
      </w:r>
      <w:r w:rsidR="002F23E4">
        <w:rPr>
          <w:rFonts w:ascii="Arial" w:hAnsi="Arial"/>
          <w:sz w:val="22"/>
          <w:szCs w:val="22"/>
        </w:rPr>
        <w:t>2017</w:t>
      </w:r>
      <w:r w:rsidR="00E7560F" w:rsidRPr="00B56A61">
        <w:rPr>
          <w:rFonts w:ascii="Arial" w:hAnsi="Arial"/>
          <w:sz w:val="22"/>
          <w:szCs w:val="22"/>
        </w:rPr>
        <w:t xml:space="preserve"> </w:t>
      </w:r>
      <w:r>
        <w:rPr>
          <w:rFonts w:ascii="Arial" w:hAnsi="Arial"/>
          <w:sz w:val="22"/>
          <w:szCs w:val="22"/>
        </w:rPr>
        <w:t xml:space="preserve">and </w:t>
      </w:r>
      <w:r w:rsidR="002F23E4">
        <w:rPr>
          <w:rFonts w:ascii="Arial" w:hAnsi="Arial"/>
          <w:sz w:val="22"/>
          <w:szCs w:val="22"/>
        </w:rPr>
        <w:t>2016</w:t>
      </w:r>
      <w:r>
        <w:rPr>
          <w:rFonts w:ascii="Arial" w:hAnsi="Arial"/>
          <w:sz w:val="22"/>
          <w:szCs w:val="22"/>
        </w:rPr>
        <w:t xml:space="preserve"> </w:t>
      </w:r>
      <w:r w:rsidR="00E7560F" w:rsidRPr="00B56A61">
        <w:rPr>
          <w:rFonts w:ascii="Arial" w:hAnsi="Arial"/>
          <w:sz w:val="22"/>
          <w:szCs w:val="22"/>
        </w:rPr>
        <w:t xml:space="preserve">are </w:t>
      </w:r>
      <w:proofErr w:type="spellStart"/>
      <w:r w:rsidR="00E7560F" w:rsidRPr="00B56A61">
        <w:rPr>
          <w:rFonts w:ascii="Arial" w:hAnsi="Arial"/>
          <w:sz w:val="22"/>
          <w:szCs w:val="22"/>
        </w:rPr>
        <w:t>summarised</w:t>
      </w:r>
      <w:proofErr w:type="spellEnd"/>
      <w:r w:rsidR="00E7560F" w:rsidRPr="00B56A61">
        <w:rPr>
          <w:rFonts w:ascii="Arial" w:hAnsi="Arial"/>
          <w:sz w:val="22"/>
          <w:szCs w:val="22"/>
        </w:rPr>
        <w:t xml:space="preserve"> below:</w:t>
      </w:r>
      <w:r w:rsidR="00E7560F" w:rsidRPr="00C968FD">
        <w:rPr>
          <w:rFonts w:asciiTheme="majorBidi" w:hAnsiTheme="majorBidi" w:cstheme="majorBidi"/>
          <w:noProof/>
          <w:color w:val="000000"/>
          <w:sz w:val="26"/>
          <w:szCs w:val="26"/>
        </w:rPr>
        <w:t xml:space="preserve"> </w:t>
      </w:r>
    </w:p>
    <w:tbl>
      <w:tblPr>
        <w:tblStyle w:val="TableGrid"/>
        <w:tblW w:w="8494" w:type="dxa"/>
        <w:tblInd w:w="558" w:type="dxa"/>
        <w:tblLayout w:type="fixed"/>
        <w:tblLook w:val="04A0" w:firstRow="1" w:lastRow="0" w:firstColumn="1" w:lastColumn="0" w:noHBand="0" w:noVBand="1"/>
      </w:tblPr>
      <w:tblGrid>
        <w:gridCol w:w="3420"/>
        <w:gridCol w:w="1276"/>
        <w:gridCol w:w="1275"/>
        <w:gridCol w:w="1276"/>
        <w:gridCol w:w="1247"/>
      </w:tblGrid>
      <w:tr w:rsidR="00E7560F" w:rsidRPr="009A6E5A" w:rsidTr="00B56A61">
        <w:tc>
          <w:tcPr>
            <w:tcW w:w="3420" w:type="dxa"/>
            <w:tcBorders>
              <w:top w:val="nil"/>
              <w:left w:val="nil"/>
              <w:bottom w:val="nil"/>
              <w:right w:val="nil"/>
            </w:tcBorders>
          </w:tcPr>
          <w:p w:rsidR="00E7560F" w:rsidRPr="00C92706" w:rsidRDefault="00E7560F" w:rsidP="00C9270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rsidR="00E7560F" w:rsidRPr="00C92706" w:rsidRDefault="00E7560F" w:rsidP="00C92706">
            <w:pPr>
              <w:tabs>
                <w:tab w:val="left" w:pos="600"/>
                <w:tab w:val="left" w:pos="900"/>
                <w:tab w:val="right" w:pos="7280"/>
                <w:tab w:val="right" w:pos="8540"/>
              </w:tabs>
              <w:spacing w:line="340" w:lineRule="exact"/>
              <w:ind w:right="-45"/>
              <w:jc w:val="center"/>
              <w:rPr>
                <w:rFonts w:ascii="Arial" w:hAnsi="Arial"/>
                <w:sz w:val="18"/>
                <w:szCs w:val="18"/>
              </w:rPr>
            </w:pPr>
          </w:p>
        </w:tc>
        <w:tc>
          <w:tcPr>
            <w:tcW w:w="2523" w:type="dxa"/>
            <w:gridSpan w:val="2"/>
            <w:tcBorders>
              <w:top w:val="nil"/>
              <w:left w:val="nil"/>
              <w:bottom w:val="nil"/>
              <w:right w:val="nil"/>
            </w:tcBorders>
          </w:tcPr>
          <w:p w:rsidR="00E7560F" w:rsidRPr="00C92706" w:rsidRDefault="00E7560F" w:rsidP="00C92706">
            <w:pPr>
              <w:tabs>
                <w:tab w:val="left" w:pos="600"/>
                <w:tab w:val="left" w:pos="900"/>
                <w:tab w:val="right" w:pos="7280"/>
                <w:tab w:val="right" w:pos="8540"/>
              </w:tabs>
              <w:spacing w:line="340" w:lineRule="exact"/>
              <w:ind w:right="-45"/>
              <w:jc w:val="right"/>
              <w:rPr>
                <w:rFonts w:ascii="Arial" w:hAnsi="Arial"/>
                <w:sz w:val="18"/>
                <w:szCs w:val="18"/>
              </w:rPr>
            </w:pPr>
            <w:r w:rsidRPr="00C92706">
              <w:rPr>
                <w:rFonts w:ascii="Arial" w:hAnsi="Arial"/>
                <w:sz w:val="18"/>
                <w:szCs w:val="18"/>
              </w:rPr>
              <w:t>(Unit: million Baht)</w:t>
            </w:r>
          </w:p>
        </w:tc>
      </w:tr>
      <w:tr w:rsidR="0037083B" w:rsidRPr="009A6E5A" w:rsidTr="005A78D4">
        <w:tc>
          <w:tcPr>
            <w:tcW w:w="3420" w:type="dxa"/>
            <w:tcBorders>
              <w:top w:val="nil"/>
              <w:left w:val="nil"/>
              <w:bottom w:val="nil"/>
              <w:right w:val="nil"/>
            </w:tcBorders>
          </w:tcPr>
          <w:p w:rsidR="0037083B" w:rsidRPr="00C92706" w:rsidRDefault="0037083B" w:rsidP="00C9270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5074" w:type="dxa"/>
            <w:gridSpan w:val="4"/>
            <w:tcBorders>
              <w:top w:val="nil"/>
              <w:left w:val="nil"/>
              <w:bottom w:val="nil"/>
              <w:right w:val="nil"/>
            </w:tcBorders>
          </w:tcPr>
          <w:p w:rsidR="0037083B" w:rsidRPr="00C92706" w:rsidRDefault="0037083B"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 xml:space="preserve">As at 31 December </w:t>
            </w:r>
            <w:r w:rsidR="002F23E4">
              <w:rPr>
                <w:rFonts w:ascii="Arial" w:hAnsi="Arial" w:cs="Arial"/>
                <w:sz w:val="18"/>
                <w:szCs w:val="18"/>
              </w:rPr>
              <w:t>2017</w:t>
            </w:r>
          </w:p>
        </w:tc>
      </w:tr>
      <w:tr w:rsidR="00892B02" w:rsidRPr="009A6E5A" w:rsidTr="00B56A61">
        <w:tc>
          <w:tcPr>
            <w:tcW w:w="3420" w:type="dxa"/>
            <w:tcBorders>
              <w:top w:val="nil"/>
              <w:left w:val="nil"/>
              <w:bottom w:val="nil"/>
              <w:right w:val="nil"/>
            </w:tcBorders>
          </w:tcPr>
          <w:p w:rsidR="00892B02" w:rsidRPr="00C92706" w:rsidRDefault="00892B02" w:rsidP="00C9270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rsidR="00892B02" w:rsidRPr="00C92706" w:rsidRDefault="00892B02"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Consolidated                     financial statements</w:t>
            </w:r>
          </w:p>
        </w:tc>
        <w:tc>
          <w:tcPr>
            <w:tcW w:w="2523" w:type="dxa"/>
            <w:gridSpan w:val="2"/>
            <w:tcBorders>
              <w:top w:val="nil"/>
              <w:left w:val="nil"/>
              <w:bottom w:val="nil"/>
              <w:right w:val="nil"/>
            </w:tcBorders>
          </w:tcPr>
          <w:p w:rsidR="00892B02" w:rsidRPr="00C92706" w:rsidRDefault="00892B02"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Separate                      financial statements</w:t>
            </w:r>
          </w:p>
        </w:tc>
      </w:tr>
      <w:tr w:rsidR="00892B02" w:rsidRPr="009A6E5A" w:rsidTr="00B56A61">
        <w:tc>
          <w:tcPr>
            <w:tcW w:w="3420" w:type="dxa"/>
            <w:tcBorders>
              <w:top w:val="nil"/>
              <w:left w:val="nil"/>
              <w:bottom w:val="nil"/>
              <w:right w:val="nil"/>
            </w:tcBorders>
          </w:tcPr>
          <w:p w:rsidR="00892B02" w:rsidRPr="00C92706" w:rsidRDefault="00892B02" w:rsidP="00C92706">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276" w:type="dxa"/>
            <w:tcBorders>
              <w:top w:val="nil"/>
              <w:left w:val="nil"/>
              <w:bottom w:val="nil"/>
              <w:right w:val="nil"/>
            </w:tcBorders>
            <w:vAlign w:val="bottom"/>
          </w:tcPr>
          <w:p w:rsidR="00892B02" w:rsidRPr="00C92706" w:rsidRDefault="00892B02"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Increase 0.5%</w:t>
            </w:r>
          </w:p>
        </w:tc>
        <w:tc>
          <w:tcPr>
            <w:tcW w:w="1275" w:type="dxa"/>
            <w:tcBorders>
              <w:top w:val="nil"/>
              <w:left w:val="nil"/>
              <w:bottom w:val="nil"/>
              <w:right w:val="nil"/>
            </w:tcBorders>
            <w:vAlign w:val="bottom"/>
          </w:tcPr>
          <w:p w:rsidR="00892B02" w:rsidRPr="00C92706" w:rsidRDefault="00892B02"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Decrease 0.5%</w:t>
            </w:r>
          </w:p>
        </w:tc>
        <w:tc>
          <w:tcPr>
            <w:tcW w:w="1276" w:type="dxa"/>
            <w:tcBorders>
              <w:top w:val="nil"/>
              <w:left w:val="nil"/>
              <w:bottom w:val="nil"/>
              <w:right w:val="nil"/>
            </w:tcBorders>
            <w:vAlign w:val="bottom"/>
          </w:tcPr>
          <w:p w:rsidR="00892B02" w:rsidRPr="00C92706" w:rsidRDefault="00892B02"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Increase 0.5%</w:t>
            </w:r>
          </w:p>
        </w:tc>
        <w:tc>
          <w:tcPr>
            <w:tcW w:w="1247" w:type="dxa"/>
            <w:tcBorders>
              <w:top w:val="nil"/>
              <w:left w:val="nil"/>
              <w:bottom w:val="nil"/>
              <w:right w:val="nil"/>
            </w:tcBorders>
            <w:vAlign w:val="bottom"/>
          </w:tcPr>
          <w:p w:rsidR="00892B02" w:rsidRPr="00C92706" w:rsidRDefault="00892B02"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Decrease 0.5%</w:t>
            </w:r>
          </w:p>
        </w:tc>
      </w:tr>
      <w:tr w:rsidR="003E7BD5" w:rsidRPr="009A6E5A" w:rsidTr="00B56A61">
        <w:tc>
          <w:tcPr>
            <w:tcW w:w="3420" w:type="dxa"/>
            <w:tcBorders>
              <w:top w:val="nil"/>
              <w:left w:val="nil"/>
              <w:bottom w:val="nil"/>
              <w:right w:val="nil"/>
            </w:tcBorders>
          </w:tcPr>
          <w:p w:rsidR="003E7BD5" w:rsidRPr="00C92706" w:rsidRDefault="003E7BD5" w:rsidP="003E7BD5">
            <w:pPr>
              <w:spacing w:line="340" w:lineRule="exact"/>
              <w:rPr>
                <w:rFonts w:ascii="Arial" w:hAnsi="Arial" w:cs="Arial"/>
                <w:color w:val="000000"/>
                <w:sz w:val="18"/>
                <w:szCs w:val="18"/>
              </w:rPr>
            </w:pPr>
            <w:r w:rsidRPr="00C92706">
              <w:rPr>
                <w:rFonts w:ascii="Arial" w:hAnsi="Arial" w:cs="Arial"/>
                <w:color w:val="000000"/>
                <w:sz w:val="18"/>
                <w:szCs w:val="18"/>
              </w:rPr>
              <w:t>Discount rate</w:t>
            </w:r>
          </w:p>
        </w:tc>
        <w:tc>
          <w:tcPr>
            <w:tcW w:w="1276" w:type="dxa"/>
            <w:tcBorders>
              <w:top w:val="nil"/>
              <w:left w:val="nil"/>
              <w:bottom w:val="nil"/>
              <w:right w:val="nil"/>
            </w:tcBorders>
          </w:tcPr>
          <w:p w:rsidR="003E7BD5" w:rsidRPr="00C92706" w:rsidRDefault="003E7BD5" w:rsidP="003E7BD5">
            <w:pPr>
              <w:tabs>
                <w:tab w:val="decimal" w:pos="702"/>
              </w:tabs>
              <w:spacing w:line="340" w:lineRule="exact"/>
              <w:ind w:right="-45"/>
              <w:rPr>
                <w:rFonts w:ascii="Arial" w:hAnsi="Arial" w:cs="Arial"/>
                <w:sz w:val="18"/>
                <w:szCs w:val="18"/>
              </w:rPr>
            </w:pPr>
            <w:r>
              <w:rPr>
                <w:rFonts w:ascii="Arial" w:hAnsi="Arial" w:cs="Arial"/>
                <w:sz w:val="18"/>
                <w:szCs w:val="18"/>
              </w:rPr>
              <w:t>(0.5)</w:t>
            </w:r>
          </w:p>
        </w:tc>
        <w:tc>
          <w:tcPr>
            <w:tcW w:w="1275" w:type="dxa"/>
            <w:tcBorders>
              <w:top w:val="nil"/>
              <w:left w:val="nil"/>
              <w:bottom w:val="nil"/>
              <w:right w:val="nil"/>
            </w:tcBorders>
          </w:tcPr>
          <w:p w:rsidR="003E7BD5" w:rsidRPr="00C92706" w:rsidRDefault="003E7BD5" w:rsidP="003E7BD5">
            <w:pPr>
              <w:tabs>
                <w:tab w:val="decimal" w:pos="702"/>
              </w:tabs>
              <w:spacing w:line="340" w:lineRule="exact"/>
              <w:ind w:right="-45"/>
              <w:rPr>
                <w:rFonts w:ascii="Arial" w:hAnsi="Arial" w:cs="Arial"/>
                <w:sz w:val="18"/>
                <w:szCs w:val="18"/>
              </w:rPr>
            </w:pPr>
            <w:r>
              <w:rPr>
                <w:rFonts w:ascii="Arial" w:hAnsi="Arial" w:cs="Arial"/>
                <w:sz w:val="18"/>
                <w:szCs w:val="18"/>
              </w:rPr>
              <w:t>0.5</w:t>
            </w:r>
          </w:p>
        </w:tc>
        <w:tc>
          <w:tcPr>
            <w:tcW w:w="1276" w:type="dxa"/>
            <w:tcBorders>
              <w:top w:val="nil"/>
              <w:left w:val="nil"/>
              <w:bottom w:val="nil"/>
              <w:right w:val="nil"/>
            </w:tcBorders>
          </w:tcPr>
          <w:p w:rsidR="003E7BD5" w:rsidRPr="00C92706" w:rsidRDefault="003E7BD5" w:rsidP="003E7BD5">
            <w:pPr>
              <w:tabs>
                <w:tab w:val="decimal" w:pos="702"/>
              </w:tabs>
              <w:spacing w:line="340" w:lineRule="exact"/>
              <w:ind w:right="-45"/>
              <w:rPr>
                <w:rFonts w:ascii="Arial" w:hAnsi="Arial" w:cs="Arial"/>
                <w:sz w:val="18"/>
                <w:szCs w:val="18"/>
              </w:rPr>
            </w:pPr>
            <w:r>
              <w:rPr>
                <w:rFonts w:ascii="Arial" w:hAnsi="Arial" w:cs="Arial"/>
                <w:sz w:val="18"/>
                <w:szCs w:val="18"/>
              </w:rPr>
              <w:t>(0.4)</w:t>
            </w:r>
          </w:p>
        </w:tc>
        <w:tc>
          <w:tcPr>
            <w:tcW w:w="1247" w:type="dxa"/>
            <w:tcBorders>
              <w:top w:val="nil"/>
              <w:left w:val="nil"/>
              <w:bottom w:val="nil"/>
              <w:right w:val="nil"/>
            </w:tcBorders>
          </w:tcPr>
          <w:p w:rsidR="003E7BD5" w:rsidRPr="00C92706" w:rsidRDefault="003E7BD5" w:rsidP="003E7BD5">
            <w:pPr>
              <w:tabs>
                <w:tab w:val="decimal" w:pos="702"/>
              </w:tabs>
              <w:spacing w:line="340" w:lineRule="exact"/>
              <w:ind w:right="-45"/>
              <w:rPr>
                <w:rFonts w:ascii="Arial" w:hAnsi="Arial" w:cs="Arial"/>
                <w:sz w:val="18"/>
                <w:szCs w:val="18"/>
              </w:rPr>
            </w:pPr>
            <w:r>
              <w:rPr>
                <w:rFonts w:ascii="Arial" w:hAnsi="Arial" w:cs="Arial"/>
                <w:sz w:val="18"/>
                <w:szCs w:val="18"/>
              </w:rPr>
              <w:t>0.4</w:t>
            </w:r>
          </w:p>
        </w:tc>
      </w:tr>
      <w:tr w:rsidR="003E7BD5" w:rsidRPr="009A6E5A" w:rsidTr="00B56A61">
        <w:tc>
          <w:tcPr>
            <w:tcW w:w="3420" w:type="dxa"/>
            <w:tcBorders>
              <w:top w:val="nil"/>
              <w:left w:val="nil"/>
              <w:bottom w:val="nil"/>
              <w:right w:val="nil"/>
            </w:tcBorders>
          </w:tcPr>
          <w:p w:rsidR="003E7BD5" w:rsidRPr="00C92706" w:rsidRDefault="003E7BD5" w:rsidP="003E7BD5">
            <w:pPr>
              <w:spacing w:line="340" w:lineRule="exact"/>
              <w:rPr>
                <w:rFonts w:ascii="Arial" w:hAnsi="Arial" w:cs="Arial"/>
                <w:color w:val="000000"/>
                <w:sz w:val="18"/>
                <w:szCs w:val="18"/>
              </w:rPr>
            </w:pPr>
            <w:r w:rsidRPr="00C92706">
              <w:rPr>
                <w:rFonts w:ascii="Arial" w:hAnsi="Arial" w:cs="Arial"/>
                <w:color w:val="000000"/>
                <w:sz w:val="18"/>
                <w:szCs w:val="18"/>
              </w:rPr>
              <w:t>Salary increase rate</w:t>
            </w:r>
          </w:p>
        </w:tc>
        <w:tc>
          <w:tcPr>
            <w:tcW w:w="1276" w:type="dxa"/>
            <w:tcBorders>
              <w:top w:val="nil"/>
              <w:left w:val="nil"/>
              <w:bottom w:val="nil"/>
              <w:right w:val="nil"/>
            </w:tcBorders>
          </w:tcPr>
          <w:p w:rsidR="003E7BD5" w:rsidRPr="00C92706" w:rsidRDefault="003E7BD5" w:rsidP="003E7BD5">
            <w:pPr>
              <w:tabs>
                <w:tab w:val="decimal" w:pos="702"/>
              </w:tabs>
              <w:spacing w:line="340" w:lineRule="exact"/>
              <w:ind w:right="-45"/>
              <w:rPr>
                <w:rFonts w:ascii="Arial" w:hAnsi="Arial" w:cs="Arial"/>
                <w:sz w:val="18"/>
                <w:szCs w:val="18"/>
              </w:rPr>
            </w:pPr>
            <w:r>
              <w:rPr>
                <w:rFonts w:ascii="Arial" w:hAnsi="Arial" w:cs="Arial"/>
                <w:sz w:val="18"/>
                <w:szCs w:val="18"/>
              </w:rPr>
              <w:t>0.5</w:t>
            </w:r>
          </w:p>
        </w:tc>
        <w:tc>
          <w:tcPr>
            <w:tcW w:w="1275" w:type="dxa"/>
            <w:tcBorders>
              <w:top w:val="nil"/>
              <w:left w:val="nil"/>
              <w:bottom w:val="nil"/>
              <w:right w:val="nil"/>
            </w:tcBorders>
          </w:tcPr>
          <w:p w:rsidR="003E7BD5" w:rsidRPr="00C92706" w:rsidRDefault="003E7BD5" w:rsidP="003E7BD5">
            <w:pPr>
              <w:tabs>
                <w:tab w:val="decimal" w:pos="702"/>
              </w:tabs>
              <w:spacing w:line="340" w:lineRule="exact"/>
              <w:ind w:right="-45"/>
              <w:rPr>
                <w:rFonts w:ascii="Arial" w:hAnsi="Arial" w:cs="Arial"/>
                <w:sz w:val="18"/>
                <w:szCs w:val="18"/>
              </w:rPr>
            </w:pPr>
            <w:r>
              <w:rPr>
                <w:rFonts w:ascii="Arial" w:hAnsi="Arial" w:cs="Arial"/>
                <w:sz w:val="18"/>
                <w:szCs w:val="18"/>
              </w:rPr>
              <w:t>(0.5)</w:t>
            </w:r>
          </w:p>
        </w:tc>
        <w:tc>
          <w:tcPr>
            <w:tcW w:w="1276" w:type="dxa"/>
            <w:tcBorders>
              <w:top w:val="nil"/>
              <w:left w:val="nil"/>
              <w:bottom w:val="nil"/>
              <w:right w:val="nil"/>
            </w:tcBorders>
          </w:tcPr>
          <w:p w:rsidR="003E7BD5" w:rsidRPr="00C92706" w:rsidRDefault="003E7BD5" w:rsidP="003E7BD5">
            <w:pPr>
              <w:tabs>
                <w:tab w:val="decimal" w:pos="702"/>
              </w:tabs>
              <w:spacing w:line="340" w:lineRule="exact"/>
              <w:ind w:right="-45"/>
              <w:rPr>
                <w:rFonts w:ascii="Arial" w:hAnsi="Arial" w:cs="Arial"/>
                <w:sz w:val="18"/>
                <w:szCs w:val="18"/>
              </w:rPr>
            </w:pPr>
            <w:r>
              <w:rPr>
                <w:rFonts w:ascii="Arial" w:hAnsi="Arial" w:cs="Arial"/>
                <w:sz w:val="18"/>
                <w:szCs w:val="18"/>
              </w:rPr>
              <w:t>0.4</w:t>
            </w:r>
          </w:p>
        </w:tc>
        <w:tc>
          <w:tcPr>
            <w:tcW w:w="1247" w:type="dxa"/>
            <w:tcBorders>
              <w:top w:val="nil"/>
              <w:left w:val="nil"/>
              <w:bottom w:val="nil"/>
              <w:right w:val="nil"/>
            </w:tcBorders>
          </w:tcPr>
          <w:p w:rsidR="003E7BD5" w:rsidRPr="00C92706" w:rsidRDefault="003E7BD5" w:rsidP="003E7BD5">
            <w:pPr>
              <w:tabs>
                <w:tab w:val="decimal" w:pos="702"/>
              </w:tabs>
              <w:spacing w:line="340" w:lineRule="exact"/>
              <w:ind w:right="-45"/>
              <w:rPr>
                <w:rFonts w:ascii="Arial" w:hAnsi="Arial" w:cs="Arial"/>
                <w:sz w:val="18"/>
                <w:szCs w:val="18"/>
              </w:rPr>
            </w:pPr>
            <w:r>
              <w:rPr>
                <w:rFonts w:ascii="Arial" w:hAnsi="Arial" w:cs="Arial"/>
                <w:sz w:val="18"/>
                <w:szCs w:val="18"/>
              </w:rPr>
              <w:t>(0.4)</w:t>
            </w:r>
          </w:p>
        </w:tc>
      </w:tr>
      <w:tr w:rsidR="003E7BD5" w:rsidRPr="009A6E5A" w:rsidTr="00B56A61">
        <w:tc>
          <w:tcPr>
            <w:tcW w:w="3420" w:type="dxa"/>
            <w:tcBorders>
              <w:top w:val="nil"/>
              <w:left w:val="nil"/>
              <w:bottom w:val="nil"/>
              <w:right w:val="nil"/>
            </w:tcBorders>
          </w:tcPr>
          <w:p w:rsidR="003E7BD5" w:rsidRPr="00C92706" w:rsidRDefault="003E7BD5" w:rsidP="003E7BD5">
            <w:pPr>
              <w:spacing w:line="340" w:lineRule="exact"/>
              <w:rPr>
                <w:rFonts w:ascii="Arial" w:hAnsi="Arial" w:cs="Arial"/>
                <w:color w:val="000000"/>
                <w:sz w:val="18"/>
                <w:szCs w:val="18"/>
              </w:rPr>
            </w:pPr>
            <w:r w:rsidRPr="00C92706">
              <w:rPr>
                <w:rFonts w:ascii="Arial" w:hAnsi="Arial" w:cs="Cordia New"/>
                <w:color w:val="000000"/>
                <w:sz w:val="18"/>
                <w:szCs w:val="18"/>
              </w:rPr>
              <w:t>Turnover</w:t>
            </w:r>
            <w:r w:rsidRPr="00C92706">
              <w:rPr>
                <w:rFonts w:ascii="Arial" w:hAnsi="Arial" w:cs="Arial"/>
                <w:color w:val="000000"/>
                <w:sz w:val="18"/>
                <w:szCs w:val="18"/>
              </w:rPr>
              <w:t xml:space="preserve"> rate</w:t>
            </w:r>
          </w:p>
        </w:tc>
        <w:tc>
          <w:tcPr>
            <w:tcW w:w="1276" w:type="dxa"/>
            <w:tcBorders>
              <w:top w:val="nil"/>
              <w:left w:val="nil"/>
              <w:bottom w:val="nil"/>
              <w:right w:val="nil"/>
            </w:tcBorders>
          </w:tcPr>
          <w:p w:rsidR="003E7BD5" w:rsidRPr="00C92706" w:rsidRDefault="003E7BD5" w:rsidP="003E7BD5">
            <w:pPr>
              <w:tabs>
                <w:tab w:val="decimal" w:pos="702"/>
              </w:tabs>
              <w:spacing w:line="340" w:lineRule="exact"/>
              <w:ind w:right="-45"/>
              <w:rPr>
                <w:rFonts w:ascii="Arial" w:hAnsi="Arial" w:cs="Arial"/>
                <w:sz w:val="18"/>
                <w:szCs w:val="18"/>
              </w:rPr>
            </w:pPr>
            <w:r>
              <w:rPr>
                <w:rFonts w:ascii="Arial" w:hAnsi="Arial" w:cs="Arial"/>
                <w:sz w:val="18"/>
                <w:szCs w:val="18"/>
              </w:rPr>
              <w:t>(0.5)</w:t>
            </w:r>
          </w:p>
        </w:tc>
        <w:tc>
          <w:tcPr>
            <w:tcW w:w="1275" w:type="dxa"/>
            <w:tcBorders>
              <w:top w:val="nil"/>
              <w:left w:val="nil"/>
              <w:bottom w:val="nil"/>
              <w:right w:val="nil"/>
            </w:tcBorders>
          </w:tcPr>
          <w:p w:rsidR="003E7BD5" w:rsidRPr="00C92706" w:rsidRDefault="003E7BD5" w:rsidP="003E7BD5">
            <w:pPr>
              <w:tabs>
                <w:tab w:val="decimal" w:pos="702"/>
              </w:tabs>
              <w:spacing w:line="340" w:lineRule="exact"/>
              <w:ind w:right="-43"/>
              <w:rPr>
                <w:rFonts w:ascii="Arial" w:hAnsi="Arial" w:cs="Arial"/>
                <w:sz w:val="18"/>
                <w:szCs w:val="18"/>
              </w:rPr>
            </w:pPr>
            <w:r>
              <w:rPr>
                <w:rFonts w:ascii="Arial" w:hAnsi="Arial" w:cs="Arial"/>
                <w:sz w:val="18"/>
                <w:szCs w:val="18"/>
              </w:rPr>
              <w:t>0.4</w:t>
            </w:r>
          </w:p>
        </w:tc>
        <w:tc>
          <w:tcPr>
            <w:tcW w:w="1276" w:type="dxa"/>
            <w:tcBorders>
              <w:top w:val="nil"/>
              <w:left w:val="nil"/>
              <w:bottom w:val="nil"/>
              <w:right w:val="nil"/>
            </w:tcBorders>
          </w:tcPr>
          <w:p w:rsidR="003E7BD5" w:rsidRPr="00C92706" w:rsidRDefault="003E7BD5" w:rsidP="003E7BD5">
            <w:pPr>
              <w:tabs>
                <w:tab w:val="decimal" w:pos="702"/>
              </w:tabs>
              <w:spacing w:line="340" w:lineRule="exact"/>
              <w:ind w:right="-45"/>
              <w:rPr>
                <w:rFonts w:ascii="Arial" w:hAnsi="Arial" w:cs="Arial"/>
                <w:sz w:val="18"/>
                <w:szCs w:val="18"/>
              </w:rPr>
            </w:pPr>
            <w:r>
              <w:rPr>
                <w:rFonts w:ascii="Arial" w:hAnsi="Arial" w:cs="Arial"/>
                <w:sz w:val="18"/>
                <w:szCs w:val="18"/>
              </w:rPr>
              <w:t>(0.4)</w:t>
            </w:r>
          </w:p>
        </w:tc>
        <w:tc>
          <w:tcPr>
            <w:tcW w:w="1247" w:type="dxa"/>
            <w:tcBorders>
              <w:top w:val="nil"/>
              <w:left w:val="nil"/>
              <w:bottom w:val="nil"/>
              <w:right w:val="nil"/>
            </w:tcBorders>
          </w:tcPr>
          <w:p w:rsidR="003E7BD5" w:rsidRPr="00C92706" w:rsidRDefault="003E7BD5" w:rsidP="003E7BD5">
            <w:pPr>
              <w:tabs>
                <w:tab w:val="decimal" w:pos="702"/>
              </w:tabs>
              <w:spacing w:line="340" w:lineRule="exact"/>
              <w:ind w:right="-45"/>
              <w:rPr>
                <w:rFonts w:ascii="Arial" w:hAnsi="Arial" w:cs="Arial"/>
                <w:sz w:val="18"/>
                <w:szCs w:val="18"/>
              </w:rPr>
            </w:pPr>
            <w:r>
              <w:rPr>
                <w:rFonts w:ascii="Arial" w:hAnsi="Arial" w:cs="Arial"/>
                <w:sz w:val="18"/>
                <w:szCs w:val="18"/>
              </w:rPr>
              <w:t>0.3</w:t>
            </w:r>
          </w:p>
        </w:tc>
      </w:tr>
    </w:tbl>
    <w:p w:rsidR="00335FB4" w:rsidRDefault="00335FB4"/>
    <w:tbl>
      <w:tblPr>
        <w:tblStyle w:val="TableGrid"/>
        <w:tblW w:w="8494" w:type="dxa"/>
        <w:tblInd w:w="558" w:type="dxa"/>
        <w:tblLayout w:type="fixed"/>
        <w:tblLook w:val="04A0" w:firstRow="1" w:lastRow="0" w:firstColumn="1" w:lastColumn="0" w:noHBand="0" w:noVBand="1"/>
      </w:tblPr>
      <w:tblGrid>
        <w:gridCol w:w="3420"/>
        <w:gridCol w:w="1276"/>
        <w:gridCol w:w="1275"/>
        <w:gridCol w:w="1276"/>
        <w:gridCol w:w="1247"/>
      </w:tblGrid>
      <w:tr w:rsidR="0037083B" w:rsidRPr="009A6E5A" w:rsidTr="005A78D4">
        <w:tc>
          <w:tcPr>
            <w:tcW w:w="3420" w:type="dxa"/>
            <w:tcBorders>
              <w:top w:val="nil"/>
              <w:left w:val="nil"/>
              <w:bottom w:val="nil"/>
              <w:right w:val="nil"/>
            </w:tcBorders>
          </w:tcPr>
          <w:p w:rsidR="0037083B" w:rsidRPr="00C92706" w:rsidRDefault="0037083B" w:rsidP="00C9270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rsidR="0037083B" w:rsidRPr="00C92706" w:rsidRDefault="0037083B" w:rsidP="00C92706">
            <w:pPr>
              <w:tabs>
                <w:tab w:val="left" w:pos="600"/>
                <w:tab w:val="left" w:pos="900"/>
                <w:tab w:val="right" w:pos="7280"/>
                <w:tab w:val="right" w:pos="8540"/>
              </w:tabs>
              <w:spacing w:line="340" w:lineRule="exact"/>
              <w:ind w:right="-45"/>
              <w:jc w:val="center"/>
              <w:rPr>
                <w:rFonts w:ascii="Arial" w:hAnsi="Arial"/>
                <w:sz w:val="18"/>
                <w:szCs w:val="18"/>
              </w:rPr>
            </w:pPr>
          </w:p>
        </w:tc>
        <w:tc>
          <w:tcPr>
            <w:tcW w:w="2523" w:type="dxa"/>
            <w:gridSpan w:val="2"/>
            <w:tcBorders>
              <w:top w:val="nil"/>
              <w:left w:val="nil"/>
              <w:bottom w:val="nil"/>
              <w:right w:val="nil"/>
            </w:tcBorders>
          </w:tcPr>
          <w:p w:rsidR="0037083B" w:rsidRPr="00C92706" w:rsidRDefault="0037083B" w:rsidP="00C92706">
            <w:pPr>
              <w:tabs>
                <w:tab w:val="left" w:pos="600"/>
                <w:tab w:val="left" w:pos="900"/>
                <w:tab w:val="right" w:pos="7280"/>
                <w:tab w:val="right" w:pos="8540"/>
              </w:tabs>
              <w:spacing w:line="340" w:lineRule="exact"/>
              <w:ind w:right="-45"/>
              <w:jc w:val="right"/>
              <w:rPr>
                <w:rFonts w:ascii="Arial" w:hAnsi="Arial"/>
                <w:sz w:val="18"/>
                <w:szCs w:val="18"/>
              </w:rPr>
            </w:pPr>
            <w:r w:rsidRPr="00C92706">
              <w:rPr>
                <w:rFonts w:ascii="Arial" w:hAnsi="Arial"/>
                <w:sz w:val="18"/>
                <w:szCs w:val="18"/>
              </w:rPr>
              <w:t>(Unit: million Baht)</w:t>
            </w:r>
          </w:p>
        </w:tc>
      </w:tr>
      <w:tr w:rsidR="0037083B" w:rsidRPr="009A6E5A" w:rsidTr="005A78D4">
        <w:tc>
          <w:tcPr>
            <w:tcW w:w="3420" w:type="dxa"/>
            <w:tcBorders>
              <w:top w:val="nil"/>
              <w:left w:val="nil"/>
              <w:bottom w:val="nil"/>
              <w:right w:val="nil"/>
            </w:tcBorders>
          </w:tcPr>
          <w:p w:rsidR="0037083B" w:rsidRPr="00C92706" w:rsidRDefault="0037083B" w:rsidP="00C9270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5074" w:type="dxa"/>
            <w:gridSpan w:val="4"/>
            <w:tcBorders>
              <w:top w:val="nil"/>
              <w:left w:val="nil"/>
              <w:bottom w:val="nil"/>
              <w:right w:val="nil"/>
            </w:tcBorders>
          </w:tcPr>
          <w:p w:rsidR="0037083B" w:rsidRPr="00C92706" w:rsidRDefault="0037083B"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 xml:space="preserve">As at 31 December </w:t>
            </w:r>
            <w:r w:rsidR="002F23E4">
              <w:rPr>
                <w:rFonts w:ascii="Arial" w:hAnsi="Arial" w:cs="Arial"/>
                <w:sz w:val="18"/>
                <w:szCs w:val="18"/>
              </w:rPr>
              <w:t>2016</w:t>
            </w:r>
          </w:p>
        </w:tc>
      </w:tr>
      <w:tr w:rsidR="0037083B" w:rsidRPr="009A6E5A" w:rsidTr="005A78D4">
        <w:tc>
          <w:tcPr>
            <w:tcW w:w="3420" w:type="dxa"/>
            <w:tcBorders>
              <w:top w:val="nil"/>
              <w:left w:val="nil"/>
              <w:bottom w:val="nil"/>
              <w:right w:val="nil"/>
            </w:tcBorders>
          </w:tcPr>
          <w:p w:rsidR="0037083B" w:rsidRPr="00C92706" w:rsidRDefault="0037083B" w:rsidP="00C9270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rsidR="0037083B" w:rsidRPr="00C92706" w:rsidRDefault="0037083B"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Consolidated                     financial statements</w:t>
            </w:r>
          </w:p>
        </w:tc>
        <w:tc>
          <w:tcPr>
            <w:tcW w:w="2523" w:type="dxa"/>
            <w:gridSpan w:val="2"/>
            <w:tcBorders>
              <w:top w:val="nil"/>
              <w:left w:val="nil"/>
              <w:bottom w:val="nil"/>
              <w:right w:val="nil"/>
            </w:tcBorders>
          </w:tcPr>
          <w:p w:rsidR="0037083B" w:rsidRPr="00C92706" w:rsidRDefault="0037083B"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Separate                      financial statements</w:t>
            </w:r>
          </w:p>
        </w:tc>
      </w:tr>
      <w:tr w:rsidR="0037083B" w:rsidRPr="009A6E5A" w:rsidTr="005A78D4">
        <w:tc>
          <w:tcPr>
            <w:tcW w:w="3420" w:type="dxa"/>
            <w:tcBorders>
              <w:top w:val="nil"/>
              <w:left w:val="nil"/>
              <w:bottom w:val="nil"/>
              <w:right w:val="nil"/>
            </w:tcBorders>
          </w:tcPr>
          <w:p w:rsidR="0037083B" w:rsidRPr="00C92706" w:rsidRDefault="0037083B" w:rsidP="00C92706">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276" w:type="dxa"/>
            <w:tcBorders>
              <w:top w:val="nil"/>
              <w:left w:val="nil"/>
              <w:bottom w:val="nil"/>
              <w:right w:val="nil"/>
            </w:tcBorders>
            <w:vAlign w:val="bottom"/>
          </w:tcPr>
          <w:p w:rsidR="0037083B" w:rsidRPr="00C92706" w:rsidRDefault="0037083B"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Increase 0.5%</w:t>
            </w:r>
          </w:p>
        </w:tc>
        <w:tc>
          <w:tcPr>
            <w:tcW w:w="1275" w:type="dxa"/>
            <w:tcBorders>
              <w:top w:val="nil"/>
              <w:left w:val="nil"/>
              <w:bottom w:val="nil"/>
              <w:right w:val="nil"/>
            </w:tcBorders>
            <w:vAlign w:val="bottom"/>
          </w:tcPr>
          <w:p w:rsidR="0037083B" w:rsidRPr="00C92706" w:rsidRDefault="0037083B"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Decrease 0.5%</w:t>
            </w:r>
          </w:p>
        </w:tc>
        <w:tc>
          <w:tcPr>
            <w:tcW w:w="1276" w:type="dxa"/>
            <w:tcBorders>
              <w:top w:val="nil"/>
              <w:left w:val="nil"/>
              <w:bottom w:val="nil"/>
              <w:right w:val="nil"/>
            </w:tcBorders>
            <w:vAlign w:val="bottom"/>
          </w:tcPr>
          <w:p w:rsidR="0037083B" w:rsidRPr="00C92706" w:rsidRDefault="0037083B"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Increase 0.5%</w:t>
            </w:r>
          </w:p>
        </w:tc>
        <w:tc>
          <w:tcPr>
            <w:tcW w:w="1247" w:type="dxa"/>
            <w:tcBorders>
              <w:top w:val="nil"/>
              <w:left w:val="nil"/>
              <w:bottom w:val="nil"/>
              <w:right w:val="nil"/>
            </w:tcBorders>
            <w:vAlign w:val="bottom"/>
          </w:tcPr>
          <w:p w:rsidR="0037083B" w:rsidRPr="00C92706" w:rsidRDefault="0037083B" w:rsidP="00C927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92706">
              <w:rPr>
                <w:rFonts w:ascii="Arial" w:hAnsi="Arial" w:cs="Arial"/>
                <w:sz w:val="18"/>
                <w:szCs w:val="18"/>
              </w:rPr>
              <w:t>Decrease 0.5%</w:t>
            </w:r>
          </w:p>
        </w:tc>
      </w:tr>
      <w:tr w:rsidR="002F23E4" w:rsidRPr="00B56A61" w:rsidTr="005A78D4">
        <w:tc>
          <w:tcPr>
            <w:tcW w:w="3420" w:type="dxa"/>
            <w:tcBorders>
              <w:top w:val="nil"/>
              <w:left w:val="nil"/>
              <w:bottom w:val="nil"/>
              <w:right w:val="nil"/>
            </w:tcBorders>
          </w:tcPr>
          <w:p w:rsidR="002F23E4" w:rsidRPr="00C92706" w:rsidRDefault="002F23E4" w:rsidP="002F23E4">
            <w:pPr>
              <w:spacing w:line="340" w:lineRule="exact"/>
              <w:rPr>
                <w:rFonts w:ascii="Arial" w:hAnsi="Arial" w:cs="Arial"/>
                <w:color w:val="000000"/>
                <w:sz w:val="18"/>
                <w:szCs w:val="18"/>
              </w:rPr>
            </w:pPr>
            <w:r w:rsidRPr="00C92706">
              <w:rPr>
                <w:rFonts w:ascii="Arial" w:hAnsi="Arial" w:cs="Arial"/>
                <w:color w:val="000000"/>
                <w:sz w:val="18"/>
                <w:szCs w:val="18"/>
              </w:rPr>
              <w:t>Discount rate</w:t>
            </w:r>
          </w:p>
        </w:tc>
        <w:tc>
          <w:tcPr>
            <w:tcW w:w="1276" w:type="dxa"/>
            <w:tcBorders>
              <w:top w:val="nil"/>
              <w:left w:val="nil"/>
              <w:bottom w:val="nil"/>
              <w:right w:val="nil"/>
            </w:tcBorders>
          </w:tcPr>
          <w:p w:rsidR="002F23E4" w:rsidRPr="00C92706" w:rsidRDefault="002F23E4" w:rsidP="002F23E4">
            <w:pPr>
              <w:tabs>
                <w:tab w:val="decimal" w:pos="702"/>
              </w:tabs>
              <w:spacing w:line="340" w:lineRule="exact"/>
              <w:ind w:right="-45"/>
              <w:rPr>
                <w:rFonts w:ascii="Arial" w:hAnsi="Arial" w:cs="Arial"/>
                <w:sz w:val="18"/>
                <w:szCs w:val="18"/>
              </w:rPr>
            </w:pPr>
            <w:r>
              <w:rPr>
                <w:rFonts w:ascii="Arial" w:hAnsi="Arial" w:cs="Arial"/>
                <w:sz w:val="18"/>
                <w:szCs w:val="18"/>
              </w:rPr>
              <w:t>(0.5)</w:t>
            </w:r>
          </w:p>
        </w:tc>
        <w:tc>
          <w:tcPr>
            <w:tcW w:w="1275" w:type="dxa"/>
            <w:tcBorders>
              <w:top w:val="nil"/>
              <w:left w:val="nil"/>
              <w:bottom w:val="nil"/>
              <w:right w:val="nil"/>
            </w:tcBorders>
          </w:tcPr>
          <w:p w:rsidR="002F23E4" w:rsidRPr="00C92706" w:rsidRDefault="002F23E4" w:rsidP="002F23E4">
            <w:pPr>
              <w:tabs>
                <w:tab w:val="decimal" w:pos="702"/>
              </w:tabs>
              <w:spacing w:line="340" w:lineRule="exact"/>
              <w:ind w:right="-45"/>
              <w:rPr>
                <w:rFonts w:ascii="Arial" w:hAnsi="Arial" w:cs="Arial"/>
                <w:sz w:val="18"/>
                <w:szCs w:val="18"/>
              </w:rPr>
            </w:pPr>
            <w:r>
              <w:rPr>
                <w:rFonts w:ascii="Arial" w:hAnsi="Arial" w:cs="Arial"/>
                <w:sz w:val="18"/>
                <w:szCs w:val="18"/>
              </w:rPr>
              <w:t>0.6</w:t>
            </w:r>
          </w:p>
        </w:tc>
        <w:tc>
          <w:tcPr>
            <w:tcW w:w="1276" w:type="dxa"/>
            <w:tcBorders>
              <w:top w:val="nil"/>
              <w:left w:val="nil"/>
              <w:bottom w:val="nil"/>
              <w:right w:val="nil"/>
            </w:tcBorders>
          </w:tcPr>
          <w:p w:rsidR="002F23E4" w:rsidRPr="00C92706" w:rsidRDefault="002F23E4" w:rsidP="002F23E4">
            <w:pPr>
              <w:tabs>
                <w:tab w:val="decimal" w:pos="702"/>
              </w:tabs>
              <w:spacing w:line="340" w:lineRule="exact"/>
              <w:ind w:right="-45"/>
              <w:rPr>
                <w:rFonts w:ascii="Arial" w:hAnsi="Arial" w:cs="Arial"/>
                <w:sz w:val="18"/>
                <w:szCs w:val="18"/>
              </w:rPr>
            </w:pPr>
            <w:r>
              <w:rPr>
                <w:rFonts w:ascii="Arial" w:hAnsi="Arial" w:cs="Arial"/>
                <w:sz w:val="18"/>
                <w:szCs w:val="18"/>
              </w:rPr>
              <w:t>(0.4)</w:t>
            </w:r>
          </w:p>
        </w:tc>
        <w:tc>
          <w:tcPr>
            <w:tcW w:w="1247" w:type="dxa"/>
            <w:tcBorders>
              <w:top w:val="nil"/>
              <w:left w:val="nil"/>
              <w:bottom w:val="nil"/>
              <w:right w:val="nil"/>
            </w:tcBorders>
          </w:tcPr>
          <w:p w:rsidR="002F23E4" w:rsidRPr="00C92706" w:rsidRDefault="002F23E4" w:rsidP="002F23E4">
            <w:pPr>
              <w:tabs>
                <w:tab w:val="decimal" w:pos="702"/>
              </w:tabs>
              <w:spacing w:line="340" w:lineRule="exact"/>
              <w:ind w:right="-45"/>
              <w:rPr>
                <w:rFonts w:ascii="Arial" w:hAnsi="Arial" w:cs="Arial"/>
                <w:sz w:val="18"/>
                <w:szCs w:val="18"/>
              </w:rPr>
            </w:pPr>
            <w:r>
              <w:rPr>
                <w:rFonts w:ascii="Arial" w:hAnsi="Arial" w:cs="Arial"/>
                <w:sz w:val="18"/>
                <w:szCs w:val="18"/>
              </w:rPr>
              <w:t>0.4</w:t>
            </w:r>
          </w:p>
        </w:tc>
      </w:tr>
      <w:tr w:rsidR="002F23E4" w:rsidRPr="00B56A61" w:rsidTr="005A78D4">
        <w:tc>
          <w:tcPr>
            <w:tcW w:w="3420" w:type="dxa"/>
            <w:tcBorders>
              <w:top w:val="nil"/>
              <w:left w:val="nil"/>
              <w:bottom w:val="nil"/>
              <w:right w:val="nil"/>
            </w:tcBorders>
          </w:tcPr>
          <w:p w:rsidR="002F23E4" w:rsidRPr="00C92706" w:rsidRDefault="002F23E4" w:rsidP="002F23E4">
            <w:pPr>
              <w:spacing w:line="340" w:lineRule="exact"/>
              <w:rPr>
                <w:rFonts w:ascii="Arial" w:hAnsi="Arial" w:cs="Arial"/>
                <w:color w:val="000000"/>
                <w:sz w:val="18"/>
                <w:szCs w:val="18"/>
              </w:rPr>
            </w:pPr>
            <w:r w:rsidRPr="00C92706">
              <w:rPr>
                <w:rFonts w:ascii="Arial" w:hAnsi="Arial" w:cs="Arial"/>
                <w:color w:val="000000"/>
                <w:sz w:val="18"/>
                <w:szCs w:val="18"/>
              </w:rPr>
              <w:t>Salary increase rate</w:t>
            </w:r>
          </w:p>
        </w:tc>
        <w:tc>
          <w:tcPr>
            <w:tcW w:w="1276" w:type="dxa"/>
            <w:tcBorders>
              <w:top w:val="nil"/>
              <w:left w:val="nil"/>
              <w:bottom w:val="nil"/>
              <w:right w:val="nil"/>
            </w:tcBorders>
          </w:tcPr>
          <w:p w:rsidR="002F23E4" w:rsidRPr="00C92706" w:rsidRDefault="002F23E4" w:rsidP="002F23E4">
            <w:pPr>
              <w:tabs>
                <w:tab w:val="decimal" w:pos="702"/>
              </w:tabs>
              <w:spacing w:line="340" w:lineRule="exact"/>
              <w:ind w:right="-45"/>
              <w:rPr>
                <w:rFonts w:ascii="Arial" w:hAnsi="Arial" w:cs="Arial"/>
                <w:sz w:val="18"/>
                <w:szCs w:val="18"/>
              </w:rPr>
            </w:pPr>
            <w:r>
              <w:rPr>
                <w:rFonts w:ascii="Arial" w:hAnsi="Arial" w:cs="Arial"/>
                <w:sz w:val="18"/>
                <w:szCs w:val="18"/>
              </w:rPr>
              <w:t>0.6</w:t>
            </w:r>
          </w:p>
        </w:tc>
        <w:tc>
          <w:tcPr>
            <w:tcW w:w="1275" w:type="dxa"/>
            <w:tcBorders>
              <w:top w:val="nil"/>
              <w:left w:val="nil"/>
              <w:bottom w:val="nil"/>
              <w:right w:val="nil"/>
            </w:tcBorders>
          </w:tcPr>
          <w:p w:rsidR="002F23E4" w:rsidRPr="00C92706" w:rsidRDefault="002F23E4" w:rsidP="002F23E4">
            <w:pPr>
              <w:tabs>
                <w:tab w:val="decimal" w:pos="702"/>
              </w:tabs>
              <w:spacing w:line="340" w:lineRule="exact"/>
              <w:ind w:right="-45"/>
              <w:rPr>
                <w:rFonts w:ascii="Arial" w:hAnsi="Arial" w:cs="Arial"/>
                <w:sz w:val="18"/>
                <w:szCs w:val="18"/>
              </w:rPr>
            </w:pPr>
            <w:r>
              <w:rPr>
                <w:rFonts w:ascii="Arial" w:hAnsi="Arial" w:cs="Arial"/>
                <w:sz w:val="18"/>
                <w:szCs w:val="18"/>
              </w:rPr>
              <w:t>(0.5)</w:t>
            </w:r>
          </w:p>
        </w:tc>
        <w:tc>
          <w:tcPr>
            <w:tcW w:w="1276" w:type="dxa"/>
            <w:tcBorders>
              <w:top w:val="nil"/>
              <w:left w:val="nil"/>
              <w:bottom w:val="nil"/>
              <w:right w:val="nil"/>
            </w:tcBorders>
          </w:tcPr>
          <w:p w:rsidR="002F23E4" w:rsidRPr="00C92706" w:rsidRDefault="002F23E4" w:rsidP="002F23E4">
            <w:pPr>
              <w:tabs>
                <w:tab w:val="decimal" w:pos="702"/>
              </w:tabs>
              <w:spacing w:line="340" w:lineRule="exact"/>
              <w:ind w:right="-45"/>
              <w:rPr>
                <w:rFonts w:ascii="Arial" w:hAnsi="Arial" w:cs="Arial"/>
                <w:sz w:val="18"/>
                <w:szCs w:val="18"/>
              </w:rPr>
            </w:pPr>
            <w:r>
              <w:rPr>
                <w:rFonts w:ascii="Arial" w:hAnsi="Arial" w:cs="Arial"/>
                <w:sz w:val="18"/>
                <w:szCs w:val="18"/>
              </w:rPr>
              <w:t>0.4</w:t>
            </w:r>
          </w:p>
        </w:tc>
        <w:tc>
          <w:tcPr>
            <w:tcW w:w="1247" w:type="dxa"/>
            <w:tcBorders>
              <w:top w:val="nil"/>
              <w:left w:val="nil"/>
              <w:bottom w:val="nil"/>
              <w:right w:val="nil"/>
            </w:tcBorders>
          </w:tcPr>
          <w:p w:rsidR="002F23E4" w:rsidRPr="00C92706" w:rsidRDefault="002F23E4" w:rsidP="002F23E4">
            <w:pPr>
              <w:tabs>
                <w:tab w:val="decimal" w:pos="702"/>
              </w:tabs>
              <w:spacing w:line="340" w:lineRule="exact"/>
              <w:ind w:right="-45"/>
              <w:rPr>
                <w:rFonts w:ascii="Arial" w:hAnsi="Arial" w:cs="Arial"/>
                <w:sz w:val="18"/>
                <w:szCs w:val="18"/>
              </w:rPr>
            </w:pPr>
            <w:r>
              <w:rPr>
                <w:rFonts w:ascii="Arial" w:hAnsi="Arial" w:cs="Arial"/>
                <w:sz w:val="18"/>
                <w:szCs w:val="18"/>
              </w:rPr>
              <w:t>(0.4)</w:t>
            </w:r>
          </w:p>
        </w:tc>
      </w:tr>
      <w:tr w:rsidR="002F23E4" w:rsidRPr="00B56A61" w:rsidTr="005A78D4">
        <w:tc>
          <w:tcPr>
            <w:tcW w:w="3420" w:type="dxa"/>
            <w:tcBorders>
              <w:top w:val="nil"/>
              <w:left w:val="nil"/>
              <w:bottom w:val="nil"/>
              <w:right w:val="nil"/>
            </w:tcBorders>
          </w:tcPr>
          <w:p w:rsidR="002F23E4" w:rsidRPr="00C92706" w:rsidRDefault="002F23E4" w:rsidP="002F23E4">
            <w:pPr>
              <w:spacing w:line="340" w:lineRule="exact"/>
              <w:rPr>
                <w:rFonts w:ascii="Arial" w:hAnsi="Arial" w:cs="Arial"/>
                <w:color w:val="000000"/>
                <w:sz w:val="18"/>
                <w:szCs w:val="18"/>
              </w:rPr>
            </w:pPr>
            <w:r w:rsidRPr="00C92706">
              <w:rPr>
                <w:rFonts w:ascii="Arial" w:hAnsi="Arial" w:cs="Cordia New"/>
                <w:color w:val="000000"/>
                <w:sz w:val="18"/>
                <w:szCs w:val="18"/>
              </w:rPr>
              <w:t>Turnover</w:t>
            </w:r>
            <w:r w:rsidRPr="00C92706">
              <w:rPr>
                <w:rFonts w:ascii="Arial" w:hAnsi="Arial" w:cs="Arial"/>
                <w:color w:val="000000"/>
                <w:sz w:val="18"/>
                <w:szCs w:val="18"/>
              </w:rPr>
              <w:t xml:space="preserve"> rate</w:t>
            </w:r>
          </w:p>
        </w:tc>
        <w:tc>
          <w:tcPr>
            <w:tcW w:w="1276" w:type="dxa"/>
            <w:tcBorders>
              <w:top w:val="nil"/>
              <w:left w:val="nil"/>
              <w:bottom w:val="nil"/>
              <w:right w:val="nil"/>
            </w:tcBorders>
          </w:tcPr>
          <w:p w:rsidR="002F23E4" w:rsidRPr="00C92706" w:rsidRDefault="002F23E4" w:rsidP="002F23E4">
            <w:pPr>
              <w:tabs>
                <w:tab w:val="decimal" w:pos="702"/>
              </w:tabs>
              <w:spacing w:line="340" w:lineRule="exact"/>
              <w:ind w:right="-45"/>
              <w:rPr>
                <w:rFonts w:ascii="Arial" w:hAnsi="Arial" w:cs="Arial"/>
                <w:sz w:val="18"/>
                <w:szCs w:val="18"/>
              </w:rPr>
            </w:pPr>
            <w:r>
              <w:rPr>
                <w:rFonts w:ascii="Arial" w:hAnsi="Arial" w:cs="Arial"/>
                <w:sz w:val="18"/>
                <w:szCs w:val="18"/>
              </w:rPr>
              <w:t>(0.7)</w:t>
            </w:r>
          </w:p>
        </w:tc>
        <w:tc>
          <w:tcPr>
            <w:tcW w:w="1275" w:type="dxa"/>
            <w:tcBorders>
              <w:top w:val="nil"/>
              <w:left w:val="nil"/>
              <w:bottom w:val="nil"/>
              <w:right w:val="nil"/>
            </w:tcBorders>
          </w:tcPr>
          <w:p w:rsidR="002F23E4" w:rsidRPr="00C92706" w:rsidRDefault="002F23E4" w:rsidP="002F23E4">
            <w:pPr>
              <w:tabs>
                <w:tab w:val="decimal" w:pos="702"/>
              </w:tabs>
              <w:spacing w:line="340" w:lineRule="exact"/>
              <w:ind w:right="-43"/>
              <w:rPr>
                <w:rFonts w:ascii="Arial" w:hAnsi="Arial" w:cs="Arial"/>
                <w:sz w:val="18"/>
                <w:szCs w:val="18"/>
              </w:rPr>
            </w:pPr>
            <w:r>
              <w:rPr>
                <w:rFonts w:ascii="Arial" w:hAnsi="Arial" w:cs="Arial"/>
                <w:sz w:val="18"/>
                <w:szCs w:val="18"/>
              </w:rPr>
              <w:t>0.4</w:t>
            </w:r>
          </w:p>
        </w:tc>
        <w:tc>
          <w:tcPr>
            <w:tcW w:w="1276" w:type="dxa"/>
            <w:tcBorders>
              <w:top w:val="nil"/>
              <w:left w:val="nil"/>
              <w:bottom w:val="nil"/>
              <w:right w:val="nil"/>
            </w:tcBorders>
          </w:tcPr>
          <w:p w:rsidR="002F23E4" w:rsidRPr="00C92706" w:rsidRDefault="002F23E4" w:rsidP="002F23E4">
            <w:pPr>
              <w:tabs>
                <w:tab w:val="decimal" w:pos="702"/>
              </w:tabs>
              <w:spacing w:line="340" w:lineRule="exact"/>
              <w:ind w:right="-45"/>
              <w:rPr>
                <w:rFonts w:ascii="Arial" w:hAnsi="Arial" w:cs="Arial"/>
                <w:sz w:val="18"/>
                <w:szCs w:val="18"/>
              </w:rPr>
            </w:pPr>
            <w:r>
              <w:rPr>
                <w:rFonts w:ascii="Arial" w:hAnsi="Arial" w:cs="Arial"/>
                <w:sz w:val="18"/>
                <w:szCs w:val="18"/>
              </w:rPr>
              <w:t>(0.4)</w:t>
            </w:r>
          </w:p>
        </w:tc>
        <w:tc>
          <w:tcPr>
            <w:tcW w:w="1247" w:type="dxa"/>
            <w:tcBorders>
              <w:top w:val="nil"/>
              <w:left w:val="nil"/>
              <w:bottom w:val="nil"/>
              <w:right w:val="nil"/>
            </w:tcBorders>
          </w:tcPr>
          <w:p w:rsidR="002F23E4" w:rsidRPr="00C92706" w:rsidRDefault="002F23E4" w:rsidP="002F23E4">
            <w:pPr>
              <w:tabs>
                <w:tab w:val="decimal" w:pos="702"/>
              </w:tabs>
              <w:spacing w:line="340" w:lineRule="exact"/>
              <w:ind w:right="-45"/>
              <w:rPr>
                <w:rFonts w:ascii="Arial" w:hAnsi="Arial" w:cs="Arial"/>
                <w:sz w:val="18"/>
                <w:szCs w:val="18"/>
              </w:rPr>
            </w:pPr>
            <w:r>
              <w:rPr>
                <w:rFonts w:ascii="Arial" w:hAnsi="Arial" w:cs="Arial"/>
                <w:sz w:val="18"/>
                <w:szCs w:val="18"/>
              </w:rPr>
              <w:t>0.2</w:t>
            </w:r>
          </w:p>
        </w:tc>
      </w:tr>
    </w:tbl>
    <w:p w:rsidR="00184575" w:rsidRDefault="00184575" w:rsidP="00C92706">
      <w:pPr>
        <w:tabs>
          <w:tab w:val="left" w:pos="2160"/>
        </w:tabs>
        <w:spacing w:before="240" w:after="120" w:line="380" w:lineRule="exact"/>
        <w:ind w:left="547" w:right="-43" w:hanging="547"/>
        <w:jc w:val="thaiDistribute"/>
        <w:rPr>
          <w:rFonts w:ascii="Arial" w:hAnsi="Arial" w:cs="Arial"/>
          <w:b/>
          <w:bCs/>
          <w:sz w:val="22"/>
          <w:szCs w:val="22"/>
        </w:rPr>
      </w:pPr>
    </w:p>
    <w:p w:rsidR="00184575" w:rsidRDefault="0018457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7560F" w:rsidRPr="0057543A" w:rsidRDefault="00C92706" w:rsidP="00C92706">
      <w:pPr>
        <w:tabs>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23</w:t>
      </w:r>
      <w:r w:rsidR="00E7560F" w:rsidRPr="0057543A">
        <w:rPr>
          <w:rFonts w:ascii="Arial" w:hAnsi="Arial" w:cs="Arial"/>
          <w:b/>
          <w:bCs/>
          <w:sz w:val="22"/>
          <w:szCs w:val="22"/>
        </w:rPr>
        <w:t>.</w:t>
      </w:r>
      <w:r w:rsidR="00E7560F" w:rsidRPr="0057543A">
        <w:rPr>
          <w:rFonts w:ascii="Arial" w:hAnsi="Arial" w:cs="Arial"/>
          <w:b/>
          <w:bCs/>
          <w:sz w:val="22"/>
          <w:szCs w:val="22"/>
        </w:rPr>
        <w:tab/>
        <w:t>Warrants</w:t>
      </w:r>
    </w:p>
    <w:p w:rsidR="00E7560F" w:rsidRPr="00991EE5" w:rsidRDefault="00E7560F" w:rsidP="00E7560F">
      <w:pPr>
        <w:tabs>
          <w:tab w:val="left" w:pos="2160"/>
        </w:tabs>
        <w:spacing w:before="100" w:after="100" w:line="380" w:lineRule="exact"/>
        <w:ind w:left="547" w:right="-43" w:hanging="547"/>
        <w:jc w:val="thaiDistribute"/>
        <w:rPr>
          <w:rFonts w:ascii="Arial" w:hAnsi="Arial" w:cs="Cordia New"/>
          <w:sz w:val="22"/>
        </w:rPr>
      </w:pPr>
      <w:r>
        <w:rPr>
          <w:rFonts w:ascii="Arial" w:hAnsi="Arial" w:cs="Arial"/>
          <w:sz w:val="22"/>
          <w:szCs w:val="22"/>
        </w:rPr>
        <w:tab/>
      </w:r>
      <w:r w:rsidR="00A61333" w:rsidRPr="00991EE5">
        <w:rPr>
          <w:rFonts w:ascii="Arial" w:hAnsi="Arial" w:cs="Arial"/>
          <w:sz w:val="22"/>
          <w:szCs w:val="22"/>
        </w:rPr>
        <w:t xml:space="preserve">On 26 November 2014, the Company issued </w:t>
      </w:r>
      <w:r w:rsidR="00A61333">
        <w:rPr>
          <w:rFonts w:ascii="Arial" w:hAnsi="Arial" w:cs="Arial"/>
          <w:sz w:val="22"/>
          <w:szCs w:val="22"/>
        </w:rPr>
        <w:t xml:space="preserve">warrants of </w:t>
      </w:r>
      <w:r w:rsidR="00A61333" w:rsidRPr="00991EE5">
        <w:rPr>
          <w:rFonts w:ascii="Arial" w:hAnsi="Arial" w:cs="Arial"/>
          <w:sz w:val="22"/>
          <w:szCs w:val="22"/>
        </w:rPr>
        <w:t xml:space="preserve">56,791,566 </w:t>
      </w:r>
      <w:r w:rsidR="00A61333">
        <w:rPr>
          <w:rFonts w:ascii="Arial" w:hAnsi="Arial" w:cs="Arial"/>
          <w:sz w:val="22"/>
          <w:szCs w:val="22"/>
        </w:rPr>
        <w:t>units</w:t>
      </w:r>
      <w:r w:rsidR="00A61333" w:rsidRPr="00991EE5">
        <w:rPr>
          <w:rFonts w:ascii="Arial" w:hAnsi="Arial" w:cs="Arial"/>
          <w:sz w:val="22"/>
          <w:szCs w:val="22"/>
        </w:rPr>
        <w:t xml:space="preserve"> (IRCP-W2) to be allocated </w:t>
      </w:r>
      <w:r w:rsidR="00A61333" w:rsidRPr="00991EE5">
        <w:rPr>
          <w:rFonts w:ascii="Arial" w:hAnsi="Arial"/>
          <w:sz w:val="22"/>
          <w:szCs w:val="22"/>
        </w:rPr>
        <w:t>to the existing shareholders of the Company in a ratio of 1 warrant for every 3.09 existing ordinary shares</w:t>
      </w:r>
      <w:r w:rsidR="00A61333" w:rsidRPr="00991EE5">
        <w:rPr>
          <w:rFonts w:ascii="Arial" w:hAnsi="Arial" w:cs="Arial"/>
          <w:sz w:val="22"/>
          <w:szCs w:val="22"/>
        </w:rPr>
        <w:t xml:space="preserve">, free of charge. The warrants are term for a period of 2 years and 6 months from the issue date, in a ratio of 1 warrant to 1 new ordinary share, with an exercise price of Baht 6.30 per share. The warrants are exercisable at 15 May 2015, 16 November 2015, 16 May 2016, 15 November 2016 and 16 May 2017 </w:t>
      </w:r>
      <w:r w:rsidR="00A61333" w:rsidRPr="00991EE5">
        <w:rPr>
          <w:rFonts w:ascii="Arial" w:hAnsi="Arial" w:cs="Cordia New"/>
          <w:sz w:val="22"/>
        </w:rPr>
        <w:t>(the last exercise date).</w:t>
      </w:r>
    </w:p>
    <w:p w:rsidR="00A61333" w:rsidRDefault="00E7560F" w:rsidP="00A61333">
      <w:pPr>
        <w:spacing w:before="120" w:after="120" w:line="380" w:lineRule="exact"/>
        <w:ind w:left="547" w:hanging="547"/>
        <w:jc w:val="both"/>
        <w:rPr>
          <w:rFonts w:ascii="Arial" w:hAnsi="Arial" w:cs="Arial"/>
          <w:sz w:val="22"/>
          <w:szCs w:val="22"/>
        </w:rPr>
      </w:pPr>
      <w:r w:rsidRPr="00991EE5">
        <w:rPr>
          <w:rFonts w:ascii="Arial" w:hAnsi="Arial" w:cs="Arial"/>
          <w:sz w:val="22"/>
          <w:szCs w:val="22"/>
        </w:rPr>
        <w:tab/>
      </w:r>
      <w:r w:rsidR="00A61333" w:rsidRPr="00991EE5">
        <w:rPr>
          <w:rFonts w:ascii="Arial" w:hAnsi="Arial" w:cs="Arial"/>
          <w:sz w:val="22"/>
          <w:szCs w:val="22"/>
        </w:rPr>
        <w:t>On 26 November 2014, the warrants were listed on the Stock Exchange of Thailand, to be traded on Stock Exchange of Thailand commencing from 26 November 2014.</w:t>
      </w:r>
      <w:r w:rsidR="00A61333">
        <w:rPr>
          <w:rFonts w:ascii="Arial" w:hAnsi="Arial" w:cs="Arial"/>
          <w:sz w:val="22"/>
          <w:szCs w:val="22"/>
        </w:rPr>
        <w:t xml:space="preserve"> </w:t>
      </w:r>
    </w:p>
    <w:p w:rsidR="00E7560F" w:rsidRPr="002D7F68" w:rsidRDefault="00A61333" w:rsidP="00A61333">
      <w:pPr>
        <w:spacing w:before="120" w:after="120" w:line="380" w:lineRule="exact"/>
        <w:ind w:left="547"/>
        <w:jc w:val="both"/>
        <w:rPr>
          <w:rFonts w:ascii="Arial" w:hAnsi="Arial" w:cs="Arial"/>
          <w:sz w:val="22"/>
          <w:szCs w:val="22"/>
        </w:rPr>
      </w:pPr>
      <w:r w:rsidRPr="00A61333">
        <w:rPr>
          <w:rFonts w:ascii="Arial" w:hAnsi="Arial" w:cs="Arial"/>
          <w:sz w:val="22"/>
          <w:szCs w:val="22"/>
        </w:rPr>
        <w:t xml:space="preserve">On 27 April 2015, Annual General Meeting of the Company's shareholders passed the resolutions to approved </w:t>
      </w:r>
      <w:r w:rsidRPr="001559B7">
        <w:rPr>
          <w:rFonts w:ascii="Arial" w:hAnsi="Arial" w:cs="Arial"/>
          <w:sz w:val="22"/>
          <w:szCs w:val="22"/>
        </w:rPr>
        <w:t>the adjustment at exercise rat</w:t>
      </w:r>
      <w:r>
        <w:rPr>
          <w:rFonts w:ascii="Arial" w:hAnsi="Arial" w:cs="Arial"/>
          <w:sz w:val="22"/>
          <w:szCs w:val="22"/>
        </w:rPr>
        <w:t xml:space="preserve">io of the warrants (IRCP-W2) </w:t>
      </w:r>
      <w:r w:rsidRPr="001559B7">
        <w:rPr>
          <w:rFonts w:ascii="Arial" w:hAnsi="Arial" w:cs="Arial"/>
          <w:sz w:val="22"/>
          <w:szCs w:val="22"/>
        </w:rPr>
        <w:t>from a ratio of 1 warrant to 1 new ordinary share, with an exercise price of Baht 6.30 per share to a ratio of 1 warrant to 1.2 new ordinary shares, with an exercise price of Baht 5.25 per share.</w:t>
      </w:r>
    </w:p>
    <w:p w:rsidR="00A61333" w:rsidRDefault="00280E1F" w:rsidP="00A61333">
      <w:pPr>
        <w:spacing w:before="80" w:after="80" w:line="380" w:lineRule="exact"/>
        <w:ind w:left="562" w:hanging="15"/>
        <w:jc w:val="both"/>
        <w:rPr>
          <w:rFonts w:ascii="Arial" w:hAnsi="Arial" w:cs="Arial"/>
          <w:sz w:val="22"/>
          <w:szCs w:val="22"/>
        </w:rPr>
      </w:pPr>
      <w:r w:rsidRPr="002D7F68">
        <w:rPr>
          <w:rFonts w:ascii="Arial" w:hAnsi="Arial" w:cs="Arial"/>
          <w:sz w:val="22"/>
          <w:szCs w:val="22"/>
        </w:rPr>
        <w:tab/>
      </w:r>
      <w:r w:rsidR="00A61333" w:rsidRPr="00160847">
        <w:rPr>
          <w:rFonts w:ascii="Arial" w:hAnsi="Arial" w:cs="Arial"/>
          <w:sz w:val="22"/>
          <w:szCs w:val="22"/>
        </w:rPr>
        <w:t xml:space="preserve">During </w:t>
      </w:r>
      <w:r w:rsidR="00A61333">
        <w:rPr>
          <w:rFonts w:ascii="Arial" w:hAnsi="Arial" w:cs="Arial"/>
          <w:sz w:val="22"/>
          <w:szCs w:val="22"/>
        </w:rPr>
        <w:t xml:space="preserve">the year ended </w:t>
      </w:r>
      <w:r w:rsidR="00A61333" w:rsidRPr="00160847">
        <w:rPr>
          <w:rFonts w:ascii="Arial" w:hAnsi="Arial" w:cs="Arial"/>
          <w:sz w:val="22"/>
          <w:szCs w:val="22"/>
        </w:rPr>
        <w:t>2016, warrants of 25,400 units were exercised to pu</w:t>
      </w:r>
      <w:r w:rsidR="00575935">
        <w:rPr>
          <w:rFonts w:ascii="Arial" w:hAnsi="Arial" w:cs="Arial"/>
          <w:sz w:val="22"/>
          <w:szCs w:val="22"/>
        </w:rPr>
        <w:t xml:space="preserve">rchase 30,480 </w:t>
      </w:r>
      <w:r w:rsidR="00A61333" w:rsidRPr="00160847">
        <w:rPr>
          <w:rFonts w:ascii="Arial" w:hAnsi="Arial" w:cs="Arial"/>
          <w:sz w:val="22"/>
          <w:szCs w:val="22"/>
        </w:rPr>
        <w:t>ordinary shares</w:t>
      </w:r>
      <w:r w:rsidR="00575935">
        <w:rPr>
          <w:rFonts w:ascii="Arial" w:hAnsi="Arial" w:cs="Arial"/>
          <w:sz w:val="22"/>
          <w:szCs w:val="22"/>
        </w:rPr>
        <w:t xml:space="preserve"> with an exercise price or Baht 5.25 per share,</w:t>
      </w:r>
      <w:r w:rsidR="00A61333" w:rsidRPr="00160847">
        <w:rPr>
          <w:rFonts w:ascii="Arial" w:hAnsi="Arial" w:cs="Arial"/>
          <w:sz w:val="22"/>
          <w:szCs w:val="22"/>
        </w:rPr>
        <w:t xml:space="preserve"> amounting to Baht 0.2 million. The Company registered the increase in the registered capital to Baht 254,298,158 with the Ministry of Commerce on 25 May 2016.</w:t>
      </w:r>
    </w:p>
    <w:p w:rsidR="00A61333" w:rsidRDefault="00A61333" w:rsidP="00A61333">
      <w:pPr>
        <w:spacing w:before="80" w:after="80" w:line="380" w:lineRule="exact"/>
        <w:ind w:left="562" w:hanging="15"/>
        <w:jc w:val="both"/>
        <w:rPr>
          <w:rFonts w:ascii="Arial" w:hAnsi="Arial" w:cs="Arial"/>
          <w:sz w:val="22"/>
          <w:szCs w:val="22"/>
        </w:rPr>
      </w:pPr>
      <w:r>
        <w:rPr>
          <w:rFonts w:ascii="Arial" w:hAnsi="Arial" w:cs="Arial"/>
          <w:sz w:val="22"/>
          <w:szCs w:val="22"/>
        </w:rPr>
        <w:t>During the year ended 2017, warrants of 1,</w:t>
      </w:r>
      <w:r w:rsidR="00575935">
        <w:rPr>
          <w:rFonts w:ascii="Arial" w:hAnsi="Arial" w:cs="Arial"/>
          <w:sz w:val="22"/>
          <w:szCs w:val="22"/>
        </w:rPr>
        <w:t>324</w:t>
      </w:r>
      <w:r>
        <w:rPr>
          <w:rFonts w:ascii="Arial" w:hAnsi="Arial" w:cs="Arial"/>
          <w:sz w:val="22"/>
          <w:szCs w:val="22"/>
        </w:rPr>
        <w:t xml:space="preserve"> units were exercised to purchase </w:t>
      </w:r>
      <w:r w:rsidR="00575935">
        <w:rPr>
          <w:rFonts w:ascii="Arial" w:hAnsi="Arial" w:cs="Arial"/>
          <w:sz w:val="22"/>
          <w:szCs w:val="22"/>
        </w:rPr>
        <w:t>1,588</w:t>
      </w:r>
      <w:r>
        <w:rPr>
          <w:rFonts w:ascii="Arial" w:hAnsi="Arial" w:cs="Arial"/>
          <w:sz w:val="22"/>
          <w:szCs w:val="22"/>
        </w:rPr>
        <w:t xml:space="preserve"> ordinary shares</w:t>
      </w:r>
      <w:r w:rsidR="00575935">
        <w:rPr>
          <w:rFonts w:ascii="Arial" w:hAnsi="Arial" w:cs="Arial"/>
          <w:sz w:val="22"/>
          <w:szCs w:val="22"/>
        </w:rPr>
        <w:t xml:space="preserve"> with an exercise price or Baht 5.25 per share</w:t>
      </w:r>
      <w:r>
        <w:rPr>
          <w:rFonts w:ascii="Arial" w:hAnsi="Arial" w:cs="Arial"/>
          <w:sz w:val="22"/>
          <w:szCs w:val="22"/>
        </w:rPr>
        <w:t>, amounting to Baht 8,337. The Company registered the increase in the registered capital to Baht 254,299,746 with the Ministry of Commerce on 25 May 2017.</w:t>
      </w:r>
    </w:p>
    <w:p w:rsidR="00A61333" w:rsidRPr="00E64C36" w:rsidRDefault="00A61333" w:rsidP="00A61333">
      <w:pPr>
        <w:spacing w:before="80" w:after="80" w:line="380" w:lineRule="exact"/>
        <w:ind w:left="562" w:hanging="562"/>
        <w:jc w:val="both"/>
        <w:rPr>
          <w:rFonts w:ascii="Arial" w:hAnsi="Arial"/>
          <w:sz w:val="22"/>
          <w:szCs w:val="22"/>
        </w:rPr>
      </w:pPr>
      <w:r>
        <w:rPr>
          <w:rFonts w:ascii="Arial" w:hAnsi="Arial"/>
          <w:sz w:val="22"/>
          <w:szCs w:val="22"/>
        </w:rPr>
        <w:tab/>
        <w:t>As at 31 December 2017, the remaining balances of unexercised warrants totaling 55.2 million units were expired during the period.</w:t>
      </w:r>
    </w:p>
    <w:p w:rsidR="00BC13D5" w:rsidRPr="0057543A" w:rsidRDefault="00CD5611" w:rsidP="00280E1F">
      <w:pPr>
        <w:tabs>
          <w:tab w:val="left" w:pos="2160"/>
          <w:tab w:val="left" w:pos="315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24</w:t>
      </w:r>
      <w:r w:rsidR="00BC13D5" w:rsidRPr="0057543A">
        <w:rPr>
          <w:rFonts w:ascii="Arial" w:eastAsia="Arial Unicode MS" w:hAnsi="Arial" w:cs="Arial Unicode MS"/>
          <w:b/>
          <w:bCs/>
          <w:sz w:val="22"/>
          <w:szCs w:val="22"/>
        </w:rPr>
        <w:t>.</w:t>
      </w:r>
      <w:r w:rsidR="00BC13D5" w:rsidRPr="0057543A">
        <w:rPr>
          <w:rFonts w:ascii="Arial" w:eastAsia="Arial Unicode MS" w:hAnsi="Arial" w:cs="Arial Unicode MS"/>
          <w:b/>
          <w:bCs/>
          <w:sz w:val="22"/>
          <w:szCs w:val="22"/>
        </w:rPr>
        <w:tab/>
        <w:t>Statutory reserve</w:t>
      </w:r>
    </w:p>
    <w:p w:rsidR="002F310C" w:rsidRPr="0057543A" w:rsidRDefault="00BC13D5" w:rsidP="00280E1F">
      <w:pPr>
        <w:tabs>
          <w:tab w:val="left" w:pos="2160"/>
          <w:tab w:val="left" w:pos="3150"/>
        </w:tabs>
        <w:spacing w:before="120" w:after="120" w:line="380" w:lineRule="exact"/>
        <w:ind w:left="547" w:hanging="547"/>
        <w:jc w:val="both"/>
        <w:rPr>
          <w:rFonts w:ascii="Arial" w:eastAsia="Arial Unicode MS" w:hAnsi="Arial" w:cs="Arial Unicode MS"/>
          <w:sz w:val="22"/>
          <w:szCs w:val="22"/>
        </w:rPr>
      </w:pPr>
      <w:r w:rsidRPr="0057543A">
        <w:rPr>
          <w:rFonts w:ascii="Arial" w:eastAsia="Arial Unicode MS" w:hAnsi="Arial" w:cs="Arial Unicode MS"/>
          <w:sz w:val="22"/>
          <w:szCs w:val="22"/>
        </w:rPr>
        <w:tab/>
        <w:t>Pursuant to Section 116 of the Public Limited Companies Act B.E. 2535, the Company is required to set aside to</w:t>
      </w:r>
      <w:r w:rsidR="0037175B" w:rsidRPr="0057543A">
        <w:rPr>
          <w:rFonts w:ascii="Arial" w:eastAsia="Arial Unicode MS" w:hAnsi="Arial" w:cs="Arial Unicode MS"/>
          <w:sz w:val="22"/>
          <w:szCs w:val="22"/>
        </w:rPr>
        <w:t xml:space="preserve"> a statutory reserve at least 5% </w:t>
      </w:r>
      <w:r w:rsidRPr="0057543A">
        <w:rPr>
          <w:rFonts w:ascii="Arial" w:eastAsia="Arial Unicode MS" w:hAnsi="Arial" w:cs="Arial Unicode MS"/>
          <w:sz w:val="22"/>
          <w:szCs w:val="22"/>
        </w:rPr>
        <w:t xml:space="preserve">of its </w:t>
      </w:r>
      <w:r w:rsidR="00C76BD9" w:rsidRPr="0057543A">
        <w:rPr>
          <w:rFonts w:ascii="Arial" w:eastAsia="Arial Unicode MS" w:hAnsi="Arial" w:cs="Arial Unicode MS"/>
          <w:sz w:val="22"/>
          <w:szCs w:val="22"/>
        </w:rPr>
        <w:t>profit</w:t>
      </w:r>
      <w:r w:rsidRPr="0057543A">
        <w:rPr>
          <w:rFonts w:ascii="Arial" w:eastAsia="Arial Unicode MS" w:hAnsi="Arial" w:cs="Arial Unicode MS"/>
          <w:sz w:val="22"/>
          <w:szCs w:val="22"/>
        </w:rPr>
        <w:t xml:space="preserve"> after deducting accumulated deficit brought forward (if any</w:t>
      </w:r>
      <w:r w:rsidR="0037175B" w:rsidRPr="0057543A">
        <w:rPr>
          <w:rFonts w:ascii="Arial" w:eastAsia="Arial Unicode MS" w:hAnsi="Arial" w:cs="Arial Unicode MS"/>
          <w:sz w:val="22"/>
          <w:szCs w:val="22"/>
        </w:rPr>
        <w:t xml:space="preserve">), until the reserve reaches 10% </w:t>
      </w:r>
      <w:r w:rsidRPr="0057543A">
        <w:rPr>
          <w:rFonts w:ascii="Arial" w:eastAsia="Arial Unicode MS" w:hAnsi="Arial" w:cs="Arial Unicode MS"/>
          <w:sz w:val="22"/>
          <w:szCs w:val="22"/>
        </w:rPr>
        <w:t>of the registered capital. The statutory reserve is not available for dividend distribution.</w:t>
      </w:r>
      <w:r w:rsidR="00516086">
        <w:rPr>
          <w:rFonts w:ascii="Arial" w:eastAsia="Arial Unicode MS" w:hAnsi="Arial" w:cs="Arial Unicode MS"/>
          <w:sz w:val="22"/>
          <w:szCs w:val="22"/>
        </w:rPr>
        <w:t xml:space="preserve"> At present, the statutory reserve has fully been set aside.</w:t>
      </w:r>
    </w:p>
    <w:p w:rsidR="00642A1B" w:rsidRPr="0057543A" w:rsidRDefault="00152765" w:rsidP="00575935">
      <w:pPr>
        <w:overflowPunct/>
        <w:autoSpaceDE/>
        <w:autoSpaceDN/>
        <w:adjustRightInd/>
        <w:ind w:left="540" w:hanging="540"/>
        <w:textAlignment w:val="auto"/>
        <w:rPr>
          <w:rFonts w:ascii="Arial" w:hAnsi="Arial"/>
          <w:b/>
          <w:bCs/>
          <w:sz w:val="22"/>
          <w:szCs w:val="22"/>
        </w:rPr>
      </w:pPr>
      <w:r>
        <w:rPr>
          <w:rFonts w:ascii="Arial" w:hAnsi="Arial"/>
          <w:b/>
          <w:bCs/>
          <w:sz w:val="22"/>
          <w:szCs w:val="22"/>
        </w:rPr>
        <w:br w:type="page"/>
      </w:r>
      <w:r w:rsidR="00CD5611">
        <w:rPr>
          <w:rFonts w:ascii="Arial" w:hAnsi="Arial"/>
          <w:b/>
          <w:bCs/>
          <w:sz w:val="22"/>
          <w:szCs w:val="22"/>
        </w:rPr>
        <w:t>25</w:t>
      </w:r>
      <w:r w:rsidR="00642A1B" w:rsidRPr="0057543A">
        <w:rPr>
          <w:rFonts w:ascii="Arial" w:hAnsi="Arial"/>
          <w:b/>
          <w:bCs/>
          <w:sz w:val="22"/>
          <w:szCs w:val="22"/>
        </w:rPr>
        <w:t>.</w:t>
      </w:r>
      <w:r w:rsidR="00642A1B" w:rsidRPr="0057543A">
        <w:rPr>
          <w:rFonts w:ascii="Arial" w:hAnsi="Arial"/>
          <w:b/>
          <w:bCs/>
          <w:sz w:val="22"/>
          <w:szCs w:val="22"/>
        </w:rPr>
        <w:tab/>
        <w:t>Expenses by nature</w:t>
      </w:r>
    </w:p>
    <w:p w:rsidR="00642A1B" w:rsidRPr="0057543A" w:rsidRDefault="00642A1B" w:rsidP="00A41B80">
      <w:pPr>
        <w:tabs>
          <w:tab w:val="left" w:pos="600"/>
        </w:tabs>
        <w:spacing w:before="120" w:after="120" w:line="380" w:lineRule="exact"/>
        <w:ind w:left="547" w:hanging="547"/>
        <w:jc w:val="thaiDistribute"/>
        <w:rPr>
          <w:rFonts w:ascii="Arial" w:hAnsi="Arial"/>
          <w:sz w:val="22"/>
          <w:szCs w:val="22"/>
        </w:rPr>
      </w:pPr>
      <w:r w:rsidRPr="0057543A">
        <w:rPr>
          <w:rFonts w:ascii="Arial" w:hAnsi="Arial"/>
          <w:sz w:val="22"/>
          <w:szCs w:val="22"/>
        </w:rPr>
        <w:tab/>
        <w:t>Significant expenses by nature are as follow:</w:t>
      </w:r>
    </w:p>
    <w:tbl>
      <w:tblPr>
        <w:tblW w:w="9198" w:type="dxa"/>
        <w:tblLayout w:type="fixed"/>
        <w:tblLook w:val="0000" w:firstRow="0" w:lastRow="0" w:firstColumn="0" w:lastColumn="0" w:noHBand="0" w:noVBand="0"/>
      </w:tblPr>
      <w:tblGrid>
        <w:gridCol w:w="3618"/>
        <w:gridCol w:w="1440"/>
        <w:gridCol w:w="1440"/>
        <w:gridCol w:w="1350"/>
        <w:gridCol w:w="1350"/>
      </w:tblGrid>
      <w:tr w:rsidR="00642A1B" w:rsidRPr="0057543A" w:rsidTr="00B64067">
        <w:tc>
          <w:tcPr>
            <w:tcW w:w="3618" w:type="dxa"/>
          </w:tcPr>
          <w:p w:rsidR="00642A1B" w:rsidRPr="0057543A" w:rsidRDefault="00642A1B" w:rsidP="00A41B80">
            <w:pPr>
              <w:spacing w:line="380" w:lineRule="exact"/>
              <w:ind w:right="-43"/>
              <w:jc w:val="thaiDistribute"/>
              <w:rPr>
                <w:rFonts w:ascii="Arial" w:hAnsi="Arial"/>
                <w:sz w:val="20"/>
                <w:szCs w:val="20"/>
              </w:rPr>
            </w:pPr>
          </w:p>
        </w:tc>
        <w:tc>
          <w:tcPr>
            <w:tcW w:w="2880" w:type="dxa"/>
            <w:gridSpan w:val="2"/>
            <w:vAlign w:val="bottom"/>
          </w:tcPr>
          <w:p w:rsidR="00642A1B" w:rsidRPr="0057543A" w:rsidRDefault="00642A1B" w:rsidP="00A41B80">
            <w:pPr>
              <w:spacing w:line="380" w:lineRule="exact"/>
              <w:ind w:right="-43"/>
              <w:jc w:val="center"/>
              <w:rPr>
                <w:rFonts w:ascii="Arial" w:hAnsi="Arial"/>
                <w:sz w:val="20"/>
                <w:szCs w:val="20"/>
              </w:rPr>
            </w:pPr>
          </w:p>
        </w:tc>
        <w:tc>
          <w:tcPr>
            <w:tcW w:w="2700" w:type="dxa"/>
            <w:gridSpan w:val="2"/>
            <w:vAlign w:val="bottom"/>
          </w:tcPr>
          <w:p w:rsidR="00642A1B" w:rsidRPr="0057543A" w:rsidRDefault="00642A1B" w:rsidP="00A41B80">
            <w:pPr>
              <w:spacing w:line="380" w:lineRule="exact"/>
              <w:ind w:right="-43"/>
              <w:jc w:val="right"/>
              <w:rPr>
                <w:rFonts w:ascii="Arial" w:hAnsi="Arial"/>
                <w:sz w:val="20"/>
                <w:szCs w:val="20"/>
              </w:rPr>
            </w:pPr>
            <w:r w:rsidRPr="0057543A">
              <w:rPr>
                <w:rFonts w:ascii="Arial" w:hAnsi="Arial"/>
                <w:sz w:val="20"/>
                <w:szCs w:val="20"/>
              </w:rPr>
              <w:t>(Unit: Thousand Baht)</w:t>
            </w:r>
          </w:p>
        </w:tc>
      </w:tr>
      <w:tr w:rsidR="00642A1B" w:rsidRPr="0057543A" w:rsidTr="00B64067">
        <w:tc>
          <w:tcPr>
            <w:tcW w:w="3618" w:type="dxa"/>
          </w:tcPr>
          <w:p w:rsidR="00642A1B" w:rsidRPr="0057543A" w:rsidRDefault="00642A1B" w:rsidP="00A41B80">
            <w:pPr>
              <w:spacing w:line="380" w:lineRule="exact"/>
              <w:ind w:right="-43"/>
              <w:jc w:val="thaiDistribute"/>
              <w:rPr>
                <w:rFonts w:ascii="Arial" w:hAnsi="Arial"/>
                <w:sz w:val="20"/>
                <w:szCs w:val="20"/>
              </w:rPr>
            </w:pPr>
          </w:p>
        </w:tc>
        <w:tc>
          <w:tcPr>
            <w:tcW w:w="2880" w:type="dxa"/>
            <w:gridSpan w:val="2"/>
            <w:vAlign w:val="bottom"/>
          </w:tcPr>
          <w:p w:rsidR="00642A1B" w:rsidRPr="0057543A" w:rsidRDefault="00642A1B" w:rsidP="00A41B80">
            <w:pPr>
              <w:pBdr>
                <w:bottom w:val="single" w:sz="6" w:space="1" w:color="auto"/>
              </w:pBdr>
              <w:spacing w:line="380" w:lineRule="exact"/>
              <w:ind w:right="-43"/>
              <w:jc w:val="center"/>
              <w:rPr>
                <w:rFonts w:ascii="Arial" w:hAnsi="Arial"/>
                <w:sz w:val="20"/>
                <w:szCs w:val="20"/>
              </w:rPr>
            </w:pPr>
            <w:r w:rsidRPr="0057543A">
              <w:rPr>
                <w:rFonts w:ascii="Arial" w:hAnsi="Arial"/>
                <w:sz w:val="20"/>
                <w:szCs w:val="20"/>
              </w:rPr>
              <w:t>Consolidated                      financial statements</w:t>
            </w:r>
          </w:p>
        </w:tc>
        <w:tc>
          <w:tcPr>
            <w:tcW w:w="2700" w:type="dxa"/>
            <w:gridSpan w:val="2"/>
            <w:vAlign w:val="bottom"/>
          </w:tcPr>
          <w:p w:rsidR="00642A1B" w:rsidRPr="0057543A" w:rsidRDefault="00642A1B" w:rsidP="00A41B80">
            <w:pPr>
              <w:pBdr>
                <w:bottom w:val="single" w:sz="6" w:space="1" w:color="auto"/>
              </w:pBdr>
              <w:spacing w:line="380" w:lineRule="exact"/>
              <w:ind w:right="-43"/>
              <w:jc w:val="center"/>
              <w:rPr>
                <w:rFonts w:ascii="Arial" w:hAnsi="Arial"/>
                <w:sz w:val="20"/>
                <w:szCs w:val="20"/>
              </w:rPr>
            </w:pPr>
            <w:r w:rsidRPr="0057543A">
              <w:rPr>
                <w:rFonts w:ascii="Arial" w:hAnsi="Arial"/>
                <w:sz w:val="20"/>
                <w:szCs w:val="20"/>
              </w:rPr>
              <w:t>Separate                             financial statements</w:t>
            </w:r>
          </w:p>
        </w:tc>
      </w:tr>
      <w:tr w:rsidR="00642A1B" w:rsidRPr="0057543A" w:rsidTr="00B64067">
        <w:tc>
          <w:tcPr>
            <w:tcW w:w="3618" w:type="dxa"/>
          </w:tcPr>
          <w:p w:rsidR="00642A1B" w:rsidRPr="0057543A" w:rsidRDefault="00642A1B" w:rsidP="00A41B80">
            <w:pPr>
              <w:spacing w:line="380" w:lineRule="exact"/>
              <w:ind w:right="-43"/>
              <w:jc w:val="thaiDistribute"/>
              <w:rPr>
                <w:rFonts w:ascii="Arial" w:hAnsi="Arial"/>
                <w:sz w:val="20"/>
                <w:szCs w:val="20"/>
              </w:rPr>
            </w:pPr>
          </w:p>
        </w:tc>
        <w:tc>
          <w:tcPr>
            <w:tcW w:w="1440" w:type="dxa"/>
            <w:shd w:val="clear" w:color="auto" w:fill="auto"/>
          </w:tcPr>
          <w:p w:rsidR="00642A1B" w:rsidRPr="00CD5611" w:rsidRDefault="002F23E4" w:rsidP="00CD5611">
            <w:pPr>
              <w:pBdr>
                <w:bottom w:val="single" w:sz="4" w:space="1" w:color="auto"/>
              </w:pBdr>
              <w:spacing w:line="380" w:lineRule="exact"/>
              <w:ind w:right="-43"/>
              <w:jc w:val="center"/>
              <w:rPr>
                <w:rFonts w:ascii="Arial" w:hAnsi="Arial"/>
                <w:sz w:val="20"/>
                <w:szCs w:val="20"/>
              </w:rPr>
            </w:pPr>
            <w:r>
              <w:rPr>
                <w:rFonts w:ascii="Arial" w:hAnsi="Arial"/>
                <w:sz w:val="20"/>
                <w:szCs w:val="20"/>
              </w:rPr>
              <w:t>2017</w:t>
            </w:r>
          </w:p>
        </w:tc>
        <w:tc>
          <w:tcPr>
            <w:tcW w:w="1440" w:type="dxa"/>
            <w:shd w:val="clear" w:color="auto" w:fill="auto"/>
          </w:tcPr>
          <w:p w:rsidR="00642A1B" w:rsidRPr="00CD5611" w:rsidRDefault="002F23E4" w:rsidP="00CD5611">
            <w:pPr>
              <w:pBdr>
                <w:bottom w:val="single" w:sz="4" w:space="1" w:color="auto"/>
              </w:pBdr>
              <w:spacing w:line="380" w:lineRule="exact"/>
              <w:ind w:right="-43"/>
              <w:jc w:val="center"/>
              <w:rPr>
                <w:rFonts w:ascii="Arial" w:hAnsi="Arial"/>
                <w:sz w:val="20"/>
                <w:szCs w:val="20"/>
              </w:rPr>
            </w:pPr>
            <w:r>
              <w:rPr>
                <w:rFonts w:ascii="Arial" w:hAnsi="Arial"/>
                <w:sz w:val="20"/>
                <w:szCs w:val="20"/>
              </w:rPr>
              <w:t>2016</w:t>
            </w:r>
          </w:p>
        </w:tc>
        <w:tc>
          <w:tcPr>
            <w:tcW w:w="1350" w:type="dxa"/>
            <w:shd w:val="clear" w:color="auto" w:fill="auto"/>
          </w:tcPr>
          <w:p w:rsidR="00642A1B" w:rsidRPr="00CD5611" w:rsidRDefault="002F23E4" w:rsidP="00CD5611">
            <w:pPr>
              <w:pBdr>
                <w:bottom w:val="single" w:sz="4" w:space="1" w:color="auto"/>
              </w:pBdr>
              <w:spacing w:line="380" w:lineRule="exact"/>
              <w:ind w:right="-43"/>
              <w:jc w:val="center"/>
              <w:rPr>
                <w:rFonts w:ascii="Arial" w:hAnsi="Arial"/>
                <w:sz w:val="20"/>
                <w:szCs w:val="20"/>
              </w:rPr>
            </w:pPr>
            <w:r>
              <w:rPr>
                <w:rFonts w:ascii="Arial" w:hAnsi="Arial"/>
                <w:sz w:val="20"/>
                <w:szCs w:val="20"/>
              </w:rPr>
              <w:t>2017</w:t>
            </w:r>
          </w:p>
        </w:tc>
        <w:tc>
          <w:tcPr>
            <w:tcW w:w="1350" w:type="dxa"/>
            <w:shd w:val="clear" w:color="auto" w:fill="auto"/>
          </w:tcPr>
          <w:p w:rsidR="00642A1B" w:rsidRPr="00CD5611" w:rsidRDefault="002F23E4" w:rsidP="00CD5611">
            <w:pPr>
              <w:pBdr>
                <w:bottom w:val="single" w:sz="4" w:space="1" w:color="auto"/>
              </w:pBdr>
              <w:spacing w:line="380" w:lineRule="exact"/>
              <w:ind w:right="-43"/>
              <w:jc w:val="center"/>
              <w:rPr>
                <w:rFonts w:ascii="Arial" w:hAnsi="Arial"/>
                <w:sz w:val="20"/>
                <w:szCs w:val="20"/>
              </w:rPr>
            </w:pPr>
            <w:r>
              <w:rPr>
                <w:rFonts w:ascii="Arial" w:hAnsi="Arial"/>
                <w:sz w:val="20"/>
                <w:szCs w:val="20"/>
              </w:rPr>
              <w:t>2016</w:t>
            </w:r>
          </w:p>
        </w:tc>
      </w:tr>
      <w:tr w:rsidR="00642A1B" w:rsidRPr="0057543A" w:rsidTr="00B64067">
        <w:tc>
          <w:tcPr>
            <w:tcW w:w="3618" w:type="dxa"/>
          </w:tcPr>
          <w:p w:rsidR="00642A1B" w:rsidRPr="0057543A" w:rsidRDefault="00642A1B" w:rsidP="009A6E5A">
            <w:pPr>
              <w:spacing w:line="380" w:lineRule="exact"/>
              <w:ind w:left="732" w:right="-43" w:hanging="300"/>
              <w:rPr>
                <w:rFonts w:ascii="Arial" w:eastAsia="Arial Unicode MS" w:hAnsi="Arial" w:cs="Arial"/>
                <w:sz w:val="20"/>
                <w:szCs w:val="20"/>
              </w:rPr>
            </w:pPr>
            <w:r w:rsidRPr="0057543A">
              <w:rPr>
                <w:rFonts w:ascii="Arial" w:eastAsia="Arial Unicode MS" w:hAnsi="Arial" w:cs="Arial"/>
                <w:sz w:val="20"/>
                <w:szCs w:val="20"/>
              </w:rPr>
              <w:t>Salary, wages and other</w:t>
            </w:r>
          </w:p>
        </w:tc>
        <w:tc>
          <w:tcPr>
            <w:tcW w:w="1440" w:type="dxa"/>
            <w:shd w:val="clear" w:color="auto" w:fill="auto"/>
          </w:tcPr>
          <w:p w:rsidR="00642A1B" w:rsidRPr="0057543A" w:rsidRDefault="00642A1B" w:rsidP="00A41B80">
            <w:pPr>
              <w:tabs>
                <w:tab w:val="decimal" w:pos="1152"/>
              </w:tabs>
              <w:spacing w:line="380" w:lineRule="exact"/>
              <w:ind w:right="27"/>
              <w:rPr>
                <w:rFonts w:ascii="Arial" w:eastAsia="Arial Unicode MS" w:hAnsi="Arial" w:cs="Arial"/>
                <w:sz w:val="20"/>
                <w:szCs w:val="20"/>
              </w:rPr>
            </w:pPr>
          </w:p>
        </w:tc>
        <w:tc>
          <w:tcPr>
            <w:tcW w:w="1440" w:type="dxa"/>
            <w:shd w:val="clear" w:color="auto" w:fill="auto"/>
          </w:tcPr>
          <w:p w:rsidR="00642A1B" w:rsidRPr="0057543A" w:rsidRDefault="00642A1B" w:rsidP="00A41B80">
            <w:pPr>
              <w:tabs>
                <w:tab w:val="decimal" w:pos="1152"/>
              </w:tabs>
              <w:spacing w:line="380" w:lineRule="exact"/>
              <w:ind w:right="27"/>
              <w:rPr>
                <w:rFonts w:ascii="Arial" w:eastAsia="Arial Unicode MS" w:hAnsi="Arial" w:cs="Arial"/>
                <w:sz w:val="20"/>
                <w:szCs w:val="20"/>
              </w:rPr>
            </w:pPr>
          </w:p>
        </w:tc>
        <w:tc>
          <w:tcPr>
            <w:tcW w:w="1350" w:type="dxa"/>
            <w:shd w:val="clear" w:color="auto" w:fill="auto"/>
          </w:tcPr>
          <w:p w:rsidR="00642A1B" w:rsidRPr="0057543A" w:rsidRDefault="00642A1B" w:rsidP="00A41B80">
            <w:pPr>
              <w:tabs>
                <w:tab w:val="decimal" w:pos="1152"/>
              </w:tabs>
              <w:spacing w:line="380" w:lineRule="exact"/>
              <w:ind w:right="27"/>
              <w:rPr>
                <w:rFonts w:ascii="Arial" w:eastAsia="Arial Unicode MS" w:hAnsi="Arial" w:cs="Arial"/>
                <w:sz w:val="20"/>
                <w:szCs w:val="20"/>
              </w:rPr>
            </w:pPr>
          </w:p>
        </w:tc>
        <w:tc>
          <w:tcPr>
            <w:tcW w:w="1350" w:type="dxa"/>
            <w:shd w:val="clear" w:color="auto" w:fill="auto"/>
          </w:tcPr>
          <w:p w:rsidR="00642A1B" w:rsidRPr="0057543A" w:rsidRDefault="00642A1B" w:rsidP="00A41B80">
            <w:pPr>
              <w:tabs>
                <w:tab w:val="decimal" w:pos="1152"/>
              </w:tabs>
              <w:spacing w:line="380" w:lineRule="exact"/>
              <w:ind w:right="27"/>
              <w:rPr>
                <w:rFonts w:ascii="Arial" w:eastAsia="Arial Unicode MS" w:hAnsi="Arial" w:cs="Arial"/>
                <w:sz w:val="20"/>
                <w:szCs w:val="20"/>
              </w:rPr>
            </w:pPr>
          </w:p>
        </w:tc>
      </w:tr>
      <w:tr w:rsidR="002F23E4" w:rsidRPr="0057543A" w:rsidTr="00B64067">
        <w:tc>
          <w:tcPr>
            <w:tcW w:w="3618" w:type="dxa"/>
          </w:tcPr>
          <w:p w:rsidR="002F23E4" w:rsidRPr="0057543A" w:rsidRDefault="002F23E4" w:rsidP="002F23E4">
            <w:pPr>
              <w:spacing w:line="380" w:lineRule="exact"/>
              <w:ind w:left="732" w:right="-43" w:hanging="300"/>
              <w:rPr>
                <w:rFonts w:ascii="Arial" w:eastAsia="Arial Unicode MS" w:hAnsi="Arial" w:cs="Arial"/>
                <w:sz w:val="20"/>
                <w:szCs w:val="20"/>
              </w:rPr>
            </w:pPr>
            <w:r w:rsidRPr="0057543A">
              <w:rPr>
                <w:rFonts w:ascii="Arial" w:eastAsia="Arial Unicode MS" w:hAnsi="Arial" w:cs="Arial"/>
                <w:sz w:val="20"/>
                <w:szCs w:val="20"/>
              </w:rPr>
              <w:t xml:space="preserve">   employee benefits</w:t>
            </w:r>
          </w:p>
        </w:tc>
        <w:tc>
          <w:tcPr>
            <w:tcW w:w="1440" w:type="dxa"/>
            <w:shd w:val="clear" w:color="auto" w:fill="auto"/>
          </w:tcPr>
          <w:p w:rsidR="002F23E4" w:rsidRPr="00335FB4" w:rsidRDefault="004110F6"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91,441</w:t>
            </w:r>
          </w:p>
        </w:tc>
        <w:tc>
          <w:tcPr>
            <w:tcW w:w="144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113,307</w:t>
            </w:r>
          </w:p>
        </w:tc>
        <w:tc>
          <w:tcPr>
            <w:tcW w:w="1350" w:type="dxa"/>
            <w:shd w:val="clear" w:color="auto" w:fill="auto"/>
          </w:tcPr>
          <w:p w:rsidR="002F23E4" w:rsidRPr="00335FB4" w:rsidRDefault="004110F6"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55,317</w:t>
            </w:r>
          </w:p>
        </w:tc>
        <w:tc>
          <w:tcPr>
            <w:tcW w:w="135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r w:rsidRPr="00335FB4">
              <w:rPr>
                <w:rFonts w:ascii="Arial" w:eastAsia="Arial Unicode MS" w:hAnsi="Arial" w:cs="Arial"/>
                <w:sz w:val="20"/>
                <w:szCs w:val="20"/>
              </w:rPr>
              <w:t>48,626</w:t>
            </w:r>
          </w:p>
        </w:tc>
      </w:tr>
      <w:tr w:rsidR="002F23E4" w:rsidRPr="0057543A" w:rsidTr="00B64067">
        <w:tc>
          <w:tcPr>
            <w:tcW w:w="3618" w:type="dxa"/>
          </w:tcPr>
          <w:p w:rsidR="002F23E4" w:rsidRPr="0057543A" w:rsidRDefault="002F23E4" w:rsidP="002F23E4">
            <w:pPr>
              <w:spacing w:line="380" w:lineRule="exact"/>
              <w:ind w:left="732" w:right="-43" w:hanging="300"/>
              <w:rPr>
                <w:rFonts w:ascii="Arial" w:eastAsia="Arial Unicode MS" w:hAnsi="Arial" w:cs="Arial"/>
                <w:sz w:val="20"/>
                <w:szCs w:val="20"/>
              </w:rPr>
            </w:pPr>
            <w:r w:rsidRPr="0057543A">
              <w:rPr>
                <w:rFonts w:ascii="Arial" w:eastAsia="Arial Unicode MS" w:hAnsi="Arial" w:cs="Arial"/>
                <w:sz w:val="20"/>
                <w:szCs w:val="20"/>
              </w:rPr>
              <w:t>Depreciation</w:t>
            </w:r>
          </w:p>
        </w:tc>
        <w:tc>
          <w:tcPr>
            <w:tcW w:w="1440" w:type="dxa"/>
            <w:shd w:val="clear" w:color="auto" w:fill="auto"/>
          </w:tcPr>
          <w:p w:rsidR="002F23E4" w:rsidRPr="00335FB4" w:rsidRDefault="004110F6"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7,926</w:t>
            </w:r>
          </w:p>
        </w:tc>
        <w:tc>
          <w:tcPr>
            <w:tcW w:w="144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8,465</w:t>
            </w:r>
          </w:p>
        </w:tc>
        <w:tc>
          <w:tcPr>
            <w:tcW w:w="1350" w:type="dxa"/>
            <w:shd w:val="clear" w:color="auto" w:fill="auto"/>
          </w:tcPr>
          <w:p w:rsidR="002F23E4" w:rsidRPr="00335FB4" w:rsidRDefault="004110F6" w:rsidP="00671E72">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1,54</w:t>
            </w:r>
            <w:r w:rsidR="00EA4AD6">
              <w:rPr>
                <w:rFonts w:ascii="Arial" w:eastAsia="Arial Unicode MS" w:hAnsi="Arial" w:cs="Arial"/>
                <w:sz w:val="20"/>
                <w:szCs w:val="20"/>
              </w:rPr>
              <w:t>4</w:t>
            </w:r>
          </w:p>
        </w:tc>
        <w:tc>
          <w:tcPr>
            <w:tcW w:w="135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2,470</w:t>
            </w:r>
          </w:p>
        </w:tc>
      </w:tr>
      <w:tr w:rsidR="002F23E4" w:rsidRPr="0057543A" w:rsidTr="00B64067">
        <w:tc>
          <w:tcPr>
            <w:tcW w:w="3618" w:type="dxa"/>
          </w:tcPr>
          <w:p w:rsidR="002F23E4" w:rsidRPr="0057543A" w:rsidRDefault="002F23E4" w:rsidP="002F23E4">
            <w:pPr>
              <w:spacing w:line="380" w:lineRule="exact"/>
              <w:ind w:left="732" w:right="-43" w:hanging="300"/>
              <w:rPr>
                <w:rFonts w:ascii="Arial" w:eastAsia="Arial Unicode MS" w:hAnsi="Arial" w:cs="Arial"/>
                <w:sz w:val="20"/>
                <w:szCs w:val="20"/>
              </w:rPr>
            </w:pPr>
            <w:proofErr w:type="spellStart"/>
            <w:r w:rsidRPr="0057543A">
              <w:rPr>
                <w:rFonts w:ascii="Arial" w:eastAsia="Arial Unicode MS" w:hAnsi="Arial" w:cs="Arial"/>
                <w:sz w:val="20"/>
                <w:szCs w:val="20"/>
              </w:rPr>
              <w:t>Amortisation</w:t>
            </w:r>
            <w:proofErr w:type="spellEnd"/>
            <w:r w:rsidRPr="0057543A">
              <w:rPr>
                <w:rFonts w:ascii="Arial" w:eastAsia="Arial Unicode MS" w:hAnsi="Arial" w:cs="Arial"/>
                <w:sz w:val="20"/>
                <w:szCs w:val="20"/>
              </w:rPr>
              <w:t xml:space="preserve"> expenses</w:t>
            </w:r>
          </w:p>
        </w:tc>
        <w:tc>
          <w:tcPr>
            <w:tcW w:w="1440" w:type="dxa"/>
            <w:shd w:val="clear" w:color="auto" w:fill="auto"/>
          </w:tcPr>
          <w:p w:rsidR="002F23E4" w:rsidRPr="00335FB4" w:rsidRDefault="004110F6"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1,203</w:t>
            </w:r>
          </w:p>
        </w:tc>
        <w:tc>
          <w:tcPr>
            <w:tcW w:w="144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992</w:t>
            </w:r>
          </w:p>
        </w:tc>
        <w:tc>
          <w:tcPr>
            <w:tcW w:w="1350" w:type="dxa"/>
            <w:shd w:val="clear" w:color="auto" w:fill="auto"/>
          </w:tcPr>
          <w:p w:rsidR="002F23E4" w:rsidRPr="00335FB4" w:rsidRDefault="004110F6"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938</w:t>
            </w:r>
          </w:p>
        </w:tc>
        <w:tc>
          <w:tcPr>
            <w:tcW w:w="135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91</w:t>
            </w:r>
            <w:r w:rsidR="00EA4AD6">
              <w:rPr>
                <w:rFonts w:ascii="Arial" w:eastAsia="Arial Unicode MS" w:hAnsi="Arial" w:cs="Arial"/>
                <w:sz w:val="20"/>
                <w:szCs w:val="20"/>
              </w:rPr>
              <w:t>5</w:t>
            </w:r>
          </w:p>
        </w:tc>
      </w:tr>
      <w:tr w:rsidR="002F23E4" w:rsidRPr="0057543A" w:rsidTr="00B64067">
        <w:tc>
          <w:tcPr>
            <w:tcW w:w="3618" w:type="dxa"/>
          </w:tcPr>
          <w:p w:rsidR="002F23E4" w:rsidRPr="0057543A" w:rsidRDefault="002F23E4" w:rsidP="002F23E4">
            <w:pPr>
              <w:spacing w:line="380" w:lineRule="exact"/>
              <w:ind w:left="732" w:right="-43" w:hanging="300"/>
              <w:rPr>
                <w:rFonts w:ascii="Arial" w:eastAsia="Arial Unicode MS" w:hAnsi="Arial" w:cs="Arial"/>
                <w:sz w:val="20"/>
                <w:szCs w:val="20"/>
              </w:rPr>
            </w:pPr>
            <w:r w:rsidRPr="0057543A">
              <w:rPr>
                <w:rFonts w:ascii="Arial" w:eastAsia="Arial Unicode MS" w:hAnsi="Arial" w:cs="Arial"/>
                <w:sz w:val="20"/>
                <w:szCs w:val="20"/>
              </w:rPr>
              <w:t>Rental expenses from operating</w:t>
            </w:r>
          </w:p>
        </w:tc>
        <w:tc>
          <w:tcPr>
            <w:tcW w:w="144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c>
          <w:tcPr>
            <w:tcW w:w="144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c>
          <w:tcPr>
            <w:tcW w:w="135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c>
          <w:tcPr>
            <w:tcW w:w="135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r>
      <w:tr w:rsidR="002F23E4" w:rsidRPr="0057543A" w:rsidTr="00B64067">
        <w:tc>
          <w:tcPr>
            <w:tcW w:w="3618" w:type="dxa"/>
          </w:tcPr>
          <w:p w:rsidR="002F23E4" w:rsidRPr="0057543A" w:rsidRDefault="002F23E4" w:rsidP="002F23E4">
            <w:pPr>
              <w:spacing w:line="380" w:lineRule="exact"/>
              <w:ind w:left="732" w:right="-43" w:hanging="300"/>
              <w:rPr>
                <w:rFonts w:ascii="Arial" w:eastAsia="Arial Unicode MS" w:hAnsi="Arial" w:cs="Arial"/>
                <w:sz w:val="20"/>
                <w:szCs w:val="20"/>
              </w:rPr>
            </w:pPr>
            <w:r w:rsidRPr="0057543A">
              <w:rPr>
                <w:rFonts w:ascii="Arial" w:eastAsia="Arial Unicode MS" w:hAnsi="Arial" w:cs="Arial"/>
                <w:sz w:val="20"/>
                <w:szCs w:val="20"/>
              </w:rPr>
              <w:t xml:space="preserve">   lease agreements</w:t>
            </w:r>
          </w:p>
        </w:tc>
        <w:tc>
          <w:tcPr>
            <w:tcW w:w="1440" w:type="dxa"/>
            <w:shd w:val="clear" w:color="auto" w:fill="auto"/>
          </w:tcPr>
          <w:p w:rsidR="002F23E4" w:rsidRPr="00335FB4" w:rsidRDefault="00B64067"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3,998</w:t>
            </w:r>
          </w:p>
        </w:tc>
        <w:tc>
          <w:tcPr>
            <w:tcW w:w="144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10,030</w:t>
            </w:r>
          </w:p>
        </w:tc>
        <w:tc>
          <w:tcPr>
            <w:tcW w:w="1350" w:type="dxa"/>
            <w:shd w:val="clear" w:color="auto" w:fill="auto"/>
          </w:tcPr>
          <w:p w:rsidR="002F23E4" w:rsidRPr="00335FB4" w:rsidRDefault="004110F6"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1,268</w:t>
            </w:r>
          </w:p>
        </w:tc>
        <w:tc>
          <w:tcPr>
            <w:tcW w:w="135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r w:rsidRPr="00335FB4">
              <w:rPr>
                <w:rFonts w:ascii="Arial" w:eastAsia="Arial Unicode MS" w:hAnsi="Arial" w:cs="Arial"/>
                <w:sz w:val="20"/>
                <w:szCs w:val="20"/>
              </w:rPr>
              <w:t>1,383</w:t>
            </w:r>
          </w:p>
        </w:tc>
      </w:tr>
      <w:tr w:rsidR="002F23E4" w:rsidRPr="0057543A" w:rsidTr="00B64067">
        <w:tc>
          <w:tcPr>
            <w:tcW w:w="3618" w:type="dxa"/>
          </w:tcPr>
          <w:p w:rsidR="002F23E4" w:rsidRPr="0057543A" w:rsidRDefault="002F23E4" w:rsidP="002F23E4">
            <w:pPr>
              <w:spacing w:line="380" w:lineRule="exact"/>
              <w:ind w:left="732" w:right="-43" w:hanging="300"/>
              <w:rPr>
                <w:rFonts w:ascii="Arial" w:eastAsia="Arial Unicode MS" w:hAnsi="Arial" w:cs="Arial"/>
                <w:sz w:val="20"/>
                <w:szCs w:val="20"/>
              </w:rPr>
            </w:pPr>
            <w:r w:rsidRPr="0057543A">
              <w:rPr>
                <w:rFonts w:ascii="Arial" w:eastAsia="Arial Unicode MS" w:hAnsi="Arial" w:cs="Arial"/>
                <w:sz w:val="20"/>
                <w:szCs w:val="20"/>
              </w:rPr>
              <w:t>Raw materials and</w:t>
            </w:r>
          </w:p>
        </w:tc>
        <w:tc>
          <w:tcPr>
            <w:tcW w:w="144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c>
          <w:tcPr>
            <w:tcW w:w="144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c>
          <w:tcPr>
            <w:tcW w:w="135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c>
          <w:tcPr>
            <w:tcW w:w="135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r>
      <w:tr w:rsidR="002F23E4" w:rsidRPr="0057543A" w:rsidTr="00B64067">
        <w:tc>
          <w:tcPr>
            <w:tcW w:w="3618" w:type="dxa"/>
          </w:tcPr>
          <w:p w:rsidR="002F23E4" w:rsidRPr="0057543A" w:rsidRDefault="002F23E4" w:rsidP="002F23E4">
            <w:pPr>
              <w:spacing w:line="380" w:lineRule="exact"/>
              <w:ind w:left="732" w:right="-43" w:hanging="300"/>
              <w:rPr>
                <w:rFonts w:ascii="Arial" w:eastAsia="Arial Unicode MS" w:hAnsi="Arial" w:cs="Arial"/>
                <w:sz w:val="20"/>
                <w:szCs w:val="20"/>
              </w:rPr>
            </w:pPr>
            <w:r w:rsidRPr="0057543A">
              <w:rPr>
                <w:rFonts w:ascii="Arial" w:eastAsia="Arial Unicode MS" w:hAnsi="Arial" w:cs="Arial"/>
                <w:sz w:val="20"/>
                <w:szCs w:val="20"/>
              </w:rPr>
              <w:t xml:space="preserve">   consumables used</w:t>
            </w:r>
          </w:p>
        </w:tc>
        <w:tc>
          <w:tcPr>
            <w:tcW w:w="1440" w:type="dxa"/>
            <w:shd w:val="clear" w:color="auto" w:fill="auto"/>
          </w:tcPr>
          <w:p w:rsidR="002F23E4" w:rsidRPr="00335FB4" w:rsidRDefault="00B64067"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1,594</w:t>
            </w:r>
          </w:p>
        </w:tc>
        <w:tc>
          <w:tcPr>
            <w:tcW w:w="1440" w:type="dxa"/>
            <w:shd w:val="clear" w:color="auto" w:fill="auto"/>
          </w:tcPr>
          <w:p w:rsidR="002F23E4" w:rsidRPr="00335FB4" w:rsidRDefault="004110F6"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1,901</w:t>
            </w:r>
          </w:p>
        </w:tc>
        <w:tc>
          <w:tcPr>
            <w:tcW w:w="1350" w:type="dxa"/>
            <w:shd w:val="clear" w:color="auto" w:fill="auto"/>
          </w:tcPr>
          <w:p w:rsidR="002F23E4" w:rsidRPr="00335FB4" w:rsidRDefault="004110F6"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882</w:t>
            </w:r>
          </w:p>
        </w:tc>
        <w:tc>
          <w:tcPr>
            <w:tcW w:w="1350" w:type="dxa"/>
            <w:shd w:val="clear" w:color="auto" w:fill="auto"/>
          </w:tcPr>
          <w:p w:rsidR="002F23E4" w:rsidRPr="00335FB4" w:rsidRDefault="004110F6"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1,010</w:t>
            </w:r>
          </w:p>
        </w:tc>
      </w:tr>
      <w:tr w:rsidR="002F23E4" w:rsidRPr="0057543A" w:rsidTr="00B64067">
        <w:tc>
          <w:tcPr>
            <w:tcW w:w="3618" w:type="dxa"/>
          </w:tcPr>
          <w:p w:rsidR="002F23E4" w:rsidRPr="0057543A" w:rsidRDefault="002F23E4" w:rsidP="002F23E4">
            <w:pPr>
              <w:spacing w:line="380" w:lineRule="exact"/>
              <w:ind w:left="732" w:right="-43" w:hanging="300"/>
              <w:rPr>
                <w:rFonts w:ascii="Arial" w:eastAsia="Arial Unicode MS" w:hAnsi="Arial" w:cs="Arial"/>
                <w:sz w:val="20"/>
                <w:szCs w:val="20"/>
              </w:rPr>
            </w:pPr>
            <w:r w:rsidRPr="0057543A">
              <w:rPr>
                <w:rFonts w:ascii="Arial" w:eastAsia="Arial Unicode MS" w:hAnsi="Arial" w:cs="Arial"/>
                <w:sz w:val="20"/>
                <w:szCs w:val="20"/>
              </w:rPr>
              <w:t>Changes in finished goods</w:t>
            </w:r>
          </w:p>
        </w:tc>
        <w:tc>
          <w:tcPr>
            <w:tcW w:w="144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c>
          <w:tcPr>
            <w:tcW w:w="144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c>
          <w:tcPr>
            <w:tcW w:w="135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c>
          <w:tcPr>
            <w:tcW w:w="135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p>
        </w:tc>
      </w:tr>
      <w:tr w:rsidR="002F23E4" w:rsidRPr="0057543A" w:rsidTr="00B64067">
        <w:tc>
          <w:tcPr>
            <w:tcW w:w="3618" w:type="dxa"/>
          </w:tcPr>
          <w:p w:rsidR="002F23E4" w:rsidRPr="0057543A" w:rsidRDefault="002F23E4" w:rsidP="002F23E4">
            <w:pPr>
              <w:spacing w:line="380" w:lineRule="exact"/>
              <w:ind w:left="732" w:right="-43" w:hanging="300"/>
              <w:rPr>
                <w:rFonts w:ascii="Arial" w:eastAsia="Arial Unicode MS" w:hAnsi="Arial" w:cs="Arial"/>
                <w:sz w:val="20"/>
                <w:szCs w:val="20"/>
              </w:rPr>
            </w:pPr>
            <w:r w:rsidRPr="0057543A">
              <w:rPr>
                <w:rFonts w:ascii="Arial" w:eastAsia="Arial Unicode MS" w:hAnsi="Arial" w:cs="Arial"/>
                <w:sz w:val="20"/>
                <w:szCs w:val="20"/>
              </w:rPr>
              <w:t xml:space="preserve">   and work in progress</w:t>
            </w:r>
          </w:p>
        </w:tc>
        <w:tc>
          <w:tcPr>
            <w:tcW w:w="1440" w:type="dxa"/>
            <w:shd w:val="clear" w:color="auto" w:fill="auto"/>
          </w:tcPr>
          <w:p w:rsidR="002F23E4" w:rsidRPr="00335FB4" w:rsidRDefault="00B64067"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(19,791)</w:t>
            </w:r>
          </w:p>
        </w:tc>
        <w:tc>
          <w:tcPr>
            <w:tcW w:w="144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(49,408</w:t>
            </w:r>
            <w:r w:rsidRPr="00335FB4">
              <w:rPr>
                <w:rFonts w:ascii="Arial" w:eastAsia="Arial Unicode MS" w:hAnsi="Arial" w:cs="Arial"/>
                <w:sz w:val="20"/>
                <w:szCs w:val="20"/>
              </w:rPr>
              <w:t>)</w:t>
            </w:r>
          </w:p>
        </w:tc>
        <w:tc>
          <w:tcPr>
            <w:tcW w:w="1350" w:type="dxa"/>
            <w:shd w:val="clear" w:color="auto" w:fill="auto"/>
          </w:tcPr>
          <w:p w:rsidR="002F23E4" w:rsidRPr="00335FB4" w:rsidRDefault="004110F6"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(24,080)</w:t>
            </w:r>
          </w:p>
        </w:tc>
        <w:tc>
          <w:tcPr>
            <w:tcW w:w="1350" w:type="dxa"/>
            <w:shd w:val="clear" w:color="auto" w:fill="auto"/>
          </w:tcPr>
          <w:p w:rsidR="002F23E4" w:rsidRPr="00335FB4" w:rsidRDefault="002F23E4" w:rsidP="002F23E4">
            <w:pPr>
              <w:tabs>
                <w:tab w:val="decimal" w:pos="1152"/>
              </w:tabs>
              <w:spacing w:line="380" w:lineRule="exact"/>
              <w:ind w:right="27"/>
              <w:rPr>
                <w:rFonts w:ascii="Arial" w:eastAsia="Arial Unicode MS" w:hAnsi="Arial" w:cs="Arial"/>
                <w:sz w:val="20"/>
                <w:szCs w:val="20"/>
              </w:rPr>
            </w:pPr>
            <w:r>
              <w:rPr>
                <w:rFonts w:ascii="Arial" w:eastAsia="Arial Unicode MS" w:hAnsi="Arial" w:cs="Arial"/>
                <w:sz w:val="20"/>
                <w:szCs w:val="20"/>
              </w:rPr>
              <w:t>(19,887)</w:t>
            </w:r>
          </w:p>
        </w:tc>
      </w:tr>
    </w:tbl>
    <w:p w:rsidR="00DF5706" w:rsidRPr="0057543A" w:rsidRDefault="00CD5611" w:rsidP="00706481">
      <w:pPr>
        <w:pStyle w:val="BlockText"/>
        <w:tabs>
          <w:tab w:val="clear" w:pos="2160"/>
        </w:tabs>
        <w:ind w:left="547" w:right="0" w:hanging="547"/>
        <w:rPr>
          <w:rFonts w:ascii="Arial" w:hAnsi="Arial"/>
          <w:sz w:val="22"/>
          <w:szCs w:val="22"/>
        </w:rPr>
      </w:pPr>
      <w:r>
        <w:rPr>
          <w:rFonts w:ascii="Arial" w:hAnsi="Arial"/>
          <w:b/>
          <w:bCs/>
          <w:sz w:val="22"/>
          <w:szCs w:val="22"/>
        </w:rPr>
        <w:t>26</w:t>
      </w:r>
      <w:r w:rsidR="00DF5706" w:rsidRPr="0057543A">
        <w:rPr>
          <w:rFonts w:ascii="Arial" w:hAnsi="Arial"/>
          <w:b/>
          <w:bCs/>
          <w:sz w:val="22"/>
          <w:szCs w:val="22"/>
        </w:rPr>
        <w:t xml:space="preserve">.   </w:t>
      </w:r>
      <w:r w:rsidR="00B05F5A" w:rsidRPr="0057543A">
        <w:rPr>
          <w:rFonts w:ascii="Arial" w:hAnsi="Arial"/>
          <w:b/>
          <w:bCs/>
          <w:sz w:val="22"/>
          <w:szCs w:val="22"/>
        </w:rPr>
        <w:tab/>
      </w:r>
      <w:r w:rsidR="000C4CDC" w:rsidRPr="0057543A">
        <w:rPr>
          <w:rFonts w:ascii="Arial" w:hAnsi="Arial"/>
          <w:b/>
          <w:bCs/>
          <w:sz w:val="22"/>
          <w:szCs w:val="22"/>
        </w:rPr>
        <w:t>I</w:t>
      </w:r>
      <w:r w:rsidR="00DF5706" w:rsidRPr="0057543A">
        <w:rPr>
          <w:rFonts w:ascii="Arial" w:hAnsi="Arial"/>
          <w:b/>
          <w:bCs/>
          <w:sz w:val="22"/>
          <w:szCs w:val="22"/>
        </w:rPr>
        <w:t>ncome tax</w:t>
      </w:r>
      <w:r w:rsidR="00DF5706" w:rsidRPr="0057543A">
        <w:rPr>
          <w:rFonts w:ascii="Arial" w:hAnsi="Arial"/>
          <w:sz w:val="22"/>
          <w:szCs w:val="22"/>
        </w:rPr>
        <w:t xml:space="preserve"> </w:t>
      </w:r>
    </w:p>
    <w:p w:rsidR="00DF5706" w:rsidRPr="0057543A" w:rsidRDefault="00DF5706" w:rsidP="00DF5706">
      <w:pPr>
        <w:pStyle w:val="BlockText"/>
        <w:tabs>
          <w:tab w:val="clear" w:pos="2160"/>
        </w:tabs>
        <w:spacing w:after="0"/>
        <w:ind w:left="539" w:right="0" w:firstLine="0"/>
        <w:rPr>
          <w:rFonts w:ascii="Arial" w:hAnsi="Arial"/>
          <w:sz w:val="22"/>
          <w:szCs w:val="22"/>
        </w:rPr>
      </w:pPr>
      <w:r w:rsidRPr="0057543A">
        <w:rPr>
          <w:rFonts w:ascii="Arial" w:hAnsi="Arial"/>
          <w:sz w:val="22"/>
          <w:szCs w:val="22"/>
        </w:rPr>
        <w:t xml:space="preserve">Income tax expenses for the </w:t>
      </w:r>
      <w:r w:rsidR="00921C6D" w:rsidRPr="0057543A">
        <w:rPr>
          <w:rFonts w:ascii="Arial" w:hAnsi="Arial"/>
          <w:sz w:val="22"/>
          <w:szCs w:val="22"/>
        </w:rPr>
        <w:t>year</w:t>
      </w:r>
      <w:r w:rsidR="00892B02">
        <w:rPr>
          <w:rFonts w:ascii="Arial" w:hAnsi="Arial"/>
          <w:sz w:val="22"/>
          <w:szCs w:val="22"/>
        </w:rPr>
        <w:t>s</w:t>
      </w:r>
      <w:r w:rsidR="00921C6D" w:rsidRPr="0057543A">
        <w:rPr>
          <w:rFonts w:ascii="Arial" w:hAnsi="Arial"/>
          <w:sz w:val="22"/>
          <w:szCs w:val="22"/>
        </w:rPr>
        <w:t xml:space="preserve"> ended 31 December</w:t>
      </w:r>
      <w:r w:rsidR="002321ED" w:rsidRPr="0057543A">
        <w:rPr>
          <w:rFonts w:ascii="Arial" w:hAnsi="Arial"/>
          <w:sz w:val="22"/>
          <w:szCs w:val="22"/>
        </w:rPr>
        <w:t xml:space="preserve"> </w:t>
      </w:r>
      <w:r w:rsidR="002F23E4">
        <w:rPr>
          <w:rFonts w:ascii="Arial" w:hAnsi="Arial"/>
          <w:sz w:val="22"/>
          <w:szCs w:val="22"/>
        </w:rPr>
        <w:t>2017</w:t>
      </w:r>
      <w:r w:rsidRPr="0057543A">
        <w:rPr>
          <w:rFonts w:ascii="Arial" w:hAnsi="Arial"/>
          <w:sz w:val="22"/>
          <w:szCs w:val="22"/>
        </w:rPr>
        <w:t xml:space="preserve"> and </w:t>
      </w:r>
      <w:r w:rsidR="002F23E4">
        <w:rPr>
          <w:rFonts w:ascii="Arial" w:hAnsi="Arial"/>
          <w:sz w:val="22"/>
          <w:szCs w:val="22"/>
        </w:rPr>
        <w:t>2016</w:t>
      </w:r>
      <w:r w:rsidRPr="0057543A">
        <w:rPr>
          <w:rFonts w:ascii="Arial" w:hAnsi="Arial"/>
          <w:sz w:val="22"/>
          <w:szCs w:val="22"/>
        </w:rPr>
        <w:t xml:space="preserve"> are made up as follows:</w:t>
      </w:r>
    </w:p>
    <w:tbl>
      <w:tblPr>
        <w:tblW w:w="8508" w:type="dxa"/>
        <w:tblInd w:w="360" w:type="dxa"/>
        <w:tblLayout w:type="fixed"/>
        <w:tblLook w:val="0000" w:firstRow="0" w:lastRow="0" w:firstColumn="0" w:lastColumn="0" w:noHBand="0" w:noVBand="0"/>
      </w:tblPr>
      <w:tblGrid>
        <w:gridCol w:w="2988"/>
        <w:gridCol w:w="1380"/>
        <w:gridCol w:w="1380"/>
        <w:gridCol w:w="1380"/>
        <w:gridCol w:w="1380"/>
      </w:tblGrid>
      <w:tr w:rsidR="00DF5706" w:rsidRPr="0057543A" w:rsidTr="009E2884">
        <w:tc>
          <w:tcPr>
            <w:tcW w:w="2988" w:type="dxa"/>
          </w:tcPr>
          <w:p w:rsidR="00DF5706" w:rsidRPr="0057543A" w:rsidRDefault="00DF5706" w:rsidP="001777BD">
            <w:pPr>
              <w:spacing w:line="360" w:lineRule="exact"/>
              <w:ind w:right="-18"/>
              <w:jc w:val="thaiDistribute"/>
              <w:rPr>
                <w:rFonts w:ascii="Arial" w:hAnsi="Arial" w:cs="Arial"/>
                <w:sz w:val="18"/>
                <w:szCs w:val="18"/>
              </w:rPr>
            </w:pPr>
            <w:r w:rsidRPr="0057543A">
              <w:rPr>
                <w:rFonts w:ascii="Arial" w:hAnsi="Arial" w:cs="Arial"/>
                <w:b/>
                <w:bCs/>
                <w:sz w:val="18"/>
                <w:szCs w:val="18"/>
                <w:cs/>
              </w:rPr>
              <w:tab/>
            </w:r>
            <w:r w:rsidRPr="0057543A">
              <w:rPr>
                <w:rFonts w:ascii="Arial" w:hAnsi="Arial" w:cs="Arial"/>
                <w:b/>
                <w:bCs/>
                <w:sz w:val="18"/>
                <w:szCs w:val="18"/>
              </w:rPr>
              <w:tab/>
            </w:r>
            <w:r w:rsidRPr="0057543A">
              <w:rPr>
                <w:rFonts w:ascii="Arial" w:hAnsi="Arial" w:cs="Arial"/>
                <w:sz w:val="18"/>
                <w:szCs w:val="18"/>
              </w:rPr>
              <w:tab/>
            </w:r>
          </w:p>
        </w:tc>
        <w:tc>
          <w:tcPr>
            <w:tcW w:w="2760" w:type="dxa"/>
            <w:gridSpan w:val="2"/>
          </w:tcPr>
          <w:p w:rsidR="00DF5706" w:rsidRPr="0057543A" w:rsidRDefault="00DF5706" w:rsidP="001777B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DF5706" w:rsidRPr="0057543A" w:rsidRDefault="00DF5706" w:rsidP="001777BD">
            <w:pPr>
              <w:tabs>
                <w:tab w:val="left" w:pos="600"/>
                <w:tab w:val="left" w:pos="900"/>
                <w:tab w:val="right" w:pos="7280"/>
                <w:tab w:val="right" w:pos="8540"/>
              </w:tabs>
              <w:spacing w:line="360" w:lineRule="exact"/>
              <w:ind w:right="-45"/>
              <w:jc w:val="right"/>
              <w:rPr>
                <w:rFonts w:ascii="Arial" w:hAnsi="Arial" w:cs="Arial"/>
                <w:sz w:val="18"/>
                <w:szCs w:val="18"/>
                <w:cs/>
              </w:rPr>
            </w:pPr>
            <w:r w:rsidRPr="0057543A">
              <w:rPr>
                <w:rFonts w:ascii="Arial" w:hAnsi="Arial" w:cs="Arial"/>
                <w:sz w:val="18"/>
                <w:szCs w:val="18"/>
              </w:rPr>
              <w:t>(Unit: Thousand Baht)</w:t>
            </w:r>
          </w:p>
        </w:tc>
      </w:tr>
      <w:tr w:rsidR="00DF5706" w:rsidRPr="0057543A" w:rsidTr="009E2884">
        <w:tc>
          <w:tcPr>
            <w:tcW w:w="2988" w:type="dxa"/>
          </w:tcPr>
          <w:p w:rsidR="00DF5706" w:rsidRPr="0057543A" w:rsidRDefault="00DF5706" w:rsidP="001777BD">
            <w:pPr>
              <w:spacing w:line="360" w:lineRule="exact"/>
              <w:ind w:right="-18"/>
              <w:jc w:val="thaiDistribute"/>
              <w:rPr>
                <w:rFonts w:ascii="Arial" w:hAnsi="Arial" w:cs="Arial"/>
                <w:sz w:val="18"/>
                <w:szCs w:val="18"/>
              </w:rPr>
            </w:pPr>
          </w:p>
        </w:tc>
        <w:tc>
          <w:tcPr>
            <w:tcW w:w="2760" w:type="dxa"/>
            <w:gridSpan w:val="2"/>
            <w:vAlign w:val="bottom"/>
          </w:tcPr>
          <w:p w:rsidR="00DF5706" w:rsidRPr="0057543A" w:rsidRDefault="00DF5706" w:rsidP="001777B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7543A">
              <w:rPr>
                <w:rFonts w:ascii="Arial" w:hAnsi="Arial" w:cs="Arial"/>
                <w:sz w:val="18"/>
                <w:szCs w:val="18"/>
              </w:rPr>
              <w:t xml:space="preserve">Consolidated </w:t>
            </w:r>
          </w:p>
          <w:p w:rsidR="00DF5706" w:rsidRPr="0057543A" w:rsidRDefault="00DF5706" w:rsidP="001777B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7543A">
              <w:rPr>
                <w:rFonts w:ascii="Arial" w:hAnsi="Arial" w:cs="Arial"/>
                <w:sz w:val="18"/>
                <w:szCs w:val="18"/>
              </w:rPr>
              <w:t>financial statements</w:t>
            </w:r>
          </w:p>
        </w:tc>
        <w:tc>
          <w:tcPr>
            <w:tcW w:w="2760" w:type="dxa"/>
            <w:gridSpan w:val="2"/>
            <w:vAlign w:val="bottom"/>
          </w:tcPr>
          <w:p w:rsidR="00DF5706" w:rsidRPr="0057543A" w:rsidRDefault="00DF5706" w:rsidP="001777B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7543A">
              <w:rPr>
                <w:rFonts w:ascii="Arial" w:hAnsi="Arial" w:cs="Arial"/>
                <w:sz w:val="18"/>
                <w:szCs w:val="18"/>
              </w:rPr>
              <w:t xml:space="preserve">Separate </w:t>
            </w:r>
          </w:p>
          <w:p w:rsidR="00DF5706" w:rsidRPr="0057543A" w:rsidRDefault="00DF5706" w:rsidP="001777B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7543A">
              <w:rPr>
                <w:rFonts w:ascii="Arial" w:hAnsi="Arial" w:cs="Arial"/>
                <w:sz w:val="18"/>
                <w:szCs w:val="18"/>
              </w:rPr>
              <w:t>financial statements</w:t>
            </w:r>
          </w:p>
        </w:tc>
      </w:tr>
      <w:tr w:rsidR="00DF5706" w:rsidRPr="0057543A" w:rsidTr="009E2884">
        <w:tc>
          <w:tcPr>
            <w:tcW w:w="2988" w:type="dxa"/>
          </w:tcPr>
          <w:p w:rsidR="00DF5706" w:rsidRPr="0057543A" w:rsidRDefault="00DF5706" w:rsidP="001777BD">
            <w:pPr>
              <w:spacing w:line="360" w:lineRule="exact"/>
              <w:ind w:right="-18"/>
              <w:jc w:val="thaiDistribute"/>
              <w:rPr>
                <w:rFonts w:ascii="Arial" w:hAnsi="Arial" w:cs="Arial"/>
                <w:b/>
                <w:bCs/>
                <w:sz w:val="18"/>
                <w:szCs w:val="18"/>
                <w:u w:val="single"/>
              </w:rPr>
            </w:pPr>
          </w:p>
        </w:tc>
        <w:tc>
          <w:tcPr>
            <w:tcW w:w="1380" w:type="dxa"/>
          </w:tcPr>
          <w:p w:rsidR="00DF5706" w:rsidRPr="0057543A" w:rsidRDefault="002F23E4" w:rsidP="001777B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c>
          <w:tcPr>
            <w:tcW w:w="1380" w:type="dxa"/>
          </w:tcPr>
          <w:p w:rsidR="00DF5706" w:rsidRPr="0057543A" w:rsidRDefault="002F23E4" w:rsidP="001777B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2016</w:t>
            </w:r>
          </w:p>
        </w:tc>
        <w:tc>
          <w:tcPr>
            <w:tcW w:w="1380" w:type="dxa"/>
          </w:tcPr>
          <w:p w:rsidR="00DF5706" w:rsidRPr="0057543A" w:rsidRDefault="002F23E4" w:rsidP="001777B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c>
          <w:tcPr>
            <w:tcW w:w="1380" w:type="dxa"/>
          </w:tcPr>
          <w:p w:rsidR="00DF5706" w:rsidRPr="0057543A" w:rsidRDefault="002F23E4" w:rsidP="001777B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2016</w:t>
            </w:r>
          </w:p>
        </w:tc>
      </w:tr>
      <w:tr w:rsidR="00DF5706" w:rsidRPr="0057543A" w:rsidTr="009E2884">
        <w:tc>
          <w:tcPr>
            <w:tcW w:w="2988" w:type="dxa"/>
            <w:vAlign w:val="bottom"/>
          </w:tcPr>
          <w:p w:rsidR="00DF5706" w:rsidRPr="0057543A" w:rsidRDefault="00DF5706" w:rsidP="005265EF">
            <w:pPr>
              <w:tabs>
                <w:tab w:val="left" w:pos="1440"/>
              </w:tabs>
              <w:spacing w:line="360" w:lineRule="exact"/>
              <w:ind w:left="312" w:hanging="240"/>
              <w:rPr>
                <w:rFonts w:ascii="Arial" w:hAnsi="Arial"/>
                <w:b/>
                <w:bCs/>
                <w:sz w:val="18"/>
                <w:szCs w:val="18"/>
              </w:rPr>
            </w:pPr>
            <w:r w:rsidRPr="0057543A">
              <w:rPr>
                <w:rFonts w:ascii="Arial" w:hAnsi="Arial"/>
                <w:b/>
                <w:bCs/>
                <w:sz w:val="18"/>
                <w:szCs w:val="18"/>
              </w:rPr>
              <w:t>Current income tax:</w:t>
            </w:r>
          </w:p>
        </w:tc>
        <w:tc>
          <w:tcPr>
            <w:tcW w:w="1380" w:type="dxa"/>
            <w:vAlign w:val="bottom"/>
          </w:tcPr>
          <w:p w:rsidR="00DF5706" w:rsidRPr="0057543A" w:rsidRDefault="00DF5706" w:rsidP="001777BD">
            <w:pPr>
              <w:tabs>
                <w:tab w:val="decimal" w:pos="1062"/>
              </w:tabs>
              <w:spacing w:line="360" w:lineRule="exact"/>
              <w:ind w:left="72" w:right="-63"/>
              <w:rPr>
                <w:rFonts w:ascii="Arial" w:hAnsi="Arial"/>
                <w:spacing w:val="-4"/>
                <w:sz w:val="18"/>
                <w:szCs w:val="18"/>
              </w:rPr>
            </w:pPr>
          </w:p>
        </w:tc>
        <w:tc>
          <w:tcPr>
            <w:tcW w:w="1380" w:type="dxa"/>
            <w:vAlign w:val="bottom"/>
          </w:tcPr>
          <w:p w:rsidR="00DF5706" w:rsidRPr="0057543A" w:rsidRDefault="00DF5706" w:rsidP="001777BD">
            <w:pPr>
              <w:tabs>
                <w:tab w:val="decimal" w:pos="1062"/>
              </w:tabs>
              <w:spacing w:line="360" w:lineRule="exact"/>
              <w:ind w:left="72" w:right="-63"/>
              <w:rPr>
                <w:rFonts w:ascii="Arial" w:hAnsi="Arial"/>
                <w:spacing w:val="-4"/>
                <w:sz w:val="18"/>
                <w:szCs w:val="18"/>
              </w:rPr>
            </w:pPr>
          </w:p>
        </w:tc>
        <w:tc>
          <w:tcPr>
            <w:tcW w:w="1380" w:type="dxa"/>
            <w:vAlign w:val="bottom"/>
          </w:tcPr>
          <w:p w:rsidR="00DF5706" w:rsidRPr="0057543A" w:rsidRDefault="00DF5706" w:rsidP="001777BD">
            <w:pPr>
              <w:tabs>
                <w:tab w:val="decimal" w:pos="1062"/>
              </w:tabs>
              <w:spacing w:line="360" w:lineRule="exact"/>
              <w:ind w:right="-18"/>
              <w:rPr>
                <w:rFonts w:ascii="Arial" w:hAnsi="Arial" w:cs="Arial"/>
                <w:sz w:val="18"/>
                <w:szCs w:val="18"/>
              </w:rPr>
            </w:pPr>
          </w:p>
        </w:tc>
        <w:tc>
          <w:tcPr>
            <w:tcW w:w="1380" w:type="dxa"/>
            <w:vAlign w:val="bottom"/>
          </w:tcPr>
          <w:p w:rsidR="00DF5706" w:rsidRPr="0057543A" w:rsidRDefault="00DF5706" w:rsidP="001777BD">
            <w:pPr>
              <w:tabs>
                <w:tab w:val="decimal" w:pos="1062"/>
              </w:tabs>
              <w:spacing w:line="360" w:lineRule="exact"/>
              <w:ind w:right="-18"/>
              <w:rPr>
                <w:rFonts w:ascii="Arial" w:hAnsi="Arial" w:cs="Arial"/>
                <w:sz w:val="18"/>
                <w:szCs w:val="18"/>
              </w:rPr>
            </w:pPr>
          </w:p>
        </w:tc>
      </w:tr>
      <w:tr w:rsidR="002F23E4" w:rsidRPr="0057543A" w:rsidTr="009E2884">
        <w:tc>
          <w:tcPr>
            <w:tcW w:w="2988" w:type="dxa"/>
            <w:vAlign w:val="bottom"/>
          </w:tcPr>
          <w:p w:rsidR="002F23E4" w:rsidRPr="0057543A" w:rsidRDefault="002F23E4" w:rsidP="002F23E4">
            <w:pPr>
              <w:tabs>
                <w:tab w:val="left" w:pos="1440"/>
              </w:tabs>
              <w:spacing w:line="360" w:lineRule="exact"/>
              <w:ind w:left="312" w:hanging="240"/>
              <w:rPr>
                <w:rFonts w:ascii="Arial" w:hAnsi="Arial" w:cs="Arial"/>
                <w:sz w:val="18"/>
                <w:szCs w:val="18"/>
              </w:rPr>
            </w:pPr>
            <w:r w:rsidRPr="0057543A">
              <w:rPr>
                <w:rFonts w:ascii="Arial" w:hAnsi="Arial" w:cs="Arial"/>
                <w:sz w:val="18"/>
                <w:szCs w:val="18"/>
              </w:rPr>
              <w:t>Current  income tax charge</w:t>
            </w:r>
          </w:p>
        </w:tc>
        <w:tc>
          <w:tcPr>
            <w:tcW w:w="1380" w:type="dxa"/>
            <w:vAlign w:val="bottom"/>
          </w:tcPr>
          <w:p w:rsidR="002F23E4" w:rsidRPr="00335FB4" w:rsidRDefault="00B64067" w:rsidP="002F23E4">
            <w:pPr>
              <w:tabs>
                <w:tab w:val="decimal" w:pos="882"/>
              </w:tabs>
              <w:spacing w:line="360" w:lineRule="exact"/>
              <w:ind w:right="-108"/>
              <w:jc w:val="thaiDistribute"/>
              <w:rPr>
                <w:rFonts w:ascii="Arial" w:hAnsi="Arial" w:cs="Arial"/>
                <w:spacing w:val="-4"/>
                <w:sz w:val="18"/>
                <w:szCs w:val="18"/>
              </w:rPr>
            </w:pPr>
            <w:r>
              <w:rPr>
                <w:rFonts w:ascii="Arial" w:hAnsi="Arial" w:cs="Arial"/>
                <w:spacing w:val="-4"/>
                <w:sz w:val="18"/>
                <w:szCs w:val="18"/>
              </w:rPr>
              <w:t>9,790</w:t>
            </w:r>
          </w:p>
        </w:tc>
        <w:tc>
          <w:tcPr>
            <w:tcW w:w="1380" w:type="dxa"/>
            <w:vAlign w:val="bottom"/>
          </w:tcPr>
          <w:p w:rsidR="002F23E4" w:rsidRPr="00335FB4" w:rsidRDefault="002F23E4" w:rsidP="002F23E4">
            <w:pPr>
              <w:tabs>
                <w:tab w:val="decimal" w:pos="882"/>
              </w:tabs>
              <w:spacing w:line="360" w:lineRule="exact"/>
              <w:ind w:right="-108"/>
              <w:jc w:val="thaiDistribute"/>
              <w:rPr>
                <w:rFonts w:ascii="Arial" w:hAnsi="Arial" w:cs="Arial"/>
                <w:spacing w:val="-4"/>
                <w:sz w:val="18"/>
                <w:szCs w:val="18"/>
              </w:rPr>
            </w:pPr>
            <w:r>
              <w:rPr>
                <w:rFonts w:ascii="Arial" w:hAnsi="Arial" w:cs="Arial"/>
                <w:spacing w:val="-4"/>
                <w:sz w:val="18"/>
                <w:szCs w:val="18"/>
              </w:rPr>
              <w:t>14,257</w:t>
            </w:r>
          </w:p>
        </w:tc>
        <w:tc>
          <w:tcPr>
            <w:tcW w:w="1380" w:type="dxa"/>
            <w:vAlign w:val="bottom"/>
          </w:tcPr>
          <w:p w:rsidR="002F23E4" w:rsidRPr="00335FB4" w:rsidRDefault="00B64067" w:rsidP="002F23E4">
            <w:pPr>
              <w:tabs>
                <w:tab w:val="decimal" w:pos="882"/>
              </w:tabs>
              <w:spacing w:line="380" w:lineRule="exact"/>
              <w:ind w:left="-78" w:right="-108"/>
              <w:jc w:val="thaiDistribute"/>
              <w:rPr>
                <w:rFonts w:ascii="Arial" w:hAnsi="Arial" w:cs="Arial"/>
                <w:spacing w:val="-4"/>
                <w:sz w:val="18"/>
                <w:szCs w:val="18"/>
              </w:rPr>
            </w:pPr>
            <w:r>
              <w:rPr>
                <w:rFonts w:ascii="Arial" w:hAnsi="Arial" w:cs="Arial"/>
                <w:spacing w:val="-4"/>
                <w:sz w:val="18"/>
                <w:szCs w:val="18"/>
              </w:rPr>
              <w:t>56</w:t>
            </w:r>
          </w:p>
        </w:tc>
        <w:tc>
          <w:tcPr>
            <w:tcW w:w="1380" w:type="dxa"/>
            <w:vAlign w:val="bottom"/>
          </w:tcPr>
          <w:p w:rsidR="002F23E4" w:rsidRPr="00335FB4" w:rsidRDefault="002F23E4" w:rsidP="002F23E4">
            <w:pPr>
              <w:tabs>
                <w:tab w:val="decimal" w:pos="882"/>
              </w:tabs>
              <w:spacing w:line="380" w:lineRule="exact"/>
              <w:ind w:left="-78" w:right="-108"/>
              <w:jc w:val="thaiDistribute"/>
              <w:rPr>
                <w:rFonts w:ascii="Arial" w:hAnsi="Arial" w:cs="Arial"/>
                <w:spacing w:val="-4"/>
                <w:sz w:val="18"/>
                <w:szCs w:val="18"/>
              </w:rPr>
            </w:pPr>
            <w:r>
              <w:rPr>
                <w:rFonts w:ascii="Arial" w:hAnsi="Arial" w:cs="Arial"/>
                <w:spacing w:val="-4"/>
                <w:sz w:val="18"/>
                <w:szCs w:val="18"/>
              </w:rPr>
              <w:t>3,814</w:t>
            </w:r>
          </w:p>
        </w:tc>
      </w:tr>
      <w:tr w:rsidR="002F23E4" w:rsidRPr="0057543A" w:rsidTr="009E2884">
        <w:tc>
          <w:tcPr>
            <w:tcW w:w="2988" w:type="dxa"/>
            <w:vAlign w:val="bottom"/>
          </w:tcPr>
          <w:p w:rsidR="002F23E4" w:rsidRPr="0057543A" w:rsidRDefault="002F23E4" w:rsidP="002F23E4">
            <w:pPr>
              <w:tabs>
                <w:tab w:val="left" w:pos="567"/>
                <w:tab w:val="left" w:pos="1134"/>
                <w:tab w:val="left" w:pos="1701"/>
              </w:tabs>
              <w:spacing w:line="360" w:lineRule="exact"/>
              <w:ind w:left="312" w:right="-108" w:hanging="240"/>
              <w:rPr>
                <w:rFonts w:ascii="Arial" w:hAnsi="Arial" w:cs="Arial"/>
                <w:b/>
                <w:bCs/>
                <w:color w:val="000000"/>
                <w:sz w:val="18"/>
                <w:szCs w:val="18"/>
              </w:rPr>
            </w:pPr>
            <w:r w:rsidRPr="0057543A">
              <w:rPr>
                <w:rFonts w:ascii="Arial" w:hAnsi="Arial" w:cs="Arial"/>
                <w:b/>
                <w:bCs/>
                <w:color w:val="000000"/>
                <w:sz w:val="18"/>
                <w:szCs w:val="18"/>
              </w:rPr>
              <w:t>Deferred tax:</w:t>
            </w:r>
          </w:p>
        </w:tc>
        <w:tc>
          <w:tcPr>
            <w:tcW w:w="1380" w:type="dxa"/>
            <w:vAlign w:val="bottom"/>
          </w:tcPr>
          <w:p w:rsidR="002F23E4" w:rsidRPr="00335FB4" w:rsidRDefault="002F23E4" w:rsidP="002F23E4">
            <w:pPr>
              <w:tabs>
                <w:tab w:val="decimal" w:pos="882"/>
              </w:tabs>
              <w:spacing w:line="360" w:lineRule="exact"/>
              <w:ind w:right="-108"/>
              <w:jc w:val="thaiDistribute"/>
              <w:rPr>
                <w:rFonts w:ascii="Arial" w:hAnsi="Arial" w:cs="Arial"/>
                <w:spacing w:val="-4"/>
                <w:sz w:val="18"/>
                <w:szCs w:val="18"/>
              </w:rPr>
            </w:pPr>
          </w:p>
        </w:tc>
        <w:tc>
          <w:tcPr>
            <w:tcW w:w="1380" w:type="dxa"/>
            <w:vAlign w:val="bottom"/>
          </w:tcPr>
          <w:p w:rsidR="002F23E4" w:rsidRPr="00335FB4" w:rsidRDefault="002F23E4" w:rsidP="002F23E4">
            <w:pPr>
              <w:tabs>
                <w:tab w:val="decimal" w:pos="882"/>
              </w:tabs>
              <w:spacing w:line="360" w:lineRule="exact"/>
              <w:ind w:right="-108"/>
              <w:jc w:val="thaiDistribute"/>
              <w:rPr>
                <w:rFonts w:ascii="Arial" w:hAnsi="Arial" w:cs="Arial"/>
                <w:spacing w:val="-4"/>
                <w:sz w:val="18"/>
                <w:szCs w:val="18"/>
              </w:rPr>
            </w:pPr>
          </w:p>
        </w:tc>
        <w:tc>
          <w:tcPr>
            <w:tcW w:w="1380" w:type="dxa"/>
            <w:vAlign w:val="bottom"/>
          </w:tcPr>
          <w:p w:rsidR="002F23E4" w:rsidRPr="00335FB4" w:rsidRDefault="002F23E4" w:rsidP="002F23E4">
            <w:pPr>
              <w:tabs>
                <w:tab w:val="decimal" w:pos="882"/>
              </w:tabs>
              <w:spacing w:line="360" w:lineRule="exact"/>
              <w:ind w:right="-108"/>
              <w:jc w:val="thaiDistribute"/>
              <w:rPr>
                <w:rFonts w:ascii="Arial" w:hAnsi="Arial" w:cs="Arial"/>
                <w:spacing w:val="-4"/>
                <w:sz w:val="18"/>
                <w:szCs w:val="18"/>
              </w:rPr>
            </w:pPr>
          </w:p>
        </w:tc>
        <w:tc>
          <w:tcPr>
            <w:tcW w:w="1380" w:type="dxa"/>
            <w:vAlign w:val="bottom"/>
          </w:tcPr>
          <w:p w:rsidR="002F23E4" w:rsidRPr="00335FB4" w:rsidRDefault="002F23E4" w:rsidP="002F23E4">
            <w:pPr>
              <w:tabs>
                <w:tab w:val="decimal" w:pos="882"/>
              </w:tabs>
              <w:spacing w:line="360" w:lineRule="exact"/>
              <w:ind w:right="-108"/>
              <w:jc w:val="thaiDistribute"/>
              <w:rPr>
                <w:rFonts w:ascii="Arial" w:hAnsi="Arial" w:cs="Arial"/>
                <w:spacing w:val="-4"/>
                <w:sz w:val="18"/>
                <w:szCs w:val="18"/>
              </w:rPr>
            </w:pPr>
          </w:p>
        </w:tc>
      </w:tr>
      <w:tr w:rsidR="002F23E4" w:rsidRPr="0057543A" w:rsidTr="009E2884">
        <w:tc>
          <w:tcPr>
            <w:tcW w:w="2988" w:type="dxa"/>
            <w:vAlign w:val="bottom"/>
          </w:tcPr>
          <w:p w:rsidR="002F23E4" w:rsidRPr="0057543A" w:rsidRDefault="00B64067" w:rsidP="002F23E4">
            <w:pPr>
              <w:tabs>
                <w:tab w:val="left" w:pos="567"/>
                <w:tab w:val="left" w:pos="1134"/>
                <w:tab w:val="left" w:pos="1701"/>
              </w:tabs>
              <w:spacing w:line="360" w:lineRule="exact"/>
              <w:ind w:left="312" w:hanging="240"/>
              <w:rPr>
                <w:rFonts w:ascii="Arial" w:hAnsi="Arial" w:cs="Arial"/>
                <w:sz w:val="18"/>
                <w:szCs w:val="18"/>
              </w:rPr>
            </w:pPr>
            <w:r w:rsidRPr="006321EB">
              <w:rPr>
                <w:rFonts w:ascii="Arial" w:hAnsi="Arial" w:cs="Arial"/>
                <w:sz w:val="18"/>
                <w:szCs w:val="18"/>
              </w:rPr>
              <w:t xml:space="preserve">Relating to origination and reversal of temporary differences </w:t>
            </w:r>
          </w:p>
        </w:tc>
        <w:tc>
          <w:tcPr>
            <w:tcW w:w="1380" w:type="dxa"/>
            <w:vAlign w:val="bottom"/>
          </w:tcPr>
          <w:p w:rsidR="002F23E4" w:rsidRPr="00335FB4" w:rsidRDefault="00B64067" w:rsidP="002F23E4">
            <w:pPr>
              <w:pBdr>
                <w:bottom w:val="single" w:sz="4" w:space="1" w:color="auto"/>
              </w:pBdr>
              <w:tabs>
                <w:tab w:val="decimal" w:pos="882"/>
              </w:tabs>
              <w:spacing w:line="360" w:lineRule="exact"/>
              <w:ind w:right="-108"/>
              <w:jc w:val="thaiDistribute"/>
              <w:rPr>
                <w:rFonts w:ascii="Arial" w:hAnsi="Arial" w:cs="Arial"/>
                <w:spacing w:val="-4"/>
                <w:sz w:val="18"/>
                <w:szCs w:val="18"/>
              </w:rPr>
            </w:pPr>
            <w:r>
              <w:rPr>
                <w:rFonts w:ascii="Arial" w:hAnsi="Arial" w:cs="Arial"/>
                <w:spacing w:val="-4"/>
                <w:sz w:val="18"/>
                <w:szCs w:val="18"/>
              </w:rPr>
              <w:t>(1,599)</w:t>
            </w:r>
          </w:p>
        </w:tc>
        <w:tc>
          <w:tcPr>
            <w:tcW w:w="1380" w:type="dxa"/>
            <w:vAlign w:val="bottom"/>
          </w:tcPr>
          <w:p w:rsidR="002F23E4" w:rsidRPr="00335FB4" w:rsidRDefault="002F23E4" w:rsidP="002F23E4">
            <w:pPr>
              <w:pBdr>
                <w:bottom w:val="single" w:sz="4" w:space="1" w:color="auto"/>
              </w:pBdr>
              <w:tabs>
                <w:tab w:val="decimal" w:pos="882"/>
              </w:tabs>
              <w:spacing w:line="360" w:lineRule="exact"/>
              <w:ind w:right="-108"/>
              <w:jc w:val="thaiDistribute"/>
              <w:rPr>
                <w:rFonts w:ascii="Arial" w:hAnsi="Arial" w:cs="Arial"/>
                <w:spacing w:val="-4"/>
                <w:sz w:val="18"/>
                <w:szCs w:val="18"/>
              </w:rPr>
            </w:pPr>
            <w:r>
              <w:rPr>
                <w:rFonts w:ascii="Arial" w:hAnsi="Arial" w:cs="Arial"/>
                <w:spacing w:val="-4"/>
                <w:sz w:val="18"/>
                <w:szCs w:val="18"/>
              </w:rPr>
              <w:t>(4,124)</w:t>
            </w:r>
          </w:p>
        </w:tc>
        <w:tc>
          <w:tcPr>
            <w:tcW w:w="1380" w:type="dxa"/>
            <w:vAlign w:val="bottom"/>
          </w:tcPr>
          <w:p w:rsidR="002F23E4" w:rsidRPr="00335FB4" w:rsidRDefault="00B64067" w:rsidP="002F23E4">
            <w:pPr>
              <w:pBdr>
                <w:bottom w:val="single" w:sz="4" w:space="1" w:color="auto"/>
              </w:pBdr>
              <w:tabs>
                <w:tab w:val="decimal" w:pos="882"/>
              </w:tabs>
              <w:spacing w:line="360" w:lineRule="exact"/>
              <w:ind w:right="-108"/>
              <w:jc w:val="thaiDistribute"/>
              <w:rPr>
                <w:rFonts w:ascii="Arial" w:hAnsi="Arial" w:cs="Arial"/>
                <w:spacing w:val="-4"/>
                <w:sz w:val="18"/>
                <w:szCs w:val="18"/>
              </w:rPr>
            </w:pPr>
            <w:r>
              <w:rPr>
                <w:rFonts w:ascii="Arial" w:hAnsi="Arial" w:cs="Arial"/>
                <w:spacing w:val="-4"/>
                <w:sz w:val="18"/>
                <w:szCs w:val="18"/>
              </w:rPr>
              <w:t>(1,939)</w:t>
            </w:r>
          </w:p>
        </w:tc>
        <w:tc>
          <w:tcPr>
            <w:tcW w:w="1380" w:type="dxa"/>
            <w:vAlign w:val="bottom"/>
          </w:tcPr>
          <w:p w:rsidR="002F23E4" w:rsidRPr="00335FB4" w:rsidRDefault="002F23E4" w:rsidP="002F23E4">
            <w:pPr>
              <w:pBdr>
                <w:bottom w:val="single" w:sz="4" w:space="1" w:color="auto"/>
              </w:pBdr>
              <w:tabs>
                <w:tab w:val="decimal" w:pos="882"/>
              </w:tabs>
              <w:spacing w:line="360" w:lineRule="exact"/>
              <w:ind w:right="-108"/>
              <w:jc w:val="thaiDistribute"/>
              <w:rPr>
                <w:rFonts w:ascii="Arial" w:hAnsi="Arial" w:cs="Arial"/>
                <w:spacing w:val="-4"/>
                <w:sz w:val="18"/>
                <w:szCs w:val="18"/>
              </w:rPr>
            </w:pPr>
            <w:r w:rsidRPr="00335FB4">
              <w:rPr>
                <w:rFonts w:ascii="Arial" w:hAnsi="Arial" w:cs="Arial"/>
                <w:spacing w:val="-4"/>
                <w:sz w:val="18"/>
                <w:szCs w:val="18"/>
              </w:rPr>
              <w:t>(4,056)</w:t>
            </w:r>
          </w:p>
        </w:tc>
      </w:tr>
      <w:tr w:rsidR="002F23E4" w:rsidRPr="0057543A" w:rsidTr="009E2884">
        <w:tc>
          <w:tcPr>
            <w:tcW w:w="2988" w:type="dxa"/>
            <w:vAlign w:val="bottom"/>
          </w:tcPr>
          <w:p w:rsidR="002F23E4" w:rsidRPr="0057543A" w:rsidRDefault="00B64067" w:rsidP="00B64067">
            <w:pPr>
              <w:tabs>
                <w:tab w:val="left" w:pos="567"/>
                <w:tab w:val="left" w:pos="1134"/>
                <w:tab w:val="left" w:pos="1701"/>
              </w:tabs>
              <w:spacing w:line="360" w:lineRule="exact"/>
              <w:ind w:left="312" w:right="-108" w:hanging="240"/>
              <w:rPr>
                <w:rFonts w:ascii="Arial" w:hAnsi="Arial" w:cs="Arial"/>
                <w:b/>
                <w:bCs/>
                <w:color w:val="000000"/>
                <w:sz w:val="18"/>
                <w:szCs w:val="18"/>
              </w:rPr>
            </w:pPr>
            <w:r w:rsidRPr="006321EB">
              <w:rPr>
                <w:rFonts w:ascii="Arial" w:hAnsi="Arial" w:cs="Arial"/>
                <w:b/>
                <w:bCs/>
                <w:color w:val="000000"/>
                <w:sz w:val="18"/>
                <w:szCs w:val="18"/>
              </w:rPr>
              <w:t>Income tax</w:t>
            </w:r>
            <w:r>
              <w:rPr>
                <w:rFonts w:ascii="Arial" w:hAnsi="Arial" w:cs="Arial"/>
                <w:b/>
                <w:bCs/>
                <w:color w:val="000000"/>
                <w:sz w:val="18"/>
                <w:szCs w:val="18"/>
              </w:rPr>
              <w:t xml:space="preserve"> </w:t>
            </w:r>
            <w:r w:rsidRPr="006321EB">
              <w:rPr>
                <w:rFonts w:ascii="Arial" w:hAnsi="Arial" w:cs="Arial"/>
                <w:b/>
                <w:bCs/>
                <w:color w:val="000000"/>
                <w:sz w:val="18"/>
                <w:szCs w:val="18"/>
              </w:rPr>
              <w:t>expense</w:t>
            </w:r>
            <w:r>
              <w:rPr>
                <w:rFonts w:ascii="Arial" w:hAnsi="Arial" w:cs="Arial"/>
                <w:b/>
                <w:bCs/>
                <w:color w:val="000000"/>
                <w:sz w:val="18"/>
                <w:szCs w:val="18"/>
              </w:rPr>
              <w:t>s (revenue)</w:t>
            </w:r>
            <w:r w:rsidRPr="006321EB">
              <w:rPr>
                <w:rFonts w:ascii="Arial" w:hAnsi="Arial" w:cs="Arial"/>
                <w:b/>
                <w:bCs/>
                <w:color w:val="000000"/>
                <w:sz w:val="18"/>
                <w:szCs w:val="18"/>
              </w:rPr>
              <w:t xml:space="preserve">  reported in the statements of comprehensive income</w:t>
            </w:r>
          </w:p>
        </w:tc>
        <w:tc>
          <w:tcPr>
            <w:tcW w:w="1380" w:type="dxa"/>
            <w:vAlign w:val="bottom"/>
          </w:tcPr>
          <w:p w:rsidR="002F23E4" w:rsidRPr="00335FB4" w:rsidRDefault="00B64067" w:rsidP="002F23E4">
            <w:pPr>
              <w:pBdr>
                <w:bottom w:val="double" w:sz="4" w:space="1" w:color="auto"/>
              </w:pBdr>
              <w:tabs>
                <w:tab w:val="decimal" w:pos="882"/>
              </w:tabs>
              <w:spacing w:line="360" w:lineRule="exact"/>
              <w:ind w:right="-108"/>
              <w:jc w:val="thaiDistribute"/>
              <w:rPr>
                <w:rFonts w:ascii="Arial" w:hAnsi="Arial" w:cs="Arial"/>
                <w:spacing w:val="-4"/>
                <w:sz w:val="18"/>
                <w:szCs w:val="18"/>
              </w:rPr>
            </w:pPr>
            <w:r>
              <w:rPr>
                <w:rFonts w:ascii="Arial" w:hAnsi="Arial" w:cs="Arial"/>
                <w:spacing w:val="-4"/>
                <w:sz w:val="18"/>
                <w:szCs w:val="18"/>
              </w:rPr>
              <w:t>8,191</w:t>
            </w:r>
          </w:p>
        </w:tc>
        <w:tc>
          <w:tcPr>
            <w:tcW w:w="1380" w:type="dxa"/>
            <w:vAlign w:val="bottom"/>
          </w:tcPr>
          <w:p w:rsidR="002F23E4" w:rsidRPr="00335FB4" w:rsidRDefault="002F23E4" w:rsidP="002F23E4">
            <w:pPr>
              <w:pBdr>
                <w:bottom w:val="double" w:sz="4" w:space="1" w:color="auto"/>
              </w:pBdr>
              <w:tabs>
                <w:tab w:val="decimal" w:pos="882"/>
              </w:tabs>
              <w:spacing w:line="360" w:lineRule="exact"/>
              <w:ind w:right="-108"/>
              <w:jc w:val="thaiDistribute"/>
              <w:rPr>
                <w:rFonts w:ascii="Arial" w:hAnsi="Arial" w:cs="Arial"/>
                <w:spacing w:val="-4"/>
                <w:sz w:val="18"/>
                <w:szCs w:val="18"/>
              </w:rPr>
            </w:pPr>
            <w:r>
              <w:rPr>
                <w:rFonts w:ascii="Arial" w:hAnsi="Arial" w:cs="Arial"/>
                <w:spacing w:val="-4"/>
                <w:sz w:val="18"/>
                <w:szCs w:val="18"/>
              </w:rPr>
              <w:t>10,133</w:t>
            </w:r>
          </w:p>
        </w:tc>
        <w:tc>
          <w:tcPr>
            <w:tcW w:w="1380" w:type="dxa"/>
            <w:vAlign w:val="bottom"/>
          </w:tcPr>
          <w:p w:rsidR="002F23E4" w:rsidRPr="00335FB4" w:rsidRDefault="00B64067" w:rsidP="002F23E4">
            <w:pPr>
              <w:pBdr>
                <w:bottom w:val="double" w:sz="4" w:space="1" w:color="auto"/>
              </w:pBdr>
              <w:tabs>
                <w:tab w:val="decimal" w:pos="882"/>
              </w:tabs>
              <w:spacing w:line="360" w:lineRule="exact"/>
              <w:ind w:right="-108"/>
              <w:jc w:val="thaiDistribute"/>
              <w:rPr>
                <w:rFonts w:ascii="Arial" w:hAnsi="Arial" w:cs="Arial"/>
                <w:spacing w:val="-4"/>
                <w:sz w:val="18"/>
                <w:szCs w:val="18"/>
              </w:rPr>
            </w:pPr>
            <w:r>
              <w:rPr>
                <w:rFonts w:ascii="Arial" w:hAnsi="Arial" w:cs="Arial"/>
                <w:spacing w:val="-4"/>
                <w:sz w:val="18"/>
                <w:szCs w:val="18"/>
              </w:rPr>
              <w:t>(1,883)</w:t>
            </w:r>
          </w:p>
        </w:tc>
        <w:tc>
          <w:tcPr>
            <w:tcW w:w="1380" w:type="dxa"/>
            <w:vAlign w:val="bottom"/>
          </w:tcPr>
          <w:p w:rsidR="002F23E4" w:rsidRPr="00335FB4" w:rsidRDefault="002F23E4" w:rsidP="002F23E4">
            <w:pPr>
              <w:pBdr>
                <w:bottom w:val="double" w:sz="4" w:space="1" w:color="auto"/>
              </w:pBdr>
              <w:tabs>
                <w:tab w:val="decimal" w:pos="882"/>
              </w:tabs>
              <w:spacing w:line="360" w:lineRule="exact"/>
              <w:ind w:right="-108"/>
              <w:jc w:val="thaiDistribute"/>
              <w:rPr>
                <w:rFonts w:ascii="Arial" w:hAnsi="Arial" w:cs="Arial"/>
                <w:spacing w:val="-4"/>
                <w:sz w:val="18"/>
                <w:szCs w:val="18"/>
              </w:rPr>
            </w:pPr>
            <w:r>
              <w:rPr>
                <w:rFonts w:ascii="Arial" w:hAnsi="Arial" w:cs="Arial"/>
                <w:spacing w:val="-4"/>
                <w:sz w:val="18"/>
                <w:szCs w:val="18"/>
              </w:rPr>
              <w:t>(242)</w:t>
            </w:r>
          </w:p>
        </w:tc>
      </w:tr>
    </w:tbl>
    <w:p w:rsidR="00152765" w:rsidRDefault="00152765" w:rsidP="00DF5706">
      <w:pPr>
        <w:pStyle w:val="BlockText"/>
        <w:tabs>
          <w:tab w:val="clear" w:pos="2160"/>
        </w:tabs>
        <w:ind w:left="539" w:right="0" w:firstLine="0"/>
        <w:rPr>
          <w:rFonts w:ascii="Arial" w:hAnsi="Arial"/>
          <w:sz w:val="22"/>
          <w:szCs w:val="22"/>
        </w:rPr>
      </w:pPr>
    </w:p>
    <w:p w:rsidR="00152765" w:rsidRDefault="00152765">
      <w:pPr>
        <w:overflowPunct/>
        <w:autoSpaceDE/>
        <w:autoSpaceDN/>
        <w:adjustRightInd/>
        <w:textAlignment w:val="auto"/>
        <w:rPr>
          <w:rFonts w:ascii="Arial" w:hAnsi="Arial"/>
          <w:sz w:val="22"/>
          <w:szCs w:val="22"/>
        </w:rPr>
      </w:pPr>
      <w:r>
        <w:rPr>
          <w:rFonts w:ascii="Arial" w:hAnsi="Arial"/>
          <w:sz w:val="22"/>
          <w:szCs w:val="22"/>
        </w:rPr>
        <w:br w:type="page"/>
      </w:r>
    </w:p>
    <w:p w:rsidR="00516086" w:rsidRPr="007B1E94" w:rsidRDefault="00516086" w:rsidP="00516086">
      <w:pPr>
        <w:spacing w:before="120" w:after="120" w:line="380" w:lineRule="exact"/>
        <w:ind w:left="547"/>
        <w:jc w:val="both"/>
        <w:rPr>
          <w:rFonts w:ascii="Arial" w:hAnsi="Arial" w:cs="Arial"/>
          <w:sz w:val="22"/>
          <w:szCs w:val="22"/>
        </w:rPr>
      </w:pPr>
      <w:r w:rsidRPr="007B1E94">
        <w:rPr>
          <w:rFonts w:ascii="Arial" w:hAnsi="Arial" w:cs="Cordia New"/>
          <w:sz w:val="22"/>
          <w:szCs w:val="22"/>
        </w:rPr>
        <w:t xml:space="preserve">The amounts of income tax relating to each component of </w:t>
      </w:r>
      <w:r w:rsidRPr="007B1E94">
        <w:rPr>
          <w:rFonts w:ascii="Arial" w:hAnsi="Arial" w:cs="Arial"/>
          <w:sz w:val="22"/>
          <w:szCs w:val="22"/>
        </w:rPr>
        <w:t xml:space="preserve">other comprehensive income </w:t>
      </w:r>
      <w:r w:rsidRPr="007B1E94">
        <w:rPr>
          <w:rFonts w:ascii="Arial" w:hAnsi="Arial"/>
          <w:sz w:val="22"/>
          <w:szCs w:val="22"/>
        </w:rPr>
        <w:t xml:space="preserve">for the </w:t>
      </w:r>
      <w:r>
        <w:rPr>
          <w:rFonts w:ascii="Arial" w:hAnsi="Arial"/>
          <w:sz w:val="22"/>
          <w:szCs w:val="22"/>
        </w:rPr>
        <w:t>years</w:t>
      </w:r>
      <w:r w:rsidRPr="007B1E94">
        <w:rPr>
          <w:rFonts w:ascii="Arial" w:hAnsi="Arial"/>
          <w:sz w:val="22"/>
          <w:szCs w:val="22"/>
        </w:rPr>
        <w:t xml:space="preserve"> ended </w:t>
      </w:r>
      <w:r>
        <w:rPr>
          <w:rFonts w:ascii="Arial" w:hAnsi="Arial"/>
          <w:sz w:val="22"/>
          <w:szCs w:val="22"/>
        </w:rPr>
        <w:t>31 December</w:t>
      </w:r>
      <w:r w:rsidRPr="007B1E94">
        <w:rPr>
          <w:rFonts w:ascii="Arial" w:hAnsi="Arial"/>
          <w:sz w:val="22"/>
          <w:szCs w:val="22"/>
        </w:rPr>
        <w:t xml:space="preserve"> </w:t>
      </w:r>
      <w:r w:rsidR="002F23E4">
        <w:rPr>
          <w:rFonts w:ascii="Arial" w:hAnsi="Arial"/>
          <w:sz w:val="22"/>
          <w:szCs w:val="22"/>
        </w:rPr>
        <w:t>2017</w:t>
      </w:r>
      <w:r w:rsidRPr="007B1E94">
        <w:rPr>
          <w:rFonts w:ascii="Arial" w:hAnsi="Arial"/>
          <w:sz w:val="22"/>
          <w:szCs w:val="22"/>
        </w:rPr>
        <w:t xml:space="preserve"> and </w:t>
      </w:r>
      <w:r w:rsidR="002F23E4">
        <w:rPr>
          <w:rFonts w:ascii="Arial" w:hAnsi="Arial"/>
          <w:sz w:val="22"/>
          <w:szCs w:val="22"/>
        </w:rPr>
        <w:t>2016</w:t>
      </w:r>
      <w:r w:rsidRPr="007B1E94">
        <w:rPr>
          <w:rFonts w:ascii="Arial" w:hAnsi="Arial"/>
          <w:sz w:val="22"/>
          <w:szCs w:val="22"/>
        </w:rPr>
        <w:t xml:space="preserve"> </w:t>
      </w:r>
      <w:r w:rsidRPr="007B1E94">
        <w:rPr>
          <w:rFonts w:ascii="Arial" w:hAnsi="Arial" w:cs="Arial"/>
          <w:sz w:val="22"/>
          <w:szCs w:val="22"/>
        </w:rPr>
        <w:t>are as follows:</w:t>
      </w:r>
    </w:p>
    <w:tbl>
      <w:tblPr>
        <w:tblW w:w="8430" w:type="dxa"/>
        <w:tblInd w:w="588" w:type="dxa"/>
        <w:tblLayout w:type="fixed"/>
        <w:tblLook w:val="0000" w:firstRow="0" w:lastRow="0" w:firstColumn="0" w:lastColumn="0" w:noHBand="0" w:noVBand="0"/>
      </w:tblPr>
      <w:tblGrid>
        <w:gridCol w:w="3030"/>
        <w:gridCol w:w="1380"/>
        <w:gridCol w:w="1320"/>
        <w:gridCol w:w="1380"/>
        <w:gridCol w:w="1320"/>
      </w:tblGrid>
      <w:tr w:rsidR="00516086" w:rsidRPr="00516086" w:rsidTr="00516086">
        <w:tc>
          <w:tcPr>
            <w:tcW w:w="3030" w:type="dxa"/>
          </w:tcPr>
          <w:p w:rsidR="00516086" w:rsidRPr="00516086" w:rsidRDefault="00516086" w:rsidP="00323F3A">
            <w:pPr>
              <w:spacing w:line="340" w:lineRule="exact"/>
              <w:ind w:right="-18"/>
              <w:jc w:val="thaiDistribute"/>
              <w:rPr>
                <w:rFonts w:ascii="Arial" w:hAnsi="Arial" w:cs="Arial"/>
                <w:sz w:val="22"/>
                <w:szCs w:val="22"/>
              </w:rPr>
            </w:pPr>
            <w:r w:rsidRPr="00516086">
              <w:rPr>
                <w:rFonts w:ascii="Arial" w:hAnsi="Arial" w:cs="Arial"/>
                <w:b/>
                <w:bCs/>
                <w:sz w:val="22"/>
                <w:szCs w:val="22"/>
                <w:cs/>
              </w:rPr>
              <w:tab/>
            </w:r>
            <w:r w:rsidRPr="00516086">
              <w:rPr>
                <w:rFonts w:ascii="Arial" w:hAnsi="Arial" w:cs="Arial"/>
                <w:b/>
                <w:bCs/>
                <w:sz w:val="22"/>
                <w:szCs w:val="22"/>
              </w:rPr>
              <w:tab/>
            </w:r>
            <w:r w:rsidRPr="00516086">
              <w:rPr>
                <w:rFonts w:ascii="Arial" w:hAnsi="Arial" w:cs="Arial"/>
                <w:sz w:val="22"/>
                <w:szCs w:val="22"/>
              </w:rPr>
              <w:tab/>
            </w:r>
          </w:p>
        </w:tc>
        <w:tc>
          <w:tcPr>
            <w:tcW w:w="2700" w:type="dxa"/>
            <w:gridSpan w:val="2"/>
          </w:tcPr>
          <w:p w:rsidR="00516086" w:rsidRPr="00516086" w:rsidRDefault="00516086" w:rsidP="00323F3A">
            <w:pPr>
              <w:tabs>
                <w:tab w:val="left" w:pos="600"/>
                <w:tab w:val="left" w:pos="900"/>
                <w:tab w:val="right" w:pos="7280"/>
                <w:tab w:val="right" w:pos="8540"/>
              </w:tabs>
              <w:spacing w:line="340" w:lineRule="exact"/>
              <w:ind w:right="-45"/>
              <w:jc w:val="right"/>
              <w:rPr>
                <w:rFonts w:ascii="Arial" w:hAnsi="Arial" w:cs="Arial"/>
                <w:sz w:val="22"/>
                <w:szCs w:val="22"/>
                <w:cs/>
              </w:rPr>
            </w:pPr>
          </w:p>
        </w:tc>
        <w:tc>
          <w:tcPr>
            <w:tcW w:w="2700" w:type="dxa"/>
            <w:gridSpan w:val="2"/>
          </w:tcPr>
          <w:p w:rsidR="00516086" w:rsidRPr="00516086" w:rsidRDefault="00516086" w:rsidP="00323F3A">
            <w:pPr>
              <w:tabs>
                <w:tab w:val="left" w:pos="600"/>
                <w:tab w:val="left" w:pos="900"/>
                <w:tab w:val="right" w:pos="7280"/>
                <w:tab w:val="right" w:pos="8540"/>
              </w:tabs>
              <w:spacing w:line="340" w:lineRule="exact"/>
              <w:ind w:right="-45"/>
              <w:jc w:val="right"/>
              <w:rPr>
                <w:rFonts w:ascii="Arial" w:hAnsi="Arial" w:cs="Arial"/>
                <w:sz w:val="22"/>
                <w:szCs w:val="22"/>
                <w:cs/>
              </w:rPr>
            </w:pPr>
            <w:r w:rsidRPr="00516086">
              <w:rPr>
                <w:rFonts w:ascii="Arial" w:hAnsi="Arial" w:cs="Arial"/>
                <w:sz w:val="22"/>
                <w:szCs w:val="22"/>
              </w:rPr>
              <w:t>(Unit: Thousand Baht)</w:t>
            </w:r>
          </w:p>
        </w:tc>
      </w:tr>
      <w:tr w:rsidR="00516086" w:rsidRPr="00516086" w:rsidTr="00516086">
        <w:tc>
          <w:tcPr>
            <w:tcW w:w="3030" w:type="dxa"/>
          </w:tcPr>
          <w:p w:rsidR="00516086" w:rsidRPr="00516086" w:rsidRDefault="00516086" w:rsidP="00323F3A">
            <w:pPr>
              <w:spacing w:line="340" w:lineRule="exact"/>
              <w:ind w:right="-18"/>
              <w:jc w:val="thaiDistribute"/>
              <w:rPr>
                <w:rFonts w:ascii="Arial" w:hAnsi="Arial" w:cs="Arial"/>
                <w:sz w:val="22"/>
                <w:szCs w:val="22"/>
              </w:rPr>
            </w:pPr>
          </w:p>
        </w:tc>
        <w:tc>
          <w:tcPr>
            <w:tcW w:w="2700" w:type="dxa"/>
            <w:gridSpan w:val="2"/>
            <w:vAlign w:val="bottom"/>
          </w:tcPr>
          <w:p w:rsidR="00516086" w:rsidRPr="00516086" w:rsidRDefault="00516086" w:rsidP="00323F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16086">
              <w:rPr>
                <w:rFonts w:ascii="Arial" w:hAnsi="Arial" w:cs="Arial"/>
                <w:sz w:val="22"/>
                <w:szCs w:val="22"/>
              </w:rPr>
              <w:t xml:space="preserve">Consolidated </w:t>
            </w:r>
          </w:p>
          <w:p w:rsidR="00516086" w:rsidRPr="00516086" w:rsidRDefault="00516086" w:rsidP="00323F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16086">
              <w:rPr>
                <w:rFonts w:ascii="Arial" w:hAnsi="Arial" w:cs="Arial"/>
                <w:sz w:val="22"/>
                <w:szCs w:val="22"/>
              </w:rPr>
              <w:t>financial statements</w:t>
            </w:r>
          </w:p>
        </w:tc>
        <w:tc>
          <w:tcPr>
            <w:tcW w:w="2700" w:type="dxa"/>
            <w:gridSpan w:val="2"/>
            <w:vAlign w:val="bottom"/>
          </w:tcPr>
          <w:p w:rsidR="00516086" w:rsidRPr="00516086" w:rsidRDefault="00516086" w:rsidP="00323F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16086">
              <w:rPr>
                <w:rFonts w:ascii="Arial" w:hAnsi="Arial" w:cs="Arial"/>
                <w:sz w:val="22"/>
                <w:szCs w:val="22"/>
              </w:rPr>
              <w:t xml:space="preserve">Separate </w:t>
            </w:r>
          </w:p>
          <w:p w:rsidR="00516086" w:rsidRPr="00516086" w:rsidRDefault="00516086" w:rsidP="00323F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16086">
              <w:rPr>
                <w:rFonts w:ascii="Arial" w:hAnsi="Arial" w:cs="Arial"/>
                <w:sz w:val="22"/>
                <w:szCs w:val="22"/>
              </w:rPr>
              <w:t>financial statements</w:t>
            </w:r>
          </w:p>
        </w:tc>
      </w:tr>
      <w:tr w:rsidR="00516086" w:rsidRPr="00516086" w:rsidTr="00516086">
        <w:tc>
          <w:tcPr>
            <w:tcW w:w="3030" w:type="dxa"/>
          </w:tcPr>
          <w:p w:rsidR="00516086" w:rsidRPr="00516086" w:rsidRDefault="00516086" w:rsidP="00323F3A">
            <w:pPr>
              <w:spacing w:line="340" w:lineRule="exact"/>
              <w:ind w:right="-18"/>
              <w:jc w:val="thaiDistribute"/>
              <w:rPr>
                <w:rFonts w:ascii="Arial" w:hAnsi="Arial" w:cs="Arial"/>
                <w:b/>
                <w:bCs/>
                <w:sz w:val="22"/>
                <w:szCs w:val="22"/>
                <w:u w:val="single"/>
              </w:rPr>
            </w:pPr>
          </w:p>
        </w:tc>
        <w:tc>
          <w:tcPr>
            <w:tcW w:w="1380" w:type="dxa"/>
          </w:tcPr>
          <w:p w:rsidR="00516086" w:rsidRPr="00516086" w:rsidRDefault="002F23E4" w:rsidP="00323F3A">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2017</w:t>
            </w:r>
          </w:p>
        </w:tc>
        <w:tc>
          <w:tcPr>
            <w:tcW w:w="1320" w:type="dxa"/>
          </w:tcPr>
          <w:p w:rsidR="00516086" w:rsidRPr="00516086" w:rsidRDefault="002F23E4" w:rsidP="00323F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2016</w:t>
            </w:r>
          </w:p>
        </w:tc>
        <w:tc>
          <w:tcPr>
            <w:tcW w:w="1380" w:type="dxa"/>
          </w:tcPr>
          <w:p w:rsidR="00516086" w:rsidRPr="00516086" w:rsidRDefault="002F23E4" w:rsidP="00323F3A">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2017</w:t>
            </w:r>
          </w:p>
        </w:tc>
        <w:tc>
          <w:tcPr>
            <w:tcW w:w="1320" w:type="dxa"/>
          </w:tcPr>
          <w:p w:rsidR="00516086" w:rsidRPr="00516086" w:rsidRDefault="002F23E4" w:rsidP="00323F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2016</w:t>
            </w:r>
          </w:p>
        </w:tc>
      </w:tr>
      <w:tr w:rsidR="00516086" w:rsidRPr="00516086" w:rsidTr="00516086">
        <w:tc>
          <w:tcPr>
            <w:tcW w:w="3030" w:type="dxa"/>
          </w:tcPr>
          <w:p w:rsidR="00516086" w:rsidRPr="00516086" w:rsidRDefault="00516086" w:rsidP="00323F3A">
            <w:pPr>
              <w:tabs>
                <w:tab w:val="left" w:pos="567"/>
                <w:tab w:val="left" w:pos="1134"/>
                <w:tab w:val="left" w:pos="1701"/>
              </w:tabs>
              <w:spacing w:line="340" w:lineRule="exact"/>
              <w:ind w:left="162" w:right="-108" w:hanging="210"/>
              <w:rPr>
                <w:rFonts w:ascii="Arial" w:hAnsi="Arial" w:cs="Arial"/>
                <w:sz w:val="22"/>
                <w:szCs w:val="22"/>
              </w:rPr>
            </w:pPr>
            <w:r w:rsidRPr="00516086">
              <w:rPr>
                <w:rFonts w:ascii="Arial" w:hAnsi="Arial" w:cs="Arial"/>
                <w:sz w:val="22"/>
                <w:szCs w:val="22"/>
              </w:rPr>
              <w:t xml:space="preserve">Deferred tax relating to </w:t>
            </w:r>
          </w:p>
        </w:tc>
        <w:tc>
          <w:tcPr>
            <w:tcW w:w="1380" w:type="dxa"/>
          </w:tcPr>
          <w:p w:rsidR="00516086" w:rsidRPr="00516086" w:rsidRDefault="00516086" w:rsidP="00323F3A">
            <w:pPr>
              <w:spacing w:line="340" w:lineRule="exact"/>
              <w:ind w:right="-18"/>
              <w:jc w:val="thaiDistribute"/>
              <w:rPr>
                <w:rFonts w:ascii="Arial" w:hAnsi="Arial" w:cs="Arial"/>
                <w:b/>
                <w:bCs/>
                <w:sz w:val="22"/>
                <w:szCs w:val="22"/>
                <w:u w:val="single"/>
              </w:rPr>
            </w:pPr>
          </w:p>
        </w:tc>
        <w:tc>
          <w:tcPr>
            <w:tcW w:w="1320" w:type="dxa"/>
          </w:tcPr>
          <w:p w:rsidR="00516086" w:rsidRPr="00516086" w:rsidRDefault="00516086" w:rsidP="00323F3A">
            <w:pPr>
              <w:spacing w:line="340" w:lineRule="exact"/>
              <w:ind w:right="-18"/>
              <w:jc w:val="thaiDistribute"/>
              <w:rPr>
                <w:rFonts w:ascii="Arial" w:hAnsi="Arial" w:cs="Arial"/>
                <w:b/>
                <w:bCs/>
                <w:sz w:val="22"/>
                <w:szCs w:val="22"/>
                <w:u w:val="single"/>
              </w:rPr>
            </w:pPr>
          </w:p>
        </w:tc>
        <w:tc>
          <w:tcPr>
            <w:tcW w:w="1380" w:type="dxa"/>
          </w:tcPr>
          <w:p w:rsidR="00516086" w:rsidRPr="00516086" w:rsidRDefault="00516086" w:rsidP="00323F3A">
            <w:pPr>
              <w:spacing w:line="340" w:lineRule="exact"/>
              <w:ind w:right="-18"/>
              <w:jc w:val="thaiDistribute"/>
              <w:rPr>
                <w:rFonts w:ascii="Arial" w:hAnsi="Arial" w:cs="Arial"/>
                <w:b/>
                <w:bCs/>
                <w:sz w:val="22"/>
                <w:szCs w:val="22"/>
                <w:u w:val="single"/>
              </w:rPr>
            </w:pPr>
          </w:p>
        </w:tc>
        <w:tc>
          <w:tcPr>
            <w:tcW w:w="1320" w:type="dxa"/>
          </w:tcPr>
          <w:p w:rsidR="00516086" w:rsidRPr="00516086" w:rsidRDefault="00516086" w:rsidP="00323F3A">
            <w:pPr>
              <w:spacing w:line="340" w:lineRule="exact"/>
              <w:ind w:right="-18"/>
              <w:jc w:val="thaiDistribute"/>
              <w:rPr>
                <w:rFonts w:ascii="Arial" w:hAnsi="Arial" w:cs="Arial"/>
                <w:b/>
                <w:bCs/>
                <w:sz w:val="22"/>
                <w:szCs w:val="22"/>
                <w:u w:val="single"/>
              </w:rPr>
            </w:pPr>
          </w:p>
        </w:tc>
      </w:tr>
      <w:tr w:rsidR="00B64067" w:rsidRPr="00516086" w:rsidTr="00516086">
        <w:tc>
          <w:tcPr>
            <w:tcW w:w="3030" w:type="dxa"/>
          </w:tcPr>
          <w:p w:rsidR="00B64067" w:rsidRPr="00516086" w:rsidRDefault="00B64067" w:rsidP="00B64067">
            <w:pPr>
              <w:tabs>
                <w:tab w:val="left" w:pos="567"/>
                <w:tab w:val="left" w:pos="1134"/>
                <w:tab w:val="left" w:pos="1701"/>
              </w:tabs>
              <w:spacing w:line="340" w:lineRule="exact"/>
              <w:ind w:left="162" w:right="-108" w:hanging="210"/>
              <w:rPr>
                <w:rFonts w:ascii="Arial" w:hAnsi="Arial" w:cs="Arial"/>
                <w:sz w:val="22"/>
                <w:szCs w:val="22"/>
              </w:rPr>
            </w:pPr>
            <w:r w:rsidRPr="00516086">
              <w:rPr>
                <w:rFonts w:ascii="Arial" w:hAnsi="Arial" w:cs="Arial"/>
                <w:sz w:val="22"/>
                <w:szCs w:val="22"/>
              </w:rPr>
              <w:t xml:space="preserve">   actuarial losses </w:t>
            </w:r>
          </w:p>
        </w:tc>
        <w:tc>
          <w:tcPr>
            <w:tcW w:w="1380" w:type="dxa"/>
            <w:vAlign w:val="bottom"/>
          </w:tcPr>
          <w:p w:rsidR="00B64067" w:rsidRPr="00516086" w:rsidRDefault="00EA4AD6" w:rsidP="00B64067">
            <w:pPr>
              <w:pBdr>
                <w:bottom w:val="sing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r w:rsidR="00B64067">
              <w:rPr>
                <w:rFonts w:ascii="Arial" w:hAnsi="Arial" w:cs="Arial"/>
                <w:sz w:val="22"/>
                <w:szCs w:val="22"/>
              </w:rPr>
              <w:t>210</w:t>
            </w:r>
            <w:r>
              <w:rPr>
                <w:rFonts w:ascii="Arial" w:hAnsi="Arial" w:cs="Arial"/>
                <w:sz w:val="22"/>
                <w:szCs w:val="22"/>
              </w:rPr>
              <w:t>)</w:t>
            </w:r>
          </w:p>
        </w:tc>
        <w:tc>
          <w:tcPr>
            <w:tcW w:w="1320" w:type="dxa"/>
            <w:vAlign w:val="bottom"/>
          </w:tcPr>
          <w:p w:rsidR="00B64067" w:rsidRPr="00516086" w:rsidRDefault="00EA4AD6" w:rsidP="00B64067">
            <w:pPr>
              <w:pBdr>
                <w:bottom w:val="sing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r w:rsidR="00B64067">
              <w:rPr>
                <w:rFonts w:ascii="Arial" w:hAnsi="Arial" w:cs="Arial"/>
                <w:sz w:val="22"/>
                <w:szCs w:val="22"/>
              </w:rPr>
              <w:t>610</w:t>
            </w:r>
            <w:r>
              <w:rPr>
                <w:rFonts w:ascii="Arial" w:hAnsi="Arial" w:cs="Arial"/>
                <w:sz w:val="22"/>
                <w:szCs w:val="22"/>
              </w:rPr>
              <w:t>)</w:t>
            </w:r>
          </w:p>
        </w:tc>
        <w:tc>
          <w:tcPr>
            <w:tcW w:w="1380" w:type="dxa"/>
            <w:vAlign w:val="bottom"/>
          </w:tcPr>
          <w:p w:rsidR="00B64067" w:rsidRPr="00516086" w:rsidRDefault="00EA4AD6" w:rsidP="00B64067">
            <w:pPr>
              <w:pBdr>
                <w:bottom w:val="sing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r w:rsidR="00B64067">
              <w:rPr>
                <w:rFonts w:ascii="Arial" w:hAnsi="Arial" w:cs="Arial"/>
                <w:sz w:val="22"/>
                <w:szCs w:val="22"/>
              </w:rPr>
              <w:t>210</w:t>
            </w:r>
            <w:r>
              <w:rPr>
                <w:rFonts w:ascii="Arial" w:hAnsi="Arial" w:cs="Arial"/>
                <w:sz w:val="22"/>
                <w:szCs w:val="22"/>
              </w:rPr>
              <w:t>)</w:t>
            </w:r>
          </w:p>
        </w:tc>
        <w:tc>
          <w:tcPr>
            <w:tcW w:w="1320" w:type="dxa"/>
            <w:vAlign w:val="bottom"/>
          </w:tcPr>
          <w:p w:rsidR="00B64067" w:rsidRPr="00516086" w:rsidRDefault="00EA4AD6" w:rsidP="00B64067">
            <w:pPr>
              <w:pBdr>
                <w:bottom w:val="sing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r w:rsidR="00B64067" w:rsidRPr="00516086">
              <w:rPr>
                <w:rFonts w:ascii="Arial" w:hAnsi="Arial" w:cs="Arial"/>
                <w:sz w:val="22"/>
                <w:szCs w:val="22"/>
              </w:rPr>
              <w:t>498</w:t>
            </w:r>
            <w:r>
              <w:rPr>
                <w:rFonts w:ascii="Arial" w:hAnsi="Arial" w:cs="Arial"/>
                <w:sz w:val="22"/>
                <w:szCs w:val="22"/>
              </w:rPr>
              <w:t>)</w:t>
            </w:r>
          </w:p>
        </w:tc>
      </w:tr>
      <w:tr w:rsidR="00B64067" w:rsidRPr="00516086" w:rsidTr="00516086">
        <w:tc>
          <w:tcPr>
            <w:tcW w:w="3030" w:type="dxa"/>
          </w:tcPr>
          <w:p w:rsidR="00B64067" w:rsidRPr="00516086" w:rsidRDefault="00B64067" w:rsidP="00B64067">
            <w:pPr>
              <w:tabs>
                <w:tab w:val="left" w:pos="567"/>
                <w:tab w:val="left" w:pos="1134"/>
                <w:tab w:val="left" w:pos="1701"/>
              </w:tabs>
              <w:spacing w:line="340" w:lineRule="exact"/>
              <w:ind w:left="162" w:right="-108" w:hanging="210"/>
              <w:rPr>
                <w:rFonts w:ascii="Arial" w:hAnsi="Arial" w:cs="Arial"/>
                <w:sz w:val="22"/>
                <w:szCs w:val="22"/>
              </w:rPr>
            </w:pPr>
            <w:r w:rsidRPr="00516086">
              <w:rPr>
                <w:rFonts w:ascii="Arial" w:hAnsi="Arial" w:cs="Arial"/>
                <w:sz w:val="22"/>
                <w:szCs w:val="22"/>
              </w:rPr>
              <w:t xml:space="preserve">    </w:t>
            </w:r>
          </w:p>
        </w:tc>
        <w:tc>
          <w:tcPr>
            <w:tcW w:w="1380" w:type="dxa"/>
            <w:vAlign w:val="bottom"/>
          </w:tcPr>
          <w:p w:rsidR="00B64067" w:rsidRPr="00516086" w:rsidRDefault="00EA4AD6" w:rsidP="00B64067">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r w:rsidR="00B64067">
              <w:rPr>
                <w:rFonts w:ascii="Arial" w:hAnsi="Arial" w:cs="Arial"/>
                <w:sz w:val="22"/>
                <w:szCs w:val="22"/>
              </w:rPr>
              <w:t>210</w:t>
            </w:r>
            <w:r>
              <w:rPr>
                <w:rFonts w:ascii="Arial" w:hAnsi="Arial" w:cs="Arial"/>
                <w:sz w:val="22"/>
                <w:szCs w:val="22"/>
              </w:rPr>
              <w:t>)</w:t>
            </w:r>
          </w:p>
        </w:tc>
        <w:tc>
          <w:tcPr>
            <w:tcW w:w="1320" w:type="dxa"/>
            <w:vAlign w:val="bottom"/>
          </w:tcPr>
          <w:p w:rsidR="00B64067" w:rsidRPr="00516086" w:rsidRDefault="00EA4AD6" w:rsidP="00B64067">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r w:rsidR="00B64067">
              <w:rPr>
                <w:rFonts w:ascii="Arial" w:hAnsi="Arial" w:cs="Arial"/>
                <w:sz w:val="22"/>
                <w:szCs w:val="22"/>
              </w:rPr>
              <w:t>610</w:t>
            </w:r>
            <w:r>
              <w:rPr>
                <w:rFonts w:ascii="Arial" w:hAnsi="Arial" w:cs="Arial"/>
                <w:sz w:val="22"/>
                <w:szCs w:val="22"/>
              </w:rPr>
              <w:t>)</w:t>
            </w:r>
          </w:p>
        </w:tc>
        <w:tc>
          <w:tcPr>
            <w:tcW w:w="1380" w:type="dxa"/>
            <w:vAlign w:val="bottom"/>
          </w:tcPr>
          <w:p w:rsidR="00B64067" w:rsidRPr="00516086" w:rsidRDefault="00EA4AD6" w:rsidP="00B64067">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r w:rsidR="00B64067">
              <w:rPr>
                <w:rFonts w:ascii="Arial" w:hAnsi="Arial" w:cs="Arial"/>
                <w:sz w:val="22"/>
                <w:szCs w:val="22"/>
              </w:rPr>
              <w:t>210</w:t>
            </w:r>
            <w:r>
              <w:rPr>
                <w:rFonts w:ascii="Arial" w:hAnsi="Arial" w:cs="Arial"/>
                <w:sz w:val="22"/>
                <w:szCs w:val="22"/>
              </w:rPr>
              <w:t>)</w:t>
            </w:r>
          </w:p>
        </w:tc>
        <w:tc>
          <w:tcPr>
            <w:tcW w:w="1320" w:type="dxa"/>
            <w:vAlign w:val="bottom"/>
          </w:tcPr>
          <w:p w:rsidR="00B64067" w:rsidRPr="00516086" w:rsidRDefault="00EA4AD6" w:rsidP="00B64067">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r w:rsidR="00B64067" w:rsidRPr="00516086">
              <w:rPr>
                <w:rFonts w:ascii="Arial" w:hAnsi="Arial" w:cs="Arial"/>
                <w:sz w:val="22"/>
                <w:szCs w:val="22"/>
              </w:rPr>
              <w:t>498</w:t>
            </w:r>
            <w:r>
              <w:rPr>
                <w:rFonts w:ascii="Arial" w:hAnsi="Arial" w:cs="Arial"/>
                <w:sz w:val="22"/>
                <w:szCs w:val="22"/>
              </w:rPr>
              <w:t>)</w:t>
            </w:r>
          </w:p>
        </w:tc>
      </w:tr>
    </w:tbl>
    <w:p w:rsidR="00283FEF" w:rsidRPr="0057543A" w:rsidRDefault="0057543A" w:rsidP="00A41B80">
      <w:pPr>
        <w:spacing w:before="240" w:after="120" w:line="360" w:lineRule="exact"/>
        <w:ind w:left="547"/>
        <w:jc w:val="both"/>
        <w:rPr>
          <w:rFonts w:ascii="Arial" w:hAnsi="Arial"/>
          <w:sz w:val="22"/>
          <w:szCs w:val="22"/>
        </w:rPr>
      </w:pPr>
      <w:r w:rsidRPr="0057543A">
        <w:rPr>
          <w:rFonts w:ascii="Arial" w:hAnsi="Arial"/>
          <w:sz w:val="22"/>
          <w:szCs w:val="22"/>
        </w:rPr>
        <w:t xml:space="preserve">The reconciliation between accounting profit </w:t>
      </w:r>
      <w:r w:rsidR="00060F52">
        <w:rPr>
          <w:rFonts w:ascii="Arial" w:hAnsi="Arial"/>
          <w:sz w:val="22"/>
          <w:szCs w:val="22"/>
        </w:rPr>
        <w:t xml:space="preserve">(loss) </w:t>
      </w:r>
      <w:r w:rsidRPr="0057543A">
        <w:rPr>
          <w:rFonts w:ascii="Arial" w:hAnsi="Arial"/>
          <w:sz w:val="22"/>
          <w:szCs w:val="22"/>
        </w:rPr>
        <w:t>and income tax expense is shown below.</w:t>
      </w:r>
    </w:p>
    <w:tbl>
      <w:tblPr>
        <w:tblW w:w="8431" w:type="dxa"/>
        <w:tblInd w:w="588" w:type="dxa"/>
        <w:tblLayout w:type="fixed"/>
        <w:tblLook w:val="01E0" w:firstRow="1" w:lastRow="1" w:firstColumn="1" w:lastColumn="1" w:noHBand="0" w:noVBand="0"/>
      </w:tblPr>
      <w:tblGrid>
        <w:gridCol w:w="3840"/>
        <w:gridCol w:w="1147"/>
        <w:gridCol w:w="1148"/>
        <w:gridCol w:w="1148"/>
        <w:gridCol w:w="1148"/>
      </w:tblGrid>
      <w:tr w:rsidR="00283FEF" w:rsidRPr="0057543A" w:rsidTr="00AE26C3">
        <w:tc>
          <w:tcPr>
            <w:tcW w:w="3840" w:type="dxa"/>
          </w:tcPr>
          <w:p w:rsidR="00283FEF" w:rsidRPr="0057543A" w:rsidRDefault="00283FEF" w:rsidP="00334A8E">
            <w:pPr>
              <w:tabs>
                <w:tab w:val="left" w:pos="1440"/>
              </w:tabs>
              <w:spacing w:line="340" w:lineRule="exact"/>
              <w:jc w:val="thaiDistribute"/>
              <w:rPr>
                <w:rFonts w:ascii="Arial" w:hAnsi="Arial"/>
                <w:spacing w:val="-4"/>
                <w:sz w:val="20"/>
                <w:szCs w:val="20"/>
              </w:rPr>
            </w:pPr>
          </w:p>
        </w:tc>
        <w:tc>
          <w:tcPr>
            <w:tcW w:w="4591" w:type="dxa"/>
            <w:gridSpan w:val="4"/>
          </w:tcPr>
          <w:p w:rsidR="00283FEF" w:rsidRPr="0057543A" w:rsidRDefault="00283FEF" w:rsidP="00334A8E">
            <w:pPr>
              <w:spacing w:line="340" w:lineRule="exact"/>
              <w:jc w:val="right"/>
              <w:rPr>
                <w:rFonts w:ascii="Arial" w:hAnsi="Arial"/>
                <w:spacing w:val="-4"/>
                <w:sz w:val="20"/>
                <w:szCs w:val="20"/>
              </w:rPr>
            </w:pPr>
            <w:r w:rsidRPr="0057543A">
              <w:rPr>
                <w:rFonts w:ascii="Arial" w:hAnsi="Arial"/>
                <w:spacing w:val="-4"/>
                <w:sz w:val="20"/>
                <w:szCs w:val="20"/>
              </w:rPr>
              <w:t>(Unit: Thousand Baht)</w:t>
            </w:r>
          </w:p>
        </w:tc>
      </w:tr>
      <w:tr w:rsidR="00283FEF" w:rsidRPr="0057543A" w:rsidTr="00AE26C3">
        <w:tc>
          <w:tcPr>
            <w:tcW w:w="3840" w:type="dxa"/>
          </w:tcPr>
          <w:p w:rsidR="00283FEF" w:rsidRPr="0057543A" w:rsidRDefault="00283FEF" w:rsidP="00334A8E">
            <w:pPr>
              <w:tabs>
                <w:tab w:val="left" w:pos="1440"/>
              </w:tabs>
              <w:spacing w:line="340" w:lineRule="exact"/>
              <w:ind w:firstLine="720"/>
              <w:jc w:val="thaiDistribute"/>
              <w:rPr>
                <w:rFonts w:ascii="Arial" w:hAnsi="Arial"/>
                <w:spacing w:val="-4"/>
                <w:sz w:val="20"/>
                <w:szCs w:val="20"/>
              </w:rPr>
            </w:pPr>
          </w:p>
        </w:tc>
        <w:tc>
          <w:tcPr>
            <w:tcW w:w="2295" w:type="dxa"/>
            <w:gridSpan w:val="2"/>
            <w:vAlign w:val="bottom"/>
          </w:tcPr>
          <w:p w:rsidR="00283FEF" w:rsidRPr="0057543A" w:rsidRDefault="00283FEF" w:rsidP="00334A8E">
            <w:pPr>
              <w:pBdr>
                <w:bottom w:val="single" w:sz="6" w:space="1" w:color="auto"/>
              </w:pBdr>
              <w:spacing w:line="340" w:lineRule="exact"/>
              <w:ind w:right="-43"/>
              <w:jc w:val="center"/>
              <w:rPr>
                <w:rFonts w:ascii="Arial" w:hAnsi="Arial" w:cs="Arial"/>
                <w:sz w:val="20"/>
                <w:szCs w:val="20"/>
              </w:rPr>
            </w:pPr>
            <w:r w:rsidRPr="0057543A">
              <w:rPr>
                <w:rFonts w:ascii="Arial" w:hAnsi="Arial" w:cs="Arial"/>
                <w:sz w:val="20"/>
                <w:szCs w:val="20"/>
              </w:rPr>
              <w:t xml:space="preserve">Consolidated </w:t>
            </w:r>
          </w:p>
          <w:p w:rsidR="00283FEF" w:rsidRPr="0057543A" w:rsidRDefault="00283FEF" w:rsidP="00334A8E">
            <w:pPr>
              <w:pBdr>
                <w:bottom w:val="single" w:sz="6" w:space="1" w:color="auto"/>
              </w:pBdr>
              <w:spacing w:line="340" w:lineRule="exact"/>
              <w:ind w:right="-43"/>
              <w:jc w:val="center"/>
              <w:rPr>
                <w:rFonts w:ascii="Arial" w:hAnsi="Arial" w:cs="Arial"/>
                <w:sz w:val="20"/>
                <w:szCs w:val="20"/>
              </w:rPr>
            </w:pPr>
            <w:r w:rsidRPr="0057543A">
              <w:rPr>
                <w:rFonts w:ascii="Arial" w:hAnsi="Arial" w:cs="Arial"/>
                <w:sz w:val="20"/>
                <w:szCs w:val="20"/>
              </w:rPr>
              <w:t>financial statements</w:t>
            </w:r>
          </w:p>
        </w:tc>
        <w:tc>
          <w:tcPr>
            <w:tcW w:w="2296" w:type="dxa"/>
            <w:gridSpan w:val="2"/>
            <w:vAlign w:val="bottom"/>
          </w:tcPr>
          <w:p w:rsidR="00283FEF" w:rsidRPr="0057543A" w:rsidRDefault="00283FEF" w:rsidP="00334A8E">
            <w:pPr>
              <w:pBdr>
                <w:bottom w:val="single" w:sz="6" w:space="1" w:color="auto"/>
              </w:pBdr>
              <w:spacing w:line="340" w:lineRule="exact"/>
              <w:ind w:right="-43"/>
              <w:jc w:val="center"/>
              <w:rPr>
                <w:rFonts w:ascii="Arial" w:hAnsi="Arial" w:cs="Arial"/>
                <w:sz w:val="20"/>
                <w:szCs w:val="20"/>
              </w:rPr>
            </w:pPr>
            <w:r w:rsidRPr="0057543A">
              <w:rPr>
                <w:rFonts w:ascii="Arial" w:hAnsi="Arial" w:cs="Arial"/>
                <w:sz w:val="20"/>
                <w:szCs w:val="20"/>
              </w:rPr>
              <w:t xml:space="preserve">Separate </w:t>
            </w:r>
          </w:p>
          <w:p w:rsidR="00283FEF" w:rsidRPr="0057543A" w:rsidRDefault="00283FEF" w:rsidP="00334A8E">
            <w:pPr>
              <w:pBdr>
                <w:bottom w:val="single" w:sz="6" w:space="1" w:color="auto"/>
              </w:pBdr>
              <w:spacing w:line="340" w:lineRule="exact"/>
              <w:ind w:right="-43"/>
              <w:jc w:val="center"/>
              <w:rPr>
                <w:rFonts w:ascii="Arial" w:hAnsi="Arial" w:cs="Arial"/>
                <w:sz w:val="20"/>
                <w:szCs w:val="20"/>
              </w:rPr>
            </w:pPr>
            <w:r w:rsidRPr="0057543A">
              <w:rPr>
                <w:rFonts w:ascii="Arial" w:hAnsi="Arial" w:cs="Arial"/>
                <w:sz w:val="20"/>
                <w:szCs w:val="20"/>
              </w:rPr>
              <w:t>financial statements</w:t>
            </w:r>
          </w:p>
        </w:tc>
      </w:tr>
      <w:tr w:rsidR="00283FEF" w:rsidRPr="0057543A" w:rsidTr="00AE26C3">
        <w:tc>
          <w:tcPr>
            <w:tcW w:w="3840" w:type="dxa"/>
          </w:tcPr>
          <w:p w:rsidR="00283FEF" w:rsidRPr="0057543A" w:rsidRDefault="00283FEF" w:rsidP="00334A8E">
            <w:pPr>
              <w:tabs>
                <w:tab w:val="left" w:pos="1440"/>
              </w:tabs>
              <w:spacing w:line="340" w:lineRule="exact"/>
              <w:jc w:val="thaiDistribute"/>
              <w:rPr>
                <w:rFonts w:ascii="Arial" w:hAnsi="Arial"/>
                <w:spacing w:val="-4"/>
                <w:sz w:val="20"/>
                <w:szCs w:val="20"/>
              </w:rPr>
            </w:pPr>
          </w:p>
        </w:tc>
        <w:tc>
          <w:tcPr>
            <w:tcW w:w="1147" w:type="dxa"/>
          </w:tcPr>
          <w:p w:rsidR="00283FEF" w:rsidRPr="00DD2AF1" w:rsidRDefault="002F23E4" w:rsidP="00DD2AF1">
            <w:pPr>
              <w:pBdr>
                <w:bottom w:val="single" w:sz="4" w:space="1" w:color="auto"/>
              </w:pBdr>
              <w:tabs>
                <w:tab w:val="left" w:pos="1440"/>
              </w:tabs>
              <w:spacing w:line="340" w:lineRule="exact"/>
              <w:jc w:val="center"/>
              <w:rPr>
                <w:rFonts w:ascii="ZWAdobeF" w:hAnsi="ZWAdobeF"/>
                <w:sz w:val="20"/>
                <w:szCs w:val="20"/>
              </w:rPr>
            </w:pPr>
            <w:r>
              <w:rPr>
                <w:rFonts w:ascii="Arial" w:hAnsi="Arial"/>
                <w:spacing w:val="-4"/>
                <w:sz w:val="20"/>
                <w:szCs w:val="20"/>
              </w:rPr>
              <w:t>2017</w:t>
            </w:r>
          </w:p>
        </w:tc>
        <w:tc>
          <w:tcPr>
            <w:tcW w:w="1148" w:type="dxa"/>
          </w:tcPr>
          <w:p w:rsidR="00283FEF" w:rsidRPr="00DD2AF1" w:rsidRDefault="002F23E4" w:rsidP="00DD2AF1">
            <w:pPr>
              <w:pBdr>
                <w:bottom w:val="single" w:sz="4" w:space="1" w:color="auto"/>
              </w:pBdr>
              <w:tabs>
                <w:tab w:val="left" w:pos="1440"/>
              </w:tabs>
              <w:spacing w:line="340" w:lineRule="exact"/>
              <w:jc w:val="center"/>
              <w:rPr>
                <w:rFonts w:ascii="ZWAdobeF" w:hAnsi="ZWAdobeF"/>
                <w:sz w:val="20"/>
                <w:szCs w:val="20"/>
              </w:rPr>
            </w:pPr>
            <w:r>
              <w:rPr>
                <w:rFonts w:ascii="Arial" w:hAnsi="Arial"/>
                <w:spacing w:val="-4"/>
                <w:sz w:val="20"/>
                <w:szCs w:val="20"/>
              </w:rPr>
              <w:t>2016</w:t>
            </w:r>
          </w:p>
        </w:tc>
        <w:tc>
          <w:tcPr>
            <w:tcW w:w="1148" w:type="dxa"/>
          </w:tcPr>
          <w:p w:rsidR="00283FEF" w:rsidRPr="00DD2AF1" w:rsidRDefault="002F23E4" w:rsidP="00DD2AF1">
            <w:pPr>
              <w:pBdr>
                <w:bottom w:val="single" w:sz="4" w:space="1" w:color="auto"/>
              </w:pBdr>
              <w:tabs>
                <w:tab w:val="left" w:pos="1440"/>
              </w:tabs>
              <w:spacing w:line="340" w:lineRule="exact"/>
              <w:jc w:val="center"/>
              <w:rPr>
                <w:rFonts w:ascii="ZWAdobeF" w:hAnsi="ZWAdobeF"/>
                <w:sz w:val="20"/>
                <w:szCs w:val="20"/>
              </w:rPr>
            </w:pPr>
            <w:r>
              <w:rPr>
                <w:rFonts w:ascii="Arial" w:hAnsi="Arial"/>
                <w:spacing w:val="-4"/>
                <w:sz w:val="20"/>
                <w:szCs w:val="20"/>
              </w:rPr>
              <w:t>2017</w:t>
            </w:r>
          </w:p>
        </w:tc>
        <w:tc>
          <w:tcPr>
            <w:tcW w:w="1148" w:type="dxa"/>
          </w:tcPr>
          <w:p w:rsidR="00283FEF" w:rsidRPr="00DD2AF1" w:rsidRDefault="002F23E4" w:rsidP="00DD2AF1">
            <w:pPr>
              <w:pBdr>
                <w:bottom w:val="single" w:sz="4" w:space="1" w:color="auto"/>
              </w:pBdr>
              <w:tabs>
                <w:tab w:val="left" w:pos="1440"/>
              </w:tabs>
              <w:spacing w:line="340" w:lineRule="exact"/>
              <w:jc w:val="center"/>
              <w:rPr>
                <w:rFonts w:ascii="ZWAdobeF" w:hAnsi="ZWAdobeF"/>
                <w:sz w:val="20"/>
                <w:szCs w:val="20"/>
              </w:rPr>
            </w:pPr>
            <w:r>
              <w:rPr>
                <w:rFonts w:ascii="Arial" w:hAnsi="Arial"/>
                <w:spacing w:val="-4"/>
                <w:sz w:val="20"/>
                <w:szCs w:val="20"/>
              </w:rPr>
              <w:t>2016</w:t>
            </w:r>
          </w:p>
        </w:tc>
      </w:tr>
      <w:tr w:rsidR="002F23E4" w:rsidRPr="0057543A" w:rsidTr="00AE26C3">
        <w:tc>
          <w:tcPr>
            <w:tcW w:w="3840" w:type="dxa"/>
          </w:tcPr>
          <w:p w:rsidR="002F23E4" w:rsidRPr="0057543A" w:rsidRDefault="002F23E4" w:rsidP="002F23E4">
            <w:pPr>
              <w:tabs>
                <w:tab w:val="left" w:pos="1440"/>
              </w:tabs>
              <w:spacing w:line="340" w:lineRule="exact"/>
              <w:ind w:left="222" w:hanging="222"/>
              <w:rPr>
                <w:rFonts w:ascii="Arial" w:hAnsi="Arial" w:cs="Arial"/>
                <w:sz w:val="20"/>
                <w:szCs w:val="20"/>
              </w:rPr>
            </w:pPr>
            <w:r w:rsidRPr="0057543A">
              <w:rPr>
                <w:rFonts w:ascii="Arial" w:hAnsi="Arial" w:cs="Arial"/>
                <w:sz w:val="20"/>
                <w:szCs w:val="20"/>
              </w:rPr>
              <w:t xml:space="preserve">Accounting profit </w:t>
            </w:r>
            <w:r>
              <w:rPr>
                <w:rFonts w:ascii="Arial" w:hAnsi="Arial" w:cs="Arial"/>
                <w:sz w:val="20"/>
                <w:szCs w:val="20"/>
              </w:rPr>
              <w:t xml:space="preserve">(loss) </w:t>
            </w:r>
            <w:r w:rsidRPr="0057543A">
              <w:rPr>
                <w:rFonts w:ascii="Arial" w:hAnsi="Arial" w:cs="Arial"/>
                <w:sz w:val="20"/>
                <w:szCs w:val="20"/>
              </w:rPr>
              <w:t>before tax</w:t>
            </w:r>
          </w:p>
        </w:tc>
        <w:tc>
          <w:tcPr>
            <w:tcW w:w="1147" w:type="dxa"/>
            <w:vAlign w:val="bottom"/>
          </w:tcPr>
          <w:p w:rsidR="002F23E4" w:rsidRPr="00380717" w:rsidRDefault="00B64067" w:rsidP="002F23E4">
            <w:pPr>
              <w:pBdr>
                <w:bottom w:val="doub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4,617</w:t>
            </w:r>
          </w:p>
        </w:tc>
        <w:tc>
          <w:tcPr>
            <w:tcW w:w="1148" w:type="dxa"/>
            <w:vAlign w:val="bottom"/>
          </w:tcPr>
          <w:p w:rsidR="002F23E4" w:rsidRPr="00380717" w:rsidRDefault="002F23E4" w:rsidP="002F23E4">
            <w:pPr>
              <w:pBdr>
                <w:bottom w:val="doub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(105,193)</w:t>
            </w:r>
          </w:p>
        </w:tc>
        <w:tc>
          <w:tcPr>
            <w:tcW w:w="1148" w:type="dxa"/>
            <w:vAlign w:val="bottom"/>
          </w:tcPr>
          <w:p w:rsidR="002F23E4" w:rsidRPr="00380717" w:rsidRDefault="00B64067" w:rsidP="002F23E4">
            <w:pPr>
              <w:pBdr>
                <w:bottom w:val="doub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(21,443)</w:t>
            </w:r>
          </w:p>
        </w:tc>
        <w:tc>
          <w:tcPr>
            <w:tcW w:w="1148" w:type="dxa"/>
            <w:vAlign w:val="bottom"/>
          </w:tcPr>
          <w:p w:rsidR="002F23E4" w:rsidRPr="00380717" w:rsidRDefault="002F23E4" w:rsidP="002F23E4">
            <w:pPr>
              <w:pBdr>
                <w:bottom w:val="doub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(132,674)</w:t>
            </w:r>
          </w:p>
        </w:tc>
      </w:tr>
      <w:tr w:rsidR="002F23E4" w:rsidRPr="0057543A" w:rsidTr="00AE26C3">
        <w:tc>
          <w:tcPr>
            <w:tcW w:w="3840" w:type="dxa"/>
          </w:tcPr>
          <w:p w:rsidR="002F23E4" w:rsidRPr="0057543A" w:rsidRDefault="002F23E4" w:rsidP="002F23E4">
            <w:pPr>
              <w:tabs>
                <w:tab w:val="left" w:pos="1440"/>
              </w:tabs>
              <w:spacing w:line="340" w:lineRule="exact"/>
              <w:ind w:left="222" w:hanging="222"/>
              <w:rPr>
                <w:rFonts w:ascii="Arial" w:hAnsi="Arial" w:cs="Arial"/>
                <w:sz w:val="20"/>
                <w:szCs w:val="20"/>
              </w:rPr>
            </w:pPr>
          </w:p>
        </w:tc>
        <w:tc>
          <w:tcPr>
            <w:tcW w:w="1147" w:type="dxa"/>
            <w:vAlign w:val="bottom"/>
          </w:tcPr>
          <w:p w:rsidR="002F23E4" w:rsidRPr="0057543A" w:rsidRDefault="002F23E4" w:rsidP="002F23E4">
            <w:pPr>
              <w:tabs>
                <w:tab w:val="decimal" w:pos="792"/>
              </w:tabs>
              <w:spacing w:line="340" w:lineRule="exact"/>
              <w:ind w:right="-42"/>
              <w:jc w:val="thaiDistribute"/>
              <w:rPr>
                <w:rFonts w:ascii="Arial" w:hAnsi="Arial" w:cs="Arial"/>
                <w:spacing w:val="-4"/>
                <w:sz w:val="20"/>
                <w:szCs w:val="20"/>
              </w:rPr>
            </w:pPr>
          </w:p>
        </w:tc>
        <w:tc>
          <w:tcPr>
            <w:tcW w:w="1148" w:type="dxa"/>
            <w:vAlign w:val="bottom"/>
          </w:tcPr>
          <w:p w:rsidR="002F23E4" w:rsidRPr="0057543A" w:rsidRDefault="002F23E4" w:rsidP="002F23E4">
            <w:pPr>
              <w:tabs>
                <w:tab w:val="decimal" w:pos="792"/>
              </w:tabs>
              <w:spacing w:line="340" w:lineRule="exact"/>
              <w:ind w:right="-42"/>
              <w:jc w:val="thaiDistribute"/>
              <w:rPr>
                <w:rFonts w:ascii="Arial" w:hAnsi="Arial" w:cs="Arial"/>
                <w:spacing w:val="-4"/>
                <w:sz w:val="20"/>
                <w:szCs w:val="20"/>
              </w:rPr>
            </w:pPr>
          </w:p>
        </w:tc>
        <w:tc>
          <w:tcPr>
            <w:tcW w:w="1148" w:type="dxa"/>
            <w:vAlign w:val="bottom"/>
          </w:tcPr>
          <w:p w:rsidR="002F23E4" w:rsidRPr="0057543A" w:rsidRDefault="002F23E4" w:rsidP="002F23E4">
            <w:pPr>
              <w:tabs>
                <w:tab w:val="decimal" w:pos="792"/>
              </w:tabs>
              <w:spacing w:line="340" w:lineRule="exact"/>
              <w:ind w:right="-42"/>
              <w:jc w:val="thaiDistribute"/>
              <w:rPr>
                <w:rFonts w:ascii="Arial" w:hAnsi="Arial" w:cs="Arial"/>
                <w:spacing w:val="-4"/>
                <w:sz w:val="20"/>
                <w:szCs w:val="20"/>
              </w:rPr>
            </w:pPr>
          </w:p>
        </w:tc>
        <w:tc>
          <w:tcPr>
            <w:tcW w:w="1148" w:type="dxa"/>
            <w:vAlign w:val="bottom"/>
          </w:tcPr>
          <w:p w:rsidR="002F23E4" w:rsidRPr="0057543A" w:rsidRDefault="002F23E4" w:rsidP="002F23E4">
            <w:pPr>
              <w:tabs>
                <w:tab w:val="decimal" w:pos="792"/>
              </w:tabs>
              <w:spacing w:line="340" w:lineRule="exact"/>
              <w:ind w:right="-42"/>
              <w:jc w:val="thaiDistribute"/>
              <w:rPr>
                <w:rFonts w:ascii="Arial" w:hAnsi="Arial" w:cs="Arial"/>
                <w:spacing w:val="-4"/>
                <w:sz w:val="20"/>
                <w:szCs w:val="20"/>
              </w:rPr>
            </w:pPr>
          </w:p>
        </w:tc>
      </w:tr>
      <w:tr w:rsidR="002F23E4" w:rsidRPr="0057543A" w:rsidTr="00AE26C3">
        <w:tc>
          <w:tcPr>
            <w:tcW w:w="3840" w:type="dxa"/>
          </w:tcPr>
          <w:p w:rsidR="002F23E4" w:rsidRPr="0057543A" w:rsidRDefault="002F23E4" w:rsidP="002F23E4">
            <w:pPr>
              <w:tabs>
                <w:tab w:val="left" w:pos="567"/>
                <w:tab w:val="left" w:pos="1134"/>
                <w:tab w:val="left" w:pos="1701"/>
              </w:tabs>
              <w:spacing w:line="340" w:lineRule="exact"/>
              <w:ind w:left="222" w:hanging="222"/>
              <w:rPr>
                <w:rFonts w:ascii="Arial" w:hAnsi="Arial" w:cs="Arial"/>
                <w:sz w:val="20"/>
                <w:szCs w:val="20"/>
                <w:cs/>
              </w:rPr>
            </w:pPr>
            <w:r w:rsidRPr="0057543A">
              <w:rPr>
                <w:rFonts w:ascii="Arial" w:hAnsi="Arial" w:cs="Arial"/>
                <w:sz w:val="20"/>
                <w:szCs w:val="20"/>
              </w:rPr>
              <w:t>Applicable tax rate</w:t>
            </w:r>
          </w:p>
        </w:tc>
        <w:tc>
          <w:tcPr>
            <w:tcW w:w="1147" w:type="dxa"/>
            <w:vAlign w:val="bottom"/>
          </w:tcPr>
          <w:p w:rsidR="002F23E4" w:rsidRPr="0057543A" w:rsidRDefault="00B64067" w:rsidP="002F23E4">
            <w:pPr>
              <w:tabs>
                <w:tab w:val="decimal" w:pos="612"/>
              </w:tabs>
              <w:spacing w:line="340" w:lineRule="exact"/>
              <w:ind w:right="-42"/>
              <w:jc w:val="thaiDistribute"/>
              <w:rPr>
                <w:rFonts w:ascii="Arial" w:hAnsi="Arial" w:cs="Arial"/>
                <w:spacing w:val="-4"/>
                <w:sz w:val="20"/>
                <w:szCs w:val="20"/>
              </w:rPr>
            </w:pPr>
            <w:r w:rsidRPr="0057543A">
              <w:rPr>
                <w:rFonts w:ascii="Arial" w:hAnsi="Arial" w:cs="Arial"/>
                <w:spacing w:val="-4"/>
                <w:sz w:val="20"/>
                <w:szCs w:val="20"/>
              </w:rPr>
              <w:t>20%</w:t>
            </w:r>
          </w:p>
        </w:tc>
        <w:tc>
          <w:tcPr>
            <w:tcW w:w="1148" w:type="dxa"/>
            <w:vAlign w:val="bottom"/>
          </w:tcPr>
          <w:p w:rsidR="002F23E4" w:rsidRPr="0057543A" w:rsidRDefault="002F23E4" w:rsidP="002F23E4">
            <w:pPr>
              <w:tabs>
                <w:tab w:val="decimal" w:pos="612"/>
              </w:tabs>
              <w:spacing w:line="340" w:lineRule="exact"/>
              <w:ind w:right="-42"/>
              <w:jc w:val="thaiDistribute"/>
              <w:rPr>
                <w:rFonts w:ascii="Arial" w:hAnsi="Arial" w:cs="Arial"/>
                <w:spacing w:val="-4"/>
                <w:sz w:val="20"/>
                <w:szCs w:val="20"/>
              </w:rPr>
            </w:pPr>
            <w:r w:rsidRPr="0057543A">
              <w:rPr>
                <w:rFonts w:ascii="Arial" w:hAnsi="Arial" w:cs="Arial"/>
                <w:spacing w:val="-4"/>
                <w:sz w:val="20"/>
                <w:szCs w:val="20"/>
              </w:rPr>
              <w:t>20%</w:t>
            </w:r>
          </w:p>
        </w:tc>
        <w:tc>
          <w:tcPr>
            <w:tcW w:w="1148" w:type="dxa"/>
            <w:vAlign w:val="bottom"/>
          </w:tcPr>
          <w:p w:rsidR="002F23E4" w:rsidRPr="0057543A" w:rsidRDefault="00B64067" w:rsidP="002F23E4">
            <w:pPr>
              <w:tabs>
                <w:tab w:val="decimal" w:pos="612"/>
              </w:tabs>
              <w:spacing w:line="340" w:lineRule="exact"/>
              <w:ind w:right="-42"/>
              <w:jc w:val="thaiDistribute"/>
              <w:rPr>
                <w:rFonts w:ascii="Arial" w:hAnsi="Arial" w:cs="Arial"/>
                <w:spacing w:val="-4"/>
                <w:sz w:val="20"/>
                <w:szCs w:val="20"/>
              </w:rPr>
            </w:pPr>
            <w:r w:rsidRPr="0057543A">
              <w:rPr>
                <w:rFonts w:ascii="Arial" w:hAnsi="Arial" w:cs="Arial"/>
                <w:spacing w:val="-4"/>
                <w:sz w:val="20"/>
                <w:szCs w:val="20"/>
              </w:rPr>
              <w:t>20%</w:t>
            </w:r>
          </w:p>
        </w:tc>
        <w:tc>
          <w:tcPr>
            <w:tcW w:w="1148" w:type="dxa"/>
            <w:vAlign w:val="bottom"/>
          </w:tcPr>
          <w:p w:rsidR="002F23E4" w:rsidRPr="0057543A" w:rsidRDefault="002F23E4" w:rsidP="002F23E4">
            <w:pPr>
              <w:tabs>
                <w:tab w:val="decimal" w:pos="612"/>
              </w:tabs>
              <w:spacing w:line="340" w:lineRule="exact"/>
              <w:ind w:right="-42"/>
              <w:jc w:val="thaiDistribute"/>
              <w:rPr>
                <w:rFonts w:ascii="Arial" w:hAnsi="Arial" w:cs="Arial"/>
                <w:spacing w:val="-4"/>
                <w:sz w:val="20"/>
                <w:szCs w:val="20"/>
              </w:rPr>
            </w:pPr>
            <w:r w:rsidRPr="0057543A">
              <w:rPr>
                <w:rFonts w:ascii="Arial" w:hAnsi="Arial" w:cs="Arial"/>
                <w:spacing w:val="-4"/>
                <w:sz w:val="20"/>
                <w:szCs w:val="20"/>
              </w:rPr>
              <w:t>20%</w:t>
            </w:r>
          </w:p>
        </w:tc>
      </w:tr>
      <w:tr w:rsidR="002F23E4" w:rsidRPr="0057543A" w:rsidTr="00AE26C3">
        <w:tc>
          <w:tcPr>
            <w:tcW w:w="3840" w:type="dxa"/>
          </w:tcPr>
          <w:p w:rsidR="002F23E4" w:rsidRPr="0057543A" w:rsidRDefault="002F23E4" w:rsidP="00575935">
            <w:pPr>
              <w:tabs>
                <w:tab w:val="left" w:pos="1440"/>
              </w:tabs>
              <w:spacing w:line="340" w:lineRule="exact"/>
              <w:ind w:left="222" w:hanging="222"/>
              <w:rPr>
                <w:rFonts w:ascii="Arial" w:hAnsi="Arial" w:cs="Arial"/>
                <w:color w:val="000000"/>
                <w:sz w:val="20"/>
                <w:szCs w:val="20"/>
              </w:rPr>
            </w:pPr>
            <w:r w:rsidRPr="0057543A">
              <w:rPr>
                <w:rFonts w:ascii="Arial" w:hAnsi="Arial" w:cs="Arial"/>
                <w:color w:val="000000"/>
                <w:sz w:val="20"/>
                <w:szCs w:val="20"/>
              </w:rPr>
              <w:t xml:space="preserve">Accounting profit </w:t>
            </w:r>
            <w:r>
              <w:rPr>
                <w:rFonts w:ascii="Arial" w:hAnsi="Arial" w:cs="Arial"/>
                <w:color w:val="000000"/>
                <w:sz w:val="20"/>
                <w:szCs w:val="20"/>
              </w:rPr>
              <w:t xml:space="preserve">(loss) </w:t>
            </w:r>
            <w:r w:rsidRPr="0057543A">
              <w:rPr>
                <w:rFonts w:ascii="Arial" w:hAnsi="Arial" w:cs="Arial"/>
                <w:color w:val="000000"/>
                <w:sz w:val="20"/>
                <w:szCs w:val="20"/>
              </w:rPr>
              <w:t>before tax multiplied by</w:t>
            </w:r>
            <w:r w:rsidR="00575935">
              <w:rPr>
                <w:rFonts w:ascii="Arial" w:hAnsi="Arial" w:cs="Arial"/>
                <w:color w:val="000000"/>
                <w:sz w:val="20"/>
                <w:szCs w:val="20"/>
              </w:rPr>
              <w:t xml:space="preserve"> </w:t>
            </w:r>
            <w:r w:rsidRPr="0057543A">
              <w:rPr>
                <w:rFonts w:ascii="Arial" w:hAnsi="Arial" w:cs="Arial"/>
                <w:sz w:val="20"/>
                <w:szCs w:val="20"/>
              </w:rPr>
              <w:t>applicable tax rate</w:t>
            </w:r>
          </w:p>
        </w:tc>
        <w:tc>
          <w:tcPr>
            <w:tcW w:w="1147" w:type="dxa"/>
            <w:vAlign w:val="bottom"/>
          </w:tcPr>
          <w:p w:rsidR="002F23E4" w:rsidRPr="00380717" w:rsidRDefault="00B64067"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923</w:t>
            </w: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(21,039)</w:t>
            </w:r>
          </w:p>
        </w:tc>
        <w:tc>
          <w:tcPr>
            <w:tcW w:w="1148" w:type="dxa"/>
            <w:vAlign w:val="bottom"/>
          </w:tcPr>
          <w:p w:rsidR="002F23E4" w:rsidRPr="00380717" w:rsidRDefault="00B64067"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(4,289)</w:t>
            </w: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(26,535)</w:t>
            </w:r>
          </w:p>
        </w:tc>
      </w:tr>
      <w:tr w:rsidR="002F23E4" w:rsidRPr="0057543A" w:rsidTr="00AE26C3">
        <w:tc>
          <w:tcPr>
            <w:tcW w:w="3840" w:type="dxa"/>
          </w:tcPr>
          <w:p w:rsidR="002F23E4" w:rsidRPr="0057543A" w:rsidRDefault="002F23E4" w:rsidP="002F23E4">
            <w:pPr>
              <w:tabs>
                <w:tab w:val="left" w:pos="1440"/>
              </w:tabs>
              <w:spacing w:line="340" w:lineRule="exact"/>
              <w:ind w:left="222" w:hanging="222"/>
              <w:rPr>
                <w:rFonts w:ascii="Arial" w:hAnsi="Arial" w:cs="Arial"/>
                <w:sz w:val="20"/>
                <w:szCs w:val="20"/>
              </w:rPr>
            </w:pPr>
            <w:r w:rsidRPr="0057543A">
              <w:rPr>
                <w:rFonts w:ascii="Arial" w:hAnsi="Arial" w:cs="Arial"/>
                <w:color w:val="000000"/>
                <w:sz w:val="20"/>
                <w:szCs w:val="20"/>
              </w:rPr>
              <w:t>Effects of:</w:t>
            </w:r>
          </w:p>
        </w:tc>
        <w:tc>
          <w:tcPr>
            <w:tcW w:w="1147"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p>
        </w:tc>
      </w:tr>
      <w:tr w:rsidR="002F23E4" w:rsidRPr="0057543A" w:rsidTr="00AE26C3">
        <w:tc>
          <w:tcPr>
            <w:tcW w:w="3840" w:type="dxa"/>
          </w:tcPr>
          <w:p w:rsidR="002F23E4" w:rsidRPr="0057543A" w:rsidRDefault="002F23E4" w:rsidP="002F23E4">
            <w:pPr>
              <w:tabs>
                <w:tab w:val="left" w:pos="1440"/>
              </w:tabs>
              <w:spacing w:line="340" w:lineRule="exact"/>
              <w:ind w:left="372" w:hanging="240"/>
              <w:rPr>
                <w:rFonts w:ascii="Arial" w:hAnsi="Arial" w:cs="Arial"/>
                <w:color w:val="000000"/>
                <w:sz w:val="20"/>
                <w:szCs w:val="20"/>
              </w:rPr>
            </w:pPr>
            <w:r w:rsidRPr="0057543A">
              <w:rPr>
                <w:rFonts w:ascii="Arial" w:hAnsi="Arial" w:cs="Arial"/>
                <w:sz w:val="20"/>
                <w:szCs w:val="20"/>
              </w:rPr>
              <w:t>Revenue excluded from tax calculation</w:t>
            </w:r>
          </w:p>
        </w:tc>
        <w:tc>
          <w:tcPr>
            <w:tcW w:w="1147" w:type="dxa"/>
            <w:vAlign w:val="bottom"/>
          </w:tcPr>
          <w:p w:rsidR="002F23E4" w:rsidRPr="00380717" w:rsidRDefault="00724D5F"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(1,246)</w:t>
            </w: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(3,522)</w:t>
            </w:r>
          </w:p>
        </w:tc>
        <w:tc>
          <w:tcPr>
            <w:tcW w:w="1148" w:type="dxa"/>
            <w:vAlign w:val="bottom"/>
          </w:tcPr>
          <w:p w:rsidR="002F23E4" w:rsidRPr="00380717" w:rsidRDefault="00724D5F"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(2,129)</w:t>
            </w: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(4,557)</w:t>
            </w:r>
          </w:p>
        </w:tc>
      </w:tr>
      <w:tr w:rsidR="002F23E4" w:rsidRPr="0057543A" w:rsidTr="00AE26C3">
        <w:tc>
          <w:tcPr>
            <w:tcW w:w="3840" w:type="dxa"/>
          </w:tcPr>
          <w:p w:rsidR="002F23E4" w:rsidRPr="0057543A" w:rsidRDefault="002F23E4" w:rsidP="002F23E4">
            <w:pPr>
              <w:tabs>
                <w:tab w:val="left" w:pos="1440"/>
              </w:tabs>
              <w:spacing w:line="340" w:lineRule="exact"/>
              <w:ind w:left="372" w:hanging="240"/>
              <w:rPr>
                <w:rFonts w:ascii="Arial" w:hAnsi="Arial" w:cs="Arial"/>
                <w:color w:val="000000"/>
                <w:sz w:val="20"/>
                <w:szCs w:val="20"/>
              </w:rPr>
            </w:pPr>
            <w:r w:rsidRPr="0057543A">
              <w:rPr>
                <w:rFonts w:ascii="Arial" w:hAnsi="Arial" w:cs="Arial"/>
                <w:sz w:val="20"/>
                <w:szCs w:val="20"/>
              </w:rPr>
              <w:t>Non-deductible expenses</w:t>
            </w:r>
          </w:p>
        </w:tc>
        <w:tc>
          <w:tcPr>
            <w:tcW w:w="1147" w:type="dxa"/>
            <w:vAlign w:val="bottom"/>
          </w:tcPr>
          <w:p w:rsidR="002F23E4" w:rsidRPr="00380717" w:rsidRDefault="00724D5F"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10,416</w:t>
            </w: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38,775</w:t>
            </w:r>
          </w:p>
        </w:tc>
        <w:tc>
          <w:tcPr>
            <w:tcW w:w="1148" w:type="dxa"/>
            <w:vAlign w:val="bottom"/>
          </w:tcPr>
          <w:p w:rsidR="002F23E4" w:rsidRPr="00380717" w:rsidRDefault="00724D5F"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6,729</w:t>
            </w: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35,000</w:t>
            </w:r>
          </w:p>
        </w:tc>
      </w:tr>
      <w:tr w:rsidR="002F23E4" w:rsidRPr="0057543A" w:rsidTr="00AE26C3">
        <w:tc>
          <w:tcPr>
            <w:tcW w:w="3840" w:type="dxa"/>
          </w:tcPr>
          <w:p w:rsidR="002F23E4" w:rsidRPr="0057543A" w:rsidRDefault="002F23E4" w:rsidP="002F23E4">
            <w:pPr>
              <w:tabs>
                <w:tab w:val="left" w:pos="1440"/>
              </w:tabs>
              <w:spacing w:line="340" w:lineRule="exact"/>
              <w:ind w:left="372" w:hanging="240"/>
              <w:rPr>
                <w:rFonts w:ascii="Arial" w:hAnsi="Arial" w:cs="Arial"/>
                <w:sz w:val="20"/>
                <w:szCs w:val="20"/>
              </w:rPr>
            </w:pPr>
            <w:r>
              <w:rPr>
                <w:rFonts w:ascii="Arial" w:hAnsi="Arial" w:cs="Arial"/>
                <w:sz w:val="20"/>
                <w:szCs w:val="20"/>
              </w:rPr>
              <w:t>Additional expense deductions allowed</w:t>
            </w:r>
          </w:p>
        </w:tc>
        <w:tc>
          <w:tcPr>
            <w:tcW w:w="1147" w:type="dxa"/>
            <w:vAlign w:val="bottom"/>
          </w:tcPr>
          <w:p w:rsidR="002F23E4" w:rsidRPr="00380717" w:rsidRDefault="00724D5F"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(303)</w:t>
            </w: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(189)</w:t>
            </w:r>
          </w:p>
        </w:tc>
        <w:tc>
          <w:tcPr>
            <w:tcW w:w="1148" w:type="dxa"/>
            <w:vAlign w:val="bottom"/>
          </w:tcPr>
          <w:p w:rsidR="002F23E4" w:rsidRPr="00380717" w:rsidRDefault="00724D5F"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(255)</w:t>
            </w: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(94)</w:t>
            </w:r>
          </w:p>
        </w:tc>
      </w:tr>
      <w:tr w:rsidR="002F23E4" w:rsidRPr="0057543A" w:rsidTr="00AE26C3">
        <w:tc>
          <w:tcPr>
            <w:tcW w:w="3840" w:type="dxa"/>
          </w:tcPr>
          <w:p w:rsidR="002F23E4" w:rsidRPr="0057543A" w:rsidRDefault="002F23E4" w:rsidP="002F23E4">
            <w:pPr>
              <w:tabs>
                <w:tab w:val="left" w:pos="1440"/>
              </w:tabs>
              <w:spacing w:line="340" w:lineRule="exact"/>
              <w:ind w:left="372" w:hanging="240"/>
              <w:rPr>
                <w:rFonts w:ascii="Arial" w:hAnsi="Arial" w:cs="Cordia New"/>
                <w:sz w:val="20"/>
                <w:szCs w:val="25"/>
              </w:rPr>
            </w:pPr>
            <w:r w:rsidRPr="0057543A">
              <w:rPr>
                <w:rFonts w:ascii="Arial" w:hAnsi="Arial" w:cs="Cordia New"/>
                <w:sz w:val="20"/>
                <w:szCs w:val="25"/>
              </w:rPr>
              <w:t xml:space="preserve">Reversal of provision not </w:t>
            </w:r>
            <w:proofErr w:type="spellStart"/>
            <w:r w:rsidRPr="0057543A">
              <w:rPr>
                <w:rFonts w:ascii="Arial" w:hAnsi="Arial" w:cs="Cordia New"/>
                <w:sz w:val="20"/>
                <w:szCs w:val="25"/>
              </w:rPr>
              <w:t>recognised</w:t>
            </w:r>
            <w:proofErr w:type="spellEnd"/>
          </w:p>
        </w:tc>
        <w:tc>
          <w:tcPr>
            <w:tcW w:w="1147"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p>
        </w:tc>
        <w:tc>
          <w:tcPr>
            <w:tcW w:w="1148" w:type="dxa"/>
            <w:vAlign w:val="bottom"/>
          </w:tcPr>
          <w:p w:rsidR="002F23E4" w:rsidRPr="00380717" w:rsidRDefault="002F23E4" w:rsidP="002F23E4">
            <w:pPr>
              <w:tabs>
                <w:tab w:val="decimal" w:pos="792"/>
              </w:tabs>
              <w:spacing w:line="340" w:lineRule="exact"/>
              <w:ind w:right="-42"/>
              <w:jc w:val="thaiDistribute"/>
              <w:rPr>
                <w:rFonts w:ascii="Arial" w:hAnsi="Arial" w:cs="Arial"/>
                <w:spacing w:val="-4"/>
                <w:sz w:val="20"/>
                <w:szCs w:val="20"/>
              </w:rPr>
            </w:pPr>
          </w:p>
        </w:tc>
      </w:tr>
      <w:tr w:rsidR="002F23E4" w:rsidRPr="0057543A" w:rsidTr="00AE26C3">
        <w:tc>
          <w:tcPr>
            <w:tcW w:w="3840" w:type="dxa"/>
          </w:tcPr>
          <w:p w:rsidR="002F23E4" w:rsidRPr="0057543A" w:rsidRDefault="002F23E4" w:rsidP="002F23E4">
            <w:pPr>
              <w:tabs>
                <w:tab w:val="left" w:pos="1440"/>
              </w:tabs>
              <w:spacing w:line="340" w:lineRule="exact"/>
              <w:ind w:left="372" w:hanging="240"/>
              <w:rPr>
                <w:rFonts w:ascii="Arial" w:hAnsi="Arial" w:cs="Cordia New"/>
                <w:sz w:val="20"/>
                <w:szCs w:val="25"/>
              </w:rPr>
            </w:pPr>
            <w:r w:rsidRPr="0057543A">
              <w:rPr>
                <w:rFonts w:ascii="Arial" w:hAnsi="Arial" w:cs="Cordia New"/>
                <w:sz w:val="20"/>
                <w:szCs w:val="25"/>
              </w:rPr>
              <w:t xml:space="preserve">   deferred tax</w:t>
            </w:r>
          </w:p>
        </w:tc>
        <w:tc>
          <w:tcPr>
            <w:tcW w:w="1147" w:type="dxa"/>
            <w:vAlign w:val="bottom"/>
          </w:tcPr>
          <w:p w:rsidR="002F23E4" w:rsidRPr="00380717" w:rsidRDefault="00724D5F" w:rsidP="00EA4AD6">
            <w:pPr>
              <w:pBdr>
                <w:bottom w:val="sing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(1,599)</w:t>
            </w:r>
          </w:p>
        </w:tc>
        <w:tc>
          <w:tcPr>
            <w:tcW w:w="1148" w:type="dxa"/>
            <w:vAlign w:val="bottom"/>
          </w:tcPr>
          <w:p w:rsidR="002F23E4" w:rsidRPr="00380717" w:rsidRDefault="002F23E4" w:rsidP="00EA4AD6">
            <w:pPr>
              <w:pBdr>
                <w:bottom w:val="sing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(3,892)</w:t>
            </w:r>
          </w:p>
        </w:tc>
        <w:tc>
          <w:tcPr>
            <w:tcW w:w="1148" w:type="dxa"/>
            <w:vAlign w:val="bottom"/>
          </w:tcPr>
          <w:p w:rsidR="002F23E4" w:rsidRPr="00380717" w:rsidRDefault="00724D5F" w:rsidP="00EA4AD6">
            <w:pPr>
              <w:pBdr>
                <w:bottom w:val="sing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(1,939)</w:t>
            </w:r>
          </w:p>
        </w:tc>
        <w:tc>
          <w:tcPr>
            <w:tcW w:w="1148" w:type="dxa"/>
            <w:vAlign w:val="bottom"/>
          </w:tcPr>
          <w:p w:rsidR="002F23E4" w:rsidRPr="00380717" w:rsidRDefault="002F23E4" w:rsidP="00EA4AD6">
            <w:pPr>
              <w:pBdr>
                <w:bottom w:val="sing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(4,056)</w:t>
            </w:r>
          </w:p>
        </w:tc>
      </w:tr>
      <w:tr w:rsidR="002F23E4" w:rsidRPr="0057543A" w:rsidTr="00AE26C3">
        <w:tc>
          <w:tcPr>
            <w:tcW w:w="3840" w:type="dxa"/>
          </w:tcPr>
          <w:p w:rsidR="002F23E4" w:rsidRPr="0057543A" w:rsidRDefault="002F23E4" w:rsidP="002F23E4">
            <w:pPr>
              <w:tabs>
                <w:tab w:val="left" w:pos="567"/>
                <w:tab w:val="left" w:pos="1134"/>
                <w:tab w:val="left" w:pos="1701"/>
              </w:tabs>
              <w:spacing w:line="340" w:lineRule="exact"/>
              <w:rPr>
                <w:rFonts w:ascii="Arial" w:hAnsi="Arial" w:cs="Arial"/>
                <w:sz w:val="20"/>
                <w:szCs w:val="20"/>
              </w:rPr>
            </w:pPr>
            <w:r w:rsidRPr="0057543A">
              <w:rPr>
                <w:rFonts w:ascii="Arial" w:hAnsi="Arial" w:cs="Arial"/>
                <w:sz w:val="20"/>
                <w:szCs w:val="20"/>
              </w:rPr>
              <w:t>Total</w:t>
            </w:r>
          </w:p>
        </w:tc>
        <w:tc>
          <w:tcPr>
            <w:tcW w:w="1147" w:type="dxa"/>
            <w:vAlign w:val="bottom"/>
          </w:tcPr>
          <w:p w:rsidR="002F23E4" w:rsidRPr="00380717" w:rsidRDefault="00724D5F" w:rsidP="002F23E4">
            <w:pPr>
              <w:pBdr>
                <w:bottom w:val="sing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7,268</w:t>
            </w:r>
          </w:p>
        </w:tc>
        <w:tc>
          <w:tcPr>
            <w:tcW w:w="1148" w:type="dxa"/>
            <w:vAlign w:val="bottom"/>
          </w:tcPr>
          <w:p w:rsidR="002F23E4" w:rsidRPr="00380717" w:rsidRDefault="002F23E4" w:rsidP="002F23E4">
            <w:pPr>
              <w:pBdr>
                <w:bottom w:val="sing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31,172</w:t>
            </w:r>
          </w:p>
        </w:tc>
        <w:tc>
          <w:tcPr>
            <w:tcW w:w="1148" w:type="dxa"/>
            <w:vAlign w:val="bottom"/>
          </w:tcPr>
          <w:p w:rsidR="002F23E4" w:rsidRPr="00380717" w:rsidRDefault="00724D5F" w:rsidP="002F23E4">
            <w:pPr>
              <w:pBdr>
                <w:bottom w:val="sing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2,406</w:t>
            </w:r>
          </w:p>
        </w:tc>
        <w:tc>
          <w:tcPr>
            <w:tcW w:w="1148" w:type="dxa"/>
            <w:vAlign w:val="bottom"/>
          </w:tcPr>
          <w:p w:rsidR="002F23E4" w:rsidRPr="00380717" w:rsidRDefault="002F23E4" w:rsidP="002F23E4">
            <w:pPr>
              <w:pBdr>
                <w:bottom w:val="sing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26,293</w:t>
            </w:r>
          </w:p>
        </w:tc>
      </w:tr>
      <w:tr w:rsidR="002F23E4" w:rsidRPr="0057543A" w:rsidTr="00AE26C3">
        <w:tc>
          <w:tcPr>
            <w:tcW w:w="3840" w:type="dxa"/>
          </w:tcPr>
          <w:p w:rsidR="002F23E4" w:rsidRPr="0057543A" w:rsidRDefault="002F23E4" w:rsidP="002F23E4">
            <w:pPr>
              <w:tabs>
                <w:tab w:val="left" w:pos="567"/>
                <w:tab w:val="left" w:pos="1134"/>
                <w:tab w:val="left" w:pos="1701"/>
              </w:tabs>
              <w:spacing w:line="340" w:lineRule="exact"/>
              <w:ind w:left="222" w:right="-108" w:hanging="222"/>
              <w:rPr>
                <w:rFonts w:ascii="Arial" w:hAnsi="Arial" w:cs="Arial"/>
                <w:color w:val="000000"/>
                <w:sz w:val="20"/>
                <w:szCs w:val="20"/>
              </w:rPr>
            </w:pPr>
            <w:r w:rsidRPr="0057543A">
              <w:rPr>
                <w:rFonts w:ascii="Arial" w:hAnsi="Arial" w:cs="Arial"/>
                <w:color w:val="000000"/>
                <w:sz w:val="20"/>
                <w:szCs w:val="20"/>
              </w:rPr>
              <w:t xml:space="preserve">Income tax expenses </w:t>
            </w:r>
            <w:r>
              <w:rPr>
                <w:rFonts w:ascii="Arial" w:hAnsi="Arial" w:cs="Arial"/>
                <w:color w:val="000000"/>
                <w:sz w:val="20"/>
                <w:szCs w:val="20"/>
              </w:rPr>
              <w:t xml:space="preserve">(revenue) </w:t>
            </w:r>
            <w:r w:rsidRPr="0057543A">
              <w:rPr>
                <w:rFonts w:ascii="Arial" w:hAnsi="Arial" w:cs="Arial"/>
                <w:color w:val="000000"/>
                <w:sz w:val="20"/>
                <w:szCs w:val="20"/>
              </w:rPr>
              <w:t xml:space="preserve">reported in the statement of comprehensive income </w:t>
            </w:r>
          </w:p>
        </w:tc>
        <w:tc>
          <w:tcPr>
            <w:tcW w:w="1147" w:type="dxa"/>
            <w:vAlign w:val="bottom"/>
          </w:tcPr>
          <w:p w:rsidR="002F23E4" w:rsidRPr="00380717" w:rsidRDefault="00724D5F" w:rsidP="002F23E4">
            <w:pPr>
              <w:pBdr>
                <w:bottom w:val="doub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8,191</w:t>
            </w:r>
          </w:p>
        </w:tc>
        <w:tc>
          <w:tcPr>
            <w:tcW w:w="1148" w:type="dxa"/>
            <w:vAlign w:val="bottom"/>
          </w:tcPr>
          <w:p w:rsidR="002F23E4" w:rsidRPr="00380717" w:rsidRDefault="002F23E4" w:rsidP="002F23E4">
            <w:pPr>
              <w:pBdr>
                <w:bottom w:val="doub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10,133</w:t>
            </w:r>
          </w:p>
        </w:tc>
        <w:tc>
          <w:tcPr>
            <w:tcW w:w="1148" w:type="dxa"/>
            <w:vAlign w:val="bottom"/>
          </w:tcPr>
          <w:p w:rsidR="002F23E4" w:rsidRPr="00380717" w:rsidRDefault="00724D5F" w:rsidP="002F23E4">
            <w:pPr>
              <w:pBdr>
                <w:bottom w:val="doub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(1,883)</w:t>
            </w:r>
          </w:p>
        </w:tc>
        <w:tc>
          <w:tcPr>
            <w:tcW w:w="1148" w:type="dxa"/>
            <w:vAlign w:val="bottom"/>
          </w:tcPr>
          <w:p w:rsidR="002F23E4" w:rsidRPr="00380717" w:rsidRDefault="002F23E4" w:rsidP="002F23E4">
            <w:pPr>
              <w:pBdr>
                <w:bottom w:val="double" w:sz="4" w:space="1" w:color="auto"/>
              </w:pBdr>
              <w:tabs>
                <w:tab w:val="decimal" w:pos="792"/>
              </w:tabs>
              <w:spacing w:line="340" w:lineRule="exact"/>
              <w:ind w:right="-42"/>
              <w:jc w:val="thaiDistribute"/>
              <w:rPr>
                <w:rFonts w:ascii="Arial" w:hAnsi="Arial" w:cs="Arial"/>
                <w:spacing w:val="-4"/>
                <w:sz w:val="20"/>
                <w:szCs w:val="20"/>
              </w:rPr>
            </w:pPr>
            <w:r>
              <w:rPr>
                <w:rFonts w:ascii="Arial" w:hAnsi="Arial" w:cs="Arial"/>
                <w:spacing w:val="-4"/>
                <w:sz w:val="20"/>
                <w:szCs w:val="20"/>
              </w:rPr>
              <w:t>(242)</w:t>
            </w:r>
          </w:p>
        </w:tc>
      </w:tr>
    </w:tbl>
    <w:p w:rsidR="00152765" w:rsidRDefault="00152765" w:rsidP="00AE26C3">
      <w:pPr>
        <w:spacing w:before="240" w:after="120" w:line="360" w:lineRule="exact"/>
        <w:ind w:left="547"/>
        <w:jc w:val="both"/>
        <w:rPr>
          <w:rFonts w:ascii="Arial" w:hAnsi="Arial"/>
          <w:sz w:val="22"/>
          <w:szCs w:val="22"/>
        </w:rPr>
      </w:pPr>
    </w:p>
    <w:p w:rsidR="00152765" w:rsidRDefault="00152765">
      <w:pPr>
        <w:overflowPunct/>
        <w:autoSpaceDE/>
        <w:autoSpaceDN/>
        <w:adjustRightInd/>
        <w:textAlignment w:val="auto"/>
        <w:rPr>
          <w:rFonts w:ascii="Arial" w:hAnsi="Arial"/>
          <w:sz w:val="22"/>
          <w:szCs w:val="22"/>
        </w:rPr>
      </w:pPr>
      <w:r>
        <w:rPr>
          <w:rFonts w:ascii="Arial" w:hAnsi="Arial"/>
          <w:sz w:val="22"/>
          <w:szCs w:val="22"/>
        </w:rPr>
        <w:br w:type="page"/>
      </w:r>
    </w:p>
    <w:p w:rsidR="00283FEF" w:rsidRPr="0057543A" w:rsidRDefault="00283FEF" w:rsidP="00AE26C3">
      <w:pPr>
        <w:spacing w:before="240" w:after="120" w:line="360" w:lineRule="exact"/>
        <w:ind w:left="547"/>
        <w:jc w:val="both"/>
        <w:rPr>
          <w:rFonts w:ascii="Arial" w:hAnsi="Arial"/>
          <w:sz w:val="22"/>
          <w:szCs w:val="22"/>
        </w:rPr>
      </w:pPr>
      <w:r w:rsidRPr="0057543A">
        <w:rPr>
          <w:rFonts w:ascii="Arial" w:hAnsi="Arial"/>
          <w:sz w:val="22"/>
          <w:szCs w:val="22"/>
        </w:rPr>
        <w:t>The components of deferred tax assets and deferred tax liabilities</w:t>
      </w:r>
      <w:r w:rsidR="00A77EC9" w:rsidRPr="0057543A">
        <w:rPr>
          <w:rFonts w:ascii="Arial" w:hAnsi="Arial"/>
          <w:sz w:val="22"/>
          <w:szCs w:val="22"/>
        </w:rPr>
        <w:t xml:space="preserve"> </w:t>
      </w:r>
      <w:r w:rsidR="0061216B">
        <w:rPr>
          <w:rFonts w:ascii="Arial" w:hAnsi="Arial"/>
          <w:sz w:val="22"/>
          <w:szCs w:val="22"/>
        </w:rPr>
        <w:t xml:space="preserve">as at </w:t>
      </w:r>
      <w:r w:rsidR="00A77EC9" w:rsidRPr="0057543A">
        <w:rPr>
          <w:rFonts w:ascii="Arial" w:hAnsi="Arial"/>
          <w:sz w:val="22"/>
          <w:szCs w:val="22"/>
        </w:rPr>
        <w:t xml:space="preserve">31 December </w:t>
      </w:r>
      <w:r w:rsidR="002F23E4">
        <w:rPr>
          <w:rFonts w:ascii="Arial" w:hAnsi="Arial"/>
          <w:sz w:val="22"/>
          <w:szCs w:val="22"/>
        </w:rPr>
        <w:t>2017</w:t>
      </w:r>
      <w:r w:rsidR="00A77EC9" w:rsidRPr="0057543A">
        <w:rPr>
          <w:rFonts w:ascii="Arial" w:hAnsi="Arial"/>
          <w:sz w:val="22"/>
          <w:szCs w:val="22"/>
        </w:rPr>
        <w:t xml:space="preserve"> and </w:t>
      </w:r>
      <w:r w:rsidR="002F23E4">
        <w:rPr>
          <w:rFonts w:ascii="Arial" w:hAnsi="Arial"/>
          <w:sz w:val="22"/>
          <w:szCs w:val="22"/>
        </w:rPr>
        <w:t>2016</w:t>
      </w:r>
      <w:r w:rsidRPr="0057543A">
        <w:rPr>
          <w:rFonts w:ascii="Arial" w:hAnsi="Arial"/>
          <w:sz w:val="22"/>
          <w:szCs w:val="22"/>
        </w:rPr>
        <w:t xml:space="preserve"> are as follows:</w:t>
      </w:r>
    </w:p>
    <w:tbl>
      <w:tblPr>
        <w:tblW w:w="8430" w:type="dxa"/>
        <w:tblInd w:w="588" w:type="dxa"/>
        <w:tblLayout w:type="fixed"/>
        <w:tblLook w:val="01E0" w:firstRow="1" w:lastRow="1" w:firstColumn="1" w:lastColumn="1" w:noHBand="0" w:noVBand="0"/>
      </w:tblPr>
      <w:tblGrid>
        <w:gridCol w:w="4470"/>
        <w:gridCol w:w="990"/>
        <w:gridCol w:w="990"/>
        <w:gridCol w:w="990"/>
        <w:gridCol w:w="990"/>
      </w:tblGrid>
      <w:tr w:rsidR="00283FEF" w:rsidRPr="0057543A" w:rsidTr="00F723BB">
        <w:tc>
          <w:tcPr>
            <w:tcW w:w="4470" w:type="dxa"/>
          </w:tcPr>
          <w:p w:rsidR="00283FEF" w:rsidRPr="0057543A" w:rsidRDefault="00283FEF" w:rsidP="00F723BB">
            <w:pPr>
              <w:tabs>
                <w:tab w:val="left" w:pos="1440"/>
              </w:tabs>
              <w:spacing w:line="380" w:lineRule="exact"/>
              <w:rPr>
                <w:rFonts w:ascii="Arial" w:hAnsi="Arial"/>
                <w:spacing w:val="-4"/>
                <w:sz w:val="16"/>
                <w:szCs w:val="16"/>
              </w:rPr>
            </w:pPr>
          </w:p>
        </w:tc>
        <w:tc>
          <w:tcPr>
            <w:tcW w:w="1980" w:type="dxa"/>
            <w:gridSpan w:val="2"/>
          </w:tcPr>
          <w:p w:rsidR="00283FEF" w:rsidRPr="0057543A" w:rsidRDefault="00283FEF" w:rsidP="00F723BB">
            <w:pPr>
              <w:spacing w:line="380" w:lineRule="exact"/>
              <w:jc w:val="right"/>
              <w:rPr>
                <w:rFonts w:ascii="Arial" w:hAnsi="Arial"/>
                <w:spacing w:val="-4"/>
                <w:sz w:val="16"/>
                <w:szCs w:val="16"/>
              </w:rPr>
            </w:pPr>
          </w:p>
        </w:tc>
        <w:tc>
          <w:tcPr>
            <w:tcW w:w="1980" w:type="dxa"/>
            <w:gridSpan w:val="2"/>
          </w:tcPr>
          <w:p w:rsidR="00283FEF" w:rsidRPr="0057543A" w:rsidRDefault="00283FEF" w:rsidP="00F723BB">
            <w:pPr>
              <w:spacing w:line="380" w:lineRule="exact"/>
              <w:jc w:val="right"/>
              <w:rPr>
                <w:rFonts w:ascii="Arial" w:hAnsi="Arial"/>
                <w:spacing w:val="-4"/>
                <w:sz w:val="16"/>
                <w:szCs w:val="16"/>
              </w:rPr>
            </w:pPr>
            <w:r w:rsidRPr="0057543A">
              <w:rPr>
                <w:rFonts w:ascii="Arial" w:hAnsi="Arial"/>
                <w:spacing w:val="-4"/>
                <w:sz w:val="16"/>
                <w:szCs w:val="16"/>
              </w:rPr>
              <w:t>(Unit: Thousand Baht)</w:t>
            </w:r>
          </w:p>
        </w:tc>
      </w:tr>
      <w:tr w:rsidR="00283FEF" w:rsidRPr="0057543A" w:rsidTr="00F723BB">
        <w:tblPrEx>
          <w:tblLook w:val="0000" w:firstRow="0" w:lastRow="0" w:firstColumn="0" w:lastColumn="0" w:noHBand="0" w:noVBand="0"/>
        </w:tblPrEx>
        <w:tc>
          <w:tcPr>
            <w:tcW w:w="4470" w:type="dxa"/>
            <w:tcBorders>
              <w:top w:val="nil"/>
              <w:left w:val="nil"/>
              <w:bottom w:val="nil"/>
              <w:right w:val="nil"/>
            </w:tcBorders>
          </w:tcPr>
          <w:p w:rsidR="00283FEF" w:rsidRPr="0057543A" w:rsidRDefault="00283FEF" w:rsidP="00F723BB">
            <w:pPr>
              <w:tabs>
                <w:tab w:val="left" w:pos="567"/>
                <w:tab w:val="left" w:pos="1134"/>
                <w:tab w:val="left" w:pos="1701"/>
              </w:tabs>
              <w:spacing w:line="380" w:lineRule="exact"/>
              <w:jc w:val="thaiDistribute"/>
              <w:rPr>
                <w:rFonts w:ascii="Arial" w:hAnsi="Arial"/>
                <w:sz w:val="16"/>
                <w:szCs w:val="16"/>
                <w:cs/>
              </w:rPr>
            </w:pPr>
          </w:p>
        </w:tc>
        <w:tc>
          <w:tcPr>
            <w:tcW w:w="3960" w:type="dxa"/>
            <w:gridSpan w:val="4"/>
            <w:tcBorders>
              <w:top w:val="nil"/>
              <w:left w:val="nil"/>
              <w:bottom w:val="nil"/>
            </w:tcBorders>
            <w:vAlign w:val="bottom"/>
          </w:tcPr>
          <w:p w:rsidR="00283FEF" w:rsidRPr="0057543A" w:rsidRDefault="00283FEF" w:rsidP="00F723BB">
            <w:pPr>
              <w:pBdr>
                <w:bottom w:val="single" w:sz="4" w:space="1" w:color="auto"/>
              </w:pBdr>
              <w:spacing w:line="380" w:lineRule="exact"/>
              <w:ind w:left="-18" w:right="-18"/>
              <w:jc w:val="center"/>
              <w:rPr>
                <w:rFonts w:ascii="Arial" w:hAnsi="Arial" w:cs="Arial"/>
                <w:sz w:val="16"/>
                <w:szCs w:val="16"/>
              </w:rPr>
            </w:pPr>
            <w:r w:rsidRPr="0057543A">
              <w:rPr>
                <w:rFonts w:ascii="Arial" w:hAnsi="Arial" w:cs="Arial"/>
                <w:sz w:val="16"/>
                <w:szCs w:val="16"/>
              </w:rPr>
              <w:t>Statements of financial position</w:t>
            </w:r>
          </w:p>
        </w:tc>
      </w:tr>
      <w:tr w:rsidR="00283FEF" w:rsidRPr="0057543A" w:rsidTr="00F723BB">
        <w:tblPrEx>
          <w:tblLook w:val="0000" w:firstRow="0" w:lastRow="0" w:firstColumn="0" w:lastColumn="0" w:noHBand="0" w:noVBand="0"/>
        </w:tblPrEx>
        <w:tc>
          <w:tcPr>
            <w:tcW w:w="4470" w:type="dxa"/>
            <w:tcBorders>
              <w:top w:val="nil"/>
              <w:left w:val="nil"/>
              <w:bottom w:val="nil"/>
              <w:right w:val="nil"/>
            </w:tcBorders>
          </w:tcPr>
          <w:p w:rsidR="00283FEF" w:rsidRPr="0057543A" w:rsidRDefault="00283FEF" w:rsidP="00F723BB">
            <w:pPr>
              <w:tabs>
                <w:tab w:val="left" w:pos="567"/>
                <w:tab w:val="left" w:pos="1134"/>
                <w:tab w:val="left" w:pos="1701"/>
              </w:tabs>
              <w:spacing w:line="380" w:lineRule="exact"/>
              <w:jc w:val="thaiDistribute"/>
              <w:rPr>
                <w:rFonts w:ascii="Arial" w:hAnsi="Arial"/>
                <w:sz w:val="16"/>
                <w:szCs w:val="16"/>
                <w:cs/>
              </w:rPr>
            </w:pPr>
          </w:p>
        </w:tc>
        <w:tc>
          <w:tcPr>
            <w:tcW w:w="1980" w:type="dxa"/>
            <w:gridSpan w:val="2"/>
            <w:tcBorders>
              <w:top w:val="nil"/>
              <w:left w:val="nil"/>
              <w:bottom w:val="nil"/>
            </w:tcBorders>
            <w:vAlign w:val="bottom"/>
          </w:tcPr>
          <w:p w:rsidR="00283FEF" w:rsidRPr="0057543A" w:rsidRDefault="00283FEF" w:rsidP="00F723BB">
            <w:pPr>
              <w:pBdr>
                <w:bottom w:val="single" w:sz="6" w:space="1" w:color="auto"/>
              </w:pBdr>
              <w:spacing w:line="380" w:lineRule="exact"/>
              <w:ind w:left="-18" w:right="-18"/>
              <w:jc w:val="center"/>
              <w:rPr>
                <w:rFonts w:ascii="Arial" w:hAnsi="Arial" w:cs="Arial"/>
                <w:sz w:val="16"/>
                <w:szCs w:val="16"/>
              </w:rPr>
            </w:pPr>
            <w:r w:rsidRPr="0057543A">
              <w:rPr>
                <w:rFonts w:ascii="Arial" w:hAnsi="Arial" w:cs="Arial"/>
                <w:sz w:val="16"/>
                <w:szCs w:val="16"/>
              </w:rPr>
              <w:t>Consolidated</w:t>
            </w:r>
            <w:r w:rsidR="00A65E88">
              <w:rPr>
                <w:rFonts w:ascii="Arial" w:hAnsi="Arial" w:cs="Arial"/>
                <w:sz w:val="16"/>
                <w:szCs w:val="16"/>
              </w:rPr>
              <w:t xml:space="preserve">                 </w:t>
            </w:r>
            <w:r w:rsidRPr="0057543A">
              <w:rPr>
                <w:rFonts w:ascii="Arial" w:hAnsi="Arial" w:cs="Arial"/>
                <w:sz w:val="16"/>
                <w:szCs w:val="16"/>
              </w:rPr>
              <w:t xml:space="preserve"> financial statements</w:t>
            </w:r>
          </w:p>
        </w:tc>
        <w:tc>
          <w:tcPr>
            <w:tcW w:w="1980" w:type="dxa"/>
            <w:gridSpan w:val="2"/>
            <w:tcBorders>
              <w:top w:val="nil"/>
              <w:left w:val="nil"/>
              <w:bottom w:val="nil"/>
            </w:tcBorders>
            <w:vAlign w:val="bottom"/>
          </w:tcPr>
          <w:p w:rsidR="00283FEF" w:rsidRPr="0057543A" w:rsidRDefault="00283FEF" w:rsidP="00F723BB">
            <w:pPr>
              <w:pBdr>
                <w:bottom w:val="single" w:sz="6" w:space="1" w:color="auto"/>
              </w:pBdr>
              <w:spacing w:line="380" w:lineRule="exact"/>
              <w:ind w:left="-18" w:right="-18"/>
              <w:jc w:val="center"/>
              <w:rPr>
                <w:rFonts w:ascii="Arial" w:hAnsi="Arial" w:cs="Arial"/>
                <w:sz w:val="16"/>
                <w:szCs w:val="16"/>
              </w:rPr>
            </w:pPr>
            <w:r w:rsidRPr="0057543A">
              <w:rPr>
                <w:rFonts w:ascii="Arial" w:hAnsi="Arial" w:cs="Arial"/>
                <w:sz w:val="16"/>
                <w:szCs w:val="16"/>
              </w:rPr>
              <w:t>Separate</w:t>
            </w:r>
            <w:r w:rsidR="00A65E88">
              <w:rPr>
                <w:rFonts w:ascii="Arial" w:hAnsi="Arial" w:cs="Arial"/>
                <w:sz w:val="16"/>
                <w:szCs w:val="16"/>
              </w:rPr>
              <w:t xml:space="preserve">                 </w:t>
            </w:r>
            <w:r w:rsidRPr="0057543A">
              <w:rPr>
                <w:rFonts w:ascii="Arial" w:hAnsi="Arial" w:cs="Arial"/>
                <w:sz w:val="16"/>
                <w:szCs w:val="16"/>
              </w:rPr>
              <w:t xml:space="preserve"> financial statements</w:t>
            </w:r>
          </w:p>
        </w:tc>
      </w:tr>
      <w:tr w:rsidR="00F723BB" w:rsidRPr="0057543A" w:rsidTr="00F723BB">
        <w:tblPrEx>
          <w:tblLook w:val="0000" w:firstRow="0" w:lastRow="0" w:firstColumn="0" w:lastColumn="0" w:noHBand="0" w:noVBand="0"/>
        </w:tblPrEx>
        <w:tc>
          <w:tcPr>
            <w:tcW w:w="4470" w:type="dxa"/>
            <w:tcBorders>
              <w:top w:val="nil"/>
              <w:left w:val="nil"/>
              <w:bottom w:val="nil"/>
              <w:right w:val="nil"/>
            </w:tcBorders>
          </w:tcPr>
          <w:p w:rsidR="00F723BB" w:rsidRPr="0057543A" w:rsidRDefault="00F723BB" w:rsidP="00F723BB">
            <w:pPr>
              <w:tabs>
                <w:tab w:val="left" w:pos="567"/>
                <w:tab w:val="left" w:pos="1134"/>
                <w:tab w:val="left" w:pos="1701"/>
              </w:tabs>
              <w:spacing w:line="380" w:lineRule="exact"/>
              <w:jc w:val="thaiDistribute"/>
              <w:rPr>
                <w:rFonts w:ascii="Arial" w:hAnsi="Arial"/>
                <w:sz w:val="16"/>
                <w:szCs w:val="16"/>
                <w:cs/>
              </w:rPr>
            </w:pPr>
          </w:p>
        </w:tc>
        <w:tc>
          <w:tcPr>
            <w:tcW w:w="990" w:type="dxa"/>
            <w:tcBorders>
              <w:top w:val="nil"/>
              <w:left w:val="nil"/>
              <w:bottom w:val="nil"/>
            </w:tcBorders>
            <w:vAlign w:val="bottom"/>
          </w:tcPr>
          <w:p w:rsidR="00F723BB" w:rsidRPr="0057543A" w:rsidRDefault="002F23E4" w:rsidP="00F723BB">
            <w:pPr>
              <w:pBdr>
                <w:bottom w:val="single" w:sz="4" w:space="1" w:color="auto"/>
              </w:pBdr>
              <w:tabs>
                <w:tab w:val="left" w:pos="1440"/>
              </w:tabs>
              <w:spacing w:line="380" w:lineRule="exact"/>
              <w:ind w:left="-18" w:right="-18"/>
              <w:jc w:val="center"/>
              <w:rPr>
                <w:rFonts w:ascii="Arial" w:hAnsi="Arial"/>
                <w:spacing w:val="-4"/>
                <w:sz w:val="16"/>
                <w:szCs w:val="16"/>
              </w:rPr>
            </w:pPr>
            <w:r>
              <w:rPr>
                <w:rFonts w:ascii="Arial" w:hAnsi="Arial"/>
                <w:spacing w:val="-4"/>
                <w:sz w:val="16"/>
                <w:szCs w:val="16"/>
              </w:rPr>
              <w:t>2017</w:t>
            </w:r>
            <w:r w:rsidR="00F723BB" w:rsidRPr="0057543A">
              <w:rPr>
                <w:rFonts w:ascii="Arial" w:hAnsi="Arial"/>
                <w:spacing w:val="-4"/>
                <w:sz w:val="16"/>
                <w:szCs w:val="16"/>
              </w:rPr>
              <w:t xml:space="preserve">                  </w:t>
            </w:r>
          </w:p>
        </w:tc>
        <w:tc>
          <w:tcPr>
            <w:tcW w:w="990" w:type="dxa"/>
            <w:tcBorders>
              <w:top w:val="nil"/>
              <w:bottom w:val="nil"/>
            </w:tcBorders>
            <w:vAlign w:val="bottom"/>
          </w:tcPr>
          <w:p w:rsidR="00F723BB" w:rsidRPr="0057543A" w:rsidRDefault="002F23E4" w:rsidP="00F723BB">
            <w:pPr>
              <w:pBdr>
                <w:bottom w:val="single" w:sz="4" w:space="1" w:color="auto"/>
              </w:pBdr>
              <w:tabs>
                <w:tab w:val="left" w:pos="1440"/>
              </w:tabs>
              <w:spacing w:line="380" w:lineRule="exact"/>
              <w:ind w:left="-18" w:right="-18"/>
              <w:jc w:val="center"/>
              <w:rPr>
                <w:rFonts w:ascii="Arial" w:hAnsi="Arial"/>
                <w:spacing w:val="-4"/>
                <w:sz w:val="16"/>
                <w:szCs w:val="16"/>
              </w:rPr>
            </w:pPr>
            <w:r>
              <w:rPr>
                <w:rFonts w:ascii="Arial" w:hAnsi="Arial"/>
                <w:spacing w:val="-4"/>
                <w:sz w:val="16"/>
                <w:szCs w:val="16"/>
              </w:rPr>
              <w:t>2016</w:t>
            </w:r>
            <w:r w:rsidR="00F723BB" w:rsidRPr="0057543A">
              <w:rPr>
                <w:rFonts w:ascii="Arial" w:hAnsi="Arial"/>
                <w:spacing w:val="-4"/>
                <w:sz w:val="16"/>
                <w:szCs w:val="16"/>
              </w:rPr>
              <w:t xml:space="preserve">                    </w:t>
            </w:r>
          </w:p>
        </w:tc>
        <w:tc>
          <w:tcPr>
            <w:tcW w:w="990" w:type="dxa"/>
            <w:tcBorders>
              <w:top w:val="nil"/>
              <w:bottom w:val="nil"/>
            </w:tcBorders>
            <w:vAlign w:val="bottom"/>
          </w:tcPr>
          <w:p w:rsidR="00F723BB" w:rsidRPr="0057543A" w:rsidRDefault="002F23E4" w:rsidP="00F723BB">
            <w:pPr>
              <w:pBdr>
                <w:bottom w:val="single" w:sz="4" w:space="1" w:color="auto"/>
              </w:pBdr>
              <w:tabs>
                <w:tab w:val="left" w:pos="1440"/>
              </w:tabs>
              <w:spacing w:line="380" w:lineRule="exact"/>
              <w:ind w:left="-18" w:right="-18"/>
              <w:jc w:val="center"/>
              <w:rPr>
                <w:rFonts w:ascii="Arial" w:hAnsi="Arial"/>
                <w:spacing w:val="-4"/>
                <w:sz w:val="16"/>
                <w:szCs w:val="16"/>
              </w:rPr>
            </w:pPr>
            <w:r>
              <w:rPr>
                <w:rFonts w:ascii="Arial" w:hAnsi="Arial"/>
                <w:spacing w:val="-4"/>
                <w:sz w:val="16"/>
                <w:szCs w:val="16"/>
              </w:rPr>
              <w:t>2017</w:t>
            </w:r>
            <w:r w:rsidR="00F723BB" w:rsidRPr="0057543A">
              <w:rPr>
                <w:rFonts w:ascii="Arial" w:hAnsi="Arial"/>
                <w:spacing w:val="-4"/>
                <w:sz w:val="16"/>
                <w:szCs w:val="16"/>
              </w:rPr>
              <w:t xml:space="preserve">                  </w:t>
            </w:r>
          </w:p>
        </w:tc>
        <w:tc>
          <w:tcPr>
            <w:tcW w:w="990" w:type="dxa"/>
            <w:tcBorders>
              <w:top w:val="nil"/>
              <w:bottom w:val="nil"/>
            </w:tcBorders>
            <w:vAlign w:val="bottom"/>
          </w:tcPr>
          <w:p w:rsidR="00F723BB" w:rsidRPr="0057543A" w:rsidRDefault="002F23E4" w:rsidP="00F723BB">
            <w:pPr>
              <w:pBdr>
                <w:bottom w:val="single" w:sz="4" w:space="1" w:color="auto"/>
              </w:pBdr>
              <w:tabs>
                <w:tab w:val="left" w:pos="1440"/>
              </w:tabs>
              <w:spacing w:line="380" w:lineRule="exact"/>
              <w:ind w:left="-18" w:right="-18"/>
              <w:jc w:val="center"/>
              <w:rPr>
                <w:rFonts w:ascii="Arial" w:hAnsi="Arial"/>
                <w:spacing w:val="-4"/>
                <w:sz w:val="16"/>
                <w:szCs w:val="16"/>
              </w:rPr>
            </w:pPr>
            <w:r>
              <w:rPr>
                <w:rFonts w:ascii="Arial" w:hAnsi="Arial"/>
                <w:spacing w:val="-4"/>
                <w:sz w:val="16"/>
                <w:szCs w:val="16"/>
              </w:rPr>
              <w:t>2016</w:t>
            </w:r>
            <w:r w:rsidR="00F723BB" w:rsidRPr="0057543A">
              <w:rPr>
                <w:rFonts w:ascii="Arial" w:hAnsi="Arial"/>
                <w:spacing w:val="-4"/>
                <w:sz w:val="16"/>
                <w:szCs w:val="16"/>
              </w:rPr>
              <w:t xml:space="preserve">                    </w:t>
            </w:r>
          </w:p>
        </w:tc>
      </w:tr>
      <w:tr w:rsidR="00F723BB" w:rsidRPr="0057543A" w:rsidTr="00F723BB">
        <w:tblPrEx>
          <w:tblLook w:val="0000" w:firstRow="0" w:lastRow="0" w:firstColumn="0" w:lastColumn="0" w:noHBand="0" w:noVBand="0"/>
        </w:tblPrEx>
        <w:tc>
          <w:tcPr>
            <w:tcW w:w="4470" w:type="dxa"/>
            <w:tcBorders>
              <w:top w:val="nil"/>
              <w:left w:val="nil"/>
              <w:bottom w:val="nil"/>
              <w:right w:val="nil"/>
            </w:tcBorders>
          </w:tcPr>
          <w:p w:rsidR="00F723BB" w:rsidRPr="0057543A" w:rsidRDefault="00F723BB" w:rsidP="00F723BB">
            <w:pPr>
              <w:tabs>
                <w:tab w:val="left" w:pos="567"/>
                <w:tab w:val="left" w:pos="1134"/>
                <w:tab w:val="left" w:pos="1701"/>
              </w:tabs>
              <w:spacing w:line="380" w:lineRule="exact"/>
              <w:jc w:val="thaiDistribute"/>
              <w:rPr>
                <w:rFonts w:ascii="Arial" w:hAnsi="Arial"/>
                <w:b/>
                <w:bCs/>
                <w:sz w:val="16"/>
                <w:szCs w:val="16"/>
              </w:rPr>
            </w:pPr>
            <w:r w:rsidRPr="0057543A">
              <w:rPr>
                <w:rFonts w:ascii="Arial" w:hAnsi="Arial" w:cs="Arial"/>
                <w:b/>
                <w:bCs/>
                <w:sz w:val="16"/>
                <w:szCs w:val="16"/>
              </w:rPr>
              <w:t>Deferred tax assets</w:t>
            </w:r>
          </w:p>
        </w:tc>
        <w:tc>
          <w:tcPr>
            <w:tcW w:w="990" w:type="dxa"/>
            <w:tcBorders>
              <w:top w:val="nil"/>
              <w:left w:val="nil"/>
              <w:bottom w:val="nil"/>
            </w:tcBorders>
          </w:tcPr>
          <w:p w:rsidR="00F723BB" w:rsidRPr="0057543A" w:rsidRDefault="00F723BB" w:rsidP="00F723BB">
            <w:pPr>
              <w:tabs>
                <w:tab w:val="decimal" w:pos="522"/>
              </w:tabs>
              <w:spacing w:line="380" w:lineRule="exact"/>
              <w:jc w:val="both"/>
              <w:rPr>
                <w:rFonts w:ascii="Arial" w:hAnsi="Arial"/>
                <w:spacing w:val="-4"/>
                <w:sz w:val="16"/>
                <w:szCs w:val="16"/>
              </w:rPr>
            </w:pPr>
          </w:p>
        </w:tc>
        <w:tc>
          <w:tcPr>
            <w:tcW w:w="990" w:type="dxa"/>
            <w:tcBorders>
              <w:top w:val="nil"/>
              <w:bottom w:val="nil"/>
            </w:tcBorders>
          </w:tcPr>
          <w:p w:rsidR="00F723BB" w:rsidRPr="0057543A" w:rsidRDefault="00F723BB" w:rsidP="00F723BB">
            <w:pPr>
              <w:tabs>
                <w:tab w:val="decimal" w:pos="522"/>
              </w:tabs>
              <w:spacing w:line="380" w:lineRule="exact"/>
              <w:jc w:val="both"/>
              <w:rPr>
                <w:rFonts w:ascii="Arial" w:hAnsi="Arial"/>
                <w:spacing w:val="-4"/>
                <w:sz w:val="16"/>
                <w:szCs w:val="16"/>
              </w:rPr>
            </w:pPr>
          </w:p>
        </w:tc>
        <w:tc>
          <w:tcPr>
            <w:tcW w:w="990" w:type="dxa"/>
            <w:tcBorders>
              <w:top w:val="nil"/>
              <w:bottom w:val="nil"/>
            </w:tcBorders>
          </w:tcPr>
          <w:p w:rsidR="00F723BB" w:rsidRPr="0057543A" w:rsidRDefault="00F723BB" w:rsidP="00F723BB">
            <w:pPr>
              <w:tabs>
                <w:tab w:val="decimal" w:pos="522"/>
              </w:tabs>
              <w:spacing w:line="380" w:lineRule="exact"/>
              <w:jc w:val="both"/>
              <w:rPr>
                <w:rFonts w:ascii="Arial" w:hAnsi="Arial"/>
                <w:spacing w:val="-4"/>
                <w:sz w:val="16"/>
                <w:szCs w:val="16"/>
              </w:rPr>
            </w:pPr>
          </w:p>
        </w:tc>
        <w:tc>
          <w:tcPr>
            <w:tcW w:w="990" w:type="dxa"/>
            <w:tcBorders>
              <w:top w:val="nil"/>
              <w:bottom w:val="nil"/>
            </w:tcBorders>
          </w:tcPr>
          <w:p w:rsidR="00F723BB" w:rsidRPr="0057543A" w:rsidRDefault="00F723BB" w:rsidP="00F723BB">
            <w:pPr>
              <w:tabs>
                <w:tab w:val="decimal" w:pos="522"/>
              </w:tabs>
              <w:spacing w:line="380" w:lineRule="exact"/>
              <w:jc w:val="both"/>
              <w:rPr>
                <w:rFonts w:ascii="Arial" w:hAnsi="Arial"/>
                <w:spacing w:val="-4"/>
                <w:sz w:val="16"/>
                <w:szCs w:val="16"/>
              </w:rPr>
            </w:pPr>
          </w:p>
        </w:tc>
      </w:tr>
      <w:tr w:rsidR="00F32F75" w:rsidRPr="0057543A" w:rsidTr="00F723BB">
        <w:tblPrEx>
          <w:tblLook w:val="0000" w:firstRow="0" w:lastRow="0" w:firstColumn="0" w:lastColumn="0" w:noHBand="0" w:noVBand="0"/>
        </w:tblPrEx>
        <w:tc>
          <w:tcPr>
            <w:tcW w:w="4470" w:type="dxa"/>
            <w:tcBorders>
              <w:top w:val="nil"/>
              <w:left w:val="nil"/>
              <w:bottom w:val="nil"/>
              <w:right w:val="nil"/>
            </w:tcBorders>
          </w:tcPr>
          <w:p w:rsidR="00F32F75" w:rsidRPr="0057543A" w:rsidRDefault="00F32F75" w:rsidP="00F32F75">
            <w:pPr>
              <w:tabs>
                <w:tab w:val="left" w:pos="1440"/>
              </w:tabs>
              <w:spacing w:line="380" w:lineRule="exact"/>
              <w:ind w:left="132"/>
              <w:rPr>
                <w:rFonts w:ascii="Arial" w:hAnsi="Arial" w:cs="Arial"/>
                <w:sz w:val="16"/>
                <w:szCs w:val="16"/>
              </w:rPr>
            </w:pPr>
            <w:r w:rsidRPr="0057543A">
              <w:rPr>
                <w:rFonts w:ascii="Arial" w:hAnsi="Arial" w:cs="Arial"/>
                <w:sz w:val="16"/>
                <w:szCs w:val="16"/>
              </w:rPr>
              <w:t>Provision for project loss</w:t>
            </w:r>
          </w:p>
        </w:tc>
        <w:tc>
          <w:tcPr>
            <w:tcW w:w="990" w:type="dxa"/>
            <w:tcBorders>
              <w:top w:val="nil"/>
              <w:left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7,594</w:t>
            </w:r>
          </w:p>
        </w:tc>
        <w:tc>
          <w:tcPr>
            <w:tcW w:w="990" w:type="dxa"/>
            <w:tcBorders>
              <w:top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5,674</w:t>
            </w:r>
          </w:p>
        </w:tc>
        <w:tc>
          <w:tcPr>
            <w:tcW w:w="990" w:type="dxa"/>
            <w:tcBorders>
              <w:top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7,594</w:t>
            </w:r>
          </w:p>
        </w:tc>
        <w:tc>
          <w:tcPr>
            <w:tcW w:w="990" w:type="dxa"/>
            <w:tcBorders>
              <w:top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5,674</w:t>
            </w:r>
          </w:p>
        </w:tc>
      </w:tr>
      <w:tr w:rsidR="00F32F75" w:rsidRPr="0057543A" w:rsidTr="00F723BB">
        <w:tblPrEx>
          <w:tblLook w:val="0000" w:firstRow="0" w:lastRow="0" w:firstColumn="0" w:lastColumn="0" w:noHBand="0" w:noVBand="0"/>
        </w:tblPrEx>
        <w:tc>
          <w:tcPr>
            <w:tcW w:w="4470" w:type="dxa"/>
            <w:tcBorders>
              <w:top w:val="nil"/>
              <w:left w:val="nil"/>
              <w:bottom w:val="nil"/>
              <w:right w:val="nil"/>
            </w:tcBorders>
          </w:tcPr>
          <w:p w:rsidR="00F32F75" w:rsidRPr="0057543A" w:rsidRDefault="00F32F75" w:rsidP="00F32F75">
            <w:pPr>
              <w:tabs>
                <w:tab w:val="left" w:pos="1440"/>
              </w:tabs>
              <w:spacing w:line="380" w:lineRule="exact"/>
              <w:ind w:left="132"/>
              <w:rPr>
                <w:rFonts w:ascii="Arial" w:hAnsi="Arial" w:cs="Arial"/>
                <w:sz w:val="16"/>
                <w:szCs w:val="16"/>
              </w:rPr>
            </w:pPr>
            <w:r w:rsidRPr="0057543A">
              <w:rPr>
                <w:rFonts w:ascii="Arial" w:hAnsi="Arial" w:cs="Arial"/>
                <w:sz w:val="16"/>
                <w:szCs w:val="16"/>
              </w:rPr>
              <w:t>Provision for long-term employee benefits</w:t>
            </w:r>
          </w:p>
        </w:tc>
        <w:tc>
          <w:tcPr>
            <w:tcW w:w="990" w:type="dxa"/>
            <w:tcBorders>
              <w:top w:val="nil"/>
              <w:left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3,136</w:t>
            </w:r>
          </w:p>
        </w:tc>
        <w:tc>
          <w:tcPr>
            <w:tcW w:w="990" w:type="dxa"/>
            <w:tcBorders>
              <w:top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2,937</w:t>
            </w:r>
          </w:p>
        </w:tc>
        <w:tc>
          <w:tcPr>
            <w:tcW w:w="990" w:type="dxa"/>
            <w:tcBorders>
              <w:top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2,475</w:t>
            </w:r>
          </w:p>
        </w:tc>
        <w:tc>
          <w:tcPr>
            <w:tcW w:w="990" w:type="dxa"/>
            <w:tcBorders>
              <w:top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1,995</w:t>
            </w:r>
          </w:p>
        </w:tc>
      </w:tr>
      <w:tr w:rsidR="00F32F75" w:rsidRPr="0057543A" w:rsidTr="00F723BB">
        <w:tblPrEx>
          <w:tblLook w:val="0000" w:firstRow="0" w:lastRow="0" w:firstColumn="0" w:lastColumn="0" w:noHBand="0" w:noVBand="0"/>
        </w:tblPrEx>
        <w:trPr>
          <w:trHeight w:val="80"/>
        </w:trPr>
        <w:tc>
          <w:tcPr>
            <w:tcW w:w="4470" w:type="dxa"/>
            <w:tcBorders>
              <w:top w:val="nil"/>
              <w:left w:val="nil"/>
              <w:bottom w:val="nil"/>
              <w:right w:val="nil"/>
            </w:tcBorders>
          </w:tcPr>
          <w:p w:rsidR="00F32F75" w:rsidRPr="0057543A" w:rsidRDefault="00F32F75" w:rsidP="00F32F75">
            <w:pPr>
              <w:tabs>
                <w:tab w:val="left" w:pos="1440"/>
              </w:tabs>
              <w:spacing w:line="380" w:lineRule="exact"/>
              <w:ind w:left="132"/>
              <w:rPr>
                <w:rFonts w:ascii="Arial" w:hAnsi="Arial" w:cs="Arial"/>
                <w:sz w:val="16"/>
                <w:szCs w:val="16"/>
              </w:rPr>
            </w:pPr>
            <w:r>
              <w:rPr>
                <w:rFonts w:ascii="Arial" w:hAnsi="Arial" w:cs="Arial"/>
                <w:sz w:val="16"/>
                <w:szCs w:val="16"/>
              </w:rPr>
              <w:t>Deficit</w:t>
            </w:r>
          </w:p>
        </w:tc>
        <w:tc>
          <w:tcPr>
            <w:tcW w:w="990" w:type="dxa"/>
            <w:tcBorders>
              <w:top w:val="nil"/>
              <w:left w:val="nil"/>
              <w:bottom w:val="nil"/>
            </w:tcBorders>
          </w:tcPr>
          <w:p w:rsidR="00F32F75" w:rsidRPr="00380717" w:rsidRDefault="00F32F75" w:rsidP="00F32F75">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w:t>
            </w:r>
          </w:p>
        </w:tc>
        <w:tc>
          <w:tcPr>
            <w:tcW w:w="990" w:type="dxa"/>
            <w:tcBorders>
              <w:top w:val="nil"/>
              <w:bottom w:val="nil"/>
            </w:tcBorders>
          </w:tcPr>
          <w:p w:rsidR="00F32F75" w:rsidRPr="00380717" w:rsidRDefault="00F32F75" w:rsidP="00F32F75">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41</w:t>
            </w:r>
          </w:p>
        </w:tc>
        <w:tc>
          <w:tcPr>
            <w:tcW w:w="990" w:type="dxa"/>
            <w:tcBorders>
              <w:top w:val="nil"/>
              <w:bottom w:val="nil"/>
            </w:tcBorders>
          </w:tcPr>
          <w:p w:rsidR="00F32F75" w:rsidRPr="00380717" w:rsidRDefault="00F32F75" w:rsidP="00F32F75">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w:t>
            </w:r>
          </w:p>
        </w:tc>
        <w:tc>
          <w:tcPr>
            <w:tcW w:w="990" w:type="dxa"/>
            <w:tcBorders>
              <w:top w:val="nil"/>
              <w:bottom w:val="nil"/>
            </w:tcBorders>
          </w:tcPr>
          <w:p w:rsidR="00F32F75" w:rsidRPr="00380717" w:rsidRDefault="00F32F75" w:rsidP="00F32F75">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w:t>
            </w:r>
          </w:p>
        </w:tc>
      </w:tr>
      <w:tr w:rsidR="00F32F75" w:rsidRPr="0057543A" w:rsidTr="00F723BB">
        <w:tblPrEx>
          <w:tblLook w:val="0000" w:firstRow="0" w:lastRow="0" w:firstColumn="0" w:lastColumn="0" w:noHBand="0" w:noVBand="0"/>
        </w:tblPrEx>
        <w:tc>
          <w:tcPr>
            <w:tcW w:w="4470" w:type="dxa"/>
            <w:tcBorders>
              <w:top w:val="nil"/>
              <w:left w:val="nil"/>
              <w:bottom w:val="nil"/>
              <w:right w:val="nil"/>
            </w:tcBorders>
          </w:tcPr>
          <w:p w:rsidR="00F32F75" w:rsidRPr="0057543A" w:rsidRDefault="00F32F75" w:rsidP="00F32F75">
            <w:pPr>
              <w:tabs>
                <w:tab w:val="left" w:pos="567"/>
                <w:tab w:val="left" w:pos="1134"/>
                <w:tab w:val="decimal" w:pos="1212"/>
                <w:tab w:val="left" w:pos="1701"/>
              </w:tabs>
              <w:spacing w:line="380" w:lineRule="exact"/>
              <w:jc w:val="thaiDistribute"/>
              <w:rPr>
                <w:rFonts w:ascii="Arial" w:hAnsi="Arial" w:cs="Arial"/>
                <w:sz w:val="16"/>
                <w:szCs w:val="16"/>
              </w:rPr>
            </w:pPr>
            <w:r w:rsidRPr="0057543A">
              <w:rPr>
                <w:rFonts w:ascii="Arial" w:hAnsi="Arial" w:cs="Arial"/>
                <w:sz w:val="16"/>
                <w:szCs w:val="16"/>
              </w:rPr>
              <w:t>Total</w:t>
            </w:r>
          </w:p>
        </w:tc>
        <w:tc>
          <w:tcPr>
            <w:tcW w:w="990" w:type="dxa"/>
            <w:tcBorders>
              <w:top w:val="nil"/>
              <w:left w:val="nil"/>
              <w:bottom w:val="nil"/>
            </w:tcBorders>
          </w:tcPr>
          <w:p w:rsidR="00F32F75" w:rsidRPr="00380717" w:rsidRDefault="00F32F75" w:rsidP="00671E72">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10,730</w:t>
            </w:r>
          </w:p>
        </w:tc>
        <w:tc>
          <w:tcPr>
            <w:tcW w:w="990" w:type="dxa"/>
            <w:tcBorders>
              <w:top w:val="nil"/>
              <w:bottom w:val="nil"/>
            </w:tcBorders>
          </w:tcPr>
          <w:p w:rsidR="00F32F75" w:rsidRPr="00380717" w:rsidRDefault="00F32F75" w:rsidP="00671E72">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8,652</w:t>
            </w:r>
          </w:p>
        </w:tc>
        <w:tc>
          <w:tcPr>
            <w:tcW w:w="990" w:type="dxa"/>
            <w:tcBorders>
              <w:top w:val="nil"/>
              <w:bottom w:val="nil"/>
            </w:tcBorders>
          </w:tcPr>
          <w:p w:rsidR="00F32F75" w:rsidRPr="00380717" w:rsidRDefault="00F32F75" w:rsidP="00671E72">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10,069</w:t>
            </w:r>
          </w:p>
        </w:tc>
        <w:tc>
          <w:tcPr>
            <w:tcW w:w="990" w:type="dxa"/>
            <w:tcBorders>
              <w:top w:val="nil"/>
              <w:bottom w:val="nil"/>
            </w:tcBorders>
          </w:tcPr>
          <w:p w:rsidR="00F32F75" w:rsidRPr="00380717" w:rsidRDefault="00F32F75" w:rsidP="00671E72">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7,669</w:t>
            </w:r>
          </w:p>
        </w:tc>
      </w:tr>
      <w:tr w:rsidR="00F32F75" w:rsidRPr="0057543A" w:rsidTr="00F723BB">
        <w:tblPrEx>
          <w:tblLook w:val="0000" w:firstRow="0" w:lastRow="0" w:firstColumn="0" w:lastColumn="0" w:noHBand="0" w:noVBand="0"/>
        </w:tblPrEx>
        <w:tc>
          <w:tcPr>
            <w:tcW w:w="4470" w:type="dxa"/>
            <w:tcBorders>
              <w:top w:val="nil"/>
              <w:left w:val="nil"/>
              <w:bottom w:val="nil"/>
              <w:right w:val="nil"/>
            </w:tcBorders>
          </w:tcPr>
          <w:p w:rsidR="00F32F75" w:rsidRPr="0057543A" w:rsidRDefault="00F32F75" w:rsidP="00F32F75">
            <w:pPr>
              <w:tabs>
                <w:tab w:val="left" w:pos="567"/>
                <w:tab w:val="left" w:pos="1134"/>
                <w:tab w:val="left" w:pos="1701"/>
              </w:tabs>
              <w:spacing w:line="380" w:lineRule="exact"/>
              <w:jc w:val="thaiDistribute"/>
              <w:rPr>
                <w:rFonts w:ascii="Arial" w:hAnsi="Arial"/>
                <w:b/>
                <w:bCs/>
                <w:sz w:val="16"/>
                <w:szCs w:val="16"/>
              </w:rPr>
            </w:pPr>
            <w:r w:rsidRPr="0057543A">
              <w:rPr>
                <w:rFonts w:ascii="Arial" w:hAnsi="Arial" w:cs="Arial"/>
                <w:b/>
                <w:bCs/>
                <w:sz w:val="16"/>
                <w:szCs w:val="16"/>
              </w:rPr>
              <w:t xml:space="preserve">Deferred tax </w:t>
            </w:r>
            <w:r w:rsidRPr="0061216B">
              <w:rPr>
                <w:rFonts w:ascii="Arial" w:hAnsi="Arial" w:cs="Arial"/>
                <w:b/>
                <w:bCs/>
                <w:sz w:val="16"/>
                <w:szCs w:val="16"/>
              </w:rPr>
              <w:t>liabilities</w:t>
            </w:r>
          </w:p>
        </w:tc>
        <w:tc>
          <w:tcPr>
            <w:tcW w:w="990" w:type="dxa"/>
            <w:tcBorders>
              <w:top w:val="nil"/>
              <w:left w:val="nil"/>
              <w:bottom w:val="nil"/>
            </w:tcBorders>
          </w:tcPr>
          <w:p w:rsidR="00F32F75" w:rsidRPr="0057543A" w:rsidRDefault="00F32F75" w:rsidP="00F32F75">
            <w:pPr>
              <w:tabs>
                <w:tab w:val="decimal" w:pos="522"/>
              </w:tabs>
              <w:spacing w:line="380" w:lineRule="exact"/>
              <w:jc w:val="both"/>
              <w:rPr>
                <w:rFonts w:ascii="Arial" w:hAnsi="Arial"/>
                <w:spacing w:val="-4"/>
                <w:sz w:val="16"/>
                <w:szCs w:val="16"/>
              </w:rPr>
            </w:pPr>
          </w:p>
        </w:tc>
        <w:tc>
          <w:tcPr>
            <w:tcW w:w="990" w:type="dxa"/>
            <w:tcBorders>
              <w:top w:val="nil"/>
              <w:bottom w:val="nil"/>
            </w:tcBorders>
          </w:tcPr>
          <w:p w:rsidR="00F32F75" w:rsidRPr="0057543A" w:rsidRDefault="00F32F75" w:rsidP="00F32F75">
            <w:pPr>
              <w:tabs>
                <w:tab w:val="decimal" w:pos="522"/>
              </w:tabs>
              <w:spacing w:line="380" w:lineRule="exact"/>
              <w:jc w:val="both"/>
              <w:rPr>
                <w:rFonts w:ascii="Arial" w:hAnsi="Arial"/>
                <w:spacing w:val="-4"/>
                <w:sz w:val="16"/>
                <w:szCs w:val="16"/>
              </w:rPr>
            </w:pPr>
          </w:p>
        </w:tc>
        <w:tc>
          <w:tcPr>
            <w:tcW w:w="990" w:type="dxa"/>
            <w:tcBorders>
              <w:top w:val="nil"/>
              <w:bottom w:val="nil"/>
            </w:tcBorders>
          </w:tcPr>
          <w:p w:rsidR="00F32F75" w:rsidRPr="0057543A" w:rsidRDefault="00F32F75" w:rsidP="00F32F75">
            <w:pPr>
              <w:tabs>
                <w:tab w:val="decimal" w:pos="522"/>
              </w:tabs>
              <w:spacing w:line="380" w:lineRule="exact"/>
              <w:jc w:val="both"/>
              <w:rPr>
                <w:rFonts w:ascii="Arial" w:hAnsi="Arial"/>
                <w:spacing w:val="-4"/>
                <w:sz w:val="16"/>
                <w:szCs w:val="16"/>
              </w:rPr>
            </w:pPr>
          </w:p>
        </w:tc>
        <w:tc>
          <w:tcPr>
            <w:tcW w:w="990" w:type="dxa"/>
            <w:tcBorders>
              <w:top w:val="nil"/>
              <w:bottom w:val="nil"/>
            </w:tcBorders>
          </w:tcPr>
          <w:p w:rsidR="00F32F75" w:rsidRPr="0057543A" w:rsidRDefault="00F32F75" w:rsidP="00F32F75">
            <w:pPr>
              <w:tabs>
                <w:tab w:val="decimal" w:pos="522"/>
              </w:tabs>
              <w:spacing w:line="380" w:lineRule="exact"/>
              <w:jc w:val="both"/>
              <w:rPr>
                <w:rFonts w:ascii="Arial" w:hAnsi="Arial"/>
                <w:spacing w:val="-4"/>
                <w:sz w:val="16"/>
                <w:szCs w:val="16"/>
              </w:rPr>
            </w:pPr>
          </w:p>
        </w:tc>
      </w:tr>
      <w:tr w:rsidR="00F32F75" w:rsidRPr="0057543A" w:rsidTr="00F723BB">
        <w:tblPrEx>
          <w:tblLook w:val="0000" w:firstRow="0" w:lastRow="0" w:firstColumn="0" w:lastColumn="0" w:noHBand="0" w:noVBand="0"/>
        </w:tblPrEx>
        <w:tc>
          <w:tcPr>
            <w:tcW w:w="4470" w:type="dxa"/>
            <w:tcBorders>
              <w:top w:val="nil"/>
              <w:left w:val="nil"/>
              <w:bottom w:val="nil"/>
              <w:right w:val="nil"/>
            </w:tcBorders>
          </w:tcPr>
          <w:p w:rsidR="00F32F75" w:rsidRPr="0057543A" w:rsidRDefault="00F32F75" w:rsidP="00F32F75">
            <w:pPr>
              <w:tabs>
                <w:tab w:val="left" w:pos="1440"/>
              </w:tabs>
              <w:spacing w:line="380" w:lineRule="exact"/>
              <w:ind w:left="132"/>
              <w:rPr>
                <w:rFonts w:ascii="Arial" w:hAnsi="Arial" w:cs="Arial"/>
                <w:sz w:val="16"/>
                <w:szCs w:val="16"/>
              </w:rPr>
            </w:pPr>
            <w:r w:rsidRPr="0057543A">
              <w:rPr>
                <w:rFonts w:ascii="Arial" w:hAnsi="Arial" w:cs="Arial"/>
                <w:sz w:val="16"/>
                <w:szCs w:val="16"/>
              </w:rPr>
              <w:t>Accumulated depreciation - assets under financial lease</w:t>
            </w:r>
          </w:p>
        </w:tc>
        <w:tc>
          <w:tcPr>
            <w:tcW w:w="990" w:type="dxa"/>
            <w:tcBorders>
              <w:top w:val="nil"/>
              <w:left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167</w:t>
            </w:r>
          </w:p>
        </w:tc>
        <w:tc>
          <w:tcPr>
            <w:tcW w:w="990" w:type="dxa"/>
            <w:tcBorders>
              <w:top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94</w:t>
            </w:r>
          </w:p>
        </w:tc>
        <w:tc>
          <w:tcPr>
            <w:tcW w:w="990" w:type="dxa"/>
            <w:tcBorders>
              <w:top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58</w:t>
            </w:r>
          </w:p>
        </w:tc>
        <w:tc>
          <w:tcPr>
            <w:tcW w:w="990" w:type="dxa"/>
            <w:tcBorders>
              <w:top w:val="nil"/>
              <w:bottom w:val="nil"/>
            </w:tcBorders>
          </w:tcPr>
          <w:p w:rsidR="00F32F75" w:rsidRPr="00380717" w:rsidRDefault="00F32F75" w:rsidP="00F32F75">
            <w:pPr>
              <w:tabs>
                <w:tab w:val="decimal" w:pos="702"/>
              </w:tabs>
              <w:spacing w:line="380" w:lineRule="exact"/>
              <w:jc w:val="both"/>
              <w:rPr>
                <w:rFonts w:ascii="Arial" w:hAnsi="Arial" w:cs="Arial"/>
                <w:spacing w:val="-4"/>
                <w:sz w:val="16"/>
                <w:szCs w:val="16"/>
              </w:rPr>
            </w:pPr>
            <w:r>
              <w:rPr>
                <w:rFonts w:ascii="Arial" w:hAnsi="Arial" w:cs="Arial"/>
                <w:spacing w:val="-4"/>
                <w:sz w:val="16"/>
                <w:szCs w:val="16"/>
              </w:rPr>
              <w:t>3</w:t>
            </w:r>
          </w:p>
        </w:tc>
      </w:tr>
      <w:tr w:rsidR="00F32F75" w:rsidRPr="0057543A" w:rsidTr="00F723BB">
        <w:tblPrEx>
          <w:tblLook w:val="0000" w:firstRow="0" w:lastRow="0" w:firstColumn="0" w:lastColumn="0" w:noHBand="0" w:noVBand="0"/>
        </w:tblPrEx>
        <w:tc>
          <w:tcPr>
            <w:tcW w:w="4470" w:type="dxa"/>
            <w:tcBorders>
              <w:top w:val="nil"/>
              <w:left w:val="nil"/>
              <w:bottom w:val="nil"/>
              <w:right w:val="nil"/>
            </w:tcBorders>
          </w:tcPr>
          <w:p w:rsidR="00F32F75" w:rsidRPr="0057543A" w:rsidRDefault="00F32F75" w:rsidP="00BE0467">
            <w:pPr>
              <w:tabs>
                <w:tab w:val="left" w:pos="1440"/>
              </w:tabs>
              <w:spacing w:line="380" w:lineRule="exact"/>
              <w:ind w:left="132"/>
              <w:rPr>
                <w:rFonts w:ascii="Arial" w:hAnsi="Arial" w:cs="Arial"/>
                <w:sz w:val="16"/>
                <w:szCs w:val="16"/>
              </w:rPr>
            </w:pPr>
            <w:r w:rsidRPr="00F32F75">
              <w:rPr>
                <w:rFonts w:ascii="Arial" w:hAnsi="Arial" w:cs="Arial"/>
                <w:sz w:val="16"/>
                <w:szCs w:val="16"/>
              </w:rPr>
              <w:t xml:space="preserve">Deferred </w:t>
            </w:r>
            <w:r w:rsidR="00BE0467">
              <w:rPr>
                <w:rFonts w:ascii="Arial" w:hAnsi="Arial" w:cs="Arial"/>
                <w:sz w:val="16"/>
                <w:szCs w:val="16"/>
              </w:rPr>
              <w:t>financial fee</w:t>
            </w:r>
          </w:p>
        </w:tc>
        <w:tc>
          <w:tcPr>
            <w:tcW w:w="990" w:type="dxa"/>
            <w:tcBorders>
              <w:top w:val="nil"/>
              <w:left w:val="nil"/>
              <w:bottom w:val="nil"/>
            </w:tcBorders>
          </w:tcPr>
          <w:p w:rsidR="00F32F75" w:rsidRPr="00380717" w:rsidRDefault="00F32F75" w:rsidP="00F32F75">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196</w:t>
            </w:r>
          </w:p>
        </w:tc>
        <w:tc>
          <w:tcPr>
            <w:tcW w:w="990" w:type="dxa"/>
            <w:tcBorders>
              <w:top w:val="nil"/>
              <w:bottom w:val="nil"/>
            </w:tcBorders>
          </w:tcPr>
          <w:p w:rsidR="00F32F75" w:rsidRPr="00380717" w:rsidRDefault="00F32F75" w:rsidP="00F32F75">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w:t>
            </w:r>
          </w:p>
        </w:tc>
        <w:tc>
          <w:tcPr>
            <w:tcW w:w="990" w:type="dxa"/>
            <w:tcBorders>
              <w:top w:val="nil"/>
              <w:bottom w:val="nil"/>
            </w:tcBorders>
          </w:tcPr>
          <w:p w:rsidR="00F32F75" w:rsidRPr="00380717" w:rsidRDefault="00F32F75" w:rsidP="00F32F75">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196</w:t>
            </w:r>
          </w:p>
        </w:tc>
        <w:tc>
          <w:tcPr>
            <w:tcW w:w="990" w:type="dxa"/>
            <w:tcBorders>
              <w:top w:val="nil"/>
              <w:bottom w:val="nil"/>
            </w:tcBorders>
          </w:tcPr>
          <w:p w:rsidR="00F32F75" w:rsidRPr="00380717" w:rsidRDefault="00F32F75" w:rsidP="00F32F75">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w:t>
            </w:r>
          </w:p>
        </w:tc>
      </w:tr>
      <w:tr w:rsidR="00F32F75" w:rsidRPr="0057543A" w:rsidTr="00F723BB">
        <w:tblPrEx>
          <w:tblLook w:val="0000" w:firstRow="0" w:lastRow="0" w:firstColumn="0" w:lastColumn="0" w:noHBand="0" w:noVBand="0"/>
        </w:tblPrEx>
        <w:tc>
          <w:tcPr>
            <w:tcW w:w="4470" w:type="dxa"/>
            <w:tcBorders>
              <w:top w:val="nil"/>
              <w:left w:val="nil"/>
              <w:bottom w:val="nil"/>
              <w:right w:val="nil"/>
            </w:tcBorders>
          </w:tcPr>
          <w:p w:rsidR="00F32F75" w:rsidRPr="0057543A" w:rsidRDefault="00F32F75" w:rsidP="00F32F75">
            <w:pPr>
              <w:tabs>
                <w:tab w:val="left" w:pos="567"/>
                <w:tab w:val="left" w:pos="1134"/>
                <w:tab w:val="decimal" w:pos="1212"/>
                <w:tab w:val="left" w:pos="1701"/>
              </w:tabs>
              <w:spacing w:line="380" w:lineRule="exact"/>
              <w:jc w:val="thaiDistribute"/>
              <w:rPr>
                <w:rFonts w:ascii="Arial" w:hAnsi="Arial" w:cs="Arial"/>
                <w:sz w:val="16"/>
                <w:szCs w:val="16"/>
              </w:rPr>
            </w:pPr>
            <w:r w:rsidRPr="0057543A">
              <w:rPr>
                <w:rFonts w:ascii="Arial" w:hAnsi="Arial" w:cs="Arial"/>
                <w:sz w:val="16"/>
                <w:szCs w:val="16"/>
              </w:rPr>
              <w:t>Total</w:t>
            </w:r>
          </w:p>
        </w:tc>
        <w:tc>
          <w:tcPr>
            <w:tcW w:w="990" w:type="dxa"/>
            <w:tcBorders>
              <w:top w:val="nil"/>
              <w:left w:val="nil"/>
              <w:bottom w:val="nil"/>
            </w:tcBorders>
          </w:tcPr>
          <w:p w:rsidR="00F32F75" w:rsidRPr="00380717" w:rsidRDefault="00F32F75" w:rsidP="00671E72">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363</w:t>
            </w:r>
          </w:p>
        </w:tc>
        <w:tc>
          <w:tcPr>
            <w:tcW w:w="990" w:type="dxa"/>
            <w:tcBorders>
              <w:top w:val="nil"/>
              <w:bottom w:val="nil"/>
            </w:tcBorders>
          </w:tcPr>
          <w:p w:rsidR="00F32F75" w:rsidRPr="00380717" w:rsidRDefault="00F32F75" w:rsidP="00671E72">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94</w:t>
            </w:r>
          </w:p>
        </w:tc>
        <w:tc>
          <w:tcPr>
            <w:tcW w:w="990" w:type="dxa"/>
            <w:tcBorders>
              <w:top w:val="nil"/>
              <w:bottom w:val="nil"/>
            </w:tcBorders>
          </w:tcPr>
          <w:p w:rsidR="00F32F75" w:rsidRPr="00380717" w:rsidRDefault="00F32F75" w:rsidP="00671E72">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254</w:t>
            </w:r>
          </w:p>
        </w:tc>
        <w:tc>
          <w:tcPr>
            <w:tcW w:w="990" w:type="dxa"/>
            <w:tcBorders>
              <w:top w:val="nil"/>
              <w:bottom w:val="nil"/>
            </w:tcBorders>
          </w:tcPr>
          <w:p w:rsidR="00F32F75" w:rsidRPr="00380717" w:rsidRDefault="00F32F75" w:rsidP="00671E72">
            <w:pPr>
              <w:pBdr>
                <w:bottom w:val="sing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3</w:t>
            </w:r>
          </w:p>
        </w:tc>
      </w:tr>
      <w:tr w:rsidR="00EA4AD6" w:rsidRPr="0057543A" w:rsidTr="00F723BB">
        <w:tblPrEx>
          <w:tblLook w:val="0000" w:firstRow="0" w:lastRow="0" w:firstColumn="0" w:lastColumn="0" w:noHBand="0" w:noVBand="0"/>
        </w:tblPrEx>
        <w:tc>
          <w:tcPr>
            <w:tcW w:w="4470" w:type="dxa"/>
            <w:tcBorders>
              <w:top w:val="nil"/>
              <w:left w:val="nil"/>
              <w:bottom w:val="nil"/>
              <w:right w:val="nil"/>
            </w:tcBorders>
          </w:tcPr>
          <w:p w:rsidR="00EA4AD6" w:rsidRPr="00671E72" w:rsidRDefault="00EA4AD6" w:rsidP="00F32F75">
            <w:pPr>
              <w:tabs>
                <w:tab w:val="left" w:pos="567"/>
                <w:tab w:val="left" w:pos="1134"/>
                <w:tab w:val="decimal" w:pos="1212"/>
                <w:tab w:val="left" w:pos="1701"/>
              </w:tabs>
              <w:spacing w:line="380" w:lineRule="exact"/>
              <w:jc w:val="thaiDistribute"/>
              <w:rPr>
                <w:rFonts w:ascii="Arial" w:hAnsi="Arial" w:cs="Arial"/>
                <w:b/>
                <w:bCs/>
                <w:sz w:val="16"/>
                <w:szCs w:val="16"/>
              </w:rPr>
            </w:pPr>
            <w:r w:rsidRPr="00671E72">
              <w:rPr>
                <w:rFonts w:ascii="Arial" w:hAnsi="Arial" w:cs="Arial"/>
                <w:b/>
                <w:bCs/>
                <w:sz w:val="16"/>
                <w:szCs w:val="16"/>
              </w:rPr>
              <w:t>Decreased tax assets - net</w:t>
            </w:r>
          </w:p>
        </w:tc>
        <w:tc>
          <w:tcPr>
            <w:tcW w:w="990" w:type="dxa"/>
            <w:tcBorders>
              <w:top w:val="nil"/>
              <w:left w:val="nil"/>
              <w:bottom w:val="nil"/>
            </w:tcBorders>
          </w:tcPr>
          <w:p w:rsidR="00EA4AD6" w:rsidRDefault="00EA4AD6" w:rsidP="00F32F75">
            <w:pPr>
              <w:pBdr>
                <w:bottom w:val="doub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10,367</w:t>
            </w:r>
          </w:p>
        </w:tc>
        <w:tc>
          <w:tcPr>
            <w:tcW w:w="990" w:type="dxa"/>
            <w:tcBorders>
              <w:top w:val="nil"/>
              <w:bottom w:val="nil"/>
            </w:tcBorders>
          </w:tcPr>
          <w:p w:rsidR="00EA4AD6" w:rsidRDefault="00EA4AD6" w:rsidP="00F32F75">
            <w:pPr>
              <w:pBdr>
                <w:bottom w:val="doub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8,458</w:t>
            </w:r>
          </w:p>
        </w:tc>
        <w:tc>
          <w:tcPr>
            <w:tcW w:w="990" w:type="dxa"/>
            <w:tcBorders>
              <w:top w:val="nil"/>
              <w:bottom w:val="nil"/>
            </w:tcBorders>
          </w:tcPr>
          <w:p w:rsidR="00EA4AD6" w:rsidRDefault="00EA4AD6" w:rsidP="00F32F75">
            <w:pPr>
              <w:pBdr>
                <w:bottom w:val="doub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9,815</w:t>
            </w:r>
          </w:p>
        </w:tc>
        <w:tc>
          <w:tcPr>
            <w:tcW w:w="990" w:type="dxa"/>
            <w:tcBorders>
              <w:top w:val="nil"/>
              <w:bottom w:val="nil"/>
            </w:tcBorders>
          </w:tcPr>
          <w:p w:rsidR="00EA4AD6" w:rsidRDefault="00EA4AD6" w:rsidP="00F32F75">
            <w:pPr>
              <w:pBdr>
                <w:bottom w:val="double" w:sz="4" w:space="1" w:color="auto"/>
              </w:pBdr>
              <w:tabs>
                <w:tab w:val="decimal" w:pos="702"/>
              </w:tabs>
              <w:spacing w:line="380" w:lineRule="exact"/>
              <w:jc w:val="both"/>
              <w:rPr>
                <w:rFonts w:ascii="Arial" w:hAnsi="Arial" w:cs="Arial"/>
                <w:spacing w:val="-4"/>
                <w:sz w:val="16"/>
                <w:szCs w:val="16"/>
              </w:rPr>
            </w:pPr>
            <w:r>
              <w:rPr>
                <w:rFonts w:ascii="Arial" w:hAnsi="Arial" w:cs="Arial"/>
                <w:spacing w:val="-4"/>
                <w:sz w:val="16"/>
                <w:szCs w:val="16"/>
              </w:rPr>
              <w:t>7,666</w:t>
            </w:r>
          </w:p>
        </w:tc>
      </w:tr>
    </w:tbl>
    <w:p w:rsidR="00283FEF" w:rsidRPr="0057543A" w:rsidRDefault="00283FEF" w:rsidP="0057543A">
      <w:pPr>
        <w:spacing w:before="240" w:after="120" w:line="360" w:lineRule="exact"/>
        <w:ind w:left="547"/>
        <w:jc w:val="both"/>
        <w:rPr>
          <w:rFonts w:ascii="Arial" w:eastAsia="MS Mincho" w:hAnsi="Arial" w:cs="Arial"/>
          <w:color w:val="000000"/>
          <w:sz w:val="22"/>
          <w:szCs w:val="22"/>
        </w:rPr>
      </w:pPr>
      <w:r w:rsidRPr="0057543A">
        <w:rPr>
          <w:rFonts w:ascii="Arial" w:hAnsi="Arial"/>
          <w:sz w:val="22"/>
          <w:szCs w:val="22"/>
        </w:rPr>
        <w:t xml:space="preserve">As at 31 December </w:t>
      </w:r>
      <w:r w:rsidR="002F23E4">
        <w:rPr>
          <w:rFonts w:ascii="Arial" w:hAnsi="Arial"/>
          <w:sz w:val="22"/>
          <w:szCs w:val="22"/>
        </w:rPr>
        <w:t>2017</w:t>
      </w:r>
      <w:r w:rsidRPr="0057543A">
        <w:rPr>
          <w:rFonts w:ascii="Arial" w:hAnsi="Arial"/>
          <w:sz w:val="22"/>
          <w:szCs w:val="22"/>
        </w:rPr>
        <w:t xml:space="preserve"> the Company </w:t>
      </w:r>
      <w:r w:rsidR="00F33CD5">
        <w:rPr>
          <w:rFonts w:ascii="Arial" w:hAnsi="Arial"/>
          <w:sz w:val="22"/>
          <w:szCs w:val="22"/>
        </w:rPr>
        <w:t xml:space="preserve">and its subsidiaries </w:t>
      </w:r>
      <w:r w:rsidRPr="0057543A">
        <w:rPr>
          <w:rFonts w:ascii="Arial" w:hAnsi="Arial"/>
          <w:sz w:val="22"/>
          <w:szCs w:val="22"/>
        </w:rPr>
        <w:t>has deductible temporary differences t</w:t>
      </w:r>
      <w:r w:rsidR="00CF31A4">
        <w:rPr>
          <w:rFonts w:ascii="Arial" w:hAnsi="Arial"/>
          <w:sz w:val="22"/>
          <w:szCs w:val="22"/>
        </w:rPr>
        <w:t xml:space="preserve">otaling Baht 170.2 </w:t>
      </w:r>
      <w:r w:rsidRPr="0057543A">
        <w:rPr>
          <w:rFonts w:ascii="Arial" w:hAnsi="Arial"/>
          <w:sz w:val="22"/>
          <w:szCs w:val="22"/>
        </w:rPr>
        <w:t>million (</w:t>
      </w:r>
      <w:r w:rsidR="002F23E4">
        <w:rPr>
          <w:rFonts w:ascii="Arial" w:hAnsi="Arial"/>
          <w:sz w:val="22"/>
          <w:szCs w:val="22"/>
        </w:rPr>
        <w:t>2016</w:t>
      </w:r>
      <w:r w:rsidRPr="0057543A">
        <w:rPr>
          <w:rFonts w:ascii="Arial" w:hAnsi="Arial"/>
          <w:sz w:val="22"/>
          <w:szCs w:val="22"/>
        </w:rPr>
        <w:t>: Baht</w:t>
      </w:r>
      <w:r w:rsidR="001832E4" w:rsidRPr="0057543A">
        <w:rPr>
          <w:rFonts w:ascii="Arial" w:hAnsi="Arial"/>
          <w:sz w:val="22"/>
          <w:szCs w:val="22"/>
        </w:rPr>
        <w:t xml:space="preserve"> </w:t>
      </w:r>
      <w:r w:rsidR="002F23E4">
        <w:rPr>
          <w:rFonts w:ascii="Arial" w:hAnsi="Arial"/>
          <w:sz w:val="22"/>
          <w:szCs w:val="22"/>
        </w:rPr>
        <w:t>166.3</w:t>
      </w:r>
      <w:r w:rsidR="002F23E4" w:rsidRPr="0057543A">
        <w:rPr>
          <w:rFonts w:ascii="Arial" w:hAnsi="Arial"/>
          <w:sz w:val="22"/>
          <w:szCs w:val="22"/>
        </w:rPr>
        <w:t xml:space="preserve"> </w:t>
      </w:r>
      <w:r w:rsidRPr="0057543A">
        <w:rPr>
          <w:rFonts w:ascii="Arial" w:hAnsi="Arial"/>
          <w:sz w:val="22"/>
          <w:szCs w:val="22"/>
        </w:rPr>
        <w:t xml:space="preserve">million), on which deferred tax assets have not been </w:t>
      </w:r>
      <w:proofErr w:type="spellStart"/>
      <w:r w:rsidR="0037175B" w:rsidRPr="0057543A">
        <w:rPr>
          <w:rFonts w:ascii="Arial" w:hAnsi="Arial"/>
          <w:sz w:val="22"/>
          <w:szCs w:val="22"/>
        </w:rPr>
        <w:t>recognised</w:t>
      </w:r>
      <w:proofErr w:type="spellEnd"/>
      <w:r w:rsidRPr="0057543A">
        <w:rPr>
          <w:rFonts w:ascii="Arial" w:hAnsi="Arial"/>
          <w:sz w:val="22"/>
          <w:szCs w:val="22"/>
        </w:rPr>
        <w:t xml:space="preserve"> </w:t>
      </w:r>
      <w:r w:rsidRPr="0057543A">
        <w:rPr>
          <w:rFonts w:ascii="Arial" w:hAnsi="Arial"/>
          <w:color w:val="000000" w:themeColor="text1"/>
          <w:sz w:val="22"/>
          <w:szCs w:val="22"/>
        </w:rPr>
        <w:t xml:space="preserve">as the Company </w:t>
      </w:r>
      <w:r w:rsidR="00F33CD5">
        <w:rPr>
          <w:rFonts w:ascii="Arial" w:hAnsi="Arial"/>
          <w:color w:val="000000" w:themeColor="text1"/>
          <w:sz w:val="22"/>
          <w:szCs w:val="22"/>
        </w:rPr>
        <w:t xml:space="preserve">and its subsidiaries </w:t>
      </w:r>
      <w:r w:rsidRPr="0057543A">
        <w:rPr>
          <w:rFonts w:ascii="Arial" w:hAnsi="Arial"/>
          <w:color w:val="000000" w:themeColor="text1"/>
          <w:sz w:val="22"/>
          <w:szCs w:val="22"/>
        </w:rPr>
        <w:t>believes</w:t>
      </w:r>
      <w:r w:rsidRPr="0057543A">
        <w:rPr>
          <w:rFonts w:ascii="Arial" w:hAnsi="Arial"/>
          <w:color w:val="FF0000"/>
          <w:sz w:val="22"/>
          <w:szCs w:val="22"/>
        </w:rPr>
        <w:t xml:space="preserve"> </w:t>
      </w:r>
      <w:r w:rsidRPr="0057543A">
        <w:rPr>
          <w:rFonts w:ascii="Arial" w:eastAsia="MS Mincho" w:hAnsi="Arial" w:cs="Arial"/>
          <w:color w:val="000000"/>
          <w:sz w:val="22"/>
          <w:szCs w:val="22"/>
        </w:rPr>
        <w:t xml:space="preserve">future taxable profits may not be sufficient to allow </w:t>
      </w:r>
      <w:proofErr w:type="spellStart"/>
      <w:r w:rsidR="0037175B" w:rsidRPr="0057543A">
        <w:rPr>
          <w:rFonts w:ascii="Arial" w:eastAsia="MS Mincho" w:hAnsi="Arial" w:cs="Arial"/>
          <w:color w:val="000000"/>
          <w:sz w:val="22"/>
          <w:szCs w:val="22"/>
        </w:rPr>
        <w:t>utilisation</w:t>
      </w:r>
      <w:proofErr w:type="spellEnd"/>
      <w:r w:rsidRPr="0057543A">
        <w:rPr>
          <w:rFonts w:ascii="Arial" w:eastAsia="MS Mincho" w:hAnsi="Arial" w:cs="Arial"/>
          <w:color w:val="000000"/>
          <w:sz w:val="22"/>
          <w:szCs w:val="22"/>
        </w:rPr>
        <w:t xml:space="preserve"> of the temporary differences.</w:t>
      </w:r>
    </w:p>
    <w:p w:rsidR="00E7560F" w:rsidRPr="00E556F8" w:rsidRDefault="00CD5611" w:rsidP="00E7560F">
      <w:pPr>
        <w:tabs>
          <w:tab w:val="left" w:pos="567"/>
        </w:tabs>
        <w:spacing w:before="120" w:after="120" w:line="380" w:lineRule="exact"/>
        <w:ind w:right="-43"/>
        <w:jc w:val="thaiDistribute"/>
        <w:rPr>
          <w:rFonts w:ascii="Arial" w:hAnsi="Arial"/>
          <w:sz w:val="22"/>
          <w:szCs w:val="22"/>
        </w:rPr>
      </w:pPr>
      <w:r>
        <w:rPr>
          <w:rFonts w:ascii="Arial" w:hAnsi="Arial"/>
          <w:b/>
          <w:bCs/>
          <w:sz w:val="22"/>
          <w:szCs w:val="22"/>
        </w:rPr>
        <w:t>27</w:t>
      </w:r>
      <w:r w:rsidR="00E7560F" w:rsidRPr="00E556F8">
        <w:rPr>
          <w:rFonts w:ascii="Arial" w:hAnsi="Arial"/>
          <w:b/>
          <w:bCs/>
          <w:sz w:val="22"/>
          <w:szCs w:val="22"/>
        </w:rPr>
        <w:t xml:space="preserve">. </w:t>
      </w:r>
      <w:r w:rsidR="00E7560F" w:rsidRPr="00E556F8">
        <w:rPr>
          <w:rFonts w:ascii="Arial" w:hAnsi="Arial"/>
          <w:b/>
          <w:bCs/>
          <w:sz w:val="22"/>
          <w:szCs w:val="22"/>
        </w:rPr>
        <w:tab/>
      </w:r>
      <w:r w:rsidR="00575935">
        <w:rPr>
          <w:rFonts w:ascii="Arial" w:hAnsi="Arial"/>
          <w:b/>
          <w:bCs/>
          <w:sz w:val="22"/>
          <w:szCs w:val="22"/>
        </w:rPr>
        <w:t>Loss</w:t>
      </w:r>
      <w:r w:rsidR="00E7560F" w:rsidRPr="00110A36">
        <w:rPr>
          <w:rFonts w:ascii="Arial" w:hAnsi="Arial"/>
          <w:b/>
          <w:bCs/>
          <w:sz w:val="22"/>
          <w:szCs w:val="22"/>
        </w:rPr>
        <w:t xml:space="preserve"> per share</w:t>
      </w:r>
    </w:p>
    <w:p w:rsidR="00CD5611" w:rsidRPr="0017296A" w:rsidRDefault="00E7560F" w:rsidP="00CD5611">
      <w:pPr>
        <w:spacing w:before="80" w:after="80" w:line="380" w:lineRule="exact"/>
        <w:ind w:left="562" w:hanging="562"/>
        <w:jc w:val="both"/>
        <w:rPr>
          <w:rFonts w:ascii="Arial" w:hAnsi="Arial" w:cs="Browallia New"/>
          <w:sz w:val="22"/>
        </w:rPr>
      </w:pPr>
      <w:r w:rsidRPr="00E64C36">
        <w:rPr>
          <w:rFonts w:ascii="Arial" w:hAnsi="Arial" w:cs="Arial"/>
          <w:sz w:val="22"/>
          <w:szCs w:val="22"/>
        </w:rPr>
        <w:tab/>
      </w:r>
      <w:r w:rsidR="00671E72">
        <w:rPr>
          <w:rFonts w:ascii="Arial" w:hAnsi="Arial" w:cs="Arial"/>
          <w:sz w:val="22"/>
          <w:szCs w:val="22"/>
        </w:rPr>
        <w:t xml:space="preserve">Basic </w:t>
      </w:r>
      <w:r w:rsidR="00575935">
        <w:rPr>
          <w:rFonts w:ascii="Arial" w:hAnsi="Arial" w:cs="Arial"/>
          <w:sz w:val="22"/>
          <w:szCs w:val="22"/>
        </w:rPr>
        <w:t>loss</w:t>
      </w:r>
      <w:r w:rsidR="00671E72">
        <w:rPr>
          <w:rFonts w:ascii="Arial" w:hAnsi="Arial" w:cs="Arial"/>
          <w:sz w:val="22"/>
          <w:szCs w:val="22"/>
        </w:rPr>
        <w:t xml:space="preserve"> </w:t>
      </w:r>
      <w:r w:rsidR="0017296A" w:rsidRPr="00E64C36">
        <w:rPr>
          <w:rFonts w:ascii="Arial" w:hAnsi="Arial" w:cs="Arial"/>
          <w:sz w:val="22"/>
          <w:szCs w:val="22"/>
        </w:rPr>
        <w:t xml:space="preserve">per share is calculated by dividing the </w:t>
      </w:r>
      <w:r w:rsidR="00575935">
        <w:rPr>
          <w:rFonts w:ascii="Arial" w:hAnsi="Arial" w:cs="Arial"/>
          <w:sz w:val="22"/>
          <w:szCs w:val="22"/>
        </w:rPr>
        <w:t>loss</w:t>
      </w:r>
      <w:r w:rsidR="0017296A" w:rsidRPr="00E64C36">
        <w:rPr>
          <w:rFonts w:ascii="Arial" w:hAnsi="Arial" w:cs="Arial"/>
          <w:sz w:val="22"/>
          <w:szCs w:val="22"/>
        </w:rPr>
        <w:t xml:space="preserve"> for the </w:t>
      </w:r>
      <w:r w:rsidR="0017296A">
        <w:rPr>
          <w:rFonts w:ascii="Arial" w:hAnsi="Arial" w:cs="Arial"/>
          <w:sz w:val="22"/>
          <w:szCs w:val="22"/>
        </w:rPr>
        <w:t>year</w:t>
      </w:r>
      <w:r w:rsidR="0017296A" w:rsidRPr="00E64C36">
        <w:rPr>
          <w:rFonts w:ascii="Arial" w:hAnsi="Arial" w:cs="Arial"/>
          <w:sz w:val="22"/>
          <w:szCs w:val="22"/>
        </w:rPr>
        <w:t xml:space="preserve"> attributable to equity holders of the Company (excluding other comprehensive income) by the weighted average number of ordinary shares in issue during the</w:t>
      </w:r>
      <w:r w:rsidR="0017296A">
        <w:rPr>
          <w:rFonts w:ascii="Arial" w:hAnsi="Arial" w:cs="Arial"/>
          <w:sz w:val="22"/>
          <w:szCs w:val="22"/>
        </w:rPr>
        <w:t xml:space="preserve"> year.</w:t>
      </w:r>
    </w:p>
    <w:p w:rsidR="00E7560F" w:rsidRPr="00E64C36" w:rsidRDefault="00152765" w:rsidP="00E7560F">
      <w:pPr>
        <w:tabs>
          <w:tab w:val="left" w:pos="2160"/>
          <w:tab w:val="right" w:pos="7280"/>
          <w:tab w:val="right" w:pos="85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E7560F" w:rsidRPr="00E64C36">
        <w:rPr>
          <w:rFonts w:ascii="Arial" w:hAnsi="Arial" w:cs="Arial"/>
          <w:sz w:val="22"/>
          <w:szCs w:val="22"/>
        </w:rPr>
        <w:t xml:space="preserve">Diluted earnings per share </w:t>
      </w:r>
      <w:r w:rsidR="00E7560F">
        <w:rPr>
          <w:rFonts w:ascii="Arial" w:hAnsi="Arial" w:cs="Arial"/>
          <w:sz w:val="22"/>
          <w:szCs w:val="22"/>
        </w:rPr>
        <w:t>was</w:t>
      </w:r>
      <w:r w:rsidR="00E7560F" w:rsidRPr="00E64C36">
        <w:rPr>
          <w:rFonts w:ascii="Arial" w:hAnsi="Arial" w:cs="Arial"/>
          <w:sz w:val="22"/>
          <w:szCs w:val="22"/>
        </w:rPr>
        <w:t xml:space="preserve"> calculated by dividing the profit for the </w:t>
      </w:r>
      <w:r w:rsidR="00E7560F">
        <w:rPr>
          <w:rFonts w:ascii="Arial" w:hAnsi="Arial" w:cs="Arial"/>
          <w:sz w:val="22"/>
          <w:szCs w:val="22"/>
        </w:rPr>
        <w:t>year</w:t>
      </w:r>
      <w:r w:rsidR="00E7560F" w:rsidRPr="00E64C36">
        <w:rPr>
          <w:rFonts w:ascii="Arial" w:hAnsi="Arial" w:cs="Arial"/>
          <w:sz w:val="22"/>
          <w:szCs w:val="22"/>
        </w:rPr>
        <w:t xml:space="preserve"> attributable to equity holders of the Company (excluding other comprehensive income) by the weighted average number of ordinary shares in issue during the </w:t>
      </w:r>
      <w:r w:rsidR="00E7560F">
        <w:rPr>
          <w:rFonts w:ascii="Arial" w:hAnsi="Arial" w:cs="Arial"/>
          <w:sz w:val="22"/>
          <w:szCs w:val="22"/>
        </w:rPr>
        <w:t>year</w:t>
      </w:r>
      <w:r w:rsidR="00E7560F" w:rsidRPr="00E64C36">
        <w:rPr>
          <w:rFonts w:ascii="Arial" w:hAnsi="Arial" w:cs="Arial"/>
          <w:sz w:val="22"/>
          <w:szCs w:val="22"/>
        </w:rPr>
        <w:t>, as discussed in the above paragraph, plus the weighted average number of ordinary shares which would need to be issued to convert all dilutive potential ordinary shares into ordinary shares. The calculation assume</w:t>
      </w:r>
      <w:r w:rsidR="00E7560F">
        <w:rPr>
          <w:rFonts w:ascii="Arial" w:hAnsi="Arial" w:cs="Arial"/>
          <w:sz w:val="22"/>
          <w:szCs w:val="22"/>
        </w:rPr>
        <w:t>d</w:t>
      </w:r>
      <w:r w:rsidR="00E7560F" w:rsidRPr="00E64C36">
        <w:rPr>
          <w:rFonts w:ascii="Arial" w:hAnsi="Arial" w:cs="Arial"/>
          <w:sz w:val="22"/>
          <w:szCs w:val="22"/>
        </w:rPr>
        <w:t xml:space="preserve"> that the conversion took place either at the beginning of the year or on the date the potential ordinary shares were issued.</w:t>
      </w:r>
    </w:p>
    <w:p w:rsidR="00CD5611" w:rsidRDefault="00CD5611">
      <w:pPr>
        <w:overflowPunct/>
        <w:autoSpaceDE/>
        <w:autoSpaceDN/>
        <w:adjustRightInd/>
        <w:textAlignment w:val="auto"/>
        <w:rPr>
          <w:rFonts w:ascii="Arial" w:hAnsi="Arial" w:cs="Arial"/>
          <w:sz w:val="22"/>
          <w:szCs w:val="22"/>
        </w:rPr>
      </w:pPr>
      <w:r>
        <w:rPr>
          <w:rFonts w:ascii="Arial" w:hAnsi="Arial" w:cs="Arial"/>
          <w:sz w:val="22"/>
          <w:szCs w:val="22"/>
        </w:rPr>
        <w:br w:type="page"/>
      </w:r>
    </w:p>
    <w:p w:rsidR="00D965AE" w:rsidRDefault="00D965AE" w:rsidP="00D965AE">
      <w:pPr>
        <w:tabs>
          <w:tab w:val="left" w:pos="1440"/>
          <w:tab w:val="left" w:pos="2880"/>
          <w:tab w:val="right" w:pos="7200"/>
          <w:tab w:val="right" w:pos="8540"/>
        </w:tabs>
        <w:spacing w:before="120" w:after="120" w:line="380" w:lineRule="exact"/>
        <w:ind w:left="547"/>
        <w:jc w:val="thaiDistribute"/>
        <w:rPr>
          <w:rFonts w:ascii="Arial" w:hAnsi="Arial" w:cs="Arial"/>
          <w:sz w:val="22"/>
          <w:szCs w:val="22"/>
        </w:rPr>
      </w:pPr>
      <w:r w:rsidRPr="00991EE5">
        <w:rPr>
          <w:rFonts w:ascii="Arial" w:hAnsi="Arial" w:cs="Arial"/>
          <w:sz w:val="22"/>
          <w:szCs w:val="22"/>
        </w:rPr>
        <w:t xml:space="preserve">The following table sets forth the computation of basic </w:t>
      </w:r>
      <w:r w:rsidR="0017296A">
        <w:rPr>
          <w:rFonts w:ascii="Arial" w:hAnsi="Arial" w:cs="Arial"/>
          <w:sz w:val="22"/>
          <w:szCs w:val="22"/>
        </w:rPr>
        <w:t>loss</w:t>
      </w:r>
      <w:r w:rsidRPr="00991EE5">
        <w:rPr>
          <w:rFonts w:ascii="Arial" w:hAnsi="Arial" w:cs="Arial"/>
          <w:sz w:val="22"/>
          <w:szCs w:val="22"/>
        </w:rPr>
        <w:t xml:space="preserve"> per share.</w:t>
      </w:r>
      <w:r>
        <w:rPr>
          <w:rFonts w:ascii="Arial" w:hAnsi="Arial" w:cs="Arial"/>
          <w:sz w:val="22"/>
          <w:szCs w:val="22"/>
        </w:rPr>
        <w:t xml:space="preserve"> </w:t>
      </w:r>
    </w:p>
    <w:tbl>
      <w:tblPr>
        <w:tblW w:w="9000" w:type="dxa"/>
        <w:tblInd w:w="558" w:type="dxa"/>
        <w:tblLayout w:type="fixed"/>
        <w:tblLook w:val="0000" w:firstRow="0" w:lastRow="0" w:firstColumn="0" w:lastColumn="0" w:noHBand="0" w:noVBand="0"/>
      </w:tblPr>
      <w:tblGrid>
        <w:gridCol w:w="3510"/>
        <w:gridCol w:w="1083"/>
        <w:gridCol w:w="1083"/>
        <w:gridCol w:w="1083"/>
        <w:gridCol w:w="1161"/>
        <w:gridCol w:w="1080"/>
      </w:tblGrid>
      <w:tr w:rsidR="006B7FF7" w:rsidRPr="0057543A" w:rsidTr="00FF270A">
        <w:trPr>
          <w:cantSplit/>
        </w:trPr>
        <w:tc>
          <w:tcPr>
            <w:tcW w:w="3510" w:type="dxa"/>
          </w:tcPr>
          <w:p w:rsidR="006B7FF7" w:rsidRPr="0057543A" w:rsidRDefault="006B7FF7" w:rsidP="00FF270A">
            <w:pPr>
              <w:spacing w:line="300" w:lineRule="exact"/>
              <w:ind w:right="-43"/>
              <w:jc w:val="center"/>
              <w:rPr>
                <w:rFonts w:ascii="Arial" w:hAnsi="Arial" w:cs="Arial"/>
                <w:sz w:val="14"/>
                <w:szCs w:val="14"/>
                <w:u w:val="single"/>
                <w:cs/>
              </w:rPr>
            </w:pPr>
          </w:p>
        </w:tc>
        <w:tc>
          <w:tcPr>
            <w:tcW w:w="5490" w:type="dxa"/>
            <w:gridSpan w:val="5"/>
          </w:tcPr>
          <w:p w:rsidR="006B7FF7" w:rsidRPr="0057543A" w:rsidRDefault="006B7FF7" w:rsidP="00FF270A">
            <w:pPr>
              <w:pBdr>
                <w:bottom w:val="single" w:sz="4" w:space="1" w:color="auto"/>
              </w:pBdr>
              <w:spacing w:line="300" w:lineRule="exact"/>
              <w:ind w:right="-43"/>
              <w:jc w:val="center"/>
              <w:rPr>
                <w:rFonts w:ascii="Arial" w:hAnsi="Arial" w:cs="Arial"/>
                <w:sz w:val="14"/>
                <w:szCs w:val="14"/>
              </w:rPr>
            </w:pPr>
            <w:r w:rsidRPr="0057543A">
              <w:rPr>
                <w:rFonts w:ascii="Arial" w:hAnsi="Arial" w:cs="Arial"/>
                <w:sz w:val="14"/>
                <w:szCs w:val="14"/>
              </w:rPr>
              <w:t xml:space="preserve">For the year ended 31 December </w:t>
            </w:r>
            <w:r>
              <w:rPr>
                <w:rFonts w:ascii="Arial" w:hAnsi="Arial" w:cs="Arial"/>
                <w:sz w:val="14"/>
                <w:szCs w:val="14"/>
              </w:rPr>
              <w:t>2017</w:t>
            </w:r>
          </w:p>
        </w:tc>
      </w:tr>
      <w:tr w:rsidR="006B7FF7" w:rsidRPr="0057543A" w:rsidTr="00FF270A">
        <w:trPr>
          <w:cantSplit/>
        </w:trPr>
        <w:tc>
          <w:tcPr>
            <w:tcW w:w="3510" w:type="dxa"/>
          </w:tcPr>
          <w:p w:rsidR="006B7FF7" w:rsidRPr="0057543A" w:rsidRDefault="006B7FF7" w:rsidP="00FF270A">
            <w:pPr>
              <w:spacing w:line="300" w:lineRule="exact"/>
              <w:ind w:right="-43"/>
              <w:jc w:val="center"/>
              <w:rPr>
                <w:rFonts w:ascii="Arial" w:hAnsi="Arial" w:cs="Arial"/>
                <w:sz w:val="14"/>
                <w:szCs w:val="14"/>
                <w:u w:val="single"/>
                <w:cs/>
              </w:rPr>
            </w:pPr>
          </w:p>
        </w:tc>
        <w:tc>
          <w:tcPr>
            <w:tcW w:w="2166" w:type="dxa"/>
            <w:gridSpan w:val="2"/>
          </w:tcPr>
          <w:p w:rsidR="006B7FF7" w:rsidRPr="0057543A" w:rsidRDefault="006B7FF7" w:rsidP="00FF270A">
            <w:pPr>
              <w:spacing w:line="300" w:lineRule="exact"/>
              <w:ind w:right="-43"/>
              <w:jc w:val="center"/>
              <w:rPr>
                <w:rFonts w:ascii="Arial" w:hAnsi="Arial" w:cs="Arial"/>
                <w:sz w:val="14"/>
                <w:szCs w:val="14"/>
              </w:rPr>
            </w:pPr>
          </w:p>
        </w:tc>
        <w:tc>
          <w:tcPr>
            <w:tcW w:w="1083" w:type="dxa"/>
          </w:tcPr>
          <w:p w:rsidR="006B7FF7" w:rsidRPr="0057543A" w:rsidRDefault="006B7FF7" w:rsidP="00FF270A">
            <w:pPr>
              <w:pStyle w:val="Heading7"/>
              <w:spacing w:before="0" w:after="0" w:line="300" w:lineRule="exact"/>
              <w:ind w:left="-18" w:firstLine="8"/>
              <w:jc w:val="center"/>
              <w:rPr>
                <w:rFonts w:ascii="Arial" w:hAnsi="Arial" w:cs="Arial"/>
                <w:sz w:val="14"/>
                <w:szCs w:val="14"/>
                <w:cs/>
              </w:rPr>
            </w:pPr>
            <w:r w:rsidRPr="0057543A">
              <w:rPr>
                <w:rFonts w:ascii="Arial" w:hAnsi="Arial" w:cs="Arial"/>
                <w:sz w:val="14"/>
                <w:szCs w:val="14"/>
                <w:cs/>
              </w:rPr>
              <w:t>Weighted</w:t>
            </w:r>
          </w:p>
        </w:tc>
        <w:tc>
          <w:tcPr>
            <w:tcW w:w="2241" w:type="dxa"/>
            <w:gridSpan w:val="2"/>
          </w:tcPr>
          <w:p w:rsidR="006B7FF7" w:rsidRPr="0057543A" w:rsidRDefault="006B7FF7" w:rsidP="00FF270A">
            <w:pPr>
              <w:spacing w:line="300" w:lineRule="exact"/>
              <w:ind w:right="-43"/>
              <w:jc w:val="center"/>
              <w:rPr>
                <w:rFonts w:ascii="Arial" w:hAnsi="Arial" w:cs="Arial"/>
                <w:sz w:val="14"/>
                <w:szCs w:val="14"/>
                <w:cs/>
              </w:rPr>
            </w:pPr>
          </w:p>
        </w:tc>
      </w:tr>
      <w:tr w:rsidR="006B7FF7" w:rsidRPr="0057543A" w:rsidTr="00FF270A">
        <w:trPr>
          <w:cantSplit/>
        </w:trPr>
        <w:tc>
          <w:tcPr>
            <w:tcW w:w="3510" w:type="dxa"/>
          </w:tcPr>
          <w:p w:rsidR="006B7FF7" w:rsidRPr="0057543A" w:rsidRDefault="006B7FF7" w:rsidP="00FF270A">
            <w:pPr>
              <w:spacing w:line="300" w:lineRule="exact"/>
              <w:ind w:right="-43"/>
              <w:jc w:val="center"/>
              <w:rPr>
                <w:rFonts w:ascii="Arial" w:hAnsi="Arial" w:cs="Arial"/>
                <w:sz w:val="14"/>
                <w:szCs w:val="14"/>
                <w:u w:val="single"/>
                <w:cs/>
              </w:rPr>
            </w:pPr>
          </w:p>
        </w:tc>
        <w:tc>
          <w:tcPr>
            <w:tcW w:w="2166" w:type="dxa"/>
            <w:gridSpan w:val="2"/>
          </w:tcPr>
          <w:p w:rsidR="006B7FF7" w:rsidRPr="0057543A" w:rsidRDefault="006B7FF7" w:rsidP="00FF270A">
            <w:pPr>
              <w:pBdr>
                <w:bottom w:val="single" w:sz="4" w:space="1" w:color="auto"/>
              </w:pBdr>
              <w:spacing w:line="300" w:lineRule="exact"/>
              <w:ind w:right="-43"/>
              <w:jc w:val="center"/>
              <w:rPr>
                <w:rFonts w:ascii="Arial" w:hAnsi="Arial" w:cs="Arial"/>
                <w:sz w:val="14"/>
                <w:szCs w:val="14"/>
                <w:cs/>
              </w:rPr>
            </w:pPr>
            <w:r>
              <w:rPr>
                <w:rFonts w:ascii="Arial" w:hAnsi="Arial" w:cs="Arial"/>
                <w:sz w:val="14"/>
                <w:szCs w:val="14"/>
              </w:rPr>
              <w:t>Loss</w:t>
            </w:r>
            <w:r w:rsidRPr="0057543A">
              <w:rPr>
                <w:rFonts w:ascii="Arial" w:hAnsi="Arial" w:cs="Arial"/>
                <w:sz w:val="14"/>
                <w:szCs w:val="14"/>
                <w:cs/>
              </w:rPr>
              <w:t xml:space="preserve"> for the </w:t>
            </w:r>
            <w:r w:rsidRPr="0057543A">
              <w:rPr>
                <w:rFonts w:ascii="Arial" w:hAnsi="Arial" w:cs="Arial"/>
                <w:sz w:val="14"/>
                <w:szCs w:val="14"/>
              </w:rPr>
              <w:t>year</w:t>
            </w:r>
          </w:p>
        </w:tc>
        <w:tc>
          <w:tcPr>
            <w:tcW w:w="1083" w:type="dxa"/>
          </w:tcPr>
          <w:p w:rsidR="006B7FF7" w:rsidRPr="0057543A" w:rsidRDefault="006B7FF7" w:rsidP="00FF270A">
            <w:pPr>
              <w:pStyle w:val="Heading7"/>
              <w:spacing w:before="0" w:after="0" w:line="300" w:lineRule="exact"/>
              <w:ind w:left="-18" w:firstLine="8"/>
              <w:jc w:val="center"/>
              <w:rPr>
                <w:rFonts w:ascii="Arial" w:hAnsi="Arial" w:cs="Arial"/>
                <w:sz w:val="14"/>
                <w:szCs w:val="14"/>
                <w:cs/>
              </w:rPr>
            </w:pPr>
            <w:r w:rsidRPr="0057543A">
              <w:rPr>
                <w:rFonts w:ascii="Arial" w:hAnsi="Arial" w:cs="Arial"/>
                <w:sz w:val="14"/>
                <w:szCs w:val="14"/>
                <w:cs/>
              </w:rPr>
              <w:t>average</w:t>
            </w:r>
          </w:p>
        </w:tc>
        <w:tc>
          <w:tcPr>
            <w:tcW w:w="2241" w:type="dxa"/>
            <w:gridSpan w:val="2"/>
          </w:tcPr>
          <w:p w:rsidR="006B7FF7" w:rsidRPr="0057543A" w:rsidRDefault="006B7FF7" w:rsidP="00FF270A">
            <w:pPr>
              <w:pBdr>
                <w:bottom w:val="single" w:sz="4" w:space="1" w:color="auto"/>
              </w:pBdr>
              <w:spacing w:line="300" w:lineRule="exact"/>
              <w:ind w:right="-43"/>
              <w:jc w:val="center"/>
              <w:rPr>
                <w:rFonts w:ascii="Arial" w:hAnsi="Arial" w:cs="Arial"/>
                <w:sz w:val="14"/>
                <w:szCs w:val="14"/>
                <w:cs/>
              </w:rPr>
            </w:pPr>
            <w:r>
              <w:rPr>
                <w:rFonts w:ascii="Arial" w:hAnsi="Arial" w:cs="Arial"/>
                <w:sz w:val="14"/>
                <w:szCs w:val="14"/>
              </w:rPr>
              <w:t>Los</w:t>
            </w:r>
            <w:r w:rsidRPr="0057543A">
              <w:rPr>
                <w:rFonts w:ascii="Arial" w:hAnsi="Arial" w:cs="Arial"/>
                <w:sz w:val="14"/>
                <w:szCs w:val="14"/>
                <w:cs/>
              </w:rPr>
              <w:t>s per share</w:t>
            </w:r>
          </w:p>
        </w:tc>
      </w:tr>
      <w:tr w:rsidR="006B7FF7" w:rsidRPr="0057543A" w:rsidTr="00FF270A">
        <w:trPr>
          <w:cantSplit/>
        </w:trPr>
        <w:tc>
          <w:tcPr>
            <w:tcW w:w="3510" w:type="dxa"/>
          </w:tcPr>
          <w:p w:rsidR="006B7FF7" w:rsidRPr="0057543A" w:rsidRDefault="006B7FF7" w:rsidP="00FF270A">
            <w:pPr>
              <w:spacing w:line="300" w:lineRule="exact"/>
              <w:ind w:right="-43"/>
              <w:jc w:val="center"/>
              <w:rPr>
                <w:rFonts w:ascii="Arial" w:hAnsi="Arial" w:cs="Arial"/>
                <w:sz w:val="14"/>
                <w:szCs w:val="14"/>
                <w:u w:val="single"/>
                <w:cs/>
              </w:rPr>
            </w:pPr>
          </w:p>
        </w:tc>
        <w:tc>
          <w:tcPr>
            <w:tcW w:w="1083" w:type="dxa"/>
          </w:tcPr>
          <w:p w:rsidR="006B7FF7" w:rsidRPr="0057543A" w:rsidRDefault="006B7FF7" w:rsidP="00FF270A">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Consolidated</w:t>
            </w:r>
          </w:p>
        </w:tc>
        <w:tc>
          <w:tcPr>
            <w:tcW w:w="1083" w:type="dxa"/>
          </w:tcPr>
          <w:p w:rsidR="006B7FF7" w:rsidRPr="0057543A" w:rsidRDefault="006B7FF7" w:rsidP="00FF270A">
            <w:pPr>
              <w:spacing w:line="300" w:lineRule="exact"/>
              <w:jc w:val="center"/>
              <w:rPr>
                <w:rFonts w:ascii="Arial" w:hAnsi="Arial" w:cs="Arial"/>
                <w:sz w:val="14"/>
                <w:szCs w:val="14"/>
                <w:cs/>
              </w:rPr>
            </w:pPr>
            <w:r w:rsidRPr="0057543A">
              <w:rPr>
                <w:rFonts w:ascii="Arial" w:hAnsi="Arial" w:cs="Arial"/>
                <w:sz w:val="14"/>
                <w:szCs w:val="14"/>
                <w:cs/>
              </w:rPr>
              <w:t>Separate</w:t>
            </w:r>
          </w:p>
        </w:tc>
        <w:tc>
          <w:tcPr>
            <w:tcW w:w="1083" w:type="dxa"/>
          </w:tcPr>
          <w:p w:rsidR="006B7FF7" w:rsidRPr="0057543A" w:rsidRDefault="006B7FF7" w:rsidP="00FF270A">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number of</w:t>
            </w:r>
          </w:p>
        </w:tc>
        <w:tc>
          <w:tcPr>
            <w:tcW w:w="1161" w:type="dxa"/>
          </w:tcPr>
          <w:p w:rsidR="006B7FF7" w:rsidRPr="0057543A" w:rsidRDefault="006B7FF7" w:rsidP="00FF270A">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Consolidated</w:t>
            </w:r>
          </w:p>
        </w:tc>
        <w:tc>
          <w:tcPr>
            <w:tcW w:w="1080" w:type="dxa"/>
          </w:tcPr>
          <w:p w:rsidR="006B7FF7" w:rsidRPr="0057543A" w:rsidRDefault="006B7FF7" w:rsidP="00FF270A">
            <w:pPr>
              <w:spacing w:line="300" w:lineRule="exact"/>
              <w:jc w:val="center"/>
              <w:rPr>
                <w:rFonts w:ascii="Arial" w:hAnsi="Arial" w:cs="Arial"/>
                <w:sz w:val="14"/>
                <w:szCs w:val="14"/>
                <w:cs/>
              </w:rPr>
            </w:pPr>
            <w:r w:rsidRPr="0057543A">
              <w:rPr>
                <w:rFonts w:ascii="Arial" w:hAnsi="Arial" w:cs="Arial"/>
                <w:sz w:val="14"/>
                <w:szCs w:val="14"/>
                <w:cs/>
              </w:rPr>
              <w:t>Separate</w:t>
            </w:r>
          </w:p>
        </w:tc>
      </w:tr>
      <w:tr w:rsidR="006B7FF7" w:rsidRPr="0057543A" w:rsidTr="00FF270A">
        <w:trPr>
          <w:cantSplit/>
        </w:trPr>
        <w:tc>
          <w:tcPr>
            <w:tcW w:w="3510" w:type="dxa"/>
          </w:tcPr>
          <w:p w:rsidR="006B7FF7" w:rsidRPr="0057543A" w:rsidRDefault="006B7FF7" w:rsidP="00FF270A">
            <w:pPr>
              <w:spacing w:line="300" w:lineRule="exact"/>
              <w:ind w:right="-43"/>
              <w:jc w:val="center"/>
              <w:rPr>
                <w:rFonts w:ascii="Arial" w:hAnsi="Arial" w:cs="Arial"/>
                <w:sz w:val="14"/>
                <w:szCs w:val="14"/>
                <w:u w:val="single"/>
                <w:cs/>
              </w:rPr>
            </w:pPr>
          </w:p>
        </w:tc>
        <w:tc>
          <w:tcPr>
            <w:tcW w:w="1083" w:type="dxa"/>
          </w:tcPr>
          <w:p w:rsidR="006B7FF7" w:rsidRPr="0057543A" w:rsidRDefault="006B7FF7" w:rsidP="00FF270A">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financial</w:t>
            </w:r>
          </w:p>
        </w:tc>
        <w:tc>
          <w:tcPr>
            <w:tcW w:w="1083" w:type="dxa"/>
          </w:tcPr>
          <w:p w:rsidR="006B7FF7" w:rsidRPr="0057543A" w:rsidRDefault="006B7FF7" w:rsidP="00FF270A">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financial</w:t>
            </w:r>
          </w:p>
        </w:tc>
        <w:tc>
          <w:tcPr>
            <w:tcW w:w="1083" w:type="dxa"/>
          </w:tcPr>
          <w:p w:rsidR="006B7FF7" w:rsidRPr="0057543A" w:rsidRDefault="006B7FF7" w:rsidP="00FF270A">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ordinary</w:t>
            </w:r>
          </w:p>
        </w:tc>
        <w:tc>
          <w:tcPr>
            <w:tcW w:w="1161" w:type="dxa"/>
          </w:tcPr>
          <w:p w:rsidR="006B7FF7" w:rsidRPr="0057543A" w:rsidRDefault="006B7FF7" w:rsidP="00FF270A">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financial</w:t>
            </w:r>
          </w:p>
        </w:tc>
        <w:tc>
          <w:tcPr>
            <w:tcW w:w="1080" w:type="dxa"/>
          </w:tcPr>
          <w:p w:rsidR="006B7FF7" w:rsidRPr="0057543A" w:rsidRDefault="006B7FF7" w:rsidP="00FF270A">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financial</w:t>
            </w:r>
          </w:p>
        </w:tc>
      </w:tr>
      <w:tr w:rsidR="006B7FF7" w:rsidRPr="0057543A" w:rsidTr="00FF270A">
        <w:trPr>
          <w:cantSplit/>
        </w:trPr>
        <w:tc>
          <w:tcPr>
            <w:tcW w:w="3510" w:type="dxa"/>
          </w:tcPr>
          <w:p w:rsidR="006B7FF7" w:rsidRPr="0057543A" w:rsidRDefault="006B7FF7" w:rsidP="00FF270A">
            <w:pPr>
              <w:spacing w:line="300" w:lineRule="exact"/>
              <w:ind w:right="-43"/>
              <w:jc w:val="center"/>
              <w:rPr>
                <w:rFonts w:ascii="Arial" w:hAnsi="Arial" w:cs="Arial"/>
                <w:sz w:val="14"/>
                <w:szCs w:val="14"/>
                <w:u w:val="single"/>
                <w:cs/>
              </w:rPr>
            </w:pPr>
          </w:p>
        </w:tc>
        <w:tc>
          <w:tcPr>
            <w:tcW w:w="1083" w:type="dxa"/>
          </w:tcPr>
          <w:p w:rsidR="006B7FF7" w:rsidRPr="0057543A" w:rsidRDefault="006B7FF7" w:rsidP="00FF270A">
            <w:pPr>
              <w:pStyle w:val="Heading7"/>
              <w:pBdr>
                <w:bottom w:val="single" w:sz="4" w:space="1" w:color="auto"/>
              </w:pBdr>
              <w:spacing w:before="0" w:after="0" w:line="300" w:lineRule="exact"/>
              <w:ind w:firstLine="8"/>
              <w:jc w:val="center"/>
              <w:rPr>
                <w:rFonts w:ascii="Arial" w:hAnsi="Arial" w:cs="Arial"/>
                <w:sz w:val="14"/>
                <w:szCs w:val="14"/>
                <w:cs/>
              </w:rPr>
            </w:pPr>
            <w:r w:rsidRPr="0057543A">
              <w:rPr>
                <w:rFonts w:ascii="Arial" w:hAnsi="Arial" w:cs="Arial"/>
                <w:sz w:val="14"/>
                <w:szCs w:val="14"/>
                <w:cs/>
              </w:rPr>
              <w:t>statements</w:t>
            </w:r>
          </w:p>
        </w:tc>
        <w:tc>
          <w:tcPr>
            <w:tcW w:w="1083" w:type="dxa"/>
          </w:tcPr>
          <w:p w:rsidR="006B7FF7" w:rsidRPr="0057543A" w:rsidRDefault="006B7FF7" w:rsidP="00FF270A">
            <w:pPr>
              <w:pStyle w:val="Heading7"/>
              <w:pBdr>
                <w:bottom w:val="single" w:sz="4" w:space="1" w:color="auto"/>
              </w:pBdr>
              <w:spacing w:before="0" w:after="0" w:line="300" w:lineRule="exact"/>
              <w:ind w:firstLine="8"/>
              <w:jc w:val="center"/>
              <w:rPr>
                <w:rFonts w:ascii="Arial" w:hAnsi="Arial" w:cs="Arial"/>
                <w:sz w:val="14"/>
                <w:szCs w:val="14"/>
                <w:cs/>
              </w:rPr>
            </w:pPr>
            <w:r w:rsidRPr="0057543A">
              <w:rPr>
                <w:rFonts w:ascii="Arial" w:hAnsi="Arial" w:cs="Arial"/>
                <w:sz w:val="14"/>
                <w:szCs w:val="14"/>
                <w:cs/>
              </w:rPr>
              <w:t>statements</w:t>
            </w:r>
          </w:p>
        </w:tc>
        <w:tc>
          <w:tcPr>
            <w:tcW w:w="1083" w:type="dxa"/>
          </w:tcPr>
          <w:p w:rsidR="006B7FF7" w:rsidRPr="0057543A" w:rsidRDefault="006B7FF7" w:rsidP="00FF270A">
            <w:pPr>
              <w:pBdr>
                <w:bottom w:val="single" w:sz="4" w:space="1" w:color="auto"/>
              </w:pBdr>
              <w:spacing w:line="300" w:lineRule="exact"/>
              <w:ind w:firstLine="8"/>
              <w:jc w:val="center"/>
              <w:rPr>
                <w:rFonts w:ascii="Arial" w:hAnsi="Arial" w:cs="Arial"/>
                <w:sz w:val="14"/>
                <w:szCs w:val="14"/>
                <w:cs/>
              </w:rPr>
            </w:pPr>
            <w:r w:rsidRPr="0057543A">
              <w:rPr>
                <w:rFonts w:ascii="Arial" w:hAnsi="Arial" w:cs="Arial"/>
                <w:sz w:val="14"/>
                <w:szCs w:val="14"/>
                <w:cs/>
              </w:rPr>
              <w:t>shares</w:t>
            </w:r>
          </w:p>
        </w:tc>
        <w:tc>
          <w:tcPr>
            <w:tcW w:w="1161" w:type="dxa"/>
          </w:tcPr>
          <w:p w:rsidR="006B7FF7" w:rsidRPr="0057543A" w:rsidRDefault="006B7FF7" w:rsidP="00FF270A">
            <w:pPr>
              <w:pStyle w:val="Heading7"/>
              <w:pBdr>
                <w:bottom w:val="single" w:sz="4" w:space="1" w:color="auto"/>
              </w:pBdr>
              <w:spacing w:before="0" w:after="0" w:line="300" w:lineRule="exact"/>
              <w:ind w:firstLine="8"/>
              <w:jc w:val="center"/>
              <w:rPr>
                <w:rFonts w:ascii="Arial" w:hAnsi="Arial" w:cs="Arial"/>
                <w:sz w:val="14"/>
                <w:szCs w:val="14"/>
                <w:cs/>
              </w:rPr>
            </w:pPr>
            <w:r w:rsidRPr="0057543A">
              <w:rPr>
                <w:rFonts w:ascii="Arial" w:hAnsi="Arial" w:cs="Arial"/>
                <w:sz w:val="14"/>
                <w:szCs w:val="14"/>
                <w:cs/>
              </w:rPr>
              <w:t>statements</w:t>
            </w:r>
          </w:p>
        </w:tc>
        <w:tc>
          <w:tcPr>
            <w:tcW w:w="1080" w:type="dxa"/>
          </w:tcPr>
          <w:p w:rsidR="006B7FF7" w:rsidRPr="0057543A" w:rsidRDefault="006B7FF7" w:rsidP="00FF270A">
            <w:pPr>
              <w:pStyle w:val="Heading7"/>
              <w:pBdr>
                <w:bottom w:val="single" w:sz="4" w:space="1" w:color="auto"/>
              </w:pBdr>
              <w:spacing w:before="0" w:after="0" w:line="300" w:lineRule="exact"/>
              <w:ind w:firstLine="8"/>
              <w:jc w:val="center"/>
              <w:rPr>
                <w:rFonts w:ascii="Arial" w:hAnsi="Arial" w:cs="Arial"/>
                <w:sz w:val="14"/>
                <w:szCs w:val="14"/>
                <w:cs/>
              </w:rPr>
            </w:pPr>
            <w:r w:rsidRPr="0057543A">
              <w:rPr>
                <w:rFonts w:ascii="Arial" w:hAnsi="Arial" w:cs="Arial"/>
                <w:sz w:val="14"/>
                <w:szCs w:val="14"/>
                <w:cs/>
              </w:rPr>
              <w:t>statements</w:t>
            </w:r>
          </w:p>
        </w:tc>
      </w:tr>
      <w:tr w:rsidR="006B7FF7" w:rsidRPr="0057543A" w:rsidTr="00FF270A">
        <w:trPr>
          <w:cantSplit/>
        </w:trPr>
        <w:tc>
          <w:tcPr>
            <w:tcW w:w="3510" w:type="dxa"/>
          </w:tcPr>
          <w:p w:rsidR="006B7FF7" w:rsidRPr="0057543A" w:rsidRDefault="006B7FF7" w:rsidP="00FF270A">
            <w:pPr>
              <w:spacing w:line="300" w:lineRule="exact"/>
              <w:ind w:right="-43"/>
              <w:jc w:val="center"/>
              <w:rPr>
                <w:rFonts w:ascii="Arial" w:hAnsi="Arial" w:cs="Arial"/>
                <w:sz w:val="14"/>
                <w:szCs w:val="14"/>
                <w:u w:val="single"/>
                <w:cs/>
              </w:rPr>
            </w:pPr>
          </w:p>
        </w:tc>
        <w:tc>
          <w:tcPr>
            <w:tcW w:w="1083" w:type="dxa"/>
          </w:tcPr>
          <w:p w:rsidR="006B7FF7" w:rsidRPr="0057543A" w:rsidRDefault="006B7FF7" w:rsidP="00FF270A">
            <w:pPr>
              <w:pStyle w:val="Heading7"/>
              <w:spacing w:before="0" w:after="0" w:line="300" w:lineRule="exact"/>
              <w:ind w:firstLine="8"/>
              <w:jc w:val="center"/>
              <w:rPr>
                <w:rFonts w:ascii="Arial" w:hAnsi="Arial" w:cs="Arial"/>
                <w:sz w:val="14"/>
                <w:szCs w:val="14"/>
              </w:rPr>
            </w:pPr>
            <w:r w:rsidRPr="0057543A">
              <w:rPr>
                <w:rFonts w:ascii="Arial" w:hAnsi="Arial" w:cs="Arial"/>
                <w:sz w:val="14"/>
                <w:szCs w:val="14"/>
              </w:rPr>
              <w:t>Thousand Baht</w:t>
            </w:r>
          </w:p>
        </w:tc>
        <w:tc>
          <w:tcPr>
            <w:tcW w:w="1083" w:type="dxa"/>
          </w:tcPr>
          <w:p w:rsidR="006B7FF7" w:rsidRPr="0057543A" w:rsidRDefault="006B7FF7" w:rsidP="00FF270A">
            <w:pPr>
              <w:spacing w:line="300" w:lineRule="exact"/>
              <w:jc w:val="center"/>
              <w:rPr>
                <w:rFonts w:ascii="Arial" w:hAnsi="Arial" w:cs="Arial"/>
                <w:sz w:val="14"/>
                <w:szCs w:val="14"/>
              </w:rPr>
            </w:pPr>
            <w:r w:rsidRPr="0057543A">
              <w:rPr>
                <w:rFonts w:ascii="Arial" w:hAnsi="Arial" w:cs="Arial"/>
                <w:sz w:val="14"/>
                <w:szCs w:val="14"/>
              </w:rPr>
              <w:t>Thousand Baht</w:t>
            </w:r>
          </w:p>
        </w:tc>
        <w:tc>
          <w:tcPr>
            <w:tcW w:w="1083" w:type="dxa"/>
          </w:tcPr>
          <w:p w:rsidR="006B7FF7" w:rsidRPr="0057543A" w:rsidRDefault="006B7FF7" w:rsidP="00FF270A">
            <w:pPr>
              <w:pStyle w:val="Heading7"/>
              <w:spacing w:before="0" w:after="0" w:line="300" w:lineRule="exact"/>
              <w:ind w:firstLine="8"/>
              <w:jc w:val="center"/>
              <w:rPr>
                <w:rFonts w:ascii="Arial" w:hAnsi="Arial" w:cs="Arial"/>
                <w:sz w:val="14"/>
                <w:szCs w:val="14"/>
              </w:rPr>
            </w:pPr>
            <w:r w:rsidRPr="0057543A">
              <w:rPr>
                <w:rFonts w:ascii="Arial" w:hAnsi="Arial" w:cs="Arial"/>
                <w:sz w:val="14"/>
                <w:szCs w:val="14"/>
              </w:rPr>
              <w:t>Thousand shares</w:t>
            </w:r>
          </w:p>
        </w:tc>
        <w:tc>
          <w:tcPr>
            <w:tcW w:w="1161" w:type="dxa"/>
          </w:tcPr>
          <w:p w:rsidR="006B7FF7" w:rsidRPr="0057543A" w:rsidRDefault="006B7FF7" w:rsidP="00FF270A">
            <w:pPr>
              <w:spacing w:line="300" w:lineRule="exact"/>
              <w:jc w:val="center"/>
              <w:rPr>
                <w:rFonts w:ascii="Arial" w:hAnsi="Arial" w:cs="Arial"/>
                <w:sz w:val="14"/>
                <w:szCs w:val="14"/>
                <w:u w:val="single"/>
              </w:rPr>
            </w:pPr>
            <w:r w:rsidRPr="0057543A">
              <w:rPr>
                <w:rFonts w:ascii="Arial" w:hAnsi="Arial" w:cs="Arial"/>
                <w:sz w:val="14"/>
                <w:szCs w:val="14"/>
              </w:rPr>
              <w:t>Baht</w:t>
            </w:r>
          </w:p>
        </w:tc>
        <w:tc>
          <w:tcPr>
            <w:tcW w:w="1080" w:type="dxa"/>
          </w:tcPr>
          <w:p w:rsidR="006B7FF7" w:rsidRPr="0057543A" w:rsidRDefault="006B7FF7" w:rsidP="00FF270A">
            <w:pPr>
              <w:spacing w:line="300" w:lineRule="exact"/>
              <w:jc w:val="center"/>
              <w:rPr>
                <w:rFonts w:ascii="Arial" w:hAnsi="Arial" w:cs="Arial"/>
                <w:sz w:val="14"/>
                <w:szCs w:val="14"/>
                <w:u w:val="single"/>
              </w:rPr>
            </w:pPr>
            <w:r w:rsidRPr="0057543A">
              <w:rPr>
                <w:rFonts w:ascii="Arial" w:hAnsi="Arial" w:cs="Arial"/>
                <w:sz w:val="14"/>
                <w:szCs w:val="14"/>
              </w:rPr>
              <w:t>Baht</w:t>
            </w:r>
          </w:p>
        </w:tc>
      </w:tr>
      <w:tr w:rsidR="006B7FF7" w:rsidRPr="0057543A" w:rsidTr="00FF270A">
        <w:trPr>
          <w:cantSplit/>
        </w:trPr>
        <w:tc>
          <w:tcPr>
            <w:tcW w:w="3510" w:type="dxa"/>
          </w:tcPr>
          <w:p w:rsidR="006B7FF7" w:rsidRPr="0057543A" w:rsidRDefault="006B7FF7" w:rsidP="00FF270A">
            <w:pPr>
              <w:spacing w:line="300" w:lineRule="exact"/>
              <w:ind w:right="-43"/>
              <w:rPr>
                <w:rFonts w:ascii="Arial" w:hAnsi="Arial" w:cs="Arial"/>
                <w:b/>
                <w:bCs/>
                <w:sz w:val="14"/>
                <w:szCs w:val="14"/>
                <w:cs/>
              </w:rPr>
            </w:pPr>
            <w:r w:rsidRPr="0019232D">
              <w:rPr>
                <w:rFonts w:ascii="Arial" w:hAnsi="Arial" w:cs="Arial"/>
                <w:b/>
                <w:bCs/>
                <w:sz w:val="14"/>
                <w:szCs w:val="14"/>
              </w:rPr>
              <w:t xml:space="preserve">Basic </w:t>
            </w:r>
            <w:r>
              <w:rPr>
                <w:rFonts w:ascii="Arial" w:hAnsi="Arial" w:cs="Arial"/>
                <w:b/>
                <w:bCs/>
                <w:sz w:val="14"/>
                <w:szCs w:val="14"/>
              </w:rPr>
              <w:t>loss</w:t>
            </w:r>
            <w:r w:rsidRPr="0019232D">
              <w:rPr>
                <w:rFonts w:ascii="Arial" w:hAnsi="Arial" w:cs="Arial"/>
                <w:b/>
                <w:bCs/>
                <w:sz w:val="14"/>
                <w:szCs w:val="14"/>
              </w:rPr>
              <w:t xml:space="preserve"> per share</w:t>
            </w:r>
          </w:p>
        </w:tc>
        <w:tc>
          <w:tcPr>
            <w:tcW w:w="1083" w:type="dxa"/>
          </w:tcPr>
          <w:p w:rsidR="006B7FF7" w:rsidRPr="0057543A" w:rsidRDefault="006B7FF7" w:rsidP="00FF270A">
            <w:pPr>
              <w:spacing w:line="300" w:lineRule="exact"/>
              <w:ind w:right="-43"/>
              <w:jc w:val="center"/>
              <w:rPr>
                <w:rFonts w:ascii="Arial" w:hAnsi="Arial" w:cs="Arial"/>
                <w:b/>
                <w:bCs/>
                <w:sz w:val="14"/>
                <w:szCs w:val="14"/>
              </w:rPr>
            </w:pPr>
          </w:p>
        </w:tc>
        <w:tc>
          <w:tcPr>
            <w:tcW w:w="1083" w:type="dxa"/>
          </w:tcPr>
          <w:p w:rsidR="006B7FF7" w:rsidRPr="0057543A" w:rsidRDefault="006B7FF7" w:rsidP="00FF270A">
            <w:pPr>
              <w:spacing w:line="300" w:lineRule="exact"/>
              <w:ind w:right="-43"/>
              <w:jc w:val="center"/>
              <w:rPr>
                <w:rFonts w:ascii="Arial" w:hAnsi="Arial" w:cs="Arial"/>
                <w:b/>
                <w:bCs/>
                <w:sz w:val="14"/>
                <w:szCs w:val="14"/>
                <w:cs/>
              </w:rPr>
            </w:pPr>
          </w:p>
        </w:tc>
        <w:tc>
          <w:tcPr>
            <w:tcW w:w="1083" w:type="dxa"/>
          </w:tcPr>
          <w:p w:rsidR="006B7FF7" w:rsidRPr="0057543A" w:rsidRDefault="006B7FF7" w:rsidP="00FF270A">
            <w:pPr>
              <w:spacing w:line="300" w:lineRule="exact"/>
              <w:ind w:right="-43"/>
              <w:jc w:val="center"/>
              <w:rPr>
                <w:rFonts w:ascii="Arial" w:hAnsi="Arial" w:cs="Arial"/>
                <w:b/>
                <w:bCs/>
                <w:sz w:val="14"/>
                <w:szCs w:val="14"/>
                <w:cs/>
              </w:rPr>
            </w:pPr>
          </w:p>
        </w:tc>
        <w:tc>
          <w:tcPr>
            <w:tcW w:w="1161" w:type="dxa"/>
          </w:tcPr>
          <w:p w:rsidR="006B7FF7" w:rsidRPr="0057543A" w:rsidRDefault="006B7FF7" w:rsidP="00FF270A">
            <w:pPr>
              <w:spacing w:line="300" w:lineRule="exact"/>
              <w:ind w:right="-43"/>
              <w:jc w:val="center"/>
              <w:rPr>
                <w:rFonts w:ascii="Arial" w:hAnsi="Arial" w:cs="Arial"/>
                <w:b/>
                <w:bCs/>
                <w:sz w:val="14"/>
                <w:szCs w:val="14"/>
                <w:cs/>
              </w:rPr>
            </w:pPr>
          </w:p>
        </w:tc>
        <w:tc>
          <w:tcPr>
            <w:tcW w:w="1080" w:type="dxa"/>
          </w:tcPr>
          <w:p w:rsidR="006B7FF7" w:rsidRPr="0057543A" w:rsidRDefault="006B7FF7" w:rsidP="00FF270A">
            <w:pPr>
              <w:spacing w:line="300" w:lineRule="exact"/>
              <w:ind w:right="-43"/>
              <w:jc w:val="center"/>
              <w:rPr>
                <w:rFonts w:ascii="Arial" w:hAnsi="Arial" w:cs="Arial"/>
                <w:b/>
                <w:bCs/>
                <w:sz w:val="14"/>
                <w:szCs w:val="14"/>
              </w:rPr>
            </w:pPr>
          </w:p>
        </w:tc>
      </w:tr>
      <w:tr w:rsidR="006B7FF7" w:rsidRPr="0057543A" w:rsidTr="00FF270A">
        <w:trPr>
          <w:cantSplit/>
        </w:trPr>
        <w:tc>
          <w:tcPr>
            <w:tcW w:w="3510" w:type="dxa"/>
          </w:tcPr>
          <w:p w:rsidR="006B7FF7" w:rsidRPr="0057543A" w:rsidRDefault="006B7FF7" w:rsidP="00FF270A">
            <w:pPr>
              <w:spacing w:line="300" w:lineRule="exact"/>
              <w:ind w:right="-43"/>
              <w:rPr>
                <w:rFonts w:ascii="Arial" w:hAnsi="Arial" w:cs="Arial"/>
                <w:sz w:val="14"/>
                <w:szCs w:val="14"/>
                <w:cs/>
              </w:rPr>
            </w:pPr>
            <w:r w:rsidRPr="0057543A">
              <w:rPr>
                <w:rFonts w:ascii="Arial" w:hAnsi="Arial" w:cs="Arial"/>
                <w:sz w:val="14"/>
                <w:szCs w:val="14"/>
                <w:cs/>
              </w:rPr>
              <w:t xml:space="preserve">   </w:t>
            </w:r>
            <w:r>
              <w:rPr>
                <w:rFonts w:ascii="Arial" w:hAnsi="Arial"/>
                <w:sz w:val="14"/>
                <w:szCs w:val="14"/>
              </w:rPr>
              <w:t>Loss</w:t>
            </w:r>
            <w:r w:rsidRPr="0057543A">
              <w:rPr>
                <w:rFonts w:ascii="Arial" w:hAnsi="Arial"/>
                <w:sz w:val="14"/>
                <w:szCs w:val="14"/>
              </w:rPr>
              <w:t xml:space="preserve"> </w:t>
            </w:r>
            <w:r>
              <w:rPr>
                <w:rFonts w:ascii="Arial" w:hAnsi="Arial"/>
                <w:sz w:val="14"/>
                <w:szCs w:val="14"/>
              </w:rPr>
              <w:t xml:space="preserve">attributable to equity holders </w:t>
            </w:r>
          </w:p>
        </w:tc>
        <w:tc>
          <w:tcPr>
            <w:tcW w:w="1083" w:type="dxa"/>
          </w:tcPr>
          <w:p w:rsidR="006B7FF7" w:rsidRPr="0057543A" w:rsidRDefault="006B7FF7" w:rsidP="00FF270A">
            <w:pPr>
              <w:spacing w:line="300" w:lineRule="exact"/>
              <w:ind w:right="-43"/>
              <w:jc w:val="center"/>
              <w:rPr>
                <w:rFonts w:ascii="Arial" w:hAnsi="Arial" w:cs="Arial"/>
                <w:b/>
                <w:bCs/>
                <w:sz w:val="14"/>
                <w:szCs w:val="14"/>
              </w:rPr>
            </w:pPr>
          </w:p>
        </w:tc>
        <w:tc>
          <w:tcPr>
            <w:tcW w:w="1083" w:type="dxa"/>
          </w:tcPr>
          <w:p w:rsidR="006B7FF7" w:rsidRPr="0057543A" w:rsidRDefault="006B7FF7" w:rsidP="00FF270A">
            <w:pPr>
              <w:spacing w:line="300" w:lineRule="exact"/>
              <w:ind w:right="-43"/>
              <w:jc w:val="center"/>
              <w:rPr>
                <w:rFonts w:ascii="Arial" w:hAnsi="Arial" w:cs="Arial"/>
                <w:b/>
                <w:bCs/>
                <w:sz w:val="14"/>
                <w:szCs w:val="14"/>
                <w:cs/>
              </w:rPr>
            </w:pPr>
          </w:p>
        </w:tc>
        <w:tc>
          <w:tcPr>
            <w:tcW w:w="1083" w:type="dxa"/>
          </w:tcPr>
          <w:p w:rsidR="006B7FF7" w:rsidRPr="0057543A" w:rsidRDefault="006B7FF7" w:rsidP="00FF270A">
            <w:pPr>
              <w:spacing w:line="300" w:lineRule="exact"/>
              <w:ind w:right="-43"/>
              <w:jc w:val="center"/>
              <w:rPr>
                <w:rFonts w:ascii="Arial" w:hAnsi="Arial" w:cs="Arial"/>
                <w:b/>
                <w:bCs/>
                <w:sz w:val="14"/>
                <w:szCs w:val="14"/>
                <w:cs/>
              </w:rPr>
            </w:pPr>
          </w:p>
        </w:tc>
        <w:tc>
          <w:tcPr>
            <w:tcW w:w="1161" w:type="dxa"/>
          </w:tcPr>
          <w:p w:rsidR="006B7FF7" w:rsidRPr="0057543A" w:rsidRDefault="006B7FF7" w:rsidP="00FF270A">
            <w:pPr>
              <w:spacing w:line="300" w:lineRule="exact"/>
              <w:ind w:right="-43"/>
              <w:jc w:val="center"/>
              <w:rPr>
                <w:rFonts w:ascii="Arial" w:hAnsi="Arial" w:cs="Arial"/>
                <w:b/>
                <w:bCs/>
                <w:sz w:val="14"/>
                <w:szCs w:val="14"/>
                <w:cs/>
              </w:rPr>
            </w:pPr>
          </w:p>
        </w:tc>
        <w:tc>
          <w:tcPr>
            <w:tcW w:w="1080" w:type="dxa"/>
          </w:tcPr>
          <w:p w:rsidR="006B7FF7" w:rsidRPr="0057543A" w:rsidRDefault="006B7FF7" w:rsidP="00FF270A">
            <w:pPr>
              <w:spacing w:line="300" w:lineRule="exact"/>
              <w:ind w:right="-43"/>
              <w:jc w:val="center"/>
              <w:rPr>
                <w:rFonts w:ascii="Arial" w:hAnsi="Arial" w:cs="Arial"/>
                <w:b/>
                <w:bCs/>
                <w:sz w:val="14"/>
                <w:szCs w:val="14"/>
              </w:rPr>
            </w:pPr>
          </w:p>
        </w:tc>
      </w:tr>
      <w:tr w:rsidR="006B7FF7" w:rsidRPr="0057543A" w:rsidTr="00FF270A">
        <w:trPr>
          <w:cantSplit/>
        </w:trPr>
        <w:tc>
          <w:tcPr>
            <w:tcW w:w="3510" w:type="dxa"/>
          </w:tcPr>
          <w:p w:rsidR="006B7FF7" w:rsidRPr="0057543A" w:rsidRDefault="006B7FF7" w:rsidP="00FF270A">
            <w:pPr>
              <w:spacing w:line="300" w:lineRule="exact"/>
              <w:ind w:right="-43"/>
              <w:rPr>
                <w:rFonts w:ascii="Arial" w:hAnsi="Arial" w:cs="Arial"/>
                <w:sz w:val="14"/>
                <w:szCs w:val="14"/>
                <w:cs/>
              </w:rPr>
            </w:pPr>
            <w:r w:rsidRPr="0057543A">
              <w:rPr>
                <w:rFonts w:ascii="Arial" w:hAnsi="Arial" w:cs="Arial"/>
                <w:sz w:val="14"/>
                <w:szCs w:val="14"/>
                <w:cs/>
              </w:rPr>
              <w:t xml:space="preserve">      </w:t>
            </w:r>
            <w:r>
              <w:rPr>
                <w:rFonts w:ascii="Arial" w:hAnsi="Arial" w:cs="Arial"/>
                <w:sz w:val="14"/>
                <w:szCs w:val="14"/>
              </w:rPr>
              <w:t>o</w:t>
            </w:r>
            <w:r w:rsidRPr="0057543A">
              <w:rPr>
                <w:rFonts w:ascii="Arial" w:hAnsi="Arial"/>
                <w:sz w:val="14"/>
                <w:szCs w:val="14"/>
              </w:rPr>
              <w:t>f</w:t>
            </w:r>
            <w:r>
              <w:rPr>
                <w:rFonts w:ascii="Arial" w:hAnsi="Arial"/>
                <w:sz w:val="14"/>
                <w:szCs w:val="14"/>
              </w:rPr>
              <w:t xml:space="preserve"> </w:t>
            </w:r>
            <w:proofErr w:type="spellStart"/>
            <w:r w:rsidRPr="0057543A">
              <w:rPr>
                <w:rFonts w:ascii="Arial" w:hAnsi="Arial"/>
                <w:sz w:val="14"/>
                <w:szCs w:val="14"/>
              </w:rPr>
              <w:t>th</w:t>
            </w:r>
            <w:proofErr w:type="spellEnd"/>
            <w:r w:rsidRPr="0057543A">
              <w:rPr>
                <w:rFonts w:ascii="Arial" w:hAnsi="Arial" w:cs="Arial"/>
                <w:sz w:val="14"/>
                <w:szCs w:val="14"/>
                <w:cs/>
              </w:rPr>
              <w:t>e Company</w:t>
            </w:r>
          </w:p>
        </w:tc>
        <w:tc>
          <w:tcPr>
            <w:tcW w:w="1083" w:type="dxa"/>
          </w:tcPr>
          <w:p w:rsidR="006B7FF7" w:rsidRPr="0057543A" w:rsidRDefault="006B7FF7" w:rsidP="00FF270A">
            <w:pPr>
              <w:pBdr>
                <w:bottom w:val="double" w:sz="4" w:space="1" w:color="auto"/>
              </w:pBdr>
              <w:tabs>
                <w:tab w:val="decimal" w:pos="792"/>
              </w:tabs>
              <w:spacing w:line="300" w:lineRule="exact"/>
              <w:ind w:left="-18" w:right="-43"/>
              <w:rPr>
                <w:rFonts w:ascii="Arial" w:hAnsi="Arial" w:cs="Arial"/>
                <w:sz w:val="14"/>
                <w:szCs w:val="14"/>
                <w:cs/>
              </w:rPr>
            </w:pPr>
            <w:r>
              <w:rPr>
                <w:rFonts w:ascii="Arial" w:hAnsi="Arial" w:cs="Arial"/>
                <w:sz w:val="14"/>
                <w:szCs w:val="14"/>
              </w:rPr>
              <w:t>(3,017)</w:t>
            </w:r>
          </w:p>
        </w:tc>
        <w:tc>
          <w:tcPr>
            <w:tcW w:w="1083" w:type="dxa"/>
          </w:tcPr>
          <w:p w:rsidR="006B7FF7" w:rsidRPr="0057543A" w:rsidRDefault="006B7FF7" w:rsidP="00FF270A">
            <w:pPr>
              <w:pBdr>
                <w:bottom w:val="double" w:sz="4" w:space="1" w:color="auto"/>
              </w:pBdr>
              <w:tabs>
                <w:tab w:val="decimal" w:pos="786"/>
              </w:tabs>
              <w:spacing w:line="300" w:lineRule="exact"/>
              <w:ind w:left="-18" w:right="-43"/>
              <w:rPr>
                <w:rFonts w:ascii="Arial" w:hAnsi="Arial" w:cs="Arial"/>
                <w:sz w:val="14"/>
                <w:szCs w:val="14"/>
                <w:cs/>
              </w:rPr>
            </w:pPr>
            <w:r>
              <w:rPr>
                <w:rFonts w:ascii="Arial" w:hAnsi="Arial" w:cs="Arial"/>
                <w:sz w:val="14"/>
                <w:szCs w:val="14"/>
              </w:rPr>
              <w:t>(19,559)</w:t>
            </w:r>
          </w:p>
        </w:tc>
        <w:tc>
          <w:tcPr>
            <w:tcW w:w="1083" w:type="dxa"/>
          </w:tcPr>
          <w:p w:rsidR="006B7FF7" w:rsidRPr="0057543A" w:rsidRDefault="006B7FF7" w:rsidP="00FF270A">
            <w:pPr>
              <w:pBdr>
                <w:bottom w:val="double" w:sz="4" w:space="1" w:color="auto"/>
              </w:pBdr>
              <w:tabs>
                <w:tab w:val="decimal" w:pos="786"/>
              </w:tabs>
              <w:spacing w:line="300" w:lineRule="exact"/>
              <w:ind w:left="-18" w:right="-43"/>
              <w:rPr>
                <w:rFonts w:ascii="Arial" w:hAnsi="Arial" w:cs="Arial"/>
                <w:sz w:val="14"/>
                <w:szCs w:val="14"/>
                <w:cs/>
              </w:rPr>
            </w:pPr>
            <w:r>
              <w:rPr>
                <w:rFonts w:ascii="Arial" w:hAnsi="Arial" w:cs="Arial"/>
                <w:sz w:val="14"/>
                <w:szCs w:val="14"/>
              </w:rPr>
              <w:t>254,299</w:t>
            </w:r>
          </w:p>
        </w:tc>
        <w:tc>
          <w:tcPr>
            <w:tcW w:w="1161" w:type="dxa"/>
          </w:tcPr>
          <w:p w:rsidR="006B7FF7" w:rsidRPr="0057543A" w:rsidRDefault="006B7FF7" w:rsidP="00FF270A">
            <w:pPr>
              <w:pBdr>
                <w:bottom w:val="double" w:sz="4" w:space="1" w:color="auto"/>
              </w:pBdr>
              <w:tabs>
                <w:tab w:val="decimal" w:pos="642"/>
              </w:tabs>
              <w:spacing w:line="300" w:lineRule="exact"/>
              <w:ind w:left="-18" w:right="-43"/>
              <w:rPr>
                <w:rFonts w:ascii="Arial" w:hAnsi="Arial" w:cs="Arial"/>
                <w:sz w:val="14"/>
                <w:szCs w:val="14"/>
              </w:rPr>
            </w:pPr>
            <w:r>
              <w:rPr>
                <w:rFonts w:ascii="Arial" w:hAnsi="Arial" w:cs="Arial"/>
                <w:sz w:val="14"/>
                <w:szCs w:val="14"/>
              </w:rPr>
              <w:t>(0.01)</w:t>
            </w:r>
          </w:p>
        </w:tc>
        <w:tc>
          <w:tcPr>
            <w:tcW w:w="1080" w:type="dxa"/>
          </w:tcPr>
          <w:p w:rsidR="006B7FF7" w:rsidRPr="0057543A" w:rsidRDefault="006B7FF7" w:rsidP="006B7FF7">
            <w:pPr>
              <w:pBdr>
                <w:bottom w:val="double" w:sz="4" w:space="1" w:color="auto"/>
              </w:pBdr>
              <w:tabs>
                <w:tab w:val="decimal" w:pos="642"/>
              </w:tabs>
              <w:spacing w:line="300" w:lineRule="exact"/>
              <w:ind w:left="-18" w:right="-43"/>
              <w:rPr>
                <w:rFonts w:ascii="Arial" w:hAnsi="Arial" w:cs="Arial"/>
                <w:sz w:val="14"/>
                <w:szCs w:val="14"/>
              </w:rPr>
            </w:pPr>
            <w:r>
              <w:rPr>
                <w:rFonts w:ascii="Arial" w:hAnsi="Arial" w:cs="Arial"/>
                <w:sz w:val="14"/>
                <w:szCs w:val="14"/>
              </w:rPr>
              <w:t>(0.08)</w:t>
            </w:r>
          </w:p>
        </w:tc>
      </w:tr>
    </w:tbl>
    <w:p w:rsidR="006B7FF7" w:rsidRPr="006B7FF7" w:rsidRDefault="006B7FF7" w:rsidP="006B7FF7"/>
    <w:tbl>
      <w:tblPr>
        <w:tblW w:w="9000" w:type="dxa"/>
        <w:tblInd w:w="558" w:type="dxa"/>
        <w:tblLayout w:type="fixed"/>
        <w:tblLook w:val="0000" w:firstRow="0" w:lastRow="0" w:firstColumn="0" w:lastColumn="0" w:noHBand="0" w:noVBand="0"/>
      </w:tblPr>
      <w:tblGrid>
        <w:gridCol w:w="3510"/>
        <w:gridCol w:w="1083"/>
        <w:gridCol w:w="1083"/>
        <w:gridCol w:w="1083"/>
        <w:gridCol w:w="1161"/>
        <w:gridCol w:w="1080"/>
      </w:tblGrid>
      <w:tr w:rsidR="0057543A" w:rsidRPr="0057543A" w:rsidTr="0057543A">
        <w:trPr>
          <w:cantSplit/>
        </w:trPr>
        <w:tc>
          <w:tcPr>
            <w:tcW w:w="3510" w:type="dxa"/>
          </w:tcPr>
          <w:p w:rsidR="0057543A" w:rsidRPr="0057543A" w:rsidRDefault="0057543A" w:rsidP="00152765">
            <w:pPr>
              <w:spacing w:line="300" w:lineRule="exact"/>
              <w:ind w:right="-43"/>
              <w:jc w:val="center"/>
              <w:rPr>
                <w:rFonts w:ascii="Arial" w:hAnsi="Arial" w:cs="Arial"/>
                <w:sz w:val="14"/>
                <w:szCs w:val="14"/>
                <w:u w:val="single"/>
                <w:cs/>
              </w:rPr>
            </w:pPr>
          </w:p>
        </w:tc>
        <w:tc>
          <w:tcPr>
            <w:tcW w:w="5490" w:type="dxa"/>
            <w:gridSpan w:val="5"/>
          </w:tcPr>
          <w:p w:rsidR="0057543A" w:rsidRPr="0057543A" w:rsidRDefault="0057543A" w:rsidP="00152765">
            <w:pPr>
              <w:pBdr>
                <w:bottom w:val="single" w:sz="4" w:space="1" w:color="auto"/>
              </w:pBdr>
              <w:spacing w:line="300" w:lineRule="exact"/>
              <w:ind w:right="-43"/>
              <w:jc w:val="center"/>
              <w:rPr>
                <w:rFonts w:ascii="Arial" w:hAnsi="Arial" w:cs="Arial"/>
                <w:sz w:val="14"/>
                <w:szCs w:val="14"/>
              </w:rPr>
            </w:pPr>
            <w:r w:rsidRPr="0057543A">
              <w:rPr>
                <w:rFonts w:ascii="Arial" w:hAnsi="Arial" w:cs="Arial"/>
                <w:sz w:val="14"/>
                <w:szCs w:val="14"/>
              </w:rPr>
              <w:t xml:space="preserve">For the year ended 31 December </w:t>
            </w:r>
            <w:r w:rsidR="002F23E4">
              <w:rPr>
                <w:rFonts w:ascii="Arial" w:hAnsi="Arial" w:cs="Arial"/>
                <w:sz w:val="14"/>
                <w:szCs w:val="14"/>
              </w:rPr>
              <w:t>201</w:t>
            </w:r>
            <w:r w:rsidR="006B7FF7">
              <w:rPr>
                <w:rFonts w:ascii="Arial" w:hAnsi="Arial" w:cs="Arial"/>
                <w:sz w:val="14"/>
                <w:szCs w:val="14"/>
              </w:rPr>
              <w:t>6</w:t>
            </w:r>
          </w:p>
        </w:tc>
      </w:tr>
      <w:tr w:rsidR="0057543A" w:rsidRPr="0057543A" w:rsidTr="0057543A">
        <w:trPr>
          <w:cantSplit/>
        </w:trPr>
        <w:tc>
          <w:tcPr>
            <w:tcW w:w="3510" w:type="dxa"/>
          </w:tcPr>
          <w:p w:rsidR="0057543A" w:rsidRPr="0057543A" w:rsidRDefault="0057543A" w:rsidP="00152765">
            <w:pPr>
              <w:spacing w:line="300" w:lineRule="exact"/>
              <w:ind w:right="-43"/>
              <w:jc w:val="center"/>
              <w:rPr>
                <w:rFonts w:ascii="Arial" w:hAnsi="Arial" w:cs="Arial"/>
                <w:sz w:val="14"/>
                <w:szCs w:val="14"/>
                <w:u w:val="single"/>
                <w:cs/>
              </w:rPr>
            </w:pPr>
          </w:p>
        </w:tc>
        <w:tc>
          <w:tcPr>
            <w:tcW w:w="2166" w:type="dxa"/>
            <w:gridSpan w:val="2"/>
          </w:tcPr>
          <w:p w:rsidR="0057543A" w:rsidRPr="0057543A" w:rsidRDefault="0057543A" w:rsidP="00152765">
            <w:pPr>
              <w:spacing w:line="300" w:lineRule="exact"/>
              <w:ind w:right="-43"/>
              <w:jc w:val="center"/>
              <w:rPr>
                <w:rFonts w:ascii="Arial" w:hAnsi="Arial" w:cs="Arial"/>
                <w:sz w:val="14"/>
                <w:szCs w:val="14"/>
              </w:rPr>
            </w:pPr>
          </w:p>
        </w:tc>
        <w:tc>
          <w:tcPr>
            <w:tcW w:w="1083" w:type="dxa"/>
          </w:tcPr>
          <w:p w:rsidR="0057543A" w:rsidRPr="0057543A" w:rsidRDefault="0057543A" w:rsidP="00152765">
            <w:pPr>
              <w:pStyle w:val="Heading7"/>
              <w:spacing w:before="0" w:after="0" w:line="300" w:lineRule="exact"/>
              <w:ind w:left="-18" w:firstLine="8"/>
              <w:jc w:val="center"/>
              <w:rPr>
                <w:rFonts w:ascii="Arial" w:hAnsi="Arial" w:cs="Arial"/>
                <w:sz w:val="14"/>
                <w:szCs w:val="14"/>
                <w:cs/>
              </w:rPr>
            </w:pPr>
            <w:r w:rsidRPr="0057543A">
              <w:rPr>
                <w:rFonts w:ascii="Arial" w:hAnsi="Arial" w:cs="Arial"/>
                <w:sz w:val="14"/>
                <w:szCs w:val="14"/>
                <w:cs/>
              </w:rPr>
              <w:t>Weighted</w:t>
            </w:r>
          </w:p>
        </w:tc>
        <w:tc>
          <w:tcPr>
            <w:tcW w:w="2241" w:type="dxa"/>
            <w:gridSpan w:val="2"/>
          </w:tcPr>
          <w:p w:rsidR="0057543A" w:rsidRPr="0057543A" w:rsidRDefault="0057543A" w:rsidP="00152765">
            <w:pPr>
              <w:spacing w:line="300" w:lineRule="exact"/>
              <w:ind w:right="-43"/>
              <w:jc w:val="center"/>
              <w:rPr>
                <w:rFonts w:ascii="Arial" w:hAnsi="Arial" w:cs="Arial"/>
                <w:sz w:val="14"/>
                <w:szCs w:val="14"/>
                <w:cs/>
              </w:rPr>
            </w:pPr>
          </w:p>
        </w:tc>
      </w:tr>
      <w:tr w:rsidR="0057543A" w:rsidRPr="0057543A" w:rsidTr="0057543A">
        <w:trPr>
          <w:cantSplit/>
        </w:trPr>
        <w:tc>
          <w:tcPr>
            <w:tcW w:w="3510" w:type="dxa"/>
          </w:tcPr>
          <w:p w:rsidR="0057543A" w:rsidRPr="0057543A" w:rsidRDefault="0057543A" w:rsidP="00152765">
            <w:pPr>
              <w:spacing w:line="300" w:lineRule="exact"/>
              <w:ind w:right="-43"/>
              <w:jc w:val="center"/>
              <w:rPr>
                <w:rFonts w:ascii="Arial" w:hAnsi="Arial" w:cs="Arial"/>
                <w:sz w:val="14"/>
                <w:szCs w:val="14"/>
                <w:u w:val="single"/>
                <w:cs/>
              </w:rPr>
            </w:pPr>
          </w:p>
        </w:tc>
        <w:tc>
          <w:tcPr>
            <w:tcW w:w="2166" w:type="dxa"/>
            <w:gridSpan w:val="2"/>
          </w:tcPr>
          <w:p w:rsidR="0057543A" w:rsidRPr="0057543A" w:rsidRDefault="00060F52" w:rsidP="00152765">
            <w:pPr>
              <w:pBdr>
                <w:bottom w:val="single" w:sz="4" w:space="1" w:color="auto"/>
              </w:pBdr>
              <w:spacing w:line="300" w:lineRule="exact"/>
              <w:ind w:right="-43"/>
              <w:jc w:val="center"/>
              <w:rPr>
                <w:rFonts w:ascii="Arial" w:hAnsi="Arial" w:cs="Arial"/>
                <w:sz w:val="14"/>
                <w:szCs w:val="14"/>
                <w:cs/>
              </w:rPr>
            </w:pPr>
            <w:r>
              <w:rPr>
                <w:rFonts w:ascii="Arial" w:hAnsi="Arial" w:cs="Arial"/>
                <w:sz w:val="14"/>
                <w:szCs w:val="14"/>
              </w:rPr>
              <w:t>Loss</w:t>
            </w:r>
            <w:r w:rsidR="0057543A" w:rsidRPr="0057543A">
              <w:rPr>
                <w:rFonts w:ascii="Arial" w:hAnsi="Arial" w:cs="Arial"/>
                <w:sz w:val="14"/>
                <w:szCs w:val="14"/>
                <w:cs/>
              </w:rPr>
              <w:t xml:space="preserve"> for the </w:t>
            </w:r>
            <w:r w:rsidR="0057543A" w:rsidRPr="0057543A">
              <w:rPr>
                <w:rFonts w:ascii="Arial" w:hAnsi="Arial" w:cs="Arial"/>
                <w:sz w:val="14"/>
                <w:szCs w:val="14"/>
              </w:rPr>
              <w:t>year</w:t>
            </w:r>
          </w:p>
        </w:tc>
        <w:tc>
          <w:tcPr>
            <w:tcW w:w="1083" w:type="dxa"/>
          </w:tcPr>
          <w:p w:rsidR="0057543A" w:rsidRPr="0057543A" w:rsidRDefault="0057543A" w:rsidP="00152765">
            <w:pPr>
              <w:pStyle w:val="Heading7"/>
              <w:spacing w:before="0" w:after="0" w:line="300" w:lineRule="exact"/>
              <w:ind w:left="-18" w:firstLine="8"/>
              <w:jc w:val="center"/>
              <w:rPr>
                <w:rFonts w:ascii="Arial" w:hAnsi="Arial" w:cs="Arial"/>
                <w:sz w:val="14"/>
                <w:szCs w:val="14"/>
                <w:cs/>
              </w:rPr>
            </w:pPr>
            <w:r w:rsidRPr="0057543A">
              <w:rPr>
                <w:rFonts w:ascii="Arial" w:hAnsi="Arial" w:cs="Arial"/>
                <w:sz w:val="14"/>
                <w:szCs w:val="14"/>
                <w:cs/>
              </w:rPr>
              <w:t>average</w:t>
            </w:r>
          </w:p>
        </w:tc>
        <w:tc>
          <w:tcPr>
            <w:tcW w:w="2241" w:type="dxa"/>
            <w:gridSpan w:val="2"/>
          </w:tcPr>
          <w:p w:rsidR="0057543A" w:rsidRPr="0057543A" w:rsidRDefault="006B7FF7" w:rsidP="00152765">
            <w:pPr>
              <w:pBdr>
                <w:bottom w:val="single" w:sz="4" w:space="1" w:color="auto"/>
              </w:pBdr>
              <w:spacing w:line="300" w:lineRule="exact"/>
              <w:ind w:right="-43"/>
              <w:jc w:val="center"/>
              <w:rPr>
                <w:rFonts w:ascii="Arial" w:hAnsi="Arial" w:cs="Arial"/>
                <w:sz w:val="14"/>
                <w:szCs w:val="14"/>
                <w:cs/>
              </w:rPr>
            </w:pPr>
            <w:r>
              <w:rPr>
                <w:rFonts w:ascii="Arial" w:hAnsi="Arial" w:cs="Arial"/>
                <w:sz w:val="14"/>
                <w:szCs w:val="14"/>
              </w:rPr>
              <w:t>Loss</w:t>
            </w:r>
            <w:r w:rsidR="0057543A" w:rsidRPr="0057543A">
              <w:rPr>
                <w:rFonts w:ascii="Arial" w:hAnsi="Arial" w:cs="Arial"/>
                <w:sz w:val="14"/>
                <w:szCs w:val="14"/>
                <w:cs/>
              </w:rPr>
              <w:t xml:space="preserve"> per share</w:t>
            </w:r>
          </w:p>
        </w:tc>
      </w:tr>
      <w:tr w:rsidR="0057543A" w:rsidRPr="0057543A" w:rsidTr="0057543A">
        <w:trPr>
          <w:cantSplit/>
        </w:trPr>
        <w:tc>
          <w:tcPr>
            <w:tcW w:w="3510" w:type="dxa"/>
          </w:tcPr>
          <w:p w:rsidR="0057543A" w:rsidRPr="0057543A" w:rsidRDefault="0057543A" w:rsidP="00152765">
            <w:pPr>
              <w:spacing w:line="300" w:lineRule="exact"/>
              <w:ind w:right="-43"/>
              <w:jc w:val="center"/>
              <w:rPr>
                <w:rFonts w:ascii="Arial" w:hAnsi="Arial" w:cs="Arial"/>
                <w:sz w:val="14"/>
                <w:szCs w:val="14"/>
                <w:u w:val="single"/>
                <w:cs/>
              </w:rPr>
            </w:pPr>
          </w:p>
        </w:tc>
        <w:tc>
          <w:tcPr>
            <w:tcW w:w="1083" w:type="dxa"/>
          </w:tcPr>
          <w:p w:rsidR="0057543A" w:rsidRPr="0057543A" w:rsidRDefault="0057543A" w:rsidP="00152765">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Consolidated</w:t>
            </w:r>
          </w:p>
        </w:tc>
        <w:tc>
          <w:tcPr>
            <w:tcW w:w="1083" w:type="dxa"/>
          </w:tcPr>
          <w:p w:rsidR="0057543A" w:rsidRPr="0057543A" w:rsidRDefault="0057543A" w:rsidP="00152765">
            <w:pPr>
              <w:spacing w:line="300" w:lineRule="exact"/>
              <w:jc w:val="center"/>
              <w:rPr>
                <w:rFonts w:ascii="Arial" w:hAnsi="Arial" w:cs="Arial"/>
                <w:sz w:val="14"/>
                <w:szCs w:val="14"/>
                <w:cs/>
              </w:rPr>
            </w:pPr>
            <w:r w:rsidRPr="0057543A">
              <w:rPr>
                <w:rFonts w:ascii="Arial" w:hAnsi="Arial" w:cs="Arial"/>
                <w:sz w:val="14"/>
                <w:szCs w:val="14"/>
                <w:cs/>
              </w:rPr>
              <w:t>Separate</w:t>
            </w:r>
          </w:p>
        </w:tc>
        <w:tc>
          <w:tcPr>
            <w:tcW w:w="1083" w:type="dxa"/>
          </w:tcPr>
          <w:p w:rsidR="0057543A" w:rsidRPr="0057543A" w:rsidRDefault="0057543A" w:rsidP="00152765">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number of</w:t>
            </w:r>
          </w:p>
        </w:tc>
        <w:tc>
          <w:tcPr>
            <w:tcW w:w="1161" w:type="dxa"/>
          </w:tcPr>
          <w:p w:rsidR="0057543A" w:rsidRPr="0057543A" w:rsidRDefault="0057543A" w:rsidP="00152765">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Consolidated</w:t>
            </w:r>
          </w:p>
        </w:tc>
        <w:tc>
          <w:tcPr>
            <w:tcW w:w="1080" w:type="dxa"/>
          </w:tcPr>
          <w:p w:rsidR="0057543A" w:rsidRPr="0057543A" w:rsidRDefault="0057543A" w:rsidP="00152765">
            <w:pPr>
              <w:spacing w:line="300" w:lineRule="exact"/>
              <w:jc w:val="center"/>
              <w:rPr>
                <w:rFonts w:ascii="Arial" w:hAnsi="Arial" w:cs="Arial"/>
                <w:sz w:val="14"/>
                <w:szCs w:val="14"/>
                <w:cs/>
              </w:rPr>
            </w:pPr>
            <w:r w:rsidRPr="0057543A">
              <w:rPr>
                <w:rFonts w:ascii="Arial" w:hAnsi="Arial" w:cs="Arial"/>
                <w:sz w:val="14"/>
                <w:szCs w:val="14"/>
                <w:cs/>
              </w:rPr>
              <w:t>Separate</w:t>
            </w:r>
          </w:p>
        </w:tc>
      </w:tr>
      <w:tr w:rsidR="0057543A" w:rsidRPr="0057543A" w:rsidTr="0057543A">
        <w:trPr>
          <w:cantSplit/>
        </w:trPr>
        <w:tc>
          <w:tcPr>
            <w:tcW w:w="3510" w:type="dxa"/>
          </w:tcPr>
          <w:p w:rsidR="0057543A" w:rsidRPr="0057543A" w:rsidRDefault="0057543A" w:rsidP="00152765">
            <w:pPr>
              <w:spacing w:line="300" w:lineRule="exact"/>
              <w:ind w:right="-43"/>
              <w:jc w:val="center"/>
              <w:rPr>
                <w:rFonts w:ascii="Arial" w:hAnsi="Arial" w:cs="Arial"/>
                <w:sz w:val="14"/>
                <w:szCs w:val="14"/>
                <w:u w:val="single"/>
                <w:cs/>
              </w:rPr>
            </w:pPr>
          </w:p>
        </w:tc>
        <w:tc>
          <w:tcPr>
            <w:tcW w:w="1083" w:type="dxa"/>
          </w:tcPr>
          <w:p w:rsidR="0057543A" w:rsidRPr="0057543A" w:rsidRDefault="0057543A" w:rsidP="00152765">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financial</w:t>
            </w:r>
          </w:p>
        </w:tc>
        <w:tc>
          <w:tcPr>
            <w:tcW w:w="1083" w:type="dxa"/>
          </w:tcPr>
          <w:p w:rsidR="0057543A" w:rsidRPr="0057543A" w:rsidRDefault="0057543A" w:rsidP="00152765">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financial</w:t>
            </w:r>
          </w:p>
        </w:tc>
        <w:tc>
          <w:tcPr>
            <w:tcW w:w="1083" w:type="dxa"/>
          </w:tcPr>
          <w:p w:rsidR="0057543A" w:rsidRPr="0057543A" w:rsidRDefault="0057543A" w:rsidP="00152765">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ordinary</w:t>
            </w:r>
          </w:p>
        </w:tc>
        <w:tc>
          <w:tcPr>
            <w:tcW w:w="1161" w:type="dxa"/>
          </w:tcPr>
          <w:p w:rsidR="0057543A" w:rsidRPr="0057543A" w:rsidRDefault="0057543A" w:rsidP="00152765">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financial</w:t>
            </w:r>
          </w:p>
        </w:tc>
        <w:tc>
          <w:tcPr>
            <w:tcW w:w="1080" w:type="dxa"/>
          </w:tcPr>
          <w:p w:rsidR="0057543A" w:rsidRPr="0057543A" w:rsidRDefault="0057543A" w:rsidP="00152765">
            <w:pPr>
              <w:pStyle w:val="Heading7"/>
              <w:spacing w:before="0" w:after="0" w:line="300" w:lineRule="exact"/>
              <w:ind w:firstLine="8"/>
              <w:jc w:val="center"/>
              <w:rPr>
                <w:rFonts w:ascii="Arial" w:hAnsi="Arial" w:cs="Arial"/>
                <w:sz w:val="14"/>
                <w:szCs w:val="14"/>
                <w:cs/>
              </w:rPr>
            </w:pPr>
            <w:r w:rsidRPr="0057543A">
              <w:rPr>
                <w:rFonts w:ascii="Arial" w:hAnsi="Arial" w:cs="Arial"/>
                <w:sz w:val="14"/>
                <w:szCs w:val="14"/>
                <w:cs/>
              </w:rPr>
              <w:t>financial</w:t>
            </w:r>
          </w:p>
        </w:tc>
      </w:tr>
      <w:tr w:rsidR="0057543A" w:rsidRPr="0057543A" w:rsidTr="0057543A">
        <w:trPr>
          <w:cantSplit/>
        </w:trPr>
        <w:tc>
          <w:tcPr>
            <w:tcW w:w="3510" w:type="dxa"/>
          </w:tcPr>
          <w:p w:rsidR="0057543A" w:rsidRPr="0057543A" w:rsidRDefault="0057543A" w:rsidP="00152765">
            <w:pPr>
              <w:spacing w:line="300" w:lineRule="exact"/>
              <w:ind w:right="-43"/>
              <w:jc w:val="center"/>
              <w:rPr>
                <w:rFonts w:ascii="Arial" w:hAnsi="Arial" w:cs="Arial"/>
                <w:sz w:val="14"/>
                <w:szCs w:val="14"/>
                <w:u w:val="single"/>
                <w:cs/>
              </w:rPr>
            </w:pPr>
          </w:p>
        </w:tc>
        <w:tc>
          <w:tcPr>
            <w:tcW w:w="1083" w:type="dxa"/>
          </w:tcPr>
          <w:p w:rsidR="0057543A" w:rsidRPr="0057543A" w:rsidRDefault="0057543A" w:rsidP="00152765">
            <w:pPr>
              <w:pStyle w:val="Heading7"/>
              <w:pBdr>
                <w:bottom w:val="single" w:sz="4" w:space="1" w:color="auto"/>
              </w:pBdr>
              <w:spacing w:before="0" w:after="0" w:line="300" w:lineRule="exact"/>
              <w:ind w:firstLine="8"/>
              <w:jc w:val="center"/>
              <w:rPr>
                <w:rFonts w:ascii="Arial" w:hAnsi="Arial" w:cs="Arial"/>
                <w:sz w:val="14"/>
                <w:szCs w:val="14"/>
                <w:cs/>
              </w:rPr>
            </w:pPr>
            <w:r w:rsidRPr="0057543A">
              <w:rPr>
                <w:rFonts w:ascii="Arial" w:hAnsi="Arial" w:cs="Arial"/>
                <w:sz w:val="14"/>
                <w:szCs w:val="14"/>
                <w:cs/>
              </w:rPr>
              <w:t>statements</w:t>
            </w:r>
          </w:p>
        </w:tc>
        <w:tc>
          <w:tcPr>
            <w:tcW w:w="1083" w:type="dxa"/>
          </w:tcPr>
          <w:p w:rsidR="0057543A" w:rsidRPr="0057543A" w:rsidRDefault="0057543A" w:rsidP="00152765">
            <w:pPr>
              <w:pStyle w:val="Heading7"/>
              <w:pBdr>
                <w:bottom w:val="single" w:sz="4" w:space="1" w:color="auto"/>
              </w:pBdr>
              <w:spacing w:before="0" w:after="0" w:line="300" w:lineRule="exact"/>
              <w:ind w:firstLine="8"/>
              <w:jc w:val="center"/>
              <w:rPr>
                <w:rFonts w:ascii="Arial" w:hAnsi="Arial" w:cs="Arial"/>
                <w:sz w:val="14"/>
                <w:szCs w:val="14"/>
                <w:cs/>
              </w:rPr>
            </w:pPr>
            <w:r w:rsidRPr="0057543A">
              <w:rPr>
                <w:rFonts w:ascii="Arial" w:hAnsi="Arial" w:cs="Arial"/>
                <w:sz w:val="14"/>
                <w:szCs w:val="14"/>
                <w:cs/>
              </w:rPr>
              <w:t>statements</w:t>
            </w:r>
          </w:p>
        </w:tc>
        <w:tc>
          <w:tcPr>
            <w:tcW w:w="1083" w:type="dxa"/>
          </w:tcPr>
          <w:p w:rsidR="0057543A" w:rsidRPr="0057543A" w:rsidRDefault="0057543A" w:rsidP="00152765">
            <w:pPr>
              <w:pBdr>
                <w:bottom w:val="single" w:sz="4" w:space="1" w:color="auto"/>
              </w:pBdr>
              <w:spacing w:line="300" w:lineRule="exact"/>
              <w:ind w:firstLine="8"/>
              <w:jc w:val="center"/>
              <w:rPr>
                <w:rFonts w:ascii="Arial" w:hAnsi="Arial" w:cs="Arial"/>
                <w:sz w:val="14"/>
                <w:szCs w:val="14"/>
                <w:cs/>
              </w:rPr>
            </w:pPr>
            <w:r w:rsidRPr="0057543A">
              <w:rPr>
                <w:rFonts w:ascii="Arial" w:hAnsi="Arial" w:cs="Arial"/>
                <w:sz w:val="14"/>
                <w:szCs w:val="14"/>
                <w:cs/>
              </w:rPr>
              <w:t>shares</w:t>
            </w:r>
          </w:p>
        </w:tc>
        <w:tc>
          <w:tcPr>
            <w:tcW w:w="1161" w:type="dxa"/>
          </w:tcPr>
          <w:p w:rsidR="0057543A" w:rsidRPr="0057543A" w:rsidRDefault="0057543A" w:rsidP="00152765">
            <w:pPr>
              <w:pStyle w:val="Heading7"/>
              <w:pBdr>
                <w:bottom w:val="single" w:sz="4" w:space="1" w:color="auto"/>
              </w:pBdr>
              <w:spacing w:before="0" w:after="0" w:line="300" w:lineRule="exact"/>
              <w:ind w:firstLine="8"/>
              <w:jc w:val="center"/>
              <w:rPr>
                <w:rFonts w:ascii="Arial" w:hAnsi="Arial" w:cs="Arial"/>
                <w:sz w:val="14"/>
                <w:szCs w:val="14"/>
                <w:cs/>
              </w:rPr>
            </w:pPr>
            <w:r w:rsidRPr="0057543A">
              <w:rPr>
                <w:rFonts w:ascii="Arial" w:hAnsi="Arial" w:cs="Arial"/>
                <w:sz w:val="14"/>
                <w:szCs w:val="14"/>
                <w:cs/>
              </w:rPr>
              <w:t>statements</w:t>
            </w:r>
          </w:p>
        </w:tc>
        <w:tc>
          <w:tcPr>
            <w:tcW w:w="1080" w:type="dxa"/>
          </w:tcPr>
          <w:p w:rsidR="0057543A" w:rsidRPr="0057543A" w:rsidRDefault="0057543A" w:rsidP="00152765">
            <w:pPr>
              <w:pStyle w:val="Heading7"/>
              <w:pBdr>
                <w:bottom w:val="single" w:sz="4" w:space="1" w:color="auto"/>
              </w:pBdr>
              <w:spacing w:before="0" w:after="0" w:line="300" w:lineRule="exact"/>
              <w:ind w:firstLine="8"/>
              <w:jc w:val="center"/>
              <w:rPr>
                <w:rFonts w:ascii="Arial" w:hAnsi="Arial" w:cs="Arial"/>
                <w:sz w:val="14"/>
                <w:szCs w:val="14"/>
                <w:cs/>
              </w:rPr>
            </w:pPr>
            <w:r w:rsidRPr="0057543A">
              <w:rPr>
                <w:rFonts w:ascii="Arial" w:hAnsi="Arial" w:cs="Arial"/>
                <w:sz w:val="14"/>
                <w:szCs w:val="14"/>
                <w:cs/>
              </w:rPr>
              <w:t>statements</w:t>
            </w:r>
          </w:p>
        </w:tc>
      </w:tr>
      <w:tr w:rsidR="0057543A" w:rsidRPr="0057543A" w:rsidTr="0057543A">
        <w:trPr>
          <w:cantSplit/>
        </w:trPr>
        <w:tc>
          <w:tcPr>
            <w:tcW w:w="3510" w:type="dxa"/>
          </w:tcPr>
          <w:p w:rsidR="0057543A" w:rsidRPr="0057543A" w:rsidRDefault="0057543A" w:rsidP="00152765">
            <w:pPr>
              <w:spacing w:line="300" w:lineRule="exact"/>
              <w:ind w:right="-43"/>
              <w:jc w:val="center"/>
              <w:rPr>
                <w:rFonts w:ascii="Arial" w:hAnsi="Arial" w:cs="Arial"/>
                <w:sz w:val="14"/>
                <w:szCs w:val="14"/>
                <w:u w:val="single"/>
                <w:cs/>
              </w:rPr>
            </w:pPr>
          </w:p>
        </w:tc>
        <w:tc>
          <w:tcPr>
            <w:tcW w:w="1083" w:type="dxa"/>
          </w:tcPr>
          <w:p w:rsidR="0057543A" w:rsidRPr="0057543A" w:rsidRDefault="0057543A" w:rsidP="00152765">
            <w:pPr>
              <w:pStyle w:val="Heading7"/>
              <w:spacing w:before="0" w:after="0" w:line="300" w:lineRule="exact"/>
              <w:ind w:firstLine="8"/>
              <w:jc w:val="center"/>
              <w:rPr>
                <w:rFonts w:ascii="Arial" w:hAnsi="Arial" w:cs="Arial"/>
                <w:sz w:val="14"/>
                <w:szCs w:val="14"/>
              </w:rPr>
            </w:pPr>
            <w:r w:rsidRPr="0057543A">
              <w:rPr>
                <w:rFonts w:ascii="Arial" w:hAnsi="Arial" w:cs="Arial"/>
                <w:sz w:val="14"/>
                <w:szCs w:val="14"/>
              </w:rPr>
              <w:t>Thousand Baht</w:t>
            </w:r>
          </w:p>
        </w:tc>
        <w:tc>
          <w:tcPr>
            <w:tcW w:w="1083" w:type="dxa"/>
          </w:tcPr>
          <w:p w:rsidR="0057543A" w:rsidRPr="0057543A" w:rsidRDefault="0057543A" w:rsidP="00152765">
            <w:pPr>
              <w:spacing w:line="300" w:lineRule="exact"/>
              <w:jc w:val="center"/>
              <w:rPr>
                <w:rFonts w:ascii="Arial" w:hAnsi="Arial" w:cs="Arial"/>
                <w:sz w:val="14"/>
                <w:szCs w:val="14"/>
              </w:rPr>
            </w:pPr>
            <w:r w:rsidRPr="0057543A">
              <w:rPr>
                <w:rFonts w:ascii="Arial" w:hAnsi="Arial" w:cs="Arial"/>
                <w:sz w:val="14"/>
                <w:szCs w:val="14"/>
              </w:rPr>
              <w:t>Thousand Baht</w:t>
            </w:r>
          </w:p>
        </w:tc>
        <w:tc>
          <w:tcPr>
            <w:tcW w:w="1083" w:type="dxa"/>
          </w:tcPr>
          <w:p w:rsidR="0057543A" w:rsidRPr="0057543A" w:rsidRDefault="0057543A" w:rsidP="00152765">
            <w:pPr>
              <w:pStyle w:val="Heading7"/>
              <w:spacing w:before="0" w:after="0" w:line="300" w:lineRule="exact"/>
              <w:ind w:firstLine="8"/>
              <w:jc w:val="center"/>
              <w:rPr>
                <w:rFonts w:ascii="Arial" w:hAnsi="Arial" w:cs="Arial"/>
                <w:sz w:val="14"/>
                <w:szCs w:val="14"/>
              </w:rPr>
            </w:pPr>
            <w:r w:rsidRPr="0057543A">
              <w:rPr>
                <w:rFonts w:ascii="Arial" w:hAnsi="Arial" w:cs="Arial"/>
                <w:sz w:val="14"/>
                <w:szCs w:val="14"/>
              </w:rPr>
              <w:t>Thousand shares</w:t>
            </w:r>
          </w:p>
        </w:tc>
        <w:tc>
          <w:tcPr>
            <w:tcW w:w="1161" w:type="dxa"/>
          </w:tcPr>
          <w:p w:rsidR="0057543A" w:rsidRPr="0057543A" w:rsidRDefault="0057543A" w:rsidP="00152765">
            <w:pPr>
              <w:spacing w:line="300" w:lineRule="exact"/>
              <w:jc w:val="center"/>
              <w:rPr>
                <w:rFonts w:ascii="Arial" w:hAnsi="Arial" w:cs="Arial"/>
                <w:sz w:val="14"/>
                <w:szCs w:val="14"/>
                <w:u w:val="single"/>
              </w:rPr>
            </w:pPr>
            <w:r w:rsidRPr="0057543A">
              <w:rPr>
                <w:rFonts w:ascii="Arial" w:hAnsi="Arial" w:cs="Arial"/>
                <w:sz w:val="14"/>
                <w:szCs w:val="14"/>
              </w:rPr>
              <w:t>Baht</w:t>
            </w:r>
          </w:p>
        </w:tc>
        <w:tc>
          <w:tcPr>
            <w:tcW w:w="1080" w:type="dxa"/>
          </w:tcPr>
          <w:p w:rsidR="0057543A" w:rsidRPr="0057543A" w:rsidRDefault="0057543A" w:rsidP="00152765">
            <w:pPr>
              <w:spacing w:line="300" w:lineRule="exact"/>
              <w:jc w:val="center"/>
              <w:rPr>
                <w:rFonts w:ascii="Arial" w:hAnsi="Arial" w:cs="Arial"/>
                <w:sz w:val="14"/>
                <w:szCs w:val="14"/>
                <w:u w:val="single"/>
              </w:rPr>
            </w:pPr>
            <w:r w:rsidRPr="0057543A">
              <w:rPr>
                <w:rFonts w:ascii="Arial" w:hAnsi="Arial" w:cs="Arial"/>
                <w:sz w:val="14"/>
                <w:szCs w:val="14"/>
              </w:rPr>
              <w:t>Baht</w:t>
            </w:r>
          </w:p>
        </w:tc>
      </w:tr>
      <w:tr w:rsidR="0057543A" w:rsidRPr="0057543A" w:rsidTr="0057543A">
        <w:trPr>
          <w:cantSplit/>
        </w:trPr>
        <w:tc>
          <w:tcPr>
            <w:tcW w:w="3510" w:type="dxa"/>
          </w:tcPr>
          <w:p w:rsidR="0057543A" w:rsidRPr="0057543A" w:rsidRDefault="0017296A" w:rsidP="00152765">
            <w:pPr>
              <w:spacing w:line="300" w:lineRule="exact"/>
              <w:ind w:right="-43"/>
              <w:rPr>
                <w:rFonts w:ascii="Arial" w:hAnsi="Arial" w:cs="Arial"/>
                <w:b/>
                <w:bCs/>
                <w:sz w:val="14"/>
                <w:szCs w:val="14"/>
                <w:cs/>
              </w:rPr>
            </w:pPr>
            <w:r w:rsidRPr="0019232D">
              <w:rPr>
                <w:rFonts w:ascii="Arial" w:hAnsi="Arial" w:cs="Arial"/>
                <w:b/>
                <w:bCs/>
                <w:sz w:val="14"/>
                <w:szCs w:val="14"/>
              </w:rPr>
              <w:t xml:space="preserve">Basic </w:t>
            </w:r>
            <w:r>
              <w:rPr>
                <w:rFonts w:ascii="Arial" w:hAnsi="Arial" w:cs="Arial"/>
                <w:b/>
                <w:bCs/>
                <w:sz w:val="14"/>
                <w:szCs w:val="14"/>
              </w:rPr>
              <w:t>loss</w:t>
            </w:r>
            <w:r w:rsidRPr="0019232D">
              <w:rPr>
                <w:rFonts w:ascii="Arial" w:hAnsi="Arial" w:cs="Arial"/>
                <w:b/>
                <w:bCs/>
                <w:sz w:val="14"/>
                <w:szCs w:val="14"/>
              </w:rPr>
              <w:t xml:space="preserve"> per share</w:t>
            </w:r>
          </w:p>
        </w:tc>
        <w:tc>
          <w:tcPr>
            <w:tcW w:w="1083" w:type="dxa"/>
          </w:tcPr>
          <w:p w:rsidR="0057543A" w:rsidRPr="0057543A" w:rsidRDefault="0057543A" w:rsidP="00152765">
            <w:pPr>
              <w:spacing w:line="300" w:lineRule="exact"/>
              <w:ind w:right="-43"/>
              <w:jc w:val="center"/>
              <w:rPr>
                <w:rFonts w:ascii="Arial" w:hAnsi="Arial" w:cs="Arial"/>
                <w:b/>
                <w:bCs/>
                <w:sz w:val="14"/>
                <w:szCs w:val="14"/>
              </w:rPr>
            </w:pPr>
          </w:p>
        </w:tc>
        <w:tc>
          <w:tcPr>
            <w:tcW w:w="1083" w:type="dxa"/>
          </w:tcPr>
          <w:p w:rsidR="0057543A" w:rsidRPr="0057543A" w:rsidRDefault="0057543A" w:rsidP="00152765">
            <w:pPr>
              <w:spacing w:line="300" w:lineRule="exact"/>
              <w:ind w:right="-43"/>
              <w:jc w:val="center"/>
              <w:rPr>
                <w:rFonts w:ascii="Arial" w:hAnsi="Arial" w:cs="Arial"/>
                <w:b/>
                <w:bCs/>
                <w:sz w:val="14"/>
                <w:szCs w:val="14"/>
                <w:cs/>
              </w:rPr>
            </w:pPr>
          </w:p>
        </w:tc>
        <w:tc>
          <w:tcPr>
            <w:tcW w:w="1083" w:type="dxa"/>
          </w:tcPr>
          <w:p w:rsidR="0057543A" w:rsidRPr="0057543A" w:rsidRDefault="0057543A" w:rsidP="00152765">
            <w:pPr>
              <w:spacing w:line="300" w:lineRule="exact"/>
              <w:ind w:right="-43"/>
              <w:jc w:val="center"/>
              <w:rPr>
                <w:rFonts w:ascii="Arial" w:hAnsi="Arial" w:cs="Arial"/>
                <w:b/>
                <w:bCs/>
                <w:sz w:val="14"/>
                <w:szCs w:val="14"/>
                <w:cs/>
              </w:rPr>
            </w:pPr>
          </w:p>
        </w:tc>
        <w:tc>
          <w:tcPr>
            <w:tcW w:w="1161" w:type="dxa"/>
          </w:tcPr>
          <w:p w:rsidR="0057543A" w:rsidRPr="0057543A" w:rsidRDefault="0057543A" w:rsidP="00152765">
            <w:pPr>
              <w:spacing w:line="300" w:lineRule="exact"/>
              <w:ind w:right="-43"/>
              <w:jc w:val="center"/>
              <w:rPr>
                <w:rFonts w:ascii="Arial" w:hAnsi="Arial" w:cs="Arial"/>
                <w:b/>
                <w:bCs/>
                <w:sz w:val="14"/>
                <w:szCs w:val="14"/>
                <w:cs/>
              </w:rPr>
            </w:pPr>
          </w:p>
        </w:tc>
        <w:tc>
          <w:tcPr>
            <w:tcW w:w="1080" w:type="dxa"/>
          </w:tcPr>
          <w:p w:rsidR="0057543A" w:rsidRPr="0057543A" w:rsidRDefault="0057543A" w:rsidP="00152765">
            <w:pPr>
              <w:spacing w:line="300" w:lineRule="exact"/>
              <w:ind w:right="-43"/>
              <w:jc w:val="center"/>
              <w:rPr>
                <w:rFonts w:ascii="Arial" w:hAnsi="Arial" w:cs="Arial"/>
                <w:b/>
                <w:bCs/>
                <w:sz w:val="14"/>
                <w:szCs w:val="14"/>
              </w:rPr>
            </w:pPr>
          </w:p>
        </w:tc>
      </w:tr>
      <w:tr w:rsidR="0057543A" w:rsidRPr="0057543A" w:rsidTr="0057543A">
        <w:trPr>
          <w:cantSplit/>
        </w:trPr>
        <w:tc>
          <w:tcPr>
            <w:tcW w:w="3510" w:type="dxa"/>
          </w:tcPr>
          <w:p w:rsidR="0057543A" w:rsidRPr="0057543A" w:rsidRDefault="0057543A" w:rsidP="00060F52">
            <w:pPr>
              <w:spacing w:line="300" w:lineRule="exact"/>
              <w:ind w:right="-43"/>
              <w:rPr>
                <w:rFonts w:ascii="Arial" w:hAnsi="Arial" w:cs="Arial"/>
                <w:sz w:val="14"/>
                <w:szCs w:val="14"/>
                <w:cs/>
              </w:rPr>
            </w:pPr>
            <w:r w:rsidRPr="0057543A">
              <w:rPr>
                <w:rFonts w:ascii="Arial" w:hAnsi="Arial" w:cs="Arial"/>
                <w:sz w:val="14"/>
                <w:szCs w:val="14"/>
                <w:cs/>
              </w:rPr>
              <w:t xml:space="preserve">   </w:t>
            </w:r>
            <w:r w:rsidR="00060F52">
              <w:rPr>
                <w:rFonts w:ascii="Arial" w:hAnsi="Arial"/>
                <w:sz w:val="14"/>
                <w:szCs w:val="14"/>
              </w:rPr>
              <w:t>Loss</w:t>
            </w:r>
            <w:r w:rsidRPr="0057543A">
              <w:rPr>
                <w:rFonts w:ascii="Arial" w:hAnsi="Arial"/>
                <w:sz w:val="14"/>
                <w:szCs w:val="14"/>
              </w:rPr>
              <w:t xml:space="preserve"> </w:t>
            </w:r>
            <w:r w:rsidR="00CB28BB">
              <w:rPr>
                <w:rFonts w:ascii="Arial" w:hAnsi="Arial"/>
                <w:sz w:val="14"/>
                <w:szCs w:val="14"/>
              </w:rPr>
              <w:t xml:space="preserve">attributable to equity holders </w:t>
            </w:r>
          </w:p>
        </w:tc>
        <w:tc>
          <w:tcPr>
            <w:tcW w:w="1083" w:type="dxa"/>
          </w:tcPr>
          <w:p w:rsidR="0057543A" w:rsidRPr="0057543A" w:rsidRDefault="0057543A" w:rsidP="00152765">
            <w:pPr>
              <w:spacing w:line="300" w:lineRule="exact"/>
              <w:ind w:right="-43"/>
              <w:jc w:val="center"/>
              <w:rPr>
                <w:rFonts w:ascii="Arial" w:hAnsi="Arial" w:cs="Arial"/>
                <w:b/>
                <w:bCs/>
                <w:sz w:val="14"/>
                <w:szCs w:val="14"/>
              </w:rPr>
            </w:pPr>
          </w:p>
        </w:tc>
        <w:tc>
          <w:tcPr>
            <w:tcW w:w="1083" w:type="dxa"/>
          </w:tcPr>
          <w:p w:rsidR="0057543A" w:rsidRPr="0057543A" w:rsidRDefault="0057543A" w:rsidP="00152765">
            <w:pPr>
              <w:spacing w:line="300" w:lineRule="exact"/>
              <w:ind w:right="-43"/>
              <w:jc w:val="center"/>
              <w:rPr>
                <w:rFonts w:ascii="Arial" w:hAnsi="Arial" w:cs="Arial"/>
                <w:b/>
                <w:bCs/>
                <w:sz w:val="14"/>
                <w:szCs w:val="14"/>
                <w:cs/>
              </w:rPr>
            </w:pPr>
          </w:p>
        </w:tc>
        <w:tc>
          <w:tcPr>
            <w:tcW w:w="1083" w:type="dxa"/>
          </w:tcPr>
          <w:p w:rsidR="0057543A" w:rsidRPr="0057543A" w:rsidRDefault="0057543A" w:rsidP="00152765">
            <w:pPr>
              <w:spacing w:line="300" w:lineRule="exact"/>
              <w:ind w:right="-43"/>
              <w:jc w:val="center"/>
              <w:rPr>
                <w:rFonts w:ascii="Arial" w:hAnsi="Arial" w:cs="Arial"/>
                <w:b/>
                <w:bCs/>
                <w:sz w:val="14"/>
                <w:szCs w:val="14"/>
                <w:cs/>
              </w:rPr>
            </w:pPr>
          </w:p>
        </w:tc>
        <w:tc>
          <w:tcPr>
            <w:tcW w:w="1161" w:type="dxa"/>
          </w:tcPr>
          <w:p w:rsidR="0057543A" w:rsidRPr="0057543A" w:rsidRDefault="0057543A" w:rsidP="00152765">
            <w:pPr>
              <w:spacing w:line="300" w:lineRule="exact"/>
              <w:ind w:right="-43"/>
              <w:jc w:val="center"/>
              <w:rPr>
                <w:rFonts w:ascii="Arial" w:hAnsi="Arial" w:cs="Arial"/>
                <w:b/>
                <w:bCs/>
                <w:sz w:val="14"/>
                <w:szCs w:val="14"/>
                <w:cs/>
              </w:rPr>
            </w:pPr>
          </w:p>
        </w:tc>
        <w:tc>
          <w:tcPr>
            <w:tcW w:w="1080" w:type="dxa"/>
          </w:tcPr>
          <w:p w:rsidR="0057543A" w:rsidRPr="0057543A" w:rsidRDefault="0057543A" w:rsidP="00152765">
            <w:pPr>
              <w:spacing w:line="300" w:lineRule="exact"/>
              <w:ind w:right="-43"/>
              <w:jc w:val="center"/>
              <w:rPr>
                <w:rFonts w:ascii="Arial" w:hAnsi="Arial" w:cs="Arial"/>
                <w:b/>
                <w:bCs/>
                <w:sz w:val="14"/>
                <w:szCs w:val="14"/>
              </w:rPr>
            </w:pPr>
          </w:p>
        </w:tc>
      </w:tr>
      <w:tr w:rsidR="0057543A" w:rsidRPr="0057543A" w:rsidTr="0057543A">
        <w:trPr>
          <w:cantSplit/>
        </w:trPr>
        <w:tc>
          <w:tcPr>
            <w:tcW w:w="3510" w:type="dxa"/>
          </w:tcPr>
          <w:p w:rsidR="0057543A" w:rsidRPr="0057543A" w:rsidRDefault="0057543A" w:rsidP="00CB28BB">
            <w:pPr>
              <w:spacing w:line="300" w:lineRule="exact"/>
              <w:ind w:right="-43"/>
              <w:rPr>
                <w:rFonts w:ascii="Arial" w:hAnsi="Arial" w:cs="Arial"/>
                <w:sz w:val="14"/>
                <w:szCs w:val="14"/>
                <w:cs/>
              </w:rPr>
            </w:pPr>
            <w:r w:rsidRPr="0057543A">
              <w:rPr>
                <w:rFonts w:ascii="Arial" w:hAnsi="Arial" w:cs="Arial"/>
                <w:sz w:val="14"/>
                <w:szCs w:val="14"/>
                <w:cs/>
              </w:rPr>
              <w:t xml:space="preserve">      </w:t>
            </w:r>
            <w:r w:rsidR="00CB28BB">
              <w:rPr>
                <w:rFonts w:ascii="Arial" w:hAnsi="Arial" w:cs="Arial"/>
                <w:sz w:val="14"/>
                <w:szCs w:val="14"/>
              </w:rPr>
              <w:t>o</w:t>
            </w:r>
            <w:r w:rsidR="00CB28BB" w:rsidRPr="0057543A">
              <w:rPr>
                <w:rFonts w:ascii="Arial" w:hAnsi="Arial"/>
                <w:sz w:val="14"/>
                <w:szCs w:val="14"/>
              </w:rPr>
              <w:t>f</w:t>
            </w:r>
            <w:r w:rsidR="00CB28BB">
              <w:rPr>
                <w:rFonts w:ascii="Arial" w:hAnsi="Arial"/>
                <w:sz w:val="14"/>
                <w:szCs w:val="14"/>
              </w:rPr>
              <w:t xml:space="preserve"> </w:t>
            </w:r>
            <w:proofErr w:type="spellStart"/>
            <w:r w:rsidRPr="0057543A">
              <w:rPr>
                <w:rFonts w:ascii="Arial" w:hAnsi="Arial"/>
                <w:sz w:val="14"/>
                <w:szCs w:val="14"/>
              </w:rPr>
              <w:t>th</w:t>
            </w:r>
            <w:proofErr w:type="spellEnd"/>
            <w:r w:rsidRPr="0057543A">
              <w:rPr>
                <w:rFonts w:ascii="Arial" w:hAnsi="Arial" w:cs="Arial"/>
                <w:sz w:val="14"/>
                <w:szCs w:val="14"/>
                <w:cs/>
              </w:rPr>
              <w:t>e Company</w:t>
            </w:r>
          </w:p>
        </w:tc>
        <w:tc>
          <w:tcPr>
            <w:tcW w:w="1083" w:type="dxa"/>
          </w:tcPr>
          <w:p w:rsidR="0057543A" w:rsidRPr="0057543A" w:rsidRDefault="00532D55" w:rsidP="00F33CD5">
            <w:pPr>
              <w:pBdr>
                <w:bottom w:val="double" w:sz="4" w:space="1" w:color="auto"/>
              </w:pBdr>
              <w:tabs>
                <w:tab w:val="decimal" w:pos="792"/>
              </w:tabs>
              <w:spacing w:line="300" w:lineRule="exact"/>
              <w:ind w:left="-18" w:right="-43"/>
              <w:rPr>
                <w:rFonts w:ascii="Arial" w:hAnsi="Arial" w:cs="Arial"/>
                <w:sz w:val="14"/>
                <w:szCs w:val="14"/>
                <w:cs/>
              </w:rPr>
            </w:pPr>
            <w:r>
              <w:rPr>
                <w:rFonts w:ascii="Arial" w:hAnsi="Arial" w:cs="Arial"/>
                <w:sz w:val="14"/>
                <w:szCs w:val="14"/>
              </w:rPr>
              <w:t>(</w:t>
            </w:r>
            <w:r w:rsidR="00F33CD5">
              <w:rPr>
                <w:rFonts w:ascii="Arial" w:hAnsi="Arial" w:cs="Arial"/>
                <w:sz w:val="14"/>
                <w:szCs w:val="14"/>
              </w:rPr>
              <w:t>100,752</w:t>
            </w:r>
            <w:r>
              <w:rPr>
                <w:rFonts w:ascii="Arial" w:hAnsi="Arial" w:cs="Arial"/>
                <w:sz w:val="14"/>
                <w:szCs w:val="14"/>
              </w:rPr>
              <w:t>)</w:t>
            </w:r>
          </w:p>
        </w:tc>
        <w:tc>
          <w:tcPr>
            <w:tcW w:w="1083" w:type="dxa"/>
          </w:tcPr>
          <w:p w:rsidR="0057543A" w:rsidRPr="0057543A" w:rsidRDefault="00BB532F" w:rsidP="005A7D80">
            <w:pPr>
              <w:pBdr>
                <w:bottom w:val="double" w:sz="4" w:space="1" w:color="auto"/>
              </w:pBdr>
              <w:tabs>
                <w:tab w:val="decimal" w:pos="786"/>
              </w:tabs>
              <w:spacing w:line="300" w:lineRule="exact"/>
              <w:ind w:left="-18" w:right="-43"/>
              <w:rPr>
                <w:rFonts w:ascii="Arial" w:hAnsi="Arial" w:cs="Arial"/>
                <w:sz w:val="14"/>
                <w:szCs w:val="14"/>
                <w:cs/>
              </w:rPr>
            </w:pPr>
            <w:r>
              <w:rPr>
                <w:rFonts w:ascii="Arial" w:hAnsi="Arial" w:cs="Arial"/>
                <w:sz w:val="14"/>
                <w:szCs w:val="14"/>
              </w:rPr>
              <w:t>(</w:t>
            </w:r>
            <w:r w:rsidR="005A7D80">
              <w:rPr>
                <w:rFonts w:ascii="Arial" w:hAnsi="Arial" w:cs="Arial"/>
                <w:sz w:val="14"/>
                <w:szCs w:val="14"/>
              </w:rPr>
              <w:t>132,432</w:t>
            </w:r>
            <w:r>
              <w:rPr>
                <w:rFonts w:ascii="Arial" w:hAnsi="Arial" w:cs="Arial"/>
                <w:sz w:val="14"/>
                <w:szCs w:val="14"/>
              </w:rPr>
              <w:t>)</w:t>
            </w:r>
          </w:p>
        </w:tc>
        <w:tc>
          <w:tcPr>
            <w:tcW w:w="1083" w:type="dxa"/>
          </w:tcPr>
          <w:p w:rsidR="0057543A" w:rsidRPr="0057543A" w:rsidRDefault="00F33CD5" w:rsidP="00CD5611">
            <w:pPr>
              <w:pBdr>
                <w:bottom w:val="double" w:sz="4" w:space="1" w:color="auto"/>
              </w:pBdr>
              <w:tabs>
                <w:tab w:val="decimal" w:pos="786"/>
              </w:tabs>
              <w:spacing w:line="300" w:lineRule="exact"/>
              <w:ind w:left="-18" w:right="-43"/>
              <w:rPr>
                <w:rFonts w:ascii="Arial" w:hAnsi="Arial" w:cs="Arial"/>
                <w:sz w:val="14"/>
                <w:szCs w:val="14"/>
                <w:cs/>
              </w:rPr>
            </w:pPr>
            <w:r>
              <w:rPr>
                <w:rFonts w:ascii="Arial" w:hAnsi="Arial" w:cs="Arial"/>
                <w:sz w:val="14"/>
                <w:szCs w:val="14"/>
              </w:rPr>
              <w:t>254,287</w:t>
            </w:r>
          </w:p>
        </w:tc>
        <w:tc>
          <w:tcPr>
            <w:tcW w:w="1161" w:type="dxa"/>
          </w:tcPr>
          <w:p w:rsidR="0057543A" w:rsidRPr="0057543A" w:rsidRDefault="00F33CD5" w:rsidP="00CD5611">
            <w:pPr>
              <w:pBdr>
                <w:bottom w:val="double" w:sz="4" w:space="1" w:color="auto"/>
              </w:pBdr>
              <w:tabs>
                <w:tab w:val="decimal" w:pos="642"/>
              </w:tabs>
              <w:spacing w:line="300" w:lineRule="exact"/>
              <w:ind w:left="-18" w:right="-43"/>
              <w:rPr>
                <w:rFonts w:ascii="Arial" w:hAnsi="Arial" w:cs="Arial"/>
                <w:sz w:val="14"/>
                <w:szCs w:val="14"/>
              </w:rPr>
            </w:pPr>
            <w:r>
              <w:rPr>
                <w:rFonts w:ascii="Arial" w:hAnsi="Arial" w:cs="Arial"/>
                <w:sz w:val="14"/>
                <w:szCs w:val="14"/>
              </w:rPr>
              <w:t>(0.40)</w:t>
            </w:r>
          </w:p>
        </w:tc>
        <w:tc>
          <w:tcPr>
            <w:tcW w:w="1080" w:type="dxa"/>
          </w:tcPr>
          <w:p w:rsidR="0057543A" w:rsidRPr="0057543A" w:rsidRDefault="005A7D80" w:rsidP="00CD5611">
            <w:pPr>
              <w:pBdr>
                <w:bottom w:val="double" w:sz="4" w:space="1" w:color="auto"/>
              </w:pBdr>
              <w:tabs>
                <w:tab w:val="decimal" w:pos="642"/>
              </w:tabs>
              <w:spacing w:line="300" w:lineRule="exact"/>
              <w:ind w:left="-18" w:right="-43"/>
              <w:rPr>
                <w:rFonts w:ascii="Arial" w:hAnsi="Arial" w:cs="Arial"/>
                <w:sz w:val="14"/>
                <w:szCs w:val="14"/>
              </w:rPr>
            </w:pPr>
            <w:r>
              <w:rPr>
                <w:rFonts w:ascii="Arial" w:hAnsi="Arial" w:cs="Arial"/>
                <w:sz w:val="14"/>
                <w:szCs w:val="14"/>
              </w:rPr>
              <w:t>(0.52)</w:t>
            </w:r>
          </w:p>
        </w:tc>
      </w:tr>
    </w:tbl>
    <w:p w:rsidR="00EA4AD6" w:rsidRPr="00EA4AD6" w:rsidRDefault="00EA4AD6" w:rsidP="00EA4AD6">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b/>
          <w:bCs/>
          <w:sz w:val="22"/>
          <w:szCs w:val="22"/>
        </w:rPr>
        <w:tab/>
      </w:r>
      <w:r>
        <w:rPr>
          <w:rFonts w:ascii="Arial" w:hAnsi="Arial"/>
          <w:sz w:val="22"/>
          <w:szCs w:val="22"/>
        </w:rPr>
        <w:t>There is no disclosure of diluted earning</w:t>
      </w:r>
      <w:r w:rsidR="00671E72">
        <w:rPr>
          <w:rFonts w:ascii="Arial" w:hAnsi="Arial"/>
          <w:sz w:val="22"/>
          <w:szCs w:val="22"/>
        </w:rPr>
        <w:t>s</w:t>
      </w:r>
      <w:r>
        <w:rPr>
          <w:rFonts w:ascii="Arial" w:hAnsi="Arial"/>
          <w:sz w:val="22"/>
          <w:szCs w:val="22"/>
        </w:rPr>
        <w:t xml:space="preserve"> per share in the statement of comprehensive income, as the </w:t>
      </w:r>
      <w:r w:rsidR="00671E72">
        <w:rPr>
          <w:rFonts w:ascii="Arial" w:hAnsi="Arial"/>
          <w:sz w:val="22"/>
          <w:szCs w:val="22"/>
        </w:rPr>
        <w:t>diluted</w:t>
      </w:r>
      <w:r>
        <w:rPr>
          <w:rFonts w:ascii="Arial" w:hAnsi="Arial"/>
          <w:sz w:val="22"/>
          <w:szCs w:val="22"/>
        </w:rPr>
        <w:t xml:space="preserve"> earnings per share is antidilutive.</w:t>
      </w:r>
    </w:p>
    <w:p w:rsidR="00DF5706" w:rsidRPr="00EA4AD6" w:rsidRDefault="00CD5611" w:rsidP="00EA4AD6">
      <w:pPr>
        <w:tabs>
          <w:tab w:val="left" w:pos="2160"/>
          <w:tab w:val="right" w:pos="7280"/>
          <w:tab w:val="right" w:pos="8540"/>
        </w:tabs>
        <w:spacing w:before="120" w:after="120" w:line="380" w:lineRule="exact"/>
        <w:ind w:left="540" w:hanging="540"/>
        <w:jc w:val="thaiDistribute"/>
        <w:rPr>
          <w:rFonts w:ascii="Arial" w:hAnsi="Arial"/>
          <w:b/>
          <w:bCs/>
          <w:sz w:val="22"/>
          <w:szCs w:val="22"/>
        </w:rPr>
      </w:pPr>
      <w:r w:rsidRPr="00EA4AD6">
        <w:rPr>
          <w:rFonts w:ascii="Arial" w:hAnsi="Arial"/>
          <w:b/>
          <w:bCs/>
          <w:sz w:val="22"/>
          <w:szCs w:val="22"/>
        </w:rPr>
        <w:t>28</w:t>
      </w:r>
      <w:r w:rsidR="00DF5706" w:rsidRPr="00EA4AD6">
        <w:rPr>
          <w:rFonts w:ascii="Arial" w:hAnsi="Arial"/>
          <w:b/>
          <w:bCs/>
          <w:sz w:val="22"/>
          <w:szCs w:val="22"/>
        </w:rPr>
        <w:t>.</w:t>
      </w:r>
      <w:r w:rsidR="00DF5706" w:rsidRPr="00EA4AD6">
        <w:rPr>
          <w:rFonts w:ascii="Arial" w:hAnsi="Arial"/>
          <w:b/>
          <w:bCs/>
          <w:sz w:val="22"/>
          <w:szCs w:val="22"/>
        </w:rPr>
        <w:tab/>
        <w:t>Segment information</w:t>
      </w:r>
    </w:p>
    <w:p w:rsidR="00283FEF" w:rsidRPr="0057543A" w:rsidRDefault="00283FEF" w:rsidP="00EA4AD6">
      <w:pPr>
        <w:tabs>
          <w:tab w:val="left" w:pos="2160"/>
          <w:tab w:val="right" w:pos="7280"/>
          <w:tab w:val="right" w:pos="8540"/>
        </w:tabs>
        <w:spacing w:before="120" w:after="120" w:line="380" w:lineRule="exact"/>
        <w:ind w:left="540" w:hanging="540"/>
        <w:jc w:val="thaiDistribute"/>
        <w:rPr>
          <w:rFonts w:ascii="Arial" w:hAnsi="Arial"/>
          <w:sz w:val="22"/>
          <w:szCs w:val="22"/>
        </w:rPr>
      </w:pPr>
      <w:bookmarkStart w:id="3" w:name="GG_Note_8"/>
      <w:r w:rsidRPr="0057543A">
        <w:rPr>
          <w:rFonts w:ascii="Arial" w:hAnsi="Arial"/>
          <w:sz w:val="22"/>
          <w:szCs w:val="22"/>
        </w:rPr>
        <w:tab/>
      </w:r>
      <w:r w:rsidR="00D13AD4" w:rsidRPr="0057543A">
        <w:rPr>
          <w:rFonts w:ascii="Arial" w:hAnsi="Arial"/>
          <w:sz w:val="22"/>
          <w:szCs w:val="22"/>
        </w:rPr>
        <w:t>Operating segment information is reported in a manner consistent with the internal reports</w:t>
      </w:r>
      <w:r w:rsidR="00D13AD4">
        <w:rPr>
          <w:rFonts w:ascii="Arial" w:hAnsi="Arial"/>
          <w:sz w:val="22"/>
          <w:szCs w:val="22"/>
        </w:rPr>
        <w:t xml:space="preserve"> of the Company and its subsidiaries</w:t>
      </w:r>
      <w:r w:rsidR="00D13AD4" w:rsidRPr="0057543A">
        <w:rPr>
          <w:rFonts w:ascii="Arial" w:hAnsi="Arial"/>
          <w:sz w:val="22"/>
          <w:szCs w:val="22"/>
        </w:rPr>
        <w:t xml:space="preserve"> that are regularly reviewed by the chief operating decision maker in order to make decisions about the allocation of resources to the segment and assess its performance. </w:t>
      </w:r>
      <w:r w:rsidR="00D13AD4" w:rsidRPr="0057543A">
        <w:rPr>
          <w:rFonts w:ascii="Arial" w:eastAsia="Arial Unicode MS" w:hAnsi="Arial" w:cs="Arial Unicode MS"/>
          <w:sz w:val="22"/>
          <w:szCs w:val="22"/>
        </w:rPr>
        <w:t>The chief operating decision maker has been identified as Board of directors.</w:t>
      </w:r>
    </w:p>
    <w:p w:rsidR="00DF5706" w:rsidRPr="0057543A" w:rsidRDefault="00DF5706" w:rsidP="00EA4AD6">
      <w:pPr>
        <w:spacing w:before="120" w:after="120" w:line="380" w:lineRule="exact"/>
        <w:ind w:left="547" w:right="-43" w:hanging="547"/>
        <w:jc w:val="both"/>
        <w:rPr>
          <w:rFonts w:ascii="Arial" w:hAnsi="Arial"/>
          <w:sz w:val="22"/>
          <w:szCs w:val="22"/>
        </w:rPr>
      </w:pPr>
      <w:r w:rsidRPr="0057543A">
        <w:rPr>
          <w:rFonts w:ascii="Arial" w:hAnsi="Arial"/>
          <w:sz w:val="22"/>
          <w:szCs w:val="22"/>
        </w:rPr>
        <w:tab/>
        <w:t xml:space="preserve">For management purposes, the Company and its subsidiaries are </w:t>
      </w:r>
      <w:proofErr w:type="spellStart"/>
      <w:r w:rsidR="0037175B" w:rsidRPr="0057543A">
        <w:rPr>
          <w:rFonts w:ascii="Arial" w:hAnsi="Arial"/>
          <w:sz w:val="22"/>
          <w:szCs w:val="22"/>
        </w:rPr>
        <w:t>organised</w:t>
      </w:r>
      <w:proofErr w:type="spellEnd"/>
      <w:r w:rsidRPr="0057543A">
        <w:rPr>
          <w:rFonts w:ascii="Arial" w:hAnsi="Arial"/>
          <w:sz w:val="22"/>
          <w:szCs w:val="22"/>
        </w:rPr>
        <w:t xml:space="preserve"> into business units based on its </w:t>
      </w:r>
      <w:r w:rsidR="00A975F6" w:rsidRPr="0057543A">
        <w:rPr>
          <w:rFonts w:ascii="Arial" w:hAnsi="Arial"/>
          <w:sz w:val="22"/>
          <w:szCs w:val="22"/>
        </w:rPr>
        <w:t>projects</w:t>
      </w:r>
      <w:r w:rsidRPr="0057543A">
        <w:rPr>
          <w:rFonts w:ascii="Arial" w:hAnsi="Arial"/>
          <w:sz w:val="22"/>
          <w:szCs w:val="22"/>
        </w:rPr>
        <w:t xml:space="preserve"> and have </w:t>
      </w:r>
      <w:r w:rsidR="00594252" w:rsidRPr="0057543A">
        <w:rPr>
          <w:rFonts w:ascii="Arial" w:hAnsi="Arial"/>
          <w:sz w:val="22"/>
          <w:szCs w:val="22"/>
        </w:rPr>
        <w:t>two</w:t>
      </w:r>
      <w:r w:rsidRPr="0057543A">
        <w:rPr>
          <w:rFonts w:ascii="Arial" w:hAnsi="Arial"/>
          <w:sz w:val="22"/>
          <w:szCs w:val="22"/>
        </w:rPr>
        <w:t xml:space="preserve"> reportable segments as follows:</w:t>
      </w:r>
    </w:p>
    <w:p w:rsidR="006D23EC" w:rsidRPr="0057543A" w:rsidRDefault="00A975F6" w:rsidP="00EA4AD6">
      <w:pPr>
        <w:pStyle w:val="ListParagraph"/>
        <w:numPr>
          <w:ilvl w:val="0"/>
          <w:numId w:val="9"/>
        </w:numPr>
        <w:spacing w:before="120" w:after="120" w:line="380" w:lineRule="exact"/>
        <w:ind w:left="907" w:right="-43"/>
        <w:jc w:val="both"/>
        <w:rPr>
          <w:rFonts w:ascii="Arial" w:hAnsi="Arial"/>
          <w:sz w:val="22"/>
          <w:szCs w:val="22"/>
        </w:rPr>
      </w:pPr>
      <w:r w:rsidRPr="0057543A">
        <w:rPr>
          <w:rFonts w:ascii="Arial" w:hAnsi="Arial"/>
          <w:sz w:val="22"/>
          <w:szCs w:val="22"/>
        </w:rPr>
        <w:t>Project</w:t>
      </w:r>
      <w:r w:rsidR="00594252" w:rsidRPr="0057543A">
        <w:rPr>
          <w:rFonts w:ascii="Arial" w:hAnsi="Arial"/>
          <w:sz w:val="22"/>
          <w:szCs w:val="22"/>
        </w:rPr>
        <w:t xml:space="preserve"> business segment</w:t>
      </w:r>
    </w:p>
    <w:p w:rsidR="006D23EC" w:rsidRPr="0057543A" w:rsidRDefault="00A975F6" w:rsidP="00EA4AD6">
      <w:pPr>
        <w:pStyle w:val="ListParagraph"/>
        <w:numPr>
          <w:ilvl w:val="0"/>
          <w:numId w:val="9"/>
        </w:numPr>
        <w:spacing w:before="120" w:after="120" w:line="380" w:lineRule="exact"/>
        <w:ind w:left="907" w:right="-43"/>
        <w:jc w:val="both"/>
        <w:rPr>
          <w:rFonts w:ascii="Arial" w:hAnsi="Arial"/>
          <w:sz w:val="22"/>
          <w:szCs w:val="22"/>
        </w:rPr>
      </w:pPr>
      <w:r w:rsidRPr="0057543A">
        <w:rPr>
          <w:rFonts w:ascii="Arial" w:hAnsi="Arial"/>
          <w:sz w:val="22"/>
          <w:szCs w:val="22"/>
        </w:rPr>
        <w:t>Non-project</w:t>
      </w:r>
      <w:r w:rsidR="00594252" w:rsidRPr="0057543A">
        <w:rPr>
          <w:rFonts w:ascii="Arial" w:hAnsi="Arial"/>
          <w:sz w:val="22"/>
          <w:szCs w:val="22"/>
        </w:rPr>
        <w:t xml:space="preserve"> business segment</w:t>
      </w:r>
    </w:p>
    <w:p w:rsidR="00EA4AD6" w:rsidRDefault="00EA4AD6" w:rsidP="00EA4AD6">
      <w:pPr>
        <w:overflowPunct/>
        <w:autoSpaceDE/>
        <w:autoSpaceDN/>
        <w:adjustRightInd/>
        <w:spacing w:line="380" w:lineRule="exact"/>
        <w:textAlignment w:val="auto"/>
        <w:rPr>
          <w:rFonts w:ascii="Arial" w:hAnsi="Arial"/>
          <w:sz w:val="22"/>
          <w:szCs w:val="22"/>
        </w:rPr>
      </w:pPr>
      <w:r>
        <w:rPr>
          <w:rFonts w:ascii="Arial" w:hAnsi="Arial"/>
          <w:sz w:val="22"/>
          <w:szCs w:val="22"/>
        </w:rPr>
        <w:br w:type="page"/>
      </w:r>
    </w:p>
    <w:p w:rsidR="00283FEF" w:rsidRPr="0057543A" w:rsidRDefault="00283FEF" w:rsidP="008F29D4">
      <w:pPr>
        <w:tabs>
          <w:tab w:val="left" w:pos="2160"/>
          <w:tab w:val="right" w:pos="7280"/>
          <w:tab w:val="right" w:pos="8540"/>
        </w:tabs>
        <w:spacing w:before="120" w:after="120" w:line="360" w:lineRule="exact"/>
        <w:ind w:left="540"/>
        <w:jc w:val="thaiDistribute"/>
        <w:rPr>
          <w:rFonts w:ascii="Arial" w:hAnsi="Arial"/>
          <w:sz w:val="22"/>
          <w:szCs w:val="22"/>
          <w:cs/>
        </w:rPr>
      </w:pPr>
      <w:r w:rsidRPr="0057543A">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283FEF" w:rsidRPr="0057543A" w:rsidRDefault="00283FEF" w:rsidP="008F29D4">
      <w:pPr>
        <w:tabs>
          <w:tab w:val="left" w:pos="2160"/>
          <w:tab w:val="right" w:pos="7280"/>
          <w:tab w:val="right" w:pos="8540"/>
        </w:tabs>
        <w:spacing w:before="120" w:after="120" w:line="360" w:lineRule="exact"/>
        <w:ind w:left="540"/>
        <w:jc w:val="thaiDistribute"/>
        <w:rPr>
          <w:rFonts w:ascii="Arial" w:hAnsi="Arial"/>
          <w:sz w:val="22"/>
          <w:szCs w:val="22"/>
          <w:cs/>
        </w:rPr>
      </w:pPr>
      <w:r w:rsidRPr="0057543A">
        <w:rPr>
          <w:rFonts w:ascii="Arial" w:hAnsi="Arial"/>
          <w:sz w:val="22"/>
          <w:szCs w:val="22"/>
        </w:rPr>
        <w:t>The basis of accounting for any transactions between reportable segments is consistent with that for third party transactions.</w:t>
      </w:r>
    </w:p>
    <w:p w:rsidR="00283FEF" w:rsidRPr="0057543A" w:rsidRDefault="0092519A" w:rsidP="00283FEF">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sz w:val="22"/>
          <w:szCs w:val="22"/>
        </w:rPr>
      </w:pPr>
      <w:r>
        <w:rPr>
          <w:rFonts w:ascii="Arial" w:hAnsi="Arial"/>
          <w:sz w:val="22"/>
          <w:szCs w:val="22"/>
        </w:rPr>
        <w:tab/>
      </w:r>
      <w:r w:rsidR="00283FEF" w:rsidRPr="0057543A">
        <w:rPr>
          <w:rFonts w:ascii="Arial" w:hAnsi="Arial"/>
          <w:sz w:val="22"/>
          <w:szCs w:val="22"/>
        </w:rPr>
        <w:t>The following tables present revenue, profit and total assets information regarding the Company and its subsidiaries’ operating segments for the year ended</w:t>
      </w:r>
      <w:r w:rsidR="00D13AD4">
        <w:rPr>
          <w:rFonts w:ascii="Arial" w:hAnsi="Arial"/>
          <w:sz w:val="22"/>
          <w:szCs w:val="22"/>
        </w:rPr>
        <w:t xml:space="preserve"> </w:t>
      </w:r>
      <w:r w:rsidR="00283FEF" w:rsidRPr="0057543A">
        <w:rPr>
          <w:rFonts w:ascii="Arial" w:hAnsi="Arial"/>
          <w:sz w:val="22"/>
          <w:szCs w:val="22"/>
        </w:rPr>
        <w:t xml:space="preserve">31 December </w:t>
      </w:r>
      <w:r w:rsidR="002F23E4">
        <w:rPr>
          <w:rFonts w:ascii="Arial" w:hAnsi="Arial"/>
          <w:sz w:val="22"/>
          <w:szCs w:val="22"/>
        </w:rPr>
        <w:t>2017</w:t>
      </w:r>
      <w:r w:rsidR="00283FEF" w:rsidRPr="0057543A">
        <w:rPr>
          <w:rFonts w:ascii="Arial" w:hAnsi="Arial"/>
          <w:sz w:val="22"/>
          <w:szCs w:val="22"/>
        </w:rPr>
        <w:t xml:space="preserve"> and </w:t>
      </w:r>
      <w:r w:rsidR="002F23E4">
        <w:rPr>
          <w:rFonts w:ascii="Arial" w:hAnsi="Arial"/>
          <w:sz w:val="22"/>
          <w:szCs w:val="22"/>
        </w:rPr>
        <w:t>2016</w:t>
      </w:r>
      <w:r w:rsidR="00283FEF" w:rsidRPr="0057543A">
        <w:rPr>
          <w:rFonts w:ascii="Arial" w:hAnsi="Arial"/>
          <w:sz w:val="22"/>
          <w:szCs w:val="22"/>
        </w:rPr>
        <w:t xml:space="preserve">, respectively. </w:t>
      </w:r>
    </w:p>
    <w:bookmarkEnd w:id="3"/>
    <w:p w:rsidR="004B020E" w:rsidRPr="0057543A" w:rsidRDefault="00283FEF" w:rsidP="008F29D4">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r w:rsidRPr="0057543A">
        <w:rPr>
          <w:rFonts w:ascii="Arial" w:hAnsi="Arial" w:cs="Arial"/>
          <w:sz w:val="16"/>
          <w:szCs w:val="16"/>
        </w:rPr>
        <w:t xml:space="preserve"> </w:t>
      </w:r>
      <w:r w:rsidR="004B020E" w:rsidRPr="0057543A">
        <w:rPr>
          <w:rFonts w:ascii="Arial" w:hAnsi="Arial" w:cs="Arial"/>
          <w:sz w:val="16"/>
          <w:szCs w:val="16"/>
        </w:rPr>
        <w:t>(Unit: Thousand Baht)</w:t>
      </w:r>
    </w:p>
    <w:tbl>
      <w:tblPr>
        <w:tblW w:w="8568" w:type="dxa"/>
        <w:tblInd w:w="450" w:type="dxa"/>
        <w:tblLayout w:type="fixed"/>
        <w:tblLook w:val="0000" w:firstRow="0" w:lastRow="0" w:firstColumn="0" w:lastColumn="0" w:noHBand="0" w:noVBand="0"/>
      </w:tblPr>
      <w:tblGrid>
        <w:gridCol w:w="4068"/>
        <w:gridCol w:w="1260"/>
        <w:gridCol w:w="1170"/>
        <w:gridCol w:w="980"/>
        <w:gridCol w:w="10"/>
        <w:gridCol w:w="1080"/>
      </w:tblGrid>
      <w:tr w:rsidR="004B020E" w:rsidRPr="0057543A" w:rsidTr="009E2884">
        <w:trPr>
          <w:cantSplit/>
        </w:trPr>
        <w:tc>
          <w:tcPr>
            <w:tcW w:w="4068" w:type="dxa"/>
          </w:tcPr>
          <w:p w:rsidR="004B020E" w:rsidRPr="0057543A" w:rsidRDefault="004B020E" w:rsidP="00900C68">
            <w:pPr>
              <w:spacing w:line="340" w:lineRule="exact"/>
              <w:jc w:val="both"/>
              <w:rPr>
                <w:rFonts w:ascii="Arial" w:hAnsi="Arial" w:cs="Arial"/>
                <w:sz w:val="16"/>
                <w:szCs w:val="16"/>
              </w:rPr>
            </w:pPr>
          </w:p>
        </w:tc>
        <w:tc>
          <w:tcPr>
            <w:tcW w:w="4500" w:type="dxa"/>
            <w:gridSpan w:val="5"/>
            <w:vAlign w:val="center"/>
          </w:tcPr>
          <w:p w:rsidR="004B020E" w:rsidRPr="0057543A" w:rsidRDefault="002F23E4" w:rsidP="00900C68">
            <w:pPr>
              <w:pBdr>
                <w:bottom w:val="single" w:sz="4" w:space="1" w:color="auto"/>
              </w:pBdr>
              <w:spacing w:line="340" w:lineRule="exact"/>
              <w:jc w:val="center"/>
              <w:rPr>
                <w:rFonts w:ascii="Arial" w:hAnsi="Arial" w:cs="Arial"/>
                <w:sz w:val="16"/>
                <w:szCs w:val="16"/>
                <w:cs/>
              </w:rPr>
            </w:pPr>
            <w:r>
              <w:rPr>
                <w:rFonts w:ascii="Arial" w:hAnsi="Arial" w:cs="Arial"/>
                <w:sz w:val="16"/>
                <w:szCs w:val="16"/>
              </w:rPr>
              <w:t>2017</w:t>
            </w:r>
          </w:p>
        </w:tc>
      </w:tr>
      <w:tr w:rsidR="004B020E" w:rsidRPr="0057543A" w:rsidTr="009E2884">
        <w:trPr>
          <w:cantSplit/>
        </w:trPr>
        <w:tc>
          <w:tcPr>
            <w:tcW w:w="4068" w:type="dxa"/>
          </w:tcPr>
          <w:p w:rsidR="004B020E" w:rsidRPr="0057543A" w:rsidRDefault="004B020E" w:rsidP="00900C68">
            <w:pPr>
              <w:spacing w:line="340" w:lineRule="exact"/>
              <w:jc w:val="both"/>
              <w:rPr>
                <w:rFonts w:ascii="Arial" w:hAnsi="Arial" w:cs="Arial"/>
                <w:sz w:val="16"/>
                <w:szCs w:val="16"/>
              </w:rPr>
            </w:pPr>
          </w:p>
        </w:tc>
        <w:tc>
          <w:tcPr>
            <w:tcW w:w="1260" w:type="dxa"/>
            <w:vAlign w:val="center"/>
          </w:tcPr>
          <w:p w:rsidR="004B020E" w:rsidRPr="0057543A" w:rsidRDefault="0037175B" w:rsidP="00900C68">
            <w:pPr>
              <w:spacing w:line="340" w:lineRule="exact"/>
              <w:jc w:val="center"/>
              <w:rPr>
                <w:rFonts w:ascii="Arial" w:hAnsi="Arial" w:cs="Arial"/>
                <w:sz w:val="16"/>
                <w:szCs w:val="16"/>
                <w:cs/>
              </w:rPr>
            </w:pPr>
            <w:r w:rsidRPr="0057543A">
              <w:rPr>
                <w:rFonts w:ascii="Arial" w:hAnsi="Arial" w:cs="Arial"/>
                <w:sz w:val="16"/>
                <w:szCs w:val="16"/>
              </w:rPr>
              <w:t>Project</w:t>
            </w:r>
          </w:p>
        </w:tc>
        <w:tc>
          <w:tcPr>
            <w:tcW w:w="1170" w:type="dxa"/>
          </w:tcPr>
          <w:p w:rsidR="004B020E" w:rsidRPr="0057543A" w:rsidRDefault="004B020E" w:rsidP="00900C68">
            <w:pPr>
              <w:spacing w:line="340" w:lineRule="exact"/>
              <w:jc w:val="center"/>
              <w:rPr>
                <w:rFonts w:ascii="Arial" w:hAnsi="Arial" w:cs="Arial"/>
                <w:sz w:val="16"/>
                <w:szCs w:val="16"/>
                <w:cs/>
              </w:rPr>
            </w:pPr>
            <w:r w:rsidRPr="0057543A">
              <w:rPr>
                <w:rFonts w:ascii="Arial" w:hAnsi="Arial" w:cs="Arial"/>
                <w:sz w:val="16"/>
                <w:szCs w:val="16"/>
              </w:rPr>
              <w:t>Non-project</w:t>
            </w:r>
          </w:p>
        </w:tc>
        <w:tc>
          <w:tcPr>
            <w:tcW w:w="990" w:type="dxa"/>
            <w:gridSpan w:val="2"/>
            <w:vAlign w:val="center"/>
          </w:tcPr>
          <w:p w:rsidR="004B020E" w:rsidRPr="0057543A" w:rsidRDefault="004B020E" w:rsidP="00900C68">
            <w:pPr>
              <w:spacing w:line="340" w:lineRule="exact"/>
              <w:jc w:val="center"/>
              <w:rPr>
                <w:rFonts w:ascii="Arial" w:hAnsi="Arial" w:cs="Arial"/>
                <w:sz w:val="16"/>
                <w:szCs w:val="16"/>
                <w:cs/>
              </w:rPr>
            </w:pPr>
          </w:p>
        </w:tc>
        <w:tc>
          <w:tcPr>
            <w:tcW w:w="1080" w:type="dxa"/>
            <w:vAlign w:val="center"/>
          </w:tcPr>
          <w:p w:rsidR="004B020E" w:rsidRPr="0057543A" w:rsidRDefault="004B020E" w:rsidP="00900C68">
            <w:pPr>
              <w:spacing w:line="340" w:lineRule="exact"/>
              <w:jc w:val="center"/>
              <w:rPr>
                <w:rFonts w:ascii="Arial" w:hAnsi="Arial" w:cs="Arial"/>
                <w:sz w:val="16"/>
                <w:szCs w:val="16"/>
                <w:cs/>
              </w:rPr>
            </w:pPr>
          </w:p>
        </w:tc>
      </w:tr>
      <w:tr w:rsidR="004B020E" w:rsidRPr="0057543A" w:rsidTr="009E2884">
        <w:trPr>
          <w:cantSplit/>
        </w:trPr>
        <w:tc>
          <w:tcPr>
            <w:tcW w:w="4068" w:type="dxa"/>
          </w:tcPr>
          <w:p w:rsidR="004B020E" w:rsidRPr="0057543A" w:rsidRDefault="004B020E" w:rsidP="00900C68">
            <w:pPr>
              <w:spacing w:line="340" w:lineRule="exact"/>
              <w:jc w:val="both"/>
              <w:rPr>
                <w:rFonts w:ascii="Arial" w:hAnsi="Arial" w:cs="Arial"/>
                <w:sz w:val="16"/>
                <w:szCs w:val="16"/>
              </w:rPr>
            </w:pPr>
          </w:p>
        </w:tc>
        <w:tc>
          <w:tcPr>
            <w:tcW w:w="1260" w:type="dxa"/>
            <w:vAlign w:val="center"/>
          </w:tcPr>
          <w:p w:rsidR="004B020E" w:rsidRPr="0057543A" w:rsidRDefault="004B020E" w:rsidP="00900C68">
            <w:pPr>
              <w:spacing w:line="340" w:lineRule="exact"/>
              <w:jc w:val="center"/>
              <w:rPr>
                <w:rFonts w:ascii="Arial" w:hAnsi="Arial" w:cs="Arial"/>
                <w:sz w:val="16"/>
                <w:szCs w:val="16"/>
                <w:cs/>
              </w:rPr>
            </w:pPr>
            <w:r w:rsidRPr="0057543A">
              <w:rPr>
                <w:rFonts w:ascii="Arial" w:hAnsi="Arial" w:cs="Arial"/>
                <w:sz w:val="16"/>
                <w:szCs w:val="16"/>
              </w:rPr>
              <w:t>business</w:t>
            </w:r>
          </w:p>
        </w:tc>
        <w:tc>
          <w:tcPr>
            <w:tcW w:w="1170" w:type="dxa"/>
            <w:vAlign w:val="center"/>
          </w:tcPr>
          <w:p w:rsidR="004B020E" w:rsidRPr="0057543A" w:rsidRDefault="004B020E" w:rsidP="00900C68">
            <w:pPr>
              <w:spacing w:line="340" w:lineRule="exact"/>
              <w:jc w:val="center"/>
              <w:rPr>
                <w:rFonts w:ascii="Arial" w:hAnsi="Arial" w:cs="Arial"/>
                <w:sz w:val="16"/>
                <w:szCs w:val="16"/>
                <w:cs/>
              </w:rPr>
            </w:pPr>
            <w:r w:rsidRPr="0057543A">
              <w:rPr>
                <w:rFonts w:ascii="Arial" w:hAnsi="Arial" w:cs="Arial"/>
                <w:sz w:val="16"/>
                <w:szCs w:val="16"/>
              </w:rPr>
              <w:t>business</w:t>
            </w:r>
          </w:p>
        </w:tc>
        <w:tc>
          <w:tcPr>
            <w:tcW w:w="990" w:type="dxa"/>
            <w:gridSpan w:val="2"/>
            <w:vAlign w:val="center"/>
          </w:tcPr>
          <w:p w:rsidR="004B020E" w:rsidRPr="0057543A" w:rsidRDefault="004B020E" w:rsidP="00900C68">
            <w:pPr>
              <w:spacing w:line="340" w:lineRule="exact"/>
              <w:jc w:val="center"/>
              <w:rPr>
                <w:rFonts w:ascii="Arial" w:hAnsi="Arial" w:cs="Arial"/>
                <w:sz w:val="16"/>
                <w:szCs w:val="16"/>
                <w:cs/>
              </w:rPr>
            </w:pPr>
            <w:r w:rsidRPr="0057543A">
              <w:rPr>
                <w:rFonts w:ascii="Arial" w:hAnsi="Arial" w:cs="Arial"/>
                <w:sz w:val="16"/>
                <w:szCs w:val="16"/>
              </w:rPr>
              <w:t>Eliminate</w:t>
            </w:r>
          </w:p>
        </w:tc>
        <w:tc>
          <w:tcPr>
            <w:tcW w:w="1080" w:type="dxa"/>
            <w:vAlign w:val="center"/>
          </w:tcPr>
          <w:p w:rsidR="004B020E" w:rsidRPr="0057543A" w:rsidRDefault="004B020E" w:rsidP="00900C68">
            <w:pPr>
              <w:spacing w:line="340" w:lineRule="exact"/>
              <w:jc w:val="center"/>
              <w:rPr>
                <w:rFonts w:ascii="Arial" w:hAnsi="Arial" w:cs="Arial"/>
                <w:sz w:val="16"/>
                <w:szCs w:val="16"/>
                <w:cs/>
              </w:rPr>
            </w:pPr>
          </w:p>
        </w:tc>
      </w:tr>
      <w:tr w:rsidR="004B020E" w:rsidRPr="0057543A" w:rsidTr="009E2884">
        <w:trPr>
          <w:cantSplit/>
        </w:trPr>
        <w:tc>
          <w:tcPr>
            <w:tcW w:w="4068" w:type="dxa"/>
          </w:tcPr>
          <w:p w:rsidR="004B020E" w:rsidRPr="00D13AD4" w:rsidRDefault="004B020E" w:rsidP="00900C68">
            <w:pPr>
              <w:spacing w:line="340" w:lineRule="exact"/>
              <w:jc w:val="both"/>
              <w:rPr>
                <w:rFonts w:ascii="Arial" w:hAnsi="Arial" w:cs="Arial"/>
                <w:sz w:val="16"/>
                <w:szCs w:val="16"/>
              </w:rPr>
            </w:pPr>
          </w:p>
        </w:tc>
        <w:tc>
          <w:tcPr>
            <w:tcW w:w="1260" w:type="dxa"/>
          </w:tcPr>
          <w:p w:rsidR="004B020E" w:rsidRPr="0057543A" w:rsidRDefault="004B020E" w:rsidP="00900C68">
            <w:pPr>
              <w:pBdr>
                <w:bottom w:val="single" w:sz="4" w:space="1" w:color="auto"/>
              </w:pBdr>
              <w:spacing w:line="340" w:lineRule="exact"/>
              <w:jc w:val="center"/>
              <w:rPr>
                <w:rFonts w:ascii="Arial" w:hAnsi="Arial" w:cs="Arial"/>
                <w:sz w:val="16"/>
                <w:szCs w:val="16"/>
                <w:cs/>
              </w:rPr>
            </w:pPr>
            <w:r w:rsidRPr="0057543A">
              <w:rPr>
                <w:rFonts w:ascii="Arial" w:hAnsi="Arial" w:cs="Arial"/>
                <w:sz w:val="16"/>
                <w:szCs w:val="16"/>
              </w:rPr>
              <w:t>segment</w:t>
            </w:r>
          </w:p>
        </w:tc>
        <w:tc>
          <w:tcPr>
            <w:tcW w:w="1170" w:type="dxa"/>
          </w:tcPr>
          <w:p w:rsidR="004B020E" w:rsidRPr="0057543A" w:rsidRDefault="004B020E" w:rsidP="00900C68">
            <w:pPr>
              <w:pBdr>
                <w:bottom w:val="single" w:sz="4" w:space="1" w:color="auto"/>
              </w:pBdr>
              <w:spacing w:line="340" w:lineRule="exact"/>
              <w:jc w:val="center"/>
              <w:rPr>
                <w:rFonts w:ascii="Arial" w:hAnsi="Arial" w:cs="Arial"/>
                <w:sz w:val="16"/>
                <w:szCs w:val="16"/>
              </w:rPr>
            </w:pPr>
            <w:r w:rsidRPr="0057543A">
              <w:rPr>
                <w:rFonts w:ascii="Arial" w:hAnsi="Arial" w:cs="Arial"/>
                <w:sz w:val="16"/>
                <w:szCs w:val="16"/>
              </w:rPr>
              <w:t>segment</w:t>
            </w:r>
          </w:p>
        </w:tc>
        <w:tc>
          <w:tcPr>
            <w:tcW w:w="990" w:type="dxa"/>
            <w:gridSpan w:val="2"/>
            <w:vAlign w:val="center"/>
          </w:tcPr>
          <w:p w:rsidR="004B020E" w:rsidRPr="0057543A" w:rsidRDefault="004B020E" w:rsidP="00900C68">
            <w:pPr>
              <w:pBdr>
                <w:bottom w:val="single" w:sz="4" w:space="1" w:color="auto"/>
              </w:pBdr>
              <w:spacing w:line="340" w:lineRule="exact"/>
              <w:jc w:val="center"/>
              <w:rPr>
                <w:rFonts w:ascii="Arial" w:hAnsi="Arial" w:cs="Arial"/>
                <w:sz w:val="16"/>
                <w:szCs w:val="16"/>
                <w:cs/>
              </w:rPr>
            </w:pPr>
            <w:r w:rsidRPr="0057543A">
              <w:rPr>
                <w:rFonts w:ascii="Arial" w:hAnsi="Arial" w:cs="Arial"/>
                <w:sz w:val="16"/>
                <w:szCs w:val="16"/>
              </w:rPr>
              <w:t>items</w:t>
            </w:r>
          </w:p>
        </w:tc>
        <w:tc>
          <w:tcPr>
            <w:tcW w:w="1080" w:type="dxa"/>
            <w:vAlign w:val="center"/>
          </w:tcPr>
          <w:p w:rsidR="004B020E" w:rsidRPr="0057543A" w:rsidRDefault="004B020E" w:rsidP="00900C68">
            <w:pPr>
              <w:pBdr>
                <w:bottom w:val="single" w:sz="4" w:space="1" w:color="auto"/>
              </w:pBdr>
              <w:spacing w:line="340" w:lineRule="exact"/>
              <w:jc w:val="center"/>
              <w:rPr>
                <w:rFonts w:ascii="Arial" w:hAnsi="Arial" w:cs="Arial"/>
                <w:sz w:val="16"/>
                <w:szCs w:val="16"/>
                <w:cs/>
              </w:rPr>
            </w:pPr>
            <w:r w:rsidRPr="0057543A">
              <w:rPr>
                <w:rFonts w:ascii="Arial" w:hAnsi="Arial" w:cs="Arial"/>
                <w:sz w:val="16"/>
                <w:szCs w:val="16"/>
              </w:rPr>
              <w:t>Total</w:t>
            </w:r>
          </w:p>
        </w:tc>
      </w:tr>
      <w:tr w:rsidR="00637DE2" w:rsidRPr="0057543A" w:rsidTr="009E2884">
        <w:trPr>
          <w:cantSplit/>
        </w:trPr>
        <w:tc>
          <w:tcPr>
            <w:tcW w:w="4068" w:type="dxa"/>
          </w:tcPr>
          <w:p w:rsidR="00637DE2" w:rsidRPr="0057543A" w:rsidRDefault="00637DE2" w:rsidP="00900C68">
            <w:pPr>
              <w:spacing w:line="340" w:lineRule="exact"/>
              <w:jc w:val="both"/>
              <w:rPr>
                <w:rFonts w:ascii="Arial" w:hAnsi="Arial" w:cs="Arial"/>
                <w:sz w:val="16"/>
                <w:szCs w:val="16"/>
              </w:rPr>
            </w:pPr>
            <w:r w:rsidRPr="0057543A">
              <w:rPr>
                <w:rFonts w:ascii="Arial" w:hAnsi="Arial" w:cs="Arial"/>
                <w:sz w:val="16"/>
                <w:szCs w:val="16"/>
              </w:rPr>
              <w:t>Revenue</w:t>
            </w:r>
          </w:p>
        </w:tc>
        <w:tc>
          <w:tcPr>
            <w:tcW w:w="1260" w:type="dxa"/>
          </w:tcPr>
          <w:p w:rsidR="00637DE2" w:rsidRPr="0057543A" w:rsidRDefault="00637DE2" w:rsidP="00900C68">
            <w:pPr>
              <w:tabs>
                <w:tab w:val="decimal" w:pos="972"/>
              </w:tabs>
              <w:spacing w:line="340" w:lineRule="exact"/>
              <w:rPr>
                <w:rFonts w:ascii="Arial" w:hAnsi="Arial" w:cs="Arial"/>
                <w:sz w:val="16"/>
                <w:szCs w:val="16"/>
              </w:rPr>
            </w:pPr>
          </w:p>
        </w:tc>
        <w:tc>
          <w:tcPr>
            <w:tcW w:w="1170" w:type="dxa"/>
          </w:tcPr>
          <w:p w:rsidR="00637DE2" w:rsidRPr="0057543A" w:rsidRDefault="00637DE2" w:rsidP="00900C68">
            <w:pPr>
              <w:tabs>
                <w:tab w:val="decimal" w:pos="882"/>
              </w:tabs>
              <w:spacing w:line="340" w:lineRule="exact"/>
              <w:rPr>
                <w:rFonts w:ascii="Arial" w:hAnsi="Arial" w:cs="Arial"/>
                <w:sz w:val="16"/>
                <w:szCs w:val="16"/>
              </w:rPr>
            </w:pPr>
          </w:p>
        </w:tc>
        <w:tc>
          <w:tcPr>
            <w:tcW w:w="980" w:type="dxa"/>
          </w:tcPr>
          <w:p w:rsidR="00637DE2" w:rsidRPr="0057543A" w:rsidRDefault="00637DE2" w:rsidP="00900C68">
            <w:pPr>
              <w:tabs>
                <w:tab w:val="decimal" w:pos="702"/>
              </w:tabs>
              <w:spacing w:line="340" w:lineRule="exact"/>
              <w:rPr>
                <w:rFonts w:ascii="Arial" w:hAnsi="Arial" w:cs="Arial"/>
                <w:sz w:val="16"/>
                <w:szCs w:val="16"/>
                <w:cs/>
              </w:rPr>
            </w:pPr>
          </w:p>
        </w:tc>
        <w:tc>
          <w:tcPr>
            <w:tcW w:w="1090" w:type="dxa"/>
            <w:gridSpan w:val="2"/>
          </w:tcPr>
          <w:p w:rsidR="00637DE2" w:rsidRPr="0057543A" w:rsidRDefault="00637DE2" w:rsidP="00900C68">
            <w:pPr>
              <w:tabs>
                <w:tab w:val="decimal" w:pos="792"/>
              </w:tabs>
              <w:spacing w:line="340" w:lineRule="exact"/>
              <w:rPr>
                <w:rFonts w:ascii="Arial" w:hAnsi="Arial" w:cs="Arial"/>
                <w:sz w:val="16"/>
                <w:szCs w:val="16"/>
              </w:rPr>
            </w:pPr>
          </w:p>
        </w:tc>
      </w:tr>
      <w:tr w:rsidR="00F723BB" w:rsidRPr="0057543A" w:rsidTr="009E2884">
        <w:trPr>
          <w:cantSplit/>
        </w:trPr>
        <w:tc>
          <w:tcPr>
            <w:tcW w:w="4068" w:type="dxa"/>
          </w:tcPr>
          <w:p w:rsidR="00F723BB" w:rsidRPr="0057543A" w:rsidRDefault="00F723BB" w:rsidP="00900C68">
            <w:pPr>
              <w:spacing w:line="340" w:lineRule="exact"/>
              <w:jc w:val="both"/>
              <w:rPr>
                <w:rFonts w:ascii="Arial" w:hAnsi="Arial" w:cs="Arial"/>
                <w:sz w:val="16"/>
                <w:szCs w:val="16"/>
              </w:rPr>
            </w:pPr>
            <w:r w:rsidRPr="0057543A">
              <w:rPr>
                <w:rFonts w:ascii="Arial" w:hAnsi="Arial" w:cs="Arial"/>
                <w:sz w:val="16"/>
                <w:szCs w:val="16"/>
              </w:rPr>
              <w:t>Segment revenue</w:t>
            </w:r>
          </w:p>
        </w:tc>
        <w:tc>
          <w:tcPr>
            <w:tcW w:w="1260" w:type="dxa"/>
          </w:tcPr>
          <w:p w:rsidR="00F723BB" w:rsidRPr="0057543A" w:rsidRDefault="00F723BB" w:rsidP="00900C68">
            <w:pPr>
              <w:tabs>
                <w:tab w:val="decimal" w:pos="972"/>
              </w:tabs>
              <w:spacing w:line="340" w:lineRule="exact"/>
              <w:rPr>
                <w:rFonts w:ascii="Arial" w:hAnsi="Arial" w:cs="Arial"/>
                <w:sz w:val="16"/>
                <w:szCs w:val="16"/>
              </w:rPr>
            </w:pPr>
          </w:p>
        </w:tc>
        <w:tc>
          <w:tcPr>
            <w:tcW w:w="1170" w:type="dxa"/>
          </w:tcPr>
          <w:p w:rsidR="00F723BB" w:rsidRPr="0057543A" w:rsidRDefault="00F723BB" w:rsidP="00900C68">
            <w:pPr>
              <w:tabs>
                <w:tab w:val="decimal" w:pos="882"/>
              </w:tabs>
              <w:spacing w:line="340" w:lineRule="exact"/>
              <w:rPr>
                <w:rFonts w:ascii="Arial" w:hAnsi="Arial" w:cs="Arial"/>
                <w:sz w:val="16"/>
                <w:szCs w:val="16"/>
              </w:rPr>
            </w:pPr>
          </w:p>
        </w:tc>
        <w:tc>
          <w:tcPr>
            <w:tcW w:w="980" w:type="dxa"/>
          </w:tcPr>
          <w:p w:rsidR="00F723BB" w:rsidRPr="0057543A" w:rsidRDefault="00F723BB" w:rsidP="00900C68">
            <w:pPr>
              <w:tabs>
                <w:tab w:val="decimal" w:pos="702"/>
              </w:tabs>
              <w:spacing w:line="340" w:lineRule="exact"/>
              <w:rPr>
                <w:rFonts w:ascii="Arial" w:hAnsi="Arial" w:cs="Arial"/>
                <w:sz w:val="16"/>
                <w:szCs w:val="16"/>
                <w:cs/>
              </w:rPr>
            </w:pPr>
          </w:p>
        </w:tc>
        <w:tc>
          <w:tcPr>
            <w:tcW w:w="1090" w:type="dxa"/>
            <w:gridSpan w:val="2"/>
          </w:tcPr>
          <w:p w:rsidR="00F723BB" w:rsidRPr="0057543A" w:rsidRDefault="00F723BB" w:rsidP="00900C68">
            <w:pPr>
              <w:tabs>
                <w:tab w:val="decimal" w:pos="792"/>
              </w:tabs>
              <w:spacing w:line="340" w:lineRule="exact"/>
              <w:rPr>
                <w:rFonts w:ascii="Arial" w:hAnsi="Arial" w:cs="Arial"/>
                <w:sz w:val="16"/>
                <w:szCs w:val="16"/>
              </w:rPr>
            </w:pPr>
          </w:p>
        </w:tc>
      </w:tr>
      <w:tr w:rsidR="00380717" w:rsidRPr="0057543A" w:rsidTr="009E2884">
        <w:trPr>
          <w:cantSplit/>
        </w:trPr>
        <w:tc>
          <w:tcPr>
            <w:tcW w:w="4068" w:type="dxa"/>
          </w:tcPr>
          <w:p w:rsidR="00380717" w:rsidRPr="0057543A" w:rsidRDefault="00380717" w:rsidP="00900C68">
            <w:pPr>
              <w:spacing w:line="340" w:lineRule="exact"/>
              <w:jc w:val="both"/>
              <w:rPr>
                <w:rFonts w:ascii="Arial" w:hAnsi="Arial" w:cs="Arial"/>
                <w:sz w:val="16"/>
                <w:szCs w:val="16"/>
              </w:rPr>
            </w:pPr>
            <w:r w:rsidRPr="0057543A">
              <w:rPr>
                <w:rFonts w:ascii="Arial" w:hAnsi="Arial" w:cs="Arial"/>
                <w:sz w:val="16"/>
                <w:szCs w:val="16"/>
              </w:rPr>
              <w:t>Total revenues</w:t>
            </w:r>
          </w:p>
        </w:tc>
        <w:tc>
          <w:tcPr>
            <w:tcW w:w="1260" w:type="dxa"/>
          </w:tcPr>
          <w:p w:rsidR="00380717" w:rsidRPr="00380717" w:rsidRDefault="00D13AD4" w:rsidP="00900C68">
            <w:pPr>
              <w:tabs>
                <w:tab w:val="decimal" w:pos="972"/>
              </w:tabs>
              <w:spacing w:line="340" w:lineRule="exact"/>
              <w:rPr>
                <w:rFonts w:ascii="Arial" w:hAnsi="Arial" w:cs="Arial"/>
                <w:sz w:val="16"/>
                <w:szCs w:val="16"/>
              </w:rPr>
            </w:pPr>
            <w:r>
              <w:rPr>
                <w:rFonts w:ascii="Arial" w:hAnsi="Arial" w:cs="Arial"/>
                <w:sz w:val="16"/>
                <w:szCs w:val="16"/>
              </w:rPr>
              <w:t>601,688</w:t>
            </w:r>
          </w:p>
        </w:tc>
        <w:tc>
          <w:tcPr>
            <w:tcW w:w="1170" w:type="dxa"/>
          </w:tcPr>
          <w:p w:rsidR="00380717" w:rsidRPr="00380717" w:rsidRDefault="00D13AD4" w:rsidP="00900C68">
            <w:pPr>
              <w:tabs>
                <w:tab w:val="decimal" w:pos="972"/>
              </w:tabs>
              <w:spacing w:line="340" w:lineRule="exact"/>
              <w:rPr>
                <w:rFonts w:ascii="Arial" w:hAnsi="Arial" w:cs="Arial"/>
                <w:sz w:val="16"/>
                <w:szCs w:val="16"/>
              </w:rPr>
            </w:pPr>
            <w:r>
              <w:rPr>
                <w:rFonts w:ascii="Arial" w:hAnsi="Arial" w:cs="Arial"/>
                <w:sz w:val="16"/>
                <w:szCs w:val="16"/>
              </w:rPr>
              <w:t>658,017</w:t>
            </w:r>
          </w:p>
        </w:tc>
        <w:tc>
          <w:tcPr>
            <w:tcW w:w="980" w:type="dxa"/>
          </w:tcPr>
          <w:p w:rsidR="00380717" w:rsidRPr="00380717" w:rsidRDefault="00D13AD4" w:rsidP="00900C68">
            <w:pPr>
              <w:tabs>
                <w:tab w:val="decimal" w:pos="702"/>
              </w:tabs>
              <w:spacing w:line="340" w:lineRule="exact"/>
              <w:rPr>
                <w:rFonts w:ascii="Arial" w:hAnsi="Arial" w:cs="Arial"/>
                <w:sz w:val="16"/>
                <w:szCs w:val="16"/>
                <w:cs/>
              </w:rPr>
            </w:pPr>
            <w:r>
              <w:rPr>
                <w:rFonts w:ascii="Arial" w:hAnsi="Arial" w:cs="Arial"/>
                <w:sz w:val="16"/>
                <w:szCs w:val="16"/>
              </w:rPr>
              <w:t>(12,359)</w:t>
            </w:r>
          </w:p>
        </w:tc>
        <w:tc>
          <w:tcPr>
            <w:tcW w:w="1090" w:type="dxa"/>
            <w:gridSpan w:val="2"/>
          </w:tcPr>
          <w:p w:rsidR="00380717" w:rsidRPr="00380717" w:rsidRDefault="00D13AD4" w:rsidP="00900C68">
            <w:pPr>
              <w:tabs>
                <w:tab w:val="decimal" w:pos="802"/>
              </w:tabs>
              <w:spacing w:line="340" w:lineRule="exact"/>
              <w:rPr>
                <w:rFonts w:ascii="Arial" w:hAnsi="Arial" w:cs="Arial"/>
                <w:sz w:val="16"/>
                <w:szCs w:val="16"/>
              </w:rPr>
            </w:pPr>
            <w:r>
              <w:rPr>
                <w:rFonts w:ascii="Arial" w:hAnsi="Arial" w:cs="Arial"/>
                <w:sz w:val="16"/>
                <w:szCs w:val="16"/>
              </w:rPr>
              <w:t>1,247,346</w:t>
            </w:r>
          </w:p>
        </w:tc>
      </w:tr>
      <w:tr w:rsidR="00380717" w:rsidRPr="0057543A" w:rsidTr="009E2884">
        <w:trPr>
          <w:cantSplit/>
        </w:trPr>
        <w:tc>
          <w:tcPr>
            <w:tcW w:w="4068" w:type="dxa"/>
          </w:tcPr>
          <w:p w:rsidR="00380717" w:rsidRPr="0057543A" w:rsidRDefault="00380717" w:rsidP="00900C68">
            <w:pPr>
              <w:spacing w:line="340" w:lineRule="exact"/>
              <w:jc w:val="both"/>
              <w:rPr>
                <w:rFonts w:ascii="Arial" w:hAnsi="Arial" w:cs="Arial"/>
                <w:sz w:val="16"/>
                <w:szCs w:val="16"/>
              </w:rPr>
            </w:pPr>
            <w:r w:rsidRPr="0057543A">
              <w:rPr>
                <w:rFonts w:ascii="Arial" w:hAnsi="Arial" w:cs="Arial"/>
                <w:sz w:val="16"/>
                <w:szCs w:val="16"/>
              </w:rPr>
              <w:t>Inter-segment revenue</w:t>
            </w:r>
          </w:p>
        </w:tc>
        <w:tc>
          <w:tcPr>
            <w:tcW w:w="1260" w:type="dxa"/>
          </w:tcPr>
          <w:p w:rsidR="00380717" w:rsidRPr="00380717" w:rsidRDefault="00D13AD4" w:rsidP="00900C68">
            <w:pPr>
              <w:pBdr>
                <w:bottom w:val="single" w:sz="4" w:space="1" w:color="auto"/>
              </w:pBdr>
              <w:tabs>
                <w:tab w:val="decimal" w:pos="972"/>
              </w:tabs>
              <w:spacing w:line="340" w:lineRule="exact"/>
              <w:rPr>
                <w:rFonts w:ascii="Arial" w:hAnsi="Arial" w:cs="Arial"/>
                <w:sz w:val="16"/>
                <w:szCs w:val="16"/>
              </w:rPr>
            </w:pPr>
            <w:r>
              <w:rPr>
                <w:rFonts w:ascii="Arial" w:hAnsi="Arial" w:cs="Arial"/>
                <w:sz w:val="16"/>
                <w:szCs w:val="16"/>
              </w:rPr>
              <w:t>(1,527)</w:t>
            </w:r>
          </w:p>
        </w:tc>
        <w:tc>
          <w:tcPr>
            <w:tcW w:w="1170" w:type="dxa"/>
          </w:tcPr>
          <w:p w:rsidR="00380717" w:rsidRPr="00380717" w:rsidRDefault="00D13AD4" w:rsidP="00900C68">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(10,832)</w:t>
            </w:r>
          </w:p>
        </w:tc>
        <w:tc>
          <w:tcPr>
            <w:tcW w:w="980" w:type="dxa"/>
          </w:tcPr>
          <w:p w:rsidR="00380717" w:rsidRPr="00380717" w:rsidRDefault="00D13AD4" w:rsidP="00900C68">
            <w:pPr>
              <w:pBdr>
                <w:bottom w:val="single" w:sz="4" w:space="1" w:color="auto"/>
              </w:pBdr>
              <w:tabs>
                <w:tab w:val="decimal" w:pos="702"/>
              </w:tabs>
              <w:spacing w:line="340" w:lineRule="exact"/>
              <w:rPr>
                <w:rFonts w:ascii="Arial" w:hAnsi="Arial" w:cs="Arial"/>
                <w:sz w:val="16"/>
                <w:szCs w:val="16"/>
                <w:cs/>
              </w:rPr>
            </w:pPr>
            <w:r>
              <w:rPr>
                <w:rFonts w:ascii="Arial" w:hAnsi="Arial" w:cs="Arial"/>
                <w:sz w:val="16"/>
                <w:szCs w:val="16"/>
              </w:rPr>
              <w:t>12,359</w:t>
            </w:r>
          </w:p>
        </w:tc>
        <w:tc>
          <w:tcPr>
            <w:tcW w:w="1090" w:type="dxa"/>
            <w:gridSpan w:val="2"/>
          </w:tcPr>
          <w:p w:rsidR="00380717" w:rsidRPr="00380717" w:rsidRDefault="00D13AD4" w:rsidP="00900C68">
            <w:pPr>
              <w:pBdr>
                <w:bottom w:val="single" w:sz="4" w:space="1" w:color="auto"/>
              </w:pBdr>
              <w:tabs>
                <w:tab w:val="decimal" w:pos="802"/>
              </w:tabs>
              <w:spacing w:line="340" w:lineRule="exact"/>
              <w:jc w:val="center"/>
              <w:rPr>
                <w:rFonts w:ascii="Arial" w:hAnsi="Arial" w:cs="Arial"/>
                <w:sz w:val="16"/>
                <w:szCs w:val="16"/>
              </w:rPr>
            </w:pPr>
            <w:r>
              <w:rPr>
                <w:rFonts w:ascii="Arial" w:hAnsi="Arial" w:cs="Arial"/>
                <w:sz w:val="16"/>
                <w:szCs w:val="16"/>
              </w:rPr>
              <w:t>-</w:t>
            </w:r>
          </w:p>
        </w:tc>
      </w:tr>
      <w:tr w:rsidR="00380717" w:rsidRPr="00592CF2" w:rsidTr="009E2884">
        <w:trPr>
          <w:cantSplit/>
        </w:trPr>
        <w:tc>
          <w:tcPr>
            <w:tcW w:w="4068" w:type="dxa"/>
          </w:tcPr>
          <w:p w:rsidR="00380717" w:rsidRPr="00900C68" w:rsidRDefault="00380717" w:rsidP="00900C68">
            <w:pPr>
              <w:spacing w:line="340" w:lineRule="exact"/>
              <w:jc w:val="both"/>
              <w:rPr>
                <w:rFonts w:ascii="Arial" w:hAnsi="Arial" w:cs="Arial"/>
                <w:b/>
                <w:bCs/>
                <w:sz w:val="16"/>
                <w:szCs w:val="16"/>
              </w:rPr>
            </w:pPr>
            <w:r w:rsidRPr="00900C68">
              <w:rPr>
                <w:rFonts w:ascii="Arial" w:hAnsi="Arial" w:cs="Arial"/>
                <w:b/>
                <w:bCs/>
                <w:sz w:val="16"/>
                <w:szCs w:val="16"/>
              </w:rPr>
              <w:t>Revenue from sales from external customers</w:t>
            </w:r>
          </w:p>
        </w:tc>
        <w:tc>
          <w:tcPr>
            <w:tcW w:w="1260" w:type="dxa"/>
          </w:tcPr>
          <w:p w:rsidR="00380717" w:rsidRPr="00900C68" w:rsidRDefault="00D13AD4" w:rsidP="00900C68">
            <w:pPr>
              <w:pBdr>
                <w:bottom w:val="double" w:sz="4" w:space="1" w:color="auto"/>
              </w:pBdr>
              <w:tabs>
                <w:tab w:val="decimal" w:pos="972"/>
              </w:tabs>
              <w:spacing w:line="340" w:lineRule="exact"/>
              <w:rPr>
                <w:rFonts w:ascii="Arial" w:hAnsi="Arial" w:cs="Arial"/>
                <w:b/>
                <w:bCs/>
                <w:sz w:val="16"/>
                <w:szCs w:val="16"/>
              </w:rPr>
            </w:pPr>
            <w:r w:rsidRPr="00900C68">
              <w:rPr>
                <w:rFonts w:ascii="Arial" w:hAnsi="Arial" w:cs="Arial"/>
                <w:b/>
                <w:bCs/>
                <w:sz w:val="16"/>
                <w:szCs w:val="16"/>
              </w:rPr>
              <w:t>600,161</w:t>
            </w:r>
          </w:p>
        </w:tc>
        <w:tc>
          <w:tcPr>
            <w:tcW w:w="1170" w:type="dxa"/>
          </w:tcPr>
          <w:p w:rsidR="00380717" w:rsidRPr="00900C68" w:rsidRDefault="00D13AD4" w:rsidP="00900C68">
            <w:pPr>
              <w:pBdr>
                <w:bottom w:val="double" w:sz="4" w:space="1" w:color="auto"/>
              </w:pBdr>
              <w:tabs>
                <w:tab w:val="decimal" w:pos="882"/>
              </w:tabs>
              <w:spacing w:line="340" w:lineRule="exact"/>
              <w:rPr>
                <w:rFonts w:ascii="Arial" w:hAnsi="Arial" w:cs="Arial"/>
                <w:b/>
                <w:bCs/>
                <w:sz w:val="16"/>
                <w:szCs w:val="16"/>
              </w:rPr>
            </w:pPr>
            <w:r w:rsidRPr="00900C68">
              <w:rPr>
                <w:rFonts w:ascii="Arial" w:hAnsi="Arial" w:cs="Arial"/>
                <w:b/>
                <w:bCs/>
                <w:sz w:val="16"/>
                <w:szCs w:val="16"/>
              </w:rPr>
              <w:t>647,185</w:t>
            </w:r>
          </w:p>
        </w:tc>
        <w:tc>
          <w:tcPr>
            <w:tcW w:w="980" w:type="dxa"/>
          </w:tcPr>
          <w:p w:rsidR="00380717" w:rsidRPr="00900C68" w:rsidRDefault="00D13AD4" w:rsidP="00900C68">
            <w:pPr>
              <w:pBdr>
                <w:bottom w:val="double" w:sz="4" w:space="1" w:color="auto"/>
              </w:pBdr>
              <w:tabs>
                <w:tab w:val="decimal" w:pos="702"/>
              </w:tabs>
              <w:spacing w:line="340" w:lineRule="exact"/>
              <w:rPr>
                <w:rFonts w:ascii="Arial" w:hAnsi="Arial" w:cs="Arial"/>
                <w:b/>
                <w:bCs/>
                <w:sz w:val="16"/>
                <w:szCs w:val="16"/>
                <w:cs/>
              </w:rPr>
            </w:pPr>
            <w:r w:rsidRPr="00900C68">
              <w:rPr>
                <w:rFonts w:ascii="Arial" w:hAnsi="Arial" w:cs="Arial"/>
                <w:b/>
                <w:bCs/>
                <w:sz w:val="16"/>
                <w:szCs w:val="16"/>
              </w:rPr>
              <w:t>-</w:t>
            </w:r>
          </w:p>
        </w:tc>
        <w:tc>
          <w:tcPr>
            <w:tcW w:w="1090" w:type="dxa"/>
            <w:gridSpan w:val="2"/>
          </w:tcPr>
          <w:p w:rsidR="00380717" w:rsidRPr="00900C68" w:rsidRDefault="00D13AD4" w:rsidP="00900C68">
            <w:pPr>
              <w:pBdr>
                <w:bottom w:val="double" w:sz="4" w:space="1" w:color="auto"/>
              </w:pBdr>
              <w:tabs>
                <w:tab w:val="decimal" w:pos="802"/>
              </w:tabs>
              <w:spacing w:line="340" w:lineRule="exact"/>
              <w:rPr>
                <w:rFonts w:ascii="Arial" w:hAnsi="Arial" w:cs="Arial"/>
                <w:b/>
                <w:bCs/>
                <w:sz w:val="16"/>
                <w:szCs w:val="16"/>
              </w:rPr>
            </w:pPr>
            <w:r w:rsidRPr="00900C68">
              <w:rPr>
                <w:rFonts w:ascii="Arial" w:hAnsi="Arial" w:cs="Arial"/>
                <w:b/>
                <w:bCs/>
                <w:sz w:val="16"/>
                <w:szCs w:val="16"/>
              </w:rPr>
              <w:t>1,247,346</w:t>
            </w:r>
          </w:p>
        </w:tc>
      </w:tr>
      <w:tr w:rsidR="00380717" w:rsidRPr="0057543A" w:rsidTr="009E2884">
        <w:trPr>
          <w:cantSplit/>
        </w:trPr>
        <w:tc>
          <w:tcPr>
            <w:tcW w:w="4068" w:type="dxa"/>
          </w:tcPr>
          <w:p w:rsidR="00380717" w:rsidRPr="00900C68" w:rsidRDefault="00380717" w:rsidP="00900C68">
            <w:pPr>
              <w:spacing w:line="340" w:lineRule="exact"/>
              <w:jc w:val="both"/>
              <w:rPr>
                <w:rFonts w:ascii="Arial" w:hAnsi="Arial" w:cs="Arial"/>
                <w:b/>
                <w:bCs/>
                <w:sz w:val="16"/>
                <w:szCs w:val="16"/>
              </w:rPr>
            </w:pPr>
            <w:r w:rsidRPr="00900C68">
              <w:rPr>
                <w:rFonts w:ascii="Arial" w:hAnsi="Arial" w:cs="Arial"/>
                <w:b/>
                <w:bCs/>
                <w:sz w:val="16"/>
                <w:szCs w:val="16"/>
              </w:rPr>
              <w:t>Segment results</w:t>
            </w:r>
          </w:p>
        </w:tc>
        <w:tc>
          <w:tcPr>
            <w:tcW w:w="1260" w:type="dxa"/>
          </w:tcPr>
          <w:p w:rsidR="00380717" w:rsidRPr="00900C68" w:rsidRDefault="00D13AD4" w:rsidP="00900C68">
            <w:pPr>
              <w:tabs>
                <w:tab w:val="decimal" w:pos="972"/>
              </w:tabs>
              <w:spacing w:line="340" w:lineRule="exact"/>
              <w:rPr>
                <w:rFonts w:ascii="Arial" w:hAnsi="Arial" w:cs="Arial"/>
                <w:b/>
                <w:bCs/>
                <w:sz w:val="16"/>
                <w:szCs w:val="16"/>
              </w:rPr>
            </w:pPr>
            <w:r w:rsidRPr="00900C68">
              <w:rPr>
                <w:rFonts w:ascii="Arial" w:hAnsi="Arial" w:cs="Arial"/>
                <w:b/>
                <w:bCs/>
                <w:sz w:val="16"/>
                <w:szCs w:val="16"/>
              </w:rPr>
              <w:t>115,279</w:t>
            </w:r>
          </w:p>
        </w:tc>
        <w:tc>
          <w:tcPr>
            <w:tcW w:w="1170" w:type="dxa"/>
          </w:tcPr>
          <w:p w:rsidR="00380717" w:rsidRPr="00900C68" w:rsidRDefault="00D13AD4" w:rsidP="00900C68">
            <w:pPr>
              <w:tabs>
                <w:tab w:val="decimal" w:pos="882"/>
              </w:tabs>
              <w:spacing w:line="340" w:lineRule="exact"/>
              <w:rPr>
                <w:rFonts w:ascii="Arial" w:hAnsi="Arial" w:cs="Arial"/>
                <w:b/>
                <w:bCs/>
                <w:sz w:val="16"/>
                <w:szCs w:val="16"/>
              </w:rPr>
            </w:pPr>
            <w:r w:rsidRPr="00900C68">
              <w:rPr>
                <w:rFonts w:ascii="Arial" w:hAnsi="Arial" w:cs="Arial"/>
                <w:b/>
                <w:bCs/>
                <w:sz w:val="16"/>
                <w:szCs w:val="16"/>
              </w:rPr>
              <w:t>142,675</w:t>
            </w:r>
          </w:p>
        </w:tc>
        <w:tc>
          <w:tcPr>
            <w:tcW w:w="980" w:type="dxa"/>
          </w:tcPr>
          <w:p w:rsidR="00380717" w:rsidRPr="00900C68" w:rsidRDefault="00D13AD4" w:rsidP="00900C68">
            <w:pPr>
              <w:tabs>
                <w:tab w:val="decimal" w:pos="702"/>
              </w:tabs>
              <w:spacing w:line="340" w:lineRule="exact"/>
              <w:rPr>
                <w:rFonts w:ascii="Arial" w:hAnsi="Arial" w:cs="Arial"/>
                <w:b/>
                <w:bCs/>
                <w:sz w:val="16"/>
                <w:szCs w:val="16"/>
              </w:rPr>
            </w:pPr>
            <w:r w:rsidRPr="00900C68">
              <w:rPr>
                <w:rFonts w:ascii="Arial" w:hAnsi="Arial" w:cs="Arial"/>
                <w:b/>
                <w:bCs/>
                <w:sz w:val="16"/>
                <w:szCs w:val="16"/>
              </w:rPr>
              <w:t>(11,637)</w:t>
            </w:r>
          </w:p>
        </w:tc>
        <w:tc>
          <w:tcPr>
            <w:tcW w:w="1090" w:type="dxa"/>
            <w:gridSpan w:val="2"/>
          </w:tcPr>
          <w:p w:rsidR="00380717" w:rsidRPr="00900C68" w:rsidRDefault="00D13AD4" w:rsidP="00900C68">
            <w:pPr>
              <w:tabs>
                <w:tab w:val="decimal" w:pos="802"/>
              </w:tabs>
              <w:spacing w:line="340" w:lineRule="exact"/>
              <w:rPr>
                <w:rFonts w:ascii="Arial" w:hAnsi="Arial" w:cs="Arial"/>
                <w:b/>
                <w:bCs/>
                <w:sz w:val="16"/>
                <w:szCs w:val="16"/>
              </w:rPr>
            </w:pPr>
            <w:r w:rsidRPr="00900C68">
              <w:rPr>
                <w:rFonts w:ascii="Arial" w:hAnsi="Arial" w:cs="Arial"/>
                <w:b/>
                <w:bCs/>
                <w:sz w:val="16"/>
                <w:szCs w:val="16"/>
              </w:rPr>
              <w:t>246,317</w:t>
            </w:r>
          </w:p>
        </w:tc>
      </w:tr>
      <w:tr w:rsidR="00380717" w:rsidRPr="0057543A" w:rsidTr="009E2884">
        <w:trPr>
          <w:cantSplit/>
        </w:trPr>
        <w:tc>
          <w:tcPr>
            <w:tcW w:w="4068" w:type="dxa"/>
          </w:tcPr>
          <w:p w:rsidR="00380717" w:rsidRPr="0057543A" w:rsidRDefault="008D26F9" w:rsidP="00900C68">
            <w:pPr>
              <w:spacing w:line="340" w:lineRule="exact"/>
              <w:jc w:val="both"/>
              <w:rPr>
                <w:rFonts w:ascii="Arial" w:hAnsi="Arial" w:cs="Arial"/>
                <w:sz w:val="16"/>
                <w:szCs w:val="16"/>
              </w:rPr>
            </w:pPr>
            <w:r>
              <w:rPr>
                <w:rFonts w:ascii="Arial" w:hAnsi="Arial" w:cs="Arial"/>
                <w:sz w:val="16"/>
                <w:szCs w:val="16"/>
              </w:rPr>
              <w:t>Administrative expenses</w:t>
            </w:r>
          </w:p>
        </w:tc>
        <w:tc>
          <w:tcPr>
            <w:tcW w:w="1260" w:type="dxa"/>
          </w:tcPr>
          <w:p w:rsidR="00380717" w:rsidRPr="00380717" w:rsidRDefault="00380717" w:rsidP="00900C68">
            <w:pPr>
              <w:tabs>
                <w:tab w:val="decimal" w:pos="972"/>
              </w:tabs>
              <w:spacing w:line="340" w:lineRule="exact"/>
              <w:rPr>
                <w:rFonts w:ascii="Arial" w:hAnsi="Arial" w:cs="Arial"/>
                <w:sz w:val="16"/>
                <w:szCs w:val="16"/>
              </w:rPr>
            </w:pPr>
          </w:p>
        </w:tc>
        <w:tc>
          <w:tcPr>
            <w:tcW w:w="1170" w:type="dxa"/>
          </w:tcPr>
          <w:p w:rsidR="00380717" w:rsidRPr="00380717" w:rsidRDefault="00380717" w:rsidP="00900C68">
            <w:pPr>
              <w:tabs>
                <w:tab w:val="decimal" w:pos="882"/>
              </w:tabs>
              <w:spacing w:line="340" w:lineRule="exact"/>
              <w:rPr>
                <w:rFonts w:ascii="Arial" w:hAnsi="Arial" w:cs="Arial"/>
                <w:sz w:val="16"/>
                <w:szCs w:val="16"/>
              </w:rPr>
            </w:pPr>
          </w:p>
        </w:tc>
        <w:tc>
          <w:tcPr>
            <w:tcW w:w="980" w:type="dxa"/>
          </w:tcPr>
          <w:p w:rsidR="00380717" w:rsidRPr="00380717" w:rsidRDefault="00380717" w:rsidP="00900C68">
            <w:pPr>
              <w:tabs>
                <w:tab w:val="decimal" w:pos="702"/>
              </w:tabs>
              <w:spacing w:line="340" w:lineRule="exact"/>
              <w:rPr>
                <w:rFonts w:ascii="Arial" w:hAnsi="Arial" w:cs="Arial"/>
                <w:sz w:val="16"/>
                <w:szCs w:val="16"/>
                <w:cs/>
              </w:rPr>
            </w:pPr>
          </w:p>
        </w:tc>
        <w:tc>
          <w:tcPr>
            <w:tcW w:w="1090" w:type="dxa"/>
            <w:gridSpan w:val="2"/>
          </w:tcPr>
          <w:p w:rsidR="00380717" w:rsidRPr="00380717" w:rsidRDefault="00D13AD4" w:rsidP="00900C68">
            <w:pPr>
              <w:tabs>
                <w:tab w:val="decimal" w:pos="802"/>
              </w:tabs>
              <w:spacing w:line="340" w:lineRule="exact"/>
              <w:jc w:val="center"/>
              <w:rPr>
                <w:rFonts w:ascii="Arial" w:hAnsi="Arial" w:cs="Arial"/>
                <w:sz w:val="16"/>
                <w:szCs w:val="16"/>
              </w:rPr>
            </w:pPr>
            <w:r>
              <w:rPr>
                <w:rFonts w:ascii="Arial" w:hAnsi="Arial" w:cs="Arial"/>
                <w:sz w:val="16"/>
                <w:szCs w:val="16"/>
              </w:rPr>
              <w:t>(143,007)</w:t>
            </w:r>
          </w:p>
        </w:tc>
      </w:tr>
      <w:tr w:rsidR="00380717" w:rsidRPr="0057543A" w:rsidTr="009E2884">
        <w:trPr>
          <w:cantSplit/>
        </w:trPr>
        <w:tc>
          <w:tcPr>
            <w:tcW w:w="4068" w:type="dxa"/>
          </w:tcPr>
          <w:p w:rsidR="00380717" w:rsidRPr="0057543A" w:rsidRDefault="008D26F9" w:rsidP="00900C68">
            <w:pPr>
              <w:spacing w:line="340" w:lineRule="exact"/>
              <w:jc w:val="both"/>
              <w:rPr>
                <w:rFonts w:ascii="Arial" w:hAnsi="Arial" w:cs="Arial"/>
                <w:sz w:val="16"/>
                <w:szCs w:val="16"/>
              </w:rPr>
            </w:pPr>
            <w:r>
              <w:rPr>
                <w:rFonts w:ascii="Arial" w:hAnsi="Arial" w:cs="Arial"/>
                <w:sz w:val="16"/>
                <w:szCs w:val="16"/>
              </w:rPr>
              <w:t>Selling expenses</w:t>
            </w:r>
          </w:p>
        </w:tc>
        <w:tc>
          <w:tcPr>
            <w:tcW w:w="1260" w:type="dxa"/>
          </w:tcPr>
          <w:p w:rsidR="00380717" w:rsidRPr="00380717" w:rsidRDefault="00380717" w:rsidP="00900C68">
            <w:pPr>
              <w:tabs>
                <w:tab w:val="decimal" w:pos="882"/>
              </w:tabs>
              <w:spacing w:line="340" w:lineRule="exact"/>
              <w:rPr>
                <w:rFonts w:ascii="Arial" w:hAnsi="Arial" w:cs="Arial"/>
                <w:sz w:val="16"/>
                <w:szCs w:val="16"/>
              </w:rPr>
            </w:pPr>
          </w:p>
        </w:tc>
        <w:tc>
          <w:tcPr>
            <w:tcW w:w="1170" w:type="dxa"/>
          </w:tcPr>
          <w:p w:rsidR="00380717" w:rsidRPr="00380717" w:rsidRDefault="00380717" w:rsidP="00900C68">
            <w:pPr>
              <w:tabs>
                <w:tab w:val="decimal" w:pos="882"/>
              </w:tabs>
              <w:spacing w:line="340" w:lineRule="exact"/>
              <w:rPr>
                <w:rFonts w:ascii="Arial" w:hAnsi="Arial" w:cs="Arial"/>
                <w:sz w:val="16"/>
                <w:szCs w:val="16"/>
              </w:rPr>
            </w:pPr>
          </w:p>
        </w:tc>
        <w:tc>
          <w:tcPr>
            <w:tcW w:w="980" w:type="dxa"/>
          </w:tcPr>
          <w:p w:rsidR="00380717" w:rsidRPr="00380717" w:rsidRDefault="00380717" w:rsidP="00900C68">
            <w:pPr>
              <w:tabs>
                <w:tab w:val="decimal" w:pos="702"/>
              </w:tabs>
              <w:spacing w:line="340" w:lineRule="exact"/>
              <w:rPr>
                <w:rFonts w:ascii="Arial" w:hAnsi="Arial" w:cs="Arial"/>
                <w:sz w:val="16"/>
                <w:szCs w:val="16"/>
                <w:cs/>
              </w:rPr>
            </w:pPr>
          </w:p>
        </w:tc>
        <w:tc>
          <w:tcPr>
            <w:tcW w:w="1090" w:type="dxa"/>
            <w:gridSpan w:val="2"/>
          </w:tcPr>
          <w:p w:rsidR="00380717" w:rsidRPr="00380717" w:rsidRDefault="00230CAA" w:rsidP="00900C68">
            <w:pPr>
              <w:tabs>
                <w:tab w:val="decimal" w:pos="802"/>
              </w:tabs>
              <w:spacing w:line="340" w:lineRule="exact"/>
              <w:jc w:val="center"/>
              <w:rPr>
                <w:rFonts w:ascii="Arial" w:hAnsi="Arial" w:cs="Arial"/>
                <w:sz w:val="16"/>
                <w:szCs w:val="16"/>
              </w:rPr>
            </w:pPr>
            <w:r>
              <w:rPr>
                <w:rFonts w:ascii="Arial" w:hAnsi="Arial" w:cs="Arial"/>
                <w:sz w:val="16"/>
                <w:szCs w:val="16"/>
              </w:rPr>
              <w:t>(38,765)</w:t>
            </w:r>
          </w:p>
        </w:tc>
      </w:tr>
      <w:tr w:rsidR="00230CAA" w:rsidRPr="0057543A" w:rsidTr="009E2884">
        <w:trPr>
          <w:cantSplit/>
        </w:trPr>
        <w:tc>
          <w:tcPr>
            <w:tcW w:w="4068" w:type="dxa"/>
          </w:tcPr>
          <w:p w:rsidR="00230CAA" w:rsidRDefault="00230CAA" w:rsidP="00900C68">
            <w:pPr>
              <w:spacing w:line="340" w:lineRule="exact"/>
              <w:jc w:val="both"/>
              <w:rPr>
                <w:rFonts w:ascii="Arial" w:hAnsi="Arial" w:cs="Arial"/>
                <w:sz w:val="16"/>
                <w:szCs w:val="16"/>
              </w:rPr>
            </w:pPr>
            <w:r>
              <w:rPr>
                <w:rFonts w:ascii="Arial" w:hAnsi="Arial" w:cs="Arial"/>
                <w:sz w:val="16"/>
                <w:szCs w:val="16"/>
              </w:rPr>
              <w:t>Gain</w:t>
            </w:r>
            <w:r w:rsidRPr="00230CAA">
              <w:rPr>
                <w:rFonts w:ascii="Arial" w:hAnsi="Arial" w:cs="Arial"/>
                <w:sz w:val="16"/>
                <w:szCs w:val="16"/>
              </w:rPr>
              <w:t xml:space="preserve"> on disposal of equipment</w:t>
            </w:r>
          </w:p>
        </w:tc>
        <w:tc>
          <w:tcPr>
            <w:tcW w:w="1260" w:type="dxa"/>
          </w:tcPr>
          <w:p w:rsidR="00230CAA" w:rsidRPr="00380717" w:rsidRDefault="00230CAA" w:rsidP="00900C68">
            <w:pPr>
              <w:tabs>
                <w:tab w:val="decimal" w:pos="882"/>
              </w:tabs>
              <w:spacing w:line="340" w:lineRule="exact"/>
              <w:rPr>
                <w:rFonts w:ascii="Arial" w:hAnsi="Arial" w:cs="Arial"/>
                <w:sz w:val="16"/>
                <w:szCs w:val="16"/>
              </w:rPr>
            </w:pPr>
          </w:p>
        </w:tc>
        <w:tc>
          <w:tcPr>
            <w:tcW w:w="1170" w:type="dxa"/>
          </w:tcPr>
          <w:p w:rsidR="00230CAA" w:rsidRPr="00380717" w:rsidRDefault="00230CAA" w:rsidP="00900C68">
            <w:pPr>
              <w:tabs>
                <w:tab w:val="decimal" w:pos="882"/>
              </w:tabs>
              <w:spacing w:line="340" w:lineRule="exact"/>
              <w:rPr>
                <w:rFonts w:ascii="Arial" w:hAnsi="Arial" w:cs="Arial"/>
                <w:sz w:val="16"/>
                <w:szCs w:val="16"/>
              </w:rPr>
            </w:pPr>
          </w:p>
        </w:tc>
        <w:tc>
          <w:tcPr>
            <w:tcW w:w="980" w:type="dxa"/>
          </w:tcPr>
          <w:p w:rsidR="00230CAA" w:rsidRPr="00380717" w:rsidRDefault="00230CAA" w:rsidP="00900C68">
            <w:pPr>
              <w:tabs>
                <w:tab w:val="decimal" w:pos="702"/>
              </w:tabs>
              <w:spacing w:line="340" w:lineRule="exact"/>
              <w:rPr>
                <w:rFonts w:ascii="Arial" w:hAnsi="Arial" w:cs="Arial"/>
                <w:sz w:val="16"/>
                <w:szCs w:val="16"/>
                <w:cs/>
              </w:rPr>
            </w:pPr>
          </w:p>
        </w:tc>
        <w:tc>
          <w:tcPr>
            <w:tcW w:w="1090" w:type="dxa"/>
            <w:gridSpan w:val="2"/>
          </w:tcPr>
          <w:p w:rsidR="00230CAA" w:rsidRDefault="00230CAA" w:rsidP="00900C68">
            <w:pPr>
              <w:tabs>
                <w:tab w:val="decimal" w:pos="802"/>
              </w:tabs>
              <w:spacing w:line="340" w:lineRule="exact"/>
              <w:jc w:val="center"/>
              <w:rPr>
                <w:rFonts w:ascii="Arial" w:hAnsi="Arial" w:cs="Arial"/>
                <w:sz w:val="16"/>
                <w:szCs w:val="16"/>
              </w:rPr>
            </w:pPr>
            <w:r>
              <w:rPr>
                <w:rFonts w:ascii="Arial" w:hAnsi="Arial" w:cs="Arial"/>
                <w:sz w:val="16"/>
                <w:szCs w:val="16"/>
              </w:rPr>
              <w:t>1,548</w:t>
            </w:r>
          </w:p>
        </w:tc>
      </w:tr>
      <w:tr w:rsidR="00380717" w:rsidRPr="0057543A" w:rsidTr="009E2884">
        <w:trPr>
          <w:cantSplit/>
        </w:trPr>
        <w:tc>
          <w:tcPr>
            <w:tcW w:w="4068" w:type="dxa"/>
            <w:vAlign w:val="bottom"/>
          </w:tcPr>
          <w:p w:rsidR="00380717" w:rsidRPr="0057543A" w:rsidRDefault="008D26F9" w:rsidP="00900C68">
            <w:pPr>
              <w:spacing w:line="340" w:lineRule="exact"/>
              <w:jc w:val="both"/>
              <w:rPr>
                <w:rFonts w:ascii="Arial" w:hAnsi="Arial" w:cs="Arial"/>
                <w:sz w:val="16"/>
                <w:szCs w:val="16"/>
                <w:cs/>
              </w:rPr>
            </w:pPr>
            <w:r>
              <w:rPr>
                <w:rFonts w:ascii="Arial" w:hAnsi="Arial" w:cs="Arial"/>
                <w:sz w:val="16"/>
                <w:szCs w:val="16"/>
              </w:rPr>
              <w:t>Interest  income</w:t>
            </w:r>
          </w:p>
        </w:tc>
        <w:tc>
          <w:tcPr>
            <w:tcW w:w="1260" w:type="dxa"/>
          </w:tcPr>
          <w:p w:rsidR="00380717" w:rsidRPr="00380717" w:rsidRDefault="00380717" w:rsidP="00900C68">
            <w:pPr>
              <w:tabs>
                <w:tab w:val="decimal" w:pos="882"/>
              </w:tabs>
              <w:spacing w:line="340" w:lineRule="exact"/>
              <w:rPr>
                <w:rFonts w:ascii="Arial" w:hAnsi="Arial" w:cs="Arial"/>
                <w:sz w:val="16"/>
                <w:szCs w:val="16"/>
              </w:rPr>
            </w:pPr>
          </w:p>
        </w:tc>
        <w:tc>
          <w:tcPr>
            <w:tcW w:w="1170" w:type="dxa"/>
          </w:tcPr>
          <w:p w:rsidR="00380717" w:rsidRPr="00380717" w:rsidRDefault="00380717" w:rsidP="00900C68">
            <w:pPr>
              <w:tabs>
                <w:tab w:val="decimal" w:pos="882"/>
              </w:tabs>
              <w:spacing w:line="340" w:lineRule="exact"/>
              <w:rPr>
                <w:rFonts w:ascii="Arial" w:hAnsi="Arial" w:cs="Arial"/>
                <w:sz w:val="16"/>
                <w:szCs w:val="16"/>
              </w:rPr>
            </w:pPr>
          </w:p>
        </w:tc>
        <w:tc>
          <w:tcPr>
            <w:tcW w:w="980" w:type="dxa"/>
          </w:tcPr>
          <w:p w:rsidR="00380717" w:rsidRPr="00380717" w:rsidRDefault="00380717" w:rsidP="00900C68">
            <w:pPr>
              <w:tabs>
                <w:tab w:val="decimal" w:pos="702"/>
              </w:tabs>
              <w:spacing w:line="340" w:lineRule="exact"/>
              <w:rPr>
                <w:rFonts w:ascii="Arial" w:hAnsi="Arial" w:cs="Arial"/>
                <w:sz w:val="16"/>
                <w:szCs w:val="16"/>
                <w:cs/>
              </w:rPr>
            </w:pPr>
          </w:p>
        </w:tc>
        <w:tc>
          <w:tcPr>
            <w:tcW w:w="1090" w:type="dxa"/>
            <w:gridSpan w:val="2"/>
          </w:tcPr>
          <w:p w:rsidR="00380717" w:rsidRPr="00380717" w:rsidRDefault="00230CAA" w:rsidP="00900C68">
            <w:pPr>
              <w:tabs>
                <w:tab w:val="decimal" w:pos="802"/>
              </w:tabs>
              <w:spacing w:line="340" w:lineRule="exact"/>
              <w:jc w:val="center"/>
              <w:rPr>
                <w:rFonts w:ascii="Arial" w:hAnsi="Arial" w:cs="Arial"/>
                <w:sz w:val="16"/>
                <w:szCs w:val="16"/>
              </w:rPr>
            </w:pPr>
            <w:r>
              <w:rPr>
                <w:rFonts w:ascii="Arial" w:hAnsi="Arial" w:cs="Arial"/>
                <w:sz w:val="16"/>
                <w:szCs w:val="16"/>
              </w:rPr>
              <w:t>721</w:t>
            </w:r>
          </w:p>
        </w:tc>
      </w:tr>
      <w:tr w:rsidR="00380717" w:rsidRPr="0057543A" w:rsidTr="009E2884">
        <w:trPr>
          <w:cantSplit/>
        </w:trPr>
        <w:tc>
          <w:tcPr>
            <w:tcW w:w="4068" w:type="dxa"/>
            <w:vAlign w:val="bottom"/>
          </w:tcPr>
          <w:p w:rsidR="00380717" w:rsidRPr="0057543A" w:rsidRDefault="008D26F9" w:rsidP="00900C68">
            <w:pPr>
              <w:spacing w:line="340" w:lineRule="exact"/>
              <w:jc w:val="both"/>
              <w:rPr>
                <w:rFonts w:ascii="Arial" w:hAnsi="Arial" w:cs="Arial"/>
                <w:sz w:val="16"/>
                <w:szCs w:val="16"/>
              </w:rPr>
            </w:pPr>
            <w:r>
              <w:rPr>
                <w:rFonts w:ascii="Arial" w:hAnsi="Arial" w:cs="Arial"/>
                <w:sz w:val="16"/>
                <w:szCs w:val="16"/>
              </w:rPr>
              <w:t>Finance cost</w:t>
            </w:r>
          </w:p>
        </w:tc>
        <w:tc>
          <w:tcPr>
            <w:tcW w:w="1260" w:type="dxa"/>
          </w:tcPr>
          <w:p w:rsidR="00380717" w:rsidRPr="00380717" w:rsidRDefault="00380717" w:rsidP="00900C68">
            <w:pPr>
              <w:tabs>
                <w:tab w:val="decimal" w:pos="882"/>
              </w:tabs>
              <w:spacing w:line="340" w:lineRule="exact"/>
              <w:rPr>
                <w:rFonts w:ascii="Arial" w:hAnsi="Arial" w:cs="Arial"/>
                <w:sz w:val="16"/>
                <w:szCs w:val="16"/>
              </w:rPr>
            </w:pPr>
          </w:p>
        </w:tc>
        <w:tc>
          <w:tcPr>
            <w:tcW w:w="1170" w:type="dxa"/>
          </w:tcPr>
          <w:p w:rsidR="00380717" w:rsidRPr="00380717" w:rsidRDefault="00380717" w:rsidP="00900C68">
            <w:pPr>
              <w:tabs>
                <w:tab w:val="decimal" w:pos="882"/>
              </w:tabs>
              <w:spacing w:line="340" w:lineRule="exact"/>
              <w:rPr>
                <w:rFonts w:ascii="Arial" w:hAnsi="Arial" w:cs="Arial"/>
                <w:sz w:val="16"/>
                <w:szCs w:val="16"/>
              </w:rPr>
            </w:pPr>
          </w:p>
        </w:tc>
        <w:tc>
          <w:tcPr>
            <w:tcW w:w="980" w:type="dxa"/>
          </w:tcPr>
          <w:p w:rsidR="00380717" w:rsidRPr="00380717" w:rsidRDefault="00380717" w:rsidP="00900C68">
            <w:pPr>
              <w:tabs>
                <w:tab w:val="decimal" w:pos="702"/>
              </w:tabs>
              <w:spacing w:line="340" w:lineRule="exact"/>
              <w:rPr>
                <w:rFonts w:ascii="Arial" w:hAnsi="Arial" w:cs="Arial"/>
                <w:sz w:val="16"/>
                <w:szCs w:val="16"/>
                <w:cs/>
              </w:rPr>
            </w:pPr>
          </w:p>
        </w:tc>
        <w:tc>
          <w:tcPr>
            <w:tcW w:w="1090" w:type="dxa"/>
            <w:gridSpan w:val="2"/>
          </w:tcPr>
          <w:p w:rsidR="00380717" w:rsidRPr="00380717" w:rsidRDefault="00230CAA" w:rsidP="00900C68">
            <w:pPr>
              <w:tabs>
                <w:tab w:val="decimal" w:pos="802"/>
              </w:tabs>
              <w:spacing w:line="340" w:lineRule="exact"/>
              <w:jc w:val="center"/>
              <w:rPr>
                <w:rFonts w:ascii="Arial" w:hAnsi="Arial" w:cs="Arial"/>
                <w:sz w:val="16"/>
                <w:szCs w:val="16"/>
              </w:rPr>
            </w:pPr>
            <w:r>
              <w:rPr>
                <w:rFonts w:ascii="Arial" w:hAnsi="Arial" w:cs="Arial"/>
                <w:sz w:val="16"/>
                <w:szCs w:val="16"/>
              </w:rPr>
              <w:t>(21,126)</w:t>
            </w:r>
          </w:p>
        </w:tc>
      </w:tr>
      <w:tr w:rsidR="00380717" w:rsidRPr="0057543A" w:rsidTr="009E2884">
        <w:trPr>
          <w:cantSplit/>
        </w:trPr>
        <w:tc>
          <w:tcPr>
            <w:tcW w:w="4068" w:type="dxa"/>
            <w:vAlign w:val="bottom"/>
          </w:tcPr>
          <w:p w:rsidR="00380717" w:rsidRPr="0057543A" w:rsidRDefault="008D26F9" w:rsidP="00900C68">
            <w:pPr>
              <w:spacing w:line="340" w:lineRule="exact"/>
              <w:jc w:val="both"/>
              <w:rPr>
                <w:rFonts w:ascii="Arial" w:hAnsi="Arial" w:cs="Arial"/>
                <w:sz w:val="16"/>
                <w:szCs w:val="16"/>
              </w:rPr>
            </w:pPr>
            <w:r>
              <w:rPr>
                <w:rFonts w:ascii="Arial" w:hAnsi="Arial" w:cs="Arial"/>
                <w:sz w:val="16"/>
                <w:szCs w:val="16"/>
              </w:rPr>
              <w:t xml:space="preserve">Depreciation and </w:t>
            </w:r>
            <w:proofErr w:type="spellStart"/>
            <w:r>
              <w:rPr>
                <w:rFonts w:ascii="Arial" w:hAnsi="Arial" w:cs="Arial"/>
                <w:sz w:val="16"/>
                <w:szCs w:val="16"/>
              </w:rPr>
              <w:t>amortisation</w:t>
            </w:r>
            <w:proofErr w:type="spellEnd"/>
          </w:p>
        </w:tc>
        <w:tc>
          <w:tcPr>
            <w:tcW w:w="1260" w:type="dxa"/>
          </w:tcPr>
          <w:p w:rsidR="00380717" w:rsidRPr="00380717" w:rsidRDefault="00380717" w:rsidP="00900C68">
            <w:pPr>
              <w:tabs>
                <w:tab w:val="decimal" w:pos="882"/>
              </w:tabs>
              <w:spacing w:line="340" w:lineRule="exact"/>
              <w:rPr>
                <w:rFonts w:ascii="Arial" w:hAnsi="Arial" w:cs="Arial"/>
                <w:sz w:val="16"/>
                <w:szCs w:val="16"/>
              </w:rPr>
            </w:pPr>
          </w:p>
        </w:tc>
        <w:tc>
          <w:tcPr>
            <w:tcW w:w="1170" w:type="dxa"/>
          </w:tcPr>
          <w:p w:rsidR="00380717" w:rsidRPr="00380717" w:rsidRDefault="00380717" w:rsidP="00900C68">
            <w:pPr>
              <w:tabs>
                <w:tab w:val="decimal" w:pos="882"/>
              </w:tabs>
              <w:spacing w:line="340" w:lineRule="exact"/>
              <w:rPr>
                <w:rFonts w:ascii="Arial" w:hAnsi="Arial" w:cs="Arial"/>
                <w:sz w:val="16"/>
                <w:szCs w:val="16"/>
              </w:rPr>
            </w:pPr>
          </w:p>
        </w:tc>
        <w:tc>
          <w:tcPr>
            <w:tcW w:w="980" w:type="dxa"/>
          </w:tcPr>
          <w:p w:rsidR="00380717" w:rsidRPr="00380717" w:rsidRDefault="00380717" w:rsidP="00900C68">
            <w:pPr>
              <w:tabs>
                <w:tab w:val="decimal" w:pos="702"/>
              </w:tabs>
              <w:spacing w:line="340" w:lineRule="exact"/>
              <w:rPr>
                <w:rFonts w:ascii="Arial" w:hAnsi="Arial" w:cs="Arial"/>
                <w:sz w:val="16"/>
                <w:szCs w:val="16"/>
              </w:rPr>
            </w:pPr>
          </w:p>
        </w:tc>
        <w:tc>
          <w:tcPr>
            <w:tcW w:w="1090" w:type="dxa"/>
            <w:gridSpan w:val="2"/>
          </w:tcPr>
          <w:p w:rsidR="00380717" w:rsidRPr="00380717" w:rsidRDefault="00230CAA" w:rsidP="00900C68">
            <w:pPr>
              <w:tabs>
                <w:tab w:val="decimal" w:pos="802"/>
              </w:tabs>
              <w:spacing w:line="340" w:lineRule="exact"/>
              <w:rPr>
                <w:rFonts w:ascii="Arial" w:hAnsi="Arial" w:cs="Arial"/>
                <w:sz w:val="16"/>
                <w:szCs w:val="16"/>
              </w:rPr>
            </w:pPr>
            <w:r>
              <w:rPr>
                <w:rFonts w:ascii="Arial" w:hAnsi="Arial" w:cs="Arial"/>
                <w:sz w:val="16"/>
                <w:szCs w:val="16"/>
              </w:rPr>
              <w:t>(9,129)</w:t>
            </w:r>
          </w:p>
        </w:tc>
      </w:tr>
      <w:tr w:rsidR="008D26F9" w:rsidRPr="0057543A" w:rsidTr="009E2884">
        <w:trPr>
          <w:cantSplit/>
        </w:trPr>
        <w:tc>
          <w:tcPr>
            <w:tcW w:w="4068" w:type="dxa"/>
            <w:vAlign w:val="bottom"/>
          </w:tcPr>
          <w:p w:rsidR="008D26F9" w:rsidRDefault="00230CAA" w:rsidP="00900C68">
            <w:pPr>
              <w:spacing w:line="340" w:lineRule="exact"/>
              <w:jc w:val="both"/>
              <w:rPr>
                <w:rFonts w:ascii="Arial" w:hAnsi="Arial" w:cs="Arial"/>
                <w:sz w:val="16"/>
                <w:szCs w:val="16"/>
              </w:rPr>
            </w:pPr>
            <w:r>
              <w:rPr>
                <w:rFonts w:ascii="Arial" w:hAnsi="Arial" w:cs="Arial"/>
                <w:sz w:val="16"/>
                <w:szCs w:val="16"/>
              </w:rPr>
              <w:t>Allowance for doubtful accounts</w:t>
            </w:r>
          </w:p>
        </w:tc>
        <w:tc>
          <w:tcPr>
            <w:tcW w:w="1260" w:type="dxa"/>
          </w:tcPr>
          <w:p w:rsidR="008D26F9" w:rsidRPr="00380717" w:rsidRDefault="008D26F9" w:rsidP="00900C68">
            <w:pPr>
              <w:tabs>
                <w:tab w:val="decimal" w:pos="882"/>
              </w:tabs>
              <w:spacing w:line="340" w:lineRule="exact"/>
              <w:rPr>
                <w:rFonts w:ascii="Arial" w:hAnsi="Arial" w:cs="Arial"/>
                <w:sz w:val="16"/>
                <w:szCs w:val="16"/>
              </w:rPr>
            </w:pPr>
          </w:p>
        </w:tc>
        <w:tc>
          <w:tcPr>
            <w:tcW w:w="1170" w:type="dxa"/>
          </w:tcPr>
          <w:p w:rsidR="008D26F9" w:rsidRPr="00380717" w:rsidRDefault="008D26F9" w:rsidP="00900C68">
            <w:pPr>
              <w:tabs>
                <w:tab w:val="decimal" w:pos="882"/>
              </w:tabs>
              <w:spacing w:line="340" w:lineRule="exact"/>
              <w:rPr>
                <w:rFonts w:ascii="Arial" w:hAnsi="Arial" w:cs="Arial"/>
                <w:sz w:val="16"/>
                <w:szCs w:val="16"/>
              </w:rPr>
            </w:pPr>
          </w:p>
        </w:tc>
        <w:tc>
          <w:tcPr>
            <w:tcW w:w="980" w:type="dxa"/>
          </w:tcPr>
          <w:p w:rsidR="008D26F9" w:rsidRPr="00380717" w:rsidRDefault="008D26F9" w:rsidP="00900C68">
            <w:pPr>
              <w:tabs>
                <w:tab w:val="decimal" w:pos="702"/>
              </w:tabs>
              <w:spacing w:line="340" w:lineRule="exact"/>
              <w:rPr>
                <w:rFonts w:ascii="Arial" w:hAnsi="Arial" w:cs="Arial"/>
                <w:sz w:val="16"/>
                <w:szCs w:val="16"/>
              </w:rPr>
            </w:pPr>
          </w:p>
        </w:tc>
        <w:tc>
          <w:tcPr>
            <w:tcW w:w="1090" w:type="dxa"/>
            <w:gridSpan w:val="2"/>
          </w:tcPr>
          <w:p w:rsidR="008D26F9" w:rsidRPr="00380717" w:rsidRDefault="00230CAA" w:rsidP="00900C68">
            <w:pPr>
              <w:tabs>
                <w:tab w:val="decimal" w:pos="802"/>
              </w:tabs>
              <w:spacing w:line="340" w:lineRule="exact"/>
              <w:jc w:val="center"/>
              <w:rPr>
                <w:rFonts w:ascii="Arial" w:hAnsi="Arial" w:cs="Arial"/>
                <w:sz w:val="16"/>
                <w:szCs w:val="16"/>
              </w:rPr>
            </w:pPr>
            <w:r>
              <w:rPr>
                <w:rFonts w:ascii="Arial" w:hAnsi="Arial" w:cs="Arial"/>
                <w:sz w:val="16"/>
                <w:szCs w:val="16"/>
              </w:rPr>
              <w:t>(26,641)</w:t>
            </w:r>
          </w:p>
        </w:tc>
      </w:tr>
      <w:tr w:rsidR="008D26F9" w:rsidRPr="0057543A" w:rsidTr="009E2884">
        <w:trPr>
          <w:cantSplit/>
        </w:trPr>
        <w:tc>
          <w:tcPr>
            <w:tcW w:w="4068" w:type="dxa"/>
            <w:vAlign w:val="bottom"/>
          </w:tcPr>
          <w:p w:rsidR="008D26F9" w:rsidRDefault="00323F3A" w:rsidP="00900C68">
            <w:pPr>
              <w:spacing w:line="340" w:lineRule="exact"/>
              <w:jc w:val="both"/>
              <w:rPr>
                <w:rFonts w:ascii="Arial" w:hAnsi="Arial" w:cs="Arial"/>
                <w:sz w:val="16"/>
                <w:szCs w:val="16"/>
              </w:rPr>
            </w:pPr>
            <w:r>
              <w:rPr>
                <w:rFonts w:ascii="Arial" w:hAnsi="Arial" w:cs="Arial"/>
                <w:sz w:val="16"/>
                <w:szCs w:val="16"/>
              </w:rPr>
              <w:t>Loss on</w:t>
            </w:r>
            <w:r w:rsidR="008D26F9">
              <w:rPr>
                <w:rFonts w:ascii="Arial" w:hAnsi="Arial" w:cs="Arial"/>
                <w:sz w:val="16"/>
                <w:szCs w:val="16"/>
              </w:rPr>
              <w:t xml:space="preserve"> diminution in value of inventories</w:t>
            </w:r>
          </w:p>
        </w:tc>
        <w:tc>
          <w:tcPr>
            <w:tcW w:w="1260" w:type="dxa"/>
          </w:tcPr>
          <w:p w:rsidR="008D26F9" w:rsidRPr="00380717" w:rsidRDefault="008D26F9" w:rsidP="00900C68">
            <w:pPr>
              <w:tabs>
                <w:tab w:val="decimal" w:pos="882"/>
              </w:tabs>
              <w:spacing w:line="340" w:lineRule="exact"/>
              <w:rPr>
                <w:rFonts w:ascii="Arial" w:hAnsi="Arial" w:cs="Arial"/>
                <w:sz w:val="16"/>
                <w:szCs w:val="16"/>
              </w:rPr>
            </w:pPr>
          </w:p>
        </w:tc>
        <w:tc>
          <w:tcPr>
            <w:tcW w:w="1170" w:type="dxa"/>
          </w:tcPr>
          <w:p w:rsidR="008D26F9" w:rsidRPr="00380717" w:rsidRDefault="008D26F9" w:rsidP="00900C68">
            <w:pPr>
              <w:tabs>
                <w:tab w:val="decimal" w:pos="882"/>
              </w:tabs>
              <w:spacing w:line="340" w:lineRule="exact"/>
              <w:rPr>
                <w:rFonts w:ascii="Arial" w:hAnsi="Arial" w:cs="Arial"/>
                <w:sz w:val="16"/>
                <w:szCs w:val="16"/>
              </w:rPr>
            </w:pPr>
          </w:p>
        </w:tc>
        <w:tc>
          <w:tcPr>
            <w:tcW w:w="980" w:type="dxa"/>
          </w:tcPr>
          <w:p w:rsidR="008D26F9" w:rsidRPr="00380717" w:rsidRDefault="008D26F9" w:rsidP="00900C68">
            <w:pPr>
              <w:tabs>
                <w:tab w:val="decimal" w:pos="702"/>
              </w:tabs>
              <w:spacing w:line="340" w:lineRule="exact"/>
              <w:rPr>
                <w:rFonts w:ascii="Arial" w:hAnsi="Arial" w:cs="Arial"/>
                <w:sz w:val="16"/>
                <w:szCs w:val="16"/>
              </w:rPr>
            </w:pPr>
          </w:p>
        </w:tc>
        <w:tc>
          <w:tcPr>
            <w:tcW w:w="1090" w:type="dxa"/>
            <w:gridSpan w:val="2"/>
          </w:tcPr>
          <w:p w:rsidR="008D26F9" w:rsidRPr="00380717" w:rsidRDefault="00230CAA" w:rsidP="00900C68">
            <w:pPr>
              <w:tabs>
                <w:tab w:val="decimal" w:pos="802"/>
              </w:tabs>
              <w:spacing w:line="340" w:lineRule="exact"/>
              <w:jc w:val="center"/>
              <w:rPr>
                <w:rFonts w:ascii="Arial" w:hAnsi="Arial" w:cs="Arial"/>
                <w:sz w:val="16"/>
                <w:szCs w:val="16"/>
              </w:rPr>
            </w:pPr>
            <w:r>
              <w:rPr>
                <w:rFonts w:ascii="Arial" w:hAnsi="Arial" w:cs="Arial"/>
                <w:sz w:val="16"/>
                <w:szCs w:val="16"/>
              </w:rPr>
              <w:t>(5,301)</w:t>
            </w:r>
          </w:p>
        </w:tc>
      </w:tr>
      <w:tr w:rsidR="00380717" w:rsidRPr="0057543A" w:rsidTr="009E2884">
        <w:trPr>
          <w:cantSplit/>
        </w:trPr>
        <w:tc>
          <w:tcPr>
            <w:tcW w:w="4068" w:type="dxa"/>
            <w:vAlign w:val="bottom"/>
          </w:tcPr>
          <w:p w:rsidR="00380717" w:rsidRPr="0057543A" w:rsidRDefault="00380717" w:rsidP="00900C68">
            <w:pPr>
              <w:spacing w:line="340" w:lineRule="exact"/>
              <w:jc w:val="both"/>
              <w:rPr>
                <w:rFonts w:ascii="Arial" w:hAnsi="Arial" w:cs="Arial"/>
                <w:sz w:val="16"/>
                <w:szCs w:val="16"/>
                <w:cs/>
              </w:rPr>
            </w:pPr>
            <w:r w:rsidRPr="0057543A">
              <w:rPr>
                <w:rFonts w:ascii="Arial" w:hAnsi="Arial" w:cs="Arial"/>
                <w:sz w:val="16"/>
                <w:szCs w:val="16"/>
              </w:rPr>
              <w:t xml:space="preserve">Income tax expense </w:t>
            </w:r>
          </w:p>
        </w:tc>
        <w:tc>
          <w:tcPr>
            <w:tcW w:w="1260" w:type="dxa"/>
          </w:tcPr>
          <w:p w:rsidR="00380717" w:rsidRPr="00380717" w:rsidRDefault="00380717" w:rsidP="00900C68">
            <w:pPr>
              <w:tabs>
                <w:tab w:val="decimal" w:pos="882"/>
              </w:tabs>
              <w:spacing w:line="340" w:lineRule="exact"/>
              <w:rPr>
                <w:rFonts w:ascii="Arial" w:hAnsi="Arial" w:cs="Arial"/>
                <w:sz w:val="16"/>
                <w:szCs w:val="16"/>
              </w:rPr>
            </w:pPr>
          </w:p>
        </w:tc>
        <w:tc>
          <w:tcPr>
            <w:tcW w:w="1170" w:type="dxa"/>
          </w:tcPr>
          <w:p w:rsidR="00380717" w:rsidRPr="00380717" w:rsidRDefault="00380717" w:rsidP="00900C68">
            <w:pPr>
              <w:tabs>
                <w:tab w:val="decimal" w:pos="882"/>
              </w:tabs>
              <w:spacing w:line="340" w:lineRule="exact"/>
              <w:rPr>
                <w:rFonts w:ascii="Arial" w:hAnsi="Arial" w:cs="Arial"/>
                <w:sz w:val="16"/>
                <w:szCs w:val="16"/>
              </w:rPr>
            </w:pPr>
          </w:p>
        </w:tc>
        <w:tc>
          <w:tcPr>
            <w:tcW w:w="980" w:type="dxa"/>
          </w:tcPr>
          <w:p w:rsidR="00380717" w:rsidRPr="00380717" w:rsidRDefault="00380717" w:rsidP="00900C68">
            <w:pPr>
              <w:tabs>
                <w:tab w:val="decimal" w:pos="702"/>
              </w:tabs>
              <w:spacing w:line="340" w:lineRule="exact"/>
              <w:rPr>
                <w:rFonts w:ascii="Arial" w:hAnsi="Arial" w:cs="Arial"/>
                <w:sz w:val="16"/>
                <w:szCs w:val="16"/>
                <w:cs/>
              </w:rPr>
            </w:pPr>
          </w:p>
        </w:tc>
        <w:tc>
          <w:tcPr>
            <w:tcW w:w="1090" w:type="dxa"/>
            <w:gridSpan w:val="2"/>
          </w:tcPr>
          <w:p w:rsidR="00380717" w:rsidRPr="00380717" w:rsidRDefault="00230CAA" w:rsidP="00900C68">
            <w:pPr>
              <w:pBdr>
                <w:bottom w:val="single" w:sz="4" w:space="1" w:color="auto"/>
              </w:pBdr>
              <w:tabs>
                <w:tab w:val="decimal" w:pos="802"/>
              </w:tabs>
              <w:spacing w:line="340" w:lineRule="exact"/>
              <w:jc w:val="center"/>
              <w:rPr>
                <w:rFonts w:ascii="Arial" w:hAnsi="Arial" w:cs="Arial"/>
                <w:sz w:val="16"/>
                <w:szCs w:val="16"/>
              </w:rPr>
            </w:pPr>
            <w:r>
              <w:rPr>
                <w:rFonts w:ascii="Arial" w:hAnsi="Arial" w:cs="Arial"/>
                <w:sz w:val="16"/>
                <w:szCs w:val="16"/>
              </w:rPr>
              <w:t>(8,191)</w:t>
            </w:r>
          </w:p>
        </w:tc>
      </w:tr>
      <w:tr w:rsidR="00380717" w:rsidRPr="00230CAA" w:rsidTr="009E2884">
        <w:trPr>
          <w:cantSplit/>
        </w:trPr>
        <w:tc>
          <w:tcPr>
            <w:tcW w:w="4068" w:type="dxa"/>
          </w:tcPr>
          <w:p w:rsidR="00380717" w:rsidRPr="00900C68" w:rsidRDefault="00060F52" w:rsidP="00900C68">
            <w:pPr>
              <w:spacing w:line="340" w:lineRule="exact"/>
              <w:jc w:val="both"/>
              <w:rPr>
                <w:rFonts w:ascii="Arial" w:hAnsi="Arial" w:cs="Arial"/>
                <w:b/>
                <w:bCs/>
                <w:sz w:val="16"/>
                <w:szCs w:val="16"/>
              </w:rPr>
            </w:pPr>
            <w:r w:rsidRPr="00900C68">
              <w:rPr>
                <w:rFonts w:ascii="Arial" w:hAnsi="Arial" w:cs="Arial"/>
                <w:b/>
                <w:bCs/>
                <w:sz w:val="16"/>
                <w:szCs w:val="16"/>
              </w:rPr>
              <w:t>Loss</w:t>
            </w:r>
            <w:r w:rsidR="00380717" w:rsidRPr="00900C68">
              <w:rPr>
                <w:rFonts w:ascii="Arial" w:hAnsi="Arial" w:cs="Arial"/>
                <w:b/>
                <w:bCs/>
                <w:sz w:val="16"/>
                <w:szCs w:val="16"/>
              </w:rPr>
              <w:t xml:space="preserve"> for the year</w:t>
            </w:r>
          </w:p>
        </w:tc>
        <w:tc>
          <w:tcPr>
            <w:tcW w:w="1260" w:type="dxa"/>
          </w:tcPr>
          <w:p w:rsidR="00380717" w:rsidRPr="00900C68" w:rsidRDefault="00380717" w:rsidP="00900C68">
            <w:pPr>
              <w:tabs>
                <w:tab w:val="decimal" w:pos="882"/>
              </w:tabs>
              <w:spacing w:line="340" w:lineRule="exact"/>
              <w:rPr>
                <w:rFonts w:ascii="Arial" w:hAnsi="Arial" w:cs="Arial"/>
                <w:b/>
                <w:bCs/>
                <w:sz w:val="16"/>
                <w:szCs w:val="16"/>
              </w:rPr>
            </w:pPr>
          </w:p>
        </w:tc>
        <w:tc>
          <w:tcPr>
            <w:tcW w:w="1170" w:type="dxa"/>
          </w:tcPr>
          <w:p w:rsidR="00380717" w:rsidRPr="00900C68" w:rsidRDefault="00380717" w:rsidP="00900C68">
            <w:pPr>
              <w:tabs>
                <w:tab w:val="decimal" w:pos="882"/>
              </w:tabs>
              <w:spacing w:line="340" w:lineRule="exact"/>
              <w:rPr>
                <w:rFonts w:ascii="Arial" w:hAnsi="Arial" w:cs="Arial"/>
                <w:b/>
                <w:bCs/>
                <w:sz w:val="16"/>
                <w:szCs w:val="16"/>
              </w:rPr>
            </w:pPr>
          </w:p>
        </w:tc>
        <w:tc>
          <w:tcPr>
            <w:tcW w:w="980" w:type="dxa"/>
          </w:tcPr>
          <w:p w:rsidR="00380717" w:rsidRPr="00900C68" w:rsidRDefault="00380717" w:rsidP="00900C68">
            <w:pPr>
              <w:tabs>
                <w:tab w:val="decimal" w:pos="702"/>
                <w:tab w:val="decimal" w:pos="882"/>
              </w:tabs>
              <w:spacing w:line="340" w:lineRule="exact"/>
              <w:rPr>
                <w:rFonts w:ascii="Arial" w:hAnsi="Arial" w:cs="Arial"/>
                <w:b/>
                <w:bCs/>
                <w:sz w:val="16"/>
                <w:szCs w:val="16"/>
                <w:cs/>
              </w:rPr>
            </w:pPr>
          </w:p>
        </w:tc>
        <w:tc>
          <w:tcPr>
            <w:tcW w:w="1090" w:type="dxa"/>
            <w:gridSpan w:val="2"/>
          </w:tcPr>
          <w:p w:rsidR="00380717" w:rsidRPr="00900C68" w:rsidRDefault="00230CAA" w:rsidP="00900C68">
            <w:pPr>
              <w:pBdr>
                <w:bottom w:val="double" w:sz="4" w:space="1" w:color="auto"/>
              </w:pBdr>
              <w:tabs>
                <w:tab w:val="decimal" w:pos="802"/>
              </w:tabs>
              <w:spacing w:line="340" w:lineRule="exact"/>
              <w:jc w:val="center"/>
              <w:rPr>
                <w:rFonts w:ascii="Arial" w:hAnsi="Arial" w:cs="Arial"/>
                <w:b/>
                <w:bCs/>
                <w:sz w:val="16"/>
                <w:szCs w:val="16"/>
              </w:rPr>
            </w:pPr>
            <w:r w:rsidRPr="00900C68">
              <w:rPr>
                <w:rFonts w:ascii="Arial" w:hAnsi="Arial" w:cs="Arial"/>
                <w:b/>
                <w:bCs/>
                <w:sz w:val="16"/>
                <w:szCs w:val="16"/>
              </w:rPr>
              <w:t>(3,574)</w:t>
            </w:r>
          </w:p>
        </w:tc>
      </w:tr>
    </w:tbl>
    <w:p w:rsidR="00BB399F" w:rsidRDefault="00BB399F" w:rsidP="000A6179">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p>
    <w:p w:rsidR="00BB399F" w:rsidRDefault="00BB399F" w:rsidP="000A6179">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p>
    <w:p w:rsidR="00BB399F" w:rsidRDefault="00BB399F" w:rsidP="000A6179">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p>
    <w:p w:rsidR="00BB399F" w:rsidRDefault="00BB399F" w:rsidP="000A6179">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p>
    <w:p w:rsidR="00BB399F" w:rsidRDefault="00BB399F" w:rsidP="000A6179">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p>
    <w:p w:rsidR="00BB399F" w:rsidRDefault="00BB399F" w:rsidP="000A6179">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p>
    <w:p w:rsidR="00BB399F" w:rsidRDefault="00BB399F" w:rsidP="000A6179">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p>
    <w:p w:rsidR="00BB399F" w:rsidRDefault="00BB399F" w:rsidP="000A6179">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p>
    <w:p w:rsidR="00BB399F" w:rsidRDefault="00BB399F" w:rsidP="000A6179">
      <w:pPr>
        <w:tabs>
          <w:tab w:val="left" w:pos="1440"/>
          <w:tab w:val="left" w:pos="2160"/>
          <w:tab w:val="right" w:pos="5040"/>
          <w:tab w:val="right" w:pos="6300"/>
          <w:tab w:val="right" w:pos="8100"/>
          <w:tab w:val="right" w:pos="9620"/>
        </w:tabs>
        <w:spacing w:line="340" w:lineRule="exact"/>
        <w:ind w:left="547" w:hanging="547"/>
        <w:jc w:val="right"/>
        <w:rPr>
          <w:rFonts w:ascii="Arial" w:hAnsi="Arial" w:cs="Arial"/>
          <w:sz w:val="16"/>
          <w:szCs w:val="16"/>
        </w:rPr>
      </w:pPr>
    </w:p>
    <w:p w:rsidR="00EF1E8C" w:rsidRPr="0057543A" w:rsidRDefault="00EF1E8C" w:rsidP="00EA4AD6">
      <w:pPr>
        <w:tabs>
          <w:tab w:val="left" w:pos="1440"/>
          <w:tab w:val="left" w:pos="2160"/>
          <w:tab w:val="right" w:pos="5040"/>
          <w:tab w:val="right" w:pos="6300"/>
          <w:tab w:val="right" w:pos="8100"/>
          <w:tab w:val="right" w:pos="9620"/>
        </w:tabs>
        <w:spacing w:line="340" w:lineRule="exact"/>
        <w:ind w:left="547" w:right="-97" w:hanging="547"/>
        <w:jc w:val="right"/>
        <w:rPr>
          <w:rFonts w:ascii="Arial" w:hAnsi="Arial" w:cs="Arial"/>
          <w:sz w:val="16"/>
          <w:szCs w:val="16"/>
        </w:rPr>
      </w:pPr>
      <w:r w:rsidRPr="0057543A">
        <w:rPr>
          <w:rFonts w:ascii="Arial" w:hAnsi="Arial" w:cs="Arial"/>
          <w:sz w:val="16"/>
          <w:szCs w:val="16"/>
        </w:rPr>
        <w:t>(Unit: Thousand Baht)</w:t>
      </w:r>
    </w:p>
    <w:tbl>
      <w:tblPr>
        <w:tblW w:w="8568" w:type="dxa"/>
        <w:tblInd w:w="450" w:type="dxa"/>
        <w:tblLayout w:type="fixed"/>
        <w:tblLook w:val="0000" w:firstRow="0" w:lastRow="0" w:firstColumn="0" w:lastColumn="0" w:noHBand="0" w:noVBand="0"/>
      </w:tblPr>
      <w:tblGrid>
        <w:gridCol w:w="4068"/>
        <w:gridCol w:w="1260"/>
        <w:gridCol w:w="1170"/>
        <w:gridCol w:w="980"/>
        <w:gridCol w:w="10"/>
        <w:gridCol w:w="1080"/>
      </w:tblGrid>
      <w:tr w:rsidR="0092519A" w:rsidRPr="0057543A" w:rsidTr="009E2884">
        <w:trPr>
          <w:cantSplit/>
        </w:trPr>
        <w:tc>
          <w:tcPr>
            <w:tcW w:w="4068" w:type="dxa"/>
          </w:tcPr>
          <w:p w:rsidR="0092519A" w:rsidRPr="0057543A" w:rsidRDefault="0092519A" w:rsidP="00900C68">
            <w:pPr>
              <w:spacing w:line="340" w:lineRule="exact"/>
              <w:jc w:val="both"/>
              <w:rPr>
                <w:rFonts w:ascii="Arial" w:hAnsi="Arial" w:cs="Arial"/>
                <w:sz w:val="16"/>
                <w:szCs w:val="16"/>
              </w:rPr>
            </w:pPr>
          </w:p>
        </w:tc>
        <w:tc>
          <w:tcPr>
            <w:tcW w:w="4500" w:type="dxa"/>
            <w:gridSpan w:val="5"/>
            <w:vAlign w:val="center"/>
          </w:tcPr>
          <w:p w:rsidR="0092519A" w:rsidRPr="0057543A" w:rsidRDefault="002F23E4" w:rsidP="00900C68">
            <w:pPr>
              <w:pBdr>
                <w:bottom w:val="single" w:sz="4" w:space="1" w:color="auto"/>
              </w:pBdr>
              <w:spacing w:line="340" w:lineRule="exact"/>
              <w:jc w:val="center"/>
              <w:rPr>
                <w:rFonts w:ascii="Arial" w:hAnsi="Arial" w:cs="Arial"/>
                <w:sz w:val="16"/>
                <w:szCs w:val="16"/>
                <w:cs/>
              </w:rPr>
            </w:pPr>
            <w:r>
              <w:rPr>
                <w:rFonts w:ascii="Arial" w:hAnsi="Arial" w:cs="Arial"/>
                <w:sz w:val="16"/>
                <w:szCs w:val="16"/>
              </w:rPr>
              <w:t>2016</w:t>
            </w:r>
          </w:p>
        </w:tc>
      </w:tr>
      <w:tr w:rsidR="0092519A" w:rsidRPr="0057543A" w:rsidTr="009E2884">
        <w:trPr>
          <w:cantSplit/>
        </w:trPr>
        <w:tc>
          <w:tcPr>
            <w:tcW w:w="4068" w:type="dxa"/>
          </w:tcPr>
          <w:p w:rsidR="0092519A" w:rsidRPr="0057543A" w:rsidRDefault="0092519A" w:rsidP="00900C68">
            <w:pPr>
              <w:spacing w:line="340" w:lineRule="exact"/>
              <w:jc w:val="both"/>
              <w:rPr>
                <w:rFonts w:ascii="Arial" w:hAnsi="Arial" w:cs="Arial"/>
                <w:sz w:val="16"/>
                <w:szCs w:val="16"/>
              </w:rPr>
            </w:pPr>
          </w:p>
        </w:tc>
        <w:tc>
          <w:tcPr>
            <w:tcW w:w="1260" w:type="dxa"/>
            <w:vAlign w:val="center"/>
          </w:tcPr>
          <w:p w:rsidR="0092519A" w:rsidRPr="0057543A" w:rsidRDefault="0092519A" w:rsidP="00900C68">
            <w:pPr>
              <w:spacing w:line="340" w:lineRule="exact"/>
              <w:jc w:val="center"/>
              <w:rPr>
                <w:rFonts w:ascii="Arial" w:hAnsi="Arial" w:cs="Arial"/>
                <w:sz w:val="16"/>
                <w:szCs w:val="16"/>
                <w:cs/>
              </w:rPr>
            </w:pPr>
            <w:r w:rsidRPr="0057543A">
              <w:rPr>
                <w:rFonts w:ascii="Arial" w:hAnsi="Arial" w:cs="Arial"/>
                <w:sz w:val="16"/>
                <w:szCs w:val="16"/>
              </w:rPr>
              <w:t>Project</w:t>
            </w:r>
          </w:p>
        </w:tc>
        <w:tc>
          <w:tcPr>
            <w:tcW w:w="1170" w:type="dxa"/>
          </w:tcPr>
          <w:p w:rsidR="0092519A" w:rsidRPr="0057543A" w:rsidRDefault="0092519A" w:rsidP="00900C68">
            <w:pPr>
              <w:spacing w:line="340" w:lineRule="exact"/>
              <w:jc w:val="center"/>
              <w:rPr>
                <w:rFonts w:ascii="Arial" w:hAnsi="Arial" w:cs="Arial"/>
                <w:sz w:val="16"/>
                <w:szCs w:val="16"/>
                <w:cs/>
              </w:rPr>
            </w:pPr>
            <w:r w:rsidRPr="0057543A">
              <w:rPr>
                <w:rFonts w:ascii="Arial" w:hAnsi="Arial" w:cs="Arial"/>
                <w:sz w:val="16"/>
                <w:szCs w:val="16"/>
              </w:rPr>
              <w:t>Non-project</w:t>
            </w:r>
          </w:p>
        </w:tc>
        <w:tc>
          <w:tcPr>
            <w:tcW w:w="990" w:type="dxa"/>
            <w:gridSpan w:val="2"/>
            <w:vAlign w:val="center"/>
          </w:tcPr>
          <w:p w:rsidR="0092519A" w:rsidRPr="0057543A" w:rsidRDefault="0092519A" w:rsidP="00900C68">
            <w:pPr>
              <w:spacing w:line="340" w:lineRule="exact"/>
              <w:jc w:val="center"/>
              <w:rPr>
                <w:rFonts w:ascii="Arial" w:hAnsi="Arial" w:cs="Arial"/>
                <w:sz w:val="16"/>
                <w:szCs w:val="16"/>
                <w:cs/>
              </w:rPr>
            </w:pPr>
          </w:p>
        </w:tc>
        <w:tc>
          <w:tcPr>
            <w:tcW w:w="1080" w:type="dxa"/>
            <w:vAlign w:val="center"/>
          </w:tcPr>
          <w:p w:rsidR="0092519A" w:rsidRPr="0057543A" w:rsidRDefault="0092519A" w:rsidP="00900C68">
            <w:pPr>
              <w:spacing w:line="340" w:lineRule="exact"/>
              <w:jc w:val="center"/>
              <w:rPr>
                <w:rFonts w:ascii="Arial" w:hAnsi="Arial" w:cs="Arial"/>
                <w:sz w:val="16"/>
                <w:szCs w:val="16"/>
                <w:cs/>
              </w:rPr>
            </w:pPr>
          </w:p>
        </w:tc>
      </w:tr>
      <w:tr w:rsidR="0092519A" w:rsidRPr="0057543A" w:rsidTr="009E2884">
        <w:trPr>
          <w:cantSplit/>
        </w:trPr>
        <w:tc>
          <w:tcPr>
            <w:tcW w:w="4068" w:type="dxa"/>
          </w:tcPr>
          <w:p w:rsidR="0092519A" w:rsidRPr="0057543A" w:rsidRDefault="0092519A" w:rsidP="00900C68">
            <w:pPr>
              <w:spacing w:line="340" w:lineRule="exact"/>
              <w:jc w:val="both"/>
              <w:rPr>
                <w:rFonts w:ascii="Arial" w:hAnsi="Arial" w:cs="Arial"/>
                <w:sz w:val="16"/>
                <w:szCs w:val="16"/>
              </w:rPr>
            </w:pPr>
          </w:p>
        </w:tc>
        <w:tc>
          <w:tcPr>
            <w:tcW w:w="1260" w:type="dxa"/>
            <w:vAlign w:val="center"/>
          </w:tcPr>
          <w:p w:rsidR="0092519A" w:rsidRPr="0057543A" w:rsidRDefault="0092519A" w:rsidP="00900C68">
            <w:pPr>
              <w:spacing w:line="340" w:lineRule="exact"/>
              <w:jc w:val="center"/>
              <w:rPr>
                <w:rFonts w:ascii="Arial" w:hAnsi="Arial" w:cs="Arial"/>
                <w:sz w:val="16"/>
                <w:szCs w:val="16"/>
                <w:cs/>
              </w:rPr>
            </w:pPr>
            <w:r w:rsidRPr="0057543A">
              <w:rPr>
                <w:rFonts w:ascii="Arial" w:hAnsi="Arial" w:cs="Arial"/>
                <w:sz w:val="16"/>
                <w:szCs w:val="16"/>
              </w:rPr>
              <w:t>business</w:t>
            </w:r>
          </w:p>
        </w:tc>
        <w:tc>
          <w:tcPr>
            <w:tcW w:w="1170" w:type="dxa"/>
            <w:vAlign w:val="center"/>
          </w:tcPr>
          <w:p w:rsidR="0092519A" w:rsidRPr="0057543A" w:rsidRDefault="0092519A" w:rsidP="00900C68">
            <w:pPr>
              <w:spacing w:line="340" w:lineRule="exact"/>
              <w:jc w:val="center"/>
              <w:rPr>
                <w:rFonts w:ascii="Arial" w:hAnsi="Arial" w:cs="Arial"/>
                <w:sz w:val="16"/>
                <w:szCs w:val="16"/>
                <w:cs/>
              </w:rPr>
            </w:pPr>
            <w:r w:rsidRPr="0057543A">
              <w:rPr>
                <w:rFonts w:ascii="Arial" w:hAnsi="Arial" w:cs="Arial"/>
                <w:sz w:val="16"/>
                <w:szCs w:val="16"/>
              </w:rPr>
              <w:t>business</w:t>
            </w:r>
          </w:p>
        </w:tc>
        <w:tc>
          <w:tcPr>
            <w:tcW w:w="990" w:type="dxa"/>
            <w:gridSpan w:val="2"/>
            <w:vAlign w:val="center"/>
          </w:tcPr>
          <w:p w:rsidR="0092519A" w:rsidRPr="0057543A" w:rsidRDefault="0092519A" w:rsidP="00900C68">
            <w:pPr>
              <w:spacing w:line="340" w:lineRule="exact"/>
              <w:jc w:val="center"/>
              <w:rPr>
                <w:rFonts w:ascii="Arial" w:hAnsi="Arial" w:cs="Arial"/>
                <w:sz w:val="16"/>
                <w:szCs w:val="16"/>
                <w:cs/>
              </w:rPr>
            </w:pPr>
            <w:r w:rsidRPr="0057543A">
              <w:rPr>
                <w:rFonts w:ascii="Arial" w:hAnsi="Arial" w:cs="Arial"/>
                <w:sz w:val="16"/>
                <w:szCs w:val="16"/>
              </w:rPr>
              <w:t>Eliminate</w:t>
            </w:r>
          </w:p>
        </w:tc>
        <w:tc>
          <w:tcPr>
            <w:tcW w:w="1080" w:type="dxa"/>
            <w:vAlign w:val="center"/>
          </w:tcPr>
          <w:p w:rsidR="0092519A" w:rsidRPr="0057543A" w:rsidRDefault="0092519A" w:rsidP="00900C68">
            <w:pPr>
              <w:spacing w:line="340" w:lineRule="exact"/>
              <w:jc w:val="center"/>
              <w:rPr>
                <w:rFonts w:ascii="Arial" w:hAnsi="Arial" w:cs="Arial"/>
                <w:sz w:val="16"/>
                <w:szCs w:val="16"/>
                <w:cs/>
              </w:rPr>
            </w:pPr>
          </w:p>
        </w:tc>
      </w:tr>
      <w:tr w:rsidR="0092519A" w:rsidRPr="0057543A" w:rsidTr="009E2884">
        <w:trPr>
          <w:cantSplit/>
        </w:trPr>
        <w:tc>
          <w:tcPr>
            <w:tcW w:w="4068" w:type="dxa"/>
          </w:tcPr>
          <w:p w:rsidR="0092519A" w:rsidRPr="00D13AD4" w:rsidRDefault="0092519A" w:rsidP="00900C68">
            <w:pPr>
              <w:spacing w:line="340" w:lineRule="exact"/>
              <w:jc w:val="both"/>
              <w:rPr>
                <w:rFonts w:ascii="Arial" w:hAnsi="Arial" w:cs="Arial"/>
                <w:sz w:val="16"/>
                <w:szCs w:val="16"/>
              </w:rPr>
            </w:pPr>
          </w:p>
        </w:tc>
        <w:tc>
          <w:tcPr>
            <w:tcW w:w="1260" w:type="dxa"/>
          </w:tcPr>
          <w:p w:rsidR="0092519A" w:rsidRPr="0057543A" w:rsidRDefault="0092519A" w:rsidP="00900C68">
            <w:pPr>
              <w:pBdr>
                <w:bottom w:val="single" w:sz="4" w:space="1" w:color="auto"/>
              </w:pBdr>
              <w:spacing w:line="340" w:lineRule="exact"/>
              <w:jc w:val="center"/>
              <w:rPr>
                <w:rFonts w:ascii="Arial" w:hAnsi="Arial" w:cs="Arial"/>
                <w:sz w:val="16"/>
                <w:szCs w:val="16"/>
                <w:cs/>
              </w:rPr>
            </w:pPr>
            <w:r w:rsidRPr="0057543A">
              <w:rPr>
                <w:rFonts w:ascii="Arial" w:hAnsi="Arial" w:cs="Arial"/>
                <w:sz w:val="16"/>
                <w:szCs w:val="16"/>
              </w:rPr>
              <w:t>segment</w:t>
            </w:r>
          </w:p>
        </w:tc>
        <w:tc>
          <w:tcPr>
            <w:tcW w:w="1170" w:type="dxa"/>
          </w:tcPr>
          <w:p w:rsidR="0092519A" w:rsidRPr="0057543A" w:rsidRDefault="0092519A" w:rsidP="00900C68">
            <w:pPr>
              <w:pBdr>
                <w:bottom w:val="single" w:sz="4" w:space="1" w:color="auto"/>
              </w:pBdr>
              <w:spacing w:line="340" w:lineRule="exact"/>
              <w:jc w:val="center"/>
              <w:rPr>
                <w:rFonts w:ascii="Arial" w:hAnsi="Arial" w:cs="Arial"/>
                <w:sz w:val="16"/>
                <w:szCs w:val="16"/>
              </w:rPr>
            </w:pPr>
            <w:r w:rsidRPr="0057543A">
              <w:rPr>
                <w:rFonts w:ascii="Arial" w:hAnsi="Arial" w:cs="Arial"/>
                <w:sz w:val="16"/>
                <w:szCs w:val="16"/>
              </w:rPr>
              <w:t>segment</w:t>
            </w:r>
          </w:p>
        </w:tc>
        <w:tc>
          <w:tcPr>
            <w:tcW w:w="990" w:type="dxa"/>
            <w:gridSpan w:val="2"/>
            <w:vAlign w:val="center"/>
          </w:tcPr>
          <w:p w:rsidR="0092519A" w:rsidRPr="0057543A" w:rsidRDefault="0092519A" w:rsidP="00900C68">
            <w:pPr>
              <w:pBdr>
                <w:bottom w:val="single" w:sz="4" w:space="1" w:color="auto"/>
              </w:pBdr>
              <w:spacing w:line="340" w:lineRule="exact"/>
              <w:jc w:val="center"/>
              <w:rPr>
                <w:rFonts w:ascii="Arial" w:hAnsi="Arial" w:cs="Arial"/>
                <w:sz w:val="16"/>
                <w:szCs w:val="16"/>
                <w:cs/>
              </w:rPr>
            </w:pPr>
            <w:r w:rsidRPr="0057543A">
              <w:rPr>
                <w:rFonts w:ascii="Arial" w:hAnsi="Arial" w:cs="Arial"/>
                <w:sz w:val="16"/>
                <w:szCs w:val="16"/>
              </w:rPr>
              <w:t>items</w:t>
            </w:r>
          </w:p>
        </w:tc>
        <w:tc>
          <w:tcPr>
            <w:tcW w:w="1080" w:type="dxa"/>
            <w:vAlign w:val="center"/>
          </w:tcPr>
          <w:p w:rsidR="0092519A" w:rsidRPr="0057543A" w:rsidRDefault="0092519A" w:rsidP="00900C68">
            <w:pPr>
              <w:pBdr>
                <w:bottom w:val="single" w:sz="4" w:space="1" w:color="auto"/>
              </w:pBdr>
              <w:spacing w:line="340" w:lineRule="exact"/>
              <w:jc w:val="center"/>
              <w:rPr>
                <w:rFonts w:ascii="Arial" w:hAnsi="Arial" w:cs="Arial"/>
                <w:sz w:val="16"/>
                <w:szCs w:val="16"/>
                <w:cs/>
              </w:rPr>
            </w:pPr>
            <w:r w:rsidRPr="0057543A">
              <w:rPr>
                <w:rFonts w:ascii="Arial" w:hAnsi="Arial" w:cs="Arial"/>
                <w:sz w:val="16"/>
                <w:szCs w:val="16"/>
              </w:rPr>
              <w:t>Total</w:t>
            </w:r>
          </w:p>
        </w:tc>
      </w:tr>
      <w:tr w:rsidR="0092519A" w:rsidRPr="0057543A" w:rsidTr="009E2884">
        <w:trPr>
          <w:cantSplit/>
          <w:trHeight w:val="300"/>
        </w:trPr>
        <w:tc>
          <w:tcPr>
            <w:tcW w:w="4068" w:type="dxa"/>
          </w:tcPr>
          <w:p w:rsidR="0092519A" w:rsidRPr="0057543A" w:rsidRDefault="0092519A" w:rsidP="00900C68">
            <w:pPr>
              <w:spacing w:line="340" w:lineRule="exact"/>
              <w:jc w:val="both"/>
              <w:rPr>
                <w:rFonts w:ascii="Arial" w:hAnsi="Arial" w:cs="Arial"/>
                <w:sz w:val="16"/>
                <w:szCs w:val="16"/>
              </w:rPr>
            </w:pPr>
            <w:r w:rsidRPr="0057543A">
              <w:rPr>
                <w:rFonts w:ascii="Arial" w:hAnsi="Arial" w:cs="Arial"/>
                <w:sz w:val="16"/>
                <w:szCs w:val="16"/>
              </w:rPr>
              <w:t>Revenue</w:t>
            </w:r>
          </w:p>
        </w:tc>
        <w:tc>
          <w:tcPr>
            <w:tcW w:w="1260" w:type="dxa"/>
          </w:tcPr>
          <w:p w:rsidR="0092519A" w:rsidRPr="0057543A" w:rsidRDefault="0092519A" w:rsidP="00900C68">
            <w:pPr>
              <w:tabs>
                <w:tab w:val="decimal" w:pos="972"/>
              </w:tabs>
              <w:spacing w:line="340" w:lineRule="exact"/>
              <w:rPr>
                <w:rFonts w:ascii="Arial" w:hAnsi="Arial" w:cs="Arial"/>
                <w:sz w:val="16"/>
                <w:szCs w:val="16"/>
              </w:rPr>
            </w:pPr>
          </w:p>
        </w:tc>
        <w:tc>
          <w:tcPr>
            <w:tcW w:w="1170" w:type="dxa"/>
          </w:tcPr>
          <w:p w:rsidR="0092519A" w:rsidRPr="0057543A" w:rsidRDefault="0092519A" w:rsidP="00900C68">
            <w:pPr>
              <w:tabs>
                <w:tab w:val="decimal" w:pos="882"/>
              </w:tabs>
              <w:spacing w:line="340" w:lineRule="exact"/>
              <w:rPr>
                <w:rFonts w:ascii="Arial" w:hAnsi="Arial" w:cs="Arial"/>
                <w:sz w:val="16"/>
                <w:szCs w:val="16"/>
              </w:rPr>
            </w:pPr>
          </w:p>
        </w:tc>
        <w:tc>
          <w:tcPr>
            <w:tcW w:w="980" w:type="dxa"/>
          </w:tcPr>
          <w:p w:rsidR="0092519A" w:rsidRPr="0057543A" w:rsidRDefault="0092519A" w:rsidP="00900C68">
            <w:pPr>
              <w:tabs>
                <w:tab w:val="decimal" w:pos="702"/>
              </w:tabs>
              <w:spacing w:line="340" w:lineRule="exact"/>
              <w:rPr>
                <w:rFonts w:ascii="Arial" w:hAnsi="Arial" w:cs="Arial"/>
                <w:sz w:val="16"/>
                <w:szCs w:val="16"/>
                <w:cs/>
              </w:rPr>
            </w:pPr>
          </w:p>
        </w:tc>
        <w:tc>
          <w:tcPr>
            <w:tcW w:w="1090" w:type="dxa"/>
            <w:gridSpan w:val="2"/>
          </w:tcPr>
          <w:p w:rsidR="0092519A" w:rsidRPr="0057543A" w:rsidRDefault="0092519A" w:rsidP="00900C68">
            <w:pPr>
              <w:tabs>
                <w:tab w:val="decimal" w:pos="792"/>
              </w:tabs>
              <w:spacing w:line="340" w:lineRule="exact"/>
              <w:rPr>
                <w:rFonts w:ascii="Arial" w:hAnsi="Arial" w:cs="Arial"/>
                <w:sz w:val="16"/>
                <w:szCs w:val="16"/>
              </w:rPr>
            </w:pPr>
          </w:p>
        </w:tc>
      </w:tr>
      <w:tr w:rsidR="0092519A" w:rsidRPr="0057543A" w:rsidTr="009E2884">
        <w:trPr>
          <w:cantSplit/>
          <w:trHeight w:val="300"/>
        </w:trPr>
        <w:tc>
          <w:tcPr>
            <w:tcW w:w="4068" w:type="dxa"/>
          </w:tcPr>
          <w:p w:rsidR="0092519A" w:rsidRPr="0057543A" w:rsidRDefault="0092519A" w:rsidP="00900C68">
            <w:pPr>
              <w:spacing w:line="340" w:lineRule="exact"/>
              <w:jc w:val="both"/>
              <w:rPr>
                <w:rFonts w:ascii="Arial" w:hAnsi="Arial" w:cs="Arial"/>
                <w:sz w:val="16"/>
                <w:szCs w:val="16"/>
              </w:rPr>
            </w:pPr>
            <w:r w:rsidRPr="0057543A">
              <w:rPr>
                <w:rFonts w:ascii="Arial" w:hAnsi="Arial" w:cs="Arial"/>
                <w:sz w:val="16"/>
                <w:szCs w:val="16"/>
              </w:rPr>
              <w:t>Segment revenue</w:t>
            </w:r>
          </w:p>
        </w:tc>
        <w:tc>
          <w:tcPr>
            <w:tcW w:w="1260" w:type="dxa"/>
          </w:tcPr>
          <w:p w:rsidR="0092519A" w:rsidRPr="0057543A" w:rsidRDefault="0092519A" w:rsidP="00900C68">
            <w:pPr>
              <w:tabs>
                <w:tab w:val="decimal" w:pos="972"/>
              </w:tabs>
              <w:spacing w:line="340" w:lineRule="exact"/>
              <w:rPr>
                <w:rFonts w:ascii="Arial" w:hAnsi="Arial" w:cs="Arial"/>
                <w:sz w:val="16"/>
                <w:szCs w:val="16"/>
              </w:rPr>
            </w:pPr>
          </w:p>
        </w:tc>
        <w:tc>
          <w:tcPr>
            <w:tcW w:w="1170" w:type="dxa"/>
          </w:tcPr>
          <w:p w:rsidR="0092519A" w:rsidRPr="0057543A" w:rsidRDefault="0092519A" w:rsidP="00900C68">
            <w:pPr>
              <w:tabs>
                <w:tab w:val="decimal" w:pos="882"/>
              </w:tabs>
              <w:spacing w:line="340" w:lineRule="exact"/>
              <w:rPr>
                <w:rFonts w:ascii="Arial" w:hAnsi="Arial" w:cs="Arial"/>
                <w:sz w:val="16"/>
                <w:szCs w:val="16"/>
              </w:rPr>
            </w:pPr>
          </w:p>
        </w:tc>
        <w:tc>
          <w:tcPr>
            <w:tcW w:w="980" w:type="dxa"/>
          </w:tcPr>
          <w:p w:rsidR="0092519A" w:rsidRPr="0057543A" w:rsidRDefault="0092519A" w:rsidP="00900C68">
            <w:pPr>
              <w:tabs>
                <w:tab w:val="decimal" w:pos="702"/>
              </w:tabs>
              <w:spacing w:line="340" w:lineRule="exact"/>
              <w:rPr>
                <w:rFonts w:ascii="Arial" w:hAnsi="Arial" w:cs="Arial"/>
                <w:sz w:val="16"/>
                <w:szCs w:val="16"/>
                <w:cs/>
              </w:rPr>
            </w:pPr>
          </w:p>
        </w:tc>
        <w:tc>
          <w:tcPr>
            <w:tcW w:w="1090" w:type="dxa"/>
            <w:gridSpan w:val="2"/>
          </w:tcPr>
          <w:p w:rsidR="0092519A" w:rsidRPr="0057543A" w:rsidRDefault="0092519A" w:rsidP="00900C68">
            <w:pPr>
              <w:tabs>
                <w:tab w:val="decimal" w:pos="792"/>
              </w:tabs>
              <w:spacing w:line="340" w:lineRule="exact"/>
              <w:rPr>
                <w:rFonts w:ascii="Arial" w:hAnsi="Arial" w:cs="Arial"/>
                <w:sz w:val="16"/>
                <w:szCs w:val="16"/>
              </w:rPr>
            </w:pPr>
          </w:p>
        </w:tc>
      </w:tr>
      <w:tr w:rsidR="002F23E4" w:rsidRPr="0057543A" w:rsidTr="009E2884">
        <w:trPr>
          <w:cantSplit/>
          <w:trHeight w:val="300"/>
        </w:trPr>
        <w:tc>
          <w:tcPr>
            <w:tcW w:w="4068" w:type="dxa"/>
          </w:tcPr>
          <w:p w:rsidR="002F23E4" w:rsidRPr="0057543A" w:rsidRDefault="002F23E4" w:rsidP="00900C68">
            <w:pPr>
              <w:spacing w:line="340" w:lineRule="exact"/>
              <w:jc w:val="both"/>
              <w:rPr>
                <w:rFonts w:ascii="Arial" w:hAnsi="Arial" w:cs="Arial"/>
                <w:sz w:val="16"/>
                <w:szCs w:val="16"/>
              </w:rPr>
            </w:pPr>
            <w:r w:rsidRPr="0057543A">
              <w:rPr>
                <w:rFonts w:ascii="Arial" w:hAnsi="Arial" w:cs="Arial"/>
                <w:sz w:val="16"/>
                <w:szCs w:val="16"/>
              </w:rPr>
              <w:t>Total revenues</w:t>
            </w:r>
          </w:p>
        </w:tc>
        <w:tc>
          <w:tcPr>
            <w:tcW w:w="1260" w:type="dxa"/>
          </w:tcPr>
          <w:p w:rsidR="002F23E4" w:rsidRPr="00380717" w:rsidRDefault="002F23E4" w:rsidP="00900C68">
            <w:pPr>
              <w:tabs>
                <w:tab w:val="decimal" w:pos="882"/>
              </w:tabs>
              <w:spacing w:line="340" w:lineRule="exact"/>
              <w:rPr>
                <w:rFonts w:ascii="Arial" w:hAnsi="Arial" w:cs="Arial"/>
                <w:sz w:val="16"/>
                <w:szCs w:val="16"/>
              </w:rPr>
            </w:pPr>
            <w:r>
              <w:rPr>
                <w:rFonts w:ascii="Arial" w:hAnsi="Arial" w:cs="Arial"/>
                <w:sz w:val="16"/>
                <w:szCs w:val="16"/>
              </w:rPr>
              <w:t>580,090</w:t>
            </w:r>
          </w:p>
        </w:tc>
        <w:tc>
          <w:tcPr>
            <w:tcW w:w="1170" w:type="dxa"/>
          </w:tcPr>
          <w:p w:rsidR="002F23E4" w:rsidRPr="00380717" w:rsidRDefault="002F23E4" w:rsidP="00900C68">
            <w:pPr>
              <w:tabs>
                <w:tab w:val="decimal" w:pos="882"/>
              </w:tabs>
              <w:spacing w:line="340" w:lineRule="exact"/>
              <w:rPr>
                <w:rFonts w:ascii="Arial" w:hAnsi="Arial" w:cs="Arial"/>
                <w:sz w:val="16"/>
                <w:szCs w:val="16"/>
              </w:rPr>
            </w:pPr>
            <w:r>
              <w:rPr>
                <w:rFonts w:ascii="Arial" w:hAnsi="Arial" w:cs="Arial"/>
                <w:sz w:val="16"/>
                <w:szCs w:val="16"/>
              </w:rPr>
              <w:t>601,691</w:t>
            </w:r>
          </w:p>
        </w:tc>
        <w:tc>
          <w:tcPr>
            <w:tcW w:w="980" w:type="dxa"/>
          </w:tcPr>
          <w:p w:rsidR="002F23E4" w:rsidRPr="00380717" w:rsidRDefault="002F23E4" w:rsidP="00900C68">
            <w:pPr>
              <w:tabs>
                <w:tab w:val="decimal" w:pos="702"/>
              </w:tabs>
              <w:spacing w:line="340" w:lineRule="exact"/>
              <w:rPr>
                <w:rFonts w:ascii="Arial" w:hAnsi="Arial" w:cs="Arial"/>
                <w:sz w:val="16"/>
                <w:szCs w:val="16"/>
                <w:cs/>
              </w:rPr>
            </w:pPr>
            <w:r>
              <w:rPr>
                <w:rFonts w:ascii="Arial" w:hAnsi="Arial" w:cs="Arial"/>
                <w:sz w:val="16"/>
                <w:szCs w:val="16"/>
              </w:rPr>
              <w:t>(55,466)</w:t>
            </w:r>
          </w:p>
        </w:tc>
        <w:tc>
          <w:tcPr>
            <w:tcW w:w="1090" w:type="dxa"/>
            <w:gridSpan w:val="2"/>
          </w:tcPr>
          <w:p w:rsidR="002F23E4" w:rsidRPr="00380717" w:rsidRDefault="002F23E4" w:rsidP="00900C68">
            <w:pPr>
              <w:tabs>
                <w:tab w:val="decimal" w:pos="802"/>
              </w:tabs>
              <w:spacing w:line="340" w:lineRule="exact"/>
              <w:rPr>
                <w:rFonts w:ascii="Arial" w:hAnsi="Arial" w:cs="Arial"/>
                <w:sz w:val="16"/>
                <w:szCs w:val="16"/>
              </w:rPr>
            </w:pPr>
            <w:r>
              <w:rPr>
                <w:rFonts w:ascii="Arial" w:hAnsi="Arial" w:cs="Arial"/>
                <w:sz w:val="16"/>
                <w:szCs w:val="16"/>
              </w:rPr>
              <w:t>1,126,315</w:t>
            </w:r>
          </w:p>
        </w:tc>
      </w:tr>
      <w:tr w:rsidR="002F23E4" w:rsidRPr="0057543A" w:rsidTr="009E2884">
        <w:trPr>
          <w:cantSplit/>
          <w:trHeight w:val="226"/>
        </w:trPr>
        <w:tc>
          <w:tcPr>
            <w:tcW w:w="4068" w:type="dxa"/>
          </w:tcPr>
          <w:p w:rsidR="002F23E4" w:rsidRPr="0057543A" w:rsidRDefault="002F23E4" w:rsidP="00900C68">
            <w:pPr>
              <w:spacing w:line="340" w:lineRule="exact"/>
              <w:jc w:val="both"/>
              <w:rPr>
                <w:rFonts w:ascii="Arial" w:hAnsi="Arial" w:cs="Arial"/>
                <w:sz w:val="16"/>
                <w:szCs w:val="16"/>
              </w:rPr>
            </w:pPr>
            <w:r w:rsidRPr="0057543A">
              <w:rPr>
                <w:rFonts w:ascii="Arial" w:hAnsi="Arial" w:cs="Arial"/>
                <w:sz w:val="16"/>
                <w:szCs w:val="16"/>
              </w:rPr>
              <w:t>Inter-segment revenue</w:t>
            </w:r>
          </w:p>
        </w:tc>
        <w:tc>
          <w:tcPr>
            <w:tcW w:w="1260" w:type="dxa"/>
          </w:tcPr>
          <w:p w:rsidR="002F23E4" w:rsidRPr="00380717" w:rsidRDefault="002F23E4" w:rsidP="00900C68">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(22,369)</w:t>
            </w:r>
          </w:p>
        </w:tc>
        <w:tc>
          <w:tcPr>
            <w:tcW w:w="1170" w:type="dxa"/>
          </w:tcPr>
          <w:p w:rsidR="002F23E4" w:rsidRPr="00380717" w:rsidRDefault="002F23E4" w:rsidP="00900C68">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(33,097)</w:t>
            </w:r>
          </w:p>
        </w:tc>
        <w:tc>
          <w:tcPr>
            <w:tcW w:w="980" w:type="dxa"/>
          </w:tcPr>
          <w:p w:rsidR="002F23E4" w:rsidRPr="00380717" w:rsidRDefault="002F23E4" w:rsidP="00900C68">
            <w:pPr>
              <w:pBdr>
                <w:bottom w:val="single" w:sz="4" w:space="1" w:color="auto"/>
              </w:pBdr>
              <w:tabs>
                <w:tab w:val="decimal" w:pos="702"/>
              </w:tabs>
              <w:spacing w:line="340" w:lineRule="exact"/>
              <w:rPr>
                <w:rFonts w:ascii="Arial" w:hAnsi="Arial" w:cs="Arial"/>
                <w:sz w:val="16"/>
                <w:szCs w:val="16"/>
                <w:cs/>
              </w:rPr>
            </w:pPr>
            <w:r>
              <w:rPr>
                <w:rFonts w:ascii="Arial" w:hAnsi="Arial" w:cs="Arial"/>
                <w:sz w:val="16"/>
                <w:szCs w:val="16"/>
              </w:rPr>
              <w:t>55,466</w:t>
            </w:r>
          </w:p>
        </w:tc>
        <w:tc>
          <w:tcPr>
            <w:tcW w:w="1090" w:type="dxa"/>
            <w:gridSpan w:val="2"/>
          </w:tcPr>
          <w:p w:rsidR="002F23E4" w:rsidRPr="00380717" w:rsidRDefault="002F23E4" w:rsidP="00900C68">
            <w:pPr>
              <w:pBdr>
                <w:bottom w:val="single" w:sz="4" w:space="1" w:color="auto"/>
              </w:pBdr>
              <w:tabs>
                <w:tab w:val="decimal" w:pos="802"/>
              </w:tabs>
              <w:spacing w:line="340" w:lineRule="exact"/>
              <w:jc w:val="center"/>
              <w:rPr>
                <w:rFonts w:ascii="Arial" w:hAnsi="Arial" w:cs="Arial"/>
                <w:sz w:val="16"/>
                <w:szCs w:val="16"/>
              </w:rPr>
            </w:pPr>
            <w:r>
              <w:rPr>
                <w:rFonts w:ascii="Arial" w:hAnsi="Arial" w:cs="Arial"/>
                <w:sz w:val="16"/>
                <w:szCs w:val="16"/>
              </w:rPr>
              <w:t>-</w:t>
            </w:r>
          </w:p>
        </w:tc>
      </w:tr>
      <w:tr w:rsidR="002F23E4" w:rsidRPr="00592CF2" w:rsidTr="009E2884">
        <w:trPr>
          <w:cantSplit/>
          <w:trHeight w:val="300"/>
        </w:trPr>
        <w:tc>
          <w:tcPr>
            <w:tcW w:w="4068" w:type="dxa"/>
          </w:tcPr>
          <w:p w:rsidR="002F23E4" w:rsidRPr="00900C68" w:rsidRDefault="002F23E4" w:rsidP="00900C68">
            <w:pPr>
              <w:spacing w:line="340" w:lineRule="exact"/>
              <w:jc w:val="both"/>
              <w:rPr>
                <w:rFonts w:ascii="Arial" w:hAnsi="Arial" w:cs="Arial"/>
                <w:b/>
                <w:bCs/>
                <w:sz w:val="16"/>
                <w:szCs w:val="16"/>
              </w:rPr>
            </w:pPr>
            <w:r w:rsidRPr="00900C68">
              <w:rPr>
                <w:rFonts w:ascii="Arial" w:hAnsi="Arial" w:cs="Arial"/>
                <w:b/>
                <w:bCs/>
                <w:sz w:val="16"/>
                <w:szCs w:val="16"/>
              </w:rPr>
              <w:t>Revenue from sales from external customers</w:t>
            </w:r>
          </w:p>
        </w:tc>
        <w:tc>
          <w:tcPr>
            <w:tcW w:w="1260" w:type="dxa"/>
          </w:tcPr>
          <w:p w:rsidR="002F23E4" w:rsidRPr="00900C68" w:rsidRDefault="002F23E4" w:rsidP="00900C68">
            <w:pPr>
              <w:pBdr>
                <w:bottom w:val="double" w:sz="4" w:space="1" w:color="auto"/>
              </w:pBdr>
              <w:tabs>
                <w:tab w:val="decimal" w:pos="882"/>
              </w:tabs>
              <w:spacing w:line="340" w:lineRule="exact"/>
              <w:rPr>
                <w:rFonts w:ascii="Arial" w:hAnsi="Arial" w:cs="Arial"/>
                <w:b/>
                <w:bCs/>
                <w:sz w:val="16"/>
                <w:szCs w:val="16"/>
              </w:rPr>
            </w:pPr>
            <w:r w:rsidRPr="00900C68">
              <w:rPr>
                <w:rFonts w:ascii="Arial" w:hAnsi="Arial" w:cs="Arial"/>
                <w:b/>
                <w:bCs/>
                <w:sz w:val="16"/>
                <w:szCs w:val="16"/>
              </w:rPr>
              <w:t>557,721</w:t>
            </w:r>
          </w:p>
        </w:tc>
        <w:tc>
          <w:tcPr>
            <w:tcW w:w="1170" w:type="dxa"/>
          </w:tcPr>
          <w:p w:rsidR="002F23E4" w:rsidRPr="00900C68" w:rsidRDefault="002F23E4" w:rsidP="00900C68">
            <w:pPr>
              <w:pBdr>
                <w:bottom w:val="double" w:sz="4" w:space="1" w:color="auto"/>
              </w:pBdr>
              <w:tabs>
                <w:tab w:val="decimal" w:pos="882"/>
              </w:tabs>
              <w:spacing w:line="340" w:lineRule="exact"/>
              <w:rPr>
                <w:rFonts w:ascii="Arial" w:hAnsi="Arial" w:cs="Arial"/>
                <w:b/>
                <w:bCs/>
                <w:sz w:val="16"/>
                <w:szCs w:val="16"/>
              </w:rPr>
            </w:pPr>
            <w:r w:rsidRPr="00900C68">
              <w:rPr>
                <w:rFonts w:ascii="Arial" w:hAnsi="Arial" w:cs="Arial"/>
                <w:b/>
                <w:bCs/>
                <w:sz w:val="16"/>
                <w:szCs w:val="16"/>
              </w:rPr>
              <w:t>568,594</w:t>
            </w:r>
          </w:p>
        </w:tc>
        <w:tc>
          <w:tcPr>
            <w:tcW w:w="980" w:type="dxa"/>
          </w:tcPr>
          <w:p w:rsidR="002F23E4" w:rsidRPr="00900C68" w:rsidRDefault="002F23E4" w:rsidP="00900C68">
            <w:pPr>
              <w:pBdr>
                <w:bottom w:val="double" w:sz="4" w:space="1" w:color="auto"/>
              </w:pBdr>
              <w:tabs>
                <w:tab w:val="decimal" w:pos="702"/>
              </w:tabs>
              <w:spacing w:line="340" w:lineRule="exact"/>
              <w:rPr>
                <w:rFonts w:ascii="Arial" w:hAnsi="Arial" w:cs="Arial"/>
                <w:b/>
                <w:bCs/>
                <w:sz w:val="16"/>
                <w:szCs w:val="16"/>
                <w:cs/>
              </w:rPr>
            </w:pPr>
            <w:r w:rsidRPr="00900C68">
              <w:rPr>
                <w:rFonts w:ascii="Arial" w:hAnsi="Arial" w:cs="Arial"/>
                <w:b/>
                <w:bCs/>
                <w:sz w:val="16"/>
                <w:szCs w:val="16"/>
              </w:rPr>
              <w:t>-</w:t>
            </w:r>
          </w:p>
        </w:tc>
        <w:tc>
          <w:tcPr>
            <w:tcW w:w="1090" w:type="dxa"/>
            <w:gridSpan w:val="2"/>
          </w:tcPr>
          <w:p w:rsidR="002F23E4" w:rsidRPr="00900C68" w:rsidRDefault="002F23E4" w:rsidP="00900C68">
            <w:pPr>
              <w:pBdr>
                <w:bottom w:val="double" w:sz="4" w:space="1" w:color="auto"/>
              </w:pBdr>
              <w:tabs>
                <w:tab w:val="decimal" w:pos="802"/>
              </w:tabs>
              <w:spacing w:line="340" w:lineRule="exact"/>
              <w:rPr>
                <w:rFonts w:ascii="Arial" w:hAnsi="Arial" w:cs="Arial"/>
                <w:b/>
                <w:bCs/>
                <w:sz w:val="16"/>
                <w:szCs w:val="16"/>
              </w:rPr>
            </w:pPr>
            <w:r w:rsidRPr="00900C68">
              <w:rPr>
                <w:rFonts w:ascii="Arial" w:hAnsi="Arial" w:cs="Arial"/>
                <w:b/>
                <w:bCs/>
                <w:sz w:val="16"/>
                <w:szCs w:val="16"/>
              </w:rPr>
              <w:t>1,126,315</w:t>
            </w:r>
          </w:p>
        </w:tc>
      </w:tr>
      <w:tr w:rsidR="002F23E4" w:rsidRPr="0057543A" w:rsidTr="009E2884">
        <w:trPr>
          <w:cantSplit/>
          <w:trHeight w:val="300"/>
        </w:trPr>
        <w:tc>
          <w:tcPr>
            <w:tcW w:w="4068" w:type="dxa"/>
          </w:tcPr>
          <w:p w:rsidR="002F23E4" w:rsidRPr="00900C68" w:rsidRDefault="002F23E4" w:rsidP="00900C68">
            <w:pPr>
              <w:spacing w:line="340" w:lineRule="exact"/>
              <w:jc w:val="both"/>
              <w:rPr>
                <w:rFonts w:ascii="Arial" w:hAnsi="Arial" w:cs="Arial"/>
                <w:b/>
                <w:bCs/>
                <w:sz w:val="16"/>
                <w:szCs w:val="16"/>
              </w:rPr>
            </w:pPr>
            <w:r w:rsidRPr="00900C68">
              <w:rPr>
                <w:rFonts w:ascii="Arial" w:hAnsi="Arial" w:cs="Arial"/>
                <w:b/>
                <w:bCs/>
                <w:sz w:val="16"/>
                <w:szCs w:val="16"/>
              </w:rPr>
              <w:t>Segment results</w:t>
            </w:r>
          </w:p>
        </w:tc>
        <w:tc>
          <w:tcPr>
            <w:tcW w:w="1260" w:type="dxa"/>
          </w:tcPr>
          <w:p w:rsidR="002F23E4" w:rsidRPr="00900C68" w:rsidRDefault="002F23E4" w:rsidP="00900C68">
            <w:pPr>
              <w:tabs>
                <w:tab w:val="decimal" w:pos="882"/>
              </w:tabs>
              <w:spacing w:line="340" w:lineRule="exact"/>
              <w:rPr>
                <w:rFonts w:ascii="Arial" w:hAnsi="Arial" w:cs="Arial"/>
                <w:b/>
                <w:bCs/>
                <w:sz w:val="16"/>
                <w:szCs w:val="16"/>
              </w:rPr>
            </w:pPr>
            <w:r w:rsidRPr="00900C68">
              <w:rPr>
                <w:rFonts w:ascii="Arial" w:hAnsi="Arial" w:cs="Arial"/>
                <w:b/>
                <w:bCs/>
                <w:sz w:val="16"/>
                <w:szCs w:val="16"/>
              </w:rPr>
              <w:t>62,350</w:t>
            </w:r>
          </w:p>
        </w:tc>
        <w:tc>
          <w:tcPr>
            <w:tcW w:w="1170" w:type="dxa"/>
          </w:tcPr>
          <w:p w:rsidR="002F23E4" w:rsidRPr="00900C68" w:rsidRDefault="00EA4AD6" w:rsidP="00900C68">
            <w:pPr>
              <w:tabs>
                <w:tab w:val="decimal" w:pos="882"/>
              </w:tabs>
              <w:spacing w:line="340" w:lineRule="exact"/>
              <w:rPr>
                <w:rFonts w:ascii="Arial" w:hAnsi="Arial" w:cs="Arial"/>
                <w:b/>
                <w:bCs/>
                <w:sz w:val="16"/>
                <w:szCs w:val="16"/>
              </w:rPr>
            </w:pPr>
            <w:r>
              <w:rPr>
                <w:rFonts w:ascii="Arial" w:hAnsi="Arial" w:cs="Arial"/>
                <w:b/>
                <w:bCs/>
                <w:sz w:val="16"/>
                <w:szCs w:val="16"/>
              </w:rPr>
              <w:t>151,773</w:t>
            </w:r>
          </w:p>
        </w:tc>
        <w:tc>
          <w:tcPr>
            <w:tcW w:w="980" w:type="dxa"/>
          </w:tcPr>
          <w:p w:rsidR="002F23E4" w:rsidRPr="00900C68" w:rsidRDefault="002F23E4" w:rsidP="00900C68">
            <w:pPr>
              <w:tabs>
                <w:tab w:val="decimal" w:pos="702"/>
              </w:tabs>
              <w:spacing w:line="340" w:lineRule="exact"/>
              <w:rPr>
                <w:rFonts w:ascii="Arial" w:hAnsi="Arial" w:cs="Arial"/>
                <w:b/>
                <w:bCs/>
                <w:sz w:val="16"/>
                <w:szCs w:val="16"/>
              </w:rPr>
            </w:pPr>
            <w:r w:rsidRPr="00900C68">
              <w:rPr>
                <w:rFonts w:ascii="Arial" w:hAnsi="Arial" w:cs="Arial"/>
                <w:b/>
                <w:bCs/>
                <w:sz w:val="16"/>
                <w:szCs w:val="16"/>
              </w:rPr>
              <w:t>29,034</w:t>
            </w:r>
          </w:p>
        </w:tc>
        <w:tc>
          <w:tcPr>
            <w:tcW w:w="1090" w:type="dxa"/>
            <w:gridSpan w:val="2"/>
          </w:tcPr>
          <w:p w:rsidR="002F23E4" w:rsidRPr="00900C68" w:rsidRDefault="00EA4AD6" w:rsidP="00900C68">
            <w:pPr>
              <w:tabs>
                <w:tab w:val="decimal" w:pos="802"/>
              </w:tabs>
              <w:spacing w:line="340" w:lineRule="exact"/>
              <w:rPr>
                <w:rFonts w:ascii="Arial" w:hAnsi="Arial" w:cs="Arial"/>
                <w:b/>
                <w:bCs/>
                <w:sz w:val="16"/>
                <w:szCs w:val="16"/>
              </w:rPr>
            </w:pPr>
            <w:r>
              <w:rPr>
                <w:rFonts w:ascii="Arial" w:hAnsi="Arial" w:cs="Arial"/>
                <w:b/>
                <w:bCs/>
                <w:sz w:val="16"/>
                <w:szCs w:val="16"/>
              </w:rPr>
              <w:t>243,157</w:t>
            </w:r>
          </w:p>
        </w:tc>
      </w:tr>
      <w:tr w:rsidR="002F23E4" w:rsidRPr="0057543A" w:rsidTr="009E2884">
        <w:trPr>
          <w:cantSplit/>
          <w:trHeight w:val="300"/>
        </w:trPr>
        <w:tc>
          <w:tcPr>
            <w:tcW w:w="4068" w:type="dxa"/>
          </w:tcPr>
          <w:p w:rsidR="002F23E4" w:rsidRPr="00FF7E3F" w:rsidRDefault="002F23E4" w:rsidP="00900C68">
            <w:pPr>
              <w:spacing w:line="340" w:lineRule="exact"/>
              <w:jc w:val="both"/>
              <w:rPr>
                <w:rFonts w:ascii="Arial" w:hAnsi="Arial" w:cs="Arial"/>
                <w:sz w:val="16"/>
                <w:szCs w:val="16"/>
              </w:rPr>
            </w:pPr>
            <w:r w:rsidRPr="00FF7E3F">
              <w:rPr>
                <w:rFonts w:ascii="Arial" w:hAnsi="Arial" w:cs="Arial"/>
                <w:sz w:val="16"/>
                <w:szCs w:val="16"/>
              </w:rPr>
              <w:t>Administrative expenses</w:t>
            </w:r>
          </w:p>
        </w:tc>
        <w:tc>
          <w:tcPr>
            <w:tcW w:w="1260" w:type="dxa"/>
          </w:tcPr>
          <w:p w:rsidR="002F23E4" w:rsidRPr="00380717" w:rsidRDefault="002F23E4" w:rsidP="00900C68">
            <w:pPr>
              <w:tabs>
                <w:tab w:val="decimal" w:pos="882"/>
              </w:tabs>
              <w:spacing w:line="340" w:lineRule="exact"/>
              <w:rPr>
                <w:rFonts w:ascii="Arial" w:hAnsi="Arial" w:cs="Arial"/>
                <w:sz w:val="16"/>
                <w:szCs w:val="16"/>
              </w:rPr>
            </w:pPr>
          </w:p>
        </w:tc>
        <w:tc>
          <w:tcPr>
            <w:tcW w:w="1170" w:type="dxa"/>
          </w:tcPr>
          <w:p w:rsidR="002F23E4" w:rsidRPr="00380717" w:rsidRDefault="002F23E4" w:rsidP="00900C68">
            <w:pPr>
              <w:tabs>
                <w:tab w:val="decimal" w:pos="882"/>
              </w:tabs>
              <w:spacing w:line="340" w:lineRule="exact"/>
              <w:rPr>
                <w:rFonts w:ascii="Arial" w:hAnsi="Arial" w:cs="Arial"/>
                <w:sz w:val="16"/>
                <w:szCs w:val="16"/>
              </w:rPr>
            </w:pPr>
          </w:p>
        </w:tc>
        <w:tc>
          <w:tcPr>
            <w:tcW w:w="980" w:type="dxa"/>
          </w:tcPr>
          <w:p w:rsidR="002F23E4" w:rsidRPr="00380717" w:rsidRDefault="002F23E4" w:rsidP="00900C68">
            <w:pPr>
              <w:tabs>
                <w:tab w:val="decimal" w:pos="702"/>
              </w:tabs>
              <w:spacing w:line="340" w:lineRule="exact"/>
              <w:rPr>
                <w:rFonts w:ascii="Arial" w:hAnsi="Arial" w:cs="Arial"/>
                <w:sz w:val="16"/>
                <w:szCs w:val="16"/>
                <w:cs/>
              </w:rPr>
            </w:pPr>
          </w:p>
        </w:tc>
        <w:tc>
          <w:tcPr>
            <w:tcW w:w="1090" w:type="dxa"/>
            <w:gridSpan w:val="2"/>
          </w:tcPr>
          <w:p w:rsidR="002F23E4" w:rsidRPr="00380717" w:rsidRDefault="00BB399F" w:rsidP="00900C68">
            <w:pPr>
              <w:tabs>
                <w:tab w:val="decimal" w:pos="802"/>
              </w:tabs>
              <w:spacing w:line="340" w:lineRule="exact"/>
              <w:jc w:val="center"/>
              <w:rPr>
                <w:rFonts w:ascii="Arial" w:hAnsi="Arial" w:cs="Arial"/>
                <w:sz w:val="16"/>
                <w:szCs w:val="16"/>
              </w:rPr>
            </w:pPr>
            <w:r>
              <w:rPr>
                <w:rFonts w:ascii="Arial" w:hAnsi="Arial" w:cs="Arial"/>
                <w:sz w:val="16"/>
                <w:szCs w:val="16"/>
              </w:rPr>
              <w:t>(165,009</w:t>
            </w:r>
            <w:r w:rsidR="002F23E4">
              <w:rPr>
                <w:rFonts w:ascii="Arial" w:hAnsi="Arial" w:cs="Arial"/>
                <w:sz w:val="16"/>
                <w:szCs w:val="16"/>
              </w:rPr>
              <w:t>)</w:t>
            </w:r>
          </w:p>
        </w:tc>
      </w:tr>
      <w:tr w:rsidR="002F23E4" w:rsidRPr="0057543A" w:rsidTr="009E2884">
        <w:trPr>
          <w:cantSplit/>
          <w:trHeight w:val="300"/>
        </w:trPr>
        <w:tc>
          <w:tcPr>
            <w:tcW w:w="4068" w:type="dxa"/>
          </w:tcPr>
          <w:p w:rsidR="002F23E4" w:rsidRPr="00FF7E3F" w:rsidRDefault="002F23E4" w:rsidP="00900C68">
            <w:pPr>
              <w:spacing w:line="340" w:lineRule="exact"/>
              <w:jc w:val="both"/>
              <w:rPr>
                <w:rFonts w:ascii="Arial" w:hAnsi="Arial" w:cs="Arial"/>
                <w:sz w:val="16"/>
                <w:szCs w:val="16"/>
              </w:rPr>
            </w:pPr>
            <w:r w:rsidRPr="00FF7E3F">
              <w:rPr>
                <w:rFonts w:ascii="Arial" w:hAnsi="Arial" w:cs="Arial"/>
                <w:sz w:val="16"/>
                <w:szCs w:val="16"/>
              </w:rPr>
              <w:t>Selling expenses</w:t>
            </w:r>
          </w:p>
        </w:tc>
        <w:tc>
          <w:tcPr>
            <w:tcW w:w="1260" w:type="dxa"/>
          </w:tcPr>
          <w:p w:rsidR="002F23E4" w:rsidRPr="00380717" w:rsidRDefault="002F23E4" w:rsidP="00900C68">
            <w:pPr>
              <w:tabs>
                <w:tab w:val="decimal" w:pos="882"/>
              </w:tabs>
              <w:spacing w:line="340" w:lineRule="exact"/>
              <w:rPr>
                <w:rFonts w:ascii="Arial" w:hAnsi="Arial" w:cs="Arial"/>
                <w:sz w:val="16"/>
                <w:szCs w:val="16"/>
              </w:rPr>
            </w:pPr>
          </w:p>
        </w:tc>
        <w:tc>
          <w:tcPr>
            <w:tcW w:w="1170" w:type="dxa"/>
          </w:tcPr>
          <w:p w:rsidR="002F23E4" w:rsidRPr="00380717" w:rsidRDefault="002F23E4" w:rsidP="00900C68">
            <w:pPr>
              <w:tabs>
                <w:tab w:val="decimal" w:pos="882"/>
              </w:tabs>
              <w:spacing w:line="340" w:lineRule="exact"/>
              <w:rPr>
                <w:rFonts w:ascii="Arial" w:hAnsi="Arial" w:cs="Arial"/>
                <w:sz w:val="16"/>
                <w:szCs w:val="16"/>
              </w:rPr>
            </w:pPr>
          </w:p>
        </w:tc>
        <w:tc>
          <w:tcPr>
            <w:tcW w:w="980" w:type="dxa"/>
          </w:tcPr>
          <w:p w:rsidR="002F23E4" w:rsidRPr="00380717" w:rsidRDefault="002F23E4" w:rsidP="00900C68">
            <w:pPr>
              <w:tabs>
                <w:tab w:val="decimal" w:pos="702"/>
              </w:tabs>
              <w:spacing w:line="340" w:lineRule="exact"/>
              <w:rPr>
                <w:rFonts w:ascii="Arial" w:hAnsi="Arial" w:cs="Arial"/>
                <w:sz w:val="16"/>
                <w:szCs w:val="16"/>
                <w:cs/>
              </w:rPr>
            </w:pPr>
          </w:p>
        </w:tc>
        <w:tc>
          <w:tcPr>
            <w:tcW w:w="1090" w:type="dxa"/>
            <w:gridSpan w:val="2"/>
          </w:tcPr>
          <w:p w:rsidR="002F23E4" w:rsidRPr="00380717" w:rsidRDefault="002F23E4" w:rsidP="00EA4AD6">
            <w:pPr>
              <w:tabs>
                <w:tab w:val="decimal" w:pos="802"/>
              </w:tabs>
              <w:spacing w:line="340" w:lineRule="exact"/>
              <w:jc w:val="center"/>
              <w:rPr>
                <w:rFonts w:ascii="Arial" w:hAnsi="Arial" w:cs="Arial"/>
                <w:sz w:val="16"/>
                <w:szCs w:val="16"/>
              </w:rPr>
            </w:pPr>
            <w:r>
              <w:rPr>
                <w:rFonts w:ascii="Arial" w:hAnsi="Arial" w:cs="Arial"/>
                <w:sz w:val="16"/>
                <w:szCs w:val="16"/>
              </w:rPr>
              <w:t>(</w:t>
            </w:r>
            <w:r w:rsidR="00EA4AD6">
              <w:rPr>
                <w:rFonts w:ascii="Arial" w:hAnsi="Arial" w:cs="Arial"/>
                <w:sz w:val="16"/>
                <w:szCs w:val="16"/>
              </w:rPr>
              <w:t>35,975</w:t>
            </w:r>
            <w:r>
              <w:rPr>
                <w:rFonts w:ascii="Arial" w:hAnsi="Arial" w:cs="Arial"/>
                <w:sz w:val="16"/>
                <w:szCs w:val="16"/>
              </w:rPr>
              <w:t>)</w:t>
            </w:r>
          </w:p>
        </w:tc>
      </w:tr>
      <w:tr w:rsidR="00BB399F" w:rsidRPr="0057543A" w:rsidTr="009E2884">
        <w:trPr>
          <w:cantSplit/>
          <w:trHeight w:val="300"/>
        </w:trPr>
        <w:tc>
          <w:tcPr>
            <w:tcW w:w="4068" w:type="dxa"/>
          </w:tcPr>
          <w:p w:rsidR="00BB399F" w:rsidRDefault="00BB399F" w:rsidP="00900C68">
            <w:pPr>
              <w:spacing w:line="340" w:lineRule="exact"/>
              <w:jc w:val="both"/>
              <w:rPr>
                <w:rFonts w:ascii="Arial" w:hAnsi="Arial" w:cs="Arial"/>
                <w:sz w:val="16"/>
                <w:szCs w:val="16"/>
              </w:rPr>
            </w:pPr>
            <w:r>
              <w:rPr>
                <w:rFonts w:ascii="Arial" w:hAnsi="Arial" w:cs="Arial"/>
                <w:sz w:val="16"/>
                <w:szCs w:val="16"/>
              </w:rPr>
              <w:t>Loss</w:t>
            </w:r>
            <w:r w:rsidRPr="00230CAA">
              <w:rPr>
                <w:rFonts w:ascii="Arial" w:hAnsi="Arial" w:cs="Arial"/>
                <w:sz w:val="16"/>
                <w:szCs w:val="16"/>
              </w:rPr>
              <w:t xml:space="preserve"> on disposal of equipment</w:t>
            </w:r>
          </w:p>
        </w:tc>
        <w:tc>
          <w:tcPr>
            <w:tcW w:w="1260" w:type="dxa"/>
          </w:tcPr>
          <w:p w:rsidR="00BB399F" w:rsidRPr="00380717" w:rsidRDefault="00BB399F" w:rsidP="00900C68">
            <w:pPr>
              <w:tabs>
                <w:tab w:val="decimal" w:pos="882"/>
              </w:tabs>
              <w:spacing w:line="340" w:lineRule="exact"/>
              <w:rPr>
                <w:rFonts w:ascii="Arial" w:hAnsi="Arial" w:cs="Arial"/>
                <w:sz w:val="16"/>
                <w:szCs w:val="16"/>
              </w:rPr>
            </w:pPr>
          </w:p>
        </w:tc>
        <w:tc>
          <w:tcPr>
            <w:tcW w:w="1170" w:type="dxa"/>
          </w:tcPr>
          <w:p w:rsidR="00BB399F" w:rsidRPr="00380717" w:rsidRDefault="00BB399F" w:rsidP="00900C68">
            <w:pPr>
              <w:tabs>
                <w:tab w:val="decimal" w:pos="882"/>
              </w:tabs>
              <w:spacing w:line="340" w:lineRule="exact"/>
              <w:rPr>
                <w:rFonts w:ascii="Arial" w:hAnsi="Arial" w:cs="Arial"/>
                <w:sz w:val="16"/>
                <w:szCs w:val="16"/>
              </w:rPr>
            </w:pPr>
          </w:p>
        </w:tc>
        <w:tc>
          <w:tcPr>
            <w:tcW w:w="980" w:type="dxa"/>
          </w:tcPr>
          <w:p w:rsidR="00BB399F" w:rsidRPr="00380717" w:rsidRDefault="00BB399F" w:rsidP="00900C68">
            <w:pPr>
              <w:tabs>
                <w:tab w:val="decimal" w:pos="702"/>
              </w:tabs>
              <w:spacing w:line="340" w:lineRule="exact"/>
              <w:rPr>
                <w:rFonts w:ascii="Arial" w:hAnsi="Arial" w:cs="Arial"/>
                <w:sz w:val="16"/>
                <w:szCs w:val="16"/>
                <w:cs/>
              </w:rPr>
            </w:pPr>
          </w:p>
        </w:tc>
        <w:tc>
          <w:tcPr>
            <w:tcW w:w="1090" w:type="dxa"/>
            <w:gridSpan w:val="2"/>
          </w:tcPr>
          <w:p w:rsidR="00BB399F" w:rsidRDefault="00BB399F" w:rsidP="00900C68">
            <w:pPr>
              <w:tabs>
                <w:tab w:val="decimal" w:pos="802"/>
              </w:tabs>
              <w:spacing w:line="340" w:lineRule="exact"/>
              <w:jc w:val="center"/>
              <w:rPr>
                <w:rFonts w:ascii="Arial" w:hAnsi="Arial" w:cs="Arial"/>
                <w:sz w:val="16"/>
                <w:szCs w:val="16"/>
              </w:rPr>
            </w:pPr>
            <w:r>
              <w:rPr>
                <w:rFonts w:ascii="Arial" w:hAnsi="Arial" w:cs="Arial"/>
                <w:sz w:val="16"/>
                <w:szCs w:val="16"/>
              </w:rPr>
              <w:t>(170)</w:t>
            </w:r>
          </w:p>
        </w:tc>
      </w:tr>
      <w:tr w:rsidR="00BB399F" w:rsidRPr="0057543A" w:rsidTr="009E2884">
        <w:trPr>
          <w:cantSplit/>
          <w:trHeight w:val="300"/>
        </w:trPr>
        <w:tc>
          <w:tcPr>
            <w:tcW w:w="4068" w:type="dxa"/>
          </w:tcPr>
          <w:p w:rsidR="00BB399F" w:rsidRPr="0057543A" w:rsidRDefault="00BB399F" w:rsidP="00900C68">
            <w:pPr>
              <w:spacing w:line="340" w:lineRule="exact"/>
              <w:jc w:val="both"/>
              <w:rPr>
                <w:rFonts w:ascii="Arial" w:hAnsi="Arial" w:cs="Arial"/>
                <w:sz w:val="16"/>
                <w:szCs w:val="16"/>
              </w:rPr>
            </w:pPr>
            <w:r w:rsidRPr="0057543A">
              <w:rPr>
                <w:rFonts w:ascii="Arial" w:hAnsi="Arial" w:cs="Arial"/>
                <w:sz w:val="16"/>
                <w:szCs w:val="16"/>
              </w:rPr>
              <w:t>Interest income</w:t>
            </w:r>
          </w:p>
        </w:tc>
        <w:tc>
          <w:tcPr>
            <w:tcW w:w="1260" w:type="dxa"/>
          </w:tcPr>
          <w:p w:rsidR="00BB399F" w:rsidRPr="00380717" w:rsidRDefault="00BB399F" w:rsidP="00900C68">
            <w:pPr>
              <w:tabs>
                <w:tab w:val="decimal" w:pos="882"/>
              </w:tabs>
              <w:spacing w:line="340" w:lineRule="exact"/>
              <w:rPr>
                <w:rFonts w:ascii="Arial" w:hAnsi="Arial" w:cs="Arial"/>
                <w:sz w:val="16"/>
                <w:szCs w:val="16"/>
              </w:rPr>
            </w:pPr>
          </w:p>
        </w:tc>
        <w:tc>
          <w:tcPr>
            <w:tcW w:w="1170" w:type="dxa"/>
          </w:tcPr>
          <w:p w:rsidR="00BB399F" w:rsidRPr="00380717" w:rsidRDefault="00BB399F" w:rsidP="00900C68">
            <w:pPr>
              <w:tabs>
                <w:tab w:val="decimal" w:pos="882"/>
              </w:tabs>
              <w:spacing w:line="340" w:lineRule="exact"/>
              <w:rPr>
                <w:rFonts w:ascii="Arial" w:hAnsi="Arial" w:cs="Arial"/>
                <w:sz w:val="16"/>
                <w:szCs w:val="16"/>
              </w:rPr>
            </w:pPr>
          </w:p>
        </w:tc>
        <w:tc>
          <w:tcPr>
            <w:tcW w:w="980" w:type="dxa"/>
          </w:tcPr>
          <w:p w:rsidR="00BB399F" w:rsidRPr="00380717" w:rsidRDefault="00BB399F" w:rsidP="00900C68">
            <w:pPr>
              <w:tabs>
                <w:tab w:val="decimal" w:pos="702"/>
              </w:tabs>
              <w:spacing w:line="340" w:lineRule="exact"/>
              <w:rPr>
                <w:rFonts w:ascii="Arial" w:hAnsi="Arial" w:cs="Arial"/>
                <w:sz w:val="16"/>
                <w:szCs w:val="16"/>
                <w:cs/>
              </w:rPr>
            </w:pPr>
          </w:p>
        </w:tc>
        <w:tc>
          <w:tcPr>
            <w:tcW w:w="1090" w:type="dxa"/>
            <w:gridSpan w:val="2"/>
          </w:tcPr>
          <w:p w:rsidR="00BB399F" w:rsidRPr="00380717" w:rsidRDefault="00BB399F" w:rsidP="00900C68">
            <w:pPr>
              <w:tabs>
                <w:tab w:val="decimal" w:pos="802"/>
              </w:tabs>
              <w:spacing w:line="340" w:lineRule="exact"/>
              <w:jc w:val="center"/>
              <w:rPr>
                <w:rFonts w:ascii="Arial" w:hAnsi="Arial" w:cs="Arial"/>
                <w:sz w:val="16"/>
                <w:szCs w:val="16"/>
              </w:rPr>
            </w:pPr>
            <w:r>
              <w:rPr>
                <w:rFonts w:ascii="Arial" w:hAnsi="Arial" w:cs="Arial"/>
                <w:sz w:val="16"/>
                <w:szCs w:val="16"/>
              </w:rPr>
              <w:t>1,081</w:t>
            </w:r>
          </w:p>
        </w:tc>
      </w:tr>
      <w:tr w:rsidR="00BB399F" w:rsidRPr="0057543A" w:rsidTr="009E2884">
        <w:trPr>
          <w:cantSplit/>
          <w:trHeight w:val="300"/>
        </w:trPr>
        <w:tc>
          <w:tcPr>
            <w:tcW w:w="4068" w:type="dxa"/>
          </w:tcPr>
          <w:p w:rsidR="00BB399F" w:rsidRPr="0057543A" w:rsidRDefault="00BB399F" w:rsidP="00900C68">
            <w:pPr>
              <w:spacing w:line="340" w:lineRule="exact"/>
              <w:jc w:val="both"/>
              <w:rPr>
                <w:rFonts w:ascii="Arial" w:hAnsi="Arial" w:cs="Arial"/>
                <w:sz w:val="16"/>
                <w:szCs w:val="16"/>
              </w:rPr>
            </w:pPr>
            <w:r w:rsidRPr="0057543A">
              <w:rPr>
                <w:rFonts w:ascii="Arial" w:hAnsi="Arial" w:cs="Arial"/>
                <w:sz w:val="16"/>
                <w:szCs w:val="16"/>
              </w:rPr>
              <w:t>Finance cost</w:t>
            </w:r>
          </w:p>
        </w:tc>
        <w:tc>
          <w:tcPr>
            <w:tcW w:w="1260" w:type="dxa"/>
          </w:tcPr>
          <w:p w:rsidR="00BB399F" w:rsidRPr="00380717" w:rsidRDefault="00BB399F" w:rsidP="00900C68">
            <w:pPr>
              <w:tabs>
                <w:tab w:val="decimal" w:pos="882"/>
              </w:tabs>
              <w:spacing w:line="340" w:lineRule="exact"/>
              <w:rPr>
                <w:rFonts w:ascii="Arial" w:hAnsi="Arial" w:cs="Arial"/>
                <w:sz w:val="16"/>
                <w:szCs w:val="16"/>
              </w:rPr>
            </w:pPr>
          </w:p>
        </w:tc>
        <w:tc>
          <w:tcPr>
            <w:tcW w:w="1170" w:type="dxa"/>
          </w:tcPr>
          <w:p w:rsidR="00BB399F" w:rsidRPr="00380717" w:rsidRDefault="00BB399F" w:rsidP="00900C68">
            <w:pPr>
              <w:tabs>
                <w:tab w:val="decimal" w:pos="882"/>
              </w:tabs>
              <w:spacing w:line="340" w:lineRule="exact"/>
              <w:rPr>
                <w:rFonts w:ascii="Arial" w:hAnsi="Arial" w:cs="Arial"/>
                <w:sz w:val="16"/>
                <w:szCs w:val="16"/>
              </w:rPr>
            </w:pPr>
          </w:p>
        </w:tc>
        <w:tc>
          <w:tcPr>
            <w:tcW w:w="980" w:type="dxa"/>
          </w:tcPr>
          <w:p w:rsidR="00BB399F" w:rsidRPr="00380717" w:rsidRDefault="00BB399F" w:rsidP="00900C68">
            <w:pPr>
              <w:tabs>
                <w:tab w:val="decimal" w:pos="702"/>
              </w:tabs>
              <w:spacing w:line="340" w:lineRule="exact"/>
              <w:rPr>
                <w:rFonts w:ascii="Arial" w:hAnsi="Arial" w:cs="Arial"/>
                <w:sz w:val="16"/>
                <w:szCs w:val="16"/>
                <w:cs/>
              </w:rPr>
            </w:pPr>
          </w:p>
        </w:tc>
        <w:tc>
          <w:tcPr>
            <w:tcW w:w="1090" w:type="dxa"/>
            <w:gridSpan w:val="2"/>
          </w:tcPr>
          <w:p w:rsidR="00BB399F" w:rsidRPr="00380717" w:rsidRDefault="00BB399F" w:rsidP="00900C68">
            <w:pPr>
              <w:tabs>
                <w:tab w:val="decimal" w:pos="802"/>
              </w:tabs>
              <w:spacing w:line="340" w:lineRule="exact"/>
              <w:jc w:val="center"/>
              <w:rPr>
                <w:rFonts w:ascii="Arial" w:hAnsi="Arial" w:cs="Arial"/>
                <w:sz w:val="16"/>
                <w:szCs w:val="16"/>
              </w:rPr>
            </w:pPr>
            <w:r>
              <w:rPr>
                <w:rFonts w:ascii="Arial" w:hAnsi="Arial" w:cs="Arial"/>
                <w:sz w:val="16"/>
                <w:szCs w:val="16"/>
              </w:rPr>
              <w:t>(28,681)</w:t>
            </w:r>
          </w:p>
        </w:tc>
      </w:tr>
      <w:tr w:rsidR="00BB399F" w:rsidRPr="0057543A" w:rsidTr="009E2884">
        <w:trPr>
          <w:cantSplit/>
          <w:trHeight w:val="226"/>
        </w:trPr>
        <w:tc>
          <w:tcPr>
            <w:tcW w:w="4068" w:type="dxa"/>
            <w:vAlign w:val="bottom"/>
          </w:tcPr>
          <w:p w:rsidR="00BB399F" w:rsidRPr="0057543A" w:rsidRDefault="00BB399F" w:rsidP="00900C68">
            <w:pPr>
              <w:spacing w:line="340" w:lineRule="exact"/>
              <w:jc w:val="both"/>
              <w:rPr>
                <w:rFonts w:ascii="Arial" w:hAnsi="Arial" w:cs="Arial"/>
                <w:sz w:val="16"/>
                <w:szCs w:val="16"/>
                <w:cs/>
              </w:rPr>
            </w:pPr>
            <w:r w:rsidRPr="0057543A">
              <w:rPr>
                <w:rFonts w:ascii="Arial" w:hAnsi="Arial" w:cs="Arial"/>
                <w:sz w:val="16"/>
                <w:szCs w:val="16"/>
              </w:rPr>
              <w:t xml:space="preserve">Depreciation and </w:t>
            </w:r>
            <w:proofErr w:type="spellStart"/>
            <w:r w:rsidRPr="0057543A">
              <w:rPr>
                <w:rFonts w:ascii="Arial" w:hAnsi="Arial" w:cs="Arial"/>
                <w:sz w:val="16"/>
                <w:szCs w:val="16"/>
              </w:rPr>
              <w:t>amortisation</w:t>
            </w:r>
            <w:proofErr w:type="spellEnd"/>
          </w:p>
        </w:tc>
        <w:tc>
          <w:tcPr>
            <w:tcW w:w="1260" w:type="dxa"/>
          </w:tcPr>
          <w:p w:rsidR="00BB399F" w:rsidRPr="00380717" w:rsidRDefault="00BB399F" w:rsidP="00900C68">
            <w:pPr>
              <w:tabs>
                <w:tab w:val="decimal" w:pos="882"/>
              </w:tabs>
              <w:spacing w:line="340" w:lineRule="exact"/>
              <w:rPr>
                <w:rFonts w:ascii="Arial" w:hAnsi="Arial" w:cs="Arial"/>
                <w:sz w:val="16"/>
                <w:szCs w:val="16"/>
              </w:rPr>
            </w:pPr>
          </w:p>
        </w:tc>
        <w:tc>
          <w:tcPr>
            <w:tcW w:w="1170" w:type="dxa"/>
          </w:tcPr>
          <w:p w:rsidR="00BB399F" w:rsidRPr="00380717" w:rsidRDefault="00BB399F" w:rsidP="00900C68">
            <w:pPr>
              <w:tabs>
                <w:tab w:val="decimal" w:pos="882"/>
              </w:tabs>
              <w:spacing w:line="340" w:lineRule="exact"/>
              <w:rPr>
                <w:rFonts w:ascii="Arial" w:hAnsi="Arial" w:cs="Arial"/>
                <w:sz w:val="16"/>
                <w:szCs w:val="16"/>
              </w:rPr>
            </w:pPr>
          </w:p>
        </w:tc>
        <w:tc>
          <w:tcPr>
            <w:tcW w:w="980" w:type="dxa"/>
          </w:tcPr>
          <w:p w:rsidR="00BB399F" w:rsidRPr="00380717" w:rsidRDefault="00BB399F" w:rsidP="00900C68">
            <w:pPr>
              <w:tabs>
                <w:tab w:val="decimal" w:pos="702"/>
              </w:tabs>
              <w:spacing w:line="340" w:lineRule="exact"/>
              <w:rPr>
                <w:rFonts w:ascii="Arial" w:hAnsi="Arial" w:cs="Arial"/>
                <w:sz w:val="16"/>
                <w:szCs w:val="16"/>
              </w:rPr>
            </w:pPr>
          </w:p>
        </w:tc>
        <w:tc>
          <w:tcPr>
            <w:tcW w:w="1090" w:type="dxa"/>
            <w:gridSpan w:val="2"/>
          </w:tcPr>
          <w:p w:rsidR="00BB399F" w:rsidRPr="00380717" w:rsidRDefault="00BB399F" w:rsidP="00900C68">
            <w:pPr>
              <w:tabs>
                <w:tab w:val="decimal" w:pos="802"/>
              </w:tabs>
              <w:spacing w:line="340" w:lineRule="exact"/>
              <w:rPr>
                <w:rFonts w:ascii="Arial" w:hAnsi="Arial" w:cs="Arial"/>
                <w:sz w:val="16"/>
                <w:szCs w:val="16"/>
              </w:rPr>
            </w:pPr>
            <w:r>
              <w:rPr>
                <w:rFonts w:ascii="Arial" w:hAnsi="Arial" w:cs="Arial"/>
                <w:sz w:val="16"/>
                <w:szCs w:val="16"/>
              </w:rPr>
              <w:t>(9,457)</w:t>
            </w:r>
          </w:p>
        </w:tc>
      </w:tr>
      <w:tr w:rsidR="00BB399F" w:rsidRPr="0057543A" w:rsidTr="009E2884">
        <w:trPr>
          <w:cantSplit/>
          <w:trHeight w:val="226"/>
        </w:trPr>
        <w:tc>
          <w:tcPr>
            <w:tcW w:w="4068" w:type="dxa"/>
            <w:vAlign w:val="bottom"/>
          </w:tcPr>
          <w:p w:rsidR="00BB399F" w:rsidRPr="0057543A" w:rsidRDefault="00BB399F" w:rsidP="00900C68">
            <w:pPr>
              <w:spacing w:line="340" w:lineRule="exact"/>
              <w:jc w:val="both"/>
              <w:rPr>
                <w:rFonts w:ascii="Arial" w:hAnsi="Arial" w:cs="Arial"/>
                <w:sz w:val="16"/>
                <w:szCs w:val="16"/>
              </w:rPr>
            </w:pPr>
            <w:r>
              <w:rPr>
                <w:rFonts w:ascii="Arial" w:hAnsi="Arial" w:cs="Arial"/>
                <w:sz w:val="16"/>
                <w:szCs w:val="16"/>
              </w:rPr>
              <w:t>Allowance for doubtful accounts</w:t>
            </w:r>
          </w:p>
        </w:tc>
        <w:tc>
          <w:tcPr>
            <w:tcW w:w="1260" w:type="dxa"/>
          </w:tcPr>
          <w:p w:rsidR="00BB399F" w:rsidRPr="00380717" w:rsidRDefault="00BB399F" w:rsidP="00900C68">
            <w:pPr>
              <w:tabs>
                <w:tab w:val="decimal" w:pos="882"/>
              </w:tabs>
              <w:spacing w:line="340" w:lineRule="exact"/>
              <w:rPr>
                <w:rFonts w:ascii="Arial" w:hAnsi="Arial" w:cs="Arial"/>
                <w:sz w:val="16"/>
                <w:szCs w:val="16"/>
              </w:rPr>
            </w:pPr>
          </w:p>
        </w:tc>
        <w:tc>
          <w:tcPr>
            <w:tcW w:w="1170" w:type="dxa"/>
          </w:tcPr>
          <w:p w:rsidR="00BB399F" w:rsidRPr="00380717" w:rsidRDefault="00BB399F" w:rsidP="00900C68">
            <w:pPr>
              <w:tabs>
                <w:tab w:val="decimal" w:pos="882"/>
              </w:tabs>
              <w:spacing w:line="340" w:lineRule="exact"/>
              <w:rPr>
                <w:rFonts w:ascii="Arial" w:hAnsi="Arial" w:cs="Arial"/>
                <w:sz w:val="16"/>
                <w:szCs w:val="16"/>
              </w:rPr>
            </w:pPr>
          </w:p>
        </w:tc>
        <w:tc>
          <w:tcPr>
            <w:tcW w:w="980" w:type="dxa"/>
          </w:tcPr>
          <w:p w:rsidR="00BB399F" w:rsidRPr="00380717" w:rsidRDefault="00BB399F" w:rsidP="00900C68">
            <w:pPr>
              <w:tabs>
                <w:tab w:val="decimal" w:pos="702"/>
              </w:tabs>
              <w:spacing w:line="340" w:lineRule="exact"/>
              <w:rPr>
                <w:rFonts w:ascii="Arial" w:hAnsi="Arial" w:cs="Arial"/>
                <w:sz w:val="16"/>
                <w:szCs w:val="16"/>
              </w:rPr>
            </w:pPr>
          </w:p>
        </w:tc>
        <w:tc>
          <w:tcPr>
            <w:tcW w:w="1090" w:type="dxa"/>
            <w:gridSpan w:val="2"/>
          </w:tcPr>
          <w:p w:rsidR="00BB399F" w:rsidRPr="00380717" w:rsidRDefault="00BB399F" w:rsidP="00900C68">
            <w:pPr>
              <w:tabs>
                <w:tab w:val="decimal" w:pos="802"/>
              </w:tabs>
              <w:spacing w:line="340" w:lineRule="exact"/>
              <w:jc w:val="center"/>
              <w:rPr>
                <w:rFonts w:ascii="Arial" w:hAnsi="Arial" w:cs="Arial"/>
                <w:sz w:val="16"/>
                <w:szCs w:val="16"/>
              </w:rPr>
            </w:pPr>
            <w:r>
              <w:rPr>
                <w:rFonts w:ascii="Arial" w:hAnsi="Arial" w:cs="Arial"/>
                <w:sz w:val="16"/>
                <w:szCs w:val="16"/>
              </w:rPr>
              <w:t>(106,024)</w:t>
            </w:r>
          </w:p>
        </w:tc>
      </w:tr>
      <w:tr w:rsidR="00BB399F" w:rsidRPr="0057543A" w:rsidTr="009E2884">
        <w:trPr>
          <w:cantSplit/>
          <w:trHeight w:val="226"/>
        </w:trPr>
        <w:tc>
          <w:tcPr>
            <w:tcW w:w="4068" w:type="dxa"/>
            <w:vAlign w:val="bottom"/>
          </w:tcPr>
          <w:p w:rsidR="00BB399F" w:rsidRPr="0057543A" w:rsidRDefault="00BB399F" w:rsidP="00900C68">
            <w:pPr>
              <w:spacing w:line="340" w:lineRule="exact"/>
              <w:jc w:val="both"/>
              <w:rPr>
                <w:rFonts w:ascii="Arial" w:hAnsi="Arial" w:cs="Arial"/>
                <w:sz w:val="16"/>
                <w:szCs w:val="16"/>
              </w:rPr>
            </w:pPr>
            <w:r>
              <w:rPr>
                <w:rFonts w:ascii="Arial" w:hAnsi="Arial" w:cs="Arial"/>
                <w:sz w:val="16"/>
                <w:szCs w:val="16"/>
              </w:rPr>
              <w:t>Loss on diminution</w:t>
            </w:r>
            <w:r w:rsidRPr="0057543A">
              <w:rPr>
                <w:rFonts w:ascii="Arial" w:hAnsi="Arial" w:cs="Arial"/>
                <w:sz w:val="16"/>
                <w:szCs w:val="16"/>
              </w:rPr>
              <w:t xml:space="preserve"> in value of inventories</w:t>
            </w:r>
          </w:p>
        </w:tc>
        <w:tc>
          <w:tcPr>
            <w:tcW w:w="1260" w:type="dxa"/>
          </w:tcPr>
          <w:p w:rsidR="00BB399F" w:rsidRPr="00380717" w:rsidRDefault="00BB399F" w:rsidP="00900C68">
            <w:pPr>
              <w:tabs>
                <w:tab w:val="decimal" w:pos="882"/>
              </w:tabs>
              <w:spacing w:line="340" w:lineRule="exact"/>
              <w:rPr>
                <w:rFonts w:ascii="Arial" w:hAnsi="Arial" w:cs="Arial"/>
                <w:sz w:val="16"/>
                <w:szCs w:val="16"/>
              </w:rPr>
            </w:pPr>
          </w:p>
        </w:tc>
        <w:tc>
          <w:tcPr>
            <w:tcW w:w="1170" w:type="dxa"/>
          </w:tcPr>
          <w:p w:rsidR="00BB399F" w:rsidRPr="00380717" w:rsidRDefault="00BB399F" w:rsidP="00900C68">
            <w:pPr>
              <w:tabs>
                <w:tab w:val="decimal" w:pos="882"/>
              </w:tabs>
              <w:spacing w:line="340" w:lineRule="exact"/>
              <w:rPr>
                <w:rFonts w:ascii="Arial" w:hAnsi="Arial" w:cs="Arial"/>
                <w:sz w:val="16"/>
                <w:szCs w:val="16"/>
              </w:rPr>
            </w:pPr>
          </w:p>
        </w:tc>
        <w:tc>
          <w:tcPr>
            <w:tcW w:w="980" w:type="dxa"/>
          </w:tcPr>
          <w:p w:rsidR="00BB399F" w:rsidRPr="00380717" w:rsidRDefault="00BB399F" w:rsidP="00900C68">
            <w:pPr>
              <w:tabs>
                <w:tab w:val="decimal" w:pos="702"/>
              </w:tabs>
              <w:spacing w:line="340" w:lineRule="exact"/>
              <w:rPr>
                <w:rFonts w:ascii="Arial" w:hAnsi="Arial" w:cs="Arial"/>
                <w:sz w:val="16"/>
                <w:szCs w:val="16"/>
              </w:rPr>
            </w:pPr>
          </w:p>
        </w:tc>
        <w:tc>
          <w:tcPr>
            <w:tcW w:w="1090" w:type="dxa"/>
            <w:gridSpan w:val="2"/>
          </w:tcPr>
          <w:p w:rsidR="00BB399F" w:rsidRPr="00380717" w:rsidRDefault="00BB399F" w:rsidP="00900C68">
            <w:pPr>
              <w:tabs>
                <w:tab w:val="decimal" w:pos="802"/>
              </w:tabs>
              <w:spacing w:line="340" w:lineRule="exact"/>
              <w:jc w:val="center"/>
              <w:rPr>
                <w:rFonts w:ascii="Arial" w:hAnsi="Arial" w:cs="Arial"/>
                <w:sz w:val="16"/>
                <w:szCs w:val="16"/>
              </w:rPr>
            </w:pPr>
            <w:r>
              <w:rPr>
                <w:rFonts w:ascii="Arial" w:hAnsi="Arial" w:cs="Arial"/>
                <w:sz w:val="16"/>
                <w:szCs w:val="16"/>
              </w:rPr>
              <w:t>(4,115)</w:t>
            </w:r>
          </w:p>
        </w:tc>
      </w:tr>
      <w:tr w:rsidR="00BB399F" w:rsidRPr="0057543A" w:rsidTr="009E2884">
        <w:trPr>
          <w:cantSplit/>
          <w:trHeight w:val="226"/>
        </w:trPr>
        <w:tc>
          <w:tcPr>
            <w:tcW w:w="4068" w:type="dxa"/>
            <w:vAlign w:val="bottom"/>
          </w:tcPr>
          <w:p w:rsidR="00BB399F" w:rsidRPr="0057543A" w:rsidRDefault="00BB399F" w:rsidP="00900C68">
            <w:pPr>
              <w:spacing w:line="340" w:lineRule="exact"/>
              <w:jc w:val="both"/>
              <w:rPr>
                <w:rFonts w:ascii="Arial" w:hAnsi="Arial" w:cs="Arial"/>
                <w:sz w:val="16"/>
                <w:szCs w:val="16"/>
                <w:cs/>
              </w:rPr>
            </w:pPr>
            <w:r w:rsidRPr="0057543A">
              <w:rPr>
                <w:rFonts w:ascii="Arial" w:hAnsi="Arial" w:cs="Arial"/>
                <w:sz w:val="16"/>
                <w:szCs w:val="16"/>
              </w:rPr>
              <w:t xml:space="preserve">Income tax expense </w:t>
            </w:r>
          </w:p>
        </w:tc>
        <w:tc>
          <w:tcPr>
            <w:tcW w:w="1260" w:type="dxa"/>
          </w:tcPr>
          <w:p w:rsidR="00BB399F" w:rsidRPr="00380717" w:rsidRDefault="00BB399F" w:rsidP="00900C68">
            <w:pPr>
              <w:tabs>
                <w:tab w:val="decimal" w:pos="882"/>
              </w:tabs>
              <w:spacing w:line="340" w:lineRule="exact"/>
              <w:rPr>
                <w:rFonts w:ascii="Arial" w:hAnsi="Arial" w:cs="Arial"/>
                <w:sz w:val="16"/>
                <w:szCs w:val="16"/>
              </w:rPr>
            </w:pPr>
          </w:p>
        </w:tc>
        <w:tc>
          <w:tcPr>
            <w:tcW w:w="1170" w:type="dxa"/>
          </w:tcPr>
          <w:p w:rsidR="00BB399F" w:rsidRPr="00380717" w:rsidRDefault="00BB399F" w:rsidP="00900C68">
            <w:pPr>
              <w:tabs>
                <w:tab w:val="decimal" w:pos="882"/>
              </w:tabs>
              <w:spacing w:line="340" w:lineRule="exact"/>
              <w:rPr>
                <w:rFonts w:ascii="Arial" w:hAnsi="Arial" w:cs="Arial"/>
                <w:sz w:val="16"/>
                <w:szCs w:val="16"/>
              </w:rPr>
            </w:pPr>
          </w:p>
        </w:tc>
        <w:tc>
          <w:tcPr>
            <w:tcW w:w="980" w:type="dxa"/>
          </w:tcPr>
          <w:p w:rsidR="00BB399F" w:rsidRPr="00380717" w:rsidRDefault="00BB399F" w:rsidP="00900C68">
            <w:pPr>
              <w:tabs>
                <w:tab w:val="decimal" w:pos="702"/>
              </w:tabs>
              <w:spacing w:line="340" w:lineRule="exact"/>
              <w:rPr>
                <w:rFonts w:ascii="Arial" w:hAnsi="Arial" w:cs="Arial"/>
                <w:sz w:val="16"/>
                <w:szCs w:val="16"/>
                <w:cs/>
              </w:rPr>
            </w:pPr>
          </w:p>
        </w:tc>
        <w:tc>
          <w:tcPr>
            <w:tcW w:w="1090" w:type="dxa"/>
            <w:gridSpan w:val="2"/>
          </w:tcPr>
          <w:p w:rsidR="00BB399F" w:rsidRPr="00380717" w:rsidRDefault="00BB399F" w:rsidP="00900C68">
            <w:pPr>
              <w:pBdr>
                <w:bottom w:val="single" w:sz="4" w:space="1" w:color="auto"/>
              </w:pBdr>
              <w:tabs>
                <w:tab w:val="decimal" w:pos="802"/>
              </w:tabs>
              <w:spacing w:line="340" w:lineRule="exact"/>
              <w:jc w:val="center"/>
              <w:rPr>
                <w:rFonts w:ascii="Arial" w:hAnsi="Arial" w:cs="Arial"/>
                <w:sz w:val="16"/>
                <w:szCs w:val="16"/>
              </w:rPr>
            </w:pPr>
            <w:r>
              <w:rPr>
                <w:rFonts w:ascii="Arial" w:hAnsi="Arial" w:cs="Arial"/>
                <w:sz w:val="16"/>
                <w:szCs w:val="16"/>
              </w:rPr>
              <w:t>(10,133)</w:t>
            </w:r>
          </w:p>
        </w:tc>
      </w:tr>
      <w:tr w:rsidR="00BB399F" w:rsidRPr="0057543A" w:rsidTr="009E2884">
        <w:trPr>
          <w:cantSplit/>
          <w:trHeight w:val="226"/>
        </w:trPr>
        <w:tc>
          <w:tcPr>
            <w:tcW w:w="4068" w:type="dxa"/>
          </w:tcPr>
          <w:p w:rsidR="00BB399F" w:rsidRPr="00900C68" w:rsidRDefault="00900C68" w:rsidP="00900C68">
            <w:pPr>
              <w:spacing w:line="340" w:lineRule="exact"/>
              <w:jc w:val="both"/>
              <w:rPr>
                <w:rFonts w:ascii="Arial" w:hAnsi="Arial" w:cs="Arial"/>
                <w:b/>
                <w:bCs/>
                <w:sz w:val="16"/>
                <w:szCs w:val="16"/>
              </w:rPr>
            </w:pPr>
            <w:r>
              <w:rPr>
                <w:rFonts w:ascii="Arial" w:hAnsi="Arial" w:cs="Arial"/>
                <w:b/>
                <w:bCs/>
                <w:sz w:val="16"/>
                <w:szCs w:val="16"/>
              </w:rPr>
              <w:t xml:space="preserve">Loss </w:t>
            </w:r>
            <w:r w:rsidR="00BB399F" w:rsidRPr="00900C68">
              <w:rPr>
                <w:rFonts w:ascii="Arial" w:hAnsi="Arial" w:cs="Arial"/>
                <w:b/>
                <w:bCs/>
                <w:sz w:val="16"/>
                <w:szCs w:val="16"/>
              </w:rPr>
              <w:t>for the year</w:t>
            </w:r>
          </w:p>
        </w:tc>
        <w:tc>
          <w:tcPr>
            <w:tcW w:w="1260" w:type="dxa"/>
          </w:tcPr>
          <w:p w:rsidR="00BB399F" w:rsidRPr="00900C68" w:rsidRDefault="00BB399F" w:rsidP="00900C68">
            <w:pPr>
              <w:tabs>
                <w:tab w:val="decimal" w:pos="882"/>
              </w:tabs>
              <w:spacing w:line="340" w:lineRule="exact"/>
              <w:rPr>
                <w:rFonts w:ascii="Arial" w:hAnsi="Arial" w:cs="Arial"/>
                <w:b/>
                <w:bCs/>
                <w:sz w:val="16"/>
                <w:szCs w:val="16"/>
              </w:rPr>
            </w:pPr>
          </w:p>
        </w:tc>
        <w:tc>
          <w:tcPr>
            <w:tcW w:w="1170" w:type="dxa"/>
          </w:tcPr>
          <w:p w:rsidR="00BB399F" w:rsidRPr="00900C68" w:rsidRDefault="00BB399F" w:rsidP="00900C68">
            <w:pPr>
              <w:tabs>
                <w:tab w:val="decimal" w:pos="882"/>
              </w:tabs>
              <w:spacing w:line="340" w:lineRule="exact"/>
              <w:rPr>
                <w:rFonts w:ascii="Arial" w:hAnsi="Arial" w:cs="Arial"/>
                <w:b/>
                <w:bCs/>
                <w:sz w:val="16"/>
                <w:szCs w:val="16"/>
              </w:rPr>
            </w:pPr>
          </w:p>
        </w:tc>
        <w:tc>
          <w:tcPr>
            <w:tcW w:w="980" w:type="dxa"/>
          </w:tcPr>
          <w:p w:rsidR="00BB399F" w:rsidRPr="00900C68" w:rsidRDefault="00BB399F" w:rsidP="00900C68">
            <w:pPr>
              <w:tabs>
                <w:tab w:val="decimal" w:pos="702"/>
                <w:tab w:val="decimal" w:pos="882"/>
              </w:tabs>
              <w:spacing w:line="340" w:lineRule="exact"/>
              <w:rPr>
                <w:rFonts w:ascii="Arial" w:hAnsi="Arial" w:cs="Arial"/>
                <w:b/>
                <w:bCs/>
                <w:sz w:val="16"/>
                <w:szCs w:val="16"/>
                <w:cs/>
              </w:rPr>
            </w:pPr>
          </w:p>
        </w:tc>
        <w:tc>
          <w:tcPr>
            <w:tcW w:w="1090" w:type="dxa"/>
            <w:gridSpan w:val="2"/>
          </w:tcPr>
          <w:p w:rsidR="00BB399F" w:rsidRPr="00900C68" w:rsidRDefault="00BB399F" w:rsidP="00900C68">
            <w:pPr>
              <w:pBdr>
                <w:bottom w:val="double" w:sz="4" w:space="1" w:color="auto"/>
              </w:pBdr>
              <w:tabs>
                <w:tab w:val="decimal" w:pos="802"/>
              </w:tabs>
              <w:spacing w:line="340" w:lineRule="exact"/>
              <w:jc w:val="center"/>
              <w:rPr>
                <w:rFonts w:ascii="Arial" w:hAnsi="Arial" w:cs="Arial"/>
                <w:b/>
                <w:bCs/>
                <w:sz w:val="16"/>
                <w:szCs w:val="16"/>
              </w:rPr>
            </w:pPr>
            <w:r w:rsidRPr="00900C68">
              <w:rPr>
                <w:rFonts w:ascii="Arial" w:hAnsi="Arial" w:cs="Arial"/>
                <w:b/>
                <w:bCs/>
                <w:sz w:val="16"/>
                <w:szCs w:val="16"/>
              </w:rPr>
              <w:t>(115,326)</w:t>
            </w:r>
          </w:p>
        </w:tc>
      </w:tr>
    </w:tbl>
    <w:p w:rsidR="00632D92" w:rsidRDefault="00632D92" w:rsidP="00592CF2">
      <w:pPr>
        <w:tabs>
          <w:tab w:val="left" w:pos="1440"/>
          <w:tab w:val="left" w:pos="2160"/>
          <w:tab w:val="right" w:pos="5040"/>
          <w:tab w:val="right" w:pos="6300"/>
          <w:tab w:val="right" w:pos="8100"/>
          <w:tab w:val="right" w:pos="9620"/>
        </w:tabs>
        <w:spacing w:before="240" w:after="120" w:line="380" w:lineRule="exact"/>
        <w:ind w:left="547" w:hanging="547"/>
        <w:jc w:val="thaiDistribute"/>
        <w:rPr>
          <w:rFonts w:ascii="Arial" w:hAnsi="Arial"/>
          <w:sz w:val="22"/>
          <w:szCs w:val="22"/>
        </w:rPr>
      </w:pPr>
      <w:r w:rsidRPr="0057543A">
        <w:rPr>
          <w:rFonts w:ascii="Arial" w:hAnsi="Arial"/>
          <w:sz w:val="22"/>
          <w:szCs w:val="22"/>
        </w:rPr>
        <w:tab/>
        <w:t>The following table presents segment assets of the</w:t>
      </w:r>
      <w:r w:rsidR="00592CF2">
        <w:rPr>
          <w:rFonts w:ascii="Arial" w:hAnsi="Arial"/>
          <w:sz w:val="22"/>
          <w:szCs w:val="22"/>
        </w:rPr>
        <w:t xml:space="preserve"> Company and its subsidiaries </w:t>
      </w:r>
      <w:r w:rsidRPr="0057543A">
        <w:rPr>
          <w:rFonts w:ascii="Arial" w:hAnsi="Arial"/>
          <w:sz w:val="22"/>
          <w:szCs w:val="22"/>
        </w:rPr>
        <w:t xml:space="preserve">operating segments as at 31 December </w:t>
      </w:r>
      <w:r w:rsidR="002F23E4">
        <w:rPr>
          <w:rFonts w:ascii="Arial" w:hAnsi="Arial"/>
          <w:sz w:val="22"/>
          <w:szCs w:val="22"/>
        </w:rPr>
        <w:t>2017</w:t>
      </w:r>
      <w:r w:rsidRPr="0057543A">
        <w:rPr>
          <w:rFonts w:ascii="Arial" w:hAnsi="Arial"/>
          <w:sz w:val="22"/>
          <w:szCs w:val="22"/>
        </w:rPr>
        <w:t xml:space="preserve"> and </w:t>
      </w:r>
      <w:r w:rsidR="002F23E4">
        <w:rPr>
          <w:rFonts w:ascii="Arial" w:hAnsi="Arial"/>
          <w:sz w:val="22"/>
          <w:szCs w:val="22"/>
        </w:rPr>
        <w:t>2016</w:t>
      </w:r>
      <w:r w:rsidRPr="0057543A">
        <w:rPr>
          <w:rFonts w:ascii="Arial" w:hAnsi="Arial"/>
          <w:sz w:val="22"/>
          <w:szCs w:val="22"/>
        </w:rPr>
        <w:t>:</w:t>
      </w:r>
    </w:p>
    <w:p w:rsidR="00A3243E" w:rsidRPr="00A3243E" w:rsidRDefault="00A3243E" w:rsidP="00A3243E">
      <w:pPr>
        <w:spacing w:line="380" w:lineRule="exact"/>
        <w:ind w:right="-187"/>
        <w:jc w:val="right"/>
        <w:rPr>
          <w:rFonts w:ascii="Arial" w:hAnsi="Arial" w:cs="Arial"/>
          <w:sz w:val="16"/>
          <w:szCs w:val="16"/>
        </w:rPr>
      </w:pPr>
      <w:r w:rsidRPr="00A3243E">
        <w:rPr>
          <w:rFonts w:ascii="Arial" w:hAnsi="Arial" w:cs="Arial"/>
          <w:sz w:val="16"/>
          <w:szCs w:val="16"/>
        </w:rPr>
        <w:t>(Unit: Thousand Baht)</w:t>
      </w:r>
    </w:p>
    <w:tbl>
      <w:tblPr>
        <w:tblW w:w="8640" w:type="dxa"/>
        <w:tblInd w:w="558" w:type="dxa"/>
        <w:tblLayout w:type="fixed"/>
        <w:tblLook w:val="0000" w:firstRow="0" w:lastRow="0" w:firstColumn="0" w:lastColumn="0" w:noHBand="0" w:noVBand="0"/>
      </w:tblPr>
      <w:tblGrid>
        <w:gridCol w:w="1980"/>
        <w:gridCol w:w="1440"/>
        <w:gridCol w:w="1440"/>
        <w:gridCol w:w="1170"/>
        <w:gridCol w:w="1440"/>
        <w:gridCol w:w="1170"/>
      </w:tblGrid>
      <w:tr w:rsidR="00632D92" w:rsidRPr="0057543A" w:rsidTr="0035419A">
        <w:trPr>
          <w:cantSplit/>
        </w:trPr>
        <w:tc>
          <w:tcPr>
            <w:tcW w:w="1980" w:type="dxa"/>
          </w:tcPr>
          <w:p w:rsidR="00632D92" w:rsidRPr="0057543A" w:rsidRDefault="00632D92" w:rsidP="00632D92">
            <w:pPr>
              <w:spacing w:line="380" w:lineRule="exact"/>
              <w:jc w:val="both"/>
              <w:rPr>
                <w:rFonts w:ascii="Arial" w:hAnsi="Arial" w:cs="Arial"/>
                <w:sz w:val="16"/>
                <w:szCs w:val="16"/>
              </w:rPr>
            </w:pPr>
          </w:p>
        </w:tc>
        <w:tc>
          <w:tcPr>
            <w:tcW w:w="1440" w:type="dxa"/>
            <w:vAlign w:val="center"/>
          </w:tcPr>
          <w:p w:rsidR="00632D92" w:rsidRPr="0057543A" w:rsidRDefault="00632D92" w:rsidP="00632D92">
            <w:pPr>
              <w:spacing w:line="380" w:lineRule="exact"/>
              <w:jc w:val="center"/>
              <w:rPr>
                <w:rFonts w:ascii="Arial" w:hAnsi="Arial" w:cs="Arial"/>
                <w:sz w:val="16"/>
                <w:szCs w:val="16"/>
                <w:cs/>
              </w:rPr>
            </w:pPr>
            <w:r w:rsidRPr="0057543A">
              <w:rPr>
                <w:rFonts w:ascii="Arial" w:hAnsi="Arial" w:cs="Arial"/>
                <w:sz w:val="16"/>
                <w:szCs w:val="16"/>
              </w:rPr>
              <w:t>Project</w:t>
            </w:r>
          </w:p>
        </w:tc>
        <w:tc>
          <w:tcPr>
            <w:tcW w:w="1440" w:type="dxa"/>
          </w:tcPr>
          <w:p w:rsidR="00632D92" w:rsidRPr="0057543A" w:rsidRDefault="00632D92" w:rsidP="00632D92">
            <w:pPr>
              <w:spacing w:line="380" w:lineRule="exact"/>
              <w:jc w:val="center"/>
              <w:rPr>
                <w:rFonts w:ascii="Arial" w:hAnsi="Arial" w:cs="Arial"/>
                <w:sz w:val="16"/>
                <w:szCs w:val="16"/>
                <w:cs/>
              </w:rPr>
            </w:pPr>
            <w:r w:rsidRPr="0057543A">
              <w:rPr>
                <w:rFonts w:ascii="Arial" w:hAnsi="Arial" w:cs="Arial"/>
                <w:sz w:val="16"/>
                <w:szCs w:val="16"/>
              </w:rPr>
              <w:t>Non-project</w:t>
            </w:r>
          </w:p>
        </w:tc>
        <w:tc>
          <w:tcPr>
            <w:tcW w:w="1170" w:type="dxa"/>
            <w:vAlign w:val="center"/>
          </w:tcPr>
          <w:p w:rsidR="00632D92" w:rsidRPr="0057543A" w:rsidRDefault="00632D92" w:rsidP="00632D92">
            <w:pPr>
              <w:spacing w:line="380" w:lineRule="exact"/>
              <w:jc w:val="center"/>
              <w:rPr>
                <w:rFonts w:ascii="Arial" w:hAnsi="Arial" w:cs="Arial"/>
                <w:sz w:val="16"/>
                <w:szCs w:val="16"/>
                <w:cs/>
              </w:rPr>
            </w:pPr>
          </w:p>
        </w:tc>
        <w:tc>
          <w:tcPr>
            <w:tcW w:w="1440" w:type="dxa"/>
            <w:vAlign w:val="center"/>
          </w:tcPr>
          <w:p w:rsidR="00632D92" w:rsidRPr="0057543A" w:rsidRDefault="00632D92" w:rsidP="00632D92">
            <w:pPr>
              <w:spacing w:line="380" w:lineRule="exact"/>
              <w:jc w:val="center"/>
              <w:rPr>
                <w:rFonts w:ascii="Arial" w:hAnsi="Arial" w:cs="Arial"/>
                <w:sz w:val="16"/>
                <w:szCs w:val="16"/>
                <w:cs/>
              </w:rPr>
            </w:pPr>
          </w:p>
        </w:tc>
        <w:tc>
          <w:tcPr>
            <w:tcW w:w="1170" w:type="dxa"/>
          </w:tcPr>
          <w:p w:rsidR="00632D92" w:rsidRPr="0057543A" w:rsidRDefault="00632D92" w:rsidP="00632D92">
            <w:pPr>
              <w:spacing w:line="380" w:lineRule="exact"/>
              <w:jc w:val="center"/>
              <w:rPr>
                <w:rFonts w:ascii="Arial" w:hAnsi="Arial" w:cs="Arial"/>
                <w:sz w:val="16"/>
                <w:szCs w:val="16"/>
                <w:cs/>
              </w:rPr>
            </w:pPr>
          </w:p>
        </w:tc>
      </w:tr>
      <w:tr w:rsidR="00632D92" w:rsidRPr="0057543A" w:rsidTr="00632D92">
        <w:trPr>
          <w:cantSplit/>
          <w:trHeight w:val="324"/>
        </w:trPr>
        <w:tc>
          <w:tcPr>
            <w:tcW w:w="1980" w:type="dxa"/>
          </w:tcPr>
          <w:p w:rsidR="00632D92" w:rsidRPr="0057543A" w:rsidRDefault="00632D92" w:rsidP="00632D92">
            <w:pPr>
              <w:spacing w:line="380" w:lineRule="exact"/>
              <w:jc w:val="both"/>
              <w:rPr>
                <w:rFonts w:ascii="Arial" w:hAnsi="Arial" w:cs="Arial"/>
                <w:sz w:val="16"/>
                <w:szCs w:val="16"/>
              </w:rPr>
            </w:pPr>
          </w:p>
        </w:tc>
        <w:tc>
          <w:tcPr>
            <w:tcW w:w="1440" w:type="dxa"/>
            <w:vAlign w:val="center"/>
          </w:tcPr>
          <w:p w:rsidR="00632D92" w:rsidRPr="0057543A" w:rsidRDefault="00632D92" w:rsidP="00632D92">
            <w:pPr>
              <w:spacing w:line="380" w:lineRule="exact"/>
              <w:jc w:val="center"/>
              <w:rPr>
                <w:rFonts w:ascii="Arial" w:hAnsi="Arial" w:cs="Arial"/>
                <w:sz w:val="16"/>
                <w:szCs w:val="16"/>
                <w:cs/>
              </w:rPr>
            </w:pPr>
            <w:r w:rsidRPr="0057543A">
              <w:rPr>
                <w:rFonts w:ascii="Arial" w:hAnsi="Arial" w:cs="Arial"/>
                <w:sz w:val="16"/>
                <w:szCs w:val="16"/>
              </w:rPr>
              <w:t>business</w:t>
            </w:r>
          </w:p>
        </w:tc>
        <w:tc>
          <w:tcPr>
            <w:tcW w:w="1440" w:type="dxa"/>
            <w:vAlign w:val="center"/>
          </w:tcPr>
          <w:p w:rsidR="00632D92" w:rsidRPr="0057543A" w:rsidRDefault="00632D92" w:rsidP="00632D92">
            <w:pPr>
              <w:spacing w:line="380" w:lineRule="exact"/>
              <w:jc w:val="center"/>
              <w:rPr>
                <w:rFonts w:ascii="Arial" w:hAnsi="Arial" w:cs="Arial"/>
                <w:sz w:val="16"/>
                <w:szCs w:val="16"/>
                <w:cs/>
              </w:rPr>
            </w:pPr>
            <w:r w:rsidRPr="0057543A">
              <w:rPr>
                <w:rFonts w:ascii="Arial" w:hAnsi="Arial" w:cs="Arial"/>
                <w:sz w:val="16"/>
                <w:szCs w:val="16"/>
              </w:rPr>
              <w:t>business</w:t>
            </w:r>
          </w:p>
        </w:tc>
        <w:tc>
          <w:tcPr>
            <w:tcW w:w="1170" w:type="dxa"/>
            <w:vAlign w:val="center"/>
          </w:tcPr>
          <w:p w:rsidR="00632D92" w:rsidRPr="0057543A" w:rsidRDefault="00632D92" w:rsidP="00632D92">
            <w:pPr>
              <w:spacing w:line="380" w:lineRule="exact"/>
              <w:jc w:val="center"/>
              <w:rPr>
                <w:rFonts w:ascii="Arial" w:hAnsi="Arial" w:cs="Arial"/>
                <w:sz w:val="16"/>
                <w:szCs w:val="16"/>
                <w:cs/>
              </w:rPr>
            </w:pPr>
            <w:r w:rsidRPr="0057543A">
              <w:rPr>
                <w:rFonts w:ascii="Arial" w:hAnsi="Arial" w:cs="Arial"/>
                <w:sz w:val="16"/>
                <w:szCs w:val="16"/>
              </w:rPr>
              <w:t>Total</w:t>
            </w:r>
          </w:p>
        </w:tc>
        <w:tc>
          <w:tcPr>
            <w:tcW w:w="1440" w:type="dxa"/>
            <w:vAlign w:val="center"/>
          </w:tcPr>
          <w:p w:rsidR="00632D92" w:rsidRPr="0057543A" w:rsidRDefault="00632D92" w:rsidP="00632D92">
            <w:pPr>
              <w:spacing w:line="380" w:lineRule="exact"/>
              <w:jc w:val="center"/>
              <w:rPr>
                <w:rFonts w:ascii="Arial" w:hAnsi="Arial" w:cs="Arial"/>
                <w:sz w:val="16"/>
                <w:szCs w:val="16"/>
                <w:cs/>
              </w:rPr>
            </w:pPr>
            <w:r w:rsidRPr="0057543A">
              <w:rPr>
                <w:rFonts w:ascii="Arial" w:hAnsi="Arial" w:cs="Arial"/>
                <w:sz w:val="16"/>
                <w:szCs w:val="16"/>
              </w:rPr>
              <w:t>Non-allocated</w:t>
            </w:r>
          </w:p>
        </w:tc>
        <w:tc>
          <w:tcPr>
            <w:tcW w:w="1170" w:type="dxa"/>
          </w:tcPr>
          <w:p w:rsidR="00632D92" w:rsidRPr="0057543A" w:rsidRDefault="00632D92" w:rsidP="00632D92">
            <w:pPr>
              <w:spacing w:line="380" w:lineRule="exact"/>
              <w:jc w:val="center"/>
              <w:rPr>
                <w:rFonts w:ascii="Arial" w:hAnsi="Arial" w:cs="Arial"/>
                <w:sz w:val="16"/>
                <w:szCs w:val="16"/>
                <w:cs/>
              </w:rPr>
            </w:pPr>
          </w:p>
        </w:tc>
      </w:tr>
      <w:tr w:rsidR="00632D92" w:rsidRPr="0057543A" w:rsidTr="0035419A">
        <w:trPr>
          <w:cantSplit/>
        </w:trPr>
        <w:tc>
          <w:tcPr>
            <w:tcW w:w="1980" w:type="dxa"/>
          </w:tcPr>
          <w:p w:rsidR="00632D92" w:rsidRPr="0057543A" w:rsidRDefault="00632D92" w:rsidP="00632D92">
            <w:pPr>
              <w:spacing w:line="380" w:lineRule="exact"/>
              <w:jc w:val="both"/>
              <w:rPr>
                <w:rFonts w:ascii="Arial" w:hAnsi="Arial" w:cs="Arial"/>
                <w:sz w:val="16"/>
                <w:szCs w:val="16"/>
              </w:rPr>
            </w:pPr>
          </w:p>
        </w:tc>
        <w:tc>
          <w:tcPr>
            <w:tcW w:w="1440" w:type="dxa"/>
          </w:tcPr>
          <w:p w:rsidR="00632D92" w:rsidRPr="0057543A" w:rsidRDefault="00632D92" w:rsidP="00632D92">
            <w:pPr>
              <w:pBdr>
                <w:bottom w:val="single" w:sz="4" w:space="1" w:color="auto"/>
              </w:pBdr>
              <w:spacing w:line="380" w:lineRule="exact"/>
              <w:jc w:val="center"/>
              <w:rPr>
                <w:rFonts w:ascii="Arial" w:hAnsi="Arial" w:cs="Arial"/>
                <w:sz w:val="16"/>
                <w:szCs w:val="16"/>
                <w:cs/>
              </w:rPr>
            </w:pPr>
            <w:r w:rsidRPr="0057543A">
              <w:rPr>
                <w:rFonts w:ascii="Arial" w:hAnsi="Arial" w:cs="Arial"/>
                <w:sz w:val="16"/>
                <w:szCs w:val="16"/>
              </w:rPr>
              <w:t>segment</w:t>
            </w:r>
          </w:p>
        </w:tc>
        <w:tc>
          <w:tcPr>
            <w:tcW w:w="1440" w:type="dxa"/>
          </w:tcPr>
          <w:p w:rsidR="00632D92" w:rsidRPr="0057543A" w:rsidRDefault="00632D92" w:rsidP="00632D92">
            <w:pPr>
              <w:pBdr>
                <w:bottom w:val="single" w:sz="4" w:space="1" w:color="auto"/>
              </w:pBdr>
              <w:spacing w:line="380" w:lineRule="exact"/>
              <w:jc w:val="center"/>
              <w:rPr>
                <w:rFonts w:ascii="Arial" w:hAnsi="Arial" w:cs="Arial"/>
                <w:sz w:val="16"/>
                <w:szCs w:val="16"/>
              </w:rPr>
            </w:pPr>
            <w:r w:rsidRPr="0057543A">
              <w:rPr>
                <w:rFonts w:ascii="Arial" w:hAnsi="Arial" w:cs="Arial"/>
                <w:sz w:val="16"/>
                <w:szCs w:val="16"/>
              </w:rPr>
              <w:t>segment</w:t>
            </w:r>
          </w:p>
        </w:tc>
        <w:tc>
          <w:tcPr>
            <w:tcW w:w="1170" w:type="dxa"/>
            <w:vAlign w:val="center"/>
          </w:tcPr>
          <w:p w:rsidR="00632D92" w:rsidRPr="0057543A" w:rsidRDefault="00632D92" w:rsidP="00632D92">
            <w:pPr>
              <w:pBdr>
                <w:bottom w:val="single" w:sz="4" w:space="1" w:color="auto"/>
              </w:pBdr>
              <w:spacing w:line="380" w:lineRule="exact"/>
              <w:jc w:val="center"/>
              <w:rPr>
                <w:rFonts w:ascii="Arial" w:hAnsi="Arial" w:cs="Arial"/>
                <w:sz w:val="16"/>
                <w:szCs w:val="16"/>
                <w:cs/>
              </w:rPr>
            </w:pPr>
            <w:r w:rsidRPr="0057543A">
              <w:rPr>
                <w:rFonts w:ascii="Arial" w:hAnsi="Arial" w:cs="Arial"/>
                <w:sz w:val="16"/>
                <w:szCs w:val="16"/>
              </w:rPr>
              <w:t>segments</w:t>
            </w:r>
          </w:p>
        </w:tc>
        <w:tc>
          <w:tcPr>
            <w:tcW w:w="1440" w:type="dxa"/>
            <w:vAlign w:val="center"/>
          </w:tcPr>
          <w:p w:rsidR="00632D92" w:rsidRPr="0057543A" w:rsidRDefault="00632D92" w:rsidP="00632D92">
            <w:pPr>
              <w:pBdr>
                <w:bottom w:val="single" w:sz="4" w:space="1" w:color="auto"/>
              </w:pBdr>
              <w:spacing w:line="380" w:lineRule="exact"/>
              <w:jc w:val="center"/>
              <w:rPr>
                <w:rFonts w:ascii="Arial" w:hAnsi="Arial" w:cs="Arial"/>
                <w:sz w:val="16"/>
                <w:szCs w:val="16"/>
                <w:cs/>
              </w:rPr>
            </w:pPr>
            <w:r w:rsidRPr="0057543A">
              <w:rPr>
                <w:rFonts w:ascii="Arial" w:hAnsi="Arial" w:cs="Arial"/>
                <w:sz w:val="16"/>
                <w:szCs w:val="16"/>
              </w:rPr>
              <w:t>assets</w:t>
            </w:r>
          </w:p>
        </w:tc>
        <w:tc>
          <w:tcPr>
            <w:tcW w:w="1170" w:type="dxa"/>
          </w:tcPr>
          <w:p w:rsidR="00632D92" w:rsidRPr="0057543A" w:rsidRDefault="00632D92" w:rsidP="00632D92">
            <w:pPr>
              <w:pBdr>
                <w:bottom w:val="single" w:sz="4" w:space="1" w:color="auto"/>
              </w:pBdr>
              <w:spacing w:line="380" w:lineRule="exact"/>
              <w:jc w:val="center"/>
              <w:rPr>
                <w:rFonts w:ascii="Arial" w:hAnsi="Arial" w:cs="Arial"/>
                <w:sz w:val="16"/>
                <w:szCs w:val="16"/>
                <w:cs/>
              </w:rPr>
            </w:pPr>
            <w:r w:rsidRPr="0057543A">
              <w:rPr>
                <w:rFonts w:ascii="Arial" w:hAnsi="Arial" w:cs="Arial"/>
                <w:sz w:val="16"/>
                <w:szCs w:val="16"/>
              </w:rPr>
              <w:t>Total</w:t>
            </w:r>
          </w:p>
        </w:tc>
      </w:tr>
      <w:tr w:rsidR="00632D92" w:rsidRPr="0057543A" w:rsidTr="0035419A">
        <w:trPr>
          <w:cantSplit/>
          <w:trHeight w:val="300"/>
        </w:trPr>
        <w:tc>
          <w:tcPr>
            <w:tcW w:w="1980" w:type="dxa"/>
          </w:tcPr>
          <w:p w:rsidR="00632D92" w:rsidRPr="0057543A" w:rsidRDefault="00632D92" w:rsidP="00632D92">
            <w:pPr>
              <w:tabs>
                <w:tab w:val="right" w:pos="3424"/>
              </w:tabs>
              <w:spacing w:line="380" w:lineRule="exact"/>
              <w:ind w:left="-18"/>
              <w:jc w:val="both"/>
              <w:rPr>
                <w:rFonts w:ascii="Arial" w:hAnsi="Arial" w:cs="Arial"/>
                <w:b/>
                <w:bCs/>
                <w:sz w:val="16"/>
                <w:szCs w:val="16"/>
                <w:cs/>
              </w:rPr>
            </w:pPr>
            <w:r w:rsidRPr="0057543A">
              <w:rPr>
                <w:rFonts w:ascii="Arial" w:hAnsi="Arial" w:cs="Arial"/>
                <w:b/>
                <w:bCs/>
                <w:sz w:val="16"/>
                <w:szCs w:val="16"/>
              </w:rPr>
              <w:t>Segment assets</w:t>
            </w:r>
          </w:p>
        </w:tc>
        <w:tc>
          <w:tcPr>
            <w:tcW w:w="1440" w:type="dxa"/>
          </w:tcPr>
          <w:p w:rsidR="00632D92" w:rsidRPr="0057543A" w:rsidRDefault="00632D92" w:rsidP="00632D92">
            <w:pPr>
              <w:tabs>
                <w:tab w:val="decimal" w:pos="972"/>
              </w:tabs>
              <w:spacing w:line="380" w:lineRule="exact"/>
              <w:rPr>
                <w:rFonts w:ascii="Arial" w:hAnsi="Arial" w:cs="Arial"/>
                <w:b/>
                <w:bCs/>
                <w:sz w:val="16"/>
                <w:szCs w:val="16"/>
              </w:rPr>
            </w:pPr>
          </w:p>
        </w:tc>
        <w:tc>
          <w:tcPr>
            <w:tcW w:w="1440" w:type="dxa"/>
          </w:tcPr>
          <w:p w:rsidR="00632D92" w:rsidRPr="0057543A" w:rsidRDefault="00632D92" w:rsidP="00632D92">
            <w:pPr>
              <w:tabs>
                <w:tab w:val="decimal" w:pos="882"/>
              </w:tabs>
              <w:spacing w:line="380" w:lineRule="exact"/>
              <w:rPr>
                <w:rFonts w:ascii="Arial" w:hAnsi="Arial" w:cs="Arial"/>
                <w:b/>
                <w:bCs/>
                <w:sz w:val="16"/>
                <w:szCs w:val="16"/>
              </w:rPr>
            </w:pPr>
          </w:p>
        </w:tc>
        <w:tc>
          <w:tcPr>
            <w:tcW w:w="1170" w:type="dxa"/>
          </w:tcPr>
          <w:p w:rsidR="00632D92" w:rsidRPr="0057543A" w:rsidRDefault="00632D92" w:rsidP="00632D92">
            <w:pPr>
              <w:tabs>
                <w:tab w:val="decimal" w:pos="702"/>
              </w:tabs>
              <w:spacing w:line="380" w:lineRule="exact"/>
              <w:rPr>
                <w:rFonts w:ascii="Arial" w:hAnsi="Arial" w:cs="Arial"/>
                <w:b/>
                <w:bCs/>
                <w:sz w:val="16"/>
                <w:szCs w:val="16"/>
                <w:cs/>
              </w:rPr>
            </w:pPr>
          </w:p>
        </w:tc>
        <w:tc>
          <w:tcPr>
            <w:tcW w:w="1440" w:type="dxa"/>
          </w:tcPr>
          <w:p w:rsidR="00632D92" w:rsidRPr="0057543A" w:rsidRDefault="00632D92" w:rsidP="00632D92">
            <w:pPr>
              <w:tabs>
                <w:tab w:val="decimal" w:pos="792"/>
              </w:tabs>
              <w:spacing w:line="380" w:lineRule="exact"/>
              <w:rPr>
                <w:rFonts w:ascii="Arial" w:hAnsi="Arial" w:cs="Arial"/>
                <w:b/>
                <w:bCs/>
                <w:sz w:val="16"/>
                <w:szCs w:val="16"/>
              </w:rPr>
            </w:pPr>
          </w:p>
        </w:tc>
        <w:tc>
          <w:tcPr>
            <w:tcW w:w="1170" w:type="dxa"/>
          </w:tcPr>
          <w:p w:rsidR="00632D92" w:rsidRPr="0057543A" w:rsidRDefault="00632D92" w:rsidP="00632D92">
            <w:pPr>
              <w:tabs>
                <w:tab w:val="decimal" w:pos="792"/>
              </w:tabs>
              <w:spacing w:line="380" w:lineRule="exact"/>
              <w:rPr>
                <w:rFonts w:ascii="Arial" w:hAnsi="Arial" w:cs="Arial"/>
                <w:b/>
                <w:bCs/>
                <w:sz w:val="16"/>
                <w:szCs w:val="16"/>
              </w:rPr>
            </w:pPr>
          </w:p>
        </w:tc>
      </w:tr>
      <w:tr w:rsidR="002F23E4" w:rsidRPr="0057543A" w:rsidTr="0035419A">
        <w:trPr>
          <w:cantSplit/>
          <w:trHeight w:val="300"/>
        </w:trPr>
        <w:tc>
          <w:tcPr>
            <w:tcW w:w="1980" w:type="dxa"/>
          </w:tcPr>
          <w:p w:rsidR="002F23E4" w:rsidRPr="0057543A" w:rsidRDefault="002F23E4" w:rsidP="002F23E4">
            <w:pPr>
              <w:tabs>
                <w:tab w:val="right" w:pos="3424"/>
              </w:tabs>
              <w:spacing w:line="380" w:lineRule="exact"/>
              <w:ind w:left="-18"/>
              <w:jc w:val="both"/>
              <w:rPr>
                <w:rFonts w:ascii="Arial" w:hAnsi="Arial" w:cs="Arial"/>
                <w:sz w:val="16"/>
                <w:szCs w:val="16"/>
              </w:rPr>
            </w:pPr>
            <w:r w:rsidRPr="0057543A">
              <w:rPr>
                <w:rFonts w:ascii="Arial" w:hAnsi="Arial" w:cs="Arial"/>
                <w:sz w:val="16"/>
                <w:szCs w:val="16"/>
              </w:rPr>
              <w:t xml:space="preserve">At 31 December </w:t>
            </w:r>
            <w:r>
              <w:rPr>
                <w:rFonts w:ascii="Arial" w:hAnsi="Arial" w:cs="Arial"/>
                <w:sz w:val="16"/>
                <w:szCs w:val="16"/>
              </w:rPr>
              <w:t>2017</w:t>
            </w:r>
          </w:p>
        </w:tc>
        <w:tc>
          <w:tcPr>
            <w:tcW w:w="1440" w:type="dxa"/>
          </w:tcPr>
          <w:p w:rsidR="002F23E4" w:rsidRPr="00C26263" w:rsidRDefault="00C26263" w:rsidP="002F23E4">
            <w:pPr>
              <w:pBdr>
                <w:bottom w:val="double" w:sz="4" w:space="1" w:color="auto"/>
              </w:pBdr>
              <w:tabs>
                <w:tab w:val="decimal" w:pos="1062"/>
              </w:tabs>
              <w:spacing w:line="380" w:lineRule="exact"/>
              <w:rPr>
                <w:rFonts w:ascii="Arial" w:hAnsi="Arial" w:cstheme="minorBidi"/>
                <w:sz w:val="16"/>
                <w:szCs w:val="16"/>
              </w:rPr>
            </w:pPr>
            <w:r>
              <w:rPr>
                <w:rFonts w:ascii="Arial" w:hAnsi="Arial" w:cstheme="minorBidi"/>
                <w:sz w:val="16"/>
                <w:szCs w:val="16"/>
              </w:rPr>
              <w:t>602,419</w:t>
            </w:r>
          </w:p>
        </w:tc>
        <w:tc>
          <w:tcPr>
            <w:tcW w:w="1440" w:type="dxa"/>
          </w:tcPr>
          <w:p w:rsidR="002F23E4" w:rsidRPr="00380717" w:rsidRDefault="00C26263" w:rsidP="002F23E4">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235,159</w:t>
            </w:r>
          </w:p>
        </w:tc>
        <w:tc>
          <w:tcPr>
            <w:tcW w:w="1170" w:type="dxa"/>
          </w:tcPr>
          <w:p w:rsidR="002F23E4" w:rsidRPr="00380717" w:rsidRDefault="00C26263" w:rsidP="002F23E4">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837,578</w:t>
            </w:r>
          </w:p>
        </w:tc>
        <w:tc>
          <w:tcPr>
            <w:tcW w:w="1440" w:type="dxa"/>
          </w:tcPr>
          <w:p w:rsidR="002F23E4" w:rsidRPr="00380717" w:rsidRDefault="00C26263" w:rsidP="00C26263">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182,556</w:t>
            </w:r>
          </w:p>
        </w:tc>
        <w:tc>
          <w:tcPr>
            <w:tcW w:w="1170" w:type="dxa"/>
          </w:tcPr>
          <w:p w:rsidR="002F23E4" w:rsidRPr="00380717" w:rsidRDefault="00C26263" w:rsidP="00BE0467">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1,</w:t>
            </w:r>
            <w:r w:rsidR="00BE0467">
              <w:rPr>
                <w:rFonts w:ascii="Arial" w:hAnsi="Arial" w:cs="Arial"/>
                <w:sz w:val="16"/>
                <w:szCs w:val="16"/>
              </w:rPr>
              <w:t>020,134</w:t>
            </w:r>
          </w:p>
        </w:tc>
      </w:tr>
      <w:tr w:rsidR="00C26263" w:rsidRPr="0057543A" w:rsidTr="0035419A">
        <w:trPr>
          <w:cantSplit/>
          <w:trHeight w:val="300"/>
        </w:trPr>
        <w:tc>
          <w:tcPr>
            <w:tcW w:w="1980" w:type="dxa"/>
          </w:tcPr>
          <w:p w:rsidR="00C26263" w:rsidRPr="0057543A" w:rsidRDefault="00C26263" w:rsidP="00C26263">
            <w:pPr>
              <w:tabs>
                <w:tab w:val="right" w:pos="3424"/>
              </w:tabs>
              <w:spacing w:line="380" w:lineRule="exact"/>
              <w:ind w:left="-18"/>
              <w:jc w:val="both"/>
              <w:rPr>
                <w:rFonts w:ascii="Arial" w:hAnsi="Arial" w:cs="Arial"/>
                <w:sz w:val="16"/>
                <w:szCs w:val="16"/>
              </w:rPr>
            </w:pPr>
            <w:r w:rsidRPr="0057543A">
              <w:rPr>
                <w:rFonts w:ascii="Arial" w:hAnsi="Arial" w:cs="Arial"/>
                <w:sz w:val="16"/>
                <w:szCs w:val="16"/>
              </w:rPr>
              <w:t xml:space="preserve">At 31 December </w:t>
            </w:r>
            <w:r>
              <w:rPr>
                <w:rFonts w:ascii="Arial" w:hAnsi="Arial" w:cs="Arial"/>
                <w:sz w:val="16"/>
                <w:szCs w:val="16"/>
              </w:rPr>
              <w:t>2016</w:t>
            </w:r>
          </w:p>
        </w:tc>
        <w:tc>
          <w:tcPr>
            <w:tcW w:w="1440" w:type="dxa"/>
          </w:tcPr>
          <w:p w:rsidR="00C26263" w:rsidRPr="00380717" w:rsidRDefault="00C26263" w:rsidP="00C26263">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509,767</w:t>
            </w:r>
          </w:p>
        </w:tc>
        <w:tc>
          <w:tcPr>
            <w:tcW w:w="1440" w:type="dxa"/>
          </w:tcPr>
          <w:p w:rsidR="00C26263" w:rsidRPr="00380717" w:rsidRDefault="00C26263" w:rsidP="00C26263">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231,998</w:t>
            </w:r>
          </w:p>
        </w:tc>
        <w:tc>
          <w:tcPr>
            <w:tcW w:w="1170" w:type="dxa"/>
          </w:tcPr>
          <w:p w:rsidR="00C26263" w:rsidRPr="00380717" w:rsidRDefault="00C26263" w:rsidP="00C26263">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741,765</w:t>
            </w:r>
          </w:p>
        </w:tc>
        <w:tc>
          <w:tcPr>
            <w:tcW w:w="1440" w:type="dxa"/>
          </w:tcPr>
          <w:p w:rsidR="00C26263" w:rsidRPr="00380717" w:rsidRDefault="00C26263" w:rsidP="00C26263">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305,882</w:t>
            </w:r>
          </w:p>
        </w:tc>
        <w:tc>
          <w:tcPr>
            <w:tcW w:w="1170" w:type="dxa"/>
          </w:tcPr>
          <w:p w:rsidR="00C26263" w:rsidRPr="00380717" w:rsidRDefault="00C26263" w:rsidP="00C26263">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1,047,647</w:t>
            </w:r>
          </w:p>
        </w:tc>
      </w:tr>
    </w:tbl>
    <w:p w:rsidR="00197910" w:rsidRPr="00575935" w:rsidRDefault="00637DE2" w:rsidP="00637DE2">
      <w:pPr>
        <w:tabs>
          <w:tab w:val="left" w:pos="1440"/>
          <w:tab w:val="left" w:pos="2160"/>
          <w:tab w:val="right" w:pos="5040"/>
          <w:tab w:val="right" w:pos="6300"/>
          <w:tab w:val="right" w:pos="8100"/>
          <w:tab w:val="right" w:pos="9620"/>
        </w:tabs>
        <w:spacing w:before="240" w:after="120" w:line="380" w:lineRule="exact"/>
        <w:ind w:left="547" w:hanging="547"/>
        <w:rPr>
          <w:rFonts w:ascii="Arial" w:hAnsi="Arial"/>
          <w:b/>
          <w:bCs/>
          <w:sz w:val="22"/>
          <w:szCs w:val="22"/>
        </w:rPr>
      </w:pPr>
      <w:r w:rsidRPr="0057543A">
        <w:rPr>
          <w:rFonts w:ascii="Arial" w:hAnsi="Arial"/>
          <w:sz w:val="22"/>
          <w:szCs w:val="22"/>
        </w:rPr>
        <w:tab/>
      </w:r>
      <w:r w:rsidR="00197910" w:rsidRPr="00575935">
        <w:rPr>
          <w:rFonts w:ascii="Arial" w:hAnsi="Arial"/>
          <w:b/>
          <w:bCs/>
          <w:sz w:val="22"/>
          <w:szCs w:val="22"/>
        </w:rPr>
        <w:t xml:space="preserve">Geographic information </w:t>
      </w:r>
    </w:p>
    <w:p w:rsidR="00197910" w:rsidRDefault="00197910" w:rsidP="00197910">
      <w:pPr>
        <w:tabs>
          <w:tab w:val="left" w:pos="2160"/>
          <w:tab w:val="right" w:pos="7280"/>
          <w:tab w:val="right" w:pos="8540"/>
        </w:tabs>
        <w:spacing w:before="120" w:after="120" w:line="360" w:lineRule="exact"/>
        <w:ind w:left="540" w:hanging="540"/>
        <w:jc w:val="thaiDistribute"/>
        <w:rPr>
          <w:rFonts w:ascii="Arial" w:hAnsi="Arial"/>
          <w:sz w:val="22"/>
          <w:szCs w:val="22"/>
        </w:rPr>
      </w:pPr>
      <w:r w:rsidRPr="0057543A">
        <w:rPr>
          <w:rFonts w:ascii="Arial" w:hAnsi="Arial"/>
          <w:sz w:val="22"/>
          <w:szCs w:val="22"/>
        </w:rPr>
        <w:tab/>
        <w:t xml:space="preserve">The Company and its subsidiaries </w:t>
      </w:r>
      <w:r w:rsidR="00A65E88">
        <w:rPr>
          <w:rFonts w:ascii="Arial" w:hAnsi="Arial"/>
          <w:sz w:val="22"/>
          <w:szCs w:val="22"/>
        </w:rPr>
        <w:t>operate</w:t>
      </w:r>
      <w:r w:rsidRPr="0057543A">
        <w:rPr>
          <w:rFonts w:ascii="Arial" w:hAnsi="Arial"/>
          <w:sz w:val="22"/>
          <w:szCs w:val="22"/>
        </w:rPr>
        <w:t xml:space="preserve"> in Thailand only.</w:t>
      </w:r>
      <w:r w:rsidRPr="0057543A">
        <w:rPr>
          <w:rFonts w:ascii="Arial" w:hAnsi="Arial" w:hint="cs"/>
          <w:sz w:val="22"/>
          <w:szCs w:val="22"/>
          <w:cs/>
        </w:rPr>
        <w:t xml:space="preserve"> </w:t>
      </w:r>
      <w:r w:rsidRPr="0057543A">
        <w:rPr>
          <w:rFonts w:ascii="Arial" w:hAnsi="Arial"/>
          <w:sz w:val="22"/>
          <w:szCs w:val="22"/>
        </w:rPr>
        <w:t>As a result, all of the revenues and assets as reflected in thes</w:t>
      </w:r>
      <w:r w:rsidR="0037175B" w:rsidRPr="0057543A">
        <w:rPr>
          <w:rFonts w:ascii="Arial" w:hAnsi="Arial"/>
          <w:sz w:val="22"/>
          <w:szCs w:val="22"/>
        </w:rPr>
        <w:t>e financial statements pertain exclusively to this geographical reportable segment.</w:t>
      </w:r>
    </w:p>
    <w:p w:rsidR="00E3215A" w:rsidRDefault="00671E72" w:rsidP="00197910">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r>
    </w:p>
    <w:p w:rsidR="00E3215A" w:rsidRDefault="00E3215A">
      <w:pPr>
        <w:overflowPunct/>
        <w:autoSpaceDE/>
        <w:autoSpaceDN/>
        <w:adjustRightInd/>
        <w:textAlignment w:val="auto"/>
        <w:rPr>
          <w:rFonts w:ascii="Arial" w:hAnsi="Arial"/>
          <w:sz w:val="22"/>
          <w:szCs w:val="22"/>
        </w:rPr>
      </w:pPr>
      <w:r>
        <w:rPr>
          <w:rFonts w:ascii="Arial" w:hAnsi="Arial"/>
          <w:sz w:val="22"/>
          <w:szCs w:val="22"/>
        </w:rPr>
        <w:br w:type="page"/>
      </w:r>
    </w:p>
    <w:p w:rsidR="00671E72" w:rsidRPr="00575935" w:rsidRDefault="00E3215A" w:rsidP="00197910">
      <w:pPr>
        <w:tabs>
          <w:tab w:val="left" w:pos="2160"/>
          <w:tab w:val="right" w:pos="7280"/>
          <w:tab w:val="right" w:pos="8540"/>
        </w:tabs>
        <w:spacing w:before="120" w:after="120" w:line="360" w:lineRule="exact"/>
        <w:ind w:left="540" w:hanging="540"/>
        <w:jc w:val="thaiDistribute"/>
        <w:rPr>
          <w:rFonts w:ascii="Arial" w:hAnsi="Arial"/>
          <w:b/>
          <w:bCs/>
          <w:sz w:val="22"/>
          <w:szCs w:val="22"/>
        </w:rPr>
      </w:pPr>
      <w:r>
        <w:rPr>
          <w:rFonts w:ascii="Arial" w:hAnsi="Arial"/>
          <w:sz w:val="22"/>
          <w:szCs w:val="22"/>
        </w:rPr>
        <w:tab/>
      </w:r>
      <w:r w:rsidR="00671E72" w:rsidRPr="00575935">
        <w:rPr>
          <w:rFonts w:ascii="Arial" w:hAnsi="Arial"/>
          <w:b/>
          <w:bCs/>
          <w:sz w:val="22"/>
          <w:szCs w:val="22"/>
        </w:rPr>
        <w:t>Major customers</w:t>
      </w:r>
    </w:p>
    <w:p w:rsidR="00671E72" w:rsidRPr="0057543A" w:rsidRDefault="00671E72" w:rsidP="00197910">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t xml:space="preserve">For the year 2017, the Company and its subsidiaries have revenue from </w:t>
      </w:r>
      <w:r w:rsidR="00575935">
        <w:rPr>
          <w:rFonts w:ascii="Arial" w:hAnsi="Arial"/>
          <w:sz w:val="22"/>
          <w:szCs w:val="22"/>
        </w:rPr>
        <w:t>two</w:t>
      </w:r>
      <w:r>
        <w:rPr>
          <w:rFonts w:ascii="Arial" w:hAnsi="Arial"/>
          <w:sz w:val="22"/>
          <w:szCs w:val="22"/>
        </w:rPr>
        <w:t xml:space="preserve"> major customers in amount of Baht </w:t>
      </w:r>
      <w:r w:rsidR="00575935">
        <w:rPr>
          <w:rFonts w:ascii="Arial" w:hAnsi="Arial"/>
          <w:sz w:val="22"/>
          <w:szCs w:val="22"/>
        </w:rPr>
        <w:t>246</w:t>
      </w:r>
      <w:r>
        <w:rPr>
          <w:rFonts w:ascii="Arial" w:hAnsi="Arial"/>
          <w:sz w:val="22"/>
          <w:szCs w:val="22"/>
        </w:rPr>
        <w:t xml:space="preserve"> million and Baht </w:t>
      </w:r>
      <w:r w:rsidR="00575935">
        <w:rPr>
          <w:rFonts w:ascii="Arial" w:hAnsi="Arial"/>
          <w:sz w:val="22"/>
          <w:szCs w:val="22"/>
        </w:rPr>
        <w:t>146</w:t>
      </w:r>
      <w:r>
        <w:rPr>
          <w:rFonts w:ascii="Arial" w:hAnsi="Arial"/>
          <w:sz w:val="22"/>
          <w:szCs w:val="22"/>
        </w:rPr>
        <w:t xml:space="preserve"> million (2016: Baht </w:t>
      </w:r>
      <w:r w:rsidR="00575935">
        <w:rPr>
          <w:rFonts w:ascii="Arial" w:hAnsi="Arial"/>
          <w:sz w:val="22"/>
          <w:szCs w:val="22"/>
        </w:rPr>
        <w:t>160</w:t>
      </w:r>
      <w:r>
        <w:rPr>
          <w:rFonts w:ascii="Arial" w:hAnsi="Arial"/>
          <w:sz w:val="22"/>
          <w:szCs w:val="22"/>
        </w:rPr>
        <w:t xml:space="preserve"> million derived from </w:t>
      </w:r>
      <w:r w:rsidR="00575935">
        <w:rPr>
          <w:rFonts w:ascii="Arial" w:hAnsi="Arial"/>
          <w:sz w:val="22"/>
          <w:szCs w:val="22"/>
        </w:rPr>
        <w:t>one</w:t>
      </w:r>
      <w:r>
        <w:rPr>
          <w:rFonts w:ascii="Arial" w:hAnsi="Arial"/>
          <w:sz w:val="22"/>
          <w:szCs w:val="22"/>
        </w:rPr>
        <w:t xml:space="preserve"> major customer), arising from </w:t>
      </w:r>
      <w:r w:rsidR="00575935">
        <w:rPr>
          <w:rFonts w:ascii="Arial" w:hAnsi="Arial"/>
          <w:sz w:val="22"/>
          <w:szCs w:val="22"/>
        </w:rPr>
        <w:t>revenue from</w:t>
      </w:r>
      <w:r>
        <w:rPr>
          <w:rFonts w:ascii="Arial" w:hAnsi="Arial"/>
          <w:sz w:val="22"/>
          <w:szCs w:val="22"/>
        </w:rPr>
        <w:t xml:space="preserve"> project </w:t>
      </w:r>
      <w:r w:rsidR="00E3215A">
        <w:rPr>
          <w:rFonts w:ascii="Arial" w:hAnsi="Arial"/>
          <w:sz w:val="22"/>
          <w:szCs w:val="22"/>
        </w:rPr>
        <w:t>business segment.</w:t>
      </w:r>
    </w:p>
    <w:p w:rsidR="00D42D4A" w:rsidRDefault="00CD5611" w:rsidP="00D42D4A">
      <w:pPr>
        <w:spacing w:before="120" w:after="120" w:line="380" w:lineRule="exact"/>
        <w:ind w:left="547" w:hanging="547"/>
        <w:jc w:val="thaiDistribute"/>
        <w:rPr>
          <w:rFonts w:ascii="Arial" w:hAnsi="Arial" w:cstheme="minorBidi"/>
          <w:b/>
          <w:bCs/>
          <w:sz w:val="22"/>
          <w:szCs w:val="22"/>
        </w:rPr>
      </w:pPr>
      <w:r>
        <w:rPr>
          <w:rFonts w:ascii="Arial" w:hAnsi="Arial"/>
          <w:b/>
          <w:bCs/>
          <w:sz w:val="22"/>
          <w:szCs w:val="22"/>
        </w:rPr>
        <w:t>29</w:t>
      </w:r>
      <w:r w:rsidR="00D42D4A">
        <w:rPr>
          <w:rFonts w:ascii="Arial" w:hAnsi="Arial"/>
          <w:b/>
          <w:bCs/>
          <w:sz w:val="22"/>
          <w:szCs w:val="22"/>
        </w:rPr>
        <w:t xml:space="preserve">. </w:t>
      </w:r>
      <w:r w:rsidR="00D42D4A">
        <w:rPr>
          <w:rFonts w:ascii="Arial" w:hAnsi="Arial"/>
          <w:b/>
          <w:bCs/>
          <w:sz w:val="22"/>
          <w:szCs w:val="22"/>
        </w:rPr>
        <w:tab/>
      </w:r>
      <w:r w:rsidR="00D42D4A" w:rsidRPr="0057543A">
        <w:rPr>
          <w:rFonts w:ascii="Arial" w:hAnsi="Arial" w:cs="Arial"/>
          <w:b/>
          <w:bCs/>
          <w:sz w:val="22"/>
          <w:szCs w:val="22"/>
        </w:rPr>
        <w:t>Dividends</w:t>
      </w:r>
    </w:p>
    <w:p w:rsidR="00D42D4A" w:rsidRPr="00DE27BB" w:rsidRDefault="00D42D4A" w:rsidP="00D42D4A">
      <w:pPr>
        <w:spacing w:before="120" w:after="120" w:line="380" w:lineRule="exact"/>
        <w:ind w:left="547" w:hanging="547"/>
        <w:jc w:val="thaiDistribute"/>
        <w:rPr>
          <w:rFonts w:ascii="Arial" w:hAnsi="Arial" w:cstheme="minorBidi"/>
          <w:sz w:val="22"/>
          <w:szCs w:val="22"/>
        </w:rPr>
      </w:pPr>
      <w:r>
        <w:rPr>
          <w:rFonts w:ascii="Arial" w:hAnsi="Arial" w:cstheme="minorBidi" w:hint="cs"/>
          <w:b/>
          <w:bCs/>
          <w:sz w:val="22"/>
          <w:szCs w:val="22"/>
          <w:cs/>
        </w:rPr>
        <w:tab/>
      </w:r>
      <w:r w:rsidR="00701942" w:rsidRPr="008F0200">
        <w:rPr>
          <w:rFonts w:ascii="Arial" w:hAnsi="Arial"/>
          <w:sz w:val="22"/>
          <w:szCs w:val="22"/>
        </w:rPr>
        <w:t xml:space="preserve">Dividends as the </w:t>
      </w:r>
      <w:r w:rsidR="00701942">
        <w:rPr>
          <w:rFonts w:ascii="Arial" w:hAnsi="Arial"/>
          <w:sz w:val="22"/>
          <w:szCs w:val="22"/>
        </w:rPr>
        <w:t>C</w:t>
      </w:r>
      <w:r w:rsidR="00701942" w:rsidRPr="008F0200">
        <w:rPr>
          <w:rFonts w:ascii="Arial" w:hAnsi="Arial"/>
          <w:sz w:val="22"/>
          <w:szCs w:val="22"/>
        </w:rPr>
        <w:t>ompany declared in the year 2016 consist of the following.</w:t>
      </w:r>
    </w:p>
    <w:tbl>
      <w:tblPr>
        <w:tblW w:w="8832" w:type="dxa"/>
        <w:tblInd w:w="450" w:type="dxa"/>
        <w:tblLook w:val="01E0" w:firstRow="1" w:lastRow="1" w:firstColumn="1" w:lastColumn="1" w:noHBand="0" w:noVBand="0"/>
      </w:tblPr>
      <w:tblGrid>
        <w:gridCol w:w="2880"/>
        <w:gridCol w:w="2628"/>
        <w:gridCol w:w="1794"/>
        <w:gridCol w:w="1530"/>
      </w:tblGrid>
      <w:tr w:rsidR="00D42D4A" w:rsidRPr="0057543A" w:rsidTr="004D4C06">
        <w:trPr>
          <w:trHeight w:val="477"/>
        </w:trPr>
        <w:tc>
          <w:tcPr>
            <w:tcW w:w="2880" w:type="dxa"/>
            <w:vAlign w:val="bottom"/>
          </w:tcPr>
          <w:p w:rsidR="00D42D4A" w:rsidRPr="0057543A" w:rsidRDefault="00D42D4A" w:rsidP="00D42D4A">
            <w:pPr>
              <w:tabs>
                <w:tab w:val="left" w:pos="900"/>
                <w:tab w:val="center" w:pos="7110"/>
                <w:tab w:val="right" w:pos="8540"/>
              </w:tabs>
              <w:spacing w:line="340" w:lineRule="exact"/>
              <w:rPr>
                <w:rFonts w:ascii="Arial" w:hAnsi="Arial" w:cs="Arial"/>
                <w:sz w:val="20"/>
                <w:szCs w:val="20"/>
              </w:rPr>
            </w:pPr>
          </w:p>
        </w:tc>
        <w:tc>
          <w:tcPr>
            <w:tcW w:w="2628" w:type="dxa"/>
            <w:vAlign w:val="bottom"/>
          </w:tcPr>
          <w:p w:rsidR="00D42D4A" w:rsidRPr="0057543A" w:rsidRDefault="00D42D4A" w:rsidP="00D42D4A">
            <w:pPr>
              <w:tabs>
                <w:tab w:val="left" w:pos="900"/>
                <w:tab w:val="center" w:pos="7110"/>
                <w:tab w:val="right" w:pos="8540"/>
              </w:tabs>
              <w:spacing w:line="340" w:lineRule="exact"/>
              <w:rPr>
                <w:rFonts w:ascii="Arial" w:hAnsi="Arial" w:cs="Arial"/>
                <w:sz w:val="20"/>
                <w:szCs w:val="20"/>
              </w:rPr>
            </w:pPr>
          </w:p>
        </w:tc>
        <w:tc>
          <w:tcPr>
            <w:tcW w:w="1794" w:type="dxa"/>
            <w:vAlign w:val="bottom"/>
          </w:tcPr>
          <w:p w:rsidR="00D42D4A" w:rsidRPr="0057543A" w:rsidRDefault="00D42D4A" w:rsidP="000D6169">
            <w:pPr>
              <w:tabs>
                <w:tab w:val="center" w:pos="7110"/>
                <w:tab w:val="right" w:pos="8540"/>
              </w:tabs>
              <w:spacing w:line="340" w:lineRule="exact"/>
              <w:ind w:left="-24" w:right="-129"/>
              <w:jc w:val="center"/>
              <w:rPr>
                <w:rFonts w:ascii="Arial" w:hAnsi="Arial" w:cs="Arial"/>
                <w:sz w:val="20"/>
                <w:szCs w:val="20"/>
              </w:rPr>
            </w:pPr>
            <w:r w:rsidRPr="0057543A">
              <w:rPr>
                <w:rFonts w:ascii="Arial" w:hAnsi="Arial" w:cs="Arial"/>
                <w:sz w:val="20"/>
                <w:szCs w:val="20"/>
              </w:rPr>
              <w:t>Dividends paid to ordinary</w:t>
            </w:r>
          </w:p>
        </w:tc>
        <w:tc>
          <w:tcPr>
            <w:tcW w:w="1530" w:type="dxa"/>
            <w:vAlign w:val="bottom"/>
          </w:tcPr>
          <w:p w:rsidR="00D42D4A" w:rsidRPr="0057543A" w:rsidRDefault="00D42D4A" w:rsidP="00D42D4A">
            <w:pPr>
              <w:tabs>
                <w:tab w:val="center" w:pos="7110"/>
                <w:tab w:val="right" w:pos="8540"/>
              </w:tabs>
              <w:spacing w:line="340" w:lineRule="exact"/>
              <w:ind w:left="-108" w:right="-129"/>
              <w:jc w:val="center"/>
              <w:rPr>
                <w:rFonts w:ascii="Arial" w:hAnsi="Arial" w:cs="Arial"/>
                <w:sz w:val="20"/>
                <w:szCs w:val="20"/>
              </w:rPr>
            </w:pPr>
            <w:r w:rsidRPr="0057543A">
              <w:rPr>
                <w:rFonts w:ascii="Arial" w:hAnsi="Arial" w:cs="Arial"/>
                <w:sz w:val="20"/>
                <w:szCs w:val="20"/>
              </w:rPr>
              <w:t xml:space="preserve">Dividends paid     </w:t>
            </w:r>
          </w:p>
        </w:tc>
      </w:tr>
      <w:tr w:rsidR="00D42D4A" w:rsidRPr="0057543A" w:rsidTr="004D4C06">
        <w:tc>
          <w:tcPr>
            <w:tcW w:w="2880" w:type="dxa"/>
            <w:vAlign w:val="bottom"/>
          </w:tcPr>
          <w:p w:rsidR="00D42D4A" w:rsidRPr="0057543A" w:rsidRDefault="00D42D4A" w:rsidP="00701942">
            <w:pPr>
              <w:pBdr>
                <w:bottom w:val="single" w:sz="4" w:space="1" w:color="auto"/>
              </w:pBdr>
              <w:tabs>
                <w:tab w:val="left" w:pos="900"/>
                <w:tab w:val="center" w:pos="7110"/>
                <w:tab w:val="right" w:pos="8540"/>
              </w:tabs>
              <w:spacing w:line="340" w:lineRule="exact"/>
              <w:jc w:val="center"/>
              <w:rPr>
                <w:rFonts w:ascii="Arial" w:hAnsi="Arial" w:cs="Arial"/>
                <w:sz w:val="20"/>
                <w:szCs w:val="20"/>
                <w:cs/>
              </w:rPr>
            </w:pPr>
            <w:r w:rsidRPr="0057543A">
              <w:rPr>
                <w:rFonts w:ascii="Arial" w:hAnsi="Arial" w:cs="Arial"/>
                <w:sz w:val="20"/>
                <w:szCs w:val="20"/>
              </w:rPr>
              <w:t>Dividends</w:t>
            </w:r>
          </w:p>
        </w:tc>
        <w:tc>
          <w:tcPr>
            <w:tcW w:w="2628" w:type="dxa"/>
            <w:vAlign w:val="bottom"/>
          </w:tcPr>
          <w:p w:rsidR="00D42D4A" w:rsidRPr="0057543A" w:rsidRDefault="00D42D4A" w:rsidP="00D42D4A">
            <w:pPr>
              <w:pBdr>
                <w:bottom w:val="single" w:sz="4" w:space="1" w:color="auto"/>
              </w:pBdr>
              <w:tabs>
                <w:tab w:val="left" w:pos="900"/>
                <w:tab w:val="center" w:pos="7110"/>
                <w:tab w:val="right" w:pos="8540"/>
              </w:tabs>
              <w:spacing w:line="340" w:lineRule="exact"/>
              <w:jc w:val="center"/>
              <w:rPr>
                <w:rFonts w:ascii="Arial" w:hAnsi="Arial" w:cs="Arial"/>
                <w:sz w:val="20"/>
                <w:szCs w:val="20"/>
                <w:cs/>
              </w:rPr>
            </w:pPr>
            <w:r w:rsidRPr="0057543A">
              <w:rPr>
                <w:rFonts w:ascii="Arial" w:hAnsi="Arial" w:cs="Arial"/>
                <w:sz w:val="20"/>
                <w:szCs w:val="20"/>
              </w:rPr>
              <w:t>Approved by</w:t>
            </w:r>
          </w:p>
        </w:tc>
        <w:tc>
          <w:tcPr>
            <w:tcW w:w="1794" w:type="dxa"/>
            <w:vAlign w:val="bottom"/>
          </w:tcPr>
          <w:p w:rsidR="00D42D4A" w:rsidRPr="0057543A" w:rsidRDefault="00D42D4A" w:rsidP="00D42D4A">
            <w:pPr>
              <w:pBdr>
                <w:bottom w:val="single" w:sz="4" w:space="1" w:color="auto"/>
              </w:pBdr>
              <w:tabs>
                <w:tab w:val="left" w:pos="900"/>
                <w:tab w:val="center" w:pos="7110"/>
                <w:tab w:val="right" w:pos="8540"/>
              </w:tabs>
              <w:spacing w:line="340" w:lineRule="exact"/>
              <w:jc w:val="center"/>
              <w:rPr>
                <w:rFonts w:ascii="Arial" w:hAnsi="Arial" w:cs="Arial"/>
                <w:sz w:val="20"/>
                <w:szCs w:val="20"/>
                <w:cs/>
              </w:rPr>
            </w:pPr>
            <w:r w:rsidRPr="0057543A">
              <w:rPr>
                <w:rFonts w:ascii="Arial" w:hAnsi="Arial" w:cs="Arial"/>
                <w:sz w:val="20"/>
                <w:szCs w:val="20"/>
              </w:rPr>
              <w:t>shareholders</w:t>
            </w:r>
          </w:p>
        </w:tc>
        <w:tc>
          <w:tcPr>
            <w:tcW w:w="1530" w:type="dxa"/>
            <w:vAlign w:val="bottom"/>
          </w:tcPr>
          <w:p w:rsidR="00D42D4A" w:rsidRPr="0057543A" w:rsidRDefault="00D42D4A" w:rsidP="00D42D4A">
            <w:pPr>
              <w:pBdr>
                <w:bottom w:val="single" w:sz="4" w:space="1" w:color="auto"/>
              </w:pBdr>
              <w:tabs>
                <w:tab w:val="left" w:pos="900"/>
                <w:tab w:val="center" w:pos="7110"/>
                <w:tab w:val="right" w:pos="8540"/>
              </w:tabs>
              <w:spacing w:line="340" w:lineRule="exact"/>
              <w:ind w:left="-108" w:right="-108"/>
              <w:jc w:val="center"/>
              <w:rPr>
                <w:rFonts w:ascii="Arial" w:hAnsi="Arial" w:cs="Arial"/>
                <w:sz w:val="20"/>
                <w:szCs w:val="20"/>
                <w:cs/>
              </w:rPr>
            </w:pPr>
            <w:r w:rsidRPr="0057543A">
              <w:rPr>
                <w:rFonts w:ascii="Arial" w:hAnsi="Arial" w:cs="Arial"/>
                <w:sz w:val="20"/>
                <w:szCs w:val="20"/>
              </w:rPr>
              <w:t>per share</w:t>
            </w:r>
          </w:p>
        </w:tc>
      </w:tr>
      <w:tr w:rsidR="00D42D4A" w:rsidRPr="0057543A" w:rsidTr="004D4C06">
        <w:trPr>
          <w:trHeight w:val="397"/>
        </w:trPr>
        <w:tc>
          <w:tcPr>
            <w:tcW w:w="2880" w:type="dxa"/>
          </w:tcPr>
          <w:p w:rsidR="00D42D4A" w:rsidRPr="0057543A" w:rsidRDefault="00D42D4A" w:rsidP="00D42D4A">
            <w:pPr>
              <w:spacing w:line="340" w:lineRule="exact"/>
              <w:ind w:left="132" w:hanging="132"/>
              <w:rPr>
                <w:rFonts w:ascii="Arial" w:hAnsi="Arial" w:cs="Arial"/>
                <w:sz w:val="20"/>
                <w:szCs w:val="20"/>
              </w:rPr>
            </w:pPr>
          </w:p>
        </w:tc>
        <w:tc>
          <w:tcPr>
            <w:tcW w:w="2628" w:type="dxa"/>
          </w:tcPr>
          <w:p w:rsidR="00D42D4A" w:rsidRPr="0057543A" w:rsidRDefault="00D42D4A" w:rsidP="00D42D4A">
            <w:pPr>
              <w:spacing w:line="340" w:lineRule="exact"/>
              <w:ind w:left="132" w:hanging="132"/>
              <w:rPr>
                <w:rFonts w:ascii="Arial" w:hAnsi="Arial" w:cs="Arial"/>
                <w:sz w:val="20"/>
                <w:szCs w:val="20"/>
              </w:rPr>
            </w:pPr>
          </w:p>
        </w:tc>
        <w:tc>
          <w:tcPr>
            <w:tcW w:w="1794" w:type="dxa"/>
            <w:vAlign w:val="bottom"/>
          </w:tcPr>
          <w:p w:rsidR="00D42D4A" w:rsidRPr="0057543A" w:rsidRDefault="00D42D4A" w:rsidP="00D42D4A">
            <w:pPr>
              <w:tabs>
                <w:tab w:val="left" w:pos="900"/>
                <w:tab w:val="center" w:pos="7110"/>
                <w:tab w:val="right" w:pos="8540"/>
              </w:tabs>
              <w:spacing w:line="340" w:lineRule="exact"/>
              <w:jc w:val="center"/>
              <w:rPr>
                <w:rFonts w:ascii="Arial" w:hAnsi="Arial" w:cs="Arial"/>
                <w:sz w:val="20"/>
                <w:szCs w:val="20"/>
              </w:rPr>
            </w:pPr>
            <w:r w:rsidRPr="0057543A">
              <w:rPr>
                <w:rFonts w:ascii="Arial" w:hAnsi="Arial" w:cs="Arial"/>
                <w:sz w:val="20"/>
                <w:szCs w:val="20"/>
              </w:rPr>
              <w:t>(Thousand Baht)</w:t>
            </w:r>
          </w:p>
        </w:tc>
        <w:tc>
          <w:tcPr>
            <w:tcW w:w="1530" w:type="dxa"/>
            <w:vAlign w:val="bottom"/>
          </w:tcPr>
          <w:p w:rsidR="00D42D4A" w:rsidRPr="0057543A" w:rsidRDefault="00D42D4A" w:rsidP="00D42D4A">
            <w:pPr>
              <w:tabs>
                <w:tab w:val="left" w:pos="900"/>
                <w:tab w:val="center" w:pos="7110"/>
                <w:tab w:val="right" w:pos="8540"/>
              </w:tabs>
              <w:spacing w:line="340" w:lineRule="exact"/>
              <w:jc w:val="center"/>
              <w:rPr>
                <w:rFonts w:ascii="Arial" w:hAnsi="Arial" w:cs="Arial"/>
                <w:sz w:val="20"/>
                <w:szCs w:val="20"/>
              </w:rPr>
            </w:pPr>
            <w:r w:rsidRPr="0057543A">
              <w:rPr>
                <w:rFonts w:ascii="Arial" w:hAnsi="Arial" w:cs="Arial"/>
                <w:sz w:val="20"/>
                <w:szCs w:val="20"/>
              </w:rPr>
              <w:t>(Baht)</w:t>
            </w:r>
          </w:p>
        </w:tc>
      </w:tr>
      <w:tr w:rsidR="00D42D4A" w:rsidRPr="0057543A" w:rsidTr="004D4C06">
        <w:trPr>
          <w:trHeight w:val="397"/>
        </w:trPr>
        <w:tc>
          <w:tcPr>
            <w:tcW w:w="2880" w:type="dxa"/>
          </w:tcPr>
          <w:p w:rsidR="00D42D4A" w:rsidRPr="0057543A" w:rsidRDefault="004D4C06" w:rsidP="00892B02">
            <w:pPr>
              <w:spacing w:line="340" w:lineRule="exact"/>
              <w:ind w:left="132" w:hanging="132"/>
              <w:rPr>
                <w:rFonts w:ascii="Arial" w:hAnsi="Arial" w:cs="Arial"/>
                <w:sz w:val="20"/>
                <w:szCs w:val="20"/>
              </w:rPr>
            </w:pPr>
            <w:r w:rsidRPr="004D4C06">
              <w:rPr>
                <w:rFonts w:ascii="Arial" w:hAnsi="Arial" w:cs="Arial"/>
                <w:sz w:val="20"/>
                <w:szCs w:val="20"/>
              </w:rPr>
              <w:t xml:space="preserve">Dividends for the year ended 31 December 2015 </w:t>
            </w:r>
            <w:r>
              <w:rPr>
                <w:rFonts w:ascii="Arial" w:hAnsi="Arial" w:cs="Arial"/>
                <w:sz w:val="20"/>
                <w:szCs w:val="20"/>
              </w:rPr>
              <w:t xml:space="preserve"> </w:t>
            </w:r>
            <w:r w:rsidRPr="004D4C06">
              <w:rPr>
                <w:rFonts w:ascii="Arial" w:hAnsi="Arial" w:cs="Arial"/>
                <w:sz w:val="20"/>
                <w:szCs w:val="20"/>
              </w:rPr>
              <w:t>operating results</w:t>
            </w:r>
          </w:p>
        </w:tc>
        <w:tc>
          <w:tcPr>
            <w:tcW w:w="2628" w:type="dxa"/>
          </w:tcPr>
          <w:p w:rsidR="00D42D4A" w:rsidRPr="004D4C06" w:rsidRDefault="004D4C06" w:rsidP="000D6169">
            <w:pPr>
              <w:spacing w:line="340" w:lineRule="exact"/>
              <w:ind w:left="132" w:hanging="132"/>
              <w:rPr>
                <w:rFonts w:ascii="Arial" w:hAnsi="Arial" w:cs="Arial"/>
                <w:sz w:val="20"/>
                <w:szCs w:val="20"/>
              </w:rPr>
            </w:pPr>
            <w:r w:rsidRPr="004D4C06">
              <w:rPr>
                <w:rFonts w:ascii="Arial" w:hAnsi="Arial" w:cs="Arial"/>
                <w:sz w:val="20"/>
                <w:szCs w:val="20"/>
              </w:rPr>
              <w:t>The Company’s Annual General Meeting of 2016, held on 18 April 2016</w:t>
            </w:r>
          </w:p>
        </w:tc>
        <w:tc>
          <w:tcPr>
            <w:tcW w:w="1794" w:type="dxa"/>
            <w:vAlign w:val="bottom"/>
          </w:tcPr>
          <w:p w:rsidR="00D42D4A" w:rsidRPr="0057543A" w:rsidRDefault="000D6169" w:rsidP="000D6169">
            <w:pPr>
              <w:pBdr>
                <w:bottom w:val="single" w:sz="4" w:space="1" w:color="auto"/>
              </w:pBdr>
              <w:tabs>
                <w:tab w:val="decimal" w:pos="1326"/>
              </w:tabs>
              <w:spacing w:line="340" w:lineRule="exact"/>
              <w:rPr>
                <w:rFonts w:ascii="Arial" w:hAnsi="Arial" w:cs="Arial"/>
                <w:sz w:val="20"/>
                <w:szCs w:val="20"/>
              </w:rPr>
            </w:pPr>
            <w:r>
              <w:rPr>
                <w:rFonts w:ascii="Arial" w:hAnsi="Arial" w:cs="Arial"/>
                <w:sz w:val="20"/>
                <w:szCs w:val="20"/>
              </w:rPr>
              <w:t>12,71</w:t>
            </w:r>
            <w:r w:rsidR="004D4C06">
              <w:rPr>
                <w:rFonts w:ascii="Arial" w:hAnsi="Arial" w:cs="Arial"/>
                <w:sz w:val="20"/>
                <w:szCs w:val="20"/>
              </w:rPr>
              <w:t>3</w:t>
            </w:r>
          </w:p>
        </w:tc>
        <w:tc>
          <w:tcPr>
            <w:tcW w:w="1530" w:type="dxa"/>
            <w:vAlign w:val="bottom"/>
          </w:tcPr>
          <w:p w:rsidR="00D42D4A" w:rsidRPr="0057543A" w:rsidRDefault="000D6169" w:rsidP="000D6169">
            <w:pPr>
              <w:pBdr>
                <w:bottom w:val="single" w:sz="4" w:space="1" w:color="auto"/>
              </w:pBdr>
              <w:tabs>
                <w:tab w:val="decimal" w:pos="792"/>
              </w:tabs>
              <w:spacing w:line="340" w:lineRule="exact"/>
              <w:rPr>
                <w:rFonts w:ascii="Arial" w:hAnsi="Arial" w:cs="Arial"/>
                <w:sz w:val="20"/>
                <w:szCs w:val="20"/>
              </w:rPr>
            </w:pPr>
            <w:r>
              <w:rPr>
                <w:rFonts w:ascii="Arial" w:hAnsi="Arial" w:cs="Arial"/>
                <w:sz w:val="20"/>
                <w:szCs w:val="20"/>
              </w:rPr>
              <w:t>0.05</w:t>
            </w:r>
          </w:p>
        </w:tc>
      </w:tr>
      <w:tr w:rsidR="004D4C06" w:rsidRPr="0057543A" w:rsidTr="00FF270A">
        <w:trPr>
          <w:trHeight w:val="397"/>
        </w:trPr>
        <w:tc>
          <w:tcPr>
            <w:tcW w:w="5508" w:type="dxa"/>
            <w:gridSpan w:val="2"/>
          </w:tcPr>
          <w:p w:rsidR="004D4C06" w:rsidRPr="0057543A" w:rsidRDefault="004D4C06" w:rsidP="00D42D4A">
            <w:pPr>
              <w:spacing w:line="340" w:lineRule="exact"/>
              <w:ind w:left="132" w:hanging="132"/>
              <w:rPr>
                <w:rFonts w:ascii="Arial" w:hAnsi="Arial" w:cs="Arial"/>
                <w:sz w:val="20"/>
                <w:szCs w:val="20"/>
              </w:rPr>
            </w:pPr>
            <w:r w:rsidRPr="004D4C06">
              <w:rPr>
                <w:rFonts w:ascii="Arial" w:hAnsi="Arial" w:cs="Arial"/>
                <w:sz w:val="20"/>
                <w:szCs w:val="20"/>
              </w:rPr>
              <w:t>Total dividends as the Company paid for the year 2016</w:t>
            </w:r>
          </w:p>
        </w:tc>
        <w:tc>
          <w:tcPr>
            <w:tcW w:w="1794" w:type="dxa"/>
            <w:vAlign w:val="bottom"/>
          </w:tcPr>
          <w:p w:rsidR="004D4C06" w:rsidRPr="0057543A" w:rsidRDefault="004D4C06" w:rsidP="00D42D4A">
            <w:pPr>
              <w:pBdr>
                <w:bottom w:val="double" w:sz="4" w:space="1" w:color="auto"/>
              </w:pBdr>
              <w:tabs>
                <w:tab w:val="decimal" w:pos="1326"/>
              </w:tabs>
              <w:spacing w:line="340" w:lineRule="exact"/>
              <w:rPr>
                <w:rFonts w:ascii="Arial" w:hAnsi="Arial" w:cs="Arial"/>
                <w:sz w:val="20"/>
                <w:szCs w:val="20"/>
              </w:rPr>
            </w:pPr>
            <w:r>
              <w:rPr>
                <w:rFonts w:ascii="Arial" w:hAnsi="Arial" w:cs="Arial"/>
                <w:sz w:val="20"/>
                <w:szCs w:val="20"/>
              </w:rPr>
              <w:t>12,713</w:t>
            </w:r>
          </w:p>
        </w:tc>
        <w:tc>
          <w:tcPr>
            <w:tcW w:w="1530" w:type="dxa"/>
            <w:vAlign w:val="bottom"/>
          </w:tcPr>
          <w:p w:rsidR="004D4C06" w:rsidRPr="0057543A" w:rsidRDefault="004D4C06" w:rsidP="00AD7DE3">
            <w:pPr>
              <w:pBdr>
                <w:bottom w:val="double" w:sz="4" w:space="1" w:color="auto"/>
              </w:pBdr>
              <w:tabs>
                <w:tab w:val="decimal" w:pos="792"/>
              </w:tabs>
              <w:spacing w:line="340" w:lineRule="exact"/>
              <w:rPr>
                <w:rFonts w:ascii="Arial" w:hAnsi="Arial" w:cs="Arial"/>
                <w:sz w:val="20"/>
                <w:szCs w:val="20"/>
              </w:rPr>
            </w:pPr>
            <w:r>
              <w:rPr>
                <w:rFonts w:ascii="Arial" w:hAnsi="Arial" w:cs="Arial"/>
                <w:sz w:val="20"/>
                <w:szCs w:val="20"/>
              </w:rPr>
              <w:t>0.05</w:t>
            </w:r>
          </w:p>
        </w:tc>
      </w:tr>
    </w:tbl>
    <w:p w:rsidR="00EE28C9" w:rsidRPr="0057543A" w:rsidRDefault="00CD5611" w:rsidP="00CD5611">
      <w:pPr>
        <w:tabs>
          <w:tab w:val="left" w:pos="900"/>
          <w:tab w:val="center" w:pos="3600"/>
          <w:tab w:val="center" w:pos="7560"/>
        </w:tabs>
        <w:spacing w:before="240" w:after="80" w:line="380" w:lineRule="exact"/>
        <w:ind w:left="547" w:hanging="547"/>
        <w:jc w:val="both"/>
        <w:rPr>
          <w:rFonts w:ascii="Arial" w:hAnsi="Arial"/>
          <w:b/>
          <w:bCs/>
          <w:sz w:val="22"/>
          <w:szCs w:val="22"/>
        </w:rPr>
      </w:pPr>
      <w:r>
        <w:rPr>
          <w:rFonts w:ascii="Arial" w:hAnsi="Arial"/>
          <w:b/>
          <w:bCs/>
          <w:sz w:val="22"/>
          <w:szCs w:val="22"/>
        </w:rPr>
        <w:t>30</w:t>
      </w:r>
      <w:r w:rsidR="00EE28C9" w:rsidRPr="0057543A">
        <w:rPr>
          <w:rFonts w:ascii="Arial" w:hAnsi="Arial"/>
          <w:b/>
          <w:bCs/>
          <w:sz w:val="22"/>
          <w:szCs w:val="22"/>
        </w:rPr>
        <w:t>.</w:t>
      </w:r>
      <w:r w:rsidR="00EE28C9" w:rsidRPr="0057543A">
        <w:rPr>
          <w:rFonts w:ascii="Arial" w:hAnsi="Arial"/>
          <w:b/>
          <w:bCs/>
          <w:sz w:val="22"/>
          <w:szCs w:val="22"/>
        </w:rPr>
        <w:tab/>
        <w:t>Provident fund</w:t>
      </w:r>
    </w:p>
    <w:p w:rsidR="00CD5611" w:rsidRDefault="0037175B" w:rsidP="00806778">
      <w:pPr>
        <w:tabs>
          <w:tab w:val="left" w:pos="900"/>
          <w:tab w:val="center" w:pos="3600"/>
          <w:tab w:val="center" w:pos="7560"/>
        </w:tabs>
        <w:spacing w:before="80" w:after="80" w:line="380" w:lineRule="exact"/>
        <w:ind w:left="540" w:hanging="540"/>
        <w:jc w:val="both"/>
        <w:rPr>
          <w:rFonts w:ascii="Arial" w:hAnsi="Arial"/>
          <w:b/>
          <w:bCs/>
          <w:sz w:val="22"/>
          <w:szCs w:val="22"/>
        </w:rPr>
      </w:pPr>
      <w:r w:rsidRPr="0057543A">
        <w:rPr>
          <w:rFonts w:ascii="Arial" w:hAnsi="Arial"/>
          <w:sz w:val="22"/>
          <w:szCs w:val="22"/>
        </w:rPr>
        <w:tab/>
        <w:t xml:space="preserve">The Company, its subsidiaries </w:t>
      </w:r>
      <w:r w:rsidR="00EE28C9" w:rsidRPr="0057543A">
        <w:rPr>
          <w:rFonts w:ascii="Arial" w:hAnsi="Arial"/>
          <w:sz w:val="22"/>
          <w:szCs w:val="22"/>
        </w:rPr>
        <w:t xml:space="preserve">and employees have jointly established a provident fund in accordance with the Provident Fund Act B.E. 2530. </w:t>
      </w:r>
      <w:r w:rsidR="00870622">
        <w:rPr>
          <w:rFonts w:ascii="Arial" w:hAnsi="Arial"/>
          <w:sz w:val="22"/>
          <w:szCs w:val="22"/>
        </w:rPr>
        <w:t xml:space="preserve">The Company, its subsidiaries and employees </w:t>
      </w:r>
      <w:r w:rsidR="00EE28C9" w:rsidRPr="0057543A">
        <w:rPr>
          <w:rFonts w:ascii="Arial" w:hAnsi="Arial"/>
          <w:sz w:val="22"/>
          <w:szCs w:val="22"/>
        </w:rPr>
        <w:t xml:space="preserve">contributed to the fund monthly at the rate of </w:t>
      </w:r>
      <w:r w:rsidR="00F4214D" w:rsidRPr="0057543A">
        <w:rPr>
          <w:rFonts w:ascii="Arial" w:hAnsi="Arial"/>
          <w:sz w:val="22"/>
          <w:szCs w:val="22"/>
        </w:rPr>
        <w:t>3%</w:t>
      </w:r>
      <w:r w:rsidR="00EE28C9" w:rsidRPr="0057543A">
        <w:rPr>
          <w:rFonts w:ascii="Arial" w:hAnsi="Arial"/>
          <w:sz w:val="22"/>
          <w:szCs w:val="22"/>
        </w:rPr>
        <w:t xml:space="preserve"> of basic salary. The fund, which is managed by </w:t>
      </w:r>
      <w:proofErr w:type="spellStart"/>
      <w:r w:rsidR="00EE28C9" w:rsidRPr="0057543A">
        <w:rPr>
          <w:rFonts w:ascii="Arial" w:hAnsi="Arial"/>
          <w:sz w:val="22"/>
          <w:szCs w:val="22"/>
        </w:rPr>
        <w:t>Ayudhya</w:t>
      </w:r>
      <w:proofErr w:type="spellEnd"/>
      <w:r w:rsidR="00EE28C9" w:rsidRPr="0057543A">
        <w:rPr>
          <w:rFonts w:ascii="Arial" w:hAnsi="Arial"/>
          <w:sz w:val="22"/>
          <w:szCs w:val="22"/>
        </w:rPr>
        <w:t xml:space="preserve"> Fund Management Company Limited</w:t>
      </w:r>
      <w:r w:rsidR="00516086">
        <w:rPr>
          <w:rFonts w:ascii="Arial" w:hAnsi="Arial"/>
          <w:sz w:val="22"/>
          <w:szCs w:val="22"/>
        </w:rPr>
        <w:t xml:space="preserve"> and AIA Company Limited</w:t>
      </w:r>
      <w:r w:rsidR="00EE28C9" w:rsidRPr="0057543A">
        <w:rPr>
          <w:rFonts w:ascii="Arial" w:hAnsi="Arial"/>
          <w:sz w:val="22"/>
          <w:szCs w:val="22"/>
        </w:rPr>
        <w:t xml:space="preserve">, will be paid to employees upon termination in accordance with the fund rules. During the years </w:t>
      </w:r>
      <w:r w:rsidR="002F23E4">
        <w:rPr>
          <w:rFonts w:ascii="Arial" w:hAnsi="Arial"/>
          <w:sz w:val="22"/>
          <w:szCs w:val="22"/>
        </w:rPr>
        <w:t>2017</w:t>
      </w:r>
      <w:r w:rsidR="00EE28C9" w:rsidRPr="0057543A">
        <w:rPr>
          <w:rFonts w:ascii="Arial" w:hAnsi="Arial"/>
          <w:sz w:val="22"/>
          <w:szCs w:val="22"/>
        </w:rPr>
        <w:t xml:space="preserve"> and </w:t>
      </w:r>
      <w:r w:rsidR="002F23E4">
        <w:rPr>
          <w:rFonts w:ascii="Arial" w:hAnsi="Arial"/>
          <w:sz w:val="22"/>
          <w:szCs w:val="22"/>
        </w:rPr>
        <w:t>2016</w:t>
      </w:r>
      <w:r w:rsidR="00EE28C9" w:rsidRPr="0057543A">
        <w:rPr>
          <w:rFonts w:ascii="Arial" w:hAnsi="Arial"/>
          <w:sz w:val="22"/>
          <w:szCs w:val="22"/>
        </w:rPr>
        <w:t>, the Company</w:t>
      </w:r>
      <w:r w:rsidRPr="0057543A">
        <w:rPr>
          <w:rFonts w:ascii="Arial" w:hAnsi="Arial"/>
          <w:sz w:val="22"/>
          <w:szCs w:val="22"/>
        </w:rPr>
        <w:t xml:space="preserve"> and its subsidiaries</w:t>
      </w:r>
      <w:r w:rsidR="00EE28C9" w:rsidRPr="0057543A">
        <w:rPr>
          <w:rFonts w:ascii="Arial" w:hAnsi="Arial"/>
          <w:sz w:val="22"/>
          <w:szCs w:val="22"/>
        </w:rPr>
        <w:t xml:space="preserve"> contributed Baht </w:t>
      </w:r>
      <w:r w:rsidR="00532D55">
        <w:rPr>
          <w:rFonts w:ascii="Arial" w:hAnsi="Arial"/>
          <w:sz w:val="22"/>
          <w:szCs w:val="22"/>
        </w:rPr>
        <w:t>1.</w:t>
      </w:r>
      <w:r w:rsidR="001716AA">
        <w:rPr>
          <w:rFonts w:ascii="Arial" w:hAnsi="Arial"/>
          <w:sz w:val="22"/>
          <w:szCs w:val="22"/>
        </w:rPr>
        <w:t>8</w:t>
      </w:r>
      <w:r w:rsidR="00532D55">
        <w:rPr>
          <w:rFonts w:ascii="Arial" w:hAnsi="Arial"/>
          <w:sz w:val="22"/>
          <w:szCs w:val="22"/>
        </w:rPr>
        <w:t xml:space="preserve"> million</w:t>
      </w:r>
      <w:r w:rsidR="00E7560F">
        <w:rPr>
          <w:rFonts w:ascii="Arial" w:hAnsi="Arial"/>
          <w:sz w:val="22"/>
          <w:szCs w:val="22"/>
        </w:rPr>
        <w:t xml:space="preserve"> </w:t>
      </w:r>
      <w:r w:rsidR="00EE28C9" w:rsidRPr="0057543A">
        <w:rPr>
          <w:rFonts w:ascii="Arial" w:hAnsi="Arial"/>
          <w:sz w:val="22"/>
          <w:szCs w:val="22"/>
        </w:rPr>
        <w:t xml:space="preserve">and Baht </w:t>
      </w:r>
      <w:r w:rsidR="006B030B" w:rsidRPr="0057543A">
        <w:rPr>
          <w:rFonts w:ascii="Arial" w:hAnsi="Arial"/>
          <w:sz w:val="22"/>
          <w:szCs w:val="22"/>
        </w:rPr>
        <w:t>1</w:t>
      </w:r>
      <w:r w:rsidR="00F723BB" w:rsidRPr="0057543A">
        <w:rPr>
          <w:rFonts w:ascii="Arial" w:hAnsi="Arial"/>
          <w:sz w:val="22"/>
          <w:szCs w:val="22"/>
        </w:rPr>
        <w:t>.</w:t>
      </w:r>
      <w:r w:rsidR="001716AA">
        <w:rPr>
          <w:rFonts w:ascii="Arial" w:hAnsi="Arial"/>
          <w:sz w:val="22"/>
          <w:szCs w:val="22"/>
        </w:rPr>
        <w:t>7</w:t>
      </w:r>
      <w:r w:rsidRPr="0057543A">
        <w:rPr>
          <w:rFonts w:ascii="Arial" w:hAnsi="Arial"/>
          <w:sz w:val="22"/>
          <w:szCs w:val="22"/>
        </w:rPr>
        <w:t xml:space="preserve"> </w:t>
      </w:r>
      <w:r w:rsidR="00532D55">
        <w:rPr>
          <w:rFonts w:ascii="Arial" w:hAnsi="Arial"/>
          <w:sz w:val="22"/>
          <w:szCs w:val="22"/>
        </w:rPr>
        <w:t>million</w:t>
      </w:r>
      <w:r w:rsidR="00575935">
        <w:rPr>
          <w:rFonts w:ascii="Arial" w:hAnsi="Arial"/>
          <w:sz w:val="22"/>
          <w:szCs w:val="22"/>
        </w:rPr>
        <w:t>,</w:t>
      </w:r>
      <w:r w:rsidR="00532D55">
        <w:rPr>
          <w:rFonts w:ascii="Arial" w:hAnsi="Arial"/>
          <w:sz w:val="22"/>
          <w:szCs w:val="22"/>
        </w:rPr>
        <w:t xml:space="preserve"> </w:t>
      </w:r>
      <w:r w:rsidRPr="0057543A">
        <w:rPr>
          <w:rFonts w:ascii="Arial" w:hAnsi="Arial"/>
          <w:sz w:val="22"/>
          <w:szCs w:val="22"/>
        </w:rPr>
        <w:t xml:space="preserve">respectively to the fund (the separate financial statements: Baht </w:t>
      </w:r>
      <w:r w:rsidR="001716AA">
        <w:rPr>
          <w:rFonts w:ascii="Arial" w:hAnsi="Arial"/>
          <w:sz w:val="22"/>
          <w:szCs w:val="22"/>
        </w:rPr>
        <w:t>1.0</w:t>
      </w:r>
      <w:r w:rsidRPr="0057543A">
        <w:rPr>
          <w:rFonts w:ascii="Arial" w:hAnsi="Arial"/>
          <w:sz w:val="22"/>
          <w:szCs w:val="22"/>
        </w:rPr>
        <w:t xml:space="preserve"> million and Baht </w:t>
      </w:r>
      <w:r w:rsidR="006B030B" w:rsidRPr="0057543A">
        <w:rPr>
          <w:rFonts w:ascii="Arial" w:hAnsi="Arial"/>
          <w:sz w:val="22"/>
          <w:szCs w:val="22"/>
        </w:rPr>
        <w:t>0.</w:t>
      </w:r>
      <w:r w:rsidR="00F723BB" w:rsidRPr="0057543A">
        <w:rPr>
          <w:rFonts w:ascii="Arial" w:hAnsi="Arial"/>
          <w:sz w:val="22"/>
          <w:szCs w:val="22"/>
        </w:rPr>
        <w:t>9</w:t>
      </w:r>
      <w:r w:rsidRPr="0057543A">
        <w:rPr>
          <w:rFonts w:ascii="Arial" w:hAnsi="Arial"/>
          <w:sz w:val="22"/>
          <w:szCs w:val="22"/>
        </w:rPr>
        <w:t xml:space="preserve"> million, respectively).</w:t>
      </w:r>
    </w:p>
    <w:p w:rsidR="000A0D21" w:rsidRPr="0057543A" w:rsidRDefault="00CD5611" w:rsidP="00806778">
      <w:pPr>
        <w:tabs>
          <w:tab w:val="left" w:pos="900"/>
          <w:tab w:val="center" w:pos="3600"/>
          <w:tab w:val="center" w:pos="7560"/>
        </w:tabs>
        <w:spacing w:before="240" w:after="80" w:line="380" w:lineRule="exact"/>
        <w:ind w:left="547" w:hanging="547"/>
        <w:jc w:val="both"/>
        <w:rPr>
          <w:rFonts w:ascii="Arial" w:hAnsi="Arial"/>
          <w:b/>
          <w:bCs/>
          <w:sz w:val="22"/>
          <w:szCs w:val="22"/>
        </w:rPr>
      </w:pPr>
      <w:r>
        <w:rPr>
          <w:rFonts w:ascii="Arial" w:hAnsi="Arial"/>
          <w:b/>
          <w:bCs/>
          <w:sz w:val="22"/>
          <w:szCs w:val="22"/>
        </w:rPr>
        <w:t>31</w:t>
      </w:r>
      <w:r w:rsidR="000A0D21" w:rsidRPr="0057543A">
        <w:rPr>
          <w:rFonts w:ascii="Arial" w:hAnsi="Arial"/>
          <w:b/>
          <w:bCs/>
          <w:sz w:val="22"/>
          <w:szCs w:val="22"/>
        </w:rPr>
        <w:t>.</w:t>
      </w:r>
      <w:r w:rsidR="000A0D21" w:rsidRPr="0057543A">
        <w:rPr>
          <w:rFonts w:ascii="Arial" w:hAnsi="Arial"/>
          <w:b/>
          <w:bCs/>
          <w:sz w:val="22"/>
          <w:szCs w:val="22"/>
        </w:rPr>
        <w:tab/>
        <w:t>Commitments and contingent liabilities</w:t>
      </w:r>
    </w:p>
    <w:p w:rsidR="000A0D21" w:rsidRPr="0057543A" w:rsidRDefault="00CD5611" w:rsidP="000A0D21">
      <w:pPr>
        <w:tabs>
          <w:tab w:val="left" w:pos="900"/>
          <w:tab w:val="left" w:pos="1440"/>
          <w:tab w:val="right" w:pos="7200"/>
          <w:tab w:val="right" w:pos="8540"/>
        </w:tabs>
        <w:spacing w:before="120" w:after="120" w:line="380" w:lineRule="exact"/>
        <w:ind w:left="547" w:right="-43" w:hanging="547"/>
        <w:rPr>
          <w:rFonts w:ascii="Arial" w:hAnsi="Arial"/>
          <w:b/>
          <w:bCs/>
          <w:sz w:val="22"/>
          <w:szCs w:val="22"/>
        </w:rPr>
      </w:pPr>
      <w:r>
        <w:rPr>
          <w:rFonts w:ascii="Arial" w:hAnsi="Arial"/>
          <w:b/>
          <w:bCs/>
          <w:sz w:val="22"/>
          <w:szCs w:val="22"/>
        </w:rPr>
        <w:t>31</w:t>
      </w:r>
      <w:r w:rsidR="00F86D02" w:rsidRPr="0057543A">
        <w:rPr>
          <w:rFonts w:ascii="Arial" w:hAnsi="Arial"/>
          <w:b/>
          <w:bCs/>
          <w:sz w:val="22"/>
          <w:szCs w:val="22"/>
        </w:rPr>
        <w:t>.1</w:t>
      </w:r>
      <w:r w:rsidR="00F86D02" w:rsidRPr="0057543A">
        <w:rPr>
          <w:rFonts w:ascii="Arial" w:hAnsi="Arial"/>
          <w:b/>
          <w:bCs/>
          <w:sz w:val="22"/>
          <w:szCs w:val="22"/>
        </w:rPr>
        <w:tab/>
        <w:t>Purchase equipment</w:t>
      </w:r>
      <w:r w:rsidR="000A0D21" w:rsidRPr="0057543A">
        <w:rPr>
          <w:rFonts w:ascii="Arial" w:hAnsi="Arial"/>
          <w:b/>
          <w:bCs/>
          <w:sz w:val="22"/>
          <w:szCs w:val="22"/>
        </w:rPr>
        <w:t xml:space="preserve"> and subcontracted work commitments</w:t>
      </w:r>
    </w:p>
    <w:p w:rsidR="000A0D21" w:rsidRPr="0057543A" w:rsidRDefault="000A0D21" w:rsidP="000A0D21">
      <w:pPr>
        <w:tabs>
          <w:tab w:val="left" w:pos="1440"/>
          <w:tab w:val="left" w:pos="2160"/>
          <w:tab w:val="right" w:pos="7280"/>
          <w:tab w:val="right" w:pos="8540"/>
        </w:tabs>
        <w:spacing w:before="120" w:after="120" w:line="380" w:lineRule="exact"/>
        <w:ind w:left="547" w:hanging="547"/>
        <w:jc w:val="thaiDistribute"/>
        <w:rPr>
          <w:rFonts w:ascii="Arial" w:hAnsi="Arial"/>
          <w:sz w:val="22"/>
          <w:szCs w:val="22"/>
        </w:rPr>
      </w:pPr>
      <w:r w:rsidRPr="0057543A">
        <w:rPr>
          <w:rFonts w:ascii="Arial" w:hAnsi="Arial"/>
          <w:sz w:val="22"/>
          <w:szCs w:val="22"/>
        </w:rPr>
        <w:tab/>
      </w:r>
      <w:r w:rsidR="00C05E7C" w:rsidRPr="00CF74C4">
        <w:rPr>
          <w:rFonts w:ascii="Arial" w:hAnsi="Arial"/>
          <w:sz w:val="22"/>
          <w:szCs w:val="22"/>
        </w:rPr>
        <w:t xml:space="preserve">As at </w:t>
      </w:r>
      <w:r w:rsidR="00C05E7C">
        <w:rPr>
          <w:rFonts w:ascii="Arial" w:hAnsi="Arial"/>
          <w:sz w:val="22"/>
          <w:szCs w:val="22"/>
        </w:rPr>
        <w:t>31 December 2017</w:t>
      </w:r>
      <w:r w:rsidR="00C05E7C" w:rsidRPr="00CF74C4">
        <w:rPr>
          <w:rFonts w:ascii="Arial" w:hAnsi="Arial"/>
          <w:sz w:val="22"/>
          <w:szCs w:val="22"/>
        </w:rPr>
        <w:t xml:space="preserve">, the Company and the subsidiary have </w:t>
      </w:r>
      <w:r w:rsidR="00C05E7C">
        <w:rPr>
          <w:rFonts w:ascii="Arial" w:hAnsi="Arial"/>
          <w:sz w:val="22"/>
          <w:szCs w:val="22"/>
        </w:rPr>
        <w:t>outstanding commitments of Baht 201 million</w:t>
      </w:r>
      <w:r w:rsidR="00C05E7C" w:rsidRPr="00CF74C4">
        <w:rPr>
          <w:rFonts w:ascii="Arial" w:hAnsi="Arial"/>
          <w:sz w:val="22"/>
          <w:szCs w:val="22"/>
        </w:rPr>
        <w:t xml:space="preserve"> in respect of purchase </w:t>
      </w:r>
      <w:r w:rsidR="00EA4AD6">
        <w:rPr>
          <w:rFonts w:ascii="Arial" w:hAnsi="Arial"/>
          <w:sz w:val="22"/>
          <w:szCs w:val="22"/>
        </w:rPr>
        <w:t>equipment</w:t>
      </w:r>
      <w:r w:rsidR="00C05E7C" w:rsidRPr="00CF74C4">
        <w:rPr>
          <w:rFonts w:ascii="Arial" w:hAnsi="Arial"/>
          <w:sz w:val="22"/>
          <w:szCs w:val="22"/>
        </w:rPr>
        <w:t xml:space="preserve"> materials and subcontract</w:t>
      </w:r>
      <w:r w:rsidR="00C05E7C">
        <w:rPr>
          <w:rFonts w:ascii="Arial" w:hAnsi="Arial"/>
          <w:sz w:val="22"/>
          <w:szCs w:val="22"/>
        </w:rPr>
        <w:t xml:space="preserve">ed work (the Company only: Baht 181 </w:t>
      </w:r>
      <w:r w:rsidR="00C05E7C" w:rsidRPr="00CF74C4">
        <w:rPr>
          <w:rFonts w:ascii="Arial" w:hAnsi="Arial"/>
          <w:sz w:val="22"/>
          <w:szCs w:val="22"/>
        </w:rPr>
        <w:t>million)</w:t>
      </w:r>
      <w:r w:rsidR="00C05E7C">
        <w:rPr>
          <w:rFonts w:ascii="Arial" w:hAnsi="Arial"/>
          <w:sz w:val="22"/>
          <w:szCs w:val="22"/>
        </w:rPr>
        <w:t xml:space="preserve"> (31 December 2016: Baht 259 million (the Company only: Baht 238 million))</w:t>
      </w:r>
      <w:r w:rsidR="00C05E7C" w:rsidRPr="00CF74C4">
        <w:rPr>
          <w:rFonts w:ascii="Arial" w:hAnsi="Arial"/>
          <w:sz w:val="22"/>
          <w:szCs w:val="22"/>
        </w:rPr>
        <w:t>.</w:t>
      </w:r>
    </w:p>
    <w:p w:rsidR="000A0D21" w:rsidRPr="0057543A" w:rsidRDefault="00CD5611" w:rsidP="00D42D4A">
      <w:pPr>
        <w:tabs>
          <w:tab w:val="left" w:pos="900"/>
          <w:tab w:val="left" w:pos="1440"/>
          <w:tab w:val="right" w:pos="7200"/>
          <w:tab w:val="right" w:pos="8540"/>
        </w:tabs>
        <w:spacing w:before="60" w:after="60" w:line="380" w:lineRule="exact"/>
        <w:ind w:left="547" w:right="-43" w:hanging="547"/>
        <w:jc w:val="thaiDistribute"/>
        <w:rPr>
          <w:rFonts w:ascii="Arial" w:hAnsi="Arial"/>
          <w:b/>
          <w:bCs/>
          <w:sz w:val="22"/>
          <w:szCs w:val="22"/>
        </w:rPr>
      </w:pPr>
      <w:r>
        <w:rPr>
          <w:rFonts w:ascii="Arial" w:hAnsi="Arial"/>
          <w:b/>
          <w:bCs/>
          <w:sz w:val="22"/>
          <w:szCs w:val="22"/>
        </w:rPr>
        <w:t>31</w:t>
      </w:r>
      <w:r w:rsidR="000A0D21" w:rsidRPr="0057543A">
        <w:rPr>
          <w:rFonts w:ascii="Arial" w:hAnsi="Arial"/>
          <w:b/>
          <w:bCs/>
          <w:sz w:val="22"/>
          <w:szCs w:val="22"/>
        </w:rPr>
        <w:t>.2</w:t>
      </w:r>
      <w:r w:rsidR="000A0D21" w:rsidRPr="0057543A">
        <w:rPr>
          <w:rFonts w:ascii="Arial" w:hAnsi="Arial"/>
          <w:b/>
          <w:bCs/>
          <w:sz w:val="22"/>
          <w:szCs w:val="22"/>
        </w:rPr>
        <w:tab/>
        <w:t>Operating lease commitments</w:t>
      </w:r>
    </w:p>
    <w:p w:rsidR="000A0D21" w:rsidRPr="0057543A" w:rsidRDefault="000A0D21" w:rsidP="00D42D4A">
      <w:pPr>
        <w:tabs>
          <w:tab w:val="left" w:pos="2880"/>
          <w:tab w:val="left" w:pos="5760"/>
          <w:tab w:val="decimal" w:pos="6660"/>
          <w:tab w:val="left" w:pos="7110"/>
          <w:tab w:val="decimal" w:pos="7920"/>
        </w:tabs>
        <w:spacing w:before="60" w:after="60" w:line="380" w:lineRule="exact"/>
        <w:ind w:left="547" w:right="-43" w:hanging="547"/>
        <w:jc w:val="thaiDistribute"/>
        <w:rPr>
          <w:rFonts w:ascii="Arial" w:hAnsi="Arial"/>
          <w:color w:val="000000"/>
          <w:sz w:val="22"/>
          <w:szCs w:val="22"/>
        </w:rPr>
      </w:pPr>
      <w:r w:rsidRPr="0057543A">
        <w:rPr>
          <w:rFonts w:ascii="Arial" w:hAnsi="Arial"/>
          <w:color w:val="000000"/>
          <w:sz w:val="22"/>
          <w:szCs w:val="22"/>
        </w:rPr>
        <w:tab/>
      </w:r>
      <w:r w:rsidR="00C05E7C" w:rsidRPr="00CF74C4">
        <w:rPr>
          <w:rFonts w:ascii="Arial" w:hAnsi="Arial"/>
          <w:color w:val="000000"/>
          <w:sz w:val="22"/>
          <w:szCs w:val="22"/>
        </w:rPr>
        <w:t xml:space="preserve">The Company </w:t>
      </w:r>
      <w:r w:rsidR="00C05E7C" w:rsidRPr="00CF74C4">
        <w:rPr>
          <w:rFonts w:ascii="Arial" w:hAnsi="Arial"/>
          <w:sz w:val="22"/>
          <w:szCs w:val="22"/>
        </w:rPr>
        <w:t>and its subsidiar</w:t>
      </w:r>
      <w:r w:rsidR="00C05E7C">
        <w:rPr>
          <w:rFonts w:ascii="Arial" w:hAnsi="Arial"/>
          <w:sz w:val="22"/>
          <w:szCs w:val="22"/>
        </w:rPr>
        <w:t>ies</w:t>
      </w:r>
      <w:r w:rsidR="00C05E7C" w:rsidRPr="00CF74C4">
        <w:rPr>
          <w:rFonts w:ascii="Arial" w:hAnsi="Arial"/>
          <w:sz w:val="22"/>
          <w:szCs w:val="22"/>
        </w:rPr>
        <w:t xml:space="preserve"> have</w:t>
      </w:r>
      <w:r w:rsidR="00C05E7C" w:rsidRPr="00CF74C4">
        <w:rPr>
          <w:rFonts w:ascii="Arial" w:hAnsi="Arial"/>
          <w:color w:val="000000"/>
          <w:sz w:val="22"/>
          <w:szCs w:val="22"/>
        </w:rPr>
        <w:t xml:space="preserve"> entered into lease agreements in respect of the lease of land, office building space, motor vehicles and equipment. The terms of the agreements are generally between 1 and </w:t>
      </w:r>
      <w:r w:rsidR="00C05E7C">
        <w:rPr>
          <w:rFonts w:ascii="Arial" w:hAnsi="Arial"/>
          <w:color w:val="000000"/>
          <w:sz w:val="22"/>
          <w:szCs w:val="22"/>
        </w:rPr>
        <w:t>27</w:t>
      </w:r>
      <w:r w:rsidR="00C05E7C" w:rsidRPr="00CF74C4">
        <w:rPr>
          <w:rFonts w:ascii="Arial" w:hAnsi="Arial"/>
          <w:color w:val="000000"/>
          <w:sz w:val="22"/>
          <w:szCs w:val="22"/>
        </w:rPr>
        <w:t xml:space="preserve"> years.</w:t>
      </w:r>
    </w:p>
    <w:p w:rsidR="000A0D21" w:rsidRDefault="000A0D21" w:rsidP="00D42D4A">
      <w:pPr>
        <w:tabs>
          <w:tab w:val="left" w:pos="2880"/>
          <w:tab w:val="left" w:pos="5760"/>
          <w:tab w:val="decimal" w:pos="6660"/>
          <w:tab w:val="left" w:pos="7110"/>
          <w:tab w:val="decimal" w:pos="7920"/>
        </w:tabs>
        <w:spacing w:before="60" w:line="380" w:lineRule="exact"/>
        <w:ind w:left="533" w:right="-43"/>
        <w:jc w:val="both"/>
        <w:rPr>
          <w:rFonts w:ascii="Arial" w:hAnsi="Arial"/>
          <w:color w:val="000000"/>
          <w:sz w:val="22"/>
          <w:szCs w:val="22"/>
        </w:rPr>
      </w:pPr>
      <w:r w:rsidRPr="0057543A">
        <w:rPr>
          <w:rFonts w:ascii="Arial" w:hAnsi="Arial"/>
          <w:color w:val="000000"/>
          <w:sz w:val="22"/>
          <w:szCs w:val="22"/>
        </w:rPr>
        <w:t xml:space="preserve">As at </w:t>
      </w:r>
      <w:r w:rsidR="00834A39" w:rsidRPr="0057543A">
        <w:rPr>
          <w:rFonts w:ascii="Arial" w:hAnsi="Arial"/>
          <w:sz w:val="22"/>
          <w:szCs w:val="22"/>
        </w:rPr>
        <w:t xml:space="preserve">31 December </w:t>
      </w:r>
      <w:r w:rsidR="002F23E4">
        <w:rPr>
          <w:rFonts w:ascii="Arial" w:hAnsi="Arial"/>
          <w:sz w:val="22"/>
          <w:szCs w:val="22"/>
        </w:rPr>
        <w:t>2017</w:t>
      </w:r>
      <w:r w:rsidR="00C05E7C">
        <w:rPr>
          <w:rFonts w:ascii="Arial" w:hAnsi="Arial"/>
          <w:sz w:val="22"/>
          <w:szCs w:val="22"/>
        </w:rPr>
        <w:t xml:space="preserve"> and 2016</w:t>
      </w:r>
      <w:r w:rsidRPr="0057543A">
        <w:rPr>
          <w:rFonts w:ascii="Arial" w:hAnsi="Arial"/>
          <w:color w:val="000000"/>
          <w:sz w:val="22"/>
          <w:szCs w:val="22"/>
        </w:rPr>
        <w:t xml:space="preserve">, </w:t>
      </w:r>
      <w:r w:rsidR="00870622">
        <w:rPr>
          <w:rFonts w:ascii="Arial" w:hAnsi="Arial"/>
          <w:color w:val="000000"/>
          <w:sz w:val="22"/>
          <w:szCs w:val="22"/>
        </w:rPr>
        <w:t xml:space="preserve">the Company and its subsidiaries have </w:t>
      </w:r>
      <w:r w:rsidRPr="0057543A">
        <w:rPr>
          <w:rFonts w:ascii="Arial" w:hAnsi="Arial"/>
          <w:color w:val="000000"/>
          <w:sz w:val="22"/>
          <w:szCs w:val="22"/>
        </w:rPr>
        <w:t xml:space="preserve">future minimum lease payments required under these operating lease </w:t>
      </w:r>
      <w:r w:rsidR="00575935">
        <w:rPr>
          <w:rFonts w:ascii="Arial" w:hAnsi="Arial"/>
          <w:color w:val="000000"/>
          <w:sz w:val="22"/>
          <w:szCs w:val="22"/>
        </w:rPr>
        <w:t>agreements</w:t>
      </w:r>
      <w:r w:rsidRPr="0057543A">
        <w:rPr>
          <w:rFonts w:ascii="Arial" w:hAnsi="Arial"/>
          <w:color w:val="000000"/>
          <w:sz w:val="22"/>
          <w:szCs w:val="22"/>
        </w:rPr>
        <w:t xml:space="preserve"> were as follows.</w:t>
      </w:r>
    </w:p>
    <w:p w:rsidR="00C05E7C" w:rsidRPr="00F47F4E" w:rsidRDefault="00C05E7C" w:rsidP="00C05E7C">
      <w:pPr>
        <w:tabs>
          <w:tab w:val="left" w:pos="360"/>
          <w:tab w:val="left" w:pos="720"/>
          <w:tab w:val="left" w:pos="2880"/>
          <w:tab w:val="left" w:pos="5760"/>
          <w:tab w:val="decimal" w:pos="6660"/>
          <w:tab w:val="left" w:pos="7110"/>
          <w:tab w:val="decimal" w:pos="7920"/>
        </w:tabs>
        <w:spacing w:line="380" w:lineRule="exact"/>
        <w:ind w:left="907" w:right="-187" w:hanging="907"/>
        <w:jc w:val="right"/>
        <w:rPr>
          <w:rFonts w:ascii="Arial" w:hAnsi="Arial"/>
          <w:sz w:val="22"/>
          <w:szCs w:val="22"/>
        </w:rPr>
      </w:pPr>
      <w:r w:rsidRPr="00CF74C4">
        <w:rPr>
          <w:rFonts w:ascii="Arial" w:hAnsi="Arial"/>
          <w:sz w:val="22"/>
          <w:szCs w:val="22"/>
        </w:rPr>
        <w:t>(Unit: Million B</w:t>
      </w:r>
      <w:r w:rsidRPr="00F47F4E">
        <w:rPr>
          <w:rFonts w:ascii="Arial" w:hAnsi="Arial"/>
          <w:sz w:val="22"/>
          <w:szCs w:val="22"/>
        </w:rPr>
        <w:t>aht)</w:t>
      </w:r>
    </w:p>
    <w:tbl>
      <w:tblPr>
        <w:tblW w:w="8928" w:type="dxa"/>
        <w:tblInd w:w="270" w:type="dxa"/>
        <w:tblLayout w:type="fixed"/>
        <w:tblLook w:val="01E0" w:firstRow="1" w:lastRow="1" w:firstColumn="1" w:lastColumn="1" w:noHBand="0" w:noVBand="0"/>
      </w:tblPr>
      <w:tblGrid>
        <w:gridCol w:w="3168"/>
        <w:gridCol w:w="1440"/>
        <w:gridCol w:w="1440"/>
        <w:gridCol w:w="1440"/>
        <w:gridCol w:w="1440"/>
      </w:tblGrid>
      <w:tr w:rsidR="00C05E7C" w:rsidRPr="00F47F4E" w:rsidTr="005B1612">
        <w:tc>
          <w:tcPr>
            <w:tcW w:w="3168" w:type="dxa"/>
          </w:tcPr>
          <w:p w:rsidR="00C05E7C" w:rsidRPr="00F47F4E" w:rsidRDefault="00C05E7C" w:rsidP="00FF270A">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olor w:val="000000"/>
                <w:sz w:val="22"/>
                <w:szCs w:val="22"/>
                <w:u w:val="single"/>
              </w:rPr>
            </w:pPr>
          </w:p>
        </w:tc>
        <w:tc>
          <w:tcPr>
            <w:tcW w:w="2880" w:type="dxa"/>
            <w:gridSpan w:val="2"/>
          </w:tcPr>
          <w:p w:rsidR="00C05E7C" w:rsidRPr="00AF5784" w:rsidRDefault="005B1612" w:rsidP="00FF270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Pr>
                <w:rFonts w:ascii="Arial" w:hAnsi="Arial"/>
                <w:sz w:val="22"/>
                <w:szCs w:val="22"/>
              </w:rPr>
              <w:t xml:space="preserve">31 December </w:t>
            </w:r>
            <w:r w:rsidR="00C05E7C">
              <w:rPr>
                <w:rFonts w:ascii="Arial" w:hAnsi="Arial"/>
                <w:sz w:val="22"/>
                <w:szCs w:val="22"/>
              </w:rPr>
              <w:t>2017</w:t>
            </w:r>
          </w:p>
        </w:tc>
        <w:tc>
          <w:tcPr>
            <w:tcW w:w="2880" w:type="dxa"/>
            <w:gridSpan w:val="2"/>
          </w:tcPr>
          <w:p w:rsidR="00C05E7C" w:rsidRPr="00AF5784" w:rsidRDefault="00C05E7C" w:rsidP="00FF270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Pr>
                <w:rFonts w:ascii="Arial" w:hAnsi="Arial"/>
                <w:sz w:val="22"/>
                <w:szCs w:val="22"/>
              </w:rPr>
              <w:t>31 December 2016</w:t>
            </w:r>
          </w:p>
        </w:tc>
      </w:tr>
      <w:tr w:rsidR="00C05E7C" w:rsidRPr="00F47F4E" w:rsidTr="005B1612">
        <w:tc>
          <w:tcPr>
            <w:tcW w:w="3168" w:type="dxa"/>
          </w:tcPr>
          <w:p w:rsidR="00C05E7C" w:rsidRPr="00F47F4E" w:rsidRDefault="00C05E7C" w:rsidP="00FF270A">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olor w:val="000000"/>
                <w:sz w:val="22"/>
                <w:szCs w:val="22"/>
                <w:u w:val="single"/>
              </w:rPr>
            </w:pPr>
          </w:p>
        </w:tc>
        <w:tc>
          <w:tcPr>
            <w:tcW w:w="1440" w:type="dxa"/>
          </w:tcPr>
          <w:p w:rsidR="00C05E7C" w:rsidRPr="00F47F4E" w:rsidRDefault="00C05E7C" w:rsidP="00FF270A">
            <w:pPr>
              <w:tabs>
                <w:tab w:val="left" w:pos="360"/>
                <w:tab w:val="left" w:pos="720"/>
                <w:tab w:val="left" w:pos="2880"/>
                <w:tab w:val="left" w:pos="5760"/>
                <w:tab w:val="decimal" w:pos="6660"/>
                <w:tab w:val="left" w:pos="7110"/>
                <w:tab w:val="decimal" w:pos="7920"/>
              </w:tabs>
              <w:spacing w:line="340" w:lineRule="exact"/>
              <w:ind w:left="-198" w:right="-198"/>
              <w:jc w:val="center"/>
              <w:rPr>
                <w:rFonts w:ascii="Arial" w:hAnsi="Arial"/>
                <w:color w:val="000000"/>
                <w:sz w:val="22"/>
                <w:szCs w:val="22"/>
              </w:rPr>
            </w:pPr>
            <w:r w:rsidRPr="00F47F4E">
              <w:rPr>
                <w:rFonts w:ascii="Arial" w:hAnsi="Arial"/>
                <w:sz w:val="22"/>
                <w:szCs w:val="22"/>
              </w:rPr>
              <w:t xml:space="preserve">Consolidated </w:t>
            </w:r>
          </w:p>
        </w:tc>
        <w:tc>
          <w:tcPr>
            <w:tcW w:w="1440" w:type="dxa"/>
          </w:tcPr>
          <w:p w:rsidR="00C05E7C" w:rsidRPr="00F47F4E" w:rsidRDefault="00C05E7C" w:rsidP="00FF270A">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olor w:val="000000"/>
                <w:sz w:val="22"/>
                <w:szCs w:val="22"/>
              </w:rPr>
            </w:pPr>
            <w:r w:rsidRPr="00F47F4E">
              <w:rPr>
                <w:rFonts w:ascii="Arial" w:hAnsi="Arial"/>
                <w:sz w:val="22"/>
                <w:szCs w:val="22"/>
              </w:rPr>
              <w:t xml:space="preserve">Separate </w:t>
            </w:r>
          </w:p>
        </w:tc>
        <w:tc>
          <w:tcPr>
            <w:tcW w:w="1440" w:type="dxa"/>
          </w:tcPr>
          <w:p w:rsidR="00C05E7C" w:rsidRPr="00F47F4E" w:rsidRDefault="00C05E7C" w:rsidP="00FF270A">
            <w:pPr>
              <w:tabs>
                <w:tab w:val="left" w:pos="360"/>
                <w:tab w:val="left" w:pos="720"/>
                <w:tab w:val="left" w:pos="2880"/>
                <w:tab w:val="left" w:pos="5760"/>
                <w:tab w:val="decimal" w:pos="6660"/>
                <w:tab w:val="left" w:pos="7110"/>
                <w:tab w:val="decimal" w:pos="7920"/>
              </w:tabs>
              <w:spacing w:line="340" w:lineRule="exact"/>
              <w:ind w:left="-198" w:right="-198"/>
              <w:jc w:val="center"/>
              <w:rPr>
                <w:rFonts w:ascii="Arial" w:hAnsi="Arial"/>
                <w:color w:val="000000"/>
                <w:sz w:val="22"/>
                <w:szCs w:val="22"/>
              </w:rPr>
            </w:pPr>
            <w:r w:rsidRPr="00F47F4E">
              <w:rPr>
                <w:rFonts w:ascii="Arial" w:hAnsi="Arial"/>
                <w:sz w:val="22"/>
                <w:szCs w:val="22"/>
              </w:rPr>
              <w:t xml:space="preserve">Consolidated </w:t>
            </w:r>
          </w:p>
        </w:tc>
        <w:tc>
          <w:tcPr>
            <w:tcW w:w="1440" w:type="dxa"/>
          </w:tcPr>
          <w:p w:rsidR="00C05E7C" w:rsidRPr="00F47F4E" w:rsidRDefault="00C05E7C" w:rsidP="00FF270A">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olor w:val="000000"/>
                <w:sz w:val="22"/>
                <w:szCs w:val="22"/>
              </w:rPr>
            </w:pPr>
            <w:r w:rsidRPr="00F47F4E">
              <w:rPr>
                <w:rFonts w:ascii="Arial" w:hAnsi="Arial"/>
                <w:sz w:val="22"/>
                <w:szCs w:val="22"/>
              </w:rPr>
              <w:t xml:space="preserve">Separate </w:t>
            </w:r>
          </w:p>
        </w:tc>
      </w:tr>
      <w:tr w:rsidR="00C05E7C" w:rsidRPr="00F47F4E" w:rsidTr="005B1612">
        <w:tc>
          <w:tcPr>
            <w:tcW w:w="3168" w:type="dxa"/>
            <w:vAlign w:val="bottom"/>
          </w:tcPr>
          <w:p w:rsidR="00C05E7C" w:rsidRPr="00AF5784" w:rsidRDefault="00C05E7C" w:rsidP="00FF270A">
            <w:pPr>
              <w:tabs>
                <w:tab w:val="left" w:pos="720"/>
                <w:tab w:val="left" w:pos="2880"/>
                <w:tab w:val="left" w:pos="5760"/>
                <w:tab w:val="decimal" w:pos="6660"/>
                <w:tab w:val="left" w:pos="7110"/>
                <w:tab w:val="decimal" w:pos="7920"/>
              </w:tabs>
              <w:spacing w:line="340" w:lineRule="exact"/>
              <w:ind w:left="162" w:right="-43"/>
              <w:rPr>
                <w:rFonts w:ascii="Arial" w:hAnsi="Arial"/>
                <w:color w:val="000000"/>
                <w:sz w:val="22"/>
                <w:szCs w:val="22"/>
              </w:rPr>
            </w:pPr>
            <w:r w:rsidRPr="00AF5784">
              <w:rPr>
                <w:rFonts w:ascii="Arial" w:hAnsi="Arial"/>
                <w:color w:val="000000"/>
                <w:sz w:val="22"/>
                <w:szCs w:val="22"/>
              </w:rPr>
              <w:t>Payable</w:t>
            </w:r>
            <w:r>
              <w:rPr>
                <w:rFonts w:ascii="Arial" w:hAnsi="Arial"/>
                <w:color w:val="000000"/>
                <w:sz w:val="22"/>
                <w:szCs w:val="22"/>
              </w:rPr>
              <w:t>:</w:t>
            </w:r>
          </w:p>
        </w:tc>
        <w:tc>
          <w:tcPr>
            <w:tcW w:w="1440" w:type="dxa"/>
          </w:tcPr>
          <w:p w:rsidR="00C05E7C" w:rsidRPr="00AF5784" w:rsidRDefault="00C05E7C" w:rsidP="00FF270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AF5784">
              <w:rPr>
                <w:rFonts w:ascii="Arial" w:hAnsi="Arial"/>
                <w:sz w:val="22"/>
                <w:szCs w:val="22"/>
              </w:rPr>
              <w:t>financial statements</w:t>
            </w:r>
          </w:p>
        </w:tc>
        <w:tc>
          <w:tcPr>
            <w:tcW w:w="1440" w:type="dxa"/>
          </w:tcPr>
          <w:p w:rsidR="00C05E7C" w:rsidRPr="00AF5784" w:rsidRDefault="00C05E7C" w:rsidP="00FF270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AF5784">
              <w:rPr>
                <w:rFonts w:ascii="Arial" w:hAnsi="Arial"/>
                <w:sz w:val="22"/>
                <w:szCs w:val="22"/>
              </w:rPr>
              <w:t>financial statements</w:t>
            </w:r>
          </w:p>
        </w:tc>
        <w:tc>
          <w:tcPr>
            <w:tcW w:w="1440" w:type="dxa"/>
          </w:tcPr>
          <w:p w:rsidR="00C05E7C" w:rsidRPr="00AF5784" w:rsidRDefault="00C05E7C" w:rsidP="00FF270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AF5784">
              <w:rPr>
                <w:rFonts w:ascii="Arial" w:hAnsi="Arial"/>
                <w:sz w:val="22"/>
                <w:szCs w:val="22"/>
              </w:rPr>
              <w:t>financial statements</w:t>
            </w:r>
          </w:p>
        </w:tc>
        <w:tc>
          <w:tcPr>
            <w:tcW w:w="1440" w:type="dxa"/>
          </w:tcPr>
          <w:p w:rsidR="00C05E7C" w:rsidRPr="00AF5784" w:rsidRDefault="00C05E7C" w:rsidP="00FF270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AF5784">
              <w:rPr>
                <w:rFonts w:ascii="Arial" w:hAnsi="Arial"/>
                <w:sz w:val="22"/>
                <w:szCs w:val="22"/>
              </w:rPr>
              <w:t>financial statements</w:t>
            </w:r>
          </w:p>
        </w:tc>
      </w:tr>
      <w:tr w:rsidR="00C05E7C" w:rsidRPr="00F47F4E" w:rsidTr="005B1612">
        <w:tc>
          <w:tcPr>
            <w:tcW w:w="3168" w:type="dxa"/>
          </w:tcPr>
          <w:p w:rsidR="00C05E7C" w:rsidRPr="00F47F4E" w:rsidRDefault="00C05E7C" w:rsidP="00FF270A">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olor w:val="000000"/>
                <w:sz w:val="22"/>
                <w:szCs w:val="22"/>
              </w:rPr>
            </w:pPr>
            <w:r>
              <w:rPr>
                <w:rFonts w:ascii="Arial" w:hAnsi="Arial"/>
                <w:color w:val="000000"/>
                <w:sz w:val="22"/>
                <w:szCs w:val="22"/>
              </w:rPr>
              <w:t xml:space="preserve">In up to </w:t>
            </w:r>
            <w:r w:rsidRPr="00F47F4E">
              <w:rPr>
                <w:rFonts w:ascii="Arial" w:hAnsi="Arial"/>
                <w:color w:val="000000"/>
                <w:sz w:val="22"/>
                <w:szCs w:val="22"/>
              </w:rPr>
              <w:t>1 year</w:t>
            </w:r>
          </w:p>
        </w:tc>
        <w:tc>
          <w:tcPr>
            <w:tcW w:w="1440" w:type="dxa"/>
          </w:tcPr>
          <w:p w:rsidR="00C05E7C" w:rsidRPr="00642070" w:rsidRDefault="005B1612" w:rsidP="00FF270A">
            <w:pPr>
              <w:tabs>
                <w:tab w:val="decimal" w:pos="792"/>
              </w:tabs>
              <w:spacing w:line="340" w:lineRule="exact"/>
              <w:ind w:right="-29"/>
              <w:rPr>
                <w:rFonts w:ascii="Arial" w:hAnsi="Arial"/>
                <w:color w:val="000000"/>
                <w:sz w:val="22"/>
                <w:szCs w:val="22"/>
              </w:rPr>
            </w:pPr>
            <w:r>
              <w:rPr>
                <w:rFonts w:ascii="Arial" w:hAnsi="Arial"/>
                <w:color w:val="000000"/>
                <w:sz w:val="22"/>
                <w:szCs w:val="22"/>
              </w:rPr>
              <w:t>2.6</w:t>
            </w:r>
          </w:p>
        </w:tc>
        <w:tc>
          <w:tcPr>
            <w:tcW w:w="1440" w:type="dxa"/>
          </w:tcPr>
          <w:p w:rsidR="00C05E7C" w:rsidRPr="00F47F4E" w:rsidRDefault="00C05E7C" w:rsidP="00FF270A">
            <w:pPr>
              <w:tabs>
                <w:tab w:val="decimal" w:pos="792"/>
              </w:tabs>
              <w:spacing w:line="340" w:lineRule="exact"/>
              <w:ind w:right="-29"/>
              <w:rPr>
                <w:rFonts w:ascii="Arial" w:hAnsi="Arial"/>
                <w:color w:val="000000"/>
                <w:sz w:val="22"/>
                <w:szCs w:val="22"/>
              </w:rPr>
            </w:pPr>
            <w:r>
              <w:rPr>
                <w:rFonts w:ascii="Arial" w:hAnsi="Arial"/>
                <w:color w:val="000000"/>
                <w:sz w:val="22"/>
                <w:szCs w:val="22"/>
              </w:rPr>
              <w:t>1.5</w:t>
            </w:r>
          </w:p>
        </w:tc>
        <w:tc>
          <w:tcPr>
            <w:tcW w:w="1440" w:type="dxa"/>
          </w:tcPr>
          <w:p w:rsidR="00C05E7C" w:rsidRPr="00AF5784" w:rsidRDefault="00C05E7C" w:rsidP="00FF270A">
            <w:pPr>
              <w:tabs>
                <w:tab w:val="decimal" w:pos="792"/>
              </w:tabs>
              <w:spacing w:line="340" w:lineRule="exact"/>
              <w:ind w:right="-29"/>
              <w:rPr>
                <w:rFonts w:ascii="Arial" w:hAnsi="Arial"/>
                <w:color w:val="000000"/>
                <w:sz w:val="22"/>
                <w:szCs w:val="22"/>
              </w:rPr>
            </w:pPr>
            <w:r w:rsidRPr="00AF5784">
              <w:rPr>
                <w:rFonts w:ascii="Arial" w:hAnsi="Arial" w:hint="cs"/>
                <w:color w:val="000000"/>
                <w:sz w:val="22"/>
                <w:szCs w:val="22"/>
              </w:rPr>
              <w:t>4</w:t>
            </w:r>
            <w:r w:rsidRPr="00AF5784">
              <w:rPr>
                <w:rFonts w:ascii="Arial" w:hAnsi="Arial" w:hint="cs"/>
                <w:color w:val="000000"/>
                <w:sz w:val="22"/>
                <w:szCs w:val="22"/>
                <w:cs/>
              </w:rPr>
              <w:t>.</w:t>
            </w:r>
            <w:r w:rsidRPr="00AF5784">
              <w:rPr>
                <w:rFonts w:ascii="Arial" w:hAnsi="Arial" w:hint="cs"/>
                <w:color w:val="000000"/>
                <w:sz w:val="22"/>
                <w:szCs w:val="22"/>
              </w:rPr>
              <w:t>3</w:t>
            </w:r>
          </w:p>
        </w:tc>
        <w:tc>
          <w:tcPr>
            <w:tcW w:w="1440" w:type="dxa"/>
          </w:tcPr>
          <w:p w:rsidR="00C05E7C" w:rsidRPr="00AF5784" w:rsidRDefault="00C05E7C" w:rsidP="00FF270A">
            <w:pPr>
              <w:tabs>
                <w:tab w:val="decimal" w:pos="792"/>
              </w:tabs>
              <w:spacing w:line="340" w:lineRule="exact"/>
              <w:ind w:right="-29"/>
              <w:rPr>
                <w:rFonts w:ascii="Arial" w:hAnsi="Arial"/>
                <w:color w:val="000000"/>
                <w:sz w:val="22"/>
                <w:szCs w:val="22"/>
              </w:rPr>
            </w:pPr>
            <w:r w:rsidRPr="00AF5784">
              <w:rPr>
                <w:rFonts w:ascii="Arial" w:hAnsi="Arial" w:hint="cs"/>
                <w:color w:val="000000"/>
                <w:sz w:val="22"/>
                <w:szCs w:val="22"/>
              </w:rPr>
              <w:t>1</w:t>
            </w:r>
            <w:r w:rsidRPr="00AF5784">
              <w:rPr>
                <w:rFonts w:ascii="Arial" w:hAnsi="Arial" w:hint="cs"/>
                <w:color w:val="000000"/>
                <w:sz w:val="22"/>
                <w:szCs w:val="22"/>
                <w:cs/>
              </w:rPr>
              <w:t>.</w:t>
            </w:r>
            <w:r w:rsidRPr="00AF5784">
              <w:rPr>
                <w:rFonts w:ascii="Arial" w:hAnsi="Arial" w:hint="cs"/>
                <w:color w:val="000000"/>
                <w:sz w:val="22"/>
                <w:szCs w:val="22"/>
              </w:rPr>
              <w:t>5</w:t>
            </w:r>
          </w:p>
        </w:tc>
      </w:tr>
      <w:tr w:rsidR="00C05E7C" w:rsidRPr="00F47F4E" w:rsidTr="005B1612">
        <w:tc>
          <w:tcPr>
            <w:tcW w:w="3168" w:type="dxa"/>
          </w:tcPr>
          <w:p w:rsidR="00C05E7C" w:rsidRPr="00F47F4E" w:rsidRDefault="005B1612" w:rsidP="005B1612">
            <w:pPr>
              <w:tabs>
                <w:tab w:val="left" w:pos="360"/>
                <w:tab w:val="left" w:pos="720"/>
                <w:tab w:val="left" w:pos="2880"/>
                <w:tab w:val="left" w:pos="5760"/>
                <w:tab w:val="decimal" w:pos="6660"/>
                <w:tab w:val="left" w:pos="7110"/>
                <w:tab w:val="decimal" w:pos="7920"/>
              </w:tabs>
              <w:spacing w:line="340" w:lineRule="exact"/>
              <w:ind w:left="372" w:right="-378"/>
              <w:jc w:val="both"/>
              <w:rPr>
                <w:rFonts w:ascii="Arial" w:hAnsi="Arial"/>
                <w:color w:val="000000"/>
                <w:sz w:val="22"/>
                <w:szCs w:val="22"/>
              </w:rPr>
            </w:pPr>
            <w:r>
              <w:rPr>
                <w:rFonts w:ascii="Arial" w:hAnsi="Arial"/>
                <w:color w:val="000000"/>
                <w:sz w:val="22"/>
                <w:szCs w:val="22"/>
              </w:rPr>
              <w:t>In over</w:t>
            </w:r>
            <w:r w:rsidR="00C05E7C">
              <w:rPr>
                <w:rFonts w:ascii="Arial" w:hAnsi="Arial"/>
                <w:color w:val="000000"/>
                <w:sz w:val="22"/>
                <w:szCs w:val="22"/>
              </w:rPr>
              <w:t xml:space="preserve"> 1 and up to 5 y</w:t>
            </w:r>
            <w:r>
              <w:rPr>
                <w:rFonts w:ascii="Arial" w:hAnsi="Arial"/>
                <w:color w:val="000000"/>
                <w:sz w:val="22"/>
                <w:szCs w:val="22"/>
              </w:rPr>
              <w:t>ea</w:t>
            </w:r>
            <w:r w:rsidR="00C05E7C">
              <w:rPr>
                <w:rFonts w:ascii="Arial" w:hAnsi="Arial"/>
                <w:color w:val="000000"/>
                <w:sz w:val="22"/>
                <w:szCs w:val="22"/>
              </w:rPr>
              <w:t>rs</w:t>
            </w:r>
          </w:p>
        </w:tc>
        <w:tc>
          <w:tcPr>
            <w:tcW w:w="1440" w:type="dxa"/>
          </w:tcPr>
          <w:p w:rsidR="00C05E7C" w:rsidRPr="00642070" w:rsidRDefault="00C05E7C" w:rsidP="00FF270A">
            <w:pPr>
              <w:tabs>
                <w:tab w:val="decimal" w:pos="792"/>
              </w:tabs>
              <w:spacing w:line="340" w:lineRule="exact"/>
              <w:ind w:right="-29"/>
              <w:rPr>
                <w:rFonts w:ascii="Arial" w:hAnsi="Arial"/>
                <w:color w:val="000000"/>
                <w:sz w:val="22"/>
                <w:szCs w:val="22"/>
                <w:cs/>
              </w:rPr>
            </w:pPr>
            <w:r w:rsidRPr="00642070">
              <w:rPr>
                <w:rFonts w:ascii="Arial" w:hAnsi="Arial"/>
                <w:color w:val="000000"/>
                <w:sz w:val="22"/>
                <w:szCs w:val="22"/>
              </w:rPr>
              <w:t>0.</w:t>
            </w:r>
            <w:r w:rsidR="005B1612">
              <w:rPr>
                <w:rFonts w:ascii="Arial" w:hAnsi="Arial"/>
                <w:color w:val="000000"/>
                <w:sz w:val="22"/>
                <w:szCs w:val="22"/>
              </w:rPr>
              <w:t>4</w:t>
            </w:r>
          </w:p>
        </w:tc>
        <w:tc>
          <w:tcPr>
            <w:tcW w:w="1440" w:type="dxa"/>
          </w:tcPr>
          <w:p w:rsidR="00C05E7C" w:rsidRPr="00585AC3" w:rsidRDefault="00C05E7C" w:rsidP="00FF270A">
            <w:pPr>
              <w:tabs>
                <w:tab w:val="decimal" w:pos="792"/>
              </w:tabs>
              <w:spacing w:line="340" w:lineRule="exact"/>
              <w:ind w:right="-29"/>
              <w:rPr>
                <w:rFonts w:ascii="Arial" w:hAnsi="Arial"/>
                <w:color w:val="000000"/>
                <w:sz w:val="22"/>
                <w:szCs w:val="22"/>
                <w:cs/>
              </w:rPr>
            </w:pPr>
            <w:r>
              <w:rPr>
                <w:rFonts w:ascii="Arial" w:hAnsi="Arial"/>
                <w:color w:val="000000"/>
                <w:sz w:val="22"/>
                <w:szCs w:val="22"/>
              </w:rPr>
              <w:t>0.</w:t>
            </w:r>
            <w:r w:rsidR="005B1612">
              <w:rPr>
                <w:rFonts w:ascii="Arial" w:hAnsi="Arial"/>
                <w:color w:val="000000"/>
                <w:sz w:val="22"/>
                <w:szCs w:val="22"/>
              </w:rPr>
              <w:t>4</w:t>
            </w:r>
          </w:p>
        </w:tc>
        <w:tc>
          <w:tcPr>
            <w:tcW w:w="1440" w:type="dxa"/>
          </w:tcPr>
          <w:p w:rsidR="00C05E7C" w:rsidRPr="00AF5784" w:rsidRDefault="00C05E7C" w:rsidP="00FF270A">
            <w:pPr>
              <w:tabs>
                <w:tab w:val="decimal" w:pos="792"/>
              </w:tabs>
              <w:spacing w:line="340" w:lineRule="exact"/>
              <w:ind w:right="-29"/>
              <w:rPr>
                <w:rFonts w:ascii="Arial" w:hAnsi="Arial"/>
                <w:color w:val="000000"/>
                <w:sz w:val="22"/>
                <w:szCs w:val="22"/>
                <w:cs/>
              </w:rPr>
            </w:pPr>
            <w:r w:rsidRPr="00AF5784">
              <w:rPr>
                <w:rFonts w:ascii="Arial" w:hAnsi="Arial" w:hint="cs"/>
                <w:color w:val="000000"/>
                <w:sz w:val="22"/>
                <w:szCs w:val="22"/>
              </w:rPr>
              <w:t>2</w:t>
            </w:r>
            <w:r w:rsidRPr="00AF5784">
              <w:rPr>
                <w:rFonts w:ascii="Arial" w:hAnsi="Arial" w:hint="cs"/>
                <w:color w:val="000000"/>
                <w:sz w:val="22"/>
                <w:szCs w:val="22"/>
                <w:cs/>
              </w:rPr>
              <w:t>.</w:t>
            </w:r>
            <w:r w:rsidRPr="00AF5784">
              <w:rPr>
                <w:rFonts w:ascii="Arial" w:hAnsi="Arial" w:hint="cs"/>
                <w:color w:val="000000"/>
                <w:sz w:val="22"/>
                <w:szCs w:val="22"/>
              </w:rPr>
              <w:t>4</w:t>
            </w:r>
          </w:p>
        </w:tc>
        <w:tc>
          <w:tcPr>
            <w:tcW w:w="1440" w:type="dxa"/>
          </w:tcPr>
          <w:p w:rsidR="00C05E7C" w:rsidRPr="00AF5784" w:rsidRDefault="00C05E7C" w:rsidP="00FF270A">
            <w:pPr>
              <w:tabs>
                <w:tab w:val="decimal" w:pos="792"/>
              </w:tabs>
              <w:spacing w:line="340" w:lineRule="exact"/>
              <w:ind w:right="-29"/>
              <w:rPr>
                <w:rFonts w:ascii="Arial" w:hAnsi="Arial"/>
                <w:color w:val="000000"/>
                <w:sz w:val="22"/>
                <w:szCs w:val="22"/>
              </w:rPr>
            </w:pPr>
            <w:r w:rsidRPr="00AF5784">
              <w:rPr>
                <w:rFonts w:ascii="Arial" w:hAnsi="Arial" w:hint="cs"/>
                <w:color w:val="000000"/>
                <w:sz w:val="22"/>
                <w:szCs w:val="22"/>
              </w:rPr>
              <w:t>1</w:t>
            </w:r>
            <w:r w:rsidRPr="00AF5784">
              <w:rPr>
                <w:rFonts w:ascii="Arial" w:hAnsi="Arial" w:hint="cs"/>
                <w:color w:val="000000"/>
                <w:sz w:val="22"/>
                <w:szCs w:val="22"/>
                <w:cs/>
              </w:rPr>
              <w:t>.</w:t>
            </w:r>
            <w:r w:rsidRPr="00AF5784">
              <w:rPr>
                <w:rFonts w:ascii="Arial" w:hAnsi="Arial" w:hint="cs"/>
                <w:color w:val="000000"/>
                <w:sz w:val="22"/>
                <w:szCs w:val="22"/>
              </w:rPr>
              <w:t>4</w:t>
            </w:r>
          </w:p>
        </w:tc>
      </w:tr>
    </w:tbl>
    <w:p w:rsidR="00263132" w:rsidRPr="0057543A" w:rsidRDefault="00263132" w:rsidP="00263132">
      <w:pPr>
        <w:tabs>
          <w:tab w:val="left" w:pos="540"/>
          <w:tab w:val="left" w:pos="900"/>
          <w:tab w:val="left" w:pos="1440"/>
          <w:tab w:val="right" w:pos="7200"/>
          <w:tab w:val="right" w:pos="8540"/>
        </w:tabs>
        <w:spacing w:before="240" w:after="120" w:line="380" w:lineRule="exact"/>
        <w:ind w:right="-43"/>
        <w:rPr>
          <w:rFonts w:ascii="Arial" w:hAnsi="Arial" w:cs="Arial"/>
          <w:b/>
          <w:bCs/>
          <w:sz w:val="22"/>
          <w:szCs w:val="22"/>
        </w:rPr>
      </w:pPr>
      <w:r>
        <w:rPr>
          <w:rFonts w:ascii="Arial" w:hAnsi="Arial" w:cs="Arial"/>
          <w:b/>
          <w:bCs/>
          <w:sz w:val="22"/>
          <w:szCs w:val="22"/>
        </w:rPr>
        <w:t>31</w:t>
      </w:r>
      <w:r w:rsidRPr="0057543A">
        <w:rPr>
          <w:rFonts w:ascii="Arial" w:hAnsi="Arial" w:cs="Arial"/>
          <w:b/>
          <w:bCs/>
          <w:sz w:val="22"/>
          <w:szCs w:val="22"/>
        </w:rPr>
        <w:t>.</w:t>
      </w:r>
      <w:r w:rsidR="00FA636A">
        <w:rPr>
          <w:rFonts w:ascii="Arial" w:hAnsi="Arial" w:cs="Arial"/>
          <w:b/>
          <w:bCs/>
          <w:sz w:val="22"/>
          <w:szCs w:val="22"/>
        </w:rPr>
        <w:t>3</w:t>
      </w:r>
      <w:r w:rsidRPr="0057543A">
        <w:rPr>
          <w:rFonts w:ascii="Arial" w:hAnsi="Arial" w:cs="Arial"/>
          <w:b/>
          <w:bCs/>
          <w:sz w:val="22"/>
          <w:szCs w:val="22"/>
        </w:rPr>
        <w:t xml:space="preserve"> </w:t>
      </w:r>
      <w:r w:rsidRPr="0057543A">
        <w:rPr>
          <w:rFonts w:ascii="Arial" w:hAnsi="Arial" w:cs="Arial"/>
          <w:b/>
          <w:bCs/>
          <w:sz w:val="22"/>
          <w:szCs w:val="22"/>
        </w:rPr>
        <w:tab/>
        <w:t>Commitment if unable to comply with the project contracts</w:t>
      </w:r>
    </w:p>
    <w:p w:rsidR="00263132" w:rsidRPr="0057543A" w:rsidRDefault="00263132" w:rsidP="00263132">
      <w:pPr>
        <w:spacing w:before="120" w:after="120" w:line="380" w:lineRule="exact"/>
        <w:ind w:left="547"/>
        <w:jc w:val="both"/>
        <w:rPr>
          <w:rFonts w:ascii="Arial" w:hAnsi="Arial"/>
          <w:color w:val="000000"/>
          <w:sz w:val="22"/>
          <w:szCs w:val="22"/>
        </w:rPr>
      </w:pPr>
      <w:r w:rsidRPr="0057543A">
        <w:rPr>
          <w:rFonts w:ascii="Arial" w:hAnsi="Arial"/>
          <w:color w:val="000000"/>
          <w:sz w:val="22"/>
          <w:szCs w:val="22"/>
        </w:rPr>
        <w:t xml:space="preserve">As of </w:t>
      </w:r>
      <w:r w:rsidRPr="0057543A">
        <w:rPr>
          <w:rFonts w:ascii="Arial" w:hAnsi="Arial"/>
          <w:sz w:val="22"/>
          <w:szCs w:val="22"/>
        </w:rPr>
        <w:t xml:space="preserve">31 December </w:t>
      </w:r>
      <w:r>
        <w:rPr>
          <w:rFonts w:ascii="Arial" w:hAnsi="Arial"/>
          <w:color w:val="000000"/>
          <w:sz w:val="22"/>
          <w:szCs w:val="22"/>
        </w:rPr>
        <w:t>2017</w:t>
      </w:r>
      <w:r w:rsidRPr="0057543A">
        <w:rPr>
          <w:rFonts w:ascii="Arial" w:hAnsi="Arial"/>
          <w:color w:val="000000"/>
          <w:sz w:val="22"/>
          <w:szCs w:val="22"/>
        </w:rPr>
        <w:t xml:space="preserve"> and </w:t>
      </w:r>
      <w:r>
        <w:rPr>
          <w:rFonts w:ascii="Arial" w:hAnsi="Arial"/>
          <w:color w:val="000000"/>
          <w:sz w:val="22"/>
          <w:szCs w:val="22"/>
        </w:rPr>
        <w:t>2016</w:t>
      </w:r>
      <w:r w:rsidRPr="0057543A">
        <w:rPr>
          <w:rFonts w:ascii="Arial" w:hAnsi="Arial"/>
          <w:color w:val="000000"/>
          <w:sz w:val="22"/>
          <w:szCs w:val="22"/>
        </w:rPr>
        <w:t xml:space="preserve">, the Company has entered into the sell </w:t>
      </w:r>
      <w:r w:rsidR="00575935">
        <w:rPr>
          <w:rFonts w:ascii="Arial" w:hAnsi="Arial"/>
          <w:color w:val="000000"/>
          <w:sz w:val="22"/>
          <w:szCs w:val="22"/>
        </w:rPr>
        <w:t>contract</w:t>
      </w:r>
      <w:r w:rsidRPr="0057543A">
        <w:rPr>
          <w:rFonts w:ascii="Arial" w:hAnsi="Arial"/>
          <w:color w:val="000000"/>
          <w:sz w:val="22"/>
          <w:szCs w:val="22"/>
        </w:rPr>
        <w:t xml:space="preserve"> </w:t>
      </w:r>
      <w:r w:rsidR="00D66F1E">
        <w:rPr>
          <w:rFonts w:ascii="Arial" w:hAnsi="Arial"/>
          <w:color w:val="000000"/>
          <w:sz w:val="22"/>
          <w:szCs w:val="22"/>
        </w:rPr>
        <w:t>for computer hardware and software</w:t>
      </w:r>
      <w:r w:rsidRPr="0057543A">
        <w:rPr>
          <w:rFonts w:ascii="Arial" w:hAnsi="Arial"/>
          <w:color w:val="000000"/>
          <w:sz w:val="22"/>
          <w:szCs w:val="22"/>
        </w:rPr>
        <w:t xml:space="preserve"> including </w:t>
      </w:r>
      <w:r w:rsidR="00D66F1E" w:rsidRPr="0057543A">
        <w:rPr>
          <w:rFonts w:ascii="Arial" w:hAnsi="Arial"/>
          <w:color w:val="000000"/>
          <w:sz w:val="22"/>
          <w:szCs w:val="22"/>
        </w:rPr>
        <w:t>rendering</w:t>
      </w:r>
      <w:r w:rsidRPr="0057543A">
        <w:rPr>
          <w:rFonts w:ascii="Arial" w:hAnsi="Arial"/>
          <w:color w:val="000000"/>
          <w:sz w:val="22"/>
          <w:szCs w:val="22"/>
        </w:rPr>
        <w:t xml:space="preserve"> service of system design, system development and other related service in </w:t>
      </w:r>
      <w:r w:rsidR="00D66F1E">
        <w:rPr>
          <w:rFonts w:ascii="Arial" w:hAnsi="Arial"/>
          <w:color w:val="000000"/>
          <w:sz w:val="22"/>
          <w:szCs w:val="22"/>
        </w:rPr>
        <w:t xml:space="preserve">34 contracts and 29 </w:t>
      </w:r>
      <w:r w:rsidRPr="0057543A">
        <w:rPr>
          <w:rFonts w:ascii="Arial" w:hAnsi="Arial"/>
          <w:color w:val="000000"/>
          <w:sz w:val="22"/>
          <w:szCs w:val="22"/>
        </w:rPr>
        <w:t xml:space="preserve">contracts respectively, totaling contract value in amount of Baht </w:t>
      </w:r>
      <w:r>
        <w:rPr>
          <w:rFonts w:ascii="Arial" w:hAnsi="Arial"/>
          <w:color w:val="000000"/>
          <w:sz w:val="22"/>
          <w:szCs w:val="22"/>
        </w:rPr>
        <w:t>1,</w:t>
      </w:r>
      <w:r w:rsidR="009A2455">
        <w:rPr>
          <w:rFonts w:ascii="Arial" w:hAnsi="Arial"/>
          <w:color w:val="000000"/>
          <w:sz w:val="22"/>
          <w:szCs w:val="22"/>
        </w:rPr>
        <w:t>006</w:t>
      </w:r>
      <w:r>
        <w:rPr>
          <w:rFonts w:ascii="Arial" w:hAnsi="Arial"/>
          <w:color w:val="000000"/>
          <w:sz w:val="22"/>
          <w:szCs w:val="22"/>
        </w:rPr>
        <w:t xml:space="preserve"> </w:t>
      </w:r>
      <w:r w:rsidRPr="0057543A">
        <w:rPr>
          <w:rFonts w:ascii="Arial" w:hAnsi="Arial"/>
          <w:color w:val="000000"/>
          <w:sz w:val="22"/>
          <w:szCs w:val="22"/>
        </w:rPr>
        <w:t xml:space="preserve">million and Baht </w:t>
      </w:r>
      <w:r w:rsidR="009A2455">
        <w:rPr>
          <w:rFonts w:ascii="Arial" w:hAnsi="Arial"/>
          <w:color w:val="000000"/>
          <w:sz w:val="22"/>
          <w:szCs w:val="22"/>
        </w:rPr>
        <w:t xml:space="preserve">1,169 </w:t>
      </w:r>
      <w:r w:rsidRPr="0057543A">
        <w:rPr>
          <w:rFonts w:ascii="Arial" w:hAnsi="Arial"/>
          <w:color w:val="000000"/>
          <w:sz w:val="22"/>
          <w:szCs w:val="22"/>
        </w:rPr>
        <w:t xml:space="preserve">million, respectively, which the Company had delivered in amount of Baht </w:t>
      </w:r>
      <w:r w:rsidR="009A2455">
        <w:rPr>
          <w:rFonts w:ascii="Arial" w:hAnsi="Arial"/>
          <w:color w:val="000000"/>
          <w:sz w:val="22"/>
          <w:szCs w:val="22"/>
        </w:rPr>
        <w:t xml:space="preserve">749 </w:t>
      </w:r>
      <w:r w:rsidRPr="0057543A">
        <w:rPr>
          <w:rFonts w:ascii="Arial" w:hAnsi="Arial"/>
          <w:color w:val="000000"/>
          <w:sz w:val="22"/>
          <w:szCs w:val="22"/>
        </w:rPr>
        <w:t xml:space="preserve">million and Baht </w:t>
      </w:r>
      <w:r w:rsidR="009A2455">
        <w:rPr>
          <w:rFonts w:ascii="Arial" w:hAnsi="Arial"/>
          <w:color w:val="000000"/>
          <w:sz w:val="22"/>
          <w:szCs w:val="22"/>
        </w:rPr>
        <w:t>8</w:t>
      </w:r>
      <w:r>
        <w:rPr>
          <w:rFonts w:ascii="Arial" w:hAnsi="Arial"/>
          <w:color w:val="000000"/>
          <w:sz w:val="22"/>
          <w:szCs w:val="22"/>
        </w:rPr>
        <w:t>13</w:t>
      </w:r>
      <w:r w:rsidRPr="0057543A">
        <w:rPr>
          <w:rFonts w:ascii="Arial" w:hAnsi="Arial"/>
          <w:color w:val="000000"/>
          <w:sz w:val="22"/>
          <w:szCs w:val="22"/>
        </w:rPr>
        <w:t xml:space="preserve"> 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has to indemnify to the </w:t>
      </w:r>
      <w:proofErr w:type="spellStart"/>
      <w:r w:rsidRPr="0057543A">
        <w:rPr>
          <w:rFonts w:ascii="Arial" w:hAnsi="Arial"/>
          <w:color w:val="000000"/>
          <w:sz w:val="22"/>
          <w:szCs w:val="22"/>
        </w:rPr>
        <w:t>engager</w:t>
      </w:r>
      <w:proofErr w:type="spellEnd"/>
      <w:r w:rsidRPr="0057543A">
        <w:rPr>
          <w:rFonts w:ascii="Arial" w:hAnsi="Arial"/>
          <w:color w:val="000000"/>
          <w:sz w:val="22"/>
          <w:szCs w:val="22"/>
        </w:rPr>
        <w:t xml:space="preserve"> in accordance with the contract.</w:t>
      </w:r>
    </w:p>
    <w:p w:rsidR="00263132" w:rsidRPr="0057543A" w:rsidRDefault="00263132" w:rsidP="00263132">
      <w:pPr>
        <w:spacing w:before="120" w:after="120" w:line="380" w:lineRule="exact"/>
        <w:ind w:left="547"/>
        <w:jc w:val="both"/>
        <w:rPr>
          <w:rFonts w:ascii="Arial" w:hAnsi="Arial"/>
          <w:color w:val="000000"/>
          <w:sz w:val="22"/>
          <w:szCs w:val="22"/>
          <w:cs/>
        </w:rPr>
      </w:pPr>
      <w:r w:rsidRPr="0057543A">
        <w:rPr>
          <w:rFonts w:ascii="Arial" w:hAnsi="Arial"/>
          <w:color w:val="000000"/>
          <w:sz w:val="22"/>
          <w:szCs w:val="22"/>
        </w:rPr>
        <w:t>As of 31 December</w:t>
      </w:r>
      <w:r w:rsidRPr="0057543A">
        <w:rPr>
          <w:rFonts w:ascii="Arial" w:hAnsi="Arial"/>
          <w:b/>
          <w:bCs/>
          <w:sz w:val="20"/>
          <w:szCs w:val="20"/>
        </w:rPr>
        <w:t xml:space="preserve"> </w:t>
      </w:r>
      <w:r>
        <w:rPr>
          <w:rFonts w:ascii="Arial" w:hAnsi="Arial"/>
          <w:color w:val="000000"/>
          <w:sz w:val="22"/>
          <w:szCs w:val="22"/>
        </w:rPr>
        <w:t>2017</w:t>
      </w:r>
      <w:r w:rsidRPr="0057543A">
        <w:rPr>
          <w:rFonts w:ascii="Arial" w:hAnsi="Arial"/>
          <w:color w:val="000000"/>
          <w:sz w:val="22"/>
          <w:szCs w:val="22"/>
        </w:rPr>
        <w:t xml:space="preserve"> and </w:t>
      </w:r>
      <w:r>
        <w:rPr>
          <w:rFonts w:ascii="Arial" w:hAnsi="Arial"/>
          <w:color w:val="000000"/>
          <w:sz w:val="22"/>
          <w:szCs w:val="22"/>
        </w:rPr>
        <w:t>2016</w:t>
      </w:r>
      <w:r w:rsidRPr="0057543A">
        <w:rPr>
          <w:rFonts w:ascii="Arial" w:hAnsi="Arial"/>
          <w:color w:val="000000"/>
          <w:sz w:val="22"/>
          <w:szCs w:val="22"/>
        </w:rPr>
        <w:t xml:space="preserve">, the Company has entered into the engagement contract in order to operate the system design, system development, system preparation, including training courses to subcontractor in </w:t>
      </w:r>
      <w:r w:rsidR="00FA636A">
        <w:rPr>
          <w:rFonts w:ascii="Arial" w:hAnsi="Arial"/>
          <w:color w:val="000000"/>
          <w:sz w:val="22"/>
          <w:szCs w:val="22"/>
        </w:rPr>
        <w:t>19</w:t>
      </w:r>
      <w:r>
        <w:rPr>
          <w:rFonts w:ascii="Arial" w:hAnsi="Arial"/>
          <w:color w:val="000000"/>
          <w:sz w:val="22"/>
          <w:szCs w:val="22"/>
        </w:rPr>
        <w:t xml:space="preserve"> </w:t>
      </w:r>
      <w:r w:rsidRPr="0057543A">
        <w:rPr>
          <w:rFonts w:ascii="Arial" w:hAnsi="Arial"/>
          <w:color w:val="000000"/>
          <w:sz w:val="22"/>
          <w:szCs w:val="22"/>
        </w:rPr>
        <w:t xml:space="preserve">contracts and </w:t>
      </w:r>
      <w:r w:rsidR="00FA636A">
        <w:rPr>
          <w:rFonts w:ascii="Arial" w:hAnsi="Arial"/>
          <w:color w:val="000000"/>
          <w:sz w:val="22"/>
          <w:szCs w:val="22"/>
        </w:rPr>
        <w:t xml:space="preserve">64 </w:t>
      </w:r>
      <w:r w:rsidRPr="0057543A">
        <w:rPr>
          <w:rFonts w:ascii="Arial" w:hAnsi="Arial"/>
          <w:color w:val="000000"/>
          <w:sz w:val="22"/>
          <w:szCs w:val="22"/>
        </w:rPr>
        <w:t>contracts</w:t>
      </w:r>
      <w:r w:rsidR="00575935">
        <w:rPr>
          <w:rFonts w:ascii="Arial" w:hAnsi="Arial"/>
          <w:color w:val="000000"/>
          <w:sz w:val="22"/>
          <w:szCs w:val="22"/>
        </w:rPr>
        <w:t>,</w:t>
      </w:r>
      <w:r w:rsidRPr="0057543A">
        <w:rPr>
          <w:rFonts w:ascii="Arial" w:hAnsi="Arial"/>
          <w:color w:val="000000"/>
          <w:sz w:val="22"/>
          <w:szCs w:val="22"/>
        </w:rPr>
        <w:t xml:space="preserve"> respectively, totaling contract value in amount of Baht </w:t>
      </w:r>
      <w:r>
        <w:rPr>
          <w:rFonts w:ascii="Arial" w:hAnsi="Arial"/>
          <w:color w:val="000000"/>
          <w:sz w:val="22"/>
          <w:szCs w:val="22"/>
        </w:rPr>
        <w:t>1</w:t>
      </w:r>
      <w:r w:rsidR="00FA636A">
        <w:rPr>
          <w:rFonts w:ascii="Arial" w:hAnsi="Arial"/>
          <w:color w:val="000000"/>
          <w:sz w:val="22"/>
          <w:szCs w:val="22"/>
        </w:rPr>
        <w:t>27</w:t>
      </w:r>
      <w:r>
        <w:rPr>
          <w:rFonts w:ascii="Arial" w:hAnsi="Arial"/>
          <w:color w:val="000000"/>
          <w:sz w:val="22"/>
          <w:szCs w:val="22"/>
        </w:rPr>
        <w:t xml:space="preserve"> </w:t>
      </w:r>
      <w:r w:rsidRPr="0057543A">
        <w:rPr>
          <w:rFonts w:ascii="Arial" w:hAnsi="Arial"/>
          <w:color w:val="000000"/>
          <w:sz w:val="22"/>
          <w:szCs w:val="22"/>
        </w:rPr>
        <w:t xml:space="preserve">million and Baht </w:t>
      </w:r>
      <w:r w:rsidR="00FA636A">
        <w:rPr>
          <w:rFonts w:ascii="Arial" w:hAnsi="Arial"/>
          <w:color w:val="000000"/>
          <w:sz w:val="22"/>
          <w:szCs w:val="22"/>
        </w:rPr>
        <w:t>175</w:t>
      </w:r>
      <w:r w:rsidRPr="0057543A">
        <w:rPr>
          <w:rFonts w:ascii="Arial" w:hAnsi="Arial"/>
          <w:color w:val="000000"/>
          <w:sz w:val="22"/>
          <w:szCs w:val="22"/>
        </w:rPr>
        <w:t xml:space="preserve"> million</w:t>
      </w:r>
      <w:r w:rsidR="00575935">
        <w:rPr>
          <w:rFonts w:ascii="Arial" w:hAnsi="Arial"/>
          <w:color w:val="000000"/>
          <w:sz w:val="22"/>
          <w:szCs w:val="22"/>
        </w:rPr>
        <w:t>,</w:t>
      </w:r>
      <w:r w:rsidRPr="0057543A">
        <w:rPr>
          <w:rFonts w:ascii="Arial" w:hAnsi="Arial"/>
          <w:color w:val="000000"/>
          <w:sz w:val="22"/>
          <w:szCs w:val="22"/>
        </w:rPr>
        <w:t xml:space="preserve"> respectively, which the Company alrea</w:t>
      </w:r>
      <w:r>
        <w:rPr>
          <w:rFonts w:ascii="Arial" w:hAnsi="Arial"/>
          <w:color w:val="000000"/>
          <w:sz w:val="22"/>
          <w:szCs w:val="22"/>
        </w:rPr>
        <w:t xml:space="preserve">dy has paid in amount of </w:t>
      </w:r>
      <w:r w:rsidRPr="0057543A">
        <w:rPr>
          <w:rFonts w:ascii="Arial" w:hAnsi="Arial"/>
          <w:color w:val="000000"/>
          <w:sz w:val="22"/>
          <w:szCs w:val="22"/>
        </w:rPr>
        <w:t xml:space="preserve">Baht </w:t>
      </w:r>
      <w:r w:rsidR="00FA636A">
        <w:rPr>
          <w:rFonts w:ascii="Arial" w:hAnsi="Arial"/>
          <w:color w:val="000000"/>
          <w:sz w:val="22"/>
          <w:szCs w:val="22"/>
        </w:rPr>
        <w:t>98</w:t>
      </w:r>
      <w:r>
        <w:rPr>
          <w:rFonts w:ascii="Arial" w:hAnsi="Arial"/>
          <w:color w:val="000000"/>
          <w:sz w:val="22"/>
          <w:szCs w:val="22"/>
        </w:rPr>
        <w:t xml:space="preserve"> </w:t>
      </w:r>
      <w:r w:rsidRPr="0057543A">
        <w:rPr>
          <w:rFonts w:ascii="Arial" w:hAnsi="Arial"/>
          <w:color w:val="000000"/>
          <w:sz w:val="22"/>
          <w:szCs w:val="22"/>
        </w:rPr>
        <w:t xml:space="preserve">million and Baht </w:t>
      </w:r>
      <w:r w:rsidR="00FA636A">
        <w:rPr>
          <w:rFonts w:ascii="Arial" w:hAnsi="Arial"/>
          <w:color w:val="000000"/>
          <w:sz w:val="22"/>
          <w:szCs w:val="22"/>
        </w:rPr>
        <w:t>93</w:t>
      </w:r>
      <w:r w:rsidRPr="0057543A">
        <w:rPr>
          <w:rFonts w:ascii="Arial" w:hAnsi="Arial"/>
          <w:color w:val="000000"/>
          <w:sz w:val="22"/>
          <w:szCs w:val="22"/>
        </w:rPr>
        <w:t xml:space="preserve"> million, respectively. If the subcontractor is unable to comply with the contract, will be responsible for indemnification to the Company as stipulated.</w:t>
      </w:r>
    </w:p>
    <w:p w:rsidR="00263132" w:rsidRDefault="00263132" w:rsidP="00917DB0">
      <w:pPr>
        <w:tabs>
          <w:tab w:val="left" w:pos="900"/>
          <w:tab w:val="left" w:pos="1440"/>
          <w:tab w:val="right" w:pos="7200"/>
          <w:tab w:val="right" w:pos="8540"/>
        </w:tabs>
        <w:spacing w:before="240" w:after="120" w:line="380" w:lineRule="exact"/>
        <w:ind w:left="547" w:right="-43" w:hanging="547"/>
        <w:rPr>
          <w:rFonts w:ascii="Arial" w:hAnsi="Arial" w:cs="Arial"/>
          <w:b/>
          <w:bCs/>
          <w:sz w:val="22"/>
          <w:szCs w:val="22"/>
        </w:rPr>
      </w:pPr>
    </w:p>
    <w:p w:rsidR="00263132" w:rsidRDefault="00263132" w:rsidP="00917DB0">
      <w:pPr>
        <w:tabs>
          <w:tab w:val="left" w:pos="900"/>
          <w:tab w:val="left" w:pos="1440"/>
          <w:tab w:val="right" w:pos="7200"/>
          <w:tab w:val="right" w:pos="8540"/>
        </w:tabs>
        <w:spacing w:before="240" w:after="120" w:line="380" w:lineRule="exact"/>
        <w:ind w:left="547" w:right="-43" w:hanging="547"/>
        <w:rPr>
          <w:rFonts w:ascii="Arial" w:hAnsi="Arial" w:cs="Arial"/>
          <w:b/>
          <w:bCs/>
          <w:sz w:val="22"/>
          <w:szCs w:val="22"/>
        </w:rPr>
      </w:pPr>
    </w:p>
    <w:p w:rsidR="00263132" w:rsidRDefault="00263132" w:rsidP="00917DB0">
      <w:pPr>
        <w:tabs>
          <w:tab w:val="left" w:pos="900"/>
          <w:tab w:val="left" w:pos="1440"/>
          <w:tab w:val="right" w:pos="7200"/>
          <w:tab w:val="right" w:pos="8540"/>
        </w:tabs>
        <w:spacing w:before="240" w:after="120" w:line="380" w:lineRule="exact"/>
        <w:ind w:left="547" w:right="-43" w:hanging="547"/>
        <w:rPr>
          <w:rFonts w:ascii="Arial" w:hAnsi="Arial" w:cs="Arial"/>
          <w:b/>
          <w:bCs/>
          <w:sz w:val="22"/>
          <w:szCs w:val="22"/>
        </w:rPr>
      </w:pPr>
    </w:p>
    <w:p w:rsidR="00263132" w:rsidRDefault="00263132" w:rsidP="00917DB0">
      <w:pPr>
        <w:tabs>
          <w:tab w:val="left" w:pos="900"/>
          <w:tab w:val="left" w:pos="1440"/>
          <w:tab w:val="right" w:pos="7200"/>
          <w:tab w:val="right" w:pos="8540"/>
        </w:tabs>
        <w:spacing w:before="240" w:after="120" w:line="380" w:lineRule="exact"/>
        <w:ind w:left="547" w:right="-43" w:hanging="547"/>
        <w:rPr>
          <w:rFonts w:ascii="Arial" w:hAnsi="Arial" w:cs="Arial"/>
          <w:b/>
          <w:bCs/>
          <w:sz w:val="22"/>
          <w:szCs w:val="22"/>
        </w:rPr>
      </w:pPr>
    </w:p>
    <w:p w:rsidR="00263132" w:rsidRDefault="00263132" w:rsidP="00917DB0">
      <w:pPr>
        <w:tabs>
          <w:tab w:val="left" w:pos="900"/>
          <w:tab w:val="left" w:pos="1440"/>
          <w:tab w:val="right" w:pos="7200"/>
          <w:tab w:val="right" w:pos="8540"/>
        </w:tabs>
        <w:spacing w:before="240" w:after="120" w:line="380" w:lineRule="exact"/>
        <w:ind w:left="547" w:right="-43" w:hanging="547"/>
        <w:rPr>
          <w:rFonts w:ascii="Arial" w:hAnsi="Arial" w:cs="Arial"/>
          <w:b/>
          <w:bCs/>
          <w:sz w:val="22"/>
          <w:szCs w:val="22"/>
        </w:rPr>
      </w:pPr>
    </w:p>
    <w:p w:rsidR="000A0D21" w:rsidRPr="0057543A" w:rsidRDefault="00CD5611" w:rsidP="00917DB0">
      <w:pPr>
        <w:tabs>
          <w:tab w:val="left" w:pos="900"/>
          <w:tab w:val="left" w:pos="1440"/>
          <w:tab w:val="right" w:pos="7200"/>
          <w:tab w:val="right" w:pos="8540"/>
        </w:tabs>
        <w:spacing w:before="240" w:after="120" w:line="380" w:lineRule="exact"/>
        <w:ind w:left="547" w:right="-43" w:hanging="547"/>
        <w:rPr>
          <w:rFonts w:ascii="Arial" w:hAnsi="Arial" w:cs="Arial"/>
          <w:b/>
          <w:bCs/>
          <w:sz w:val="22"/>
          <w:szCs w:val="22"/>
        </w:rPr>
      </w:pPr>
      <w:r>
        <w:rPr>
          <w:rFonts w:ascii="Arial" w:hAnsi="Arial" w:cs="Arial"/>
          <w:b/>
          <w:bCs/>
          <w:sz w:val="22"/>
          <w:szCs w:val="22"/>
        </w:rPr>
        <w:t>31</w:t>
      </w:r>
      <w:r w:rsidR="000A0D21" w:rsidRPr="0057543A">
        <w:rPr>
          <w:rFonts w:ascii="Arial" w:hAnsi="Arial" w:cs="Arial"/>
          <w:b/>
          <w:bCs/>
          <w:sz w:val="22"/>
          <w:szCs w:val="22"/>
        </w:rPr>
        <w:t>.</w:t>
      </w:r>
      <w:r w:rsidR="000B3873">
        <w:rPr>
          <w:rFonts w:ascii="Arial" w:hAnsi="Arial" w:cs="Arial"/>
          <w:b/>
          <w:bCs/>
          <w:sz w:val="22"/>
          <w:szCs w:val="22"/>
        </w:rPr>
        <w:t>4</w:t>
      </w:r>
      <w:r w:rsidR="00B05F5A" w:rsidRPr="0057543A">
        <w:rPr>
          <w:rFonts w:ascii="Arial" w:hAnsi="Arial" w:cs="Arial"/>
          <w:b/>
          <w:bCs/>
          <w:sz w:val="22"/>
          <w:szCs w:val="22"/>
        </w:rPr>
        <w:tab/>
      </w:r>
      <w:r w:rsidR="000A0D21" w:rsidRPr="0057543A">
        <w:rPr>
          <w:rFonts w:ascii="Arial" w:hAnsi="Arial" w:cs="Arial"/>
          <w:b/>
          <w:bCs/>
          <w:color w:val="000000"/>
          <w:sz w:val="22"/>
          <w:szCs w:val="22"/>
        </w:rPr>
        <w:t>Bank guarantees</w:t>
      </w:r>
    </w:p>
    <w:p w:rsidR="000A0D21" w:rsidRDefault="000A0D21" w:rsidP="000A0D21">
      <w:pPr>
        <w:spacing w:before="120" w:after="120" w:line="380" w:lineRule="exact"/>
        <w:ind w:left="547"/>
        <w:jc w:val="both"/>
        <w:rPr>
          <w:rFonts w:ascii="Arial" w:hAnsi="Arial"/>
          <w:color w:val="000000"/>
          <w:sz w:val="22"/>
          <w:szCs w:val="22"/>
        </w:rPr>
      </w:pPr>
      <w:r w:rsidRPr="0057543A">
        <w:rPr>
          <w:rFonts w:ascii="Arial" w:hAnsi="Arial"/>
          <w:color w:val="000000"/>
          <w:sz w:val="22"/>
          <w:szCs w:val="22"/>
        </w:rPr>
        <w:t xml:space="preserve">As at </w:t>
      </w:r>
      <w:r w:rsidR="00834A39" w:rsidRPr="0057543A">
        <w:rPr>
          <w:rFonts w:ascii="Arial" w:hAnsi="Arial"/>
          <w:sz w:val="22"/>
          <w:szCs w:val="22"/>
        </w:rPr>
        <w:t xml:space="preserve">31 December </w:t>
      </w:r>
      <w:r w:rsidR="002F23E4">
        <w:rPr>
          <w:rFonts w:ascii="Arial" w:hAnsi="Arial"/>
          <w:color w:val="000000"/>
          <w:sz w:val="22"/>
          <w:szCs w:val="22"/>
        </w:rPr>
        <w:t>2017</w:t>
      </w:r>
      <w:r w:rsidRPr="0057543A">
        <w:rPr>
          <w:rFonts w:ascii="Arial" w:hAnsi="Arial"/>
          <w:color w:val="000000"/>
          <w:sz w:val="22"/>
          <w:szCs w:val="22"/>
        </w:rPr>
        <w:t xml:space="preserve">, there were bank guarantees of approximately Baht </w:t>
      </w:r>
      <w:r w:rsidR="000B3873">
        <w:rPr>
          <w:rFonts w:ascii="Arial" w:hAnsi="Arial"/>
          <w:color w:val="000000"/>
          <w:sz w:val="22"/>
          <w:szCs w:val="22"/>
        </w:rPr>
        <w:t xml:space="preserve">422 </w:t>
      </w:r>
      <w:r w:rsidRPr="0057543A">
        <w:rPr>
          <w:rFonts w:ascii="Arial" w:hAnsi="Arial"/>
          <w:color w:val="000000"/>
          <w:sz w:val="22"/>
          <w:szCs w:val="22"/>
        </w:rPr>
        <w:t xml:space="preserve">million </w:t>
      </w:r>
      <w:r w:rsidR="00E7560F" w:rsidRPr="0057543A">
        <w:rPr>
          <w:rFonts w:ascii="Arial" w:hAnsi="Arial"/>
          <w:color w:val="000000"/>
          <w:sz w:val="22"/>
          <w:szCs w:val="22"/>
        </w:rPr>
        <w:t xml:space="preserve">(the Company only: Baht </w:t>
      </w:r>
      <w:r w:rsidR="000B3873">
        <w:rPr>
          <w:rFonts w:ascii="Arial" w:hAnsi="Arial"/>
          <w:color w:val="000000"/>
          <w:sz w:val="22"/>
          <w:szCs w:val="22"/>
        </w:rPr>
        <w:t xml:space="preserve">406 </w:t>
      </w:r>
      <w:r w:rsidR="00E7560F" w:rsidRPr="0057543A">
        <w:rPr>
          <w:rFonts w:ascii="Arial" w:hAnsi="Arial"/>
          <w:color w:val="000000"/>
          <w:sz w:val="22"/>
          <w:szCs w:val="22"/>
        </w:rPr>
        <w:t>million)</w:t>
      </w:r>
      <w:r w:rsidR="000B3873">
        <w:rPr>
          <w:rFonts w:ascii="Arial" w:hAnsi="Arial"/>
          <w:color w:val="000000"/>
          <w:sz w:val="22"/>
          <w:szCs w:val="22"/>
        </w:rPr>
        <w:t xml:space="preserve"> </w:t>
      </w:r>
      <w:r w:rsidR="000B3873">
        <w:rPr>
          <w:rFonts w:ascii="Arial" w:hAnsi="Arial"/>
          <w:sz w:val="22"/>
          <w:szCs w:val="22"/>
        </w:rPr>
        <w:t>(2016: Baht 485 million (the Company only: Baht 469 million))</w:t>
      </w:r>
      <w:r w:rsidR="000B3873">
        <w:rPr>
          <w:rFonts w:ascii="Arial" w:hAnsi="Arial"/>
          <w:color w:val="000000"/>
          <w:sz w:val="22"/>
          <w:szCs w:val="22"/>
        </w:rPr>
        <w:t xml:space="preserve"> </w:t>
      </w:r>
      <w:r w:rsidR="000B3873" w:rsidRPr="008D72FF">
        <w:rPr>
          <w:rFonts w:ascii="Arial" w:hAnsi="Arial"/>
          <w:color w:val="000000"/>
          <w:sz w:val="22"/>
          <w:szCs w:val="22"/>
        </w:rPr>
        <w:t xml:space="preserve">issued by banks on behalf of the Company and the subsidiary in respect of certain performance bonds as required in the normal course of business. </w:t>
      </w:r>
      <w:r w:rsidR="000B3873">
        <w:rPr>
          <w:rFonts w:ascii="Arial" w:hAnsi="Arial"/>
          <w:color w:val="000000"/>
          <w:sz w:val="22"/>
          <w:szCs w:val="22"/>
        </w:rPr>
        <w:t>Details of bank guarantees</w:t>
      </w:r>
      <w:r w:rsidR="00323789">
        <w:rPr>
          <w:rFonts w:ascii="Arial" w:hAnsi="Arial"/>
          <w:color w:val="000000"/>
          <w:sz w:val="22"/>
          <w:szCs w:val="22"/>
        </w:rPr>
        <w:t xml:space="preserve"> are as follows.</w:t>
      </w:r>
    </w:p>
    <w:p w:rsidR="00323789" w:rsidRDefault="00323789" w:rsidP="00323789">
      <w:pPr>
        <w:tabs>
          <w:tab w:val="left" w:pos="900"/>
          <w:tab w:val="left" w:pos="1440"/>
          <w:tab w:val="left" w:pos="2160"/>
          <w:tab w:val="right" w:pos="5040"/>
          <w:tab w:val="right" w:pos="6300"/>
          <w:tab w:val="right" w:pos="8100"/>
          <w:tab w:val="right" w:pos="9620"/>
        </w:tabs>
        <w:spacing w:before="240" w:after="120" w:line="380" w:lineRule="exact"/>
        <w:ind w:left="540" w:right="-457" w:hanging="540"/>
        <w:jc w:val="right"/>
        <w:rPr>
          <w:rFonts w:ascii="Arial" w:hAnsi="Arial"/>
          <w:color w:val="000000"/>
          <w:sz w:val="22"/>
          <w:szCs w:val="22"/>
        </w:rPr>
      </w:pPr>
      <w:r w:rsidRPr="00EB6171">
        <w:rPr>
          <w:rFonts w:ascii="Arial" w:hAnsi="Arial" w:cs="Arial"/>
          <w:spacing w:val="-5"/>
          <w:sz w:val="22"/>
          <w:szCs w:val="22"/>
          <w:cs/>
        </w:rPr>
        <w:t>(</w:t>
      </w:r>
      <w:r w:rsidRPr="00EB6171">
        <w:rPr>
          <w:rFonts w:ascii="Arial" w:hAnsi="Arial" w:cs="Arial"/>
          <w:spacing w:val="-5"/>
          <w:sz w:val="22"/>
          <w:szCs w:val="22"/>
        </w:rPr>
        <w:t>Unit: Million</w:t>
      </w:r>
      <w:r>
        <w:rPr>
          <w:rFonts w:ascii="Arial" w:hAnsi="Arial" w:cs="Arial"/>
          <w:spacing w:val="-5"/>
          <w:sz w:val="22"/>
          <w:szCs w:val="22"/>
        </w:rPr>
        <w:t xml:space="preserve"> Baht</w:t>
      </w:r>
      <w:r w:rsidRPr="00EB6171">
        <w:rPr>
          <w:rFonts w:ascii="Arial" w:hAnsi="Arial" w:cs="Arial"/>
          <w:spacing w:val="-5"/>
          <w:sz w:val="22"/>
          <w:szCs w:val="22"/>
          <w:cs/>
        </w:rPr>
        <w:t>)</w:t>
      </w:r>
    </w:p>
    <w:tbl>
      <w:tblPr>
        <w:tblW w:w="9018" w:type="dxa"/>
        <w:tblInd w:w="450" w:type="dxa"/>
        <w:tblLayout w:type="fixed"/>
        <w:tblLook w:val="0000" w:firstRow="0" w:lastRow="0" w:firstColumn="0" w:lastColumn="0" w:noHBand="0" w:noVBand="0"/>
      </w:tblPr>
      <w:tblGrid>
        <w:gridCol w:w="3258"/>
        <w:gridCol w:w="1440"/>
        <w:gridCol w:w="1440"/>
        <w:gridCol w:w="1440"/>
        <w:gridCol w:w="1440"/>
      </w:tblGrid>
      <w:tr w:rsidR="00323789" w:rsidRPr="00EB6171" w:rsidTr="009E2884">
        <w:trPr>
          <w:cantSplit/>
          <w:trHeight w:val="279"/>
        </w:trPr>
        <w:tc>
          <w:tcPr>
            <w:tcW w:w="3258" w:type="dxa"/>
          </w:tcPr>
          <w:p w:rsidR="00323789" w:rsidRPr="00EB6171" w:rsidRDefault="00323789" w:rsidP="00FF270A">
            <w:pPr>
              <w:tabs>
                <w:tab w:val="left" w:pos="2880"/>
                <w:tab w:val="right" w:pos="5040"/>
                <w:tab w:val="right" w:pos="6390"/>
                <w:tab w:val="right" w:pos="8190"/>
              </w:tabs>
              <w:spacing w:line="380" w:lineRule="exact"/>
              <w:ind w:right="-43"/>
              <w:jc w:val="both"/>
              <w:rPr>
                <w:rFonts w:ascii="Arial" w:hAnsi="Arial" w:cs="Arial"/>
                <w:spacing w:val="-5"/>
                <w:sz w:val="22"/>
                <w:szCs w:val="22"/>
                <w:cs/>
              </w:rPr>
            </w:pPr>
          </w:p>
        </w:tc>
        <w:tc>
          <w:tcPr>
            <w:tcW w:w="2880" w:type="dxa"/>
            <w:gridSpan w:val="2"/>
          </w:tcPr>
          <w:p w:rsidR="00323789" w:rsidRPr="00AF5784" w:rsidRDefault="00323789" w:rsidP="00FF270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Pr>
                <w:rFonts w:ascii="Arial" w:hAnsi="Arial"/>
                <w:sz w:val="22"/>
                <w:szCs w:val="22"/>
              </w:rPr>
              <w:t>31 December 2017</w:t>
            </w:r>
          </w:p>
        </w:tc>
        <w:tc>
          <w:tcPr>
            <w:tcW w:w="2880" w:type="dxa"/>
            <w:gridSpan w:val="2"/>
          </w:tcPr>
          <w:p w:rsidR="00323789" w:rsidRPr="00AF5784" w:rsidRDefault="00323789" w:rsidP="00FF270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Pr>
                <w:rFonts w:ascii="Arial" w:hAnsi="Arial"/>
                <w:sz w:val="22"/>
                <w:szCs w:val="22"/>
              </w:rPr>
              <w:t>31 December 2016</w:t>
            </w:r>
          </w:p>
        </w:tc>
      </w:tr>
      <w:tr w:rsidR="00323789" w:rsidRPr="00EB6171" w:rsidTr="009E2884">
        <w:trPr>
          <w:cantSplit/>
          <w:trHeight w:val="279"/>
        </w:trPr>
        <w:tc>
          <w:tcPr>
            <w:tcW w:w="3258" w:type="dxa"/>
          </w:tcPr>
          <w:p w:rsidR="00323789" w:rsidRPr="00EB6171" w:rsidRDefault="00323789" w:rsidP="00FF270A">
            <w:pPr>
              <w:tabs>
                <w:tab w:val="left" w:pos="2880"/>
                <w:tab w:val="right" w:pos="5040"/>
                <w:tab w:val="right" w:pos="6390"/>
                <w:tab w:val="right" w:pos="8190"/>
              </w:tabs>
              <w:spacing w:line="380" w:lineRule="exact"/>
              <w:ind w:right="-43"/>
              <w:jc w:val="both"/>
              <w:rPr>
                <w:rFonts w:ascii="Arial" w:hAnsi="Arial" w:cs="Arial"/>
                <w:spacing w:val="-5"/>
                <w:sz w:val="22"/>
                <w:szCs w:val="22"/>
                <w:cs/>
              </w:rPr>
            </w:pPr>
          </w:p>
        </w:tc>
        <w:tc>
          <w:tcPr>
            <w:tcW w:w="1440" w:type="dxa"/>
          </w:tcPr>
          <w:p w:rsidR="00323789" w:rsidRPr="00EB6171" w:rsidRDefault="00323789" w:rsidP="00FF270A">
            <w:pPr>
              <w:spacing w:line="380" w:lineRule="exact"/>
              <w:ind w:left="-18"/>
              <w:jc w:val="center"/>
              <w:rPr>
                <w:rFonts w:ascii="Arial" w:hAnsi="Arial" w:cs="Arial"/>
                <w:spacing w:val="-5"/>
                <w:sz w:val="22"/>
                <w:szCs w:val="22"/>
                <w:cs/>
              </w:rPr>
            </w:pPr>
            <w:r w:rsidRPr="00EB6171">
              <w:rPr>
                <w:rFonts w:ascii="Arial" w:hAnsi="Arial" w:cs="Arial"/>
                <w:spacing w:val="-5"/>
                <w:sz w:val="22"/>
                <w:szCs w:val="22"/>
              </w:rPr>
              <w:t>Consolidated</w:t>
            </w:r>
          </w:p>
        </w:tc>
        <w:tc>
          <w:tcPr>
            <w:tcW w:w="1440" w:type="dxa"/>
          </w:tcPr>
          <w:p w:rsidR="00323789" w:rsidRPr="00EB6171" w:rsidRDefault="00323789" w:rsidP="00FF270A">
            <w:pPr>
              <w:spacing w:line="380" w:lineRule="exact"/>
              <w:ind w:left="-18"/>
              <w:jc w:val="center"/>
              <w:rPr>
                <w:rFonts w:ascii="Arial" w:hAnsi="Arial" w:cs="Arial"/>
                <w:spacing w:val="-5"/>
                <w:sz w:val="22"/>
                <w:szCs w:val="22"/>
              </w:rPr>
            </w:pPr>
            <w:r>
              <w:rPr>
                <w:rFonts w:ascii="Arial" w:hAnsi="Arial" w:cs="Arial"/>
                <w:spacing w:val="-5"/>
                <w:sz w:val="22"/>
                <w:szCs w:val="22"/>
              </w:rPr>
              <w:t>Separate</w:t>
            </w:r>
          </w:p>
        </w:tc>
        <w:tc>
          <w:tcPr>
            <w:tcW w:w="1440" w:type="dxa"/>
          </w:tcPr>
          <w:p w:rsidR="00323789" w:rsidRPr="00EB6171" w:rsidRDefault="00323789" w:rsidP="00FF270A">
            <w:pPr>
              <w:spacing w:line="380" w:lineRule="exact"/>
              <w:ind w:left="-18"/>
              <w:jc w:val="center"/>
              <w:rPr>
                <w:rFonts w:ascii="Arial" w:hAnsi="Arial" w:cs="Arial"/>
                <w:spacing w:val="-5"/>
                <w:sz w:val="22"/>
                <w:szCs w:val="22"/>
                <w:cs/>
              </w:rPr>
            </w:pPr>
            <w:r w:rsidRPr="00EB6171">
              <w:rPr>
                <w:rFonts w:ascii="Arial" w:hAnsi="Arial" w:cs="Arial"/>
                <w:spacing w:val="-5"/>
                <w:sz w:val="22"/>
                <w:szCs w:val="22"/>
              </w:rPr>
              <w:t>Consolidated</w:t>
            </w:r>
          </w:p>
        </w:tc>
        <w:tc>
          <w:tcPr>
            <w:tcW w:w="1440" w:type="dxa"/>
          </w:tcPr>
          <w:p w:rsidR="00323789" w:rsidRPr="00EB6171" w:rsidRDefault="00323789" w:rsidP="00FF270A">
            <w:pPr>
              <w:spacing w:line="380" w:lineRule="exact"/>
              <w:ind w:left="-18"/>
              <w:jc w:val="center"/>
              <w:rPr>
                <w:rFonts w:ascii="Arial" w:hAnsi="Arial" w:cs="Arial"/>
                <w:spacing w:val="-5"/>
                <w:sz w:val="22"/>
                <w:szCs w:val="22"/>
              </w:rPr>
            </w:pPr>
            <w:r>
              <w:rPr>
                <w:rFonts w:ascii="Arial" w:hAnsi="Arial" w:cs="Arial"/>
                <w:spacing w:val="-5"/>
                <w:sz w:val="22"/>
                <w:szCs w:val="22"/>
              </w:rPr>
              <w:t>Separate</w:t>
            </w:r>
          </w:p>
        </w:tc>
      </w:tr>
      <w:tr w:rsidR="00323789" w:rsidRPr="00EB6171" w:rsidTr="009E2884">
        <w:trPr>
          <w:cantSplit/>
          <w:trHeight w:val="279"/>
        </w:trPr>
        <w:tc>
          <w:tcPr>
            <w:tcW w:w="3258" w:type="dxa"/>
          </w:tcPr>
          <w:p w:rsidR="00323789" w:rsidRPr="00EB6171" w:rsidRDefault="00323789" w:rsidP="00FF270A">
            <w:pPr>
              <w:tabs>
                <w:tab w:val="left" w:pos="2880"/>
                <w:tab w:val="right" w:pos="5040"/>
                <w:tab w:val="right" w:pos="6390"/>
                <w:tab w:val="right" w:pos="8190"/>
              </w:tabs>
              <w:spacing w:line="380" w:lineRule="exact"/>
              <w:ind w:right="-43"/>
              <w:jc w:val="both"/>
              <w:rPr>
                <w:rFonts w:ascii="Arial" w:hAnsi="Arial" w:cs="Arial"/>
                <w:spacing w:val="-5"/>
                <w:sz w:val="22"/>
                <w:szCs w:val="22"/>
                <w:cs/>
              </w:rPr>
            </w:pPr>
          </w:p>
        </w:tc>
        <w:tc>
          <w:tcPr>
            <w:tcW w:w="1440" w:type="dxa"/>
          </w:tcPr>
          <w:p w:rsidR="00323789" w:rsidRPr="00EB6171" w:rsidRDefault="00323789" w:rsidP="00FF270A">
            <w:pPr>
              <w:spacing w:line="380" w:lineRule="exact"/>
              <w:ind w:left="-18"/>
              <w:jc w:val="center"/>
              <w:rPr>
                <w:rFonts w:ascii="Arial" w:hAnsi="Arial" w:cs="Arial"/>
                <w:spacing w:val="-5"/>
                <w:sz w:val="22"/>
                <w:szCs w:val="22"/>
                <w:cs/>
              </w:rPr>
            </w:pPr>
            <w:r w:rsidRPr="00EB6171">
              <w:rPr>
                <w:rFonts w:ascii="Arial" w:hAnsi="Arial" w:cs="Arial"/>
                <w:spacing w:val="-5"/>
                <w:sz w:val="22"/>
                <w:szCs w:val="22"/>
              </w:rPr>
              <w:t>financial</w:t>
            </w:r>
          </w:p>
        </w:tc>
        <w:tc>
          <w:tcPr>
            <w:tcW w:w="1440" w:type="dxa"/>
          </w:tcPr>
          <w:p w:rsidR="00323789" w:rsidRPr="00EB6171" w:rsidRDefault="00323789" w:rsidP="00FF270A">
            <w:pPr>
              <w:spacing w:line="380" w:lineRule="exact"/>
              <w:ind w:left="-18"/>
              <w:jc w:val="center"/>
              <w:rPr>
                <w:rFonts w:ascii="Arial" w:hAnsi="Arial" w:cs="Arial"/>
                <w:spacing w:val="-5"/>
                <w:sz w:val="22"/>
                <w:szCs w:val="22"/>
              </w:rPr>
            </w:pPr>
            <w:r w:rsidRPr="00EB6171">
              <w:rPr>
                <w:rFonts w:ascii="Arial" w:hAnsi="Arial" w:cs="Arial"/>
                <w:spacing w:val="-5"/>
                <w:sz w:val="22"/>
                <w:szCs w:val="22"/>
              </w:rPr>
              <w:t>financial</w:t>
            </w:r>
          </w:p>
        </w:tc>
        <w:tc>
          <w:tcPr>
            <w:tcW w:w="1440" w:type="dxa"/>
          </w:tcPr>
          <w:p w:rsidR="00323789" w:rsidRPr="00EB6171" w:rsidRDefault="00323789" w:rsidP="00FF270A">
            <w:pPr>
              <w:spacing w:line="380" w:lineRule="exact"/>
              <w:ind w:left="-18"/>
              <w:jc w:val="center"/>
              <w:rPr>
                <w:rFonts w:ascii="Arial" w:hAnsi="Arial" w:cs="Arial"/>
                <w:spacing w:val="-5"/>
                <w:sz w:val="22"/>
                <w:szCs w:val="22"/>
                <w:cs/>
              </w:rPr>
            </w:pPr>
            <w:r w:rsidRPr="00EB6171">
              <w:rPr>
                <w:rFonts w:ascii="Arial" w:hAnsi="Arial" w:cs="Arial"/>
                <w:spacing w:val="-5"/>
                <w:sz w:val="22"/>
                <w:szCs w:val="22"/>
              </w:rPr>
              <w:t>financial</w:t>
            </w:r>
          </w:p>
        </w:tc>
        <w:tc>
          <w:tcPr>
            <w:tcW w:w="1440" w:type="dxa"/>
          </w:tcPr>
          <w:p w:rsidR="00323789" w:rsidRPr="00EB6171" w:rsidRDefault="00323789" w:rsidP="00FF270A">
            <w:pPr>
              <w:spacing w:line="380" w:lineRule="exact"/>
              <w:ind w:left="-18"/>
              <w:jc w:val="center"/>
              <w:rPr>
                <w:rFonts w:ascii="Arial" w:hAnsi="Arial" w:cs="Arial"/>
                <w:spacing w:val="-5"/>
                <w:sz w:val="22"/>
                <w:szCs w:val="22"/>
              </w:rPr>
            </w:pPr>
            <w:r w:rsidRPr="00EB6171">
              <w:rPr>
                <w:rFonts w:ascii="Arial" w:hAnsi="Arial" w:cs="Arial"/>
                <w:spacing w:val="-5"/>
                <w:sz w:val="22"/>
                <w:szCs w:val="22"/>
              </w:rPr>
              <w:t>financial</w:t>
            </w:r>
          </w:p>
        </w:tc>
      </w:tr>
      <w:tr w:rsidR="00323789" w:rsidRPr="00EB6171" w:rsidTr="009E2884">
        <w:trPr>
          <w:cantSplit/>
          <w:trHeight w:val="279"/>
        </w:trPr>
        <w:tc>
          <w:tcPr>
            <w:tcW w:w="3258" w:type="dxa"/>
          </w:tcPr>
          <w:p w:rsidR="00323789" w:rsidRPr="00EB6171" w:rsidRDefault="00323789" w:rsidP="00FF270A">
            <w:pPr>
              <w:tabs>
                <w:tab w:val="left" w:pos="2880"/>
                <w:tab w:val="right" w:pos="5040"/>
                <w:tab w:val="right" w:pos="6390"/>
                <w:tab w:val="right" w:pos="8190"/>
              </w:tabs>
              <w:spacing w:line="380" w:lineRule="exact"/>
              <w:ind w:right="-43"/>
              <w:jc w:val="both"/>
              <w:rPr>
                <w:rFonts w:ascii="Arial" w:hAnsi="Arial" w:cs="Arial"/>
                <w:spacing w:val="-5"/>
                <w:sz w:val="22"/>
                <w:szCs w:val="22"/>
                <w:cs/>
              </w:rPr>
            </w:pPr>
          </w:p>
        </w:tc>
        <w:tc>
          <w:tcPr>
            <w:tcW w:w="1440" w:type="dxa"/>
          </w:tcPr>
          <w:p w:rsidR="00323789" w:rsidRPr="00EB6171" w:rsidRDefault="00323789" w:rsidP="00FF270A">
            <w:pPr>
              <w:pBdr>
                <w:bottom w:val="single" w:sz="4" w:space="1" w:color="auto"/>
              </w:pBdr>
              <w:spacing w:line="380" w:lineRule="exact"/>
              <w:ind w:left="-18"/>
              <w:jc w:val="center"/>
              <w:rPr>
                <w:rFonts w:ascii="Arial" w:hAnsi="Arial" w:cs="Arial"/>
                <w:spacing w:val="-5"/>
                <w:sz w:val="22"/>
                <w:szCs w:val="22"/>
                <w:cs/>
              </w:rPr>
            </w:pPr>
            <w:r w:rsidRPr="00EB6171">
              <w:rPr>
                <w:rFonts w:ascii="Arial" w:hAnsi="Arial" w:cs="Arial"/>
                <w:spacing w:val="-5"/>
                <w:sz w:val="22"/>
                <w:szCs w:val="22"/>
              </w:rPr>
              <w:t>statements</w:t>
            </w:r>
          </w:p>
        </w:tc>
        <w:tc>
          <w:tcPr>
            <w:tcW w:w="1440" w:type="dxa"/>
          </w:tcPr>
          <w:p w:rsidR="00323789" w:rsidRPr="00EB6171" w:rsidRDefault="00323789" w:rsidP="00FF270A">
            <w:pPr>
              <w:pBdr>
                <w:bottom w:val="single" w:sz="4" w:space="1" w:color="auto"/>
              </w:pBdr>
              <w:spacing w:line="380" w:lineRule="exact"/>
              <w:ind w:left="-18"/>
              <w:jc w:val="center"/>
              <w:rPr>
                <w:rFonts w:ascii="Arial" w:hAnsi="Arial" w:cs="Arial"/>
                <w:spacing w:val="-5"/>
                <w:sz w:val="22"/>
                <w:szCs w:val="22"/>
              </w:rPr>
            </w:pPr>
            <w:r w:rsidRPr="00EB6171">
              <w:rPr>
                <w:rFonts w:ascii="Arial" w:hAnsi="Arial" w:cs="Arial"/>
                <w:spacing w:val="-5"/>
                <w:sz w:val="22"/>
                <w:szCs w:val="22"/>
              </w:rPr>
              <w:t>statements</w:t>
            </w:r>
          </w:p>
        </w:tc>
        <w:tc>
          <w:tcPr>
            <w:tcW w:w="1440" w:type="dxa"/>
          </w:tcPr>
          <w:p w:rsidR="00323789" w:rsidRPr="00EB6171" w:rsidRDefault="00323789" w:rsidP="00FF270A">
            <w:pPr>
              <w:pBdr>
                <w:bottom w:val="single" w:sz="4" w:space="1" w:color="auto"/>
              </w:pBdr>
              <w:spacing w:line="380" w:lineRule="exact"/>
              <w:ind w:left="-18"/>
              <w:jc w:val="center"/>
              <w:rPr>
                <w:rFonts w:ascii="Arial" w:hAnsi="Arial" w:cs="Arial"/>
                <w:spacing w:val="-5"/>
                <w:sz w:val="22"/>
                <w:szCs w:val="22"/>
                <w:cs/>
              </w:rPr>
            </w:pPr>
            <w:r w:rsidRPr="00EB6171">
              <w:rPr>
                <w:rFonts w:ascii="Arial" w:hAnsi="Arial" w:cs="Arial"/>
                <w:spacing w:val="-5"/>
                <w:sz w:val="22"/>
                <w:szCs w:val="22"/>
              </w:rPr>
              <w:t>statements</w:t>
            </w:r>
          </w:p>
        </w:tc>
        <w:tc>
          <w:tcPr>
            <w:tcW w:w="1440" w:type="dxa"/>
          </w:tcPr>
          <w:p w:rsidR="00323789" w:rsidRPr="00EB6171" w:rsidRDefault="00323789" w:rsidP="00FF270A">
            <w:pPr>
              <w:pBdr>
                <w:bottom w:val="single" w:sz="4" w:space="1" w:color="auto"/>
              </w:pBdr>
              <w:spacing w:line="380" w:lineRule="exact"/>
              <w:ind w:left="-18"/>
              <w:jc w:val="center"/>
              <w:rPr>
                <w:rFonts w:ascii="Arial" w:hAnsi="Arial" w:cs="Arial"/>
                <w:spacing w:val="-5"/>
                <w:sz w:val="22"/>
                <w:szCs w:val="22"/>
              </w:rPr>
            </w:pPr>
            <w:r w:rsidRPr="00EB6171">
              <w:rPr>
                <w:rFonts w:ascii="Arial" w:hAnsi="Arial" w:cs="Arial"/>
                <w:spacing w:val="-5"/>
                <w:sz w:val="22"/>
                <w:szCs w:val="22"/>
              </w:rPr>
              <w:t>statements</w:t>
            </w:r>
          </w:p>
        </w:tc>
      </w:tr>
      <w:tr w:rsidR="00323789" w:rsidRPr="00EB6171" w:rsidTr="009E2884">
        <w:trPr>
          <w:cantSplit/>
          <w:trHeight w:val="279"/>
        </w:trPr>
        <w:tc>
          <w:tcPr>
            <w:tcW w:w="3258" w:type="dxa"/>
          </w:tcPr>
          <w:p w:rsidR="00323789" w:rsidRPr="00EB6171" w:rsidRDefault="00323789" w:rsidP="00FF270A">
            <w:pPr>
              <w:tabs>
                <w:tab w:val="left" w:pos="2880"/>
                <w:tab w:val="right" w:pos="5040"/>
                <w:tab w:val="right" w:pos="6390"/>
                <w:tab w:val="right" w:pos="8190"/>
              </w:tabs>
              <w:spacing w:line="380" w:lineRule="exact"/>
              <w:ind w:left="162" w:right="-43" w:hanging="162"/>
              <w:rPr>
                <w:rFonts w:ascii="Arial" w:hAnsi="Arial" w:cs="Arial"/>
                <w:spacing w:val="-5"/>
                <w:sz w:val="22"/>
                <w:szCs w:val="22"/>
                <w:cs/>
              </w:rPr>
            </w:pPr>
            <w:r w:rsidRPr="00EB6171">
              <w:rPr>
                <w:rFonts w:ascii="Arial" w:hAnsi="Arial" w:cs="Arial"/>
                <w:spacing w:val="-5"/>
                <w:sz w:val="22"/>
                <w:szCs w:val="22"/>
              </w:rPr>
              <w:t xml:space="preserve">Guarantee of advance payment </w:t>
            </w:r>
          </w:p>
        </w:tc>
        <w:tc>
          <w:tcPr>
            <w:tcW w:w="1440" w:type="dxa"/>
          </w:tcPr>
          <w:p w:rsidR="00323789" w:rsidRPr="00BA4A9B" w:rsidRDefault="00323789" w:rsidP="00FF270A">
            <w:pPr>
              <w:tabs>
                <w:tab w:val="decimal" w:pos="1062"/>
              </w:tabs>
              <w:spacing w:line="380" w:lineRule="exact"/>
              <w:jc w:val="thaiDistribute"/>
              <w:rPr>
                <w:rFonts w:ascii="Angsana New" w:hAnsi="Angsana New"/>
                <w:color w:val="000000"/>
                <w:sz w:val="28"/>
                <w:cs/>
              </w:rPr>
            </w:pPr>
          </w:p>
        </w:tc>
        <w:tc>
          <w:tcPr>
            <w:tcW w:w="1440" w:type="dxa"/>
            <w:vAlign w:val="bottom"/>
          </w:tcPr>
          <w:p w:rsidR="00323789" w:rsidRPr="00BA4A9B" w:rsidRDefault="00323789" w:rsidP="00FF270A">
            <w:pPr>
              <w:tabs>
                <w:tab w:val="decimal" w:pos="1512"/>
              </w:tabs>
              <w:spacing w:line="380" w:lineRule="exact"/>
              <w:jc w:val="thaiDistribute"/>
              <w:rPr>
                <w:rFonts w:ascii="Angsana New" w:hAnsi="Angsana New"/>
                <w:color w:val="000000"/>
                <w:sz w:val="28"/>
              </w:rPr>
            </w:pPr>
          </w:p>
        </w:tc>
        <w:tc>
          <w:tcPr>
            <w:tcW w:w="1440" w:type="dxa"/>
          </w:tcPr>
          <w:p w:rsidR="00323789" w:rsidRPr="00AF5784" w:rsidRDefault="00323789" w:rsidP="00FF270A">
            <w:pPr>
              <w:tabs>
                <w:tab w:val="decimal" w:pos="1512"/>
              </w:tabs>
              <w:spacing w:line="380" w:lineRule="exact"/>
              <w:jc w:val="thaiDistribute"/>
              <w:rPr>
                <w:rFonts w:ascii="Angsana New" w:hAnsi="Angsana New"/>
                <w:b/>
                <w:bCs/>
                <w:color w:val="000000"/>
                <w:sz w:val="28"/>
              </w:rPr>
            </w:pPr>
          </w:p>
        </w:tc>
        <w:tc>
          <w:tcPr>
            <w:tcW w:w="1440" w:type="dxa"/>
          </w:tcPr>
          <w:p w:rsidR="00323789" w:rsidRPr="00AF5784" w:rsidRDefault="00323789" w:rsidP="00FF270A">
            <w:pPr>
              <w:tabs>
                <w:tab w:val="decimal" w:pos="1512"/>
              </w:tabs>
              <w:spacing w:line="380" w:lineRule="exact"/>
              <w:jc w:val="thaiDistribute"/>
              <w:rPr>
                <w:rFonts w:ascii="Angsana New" w:hAnsi="Angsana New"/>
                <w:b/>
                <w:bCs/>
                <w:color w:val="000000"/>
                <w:sz w:val="28"/>
              </w:rPr>
            </w:pPr>
          </w:p>
        </w:tc>
      </w:tr>
      <w:tr w:rsidR="00323789" w:rsidRPr="00EB6171" w:rsidTr="009E2884">
        <w:trPr>
          <w:cantSplit/>
          <w:trHeight w:val="279"/>
        </w:trPr>
        <w:tc>
          <w:tcPr>
            <w:tcW w:w="3258" w:type="dxa"/>
          </w:tcPr>
          <w:p w:rsidR="00323789" w:rsidRPr="00EB6171" w:rsidRDefault="00323789" w:rsidP="00FF270A">
            <w:pPr>
              <w:tabs>
                <w:tab w:val="left" w:pos="2880"/>
                <w:tab w:val="right" w:pos="5040"/>
                <w:tab w:val="right" w:pos="6390"/>
                <w:tab w:val="right" w:pos="8190"/>
              </w:tabs>
              <w:spacing w:line="380" w:lineRule="exact"/>
              <w:ind w:left="162" w:right="-43" w:hanging="162"/>
              <w:jc w:val="both"/>
              <w:rPr>
                <w:rFonts w:ascii="Arial" w:hAnsi="Arial" w:cs="Arial"/>
                <w:spacing w:val="-5"/>
                <w:sz w:val="22"/>
                <w:szCs w:val="22"/>
                <w:cs/>
              </w:rPr>
            </w:pPr>
            <w:r w:rsidRPr="00EB6171">
              <w:rPr>
                <w:rFonts w:ascii="Arial" w:hAnsi="Arial" w:cs="Arial"/>
                <w:spacing w:val="-5"/>
                <w:sz w:val="22"/>
                <w:szCs w:val="22"/>
                <w:cs/>
              </w:rPr>
              <w:tab/>
            </w:r>
            <w:r w:rsidRPr="00EB6171">
              <w:rPr>
                <w:rFonts w:ascii="Arial" w:hAnsi="Arial" w:cs="Arial"/>
                <w:spacing w:val="-5"/>
                <w:sz w:val="22"/>
                <w:szCs w:val="22"/>
              </w:rPr>
              <w:t>bond and retention</w:t>
            </w:r>
          </w:p>
        </w:tc>
        <w:tc>
          <w:tcPr>
            <w:tcW w:w="1440" w:type="dxa"/>
          </w:tcPr>
          <w:p w:rsidR="00323789" w:rsidRPr="00642070" w:rsidRDefault="000A4956" w:rsidP="00FF270A">
            <w:pPr>
              <w:tabs>
                <w:tab w:val="decimal" w:pos="882"/>
              </w:tabs>
              <w:spacing w:line="380" w:lineRule="exact"/>
              <w:jc w:val="thaiDistribute"/>
              <w:rPr>
                <w:rFonts w:ascii="Arial" w:hAnsi="Arial" w:cs="Arial"/>
                <w:color w:val="000000"/>
                <w:sz w:val="22"/>
                <w:szCs w:val="22"/>
              </w:rPr>
            </w:pPr>
            <w:r>
              <w:rPr>
                <w:rFonts w:ascii="Arial" w:hAnsi="Arial" w:cs="Arial"/>
                <w:color w:val="000000"/>
                <w:sz w:val="22"/>
                <w:szCs w:val="22"/>
              </w:rPr>
              <w:t>415.42</w:t>
            </w:r>
          </w:p>
        </w:tc>
        <w:tc>
          <w:tcPr>
            <w:tcW w:w="1440" w:type="dxa"/>
          </w:tcPr>
          <w:p w:rsidR="00323789" w:rsidRPr="00642070" w:rsidRDefault="000A4956" w:rsidP="00FF270A">
            <w:pPr>
              <w:tabs>
                <w:tab w:val="decimal" w:pos="882"/>
              </w:tabs>
              <w:spacing w:line="380" w:lineRule="exact"/>
              <w:jc w:val="thaiDistribute"/>
              <w:rPr>
                <w:rFonts w:ascii="Arial" w:hAnsi="Arial" w:cs="Arial"/>
                <w:color w:val="000000"/>
                <w:sz w:val="22"/>
                <w:szCs w:val="22"/>
              </w:rPr>
            </w:pPr>
            <w:r>
              <w:rPr>
                <w:rFonts w:ascii="Arial" w:hAnsi="Arial" w:cs="Arial"/>
                <w:color w:val="000000"/>
                <w:sz w:val="22"/>
                <w:szCs w:val="22"/>
              </w:rPr>
              <w:t>401.81</w:t>
            </w:r>
          </w:p>
        </w:tc>
        <w:tc>
          <w:tcPr>
            <w:tcW w:w="1440" w:type="dxa"/>
          </w:tcPr>
          <w:p w:rsidR="00323789" w:rsidRPr="00AF5784" w:rsidRDefault="00323789" w:rsidP="00FF270A">
            <w:pPr>
              <w:tabs>
                <w:tab w:val="decimal" w:pos="882"/>
              </w:tabs>
              <w:spacing w:line="380" w:lineRule="exact"/>
              <w:jc w:val="thaiDistribute"/>
              <w:rPr>
                <w:rFonts w:ascii="Arial" w:hAnsi="Arial" w:cs="Arial"/>
                <w:color w:val="000000"/>
                <w:sz w:val="22"/>
                <w:szCs w:val="22"/>
              </w:rPr>
            </w:pPr>
            <w:r w:rsidRPr="00AF5784">
              <w:rPr>
                <w:rFonts w:ascii="Arial" w:hAnsi="Arial" w:cs="Arial" w:hint="cs"/>
                <w:color w:val="000000"/>
                <w:sz w:val="22"/>
                <w:szCs w:val="22"/>
              </w:rPr>
              <w:t>470</w:t>
            </w:r>
            <w:r w:rsidRPr="00AF5784">
              <w:rPr>
                <w:rFonts w:ascii="Arial" w:hAnsi="Arial" w:cs="Arial" w:hint="cs"/>
                <w:color w:val="000000"/>
                <w:sz w:val="22"/>
                <w:szCs w:val="22"/>
                <w:cs/>
              </w:rPr>
              <w:t>.</w:t>
            </w:r>
            <w:r w:rsidRPr="00AF5784">
              <w:rPr>
                <w:rFonts w:ascii="Arial" w:hAnsi="Arial" w:cs="Arial" w:hint="cs"/>
                <w:color w:val="000000"/>
                <w:sz w:val="22"/>
                <w:szCs w:val="22"/>
              </w:rPr>
              <w:t>00</w:t>
            </w:r>
          </w:p>
        </w:tc>
        <w:tc>
          <w:tcPr>
            <w:tcW w:w="1440" w:type="dxa"/>
          </w:tcPr>
          <w:p w:rsidR="00323789" w:rsidRPr="00AF5784" w:rsidRDefault="00323789" w:rsidP="00FF270A">
            <w:pPr>
              <w:tabs>
                <w:tab w:val="decimal" w:pos="882"/>
              </w:tabs>
              <w:spacing w:line="380" w:lineRule="exact"/>
              <w:jc w:val="thaiDistribute"/>
              <w:rPr>
                <w:rFonts w:ascii="Arial" w:hAnsi="Arial" w:cs="Arial"/>
                <w:color w:val="000000"/>
                <w:sz w:val="22"/>
                <w:szCs w:val="22"/>
              </w:rPr>
            </w:pPr>
            <w:r w:rsidRPr="00AF5784">
              <w:rPr>
                <w:rFonts w:ascii="Arial" w:hAnsi="Arial" w:cs="Arial" w:hint="cs"/>
                <w:color w:val="000000"/>
                <w:sz w:val="22"/>
                <w:szCs w:val="22"/>
              </w:rPr>
              <w:t>454</w:t>
            </w:r>
            <w:r w:rsidRPr="00AF5784">
              <w:rPr>
                <w:rFonts w:ascii="Arial" w:hAnsi="Arial" w:cs="Arial" w:hint="cs"/>
                <w:color w:val="000000"/>
                <w:sz w:val="22"/>
                <w:szCs w:val="22"/>
                <w:cs/>
              </w:rPr>
              <w:t>.</w:t>
            </w:r>
            <w:r w:rsidRPr="00AF5784">
              <w:rPr>
                <w:rFonts w:ascii="Arial" w:hAnsi="Arial" w:cs="Arial" w:hint="cs"/>
                <w:color w:val="000000"/>
                <w:sz w:val="22"/>
                <w:szCs w:val="22"/>
              </w:rPr>
              <w:t>83</w:t>
            </w:r>
          </w:p>
        </w:tc>
      </w:tr>
      <w:tr w:rsidR="00323789" w:rsidRPr="00EB6171" w:rsidTr="009E2884">
        <w:trPr>
          <w:cantSplit/>
          <w:trHeight w:val="279"/>
        </w:trPr>
        <w:tc>
          <w:tcPr>
            <w:tcW w:w="3258" w:type="dxa"/>
          </w:tcPr>
          <w:p w:rsidR="00323789" w:rsidRPr="00EB6171" w:rsidRDefault="00323789" w:rsidP="00FF270A">
            <w:pPr>
              <w:tabs>
                <w:tab w:val="left" w:pos="2880"/>
                <w:tab w:val="right" w:pos="5040"/>
                <w:tab w:val="right" w:pos="6390"/>
                <w:tab w:val="right" w:pos="8190"/>
              </w:tabs>
              <w:spacing w:line="380" w:lineRule="exact"/>
              <w:ind w:left="162" w:right="-43" w:hanging="162"/>
              <w:jc w:val="both"/>
              <w:rPr>
                <w:rFonts w:ascii="Arial" w:hAnsi="Arial" w:cs="Arial"/>
                <w:spacing w:val="-5"/>
                <w:sz w:val="22"/>
                <w:szCs w:val="22"/>
                <w:cs/>
              </w:rPr>
            </w:pPr>
            <w:r w:rsidRPr="00EB6171">
              <w:rPr>
                <w:rFonts w:ascii="Arial" w:hAnsi="Arial" w:cs="Arial"/>
                <w:spacing w:val="-5"/>
                <w:sz w:val="22"/>
                <w:szCs w:val="22"/>
              </w:rPr>
              <w:t xml:space="preserve">Guarantee of </w:t>
            </w:r>
            <w:r>
              <w:rPr>
                <w:rFonts w:ascii="Arial" w:hAnsi="Arial" w:cs="Arial"/>
                <w:spacing w:val="-5"/>
                <w:sz w:val="22"/>
                <w:szCs w:val="22"/>
              </w:rPr>
              <w:t>bidding</w:t>
            </w:r>
          </w:p>
        </w:tc>
        <w:tc>
          <w:tcPr>
            <w:tcW w:w="1440" w:type="dxa"/>
          </w:tcPr>
          <w:p w:rsidR="00323789" w:rsidRPr="00642070" w:rsidRDefault="000A4956" w:rsidP="00FF270A">
            <w:pPr>
              <w:tabs>
                <w:tab w:val="decimal" w:pos="882"/>
              </w:tabs>
              <w:spacing w:line="380" w:lineRule="exact"/>
              <w:jc w:val="thaiDistribute"/>
              <w:rPr>
                <w:rFonts w:ascii="Arial" w:hAnsi="Arial" w:cs="Arial"/>
                <w:color w:val="000000"/>
                <w:sz w:val="22"/>
                <w:szCs w:val="22"/>
              </w:rPr>
            </w:pPr>
            <w:r>
              <w:rPr>
                <w:rFonts w:ascii="Arial" w:hAnsi="Arial" w:cs="Arial"/>
                <w:color w:val="000000"/>
                <w:sz w:val="22"/>
                <w:szCs w:val="22"/>
              </w:rPr>
              <w:t>4.43</w:t>
            </w:r>
          </w:p>
        </w:tc>
        <w:tc>
          <w:tcPr>
            <w:tcW w:w="1440" w:type="dxa"/>
          </w:tcPr>
          <w:p w:rsidR="00323789" w:rsidRPr="00642070" w:rsidRDefault="000A4956" w:rsidP="00FF270A">
            <w:pPr>
              <w:tabs>
                <w:tab w:val="decimal" w:pos="882"/>
              </w:tabs>
              <w:spacing w:line="380" w:lineRule="exact"/>
              <w:jc w:val="thaiDistribute"/>
              <w:rPr>
                <w:rFonts w:ascii="Arial" w:hAnsi="Arial" w:cs="Arial"/>
                <w:color w:val="000000"/>
                <w:sz w:val="22"/>
                <w:szCs w:val="22"/>
              </w:rPr>
            </w:pPr>
            <w:r>
              <w:rPr>
                <w:rFonts w:ascii="Arial" w:hAnsi="Arial" w:cs="Arial"/>
                <w:color w:val="000000"/>
                <w:sz w:val="22"/>
                <w:szCs w:val="22"/>
              </w:rPr>
              <w:t>4.43</w:t>
            </w:r>
          </w:p>
        </w:tc>
        <w:tc>
          <w:tcPr>
            <w:tcW w:w="1440" w:type="dxa"/>
          </w:tcPr>
          <w:p w:rsidR="00323789" w:rsidRPr="00AF5784" w:rsidRDefault="00323789" w:rsidP="00FF270A">
            <w:pPr>
              <w:tabs>
                <w:tab w:val="decimal" w:pos="882"/>
              </w:tabs>
              <w:spacing w:line="380" w:lineRule="exact"/>
              <w:jc w:val="thaiDistribute"/>
              <w:rPr>
                <w:rFonts w:ascii="Arial" w:hAnsi="Arial" w:cs="Arial"/>
                <w:color w:val="000000"/>
                <w:sz w:val="22"/>
                <w:szCs w:val="22"/>
              </w:rPr>
            </w:pPr>
            <w:r w:rsidRPr="00AF5784">
              <w:rPr>
                <w:rFonts w:ascii="Arial" w:hAnsi="Arial" w:cs="Arial" w:hint="cs"/>
                <w:color w:val="000000"/>
                <w:sz w:val="22"/>
                <w:szCs w:val="22"/>
              </w:rPr>
              <w:t>11</w:t>
            </w:r>
            <w:r w:rsidRPr="00AF5784">
              <w:rPr>
                <w:rFonts w:ascii="Arial" w:hAnsi="Arial" w:cs="Arial" w:hint="cs"/>
                <w:color w:val="000000"/>
                <w:sz w:val="22"/>
                <w:szCs w:val="22"/>
                <w:cs/>
              </w:rPr>
              <w:t>.</w:t>
            </w:r>
            <w:r w:rsidRPr="00AF5784">
              <w:rPr>
                <w:rFonts w:ascii="Arial" w:hAnsi="Arial" w:cs="Arial" w:hint="cs"/>
                <w:color w:val="000000"/>
                <w:sz w:val="22"/>
                <w:szCs w:val="22"/>
              </w:rPr>
              <w:t>31</w:t>
            </w:r>
          </w:p>
        </w:tc>
        <w:tc>
          <w:tcPr>
            <w:tcW w:w="1440" w:type="dxa"/>
          </w:tcPr>
          <w:p w:rsidR="00323789" w:rsidRPr="00AF5784" w:rsidRDefault="00323789" w:rsidP="00FF270A">
            <w:pPr>
              <w:tabs>
                <w:tab w:val="decimal" w:pos="882"/>
              </w:tabs>
              <w:spacing w:line="380" w:lineRule="exact"/>
              <w:jc w:val="thaiDistribute"/>
              <w:rPr>
                <w:rFonts w:ascii="Arial" w:hAnsi="Arial" w:cs="Arial"/>
                <w:color w:val="000000"/>
                <w:sz w:val="22"/>
                <w:szCs w:val="22"/>
              </w:rPr>
            </w:pPr>
            <w:r w:rsidRPr="00AF5784">
              <w:rPr>
                <w:rFonts w:ascii="Arial" w:hAnsi="Arial" w:cs="Arial" w:hint="cs"/>
                <w:color w:val="000000"/>
                <w:sz w:val="22"/>
                <w:szCs w:val="22"/>
              </w:rPr>
              <w:t>11</w:t>
            </w:r>
            <w:r w:rsidRPr="00AF5784">
              <w:rPr>
                <w:rFonts w:ascii="Arial" w:hAnsi="Arial" w:cs="Arial" w:hint="cs"/>
                <w:color w:val="000000"/>
                <w:sz w:val="22"/>
                <w:szCs w:val="22"/>
                <w:cs/>
              </w:rPr>
              <w:t>.</w:t>
            </w:r>
            <w:r w:rsidRPr="00AF5784">
              <w:rPr>
                <w:rFonts w:ascii="Arial" w:hAnsi="Arial" w:cs="Arial" w:hint="cs"/>
                <w:color w:val="000000"/>
                <w:sz w:val="22"/>
                <w:szCs w:val="22"/>
              </w:rPr>
              <w:t>31</w:t>
            </w:r>
          </w:p>
        </w:tc>
      </w:tr>
      <w:tr w:rsidR="00323789" w:rsidRPr="00EB6171" w:rsidTr="009E2884">
        <w:trPr>
          <w:cantSplit/>
          <w:trHeight w:val="279"/>
        </w:trPr>
        <w:tc>
          <w:tcPr>
            <w:tcW w:w="3258" w:type="dxa"/>
          </w:tcPr>
          <w:p w:rsidR="00323789" w:rsidRPr="00EB6171" w:rsidRDefault="00323789" w:rsidP="00FF270A">
            <w:pPr>
              <w:tabs>
                <w:tab w:val="left" w:pos="2880"/>
                <w:tab w:val="right" w:pos="5040"/>
                <w:tab w:val="right" w:pos="6390"/>
                <w:tab w:val="right" w:pos="8190"/>
              </w:tabs>
              <w:spacing w:line="380" w:lineRule="exact"/>
              <w:ind w:left="162" w:right="-43" w:hanging="162"/>
              <w:jc w:val="both"/>
              <w:rPr>
                <w:rFonts w:ascii="Arial" w:hAnsi="Arial" w:cs="Arial"/>
                <w:spacing w:val="-5"/>
                <w:sz w:val="22"/>
                <w:szCs w:val="22"/>
              </w:rPr>
            </w:pPr>
            <w:r w:rsidRPr="00EB6171">
              <w:rPr>
                <w:rFonts w:ascii="Arial" w:hAnsi="Arial" w:cs="Arial"/>
                <w:spacing w:val="-5"/>
                <w:sz w:val="22"/>
                <w:szCs w:val="22"/>
              </w:rPr>
              <w:t>Other guarantees</w:t>
            </w:r>
          </w:p>
        </w:tc>
        <w:tc>
          <w:tcPr>
            <w:tcW w:w="1440" w:type="dxa"/>
          </w:tcPr>
          <w:p w:rsidR="00323789" w:rsidRPr="00642070" w:rsidRDefault="00323789" w:rsidP="00FF270A">
            <w:pPr>
              <w:pBdr>
                <w:bottom w:val="single" w:sz="4" w:space="1" w:color="auto"/>
              </w:pBdr>
              <w:tabs>
                <w:tab w:val="decimal" w:pos="882"/>
              </w:tabs>
              <w:spacing w:line="380" w:lineRule="exact"/>
              <w:jc w:val="thaiDistribute"/>
              <w:rPr>
                <w:rFonts w:ascii="Arial" w:hAnsi="Arial" w:cs="Arial"/>
                <w:color w:val="000000"/>
                <w:sz w:val="22"/>
                <w:szCs w:val="22"/>
              </w:rPr>
            </w:pPr>
            <w:r w:rsidRPr="00642070">
              <w:rPr>
                <w:rFonts w:ascii="Arial" w:hAnsi="Arial" w:cs="Arial"/>
                <w:color w:val="000000"/>
                <w:sz w:val="22"/>
                <w:szCs w:val="22"/>
              </w:rPr>
              <w:t>1.80</w:t>
            </w:r>
          </w:p>
        </w:tc>
        <w:tc>
          <w:tcPr>
            <w:tcW w:w="1440" w:type="dxa"/>
          </w:tcPr>
          <w:p w:rsidR="00323789" w:rsidRPr="00642070" w:rsidRDefault="000A4956" w:rsidP="00FF270A">
            <w:pPr>
              <w:pBdr>
                <w:bottom w:val="single" w:sz="4" w:space="1" w:color="auto"/>
              </w:pBdr>
              <w:tabs>
                <w:tab w:val="decimal" w:pos="882"/>
              </w:tabs>
              <w:spacing w:line="380" w:lineRule="exact"/>
              <w:jc w:val="thaiDistribute"/>
              <w:rPr>
                <w:rFonts w:ascii="Arial" w:hAnsi="Arial" w:cs="Arial"/>
                <w:color w:val="000000"/>
                <w:sz w:val="22"/>
                <w:szCs w:val="22"/>
              </w:rPr>
            </w:pPr>
            <w:r>
              <w:rPr>
                <w:rFonts w:ascii="Arial" w:hAnsi="Arial" w:cs="Arial"/>
                <w:color w:val="000000"/>
                <w:sz w:val="22"/>
                <w:szCs w:val="22"/>
              </w:rPr>
              <w:t>0.17</w:t>
            </w:r>
          </w:p>
        </w:tc>
        <w:tc>
          <w:tcPr>
            <w:tcW w:w="1440" w:type="dxa"/>
          </w:tcPr>
          <w:p w:rsidR="00323789" w:rsidRPr="00AF5784" w:rsidRDefault="00323789" w:rsidP="00FF270A">
            <w:pPr>
              <w:pBdr>
                <w:bottom w:val="single" w:sz="4" w:space="1" w:color="auto"/>
              </w:pBdr>
              <w:tabs>
                <w:tab w:val="decimal" w:pos="882"/>
              </w:tabs>
              <w:spacing w:line="380" w:lineRule="exact"/>
              <w:jc w:val="thaiDistribute"/>
              <w:rPr>
                <w:rFonts w:ascii="Arial" w:hAnsi="Arial" w:cs="Arial"/>
                <w:color w:val="000000"/>
                <w:sz w:val="22"/>
                <w:szCs w:val="22"/>
              </w:rPr>
            </w:pPr>
            <w:r w:rsidRPr="00AF5784">
              <w:rPr>
                <w:rFonts w:ascii="Arial" w:hAnsi="Arial" w:cs="Arial" w:hint="cs"/>
                <w:color w:val="000000"/>
                <w:sz w:val="22"/>
                <w:szCs w:val="22"/>
              </w:rPr>
              <w:t>4</w:t>
            </w:r>
            <w:r w:rsidRPr="00AF5784">
              <w:rPr>
                <w:rFonts w:ascii="Arial" w:hAnsi="Arial" w:cs="Arial" w:hint="cs"/>
                <w:color w:val="000000"/>
                <w:sz w:val="22"/>
                <w:szCs w:val="22"/>
                <w:cs/>
              </w:rPr>
              <w:t>.</w:t>
            </w:r>
            <w:r w:rsidRPr="00AF5784">
              <w:rPr>
                <w:rFonts w:ascii="Arial" w:hAnsi="Arial" w:cs="Arial" w:hint="cs"/>
                <w:color w:val="000000"/>
                <w:sz w:val="22"/>
                <w:szCs w:val="22"/>
              </w:rPr>
              <w:t>03</w:t>
            </w:r>
          </w:p>
        </w:tc>
        <w:tc>
          <w:tcPr>
            <w:tcW w:w="1440" w:type="dxa"/>
          </w:tcPr>
          <w:p w:rsidR="00323789" w:rsidRPr="00AF5784" w:rsidRDefault="00323789" w:rsidP="00FF270A">
            <w:pPr>
              <w:pBdr>
                <w:bottom w:val="single" w:sz="4" w:space="1" w:color="auto"/>
              </w:pBdr>
              <w:tabs>
                <w:tab w:val="decimal" w:pos="882"/>
              </w:tabs>
              <w:spacing w:line="380" w:lineRule="exact"/>
              <w:jc w:val="thaiDistribute"/>
              <w:rPr>
                <w:rFonts w:ascii="Arial" w:hAnsi="Arial" w:cs="Arial"/>
                <w:color w:val="000000"/>
                <w:sz w:val="22"/>
                <w:szCs w:val="22"/>
              </w:rPr>
            </w:pPr>
            <w:r w:rsidRPr="00AF5784">
              <w:rPr>
                <w:rFonts w:ascii="Arial" w:hAnsi="Arial" w:cs="Arial" w:hint="cs"/>
                <w:color w:val="000000"/>
                <w:sz w:val="22"/>
                <w:szCs w:val="22"/>
              </w:rPr>
              <w:t>2</w:t>
            </w:r>
            <w:r w:rsidRPr="00AF5784">
              <w:rPr>
                <w:rFonts w:ascii="Arial" w:hAnsi="Arial" w:cs="Arial" w:hint="cs"/>
                <w:color w:val="000000"/>
                <w:sz w:val="22"/>
                <w:szCs w:val="22"/>
                <w:cs/>
              </w:rPr>
              <w:t>.</w:t>
            </w:r>
            <w:r w:rsidRPr="00AF5784">
              <w:rPr>
                <w:rFonts w:ascii="Arial" w:hAnsi="Arial" w:cs="Arial" w:hint="cs"/>
                <w:color w:val="000000"/>
                <w:sz w:val="22"/>
                <w:szCs w:val="22"/>
              </w:rPr>
              <w:t>40</w:t>
            </w:r>
          </w:p>
        </w:tc>
      </w:tr>
      <w:tr w:rsidR="00323789" w:rsidRPr="00EB6171" w:rsidTr="009E2884">
        <w:trPr>
          <w:cantSplit/>
          <w:trHeight w:val="279"/>
        </w:trPr>
        <w:tc>
          <w:tcPr>
            <w:tcW w:w="3258" w:type="dxa"/>
          </w:tcPr>
          <w:p w:rsidR="00323789" w:rsidRPr="00EB6171" w:rsidRDefault="00323789" w:rsidP="00FF270A">
            <w:pPr>
              <w:tabs>
                <w:tab w:val="left" w:pos="2880"/>
                <w:tab w:val="right" w:pos="5040"/>
                <w:tab w:val="right" w:pos="6390"/>
                <w:tab w:val="right" w:pos="8190"/>
              </w:tabs>
              <w:spacing w:line="380" w:lineRule="exact"/>
              <w:ind w:left="162" w:right="-43" w:hanging="162"/>
              <w:jc w:val="both"/>
              <w:rPr>
                <w:rFonts w:ascii="Arial" w:hAnsi="Arial" w:cs="Arial"/>
                <w:spacing w:val="-5"/>
                <w:sz w:val="22"/>
                <w:szCs w:val="22"/>
                <w:cs/>
              </w:rPr>
            </w:pPr>
            <w:r>
              <w:rPr>
                <w:rFonts w:ascii="Arial" w:hAnsi="Arial" w:cs="Arial"/>
                <w:spacing w:val="-5"/>
                <w:sz w:val="22"/>
                <w:szCs w:val="22"/>
              </w:rPr>
              <w:t>Total</w:t>
            </w:r>
          </w:p>
        </w:tc>
        <w:tc>
          <w:tcPr>
            <w:tcW w:w="1440" w:type="dxa"/>
          </w:tcPr>
          <w:p w:rsidR="00323789" w:rsidRPr="00642070" w:rsidRDefault="000A4956" w:rsidP="00FF270A">
            <w:pPr>
              <w:pBdr>
                <w:bottom w:val="double" w:sz="4" w:space="1" w:color="auto"/>
              </w:pBdr>
              <w:tabs>
                <w:tab w:val="decimal" w:pos="882"/>
              </w:tabs>
              <w:spacing w:line="380" w:lineRule="exact"/>
              <w:jc w:val="thaiDistribute"/>
              <w:rPr>
                <w:rFonts w:ascii="Arial" w:hAnsi="Arial" w:cs="Arial"/>
                <w:color w:val="000000"/>
                <w:sz w:val="22"/>
                <w:szCs w:val="22"/>
              </w:rPr>
            </w:pPr>
            <w:r>
              <w:rPr>
                <w:rFonts w:ascii="Arial" w:hAnsi="Arial" w:cs="Arial"/>
                <w:color w:val="000000"/>
                <w:sz w:val="22"/>
                <w:szCs w:val="22"/>
              </w:rPr>
              <w:t>421.65</w:t>
            </w:r>
          </w:p>
        </w:tc>
        <w:tc>
          <w:tcPr>
            <w:tcW w:w="1440" w:type="dxa"/>
          </w:tcPr>
          <w:p w:rsidR="00323789" w:rsidRPr="00642070" w:rsidRDefault="000A4956" w:rsidP="00FF270A">
            <w:pPr>
              <w:pBdr>
                <w:bottom w:val="double" w:sz="4" w:space="1" w:color="auto"/>
              </w:pBdr>
              <w:tabs>
                <w:tab w:val="decimal" w:pos="882"/>
              </w:tabs>
              <w:spacing w:line="380" w:lineRule="exact"/>
              <w:jc w:val="thaiDistribute"/>
              <w:rPr>
                <w:rFonts w:ascii="Arial" w:hAnsi="Arial" w:cs="Arial"/>
                <w:color w:val="000000"/>
                <w:sz w:val="22"/>
                <w:szCs w:val="22"/>
              </w:rPr>
            </w:pPr>
            <w:r>
              <w:rPr>
                <w:rFonts w:ascii="Arial" w:hAnsi="Arial" w:cs="Arial"/>
                <w:color w:val="000000"/>
                <w:sz w:val="22"/>
                <w:szCs w:val="22"/>
              </w:rPr>
              <w:t>406.41</w:t>
            </w:r>
          </w:p>
        </w:tc>
        <w:tc>
          <w:tcPr>
            <w:tcW w:w="1440" w:type="dxa"/>
          </w:tcPr>
          <w:p w:rsidR="00323789" w:rsidRPr="00AF5784" w:rsidRDefault="00323789" w:rsidP="00FF270A">
            <w:pPr>
              <w:pBdr>
                <w:bottom w:val="double" w:sz="4" w:space="1" w:color="auto"/>
              </w:pBdr>
              <w:tabs>
                <w:tab w:val="decimal" w:pos="882"/>
              </w:tabs>
              <w:spacing w:line="380" w:lineRule="exact"/>
              <w:jc w:val="thaiDistribute"/>
              <w:rPr>
                <w:rFonts w:ascii="Arial" w:hAnsi="Arial" w:cs="Arial"/>
                <w:color w:val="000000"/>
                <w:sz w:val="22"/>
                <w:szCs w:val="22"/>
              </w:rPr>
            </w:pPr>
            <w:r w:rsidRPr="00AF5784">
              <w:rPr>
                <w:rFonts w:ascii="Arial" w:hAnsi="Arial" w:cs="Arial" w:hint="cs"/>
                <w:color w:val="000000"/>
                <w:sz w:val="22"/>
                <w:szCs w:val="22"/>
              </w:rPr>
              <w:t>485</w:t>
            </w:r>
            <w:r w:rsidRPr="00AF5784">
              <w:rPr>
                <w:rFonts w:ascii="Arial" w:hAnsi="Arial" w:cs="Arial" w:hint="cs"/>
                <w:color w:val="000000"/>
                <w:sz w:val="22"/>
                <w:szCs w:val="22"/>
                <w:cs/>
              </w:rPr>
              <w:t>.</w:t>
            </w:r>
            <w:r w:rsidRPr="00AF5784">
              <w:rPr>
                <w:rFonts w:ascii="Arial" w:hAnsi="Arial" w:cs="Arial" w:hint="cs"/>
                <w:color w:val="000000"/>
                <w:sz w:val="22"/>
                <w:szCs w:val="22"/>
              </w:rPr>
              <w:t>34</w:t>
            </w:r>
          </w:p>
        </w:tc>
        <w:tc>
          <w:tcPr>
            <w:tcW w:w="1440" w:type="dxa"/>
          </w:tcPr>
          <w:p w:rsidR="00323789" w:rsidRPr="00AF5784" w:rsidRDefault="00323789" w:rsidP="00FF270A">
            <w:pPr>
              <w:pBdr>
                <w:bottom w:val="double" w:sz="4" w:space="1" w:color="auto"/>
              </w:pBdr>
              <w:tabs>
                <w:tab w:val="decimal" w:pos="882"/>
              </w:tabs>
              <w:spacing w:line="380" w:lineRule="exact"/>
              <w:jc w:val="thaiDistribute"/>
              <w:rPr>
                <w:rFonts w:ascii="Arial" w:hAnsi="Arial" w:cs="Arial"/>
                <w:color w:val="000000"/>
                <w:sz w:val="22"/>
                <w:szCs w:val="22"/>
              </w:rPr>
            </w:pPr>
            <w:r w:rsidRPr="00AF5784">
              <w:rPr>
                <w:rFonts w:ascii="Arial" w:hAnsi="Arial" w:cs="Arial" w:hint="cs"/>
                <w:color w:val="000000"/>
                <w:sz w:val="22"/>
                <w:szCs w:val="22"/>
              </w:rPr>
              <w:t>468</w:t>
            </w:r>
            <w:r w:rsidRPr="00AF5784">
              <w:rPr>
                <w:rFonts w:ascii="Arial" w:hAnsi="Arial" w:cs="Arial" w:hint="cs"/>
                <w:color w:val="000000"/>
                <w:sz w:val="22"/>
                <w:szCs w:val="22"/>
                <w:cs/>
              </w:rPr>
              <w:t>.</w:t>
            </w:r>
            <w:r w:rsidRPr="00AF5784">
              <w:rPr>
                <w:rFonts w:ascii="Arial" w:hAnsi="Arial" w:cs="Arial" w:hint="cs"/>
                <w:color w:val="000000"/>
                <w:sz w:val="22"/>
                <w:szCs w:val="22"/>
              </w:rPr>
              <w:t>54</w:t>
            </w:r>
          </w:p>
        </w:tc>
      </w:tr>
    </w:tbl>
    <w:p w:rsidR="00A254F8" w:rsidRDefault="00A254F8" w:rsidP="00A254F8">
      <w:pPr>
        <w:spacing w:before="240" w:after="120" w:line="380" w:lineRule="exact"/>
        <w:ind w:left="547"/>
        <w:jc w:val="both"/>
        <w:rPr>
          <w:rFonts w:ascii="Arial" w:hAnsi="Arial"/>
          <w:sz w:val="22"/>
          <w:szCs w:val="22"/>
        </w:rPr>
      </w:pPr>
      <w:r w:rsidRPr="00A4362B">
        <w:rPr>
          <w:rFonts w:ascii="Arial" w:hAnsi="Arial" w:cs="Arial"/>
          <w:sz w:val="22"/>
          <w:szCs w:val="22"/>
        </w:rPr>
        <w:t xml:space="preserve">On 2 February 2017, the Company received </w:t>
      </w:r>
      <w:r>
        <w:rPr>
          <w:rFonts w:ascii="Arial" w:hAnsi="Arial" w:cs="Arial"/>
          <w:sz w:val="22"/>
          <w:szCs w:val="22"/>
        </w:rPr>
        <w:t>a</w:t>
      </w:r>
      <w:r w:rsidRPr="00A4362B">
        <w:rPr>
          <w:rFonts w:ascii="Arial" w:hAnsi="Arial" w:cs="Arial"/>
          <w:sz w:val="22"/>
          <w:szCs w:val="22"/>
        </w:rPr>
        <w:t xml:space="preserve"> notice of termination of contract from </w:t>
      </w:r>
      <w:r>
        <w:rPr>
          <w:rFonts w:ascii="Arial" w:hAnsi="Arial" w:cs="Arial"/>
          <w:sz w:val="22"/>
          <w:szCs w:val="22"/>
        </w:rPr>
        <w:t>an engager. On 27 April 2017, the engager s</w:t>
      </w:r>
      <w:r>
        <w:rPr>
          <w:rFonts w:ascii="Arial" w:hAnsi="Arial" w:cs="Browallia New"/>
          <w:sz w:val="22"/>
        </w:rPr>
        <w:t xml:space="preserve">ubmitted </w:t>
      </w:r>
      <w:r>
        <w:rPr>
          <w:rFonts w:ascii="Arial" w:hAnsi="Arial" w:cs="Arial"/>
          <w:sz w:val="22"/>
          <w:szCs w:val="22"/>
        </w:rPr>
        <w:t xml:space="preserve">a letter to a bank which issued bank guarantees totaling Baht 33 million, demanding the bank to pay the guarantees as stated in the bank guarantees. The Company submitted a letter of notification to the bank requesting a suspension of guarantee payment, filed the dispute to the </w:t>
      </w:r>
      <w:r>
        <w:rPr>
          <w:rFonts w:ascii="Arial" w:hAnsi="Arial"/>
          <w:sz w:val="22"/>
          <w:szCs w:val="22"/>
        </w:rPr>
        <w:t>Central Administrative Court</w:t>
      </w:r>
      <w:r>
        <w:rPr>
          <w:rFonts w:ascii="Arial" w:hAnsi="Arial" w:hint="cs"/>
          <w:sz w:val="22"/>
          <w:szCs w:val="22"/>
          <w:cs/>
        </w:rPr>
        <w:t xml:space="preserve"> </w:t>
      </w:r>
      <w:r>
        <w:rPr>
          <w:rFonts w:ascii="Arial" w:hAnsi="Arial"/>
          <w:sz w:val="22"/>
          <w:szCs w:val="22"/>
        </w:rPr>
        <w:t>and petitioned the C</w:t>
      </w:r>
      <w:r w:rsidRPr="002E05B3">
        <w:rPr>
          <w:rFonts w:ascii="Arial" w:hAnsi="Arial"/>
          <w:sz w:val="22"/>
          <w:szCs w:val="22"/>
        </w:rPr>
        <w:t>ourt for granting an injunctive order to</w:t>
      </w:r>
      <w:r>
        <w:rPr>
          <w:rFonts w:ascii="Arial" w:hAnsi="Arial"/>
          <w:sz w:val="22"/>
          <w:szCs w:val="22"/>
        </w:rPr>
        <w:t xml:space="preserve"> prohibit the engager from </w:t>
      </w:r>
      <w:r>
        <w:rPr>
          <w:rFonts w:ascii="Arial" w:hAnsi="Arial" w:cs="Arial"/>
          <w:sz w:val="22"/>
          <w:szCs w:val="22"/>
        </w:rPr>
        <w:t xml:space="preserve">demanding the bank to pay the guarantees as stated in the bank guarantees </w:t>
      </w:r>
      <w:r w:rsidRPr="00C02512">
        <w:rPr>
          <w:rFonts w:ascii="Arial" w:hAnsi="Arial" w:cs="Arial"/>
          <w:sz w:val="22"/>
          <w:szCs w:val="22"/>
        </w:rPr>
        <w:t xml:space="preserve">until the </w:t>
      </w:r>
      <w:r>
        <w:rPr>
          <w:rFonts w:ascii="Arial" w:hAnsi="Arial"/>
          <w:sz w:val="22"/>
          <w:szCs w:val="22"/>
        </w:rPr>
        <w:t>Administrative Court</w:t>
      </w:r>
      <w:r w:rsidRPr="00C02512">
        <w:rPr>
          <w:rFonts w:ascii="Arial" w:hAnsi="Arial" w:cs="Arial"/>
          <w:sz w:val="22"/>
          <w:szCs w:val="22"/>
        </w:rPr>
        <w:t xml:space="preserve"> render</w:t>
      </w:r>
      <w:r>
        <w:rPr>
          <w:rFonts w:ascii="Arial" w:hAnsi="Arial" w:cs="Arial"/>
          <w:sz w:val="22"/>
          <w:szCs w:val="22"/>
        </w:rPr>
        <w:t>ed</w:t>
      </w:r>
      <w:r w:rsidRPr="00C02512">
        <w:rPr>
          <w:rFonts w:ascii="Arial" w:hAnsi="Arial" w:cs="Arial"/>
          <w:sz w:val="22"/>
          <w:szCs w:val="22"/>
        </w:rPr>
        <w:t xml:space="preserve"> its decision or until further instruction from the Court</w:t>
      </w:r>
      <w:r>
        <w:rPr>
          <w:rFonts w:ascii="Arial" w:hAnsi="Arial" w:cs="Arial"/>
          <w:sz w:val="22"/>
          <w:szCs w:val="22"/>
        </w:rPr>
        <w:t xml:space="preserve"> was issued</w:t>
      </w:r>
      <w:r w:rsidRPr="00C02512">
        <w:rPr>
          <w:rFonts w:ascii="Arial" w:hAnsi="Arial" w:cs="Arial"/>
          <w:sz w:val="22"/>
          <w:szCs w:val="22"/>
        </w:rPr>
        <w:t>.</w:t>
      </w:r>
      <w:r w:rsidRPr="00105850">
        <w:rPr>
          <w:rFonts w:ascii="Arial" w:hAnsi="Arial"/>
          <w:sz w:val="22"/>
          <w:szCs w:val="22"/>
        </w:rPr>
        <w:t xml:space="preserve"> </w:t>
      </w:r>
    </w:p>
    <w:p w:rsidR="00A254F8" w:rsidRDefault="00A254F8" w:rsidP="00A254F8">
      <w:pPr>
        <w:spacing w:before="120" w:line="380" w:lineRule="exact"/>
        <w:ind w:left="547"/>
        <w:jc w:val="both"/>
        <w:rPr>
          <w:rFonts w:ascii="Arial" w:hAnsi="Arial"/>
          <w:sz w:val="22"/>
          <w:szCs w:val="22"/>
        </w:rPr>
      </w:pPr>
      <w:r>
        <w:rPr>
          <w:rFonts w:ascii="Arial" w:hAnsi="Arial"/>
          <w:sz w:val="22"/>
          <w:szCs w:val="22"/>
        </w:rPr>
        <w:t>On 11 July 2017, the Central Administrative Court dismissed the Company’s petition as the</w:t>
      </w:r>
      <w:r>
        <w:rPr>
          <w:rFonts w:ascii="Arial" w:hAnsi="Arial" w:hint="cs"/>
          <w:sz w:val="22"/>
          <w:szCs w:val="22"/>
          <w:cs/>
        </w:rPr>
        <w:t xml:space="preserve"> </w:t>
      </w:r>
      <w:r>
        <w:rPr>
          <w:rFonts w:ascii="Arial" w:hAnsi="Arial"/>
          <w:sz w:val="22"/>
          <w:szCs w:val="22"/>
        </w:rPr>
        <w:t>Court</w:t>
      </w:r>
      <w:r w:rsidRPr="00EE15FE">
        <w:rPr>
          <w:rFonts w:ascii="Arial" w:hAnsi="Arial"/>
          <w:sz w:val="22"/>
          <w:szCs w:val="22"/>
        </w:rPr>
        <w:t xml:space="preserve"> opine</w:t>
      </w:r>
      <w:r>
        <w:rPr>
          <w:rFonts w:ascii="Arial" w:hAnsi="Arial"/>
          <w:sz w:val="22"/>
          <w:szCs w:val="22"/>
        </w:rPr>
        <w:t>d</w:t>
      </w:r>
      <w:r w:rsidRPr="00EE15FE">
        <w:rPr>
          <w:rFonts w:ascii="Arial" w:hAnsi="Arial"/>
          <w:sz w:val="22"/>
          <w:szCs w:val="22"/>
        </w:rPr>
        <w:t xml:space="preserve"> that</w:t>
      </w:r>
      <w:r>
        <w:rPr>
          <w:rFonts w:ascii="Arial" w:hAnsi="Arial"/>
          <w:sz w:val="22"/>
          <w:szCs w:val="22"/>
        </w:rPr>
        <w:t xml:space="preserve"> the Company</w:t>
      </w:r>
      <w:r>
        <w:rPr>
          <w:rFonts w:ascii="Arial" w:hAnsi="Arial" w:hint="cs"/>
          <w:sz w:val="22"/>
          <w:szCs w:val="22"/>
          <w:cs/>
        </w:rPr>
        <w:t xml:space="preserve"> </w:t>
      </w:r>
      <w:r>
        <w:rPr>
          <w:rFonts w:ascii="Arial" w:hAnsi="Arial"/>
          <w:sz w:val="22"/>
          <w:szCs w:val="22"/>
        </w:rPr>
        <w:t xml:space="preserve">had not sustained damage from the engager </w:t>
      </w:r>
      <w:r>
        <w:rPr>
          <w:rFonts w:ascii="Arial" w:hAnsi="Arial" w:cs="Arial"/>
          <w:sz w:val="22"/>
          <w:szCs w:val="22"/>
        </w:rPr>
        <w:t>s</w:t>
      </w:r>
      <w:r>
        <w:rPr>
          <w:rFonts w:ascii="Arial" w:hAnsi="Arial" w:cs="Browallia New"/>
          <w:sz w:val="22"/>
        </w:rPr>
        <w:t>ubmitting</w:t>
      </w:r>
      <w:r>
        <w:rPr>
          <w:rFonts w:ascii="Arial" w:hAnsi="Arial" w:cs="Arial"/>
          <w:sz w:val="22"/>
          <w:szCs w:val="22"/>
        </w:rPr>
        <w:t xml:space="preserve"> the letter to the bank, demanding it to pay the guarantees as stated in the bank guarantees.</w:t>
      </w:r>
    </w:p>
    <w:p w:rsidR="00A254F8" w:rsidRDefault="00A254F8" w:rsidP="00A254F8">
      <w:pPr>
        <w:spacing w:before="120" w:after="120" w:line="380" w:lineRule="exact"/>
        <w:ind w:left="547"/>
        <w:jc w:val="both"/>
        <w:rPr>
          <w:rFonts w:ascii="Arial" w:hAnsi="Arial" w:cs="Arial"/>
          <w:sz w:val="22"/>
          <w:szCs w:val="22"/>
        </w:rPr>
      </w:pPr>
      <w:r>
        <w:rPr>
          <w:rFonts w:ascii="Arial" w:hAnsi="Arial"/>
          <w:sz w:val="22"/>
          <w:szCs w:val="22"/>
        </w:rPr>
        <w:t xml:space="preserve">Subsequently, on 31 August 2017, the bank paid the guarantees to the engager amounting to Baht 33 million as stated in the guarantee letter and demanded the Company pay the guarantees to bank. On 28 September 2017, the Company had already paid the guarantees to the bank and </w:t>
      </w:r>
      <w:proofErr w:type="spellStart"/>
      <w:r>
        <w:rPr>
          <w:rFonts w:ascii="Arial" w:hAnsi="Arial"/>
          <w:sz w:val="22"/>
          <w:szCs w:val="22"/>
        </w:rPr>
        <w:t>recognised</w:t>
      </w:r>
      <w:proofErr w:type="spellEnd"/>
      <w:r>
        <w:rPr>
          <w:rFonts w:ascii="Arial" w:hAnsi="Arial"/>
          <w:sz w:val="22"/>
          <w:szCs w:val="22"/>
        </w:rPr>
        <w:t xml:space="preserve"> as administrative expenses</w:t>
      </w:r>
      <w:r>
        <w:rPr>
          <w:rFonts w:ascii="Arial" w:hAnsi="Arial" w:cs="Arial"/>
          <w:sz w:val="22"/>
          <w:szCs w:val="22"/>
        </w:rPr>
        <w:t>.</w:t>
      </w:r>
    </w:p>
    <w:p w:rsidR="00A254F8" w:rsidRDefault="00A254F8" w:rsidP="00A254F8">
      <w:pPr>
        <w:spacing w:before="120" w:after="120" w:line="380" w:lineRule="exact"/>
        <w:ind w:left="547"/>
        <w:jc w:val="both"/>
        <w:rPr>
          <w:rFonts w:ascii="Arial" w:hAnsi="Arial" w:cs="Arial"/>
          <w:sz w:val="22"/>
          <w:szCs w:val="22"/>
        </w:rPr>
      </w:pPr>
    </w:p>
    <w:p w:rsidR="00A254F8" w:rsidRPr="008D72FF" w:rsidRDefault="00A254F8" w:rsidP="00A254F8">
      <w:pPr>
        <w:tabs>
          <w:tab w:val="left" w:pos="900"/>
          <w:tab w:val="left" w:pos="1440"/>
          <w:tab w:val="right" w:pos="7200"/>
          <w:tab w:val="right" w:pos="8540"/>
        </w:tabs>
        <w:spacing w:before="240" w:after="120" w:line="380" w:lineRule="exact"/>
        <w:ind w:left="547" w:right="-43" w:hanging="547"/>
        <w:rPr>
          <w:rFonts w:ascii="Arial" w:hAnsi="Arial" w:cs="Arial"/>
          <w:b/>
          <w:bCs/>
          <w:sz w:val="22"/>
          <w:szCs w:val="22"/>
        </w:rPr>
      </w:pPr>
      <w:r>
        <w:rPr>
          <w:rFonts w:ascii="Arial" w:hAnsi="Arial" w:cs="Arial"/>
          <w:b/>
          <w:bCs/>
          <w:sz w:val="22"/>
          <w:szCs w:val="22"/>
        </w:rPr>
        <w:t>31</w:t>
      </w:r>
      <w:r w:rsidRPr="008D72FF">
        <w:rPr>
          <w:rFonts w:ascii="Arial" w:hAnsi="Arial" w:cs="Arial"/>
          <w:b/>
          <w:bCs/>
          <w:sz w:val="22"/>
          <w:szCs w:val="22"/>
        </w:rPr>
        <w:t>.</w:t>
      </w:r>
      <w:r>
        <w:rPr>
          <w:rFonts w:ascii="Arial" w:hAnsi="Arial" w:cs="Arial"/>
          <w:b/>
          <w:bCs/>
          <w:sz w:val="22"/>
          <w:szCs w:val="22"/>
        </w:rPr>
        <w:t>5</w:t>
      </w:r>
      <w:r w:rsidRPr="008D72FF">
        <w:rPr>
          <w:rFonts w:ascii="Arial" w:hAnsi="Arial" w:cs="Arial"/>
          <w:b/>
          <w:bCs/>
          <w:sz w:val="22"/>
          <w:szCs w:val="22"/>
        </w:rPr>
        <w:tab/>
      </w:r>
      <w:r w:rsidR="003B1A8E" w:rsidRPr="008D72FF">
        <w:rPr>
          <w:rFonts w:ascii="Arial" w:hAnsi="Arial" w:cs="Arial"/>
          <w:b/>
          <w:bCs/>
          <w:color w:val="000000"/>
          <w:sz w:val="22"/>
          <w:szCs w:val="22"/>
        </w:rPr>
        <w:t>Guarantees</w:t>
      </w:r>
      <w:r w:rsidR="003B1A8E">
        <w:rPr>
          <w:rFonts w:ascii="Arial" w:hAnsi="Arial" w:cs="Arial"/>
          <w:b/>
          <w:bCs/>
          <w:color w:val="000000"/>
          <w:sz w:val="22"/>
          <w:szCs w:val="22"/>
        </w:rPr>
        <w:t xml:space="preserve"> provided for related parties</w:t>
      </w:r>
    </w:p>
    <w:p w:rsidR="00A254F8" w:rsidRDefault="00A254F8" w:rsidP="00A254F8">
      <w:pPr>
        <w:spacing w:before="120" w:after="120" w:line="380" w:lineRule="exact"/>
        <w:ind w:left="540" w:right="-45" w:hanging="1"/>
        <w:jc w:val="thaiDistribute"/>
        <w:rPr>
          <w:rFonts w:ascii="Arial" w:hAnsi="Arial" w:cs="Arial"/>
          <w:color w:val="000000"/>
          <w:sz w:val="22"/>
          <w:szCs w:val="22"/>
        </w:rPr>
      </w:pPr>
      <w:r>
        <w:rPr>
          <w:rFonts w:ascii="Arial" w:hAnsi="Arial"/>
          <w:sz w:val="22"/>
          <w:szCs w:val="22"/>
        </w:rPr>
        <w:t>As at 31 December 2017, t</w:t>
      </w:r>
      <w:r w:rsidRPr="008D72FF">
        <w:rPr>
          <w:rFonts w:ascii="Arial" w:hAnsi="Arial"/>
          <w:sz w:val="22"/>
          <w:szCs w:val="22"/>
        </w:rPr>
        <w:t xml:space="preserve">he </w:t>
      </w:r>
      <w:r w:rsidRPr="008D72FF">
        <w:rPr>
          <w:rFonts w:ascii="Arial" w:hAnsi="Arial"/>
          <w:color w:val="000000"/>
          <w:sz w:val="22"/>
          <w:szCs w:val="22"/>
        </w:rPr>
        <w:t>Company</w:t>
      </w:r>
      <w:r w:rsidRPr="008D72FF">
        <w:rPr>
          <w:rFonts w:ascii="Arial" w:hAnsi="Arial"/>
          <w:sz w:val="22"/>
          <w:szCs w:val="22"/>
        </w:rPr>
        <w:t xml:space="preserve"> has </w:t>
      </w:r>
      <w:r>
        <w:rPr>
          <w:rFonts w:ascii="Arial" w:hAnsi="Arial"/>
          <w:sz w:val="22"/>
          <w:szCs w:val="22"/>
        </w:rPr>
        <w:t>joint obligations with directors of the Company, in respect of guarantees provided for credit</w:t>
      </w:r>
      <w:r w:rsidRPr="008D72FF">
        <w:rPr>
          <w:rFonts w:ascii="Arial" w:hAnsi="Arial"/>
          <w:sz w:val="22"/>
          <w:szCs w:val="22"/>
        </w:rPr>
        <w:t xml:space="preserve"> facilities of </w:t>
      </w:r>
      <w:r>
        <w:rPr>
          <w:rFonts w:ascii="Arial" w:hAnsi="Arial"/>
          <w:sz w:val="22"/>
          <w:szCs w:val="22"/>
        </w:rPr>
        <w:t>a subsidiary</w:t>
      </w:r>
      <w:r w:rsidRPr="008D72FF">
        <w:rPr>
          <w:rFonts w:ascii="Arial" w:hAnsi="Arial"/>
          <w:sz w:val="22"/>
          <w:szCs w:val="22"/>
        </w:rPr>
        <w:t xml:space="preserve"> </w:t>
      </w:r>
      <w:r>
        <w:rPr>
          <w:rFonts w:ascii="Arial" w:hAnsi="Arial"/>
          <w:sz w:val="22"/>
          <w:szCs w:val="22"/>
        </w:rPr>
        <w:t>amounting to</w:t>
      </w:r>
      <w:r w:rsidRPr="008D72FF">
        <w:rPr>
          <w:rFonts w:ascii="Arial" w:hAnsi="Arial"/>
          <w:sz w:val="22"/>
          <w:szCs w:val="22"/>
        </w:rPr>
        <w:t xml:space="preserve"> Baht </w:t>
      </w:r>
      <w:r>
        <w:rPr>
          <w:rFonts w:ascii="Arial" w:hAnsi="Arial"/>
          <w:sz w:val="22"/>
          <w:szCs w:val="22"/>
        </w:rPr>
        <w:t>174</w:t>
      </w:r>
      <w:r w:rsidRPr="008D72FF">
        <w:rPr>
          <w:rFonts w:ascii="Arial" w:hAnsi="Arial"/>
          <w:sz w:val="22"/>
          <w:szCs w:val="22"/>
        </w:rPr>
        <w:t xml:space="preserve"> million</w:t>
      </w:r>
      <w:r>
        <w:rPr>
          <w:rFonts w:ascii="Arial" w:hAnsi="Arial"/>
          <w:sz w:val="22"/>
          <w:szCs w:val="22"/>
        </w:rPr>
        <w:t xml:space="preserve"> (2016: Baht 154 million)</w:t>
      </w:r>
      <w:r>
        <w:rPr>
          <w:rFonts w:ascii="Arial" w:hAnsi="Arial" w:cs="Arial"/>
          <w:color w:val="000000"/>
          <w:sz w:val="22"/>
          <w:szCs w:val="22"/>
        </w:rPr>
        <w:t xml:space="preserve">. The subsidiary used the credit facilities to issue bank guarantees to an associate totaling Baht 15.2 million </w:t>
      </w:r>
      <w:r>
        <w:rPr>
          <w:rFonts w:ascii="Arial" w:hAnsi="Arial"/>
          <w:sz w:val="22"/>
          <w:szCs w:val="22"/>
        </w:rPr>
        <w:t xml:space="preserve">(2016: Baht 15.2 million) </w:t>
      </w:r>
      <w:r>
        <w:rPr>
          <w:rFonts w:ascii="Arial" w:hAnsi="Arial" w:cs="Arial"/>
          <w:color w:val="000000"/>
          <w:sz w:val="22"/>
          <w:szCs w:val="22"/>
        </w:rPr>
        <w:t>in respect of guarantees provided for contacts of the associate.</w:t>
      </w:r>
    </w:p>
    <w:p w:rsidR="00585545" w:rsidRPr="00074A80" w:rsidRDefault="00585545" w:rsidP="00585545">
      <w:pPr>
        <w:tabs>
          <w:tab w:val="left" w:pos="900"/>
          <w:tab w:val="left" w:pos="1440"/>
          <w:tab w:val="right" w:pos="7200"/>
          <w:tab w:val="right" w:pos="8540"/>
        </w:tabs>
        <w:spacing w:before="240" w:after="120" w:line="380" w:lineRule="exact"/>
        <w:ind w:left="547" w:right="-43" w:hanging="547"/>
        <w:rPr>
          <w:rFonts w:ascii="Arial" w:hAnsi="Arial" w:cs="Arial"/>
          <w:b/>
          <w:bCs/>
          <w:sz w:val="22"/>
          <w:szCs w:val="22"/>
        </w:rPr>
      </w:pPr>
      <w:r>
        <w:rPr>
          <w:rFonts w:ascii="Arial" w:hAnsi="Arial" w:cs="Arial"/>
          <w:b/>
          <w:bCs/>
          <w:sz w:val="22"/>
          <w:szCs w:val="22"/>
        </w:rPr>
        <w:t>31</w:t>
      </w:r>
      <w:r w:rsidRPr="00074A80">
        <w:rPr>
          <w:rFonts w:ascii="Arial" w:hAnsi="Arial" w:cs="Arial"/>
          <w:b/>
          <w:bCs/>
          <w:sz w:val="22"/>
          <w:szCs w:val="22"/>
        </w:rPr>
        <w:t>.6 Litigations</w:t>
      </w:r>
    </w:p>
    <w:p w:rsidR="00585545" w:rsidRPr="00074A80" w:rsidRDefault="00585545" w:rsidP="00585545">
      <w:pPr>
        <w:spacing w:before="120" w:after="120" w:line="380" w:lineRule="exact"/>
        <w:ind w:left="990" w:hanging="450"/>
        <w:jc w:val="thaiDistribute"/>
        <w:rPr>
          <w:rFonts w:ascii="Arial" w:hAnsi="Arial" w:cs="Arial"/>
          <w:sz w:val="22"/>
          <w:szCs w:val="22"/>
        </w:rPr>
      </w:pPr>
      <w:r w:rsidRPr="00074A80">
        <w:rPr>
          <w:rFonts w:ascii="Arial" w:hAnsi="Arial" w:cs="Arial"/>
          <w:sz w:val="22"/>
          <w:szCs w:val="22"/>
        </w:rPr>
        <w:t xml:space="preserve">(1) </w:t>
      </w:r>
      <w:r w:rsidRPr="00074A80">
        <w:rPr>
          <w:rFonts w:ascii="Arial" w:hAnsi="Arial" w:cs="Arial"/>
          <w:sz w:val="22"/>
          <w:szCs w:val="22"/>
        </w:rPr>
        <w:tab/>
        <w:t xml:space="preserve">On 21 August 2017, a company filed a lawsuit with </w:t>
      </w:r>
      <w:r w:rsidR="002F3B33">
        <w:rPr>
          <w:rFonts w:ascii="Arial" w:hAnsi="Arial" w:cs="Arial"/>
          <w:sz w:val="22"/>
          <w:szCs w:val="22"/>
        </w:rPr>
        <w:t xml:space="preserve">the Intellectual Property and </w:t>
      </w:r>
      <w:r w:rsidRPr="00074A80">
        <w:rPr>
          <w:rFonts w:ascii="Arial" w:hAnsi="Arial" w:cs="Arial"/>
          <w:sz w:val="22"/>
          <w:szCs w:val="22"/>
        </w:rPr>
        <w:t xml:space="preserve">International Trade Court against the Company and </w:t>
      </w:r>
      <w:r>
        <w:rPr>
          <w:rFonts w:ascii="Arial" w:hAnsi="Arial" w:cs="Arial"/>
          <w:sz w:val="22"/>
          <w:szCs w:val="22"/>
        </w:rPr>
        <w:t>five</w:t>
      </w:r>
      <w:r w:rsidRPr="00074A80">
        <w:rPr>
          <w:rFonts w:ascii="Arial" w:hAnsi="Arial" w:cs="Arial"/>
          <w:sz w:val="22"/>
          <w:szCs w:val="22"/>
        </w:rPr>
        <w:t xml:space="preser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rsidR="00585545" w:rsidRPr="00074A80" w:rsidRDefault="00585545" w:rsidP="00585545">
      <w:pPr>
        <w:spacing w:before="120" w:after="120" w:line="380" w:lineRule="exact"/>
        <w:ind w:left="990" w:hanging="450"/>
        <w:jc w:val="thaiDistribute"/>
        <w:rPr>
          <w:rFonts w:ascii="Arial" w:hAnsi="Arial" w:cs="Arial"/>
          <w:sz w:val="22"/>
          <w:szCs w:val="22"/>
        </w:rPr>
      </w:pPr>
      <w:r w:rsidRPr="00074A80">
        <w:rPr>
          <w:rFonts w:ascii="Arial" w:hAnsi="Arial" w:cs="Arial"/>
          <w:sz w:val="22"/>
          <w:szCs w:val="22"/>
        </w:rPr>
        <w:tab/>
      </w:r>
      <w:r w:rsidR="002F3B33">
        <w:rPr>
          <w:rFonts w:ascii="Arial" w:hAnsi="Arial" w:cs="Arial"/>
          <w:sz w:val="22"/>
          <w:szCs w:val="22"/>
        </w:rPr>
        <w:t>Currently, t</w:t>
      </w:r>
      <w:r w:rsidRPr="00074A80">
        <w:rPr>
          <w:rFonts w:ascii="Arial" w:hAnsi="Arial" w:cs="Arial"/>
          <w:sz w:val="22"/>
          <w:szCs w:val="22"/>
        </w:rPr>
        <w:t xml:space="preserve">he case </w:t>
      </w:r>
      <w:r w:rsidR="002F3B33">
        <w:rPr>
          <w:rFonts w:ascii="Arial" w:hAnsi="Arial" w:cs="Arial"/>
          <w:sz w:val="22"/>
          <w:szCs w:val="22"/>
        </w:rPr>
        <w:t>is being</w:t>
      </w:r>
      <w:r w:rsidRPr="00074A80">
        <w:rPr>
          <w:rFonts w:ascii="Arial" w:hAnsi="Arial" w:cs="Arial"/>
          <w:sz w:val="22"/>
          <w:szCs w:val="22"/>
        </w:rPr>
        <w:t xml:space="preserve"> considered by the Intellectual Property and International Trade Court</w:t>
      </w:r>
      <w:r w:rsidR="002F3B33">
        <w:rPr>
          <w:rFonts w:ascii="Arial" w:hAnsi="Arial" w:cs="Arial"/>
          <w:sz w:val="22"/>
          <w:szCs w:val="22"/>
        </w:rPr>
        <w:t>,</w:t>
      </w:r>
      <w:r w:rsidRPr="00074A80">
        <w:rPr>
          <w:rFonts w:ascii="Arial" w:hAnsi="Arial" w:cs="Arial"/>
          <w:sz w:val="22"/>
          <w:szCs w:val="22"/>
        </w:rPr>
        <w:t xml:space="preserve"> </w:t>
      </w:r>
      <w:r w:rsidRPr="009F7E6C">
        <w:rPr>
          <w:rFonts w:ascii="Arial" w:hAnsi="Arial" w:cs="Arial"/>
          <w:sz w:val="22"/>
          <w:szCs w:val="22"/>
        </w:rPr>
        <w:t xml:space="preserve">and the Company </w:t>
      </w:r>
      <w:r w:rsidR="009F7E6C" w:rsidRPr="009F7E6C">
        <w:rPr>
          <w:rFonts w:ascii="Arial" w:hAnsi="Arial" w:cs="Arial"/>
          <w:sz w:val="22"/>
          <w:szCs w:val="22"/>
        </w:rPr>
        <w:t>filed</w:t>
      </w:r>
      <w:r w:rsidRPr="009F7E6C">
        <w:rPr>
          <w:rFonts w:ascii="Arial" w:hAnsi="Arial" w:cs="Arial"/>
          <w:sz w:val="22"/>
          <w:szCs w:val="22"/>
        </w:rPr>
        <w:t xml:space="preserve"> the testimony </w:t>
      </w:r>
      <w:r w:rsidR="002F3B33">
        <w:rPr>
          <w:rFonts w:ascii="Arial" w:hAnsi="Arial" w:cs="Arial"/>
          <w:sz w:val="22"/>
          <w:szCs w:val="22"/>
        </w:rPr>
        <w:t xml:space="preserve">to the count on             </w:t>
      </w:r>
      <w:r w:rsidRPr="009F7E6C">
        <w:rPr>
          <w:rFonts w:ascii="Arial" w:hAnsi="Arial" w:cs="Arial"/>
          <w:sz w:val="22"/>
          <w:szCs w:val="22"/>
        </w:rPr>
        <w:t xml:space="preserve"> 8 January 2018. However, the Company’s management believes that there will be no</w:t>
      </w:r>
      <w:r w:rsidRPr="00074A80">
        <w:rPr>
          <w:rFonts w:ascii="Arial" w:hAnsi="Arial" w:cs="Arial"/>
          <w:sz w:val="22"/>
          <w:szCs w:val="22"/>
        </w:rPr>
        <w:t xml:space="preserve"> significant losses to the Company as a result of this litigation and so the Company did not set aside a provision for contingent liabilities </w:t>
      </w:r>
      <w:r w:rsidR="00E3215A">
        <w:rPr>
          <w:rFonts w:ascii="Arial" w:hAnsi="Arial" w:cs="Arial"/>
          <w:sz w:val="22"/>
          <w:szCs w:val="22"/>
        </w:rPr>
        <w:t xml:space="preserve">from legal </w:t>
      </w:r>
      <w:r w:rsidR="002F3B33">
        <w:rPr>
          <w:rFonts w:ascii="Arial" w:hAnsi="Arial" w:cs="Arial"/>
          <w:sz w:val="22"/>
          <w:szCs w:val="22"/>
        </w:rPr>
        <w:t xml:space="preserve">case </w:t>
      </w:r>
      <w:r w:rsidRPr="00074A80">
        <w:rPr>
          <w:rFonts w:ascii="Arial" w:hAnsi="Arial" w:cs="Arial"/>
          <w:sz w:val="22"/>
          <w:szCs w:val="22"/>
        </w:rPr>
        <w:t>in its books of account.</w:t>
      </w:r>
    </w:p>
    <w:p w:rsidR="00585545" w:rsidRPr="00074A80" w:rsidRDefault="00585545" w:rsidP="00585545">
      <w:pPr>
        <w:spacing w:before="120" w:after="120" w:line="380" w:lineRule="exact"/>
        <w:ind w:left="990" w:hanging="450"/>
        <w:jc w:val="thaiDistribute"/>
        <w:rPr>
          <w:rFonts w:ascii="Arial" w:hAnsi="Arial" w:cs="Arial"/>
          <w:sz w:val="22"/>
          <w:szCs w:val="22"/>
        </w:rPr>
      </w:pPr>
      <w:r>
        <w:rPr>
          <w:rFonts w:ascii="Arial" w:hAnsi="Arial" w:cs="Arial"/>
          <w:sz w:val="22"/>
          <w:szCs w:val="22"/>
        </w:rPr>
        <w:t>(</w:t>
      </w:r>
      <w:r w:rsidRPr="00074A80">
        <w:rPr>
          <w:rFonts w:ascii="Arial" w:hAnsi="Arial" w:cs="Arial"/>
          <w:sz w:val="22"/>
          <w:szCs w:val="22"/>
        </w:rPr>
        <w:t xml:space="preserve">2) </w:t>
      </w:r>
      <w:r>
        <w:rPr>
          <w:rFonts w:ascii="Arial" w:hAnsi="Arial" w:cs="Arial"/>
          <w:sz w:val="22"/>
          <w:szCs w:val="22"/>
        </w:rPr>
        <w:tab/>
      </w:r>
      <w:r w:rsidRPr="00074A80">
        <w:rPr>
          <w:rFonts w:ascii="Arial" w:hAnsi="Arial" w:cs="Arial"/>
          <w:sz w:val="22"/>
          <w:szCs w:val="22"/>
        </w:rPr>
        <w:t xml:space="preserve">On 31 August 2017, a </w:t>
      </w:r>
      <w:r>
        <w:rPr>
          <w:rFonts w:ascii="Arial" w:hAnsi="Arial" w:cs="Arial"/>
          <w:sz w:val="22"/>
          <w:szCs w:val="22"/>
        </w:rPr>
        <w:t>former employee</w:t>
      </w:r>
      <w:r w:rsidRPr="00074A80">
        <w:rPr>
          <w:rFonts w:ascii="Arial" w:hAnsi="Arial" w:cs="Arial"/>
          <w:sz w:val="22"/>
          <w:szCs w:val="22"/>
        </w:rPr>
        <w:t xml:space="preserve"> filed a lawsuit with the Central Labor Court against the Company</w:t>
      </w:r>
      <w:r>
        <w:rPr>
          <w:rFonts w:ascii="Arial" w:hAnsi="Arial" w:cs="Arial"/>
          <w:sz w:val="22"/>
          <w:szCs w:val="22"/>
        </w:rPr>
        <w:t>,</w:t>
      </w:r>
      <w:r w:rsidRPr="00074A80">
        <w:rPr>
          <w:rFonts w:ascii="Arial" w:hAnsi="Arial" w:cs="Arial"/>
          <w:sz w:val="22"/>
          <w:szCs w:val="22"/>
        </w:rPr>
        <w:t xml:space="preserve"> </w:t>
      </w:r>
      <w:r>
        <w:rPr>
          <w:rFonts w:ascii="Arial" w:hAnsi="Arial" w:cs="Arial"/>
          <w:sz w:val="22"/>
          <w:szCs w:val="22"/>
        </w:rPr>
        <w:t>claiming</w:t>
      </w:r>
      <w:r w:rsidRPr="00074A80">
        <w:rPr>
          <w:rFonts w:ascii="Arial" w:hAnsi="Arial" w:cs="Arial"/>
          <w:sz w:val="22"/>
          <w:szCs w:val="22"/>
        </w:rPr>
        <w:t xml:space="preserve"> compensation </w:t>
      </w:r>
      <w:r>
        <w:rPr>
          <w:rFonts w:ascii="Arial" w:hAnsi="Arial" w:cs="Arial"/>
          <w:sz w:val="22"/>
          <w:szCs w:val="22"/>
        </w:rPr>
        <w:t xml:space="preserve">and wages </w:t>
      </w:r>
      <w:r w:rsidRPr="00074A80">
        <w:rPr>
          <w:rFonts w:ascii="Arial" w:hAnsi="Arial" w:cs="Arial"/>
          <w:sz w:val="22"/>
          <w:szCs w:val="22"/>
        </w:rPr>
        <w:t>amounting to Baht 4.</w:t>
      </w:r>
      <w:r>
        <w:rPr>
          <w:rFonts w:ascii="Arial" w:hAnsi="Arial" w:cs="Arial"/>
          <w:sz w:val="22"/>
          <w:szCs w:val="22"/>
        </w:rPr>
        <w:t>8</w:t>
      </w:r>
      <w:r w:rsidRPr="00074A80">
        <w:rPr>
          <w:rFonts w:ascii="Arial" w:hAnsi="Arial" w:cs="Arial"/>
          <w:sz w:val="22"/>
          <w:szCs w:val="22"/>
        </w:rPr>
        <w:t xml:space="preserve"> million with interest at a rate of 15% per annum, from the date of the </w:t>
      </w:r>
      <w:r>
        <w:rPr>
          <w:rFonts w:ascii="Arial" w:hAnsi="Arial" w:cs="Arial"/>
          <w:sz w:val="22"/>
          <w:szCs w:val="22"/>
        </w:rPr>
        <w:t>termination of employment</w:t>
      </w:r>
      <w:r w:rsidRPr="00074A80">
        <w:rPr>
          <w:rFonts w:ascii="Arial" w:hAnsi="Arial" w:cs="Arial"/>
          <w:sz w:val="22"/>
          <w:szCs w:val="22"/>
        </w:rPr>
        <w:t xml:space="preserve"> un</w:t>
      </w:r>
      <w:r>
        <w:rPr>
          <w:rFonts w:ascii="Arial" w:hAnsi="Arial" w:cs="Arial"/>
          <w:sz w:val="22"/>
          <w:szCs w:val="22"/>
        </w:rPr>
        <w:t>til the settlement is completed</w:t>
      </w:r>
      <w:r w:rsidRPr="00074A80">
        <w:rPr>
          <w:rFonts w:ascii="Arial" w:hAnsi="Arial" w:cs="Arial"/>
          <w:sz w:val="22"/>
          <w:szCs w:val="22"/>
        </w:rPr>
        <w:t>.</w:t>
      </w:r>
    </w:p>
    <w:p w:rsidR="00585545" w:rsidRPr="00074A80" w:rsidRDefault="00585545" w:rsidP="00585545">
      <w:pPr>
        <w:spacing w:before="120" w:after="120" w:line="380" w:lineRule="exact"/>
        <w:ind w:left="990" w:hanging="450"/>
        <w:jc w:val="thaiDistribute"/>
        <w:rPr>
          <w:rFonts w:ascii="Arial" w:hAnsi="Arial" w:cs="Arial"/>
          <w:sz w:val="22"/>
          <w:szCs w:val="22"/>
        </w:rPr>
      </w:pPr>
      <w:r w:rsidRPr="00074A80">
        <w:rPr>
          <w:rFonts w:ascii="Arial" w:hAnsi="Arial" w:cs="Arial"/>
          <w:sz w:val="22"/>
          <w:szCs w:val="22"/>
        </w:rPr>
        <w:tab/>
      </w:r>
      <w:r w:rsidR="002F3B33">
        <w:rPr>
          <w:rFonts w:ascii="Arial" w:hAnsi="Arial" w:cs="Arial"/>
          <w:sz w:val="22"/>
          <w:szCs w:val="22"/>
        </w:rPr>
        <w:t>Cur</w:t>
      </w:r>
      <w:r w:rsidR="004C231E">
        <w:rPr>
          <w:rFonts w:ascii="Arial" w:hAnsi="Arial" w:cs="Arial"/>
          <w:sz w:val="22"/>
          <w:szCs w:val="22"/>
        </w:rPr>
        <w:t>r</w:t>
      </w:r>
      <w:r w:rsidR="002F3B33">
        <w:rPr>
          <w:rFonts w:ascii="Arial" w:hAnsi="Arial" w:cs="Arial"/>
          <w:sz w:val="22"/>
          <w:szCs w:val="22"/>
        </w:rPr>
        <w:t>ently</w:t>
      </w:r>
      <w:r w:rsidR="004C231E">
        <w:rPr>
          <w:rFonts w:ascii="Arial" w:hAnsi="Arial" w:cs="Arial"/>
          <w:sz w:val="22"/>
          <w:szCs w:val="22"/>
        </w:rPr>
        <w:t>, t</w:t>
      </w:r>
      <w:r w:rsidRPr="00074A80">
        <w:rPr>
          <w:rFonts w:ascii="Arial" w:hAnsi="Arial" w:cs="Arial"/>
          <w:sz w:val="22"/>
          <w:szCs w:val="22"/>
        </w:rPr>
        <w:t xml:space="preserve">he case </w:t>
      </w:r>
      <w:r w:rsidR="004C231E">
        <w:rPr>
          <w:rFonts w:ascii="Arial" w:hAnsi="Arial" w:cs="Arial"/>
          <w:sz w:val="22"/>
          <w:szCs w:val="22"/>
        </w:rPr>
        <w:t>is being</w:t>
      </w:r>
      <w:r w:rsidRPr="00074A80">
        <w:rPr>
          <w:rFonts w:ascii="Arial" w:hAnsi="Arial" w:cs="Arial"/>
          <w:sz w:val="22"/>
          <w:szCs w:val="22"/>
        </w:rPr>
        <w:t xml:space="preserve"> considered by the Central Labor Court</w:t>
      </w:r>
      <w:r w:rsidR="004C231E">
        <w:rPr>
          <w:rFonts w:ascii="Arial" w:hAnsi="Arial" w:cs="Arial"/>
          <w:sz w:val="22"/>
          <w:szCs w:val="22"/>
        </w:rPr>
        <w:t>,</w:t>
      </w:r>
      <w:r w:rsidRPr="00074A80">
        <w:rPr>
          <w:rFonts w:ascii="Arial" w:hAnsi="Arial" w:cs="Arial"/>
          <w:sz w:val="22"/>
          <w:szCs w:val="22"/>
        </w:rPr>
        <w:t xml:space="preserve"> and is in the conciliation process carried out by and between the Company and the </w:t>
      </w:r>
      <w:r>
        <w:rPr>
          <w:rFonts w:ascii="Arial" w:hAnsi="Arial" w:cs="Arial"/>
          <w:sz w:val="22"/>
          <w:szCs w:val="22"/>
        </w:rPr>
        <w:t>former employee</w:t>
      </w:r>
      <w:r w:rsidRPr="00074A80">
        <w:rPr>
          <w:rFonts w:ascii="Arial" w:hAnsi="Arial" w:cs="Arial"/>
          <w:sz w:val="22"/>
          <w:szCs w:val="22"/>
        </w:rPr>
        <w:t>. The Company’s management believes that there will be no significant losses to the Company</w:t>
      </w:r>
      <w:r>
        <w:rPr>
          <w:rFonts w:ascii="Arial" w:hAnsi="Arial" w:cs="Arial"/>
          <w:sz w:val="22"/>
          <w:szCs w:val="22"/>
        </w:rPr>
        <w:t xml:space="preserve"> as a result of this litigation and so the Company did not set aside a provision for contingent liabilities </w:t>
      </w:r>
      <w:r w:rsidR="004C231E">
        <w:rPr>
          <w:rFonts w:ascii="Arial" w:hAnsi="Arial" w:cs="Arial"/>
          <w:sz w:val="22"/>
          <w:szCs w:val="22"/>
        </w:rPr>
        <w:t xml:space="preserve">from legal case </w:t>
      </w:r>
      <w:r>
        <w:rPr>
          <w:rFonts w:ascii="Arial" w:hAnsi="Arial" w:cs="Arial"/>
          <w:sz w:val="22"/>
          <w:szCs w:val="22"/>
        </w:rPr>
        <w:t>in its books of account</w:t>
      </w:r>
      <w:r w:rsidRPr="00074A80">
        <w:rPr>
          <w:rFonts w:ascii="Arial" w:hAnsi="Arial" w:cs="Arial"/>
          <w:sz w:val="22"/>
          <w:szCs w:val="22"/>
        </w:rPr>
        <w:t>.</w:t>
      </w:r>
    </w:p>
    <w:p w:rsidR="00A254F8" w:rsidRDefault="00A254F8" w:rsidP="00E7560F">
      <w:pPr>
        <w:tabs>
          <w:tab w:val="left" w:pos="720"/>
          <w:tab w:val="left" w:pos="2160"/>
        </w:tabs>
        <w:spacing w:before="80" w:after="80" w:line="380" w:lineRule="exact"/>
        <w:ind w:left="547" w:hanging="547"/>
        <w:jc w:val="thaiDistribute"/>
        <w:rPr>
          <w:rFonts w:ascii="Arial" w:hAnsi="Arial"/>
          <w:b/>
          <w:bCs/>
          <w:sz w:val="22"/>
          <w:szCs w:val="22"/>
        </w:rPr>
      </w:pPr>
    </w:p>
    <w:p w:rsidR="00585545" w:rsidRDefault="00585545" w:rsidP="00E7560F">
      <w:pPr>
        <w:tabs>
          <w:tab w:val="left" w:pos="720"/>
          <w:tab w:val="left" w:pos="2160"/>
        </w:tabs>
        <w:spacing w:before="80" w:after="80" w:line="380" w:lineRule="exact"/>
        <w:ind w:left="547" w:hanging="547"/>
        <w:jc w:val="thaiDistribute"/>
        <w:rPr>
          <w:rFonts w:ascii="Arial" w:hAnsi="Arial"/>
          <w:b/>
          <w:bCs/>
          <w:sz w:val="22"/>
          <w:szCs w:val="22"/>
        </w:rPr>
      </w:pPr>
    </w:p>
    <w:p w:rsidR="00585545" w:rsidRDefault="00585545" w:rsidP="00E7560F">
      <w:pPr>
        <w:tabs>
          <w:tab w:val="left" w:pos="720"/>
          <w:tab w:val="left" w:pos="2160"/>
        </w:tabs>
        <w:spacing w:before="80" w:after="80" w:line="380" w:lineRule="exact"/>
        <w:ind w:left="547" w:hanging="547"/>
        <w:jc w:val="thaiDistribute"/>
        <w:rPr>
          <w:rFonts w:ascii="Arial" w:hAnsi="Arial"/>
          <w:b/>
          <w:bCs/>
          <w:sz w:val="22"/>
          <w:szCs w:val="22"/>
        </w:rPr>
      </w:pPr>
    </w:p>
    <w:p w:rsidR="009D07BF" w:rsidRDefault="009D07BF" w:rsidP="00E7560F">
      <w:pPr>
        <w:tabs>
          <w:tab w:val="left" w:pos="720"/>
          <w:tab w:val="left" w:pos="2160"/>
        </w:tabs>
        <w:spacing w:before="80" w:after="80" w:line="380" w:lineRule="exact"/>
        <w:ind w:left="547" w:hanging="547"/>
        <w:jc w:val="thaiDistribute"/>
        <w:rPr>
          <w:rFonts w:ascii="Arial" w:hAnsi="Arial"/>
          <w:b/>
          <w:bCs/>
          <w:sz w:val="22"/>
          <w:szCs w:val="22"/>
        </w:rPr>
      </w:pPr>
    </w:p>
    <w:p w:rsidR="00E7560F" w:rsidRPr="00981A54" w:rsidRDefault="00585545" w:rsidP="00E7560F">
      <w:pPr>
        <w:tabs>
          <w:tab w:val="left" w:pos="720"/>
          <w:tab w:val="left" w:pos="2160"/>
        </w:tabs>
        <w:spacing w:before="80" w:after="80" w:line="380" w:lineRule="exact"/>
        <w:ind w:left="547" w:hanging="547"/>
        <w:jc w:val="thaiDistribute"/>
        <w:rPr>
          <w:rFonts w:ascii="Arial" w:hAnsi="Arial"/>
          <w:b/>
          <w:bCs/>
          <w:sz w:val="22"/>
          <w:szCs w:val="22"/>
        </w:rPr>
      </w:pPr>
      <w:r>
        <w:rPr>
          <w:rFonts w:ascii="Arial" w:hAnsi="Arial"/>
          <w:b/>
          <w:bCs/>
          <w:sz w:val="22"/>
          <w:szCs w:val="22"/>
        </w:rPr>
        <w:t>32.</w:t>
      </w:r>
      <w:r w:rsidR="00E7560F" w:rsidRPr="00981A54">
        <w:rPr>
          <w:rFonts w:ascii="Arial" w:hAnsi="Arial"/>
          <w:b/>
          <w:bCs/>
          <w:sz w:val="22"/>
          <w:szCs w:val="22"/>
        </w:rPr>
        <w:tab/>
        <w:t>Assets/Liabilities - foreign currency not hedged against foreign exchange risk</w:t>
      </w:r>
    </w:p>
    <w:p w:rsidR="00E7560F" w:rsidRDefault="00E7560F" w:rsidP="00E7560F">
      <w:pPr>
        <w:tabs>
          <w:tab w:val="left" w:pos="720"/>
          <w:tab w:val="left" w:pos="2160"/>
        </w:tabs>
        <w:spacing w:before="80" w:line="380" w:lineRule="exact"/>
        <w:ind w:left="547" w:hanging="547"/>
        <w:jc w:val="thaiDistribute"/>
        <w:rPr>
          <w:rFonts w:ascii="Arial" w:hAnsi="Arial"/>
          <w:sz w:val="22"/>
          <w:szCs w:val="22"/>
        </w:rPr>
      </w:pPr>
      <w:r w:rsidRPr="00981A54">
        <w:rPr>
          <w:rFonts w:ascii="Arial" w:hAnsi="Arial"/>
          <w:sz w:val="22"/>
          <w:szCs w:val="22"/>
        </w:rPr>
        <w:tab/>
      </w:r>
      <w:r>
        <w:rPr>
          <w:rFonts w:ascii="Arial" w:hAnsi="Arial"/>
          <w:sz w:val="22"/>
          <w:szCs w:val="22"/>
        </w:rPr>
        <w:t xml:space="preserve">As at 31 December </w:t>
      </w:r>
      <w:r w:rsidR="002F23E4">
        <w:rPr>
          <w:rFonts w:ascii="Arial" w:hAnsi="Arial"/>
          <w:sz w:val="22"/>
          <w:szCs w:val="22"/>
        </w:rPr>
        <w:t>2017</w:t>
      </w:r>
      <w:r>
        <w:rPr>
          <w:rFonts w:ascii="Arial" w:hAnsi="Arial"/>
          <w:sz w:val="22"/>
          <w:szCs w:val="22"/>
        </w:rPr>
        <w:t xml:space="preserve"> and </w:t>
      </w:r>
      <w:r w:rsidR="002F23E4">
        <w:rPr>
          <w:rFonts w:ascii="Arial" w:hAnsi="Arial"/>
          <w:sz w:val="22"/>
          <w:szCs w:val="22"/>
        </w:rPr>
        <w:t>2016</w:t>
      </w:r>
      <w:r>
        <w:rPr>
          <w:rFonts w:ascii="Arial" w:hAnsi="Arial"/>
          <w:sz w:val="22"/>
          <w:szCs w:val="22"/>
        </w:rPr>
        <w:t>, outstanding balances of the Company</w:t>
      </w:r>
      <w:r w:rsidR="00575935">
        <w:rPr>
          <w:rFonts w:ascii="Arial" w:hAnsi="Arial"/>
          <w:sz w:val="22"/>
          <w:szCs w:val="22"/>
        </w:rPr>
        <w:t>’s</w:t>
      </w:r>
      <w:r>
        <w:rPr>
          <w:rFonts w:ascii="Arial" w:hAnsi="Arial"/>
          <w:sz w:val="22"/>
          <w:szCs w:val="22"/>
        </w:rPr>
        <w:t xml:space="preserve"> and subsidiaries</w:t>
      </w:r>
      <w:r w:rsidR="004D2B47">
        <w:rPr>
          <w:rFonts w:ascii="Arial" w:hAnsi="Arial"/>
          <w:sz w:val="22"/>
          <w:szCs w:val="22"/>
        </w:rPr>
        <w:t>’</w:t>
      </w:r>
      <w:r>
        <w:rPr>
          <w:rFonts w:ascii="Arial" w:hAnsi="Arial"/>
          <w:sz w:val="22"/>
          <w:szCs w:val="22"/>
        </w:rPr>
        <w:t xml:space="preserve"> financial assets and liabilities denominated in foreign currencies are </w:t>
      </w:r>
      <w:proofErr w:type="spellStart"/>
      <w:r>
        <w:rPr>
          <w:rFonts w:ascii="Arial" w:hAnsi="Arial"/>
          <w:sz w:val="22"/>
          <w:szCs w:val="22"/>
        </w:rPr>
        <w:t>summari</w:t>
      </w:r>
      <w:r w:rsidR="00323F3A">
        <w:rPr>
          <w:rFonts w:ascii="Arial" w:hAnsi="Arial"/>
          <w:sz w:val="22"/>
          <w:szCs w:val="22"/>
        </w:rPr>
        <w:t>s</w:t>
      </w:r>
      <w:r>
        <w:rPr>
          <w:rFonts w:ascii="Arial" w:hAnsi="Arial"/>
          <w:sz w:val="22"/>
          <w:szCs w:val="22"/>
        </w:rPr>
        <w:t>ed</w:t>
      </w:r>
      <w:proofErr w:type="spellEnd"/>
      <w:r>
        <w:rPr>
          <w:rFonts w:ascii="Arial" w:hAnsi="Arial"/>
          <w:sz w:val="22"/>
          <w:szCs w:val="22"/>
        </w:rPr>
        <w:t xml:space="preserve"> below</w:t>
      </w:r>
      <w:r w:rsidRPr="00981A54">
        <w:rPr>
          <w:rFonts w:ascii="Arial" w:hAnsi="Arial"/>
          <w:sz w:val="22"/>
          <w:szCs w:val="22"/>
        </w:rPr>
        <w:t xml:space="preserve">. </w:t>
      </w:r>
    </w:p>
    <w:p w:rsidR="00585545" w:rsidRPr="00585545" w:rsidRDefault="00585545" w:rsidP="00585545">
      <w:pPr>
        <w:pStyle w:val="NoSpacing"/>
      </w:pPr>
    </w:p>
    <w:tbl>
      <w:tblPr>
        <w:tblW w:w="8340" w:type="dxa"/>
        <w:tblInd w:w="588" w:type="dxa"/>
        <w:tblLayout w:type="fixed"/>
        <w:tblLook w:val="0000" w:firstRow="0" w:lastRow="0" w:firstColumn="0" w:lastColumn="0" w:noHBand="0" w:noVBand="0"/>
      </w:tblPr>
      <w:tblGrid>
        <w:gridCol w:w="1680"/>
        <w:gridCol w:w="1110"/>
        <w:gridCol w:w="1080"/>
        <w:gridCol w:w="1080"/>
        <w:gridCol w:w="1080"/>
        <w:gridCol w:w="1140"/>
        <w:gridCol w:w="1170"/>
      </w:tblGrid>
      <w:tr w:rsidR="00E7560F" w:rsidRPr="00FA0326" w:rsidTr="00E7560F">
        <w:tc>
          <w:tcPr>
            <w:tcW w:w="1680" w:type="dxa"/>
            <w:vAlign w:val="bottom"/>
          </w:tcPr>
          <w:p w:rsidR="00E7560F" w:rsidRPr="00FA0326" w:rsidRDefault="00E7560F" w:rsidP="00E7560F">
            <w:pPr>
              <w:tabs>
                <w:tab w:val="left" w:pos="900"/>
              </w:tabs>
              <w:spacing w:line="260" w:lineRule="exact"/>
              <w:rPr>
                <w:rFonts w:ascii="Arial" w:hAnsi="Arial" w:cs="Arial"/>
                <w:sz w:val="16"/>
                <w:szCs w:val="16"/>
              </w:rPr>
            </w:pPr>
          </w:p>
        </w:tc>
        <w:tc>
          <w:tcPr>
            <w:tcW w:w="6660" w:type="dxa"/>
            <w:gridSpan w:val="6"/>
            <w:vAlign w:val="bottom"/>
          </w:tcPr>
          <w:p w:rsidR="00E7560F" w:rsidRPr="00FA0326" w:rsidRDefault="00E7560F" w:rsidP="00E7560F">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Consolidated financial statements</w:t>
            </w:r>
          </w:p>
        </w:tc>
      </w:tr>
      <w:tr w:rsidR="00E7560F" w:rsidRPr="00FA0326" w:rsidTr="00E7560F">
        <w:tc>
          <w:tcPr>
            <w:tcW w:w="1680" w:type="dxa"/>
            <w:vAlign w:val="bottom"/>
          </w:tcPr>
          <w:p w:rsidR="00E7560F" w:rsidRPr="00FA0326" w:rsidRDefault="00E7560F" w:rsidP="00E7560F">
            <w:pPr>
              <w:tabs>
                <w:tab w:val="left" w:pos="900"/>
              </w:tabs>
              <w:spacing w:line="260" w:lineRule="exact"/>
              <w:rPr>
                <w:rFonts w:ascii="Arial" w:hAnsi="Arial" w:cs="Arial"/>
                <w:sz w:val="16"/>
                <w:szCs w:val="16"/>
              </w:rPr>
            </w:pPr>
          </w:p>
        </w:tc>
        <w:tc>
          <w:tcPr>
            <w:tcW w:w="2190" w:type="dxa"/>
            <w:gridSpan w:val="2"/>
            <w:vAlign w:val="bottom"/>
          </w:tcPr>
          <w:p w:rsidR="00E7560F" w:rsidRPr="00FA0326" w:rsidRDefault="00E7560F" w:rsidP="00E7560F">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Financial assets</w:t>
            </w:r>
          </w:p>
        </w:tc>
        <w:tc>
          <w:tcPr>
            <w:tcW w:w="2160" w:type="dxa"/>
            <w:gridSpan w:val="2"/>
            <w:vAlign w:val="bottom"/>
          </w:tcPr>
          <w:p w:rsidR="00E7560F" w:rsidRPr="00FA0326" w:rsidRDefault="00E7560F" w:rsidP="00E7560F">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Financial liabilities</w:t>
            </w:r>
          </w:p>
        </w:tc>
        <w:tc>
          <w:tcPr>
            <w:tcW w:w="2310" w:type="dxa"/>
            <w:gridSpan w:val="2"/>
          </w:tcPr>
          <w:p w:rsidR="00E7560F" w:rsidRPr="00FA0326" w:rsidRDefault="00E7560F" w:rsidP="00E7560F">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Average exchange rate</w:t>
            </w:r>
          </w:p>
        </w:tc>
      </w:tr>
      <w:tr w:rsidR="00E7560F" w:rsidRPr="00FA0326" w:rsidTr="00E7560F">
        <w:tc>
          <w:tcPr>
            <w:tcW w:w="1680" w:type="dxa"/>
            <w:vAlign w:val="bottom"/>
          </w:tcPr>
          <w:p w:rsidR="00E7560F" w:rsidRPr="00FA0326" w:rsidRDefault="00E7560F" w:rsidP="00E7560F">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Foreign currencies</w:t>
            </w:r>
          </w:p>
        </w:tc>
        <w:tc>
          <w:tcPr>
            <w:tcW w:w="1110" w:type="dxa"/>
            <w:vAlign w:val="bottom"/>
          </w:tcPr>
          <w:p w:rsidR="00E7560F" w:rsidRPr="00FA0326" w:rsidRDefault="002F23E4" w:rsidP="00E7560F">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080" w:type="dxa"/>
            <w:vAlign w:val="bottom"/>
          </w:tcPr>
          <w:p w:rsidR="00E7560F" w:rsidRPr="00FA0326" w:rsidRDefault="002F23E4" w:rsidP="00E7560F">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c>
          <w:tcPr>
            <w:tcW w:w="1080" w:type="dxa"/>
            <w:vAlign w:val="bottom"/>
          </w:tcPr>
          <w:p w:rsidR="00E7560F" w:rsidRPr="00FA0326" w:rsidRDefault="002F23E4" w:rsidP="00E7560F">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080" w:type="dxa"/>
            <w:vAlign w:val="bottom"/>
          </w:tcPr>
          <w:p w:rsidR="00E7560F" w:rsidRPr="00FA0326" w:rsidRDefault="002F23E4" w:rsidP="00E7560F">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c>
          <w:tcPr>
            <w:tcW w:w="1140" w:type="dxa"/>
            <w:vAlign w:val="bottom"/>
          </w:tcPr>
          <w:p w:rsidR="00E7560F" w:rsidRPr="00FA0326" w:rsidRDefault="002F23E4" w:rsidP="00E7560F">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170" w:type="dxa"/>
            <w:vAlign w:val="bottom"/>
          </w:tcPr>
          <w:p w:rsidR="00E7560F" w:rsidRPr="00FA0326" w:rsidRDefault="002F23E4" w:rsidP="00E7560F">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r>
      <w:tr w:rsidR="00E7560F" w:rsidRPr="00FA0326" w:rsidTr="00E7560F">
        <w:tc>
          <w:tcPr>
            <w:tcW w:w="1680" w:type="dxa"/>
            <w:vAlign w:val="bottom"/>
          </w:tcPr>
          <w:p w:rsidR="00E7560F" w:rsidRPr="00FA0326" w:rsidRDefault="00E7560F" w:rsidP="00E7560F">
            <w:pPr>
              <w:tabs>
                <w:tab w:val="left" w:pos="900"/>
              </w:tabs>
              <w:spacing w:line="260" w:lineRule="exact"/>
              <w:rPr>
                <w:rFonts w:ascii="Arial" w:hAnsi="Arial" w:cs="Arial"/>
                <w:sz w:val="16"/>
                <w:szCs w:val="16"/>
                <w:u w:val="single"/>
              </w:rPr>
            </w:pPr>
          </w:p>
        </w:tc>
        <w:tc>
          <w:tcPr>
            <w:tcW w:w="1110" w:type="dxa"/>
          </w:tcPr>
          <w:p w:rsidR="00E7560F" w:rsidRPr="00FA0326" w:rsidRDefault="00E7560F" w:rsidP="00E7560F">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E7560F" w:rsidRPr="00FA0326" w:rsidRDefault="00E7560F" w:rsidP="00E7560F">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E7560F" w:rsidRPr="00FA0326" w:rsidRDefault="00E7560F" w:rsidP="00E7560F">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E7560F" w:rsidRPr="00FA0326" w:rsidRDefault="00E7560F" w:rsidP="00E7560F">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2310" w:type="dxa"/>
            <w:gridSpan w:val="2"/>
          </w:tcPr>
          <w:p w:rsidR="00E7560F" w:rsidRPr="00FA0326" w:rsidRDefault="00E7560F" w:rsidP="00E7560F">
            <w:pPr>
              <w:tabs>
                <w:tab w:val="left" w:pos="900"/>
              </w:tabs>
              <w:spacing w:line="260" w:lineRule="exact"/>
              <w:jc w:val="center"/>
              <w:rPr>
                <w:rFonts w:ascii="Arial" w:hAnsi="Arial" w:cs="Arial"/>
                <w:sz w:val="16"/>
                <w:szCs w:val="16"/>
              </w:rPr>
            </w:pPr>
            <w:r w:rsidRPr="00FA0326">
              <w:rPr>
                <w:rFonts w:ascii="Arial" w:hAnsi="Arial" w:cs="Arial"/>
                <w:sz w:val="16"/>
                <w:szCs w:val="16"/>
              </w:rPr>
              <w:t xml:space="preserve">(Baht per 1 foreign </w:t>
            </w:r>
            <w:r>
              <w:rPr>
                <w:rFonts w:ascii="Arial" w:hAnsi="Arial" w:cs="Arial"/>
                <w:sz w:val="16"/>
                <w:szCs w:val="16"/>
              </w:rPr>
              <w:t xml:space="preserve">                  </w:t>
            </w:r>
            <w:r w:rsidRPr="00FA0326">
              <w:rPr>
                <w:rFonts w:ascii="Arial" w:hAnsi="Arial" w:cs="Arial"/>
                <w:sz w:val="16"/>
                <w:szCs w:val="16"/>
              </w:rPr>
              <w:t>currency unit)</w:t>
            </w:r>
          </w:p>
        </w:tc>
      </w:tr>
      <w:tr w:rsidR="001C203F" w:rsidRPr="00FA0326" w:rsidTr="00FF270A">
        <w:tc>
          <w:tcPr>
            <w:tcW w:w="1680" w:type="dxa"/>
            <w:vAlign w:val="bottom"/>
          </w:tcPr>
          <w:p w:rsidR="001C203F" w:rsidRPr="00FA0326" w:rsidRDefault="001C203F" w:rsidP="001C203F">
            <w:pPr>
              <w:tabs>
                <w:tab w:val="left" w:pos="900"/>
              </w:tabs>
              <w:spacing w:line="260" w:lineRule="exact"/>
              <w:rPr>
                <w:rFonts w:ascii="Arial" w:hAnsi="Arial" w:cs="Arial"/>
                <w:sz w:val="16"/>
                <w:szCs w:val="16"/>
                <w:cs/>
              </w:rPr>
            </w:pPr>
            <w:r w:rsidRPr="00FA0326">
              <w:rPr>
                <w:rFonts w:ascii="Arial" w:hAnsi="Arial" w:cs="Arial"/>
                <w:sz w:val="16"/>
                <w:szCs w:val="16"/>
              </w:rPr>
              <w:t>US Dollar</w:t>
            </w:r>
          </w:p>
        </w:tc>
        <w:tc>
          <w:tcPr>
            <w:tcW w:w="1110" w:type="dxa"/>
          </w:tcPr>
          <w:p w:rsidR="001C203F" w:rsidRPr="00642070" w:rsidRDefault="001C203F" w:rsidP="001C203F">
            <w:pPr>
              <w:tabs>
                <w:tab w:val="decimal" w:pos="612"/>
              </w:tabs>
              <w:spacing w:line="260" w:lineRule="exact"/>
              <w:rPr>
                <w:rFonts w:ascii="Arial" w:hAnsi="Arial" w:cs="Arial"/>
                <w:sz w:val="16"/>
                <w:szCs w:val="16"/>
              </w:rPr>
            </w:pPr>
            <w:r>
              <w:rPr>
                <w:rFonts w:ascii="Arial" w:hAnsi="Arial" w:cs="Arial"/>
                <w:sz w:val="16"/>
                <w:szCs w:val="16"/>
              </w:rPr>
              <w:t>61.46</w:t>
            </w:r>
          </w:p>
        </w:tc>
        <w:tc>
          <w:tcPr>
            <w:tcW w:w="1080" w:type="dxa"/>
          </w:tcPr>
          <w:p w:rsidR="001C203F" w:rsidRPr="00642070" w:rsidRDefault="001C203F" w:rsidP="001C203F">
            <w:pPr>
              <w:tabs>
                <w:tab w:val="decimal" w:pos="612"/>
              </w:tabs>
              <w:spacing w:line="260" w:lineRule="exact"/>
              <w:rPr>
                <w:rFonts w:ascii="Arial" w:hAnsi="Arial" w:cs="Arial"/>
                <w:sz w:val="16"/>
                <w:szCs w:val="16"/>
              </w:rPr>
            </w:pPr>
            <w:r w:rsidRPr="00642070">
              <w:rPr>
                <w:rFonts w:ascii="Arial" w:hAnsi="Arial" w:cs="Arial"/>
                <w:sz w:val="16"/>
                <w:szCs w:val="16"/>
              </w:rPr>
              <w:t>13.20</w:t>
            </w:r>
          </w:p>
        </w:tc>
        <w:tc>
          <w:tcPr>
            <w:tcW w:w="1080" w:type="dxa"/>
          </w:tcPr>
          <w:p w:rsidR="001C203F" w:rsidRPr="00642070" w:rsidRDefault="004F7CF3" w:rsidP="004F7CF3">
            <w:pPr>
              <w:tabs>
                <w:tab w:val="decimal" w:pos="612"/>
              </w:tabs>
              <w:spacing w:line="260" w:lineRule="exact"/>
              <w:rPr>
                <w:rFonts w:ascii="Arial" w:hAnsi="Arial" w:cs="Arial"/>
                <w:sz w:val="16"/>
                <w:szCs w:val="16"/>
              </w:rPr>
            </w:pPr>
            <w:r>
              <w:rPr>
                <w:rFonts w:ascii="Arial" w:hAnsi="Arial" w:cs="Arial"/>
                <w:sz w:val="16"/>
                <w:szCs w:val="16"/>
              </w:rPr>
              <w:t>1,495.</w:t>
            </w:r>
            <w:r w:rsidR="001C203F">
              <w:rPr>
                <w:rFonts w:ascii="Arial" w:hAnsi="Arial" w:cs="Arial"/>
                <w:sz w:val="16"/>
                <w:szCs w:val="16"/>
              </w:rPr>
              <w:t>44</w:t>
            </w:r>
          </w:p>
        </w:tc>
        <w:tc>
          <w:tcPr>
            <w:tcW w:w="1080" w:type="dxa"/>
            <w:vAlign w:val="bottom"/>
          </w:tcPr>
          <w:p w:rsidR="001C203F" w:rsidRPr="00642070" w:rsidRDefault="001C203F" w:rsidP="001C203F">
            <w:pPr>
              <w:tabs>
                <w:tab w:val="decimal" w:pos="612"/>
              </w:tabs>
              <w:spacing w:line="260" w:lineRule="exact"/>
              <w:rPr>
                <w:rFonts w:ascii="Arial" w:hAnsi="Arial" w:cs="Arial"/>
                <w:sz w:val="16"/>
                <w:szCs w:val="16"/>
              </w:rPr>
            </w:pPr>
            <w:r w:rsidRPr="00642070">
              <w:rPr>
                <w:rFonts w:ascii="Arial" w:hAnsi="Arial" w:cs="Arial"/>
                <w:sz w:val="16"/>
                <w:szCs w:val="16"/>
              </w:rPr>
              <w:t>1,759.70</w:t>
            </w:r>
          </w:p>
        </w:tc>
        <w:tc>
          <w:tcPr>
            <w:tcW w:w="1140" w:type="dxa"/>
          </w:tcPr>
          <w:p w:rsidR="001C203F" w:rsidRPr="00642070" w:rsidRDefault="001C203F" w:rsidP="001C203F">
            <w:pPr>
              <w:tabs>
                <w:tab w:val="decimal" w:pos="612"/>
              </w:tabs>
              <w:spacing w:line="260" w:lineRule="exact"/>
              <w:rPr>
                <w:rFonts w:ascii="Arial" w:hAnsi="Arial" w:cs="Arial"/>
                <w:sz w:val="16"/>
                <w:szCs w:val="16"/>
              </w:rPr>
            </w:pPr>
            <w:r>
              <w:rPr>
                <w:rFonts w:ascii="Arial" w:hAnsi="Arial" w:cs="Arial"/>
                <w:sz w:val="16"/>
                <w:szCs w:val="16"/>
              </w:rPr>
              <w:t>32.6809</w:t>
            </w:r>
          </w:p>
        </w:tc>
        <w:tc>
          <w:tcPr>
            <w:tcW w:w="1170" w:type="dxa"/>
          </w:tcPr>
          <w:p w:rsidR="001C203F" w:rsidRPr="00153790" w:rsidRDefault="001C203F" w:rsidP="001C203F">
            <w:pPr>
              <w:tabs>
                <w:tab w:val="decimal" w:pos="612"/>
              </w:tabs>
              <w:spacing w:line="260" w:lineRule="exact"/>
              <w:rPr>
                <w:rFonts w:ascii="Arial" w:hAnsi="Arial" w:cs="Arial"/>
                <w:sz w:val="16"/>
                <w:szCs w:val="16"/>
              </w:rPr>
            </w:pPr>
            <w:r>
              <w:rPr>
                <w:rFonts w:ascii="Arial" w:hAnsi="Arial" w:cs="Arial"/>
                <w:sz w:val="16"/>
                <w:szCs w:val="16"/>
              </w:rPr>
              <w:t>35.8307</w:t>
            </w:r>
          </w:p>
        </w:tc>
      </w:tr>
      <w:tr w:rsidR="004F7CF3" w:rsidRPr="00FA0326" w:rsidTr="00FF270A">
        <w:tc>
          <w:tcPr>
            <w:tcW w:w="1680" w:type="dxa"/>
            <w:vAlign w:val="bottom"/>
          </w:tcPr>
          <w:p w:rsidR="004F7CF3" w:rsidRPr="00FA0326" w:rsidRDefault="004F7CF3" w:rsidP="004F7CF3">
            <w:pPr>
              <w:tabs>
                <w:tab w:val="left" w:pos="900"/>
              </w:tabs>
              <w:spacing w:line="260" w:lineRule="exact"/>
              <w:rPr>
                <w:rFonts w:ascii="Arial" w:hAnsi="Arial" w:cs="Arial"/>
                <w:sz w:val="16"/>
                <w:szCs w:val="16"/>
                <w:cs/>
              </w:rPr>
            </w:pPr>
            <w:r w:rsidRPr="00FA0326">
              <w:rPr>
                <w:rFonts w:ascii="Arial" w:hAnsi="Arial" w:cs="Arial"/>
                <w:sz w:val="16"/>
                <w:szCs w:val="16"/>
              </w:rPr>
              <w:t>Euro</w:t>
            </w:r>
          </w:p>
        </w:tc>
        <w:tc>
          <w:tcPr>
            <w:tcW w:w="1110" w:type="dxa"/>
          </w:tcPr>
          <w:p w:rsidR="004F7CF3" w:rsidRPr="00642070" w:rsidRDefault="004F7CF3" w:rsidP="004F7CF3">
            <w:pPr>
              <w:tabs>
                <w:tab w:val="decimal" w:pos="612"/>
              </w:tabs>
              <w:spacing w:line="260" w:lineRule="exact"/>
              <w:rPr>
                <w:rFonts w:ascii="Arial" w:hAnsi="Arial" w:cs="Arial"/>
                <w:sz w:val="16"/>
                <w:szCs w:val="16"/>
              </w:rPr>
            </w:pPr>
            <w:r w:rsidRPr="00642070">
              <w:rPr>
                <w:rFonts w:ascii="Arial" w:hAnsi="Arial" w:cs="Arial"/>
                <w:sz w:val="16"/>
                <w:szCs w:val="16"/>
              </w:rPr>
              <w:t xml:space="preserve">                -</w:t>
            </w:r>
          </w:p>
        </w:tc>
        <w:tc>
          <w:tcPr>
            <w:tcW w:w="1080" w:type="dxa"/>
          </w:tcPr>
          <w:p w:rsidR="004F7CF3" w:rsidRPr="00642070" w:rsidRDefault="004F7CF3" w:rsidP="004F7CF3">
            <w:pPr>
              <w:tabs>
                <w:tab w:val="decimal" w:pos="612"/>
              </w:tabs>
              <w:spacing w:line="260" w:lineRule="exact"/>
              <w:rPr>
                <w:rFonts w:ascii="Arial" w:hAnsi="Arial" w:cs="Arial"/>
                <w:sz w:val="16"/>
                <w:szCs w:val="16"/>
              </w:rPr>
            </w:pPr>
            <w:r w:rsidRPr="00642070">
              <w:rPr>
                <w:rFonts w:ascii="Arial" w:hAnsi="Arial" w:cs="Arial"/>
                <w:sz w:val="16"/>
                <w:szCs w:val="16"/>
              </w:rPr>
              <w:t xml:space="preserve">                -</w:t>
            </w:r>
          </w:p>
        </w:tc>
        <w:tc>
          <w:tcPr>
            <w:tcW w:w="1080" w:type="dxa"/>
          </w:tcPr>
          <w:p w:rsidR="004F7CF3" w:rsidRPr="00642070" w:rsidRDefault="004F7CF3" w:rsidP="004F7CF3">
            <w:pPr>
              <w:tabs>
                <w:tab w:val="decimal" w:pos="612"/>
              </w:tabs>
              <w:spacing w:line="260" w:lineRule="exact"/>
              <w:rPr>
                <w:rFonts w:ascii="Arial" w:hAnsi="Arial" w:cs="Arial"/>
                <w:sz w:val="16"/>
                <w:szCs w:val="16"/>
              </w:rPr>
            </w:pPr>
            <w:r>
              <w:rPr>
                <w:rFonts w:ascii="Arial" w:hAnsi="Arial" w:cs="Arial"/>
                <w:sz w:val="16"/>
                <w:szCs w:val="16"/>
              </w:rPr>
              <w:t>7.70</w:t>
            </w:r>
          </w:p>
        </w:tc>
        <w:tc>
          <w:tcPr>
            <w:tcW w:w="1080" w:type="dxa"/>
            <w:vAlign w:val="bottom"/>
          </w:tcPr>
          <w:p w:rsidR="004F7CF3" w:rsidRPr="00642070" w:rsidRDefault="004F7CF3" w:rsidP="004F7CF3">
            <w:pPr>
              <w:tabs>
                <w:tab w:val="decimal" w:pos="612"/>
              </w:tabs>
              <w:spacing w:line="260" w:lineRule="exact"/>
              <w:rPr>
                <w:rFonts w:ascii="Arial" w:hAnsi="Arial" w:cs="Arial"/>
                <w:sz w:val="16"/>
                <w:szCs w:val="16"/>
              </w:rPr>
            </w:pPr>
            <w:r w:rsidRPr="00642070">
              <w:rPr>
                <w:rFonts w:ascii="Arial" w:hAnsi="Arial" w:cs="Arial"/>
                <w:sz w:val="16"/>
                <w:szCs w:val="16"/>
              </w:rPr>
              <w:t xml:space="preserve">                -</w:t>
            </w:r>
          </w:p>
        </w:tc>
        <w:tc>
          <w:tcPr>
            <w:tcW w:w="1140" w:type="dxa"/>
          </w:tcPr>
          <w:p w:rsidR="004F7CF3" w:rsidRPr="00642070" w:rsidRDefault="004F7CF3" w:rsidP="004F7CF3">
            <w:pPr>
              <w:tabs>
                <w:tab w:val="decimal" w:pos="612"/>
              </w:tabs>
              <w:spacing w:line="260" w:lineRule="exact"/>
              <w:rPr>
                <w:rFonts w:ascii="Arial" w:hAnsi="Arial" w:cs="Arial"/>
                <w:sz w:val="16"/>
                <w:szCs w:val="16"/>
              </w:rPr>
            </w:pPr>
            <w:r>
              <w:rPr>
                <w:rFonts w:ascii="Arial" w:hAnsi="Arial" w:cs="Arial"/>
                <w:sz w:val="16"/>
                <w:szCs w:val="16"/>
              </w:rPr>
              <w:t>39.0273</w:t>
            </w:r>
          </w:p>
        </w:tc>
        <w:tc>
          <w:tcPr>
            <w:tcW w:w="1170" w:type="dxa"/>
          </w:tcPr>
          <w:p w:rsidR="004F7CF3" w:rsidRDefault="004F7CF3" w:rsidP="004F7CF3">
            <w:pPr>
              <w:tabs>
                <w:tab w:val="decimal" w:pos="612"/>
              </w:tabs>
              <w:spacing w:line="260" w:lineRule="exact"/>
              <w:rPr>
                <w:rFonts w:ascii="Arial" w:hAnsi="Arial" w:cs="Arial"/>
                <w:sz w:val="16"/>
                <w:szCs w:val="16"/>
              </w:rPr>
            </w:pPr>
            <w:r>
              <w:rPr>
                <w:rFonts w:ascii="Arial" w:hAnsi="Arial" w:cs="Arial"/>
                <w:sz w:val="16"/>
                <w:szCs w:val="16"/>
              </w:rPr>
              <w:t>37.7577</w:t>
            </w:r>
          </w:p>
        </w:tc>
      </w:tr>
      <w:tr w:rsidR="001C203F" w:rsidRPr="00FA0326" w:rsidTr="00DC3C6A">
        <w:tc>
          <w:tcPr>
            <w:tcW w:w="1680" w:type="dxa"/>
            <w:vAlign w:val="bottom"/>
          </w:tcPr>
          <w:p w:rsidR="001C203F" w:rsidRPr="00FA0326" w:rsidRDefault="001C203F" w:rsidP="001C203F">
            <w:pPr>
              <w:tabs>
                <w:tab w:val="left" w:pos="900"/>
              </w:tabs>
              <w:spacing w:line="260" w:lineRule="exact"/>
              <w:rPr>
                <w:rFonts w:ascii="Arial" w:hAnsi="Arial" w:cs="Arial"/>
                <w:sz w:val="16"/>
                <w:szCs w:val="16"/>
              </w:rPr>
            </w:pPr>
            <w:r>
              <w:rPr>
                <w:rFonts w:ascii="Arial" w:hAnsi="Arial" w:cs="Arial"/>
                <w:sz w:val="16"/>
                <w:szCs w:val="16"/>
              </w:rPr>
              <w:t>Lao K</w:t>
            </w:r>
            <w:r w:rsidRPr="00585545">
              <w:rPr>
                <w:rFonts w:ascii="Arial" w:hAnsi="Arial" w:cs="Arial"/>
                <w:sz w:val="16"/>
                <w:szCs w:val="16"/>
              </w:rPr>
              <w:t>ip</w:t>
            </w:r>
          </w:p>
        </w:tc>
        <w:tc>
          <w:tcPr>
            <w:tcW w:w="1110" w:type="dxa"/>
          </w:tcPr>
          <w:p w:rsidR="001C203F" w:rsidRPr="00FA0326" w:rsidRDefault="001C203F" w:rsidP="001C203F">
            <w:pPr>
              <w:tabs>
                <w:tab w:val="decimal" w:pos="612"/>
              </w:tabs>
              <w:spacing w:line="260" w:lineRule="exact"/>
              <w:rPr>
                <w:rFonts w:ascii="Arial" w:hAnsi="Arial" w:cs="Arial"/>
                <w:sz w:val="16"/>
                <w:szCs w:val="16"/>
              </w:rPr>
            </w:pPr>
            <w:r>
              <w:rPr>
                <w:rFonts w:ascii="Arial" w:hAnsi="Arial" w:cs="Arial"/>
                <w:sz w:val="16"/>
                <w:szCs w:val="16"/>
              </w:rPr>
              <w:t>6.07</w:t>
            </w:r>
          </w:p>
        </w:tc>
        <w:tc>
          <w:tcPr>
            <w:tcW w:w="1080" w:type="dxa"/>
          </w:tcPr>
          <w:p w:rsidR="001C203F" w:rsidRPr="00642070" w:rsidRDefault="001C203F" w:rsidP="001C203F">
            <w:pPr>
              <w:tabs>
                <w:tab w:val="decimal" w:pos="612"/>
              </w:tabs>
              <w:spacing w:line="260" w:lineRule="exact"/>
              <w:rPr>
                <w:rFonts w:ascii="Arial" w:hAnsi="Arial" w:cs="Arial"/>
                <w:sz w:val="16"/>
                <w:szCs w:val="16"/>
              </w:rPr>
            </w:pPr>
            <w:r w:rsidRPr="00642070">
              <w:rPr>
                <w:rFonts w:ascii="Arial" w:hAnsi="Arial" w:cs="Arial"/>
                <w:sz w:val="16"/>
                <w:szCs w:val="16"/>
              </w:rPr>
              <w:t xml:space="preserve">                -</w:t>
            </w:r>
          </w:p>
        </w:tc>
        <w:tc>
          <w:tcPr>
            <w:tcW w:w="1080" w:type="dxa"/>
          </w:tcPr>
          <w:p w:rsidR="001C203F" w:rsidRPr="00642070" w:rsidRDefault="001C203F" w:rsidP="001C203F">
            <w:pPr>
              <w:tabs>
                <w:tab w:val="decimal" w:pos="612"/>
              </w:tabs>
              <w:spacing w:line="260" w:lineRule="exact"/>
              <w:rPr>
                <w:rFonts w:ascii="Arial" w:hAnsi="Arial" w:cs="Arial"/>
                <w:sz w:val="16"/>
                <w:szCs w:val="16"/>
              </w:rPr>
            </w:pPr>
            <w:r w:rsidRPr="00642070">
              <w:rPr>
                <w:rFonts w:ascii="Arial" w:hAnsi="Arial" w:cs="Arial"/>
                <w:sz w:val="16"/>
                <w:szCs w:val="16"/>
              </w:rPr>
              <w:t xml:space="preserve">                -</w:t>
            </w:r>
          </w:p>
        </w:tc>
        <w:tc>
          <w:tcPr>
            <w:tcW w:w="1080" w:type="dxa"/>
          </w:tcPr>
          <w:p w:rsidR="001C203F" w:rsidRDefault="001C203F" w:rsidP="001C203F">
            <w:pPr>
              <w:tabs>
                <w:tab w:val="decimal" w:pos="642"/>
              </w:tabs>
              <w:spacing w:line="260" w:lineRule="exact"/>
              <w:rPr>
                <w:rFonts w:ascii="Arial" w:hAnsi="Arial" w:cs="Arial"/>
                <w:sz w:val="16"/>
                <w:szCs w:val="16"/>
              </w:rPr>
            </w:pPr>
            <w:r w:rsidRPr="00642070">
              <w:rPr>
                <w:rFonts w:ascii="Arial" w:hAnsi="Arial" w:cs="Arial"/>
                <w:sz w:val="16"/>
                <w:szCs w:val="16"/>
              </w:rPr>
              <w:t xml:space="preserve">                -</w:t>
            </w:r>
          </w:p>
        </w:tc>
        <w:tc>
          <w:tcPr>
            <w:tcW w:w="1140" w:type="dxa"/>
          </w:tcPr>
          <w:p w:rsidR="001C203F" w:rsidRPr="00FA0326" w:rsidRDefault="001C203F" w:rsidP="001C203F">
            <w:pPr>
              <w:tabs>
                <w:tab w:val="decimal" w:pos="612"/>
              </w:tabs>
              <w:spacing w:line="260" w:lineRule="exact"/>
              <w:rPr>
                <w:rFonts w:ascii="Arial" w:hAnsi="Arial" w:cs="Arial"/>
                <w:sz w:val="16"/>
                <w:szCs w:val="16"/>
              </w:rPr>
            </w:pPr>
            <w:r>
              <w:rPr>
                <w:rFonts w:ascii="Arial" w:hAnsi="Arial" w:cs="Arial"/>
                <w:sz w:val="16"/>
                <w:szCs w:val="16"/>
              </w:rPr>
              <w:t>0.0039</w:t>
            </w:r>
          </w:p>
        </w:tc>
        <w:tc>
          <w:tcPr>
            <w:tcW w:w="1170" w:type="dxa"/>
          </w:tcPr>
          <w:p w:rsidR="001C203F" w:rsidRDefault="001C203F" w:rsidP="001C203F">
            <w:pPr>
              <w:tabs>
                <w:tab w:val="decimal" w:pos="612"/>
              </w:tabs>
              <w:spacing w:line="260" w:lineRule="exact"/>
              <w:rPr>
                <w:rFonts w:ascii="Arial" w:hAnsi="Arial" w:cs="Arial"/>
                <w:sz w:val="16"/>
                <w:szCs w:val="16"/>
              </w:rPr>
            </w:pPr>
            <w:r>
              <w:rPr>
                <w:rFonts w:ascii="Arial" w:hAnsi="Arial" w:cs="Arial"/>
                <w:sz w:val="16"/>
                <w:szCs w:val="16"/>
              </w:rPr>
              <w:t>0.0044</w:t>
            </w:r>
          </w:p>
        </w:tc>
      </w:tr>
      <w:tr w:rsidR="002F23E4" w:rsidRPr="00FA0326" w:rsidTr="00585545">
        <w:trPr>
          <w:trHeight w:val="549"/>
        </w:trPr>
        <w:tc>
          <w:tcPr>
            <w:tcW w:w="1680" w:type="dxa"/>
            <w:vAlign w:val="bottom"/>
          </w:tcPr>
          <w:p w:rsidR="002F23E4" w:rsidRPr="00FA0326" w:rsidRDefault="002F23E4" w:rsidP="002F23E4">
            <w:pPr>
              <w:tabs>
                <w:tab w:val="left" w:pos="900"/>
              </w:tabs>
              <w:spacing w:before="120" w:line="260" w:lineRule="exact"/>
              <w:rPr>
                <w:rFonts w:ascii="Arial" w:hAnsi="Arial" w:cs="Arial"/>
                <w:sz w:val="16"/>
                <w:szCs w:val="16"/>
              </w:rPr>
            </w:pPr>
          </w:p>
        </w:tc>
        <w:tc>
          <w:tcPr>
            <w:tcW w:w="6660" w:type="dxa"/>
            <w:gridSpan w:val="6"/>
            <w:vAlign w:val="bottom"/>
          </w:tcPr>
          <w:p w:rsidR="002F23E4" w:rsidRPr="00FA0326" w:rsidRDefault="002F23E4" w:rsidP="002F23E4">
            <w:pPr>
              <w:pBdr>
                <w:bottom w:val="single" w:sz="4" w:space="1" w:color="auto"/>
              </w:pBdr>
              <w:tabs>
                <w:tab w:val="left" w:pos="900"/>
              </w:tabs>
              <w:spacing w:before="120" w:line="260" w:lineRule="exact"/>
              <w:jc w:val="center"/>
              <w:rPr>
                <w:rFonts w:ascii="Arial" w:hAnsi="Arial" w:cs="Arial"/>
                <w:sz w:val="16"/>
                <w:szCs w:val="16"/>
              </w:rPr>
            </w:pPr>
            <w:r>
              <w:rPr>
                <w:rFonts w:ascii="Arial" w:hAnsi="Arial" w:cs="Arial"/>
                <w:sz w:val="16"/>
                <w:szCs w:val="16"/>
              </w:rPr>
              <w:t>Separate</w:t>
            </w:r>
            <w:r w:rsidRPr="00FA0326">
              <w:rPr>
                <w:rFonts w:ascii="Arial" w:hAnsi="Arial" w:cs="Arial"/>
                <w:sz w:val="16"/>
                <w:szCs w:val="16"/>
              </w:rPr>
              <w:t xml:space="preserve"> financial statements</w:t>
            </w:r>
          </w:p>
        </w:tc>
      </w:tr>
      <w:tr w:rsidR="002F23E4" w:rsidRPr="00FA0326" w:rsidTr="00E7560F">
        <w:tc>
          <w:tcPr>
            <w:tcW w:w="1680" w:type="dxa"/>
            <w:vAlign w:val="bottom"/>
          </w:tcPr>
          <w:p w:rsidR="002F23E4" w:rsidRPr="00FA0326" w:rsidRDefault="002F23E4" w:rsidP="002F23E4">
            <w:pPr>
              <w:tabs>
                <w:tab w:val="left" w:pos="900"/>
              </w:tabs>
              <w:spacing w:line="260" w:lineRule="exact"/>
              <w:rPr>
                <w:rFonts w:ascii="Arial" w:hAnsi="Arial" w:cs="Arial"/>
                <w:sz w:val="16"/>
                <w:szCs w:val="16"/>
              </w:rPr>
            </w:pPr>
          </w:p>
        </w:tc>
        <w:tc>
          <w:tcPr>
            <w:tcW w:w="2190" w:type="dxa"/>
            <w:gridSpan w:val="2"/>
            <w:vAlign w:val="bottom"/>
          </w:tcPr>
          <w:p w:rsidR="002F23E4" w:rsidRPr="00FA0326" w:rsidRDefault="002F23E4" w:rsidP="002F23E4">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Financial assets</w:t>
            </w:r>
          </w:p>
        </w:tc>
        <w:tc>
          <w:tcPr>
            <w:tcW w:w="2160" w:type="dxa"/>
            <w:gridSpan w:val="2"/>
            <w:vAlign w:val="bottom"/>
          </w:tcPr>
          <w:p w:rsidR="002F23E4" w:rsidRPr="00FA0326" w:rsidRDefault="002F23E4" w:rsidP="002F23E4">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Financial liabilities</w:t>
            </w:r>
          </w:p>
        </w:tc>
        <w:tc>
          <w:tcPr>
            <w:tcW w:w="2310" w:type="dxa"/>
            <w:gridSpan w:val="2"/>
          </w:tcPr>
          <w:p w:rsidR="002F23E4" w:rsidRPr="00FA0326" w:rsidRDefault="002F23E4" w:rsidP="002F23E4">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Average exchange rate</w:t>
            </w:r>
          </w:p>
        </w:tc>
      </w:tr>
      <w:tr w:rsidR="002F23E4" w:rsidRPr="00FA0326" w:rsidTr="00E7560F">
        <w:tc>
          <w:tcPr>
            <w:tcW w:w="1680" w:type="dxa"/>
            <w:vAlign w:val="bottom"/>
          </w:tcPr>
          <w:p w:rsidR="002F23E4" w:rsidRPr="00FA0326" w:rsidRDefault="002F23E4" w:rsidP="002F23E4">
            <w:pPr>
              <w:pBdr>
                <w:bottom w:val="single" w:sz="4" w:space="1" w:color="auto"/>
              </w:pBdr>
              <w:tabs>
                <w:tab w:val="left" w:pos="900"/>
              </w:tabs>
              <w:spacing w:line="260" w:lineRule="exact"/>
              <w:jc w:val="center"/>
              <w:rPr>
                <w:rFonts w:ascii="Arial" w:hAnsi="Arial" w:cs="Arial"/>
                <w:sz w:val="16"/>
                <w:szCs w:val="16"/>
              </w:rPr>
            </w:pPr>
            <w:r w:rsidRPr="00FA0326">
              <w:rPr>
                <w:rFonts w:ascii="Arial" w:hAnsi="Arial" w:cs="Arial"/>
                <w:sz w:val="16"/>
                <w:szCs w:val="16"/>
              </w:rPr>
              <w:t>Foreign currencies</w:t>
            </w:r>
          </w:p>
        </w:tc>
        <w:tc>
          <w:tcPr>
            <w:tcW w:w="1110" w:type="dxa"/>
            <w:vAlign w:val="bottom"/>
          </w:tcPr>
          <w:p w:rsidR="002F23E4" w:rsidRPr="00FA0326" w:rsidRDefault="002F23E4" w:rsidP="002F23E4">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080" w:type="dxa"/>
            <w:vAlign w:val="bottom"/>
          </w:tcPr>
          <w:p w:rsidR="002F23E4" w:rsidRPr="00FA0326" w:rsidRDefault="002F23E4" w:rsidP="002F23E4">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c>
          <w:tcPr>
            <w:tcW w:w="1080" w:type="dxa"/>
            <w:vAlign w:val="bottom"/>
          </w:tcPr>
          <w:p w:rsidR="002F23E4" w:rsidRPr="00FA0326" w:rsidRDefault="002F23E4" w:rsidP="002F23E4">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080" w:type="dxa"/>
            <w:vAlign w:val="bottom"/>
          </w:tcPr>
          <w:p w:rsidR="002F23E4" w:rsidRPr="00FA0326" w:rsidRDefault="002F23E4" w:rsidP="002F23E4">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c>
          <w:tcPr>
            <w:tcW w:w="1140" w:type="dxa"/>
            <w:vAlign w:val="bottom"/>
          </w:tcPr>
          <w:p w:rsidR="002F23E4" w:rsidRPr="00FA0326" w:rsidRDefault="002F23E4" w:rsidP="002F23E4">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2017</w:t>
            </w:r>
          </w:p>
        </w:tc>
        <w:tc>
          <w:tcPr>
            <w:tcW w:w="1170" w:type="dxa"/>
            <w:vAlign w:val="bottom"/>
          </w:tcPr>
          <w:p w:rsidR="002F23E4" w:rsidRPr="00FA0326" w:rsidRDefault="002F23E4" w:rsidP="002F23E4">
            <w:pPr>
              <w:pBdr>
                <w:bottom w:val="single" w:sz="4" w:space="1" w:color="auto"/>
              </w:pBdr>
              <w:tabs>
                <w:tab w:val="left" w:pos="900"/>
              </w:tabs>
              <w:spacing w:line="260" w:lineRule="exact"/>
              <w:jc w:val="center"/>
              <w:rPr>
                <w:rFonts w:ascii="Arial" w:hAnsi="Arial" w:cs="Arial"/>
                <w:sz w:val="16"/>
                <w:szCs w:val="16"/>
                <w:cs/>
              </w:rPr>
            </w:pPr>
            <w:r>
              <w:rPr>
                <w:rFonts w:ascii="Arial" w:hAnsi="Arial" w:cs="Arial"/>
                <w:sz w:val="16"/>
                <w:szCs w:val="16"/>
              </w:rPr>
              <w:t>2016</w:t>
            </w:r>
          </w:p>
        </w:tc>
      </w:tr>
      <w:tr w:rsidR="002F23E4" w:rsidRPr="00FA0326" w:rsidTr="0092519A">
        <w:trPr>
          <w:trHeight w:val="171"/>
        </w:trPr>
        <w:tc>
          <w:tcPr>
            <w:tcW w:w="1680" w:type="dxa"/>
            <w:vAlign w:val="bottom"/>
          </w:tcPr>
          <w:p w:rsidR="002F23E4" w:rsidRPr="00FA0326" w:rsidRDefault="002F23E4" w:rsidP="002F23E4">
            <w:pPr>
              <w:tabs>
                <w:tab w:val="left" w:pos="900"/>
              </w:tabs>
              <w:spacing w:line="260" w:lineRule="exact"/>
              <w:rPr>
                <w:rFonts w:ascii="Arial" w:hAnsi="Arial" w:cs="Arial"/>
                <w:sz w:val="16"/>
                <w:szCs w:val="16"/>
                <w:u w:val="single"/>
              </w:rPr>
            </w:pPr>
          </w:p>
        </w:tc>
        <w:tc>
          <w:tcPr>
            <w:tcW w:w="1110" w:type="dxa"/>
          </w:tcPr>
          <w:p w:rsidR="002F23E4" w:rsidRPr="00FA0326" w:rsidRDefault="002F23E4" w:rsidP="002F23E4">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2F23E4" w:rsidRPr="00FA0326" w:rsidRDefault="002F23E4" w:rsidP="002F23E4">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2F23E4" w:rsidRPr="00FA0326" w:rsidRDefault="002F23E4" w:rsidP="002F23E4">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1080" w:type="dxa"/>
          </w:tcPr>
          <w:p w:rsidR="002F23E4" w:rsidRPr="00FA0326" w:rsidRDefault="002F23E4" w:rsidP="002F23E4">
            <w:pPr>
              <w:tabs>
                <w:tab w:val="left" w:pos="900"/>
              </w:tabs>
              <w:spacing w:line="260" w:lineRule="exact"/>
              <w:jc w:val="center"/>
              <w:rPr>
                <w:rFonts w:ascii="Arial" w:hAnsi="Arial" w:cs="Arial"/>
                <w:sz w:val="16"/>
                <w:szCs w:val="16"/>
              </w:rPr>
            </w:pPr>
            <w:r w:rsidRPr="00FA0326">
              <w:rPr>
                <w:rFonts w:ascii="Arial" w:hAnsi="Arial" w:cs="Arial"/>
                <w:sz w:val="16"/>
                <w:szCs w:val="16"/>
              </w:rPr>
              <w:t>(Thousand)</w:t>
            </w:r>
          </w:p>
        </w:tc>
        <w:tc>
          <w:tcPr>
            <w:tcW w:w="2310" w:type="dxa"/>
            <w:gridSpan w:val="2"/>
          </w:tcPr>
          <w:p w:rsidR="002F23E4" w:rsidRPr="00FA0326" w:rsidRDefault="002F23E4" w:rsidP="002F23E4">
            <w:pPr>
              <w:tabs>
                <w:tab w:val="left" w:pos="900"/>
              </w:tabs>
              <w:spacing w:line="260" w:lineRule="exact"/>
              <w:jc w:val="center"/>
              <w:rPr>
                <w:rFonts w:ascii="Arial" w:hAnsi="Arial" w:cs="Arial"/>
                <w:sz w:val="16"/>
                <w:szCs w:val="16"/>
              </w:rPr>
            </w:pPr>
            <w:r w:rsidRPr="00FA0326">
              <w:rPr>
                <w:rFonts w:ascii="Arial" w:hAnsi="Arial" w:cs="Arial"/>
                <w:sz w:val="16"/>
                <w:szCs w:val="16"/>
              </w:rPr>
              <w:t xml:space="preserve">(Baht per 1 foreign </w:t>
            </w:r>
            <w:r>
              <w:rPr>
                <w:rFonts w:ascii="Arial" w:hAnsi="Arial" w:cs="Arial"/>
                <w:sz w:val="16"/>
                <w:szCs w:val="16"/>
              </w:rPr>
              <w:t xml:space="preserve">                  </w:t>
            </w:r>
            <w:r w:rsidRPr="00FA0326">
              <w:rPr>
                <w:rFonts w:ascii="Arial" w:hAnsi="Arial" w:cs="Arial"/>
                <w:sz w:val="16"/>
                <w:szCs w:val="16"/>
              </w:rPr>
              <w:t>currency unit)</w:t>
            </w:r>
          </w:p>
        </w:tc>
      </w:tr>
      <w:tr w:rsidR="004F7CF3" w:rsidRPr="00FA0326" w:rsidTr="00DC3C6A">
        <w:tc>
          <w:tcPr>
            <w:tcW w:w="1680" w:type="dxa"/>
            <w:vAlign w:val="bottom"/>
          </w:tcPr>
          <w:p w:rsidR="004F7CF3" w:rsidRPr="00FA0326" w:rsidRDefault="004F7CF3" w:rsidP="004F7CF3">
            <w:pPr>
              <w:tabs>
                <w:tab w:val="left" w:pos="900"/>
              </w:tabs>
              <w:spacing w:line="260" w:lineRule="exact"/>
              <w:rPr>
                <w:rFonts w:ascii="Arial" w:hAnsi="Arial" w:cs="Arial"/>
                <w:sz w:val="16"/>
                <w:szCs w:val="16"/>
                <w:cs/>
              </w:rPr>
            </w:pPr>
            <w:r w:rsidRPr="00FA0326">
              <w:rPr>
                <w:rFonts w:ascii="Arial" w:hAnsi="Arial" w:cs="Arial"/>
                <w:sz w:val="16"/>
                <w:szCs w:val="16"/>
              </w:rPr>
              <w:t>US Dollar</w:t>
            </w:r>
          </w:p>
        </w:tc>
        <w:tc>
          <w:tcPr>
            <w:tcW w:w="1110" w:type="dxa"/>
          </w:tcPr>
          <w:p w:rsidR="004F7CF3" w:rsidRPr="00FA0326" w:rsidRDefault="004F7CF3" w:rsidP="004F7CF3">
            <w:pPr>
              <w:tabs>
                <w:tab w:val="decimal" w:pos="642"/>
              </w:tabs>
              <w:spacing w:line="260" w:lineRule="exact"/>
              <w:rPr>
                <w:rFonts w:ascii="Arial" w:hAnsi="Arial" w:cs="Arial"/>
                <w:sz w:val="16"/>
                <w:szCs w:val="16"/>
              </w:rPr>
            </w:pPr>
            <w:r>
              <w:rPr>
                <w:rFonts w:ascii="Arial" w:hAnsi="Arial" w:cs="Arial"/>
                <w:sz w:val="16"/>
                <w:szCs w:val="16"/>
              </w:rPr>
              <w:t>15.64</w:t>
            </w:r>
          </w:p>
        </w:tc>
        <w:tc>
          <w:tcPr>
            <w:tcW w:w="1080" w:type="dxa"/>
          </w:tcPr>
          <w:p w:rsidR="004F7CF3" w:rsidRPr="00FA0326" w:rsidRDefault="004F7CF3" w:rsidP="004F7CF3">
            <w:pPr>
              <w:tabs>
                <w:tab w:val="decimal" w:pos="642"/>
              </w:tabs>
              <w:spacing w:line="260" w:lineRule="exact"/>
              <w:rPr>
                <w:rFonts w:ascii="Arial" w:hAnsi="Arial" w:cs="Arial"/>
                <w:sz w:val="16"/>
                <w:szCs w:val="16"/>
              </w:rPr>
            </w:pPr>
            <w:r>
              <w:rPr>
                <w:rFonts w:ascii="Arial" w:hAnsi="Arial" w:cs="Arial"/>
                <w:sz w:val="16"/>
                <w:szCs w:val="16"/>
              </w:rPr>
              <w:t>13.2</w:t>
            </w:r>
            <w:r w:rsidR="00575935">
              <w:rPr>
                <w:rFonts w:ascii="Arial" w:hAnsi="Arial" w:cs="Arial"/>
                <w:sz w:val="16"/>
                <w:szCs w:val="16"/>
              </w:rPr>
              <w:t>0</w:t>
            </w:r>
          </w:p>
        </w:tc>
        <w:tc>
          <w:tcPr>
            <w:tcW w:w="1080" w:type="dxa"/>
          </w:tcPr>
          <w:p w:rsidR="004F7CF3" w:rsidRPr="00642070" w:rsidRDefault="004F7CF3" w:rsidP="004F7CF3">
            <w:pPr>
              <w:tabs>
                <w:tab w:val="decimal" w:pos="612"/>
              </w:tabs>
              <w:spacing w:line="260" w:lineRule="exact"/>
              <w:rPr>
                <w:rFonts w:ascii="Arial" w:hAnsi="Arial" w:cs="Arial"/>
                <w:sz w:val="16"/>
                <w:szCs w:val="16"/>
              </w:rPr>
            </w:pPr>
            <w:r>
              <w:rPr>
                <w:rFonts w:ascii="Arial" w:hAnsi="Arial" w:cs="Arial"/>
                <w:sz w:val="16"/>
                <w:szCs w:val="16"/>
              </w:rPr>
              <w:t>594.14</w:t>
            </w:r>
          </w:p>
        </w:tc>
        <w:tc>
          <w:tcPr>
            <w:tcW w:w="1080" w:type="dxa"/>
          </w:tcPr>
          <w:p w:rsidR="004F7CF3" w:rsidRPr="00FA0326" w:rsidRDefault="004F7CF3" w:rsidP="004F7CF3">
            <w:pPr>
              <w:tabs>
                <w:tab w:val="decimal" w:pos="612"/>
              </w:tabs>
              <w:spacing w:line="260" w:lineRule="exact"/>
              <w:rPr>
                <w:rFonts w:ascii="Arial" w:hAnsi="Arial" w:cs="Arial"/>
                <w:sz w:val="16"/>
                <w:szCs w:val="16"/>
              </w:rPr>
            </w:pPr>
            <w:r>
              <w:rPr>
                <w:rFonts w:ascii="Arial" w:hAnsi="Arial" w:cs="Arial"/>
                <w:sz w:val="16"/>
                <w:szCs w:val="16"/>
              </w:rPr>
              <w:t>984.20</w:t>
            </w:r>
          </w:p>
        </w:tc>
        <w:tc>
          <w:tcPr>
            <w:tcW w:w="1140" w:type="dxa"/>
          </w:tcPr>
          <w:p w:rsidR="004F7CF3" w:rsidRPr="00642070" w:rsidRDefault="004F7CF3" w:rsidP="004F7CF3">
            <w:pPr>
              <w:tabs>
                <w:tab w:val="decimal" w:pos="612"/>
              </w:tabs>
              <w:spacing w:line="260" w:lineRule="exact"/>
              <w:rPr>
                <w:rFonts w:ascii="Arial" w:hAnsi="Arial" w:cs="Arial"/>
                <w:sz w:val="16"/>
                <w:szCs w:val="16"/>
              </w:rPr>
            </w:pPr>
            <w:r>
              <w:rPr>
                <w:rFonts w:ascii="Arial" w:hAnsi="Arial" w:cs="Arial"/>
                <w:sz w:val="16"/>
                <w:szCs w:val="16"/>
              </w:rPr>
              <w:t>32.6809</w:t>
            </w:r>
          </w:p>
        </w:tc>
        <w:tc>
          <w:tcPr>
            <w:tcW w:w="1170" w:type="dxa"/>
          </w:tcPr>
          <w:p w:rsidR="004F7CF3" w:rsidRPr="00FA0326" w:rsidRDefault="004F7CF3" w:rsidP="004F7CF3">
            <w:pPr>
              <w:tabs>
                <w:tab w:val="decimal" w:pos="402"/>
              </w:tabs>
              <w:spacing w:line="260" w:lineRule="exact"/>
              <w:rPr>
                <w:rFonts w:ascii="Arial" w:hAnsi="Arial" w:cs="Arial"/>
                <w:sz w:val="16"/>
                <w:szCs w:val="16"/>
              </w:rPr>
            </w:pPr>
            <w:r>
              <w:rPr>
                <w:rFonts w:ascii="Arial" w:hAnsi="Arial" w:cs="Arial"/>
                <w:sz w:val="16"/>
                <w:szCs w:val="16"/>
              </w:rPr>
              <w:t>35.8307</w:t>
            </w:r>
          </w:p>
        </w:tc>
      </w:tr>
      <w:tr w:rsidR="004F7CF3" w:rsidRPr="00FA0326" w:rsidTr="00DC3C6A">
        <w:tc>
          <w:tcPr>
            <w:tcW w:w="1680" w:type="dxa"/>
            <w:vAlign w:val="bottom"/>
          </w:tcPr>
          <w:p w:rsidR="004F7CF3" w:rsidRPr="00FA0326" w:rsidRDefault="004F7CF3" w:rsidP="004F7CF3">
            <w:pPr>
              <w:tabs>
                <w:tab w:val="left" w:pos="900"/>
              </w:tabs>
              <w:spacing w:line="260" w:lineRule="exact"/>
              <w:rPr>
                <w:rFonts w:ascii="Arial" w:hAnsi="Arial" w:cs="Arial"/>
                <w:sz w:val="16"/>
                <w:szCs w:val="16"/>
                <w:cs/>
              </w:rPr>
            </w:pPr>
            <w:r w:rsidRPr="00FA0326">
              <w:rPr>
                <w:rFonts w:ascii="Arial" w:hAnsi="Arial" w:cs="Arial"/>
                <w:sz w:val="16"/>
                <w:szCs w:val="16"/>
              </w:rPr>
              <w:t>Euro</w:t>
            </w:r>
          </w:p>
        </w:tc>
        <w:tc>
          <w:tcPr>
            <w:tcW w:w="1110" w:type="dxa"/>
          </w:tcPr>
          <w:p w:rsidR="004F7CF3" w:rsidRPr="00642070" w:rsidRDefault="004F7CF3" w:rsidP="004F7CF3">
            <w:pPr>
              <w:tabs>
                <w:tab w:val="decimal" w:pos="612"/>
              </w:tabs>
              <w:spacing w:line="260" w:lineRule="exact"/>
              <w:rPr>
                <w:rFonts w:ascii="Arial" w:hAnsi="Arial" w:cs="Arial"/>
                <w:sz w:val="16"/>
                <w:szCs w:val="16"/>
              </w:rPr>
            </w:pPr>
            <w:r w:rsidRPr="00642070">
              <w:rPr>
                <w:rFonts w:ascii="Arial" w:hAnsi="Arial" w:cs="Arial"/>
                <w:sz w:val="16"/>
                <w:szCs w:val="16"/>
              </w:rPr>
              <w:t xml:space="preserve">                -</w:t>
            </w:r>
          </w:p>
        </w:tc>
        <w:tc>
          <w:tcPr>
            <w:tcW w:w="1080" w:type="dxa"/>
          </w:tcPr>
          <w:p w:rsidR="004F7CF3" w:rsidRPr="00642070" w:rsidRDefault="004F7CF3" w:rsidP="004F7CF3">
            <w:pPr>
              <w:tabs>
                <w:tab w:val="decimal" w:pos="612"/>
              </w:tabs>
              <w:spacing w:line="260" w:lineRule="exact"/>
              <w:rPr>
                <w:rFonts w:ascii="Arial" w:hAnsi="Arial" w:cs="Arial"/>
                <w:sz w:val="16"/>
                <w:szCs w:val="16"/>
              </w:rPr>
            </w:pPr>
            <w:r w:rsidRPr="00642070">
              <w:rPr>
                <w:rFonts w:ascii="Arial" w:hAnsi="Arial" w:cs="Arial"/>
                <w:sz w:val="16"/>
                <w:szCs w:val="16"/>
              </w:rPr>
              <w:t xml:space="preserve">                -</w:t>
            </w:r>
          </w:p>
        </w:tc>
        <w:tc>
          <w:tcPr>
            <w:tcW w:w="1080" w:type="dxa"/>
          </w:tcPr>
          <w:p w:rsidR="004F7CF3" w:rsidRPr="00642070" w:rsidRDefault="004F7CF3" w:rsidP="004F7CF3">
            <w:pPr>
              <w:tabs>
                <w:tab w:val="decimal" w:pos="612"/>
              </w:tabs>
              <w:spacing w:line="260" w:lineRule="exact"/>
              <w:rPr>
                <w:rFonts w:ascii="Arial" w:hAnsi="Arial" w:cs="Arial"/>
                <w:sz w:val="16"/>
                <w:szCs w:val="16"/>
              </w:rPr>
            </w:pPr>
            <w:r>
              <w:rPr>
                <w:rFonts w:ascii="Arial" w:hAnsi="Arial" w:cs="Arial"/>
                <w:sz w:val="16"/>
                <w:szCs w:val="16"/>
              </w:rPr>
              <w:t>7.70</w:t>
            </w:r>
          </w:p>
        </w:tc>
        <w:tc>
          <w:tcPr>
            <w:tcW w:w="1080" w:type="dxa"/>
          </w:tcPr>
          <w:p w:rsidR="004F7CF3" w:rsidRPr="00FA0326" w:rsidRDefault="004F7CF3" w:rsidP="004F7CF3">
            <w:pPr>
              <w:tabs>
                <w:tab w:val="decimal" w:pos="612"/>
              </w:tabs>
              <w:spacing w:line="260" w:lineRule="exact"/>
              <w:rPr>
                <w:rFonts w:ascii="Arial" w:hAnsi="Arial" w:cs="Arial"/>
                <w:sz w:val="16"/>
                <w:szCs w:val="16"/>
              </w:rPr>
            </w:pPr>
            <w:r w:rsidRPr="00642070">
              <w:rPr>
                <w:rFonts w:ascii="Arial" w:hAnsi="Arial" w:cs="Arial"/>
                <w:sz w:val="16"/>
                <w:szCs w:val="16"/>
              </w:rPr>
              <w:t xml:space="preserve">                -</w:t>
            </w:r>
          </w:p>
        </w:tc>
        <w:tc>
          <w:tcPr>
            <w:tcW w:w="1140" w:type="dxa"/>
          </w:tcPr>
          <w:p w:rsidR="004F7CF3" w:rsidRPr="00642070" w:rsidRDefault="004F7CF3" w:rsidP="004F7CF3">
            <w:pPr>
              <w:tabs>
                <w:tab w:val="decimal" w:pos="612"/>
              </w:tabs>
              <w:spacing w:line="260" w:lineRule="exact"/>
              <w:rPr>
                <w:rFonts w:ascii="Arial" w:hAnsi="Arial" w:cs="Arial"/>
                <w:sz w:val="16"/>
                <w:szCs w:val="16"/>
              </w:rPr>
            </w:pPr>
            <w:r>
              <w:rPr>
                <w:rFonts w:ascii="Arial" w:hAnsi="Arial" w:cs="Arial"/>
                <w:sz w:val="16"/>
                <w:szCs w:val="16"/>
              </w:rPr>
              <w:t>39.0273</w:t>
            </w:r>
          </w:p>
        </w:tc>
        <w:tc>
          <w:tcPr>
            <w:tcW w:w="1170" w:type="dxa"/>
          </w:tcPr>
          <w:p w:rsidR="004F7CF3" w:rsidRPr="00FA0326" w:rsidRDefault="004F7CF3" w:rsidP="004F7CF3">
            <w:pPr>
              <w:tabs>
                <w:tab w:val="decimal" w:pos="402"/>
              </w:tabs>
              <w:spacing w:line="260" w:lineRule="exact"/>
              <w:rPr>
                <w:rFonts w:ascii="Arial" w:hAnsi="Arial" w:cs="Arial"/>
                <w:sz w:val="16"/>
                <w:szCs w:val="16"/>
              </w:rPr>
            </w:pPr>
            <w:r>
              <w:rPr>
                <w:rFonts w:ascii="Arial" w:hAnsi="Arial" w:cs="Arial"/>
                <w:sz w:val="16"/>
                <w:szCs w:val="16"/>
              </w:rPr>
              <w:t>37.7577</w:t>
            </w:r>
          </w:p>
        </w:tc>
      </w:tr>
    </w:tbl>
    <w:p w:rsidR="00EE28C9" w:rsidRPr="00585545" w:rsidRDefault="00585545" w:rsidP="004C231E">
      <w:pPr>
        <w:tabs>
          <w:tab w:val="left" w:pos="900"/>
          <w:tab w:val="left" w:pos="1440"/>
          <w:tab w:val="right" w:pos="7200"/>
          <w:tab w:val="right" w:pos="8540"/>
        </w:tabs>
        <w:spacing w:before="160" w:after="80" w:line="380" w:lineRule="exact"/>
        <w:ind w:left="547" w:right="-43" w:hanging="547"/>
        <w:rPr>
          <w:rFonts w:ascii="Arial" w:hAnsi="Arial" w:cs="Arial"/>
          <w:b/>
          <w:bCs/>
          <w:sz w:val="22"/>
          <w:szCs w:val="22"/>
        </w:rPr>
      </w:pPr>
      <w:r>
        <w:rPr>
          <w:rFonts w:ascii="Arial" w:hAnsi="Arial" w:cs="Arial"/>
          <w:b/>
          <w:bCs/>
          <w:sz w:val="22"/>
          <w:szCs w:val="22"/>
        </w:rPr>
        <w:t>33</w:t>
      </w:r>
      <w:r w:rsidR="00EE28C9" w:rsidRPr="00585545">
        <w:rPr>
          <w:rFonts w:ascii="Arial" w:hAnsi="Arial" w:cs="Arial"/>
          <w:b/>
          <w:bCs/>
          <w:sz w:val="22"/>
          <w:szCs w:val="22"/>
        </w:rPr>
        <w:t>.</w:t>
      </w:r>
      <w:r w:rsidR="00EE28C9" w:rsidRPr="00585545">
        <w:rPr>
          <w:rFonts w:ascii="Arial" w:hAnsi="Arial" w:cs="Arial"/>
          <w:b/>
          <w:bCs/>
          <w:sz w:val="22"/>
          <w:szCs w:val="22"/>
        </w:rPr>
        <w:tab/>
        <w:t>Financial instruments</w:t>
      </w:r>
    </w:p>
    <w:p w:rsidR="00EE28C9" w:rsidRPr="0057543A" w:rsidRDefault="00516086" w:rsidP="004C231E">
      <w:pPr>
        <w:tabs>
          <w:tab w:val="left" w:pos="900"/>
          <w:tab w:val="right" w:pos="5220"/>
          <w:tab w:val="right" w:pos="6660"/>
          <w:tab w:val="right" w:pos="8100"/>
          <w:tab w:val="right" w:pos="9360"/>
        </w:tabs>
        <w:spacing w:before="80" w:after="8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585545">
        <w:rPr>
          <w:rFonts w:ascii="Arial" w:eastAsia="Arial Unicode MS" w:hAnsi="Arial" w:cs="Arial Unicode MS"/>
          <w:b/>
          <w:bCs/>
          <w:sz w:val="22"/>
          <w:szCs w:val="22"/>
        </w:rPr>
        <w:t>3</w:t>
      </w:r>
      <w:r w:rsidR="00EE28C9" w:rsidRPr="0057543A">
        <w:rPr>
          <w:rFonts w:ascii="Arial" w:eastAsia="Arial Unicode MS" w:hAnsi="Arial" w:cs="Arial Unicode MS"/>
          <w:b/>
          <w:bCs/>
          <w:sz w:val="22"/>
          <w:szCs w:val="22"/>
        </w:rPr>
        <w:t>.1</w:t>
      </w:r>
      <w:r w:rsidR="00EE28C9" w:rsidRPr="0057543A">
        <w:rPr>
          <w:rFonts w:ascii="Arial" w:eastAsia="Arial Unicode MS" w:hAnsi="Arial" w:cs="Arial Unicode MS"/>
          <w:b/>
          <w:bCs/>
          <w:sz w:val="22"/>
          <w:szCs w:val="22"/>
        </w:rPr>
        <w:tab/>
        <w:t>Financial risk management</w:t>
      </w:r>
    </w:p>
    <w:p w:rsidR="00EE28C9" w:rsidRPr="0057543A" w:rsidRDefault="00EE28C9" w:rsidP="004C231E">
      <w:pPr>
        <w:tabs>
          <w:tab w:val="left" w:pos="900"/>
          <w:tab w:val="right" w:pos="5220"/>
          <w:tab w:val="right" w:pos="6660"/>
          <w:tab w:val="right" w:pos="8100"/>
          <w:tab w:val="right" w:pos="9360"/>
        </w:tabs>
        <w:spacing w:before="80" w:after="80" w:line="380" w:lineRule="exact"/>
        <w:ind w:left="540" w:hanging="540"/>
        <w:jc w:val="both"/>
        <w:rPr>
          <w:rFonts w:ascii="Arial" w:eastAsia="Arial Unicode MS" w:hAnsi="Arial" w:cs="Arial Unicode MS"/>
          <w:sz w:val="22"/>
          <w:szCs w:val="22"/>
        </w:rPr>
      </w:pPr>
      <w:r w:rsidRPr="0057543A">
        <w:rPr>
          <w:rFonts w:ascii="Arial" w:eastAsia="Arial Unicode MS" w:hAnsi="Arial" w:cs="Arial Unicode MS"/>
          <w:sz w:val="22"/>
          <w:szCs w:val="22"/>
        </w:rPr>
        <w:tab/>
        <w:t>The Company</w:t>
      </w:r>
      <w:r w:rsidR="004C231E">
        <w:rPr>
          <w:rFonts w:ascii="Arial" w:eastAsia="Arial Unicode MS" w:hAnsi="Arial" w:cs="Arial Unicode MS"/>
          <w:sz w:val="22"/>
          <w:szCs w:val="22"/>
        </w:rPr>
        <w:t>’s</w:t>
      </w:r>
      <w:r w:rsidRPr="0057543A">
        <w:rPr>
          <w:rFonts w:ascii="Arial" w:eastAsia="Arial Unicode MS" w:hAnsi="Arial" w:cs="Arial Unicode MS"/>
          <w:sz w:val="22"/>
          <w:szCs w:val="22"/>
        </w:rPr>
        <w:t xml:space="preserve"> and its subsidiaries’ financial instruments, as defined under Thai Accounting Standard No. 107 </w:t>
      </w:r>
      <w:r w:rsidR="004D2B47">
        <w:rPr>
          <w:rFonts w:ascii="Arial" w:eastAsia="Arial Unicode MS" w:hAnsi="Arial" w:cs="Arial Unicode MS"/>
          <w:sz w:val="22"/>
          <w:szCs w:val="22"/>
        </w:rPr>
        <w:t>“</w:t>
      </w:r>
      <w:r w:rsidRPr="0057543A">
        <w:rPr>
          <w:rFonts w:ascii="Arial" w:eastAsia="Arial Unicode MS" w:hAnsi="Arial" w:cs="Arial Unicode MS"/>
          <w:sz w:val="22"/>
          <w:szCs w:val="22"/>
        </w:rPr>
        <w:t>Financial Instruments: Disclosure and Presentations</w:t>
      </w:r>
      <w:r w:rsidR="004D2B47">
        <w:rPr>
          <w:rFonts w:ascii="Arial" w:eastAsia="Arial Unicode MS" w:hAnsi="Arial" w:cs="Arial Unicode MS"/>
          <w:sz w:val="22"/>
          <w:szCs w:val="22"/>
        </w:rPr>
        <w:t>”</w:t>
      </w:r>
      <w:r w:rsidRPr="0057543A">
        <w:rPr>
          <w:rFonts w:ascii="Arial" w:eastAsia="Arial Unicode MS" w:hAnsi="Arial" w:cs="Arial Unicode MS"/>
          <w:sz w:val="22"/>
          <w:szCs w:val="22"/>
        </w:rPr>
        <w:t xml:space="preserve">, principally comprise cash and cash equivalents, trade </w:t>
      </w:r>
      <w:r w:rsidR="00060F52">
        <w:rPr>
          <w:rFonts w:ascii="Arial" w:eastAsia="Arial Unicode MS" w:hAnsi="Arial" w:cs="Arial Unicode MS"/>
          <w:sz w:val="22"/>
          <w:szCs w:val="22"/>
        </w:rPr>
        <w:t xml:space="preserve">and other </w:t>
      </w:r>
      <w:r w:rsidRPr="0057543A">
        <w:rPr>
          <w:rFonts w:ascii="Arial" w:eastAsia="Arial Unicode MS" w:hAnsi="Arial" w:cs="Arial Unicode MS"/>
          <w:sz w:val="22"/>
          <w:szCs w:val="22"/>
        </w:rPr>
        <w:t>receivable</w:t>
      </w:r>
      <w:r w:rsidR="00060F52">
        <w:rPr>
          <w:rFonts w:ascii="Arial" w:eastAsia="Arial Unicode MS" w:hAnsi="Arial" w:cs="Arial Unicode MS"/>
          <w:sz w:val="22"/>
          <w:szCs w:val="22"/>
        </w:rPr>
        <w:t>s</w:t>
      </w:r>
      <w:r w:rsidRPr="0057543A">
        <w:rPr>
          <w:rFonts w:ascii="Arial" w:eastAsia="Arial Unicode MS" w:hAnsi="Arial" w:cs="Arial Unicode MS"/>
          <w:sz w:val="22"/>
          <w:szCs w:val="22"/>
        </w:rPr>
        <w:t>,</w:t>
      </w:r>
      <w:r w:rsidR="004C231E">
        <w:rPr>
          <w:rFonts w:ascii="Arial" w:eastAsia="Arial Unicode MS" w:hAnsi="Arial" w:cs="Arial Unicode MS"/>
          <w:sz w:val="22"/>
          <w:szCs w:val="22"/>
        </w:rPr>
        <w:t xml:space="preserve"> receivables under installment sale agreements, </w:t>
      </w:r>
      <w:r w:rsidR="00060F52">
        <w:rPr>
          <w:rFonts w:ascii="Arial" w:eastAsia="Arial Unicode MS" w:hAnsi="Arial" w:cs="Arial Unicode MS"/>
          <w:sz w:val="22"/>
          <w:szCs w:val="22"/>
        </w:rPr>
        <w:t>short-term loans to related party, restricted deposits at financial institution</w:t>
      </w:r>
      <w:r w:rsidR="004C231E">
        <w:rPr>
          <w:rFonts w:ascii="Arial" w:eastAsia="Arial Unicode MS" w:hAnsi="Arial" w:cs="Arial Unicode MS"/>
          <w:sz w:val="22"/>
          <w:szCs w:val="22"/>
        </w:rPr>
        <w:t>s</w:t>
      </w:r>
      <w:r w:rsidR="00060F52">
        <w:rPr>
          <w:rFonts w:ascii="Arial" w:eastAsia="Arial Unicode MS" w:hAnsi="Arial" w:cs="Arial Unicode MS"/>
          <w:sz w:val="22"/>
          <w:szCs w:val="22"/>
        </w:rPr>
        <w:t xml:space="preserve">, </w:t>
      </w:r>
      <w:r w:rsidRPr="0057543A">
        <w:rPr>
          <w:rFonts w:ascii="Arial" w:eastAsia="Arial Unicode MS" w:hAnsi="Arial" w:cs="Arial Unicode MS"/>
          <w:sz w:val="22"/>
          <w:szCs w:val="22"/>
        </w:rPr>
        <w:t>short-term loan</w:t>
      </w:r>
      <w:r w:rsidR="004C231E">
        <w:rPr>
          <w:rFonts w:ascii="Arial" w:eastAsia="Arial Unicode MS" w:hAnsi="Arial" w:cs="Arial Unicode MS"/>
          <w:sz w:val="22"/>
          <w:szCs w:val="22"/>
        </w:rPr>
        <w:t>s from financial institution</w:t>
      </w:r>
      <w:r w:rsidRPr="0057543A">
        <w:rPr>
          <w:rFonts w:ascii="Arial" w:eastAsia="Arial Unicode MS" w:hAnsi="Arial" w:cs="Arial Unicode MS"/>
          <w:sz w:val="22"/>
          <w:szCs w:val="22"/>
        </w:rPr>
        <w:t xml:space="preserve"> and trust receipts</w:t>
      </w:r>
      <w:r w:rsidR="00CD6020">
        <w:rPr>
          <w:rFonts w:ascii="Arial" w:eastAsia="Arial Unicode MS" w:hAnsi="Arial" w:cs="Arial Unicode MS"/>
          <w:sz w:val="22"/>
          <w:szCs w:val="22"/>
        </w:rPr>
        <w:t xml:space="preserve">, </w:t>
      </w:r>
      <w:r w:rsidR="004C231E">
        <w:rPr>
          <w:rFonts w:ascii="Arial" w:eastAsia="Arial Unicode MS" w:hAnsi="Arial" w:cs="Arial Unicode MS"/>
          <w:sz w:val="22"/>
          <w:szCs w:val="22"/>
        </w:rPr>
        <w:t xml:space="preserve">trade and other payables, </w:t>
      </w:r>
      <w:r w:rsidR="00CD6020">
        <w:rPr>
          <w:rFonts w:ascii="Arial" w:eastAsia="Arial Unicode MS" w:hAnsi="Arial" w:cs="Arial Unicode MS"/>
          <w:sz w:val="22"/>
          <w:szCs w:val="22"/>
        </w:rPr>
        <w:t xml:space="preserve">short-term loan from </w:t>
      </w:r>
      <w:r w:rsidR="004C231E">
        <w:rPr>
          <w:rFonts w:ascii="Arial" w:eastAsia="Arial Unicode MS" w:hAnsi="Arial" w:cs="Arial Unicode MS"/>
          <w:sz w:val="22"/>
          <w:szCs w:val="22"/>
        </w:rPr>
        <w:t>related party,</w:t>
      </w:r>
      <w:r w:rsidR="00CD6020">
        <w:rPr>
          <w:rFonts w:ascii="Arial" w:eastAsia="Arial Unicode MS" w:hAnsi="Arial" w:cs="Arial Unicode MS"/>
          <w:sz w:val="22"/>
          <w:szCs w:val="22"/>
        </w:rPr>
        <w:t xml:space="preserve"> </w:t>
      </w:r>
      <w:r w:rsidR="004C231E">
        <w:rPr>
          <w:rFonts w:ascii="Arial" w:eastAsia="Arial Unicode MS" w:hAnsi="Arial" w:cs="Arial Unicode MS"/>
          <w:sz w:val="22"/>
          <w:szCs w:val="22"/>
        </w:rPr>
        <w:t xml:space="preserve">       </w:t>
      </w:r>
      <w:r w:rsidR="00CD6020">
        <w:rPr>
          <w:rFonts w:ascii="Arial" w:eastAsia="Arial Unicode MS" w:hAnsi="Arial" w:cs="Arial Unicode MS"/>
          <w:sz w:val="22"/>
          <w:szCs w:val="22"/>
        </w:rPr>
        <w:t>long-term loan</w:t>
      </w:r>
      <w:r w:rsidR="004C231E">
        <w:rPr>
          <w:rFonts w:ascii="Arial" w:eastAsia="Arial Unicode MS" w:hAnsi="Arial" w:cs="Arial Unicode MS"/>
          <w:sz w:val="22"/>
          <w:szCs w:val="22"/>
        </w:rPr>
        <w:t>s</w:t>
      </w:r>
      <w:r w:rsidR="00CD6020">
        <w:rPr>
          <w:rFonts w:ascii="Arial" w:eastAsia="Arial Unicode MS" w:hAnsi="Arial" w:cs="Arial Unicode MS"/>
          <w:sz w:val="22"/>
          <w:szCs w:val="22"/>
        </w:rPr>
        <w:t xml:space="preserve"> from bank</w:t>
      </w:r>
      <w:r w:rsidR="00E3215A">
        <w:rPr>
          <w:rFonts w:ascii="Arial" w:eastAsia="Arial Unicode MS" w:hAnsi="Arial" w:cs="Arial Unicode MS"/>
          <w:sz w:val="22"/>
          <w:szCs w:val="22"/>
        </w:rPr>
        <w:t>s</w:t>
      </w:r>
      <w:r w:rsidR="004C231E">
        <w:rPr>
          <w:rFonts w:ascii="Arial" w:eastAsia="Arial Unicode MS" w:hAnsi="Arial" w:cs="Arial Unicode MS"/>
          <w:sz w:val="22"/>
          <w:szCs w:val="22"/>
        </w:rPr>
        <w:t xml:space="preserve"> and liabilities under finance lease agreements</w:t>
      </w:r>
      <w:r w:rsidRPr="0057543A">
        <w:rPr>
          <w:rFonts w:ascii="Arial" w:eastAsia="Arial Unicode MS" w:hAnsi="Arial" w:cs="Arial Unicode MS"/>
          <w:sz w:val="22"/>
          <w:szCs w:val="22"/>
        </w:rPr>
        <w:t>. The financial risks associated with these financial instruments and how they are managed is described below.</w:t>
      </w:r>
    </w:p>
    <w:p w:rsidR="00EE28C9" w:rsidRPr="00E7560F" w:rsidRDefault="00EE28C9" w:rsidP="004C231E">
      <w:pPr>
        <w:tabs>
          <w:tab w:val="left" w:pos="900"/>
          <w:tab w:val="right" w:pos="5220"/>
          <w:tab w:val="right" w:pos="6660"/>
          <w:tab w:val="right" w:pos="8100"/>
          <w:tab w:val="right" w:pos="9360"/>
        </w:tabs>
        <w:spacing w:before="80" w:after="80" w:line="380" w:lineRule="exact"/>
        <w:ind w:left="540" w:hanging="540"/>
        <w:jc w:val="both"/>
        <w:rPr>
          <w:rFonts w:ascii="Arial" w:eastAsia="Arial Unicode MS" w:hAnsi="Arial" w:cs="Arial Unicode MS"/>
          <w:b/>
          <w:bCs/>
          <w:i/>
          <w:iCs/>
          <w:sz w:val="22"/>
          <w:szCs w:val="22"/>
        </w:rPr>
      </w:pPr>
      <w:r w:rsidRPr="00E7560F">
        <w:rPr>
          <w:rFonts w:ascii="Arial" w:eastAsia="Arial Unicode MS" w:hAnsi="Arial" w:cs="Arial Unicode MS"/>
          <w:b/>
          <w:bCs/>
          <w:i/>
          <w:iCs/>
          <w:sz w:val="22"/>
          <w:szCs w:val="22"/>
        </w:rPr>
        <w:tab/>
        <w:t>Credit risk</w:t>
      </w:r>
    </w:p>
    <w:p w:rsidR="00EE28C9" w:rsidRDefault="00EE28C9" w:rsidP="004C231E">
      <w:pPr>
        <w:tabs>
          <w:tab w:val="left" w:pos="900"/>
          <w:tab w:val="right" w:pos="5220"/>
          <w:tab w:val="right" w:pos="6660"/>
          <w:tab w:val="right" w:pos="8100"/>
          <w:tab w:val="right" w:pos="9360"/>
        </w:tabs>
        <w:spacing w:before="80" w:after="80" w:line="380" w:lineRule="exact"/>
        <w:ind w:left="540" w:hanging="540"/>
        <w:jc w:val="both"/>
        <w:rPr>
          <w:rFonts w:ascii="Arial" w:eastAsia="Arial Unicode MS" w:hAnsi="Arial" w:cs="Arial Unicode MS"/>
          <w:sz w:val="22"/>
          <w:szCs w:val="22"/>
        </w:rPr>
      </w:pPr>
      <w:r w:rsidRPr="0057543A">
        <w:rPr>
          <w:rFonts w:ascii="Arial" w:eastAsia="Arial Unicode MS" w:hAnsi="Arial" w:cs="Arial Unicode MS"/>
          <w:b/>
          <w:bCs/>
          <w:sz w:val="22"/>
          <w:szCs w:val="22"/>
        </w:rPr>
        <w:tab/>
      </w:r>
      <w:r w:rsidRPr="0057543A">
        <w:rPr>
          <w:rFonts w:ascii="Arial" w:eastAsia="Arial Unicode MS" w:hAnsi="Arial" w:cs="Arial Unicode MS"/>
          <w:sz w:val="22"/>
          <w:szCs w:val="22"/>
        </w:rPr>
        <w:t xml:space="preserve">The Company </w:t>
      </w:r>
      <w:r w:rsidR="00837457" w:rsidRPr="0057543A">
        <w:rPr>
          <w:rFonts w:ascii="Arial" w:eastAsia="Arial Unicode MS" w:hAnsi="Arial" w:cs="Arial Unicode MS"/>
          <w:sz w:val="22"/>
          <w:szCs w:val="22"/>
        </w:rPr>
        <w:t>and its subsidiaries are</w:t>
      </w:r>
      <w:r w:rsidRPr="0057543A">
        <w:rPr>
          <w:rFonts w:ascii="Arial" w:eastAsia="Arial Unicode MS" w:hAnsi="Arial" w:cs="Arial Unicode MS"/>
          <w:sz w:val="22"/>
          <w:szCs w:val="22"/>
        </w:rPr>
        <w:t xml:space="preserve"> exposed to credit risk primarily with respect to trade </w:t>
      </w:r>
      <w:r w:rsidR="004C231E">
        <w:rPr>
          <w:rFonts w:ascii="Arial" w:eastAsia="Arial Unicode MS" w:hAnsi="Arial" w:cs="Arial Unicode MS"/>
          <w:sz w:val="22"/>
          <w:szCs w:val="22"/>
        </w:rPr>
        <w:t>and</w:t>
      </w:r>
      <w:r w:rsidR="00837457" w:rsidRPr="0057543A">
        <w:rPr>
          <w:rFonts w:ascii="Arial" w:eastAsia="Arial Unicode MS" w:hAnsi="Arial" w:cs="Arial Unicode MS"/>
          <w:sz w:val="22"/>
          <w:szCs w:val="22"/>
        </w:rPr>
        <w:t xml:space="preserve"> </w:t>
      </w:r>
      <w:r w:rsidR="00CD6020">
        <w:rPr>
          <w:rFonts w:ascii="Arial" w:eastAsia="Arial Unicode MS" w:hAnsi="Arial" w:cs="Arial Unicode MS"/>
          <w:sz w:val="22"/>
          <w:szCs w:val="22"/>
        </w:rPr>
        <w:t xml:space="preserve">other receivables, </w:t>
      </w:r>
      <w:r w:rsidR="004C231E">
        <w:rPr>
          <w:rFonts w:ascii="Arial" w:eastAsia="Arial Unicode MS" w:hAnsi="Arial" w:cs="Arial Unicode MS"/>
          <w:sz w:val="22"/>
          <w:szCs w:val="22"/>
        </w:rPr>
        <w:t>receivables under installment sale agreements</w:t>
      </w:r>
      <w:r w:rsidR="00CD6020">
        <w:rPr>
          <w:rFonts w:ascii="Arial" w:eastAsia="Arial Unicode MS" w:hAnsi="Arial" w:cs="Arial Unicode MS"/>
          <w:sz w:val="22"/>
          <w:szCs w:val="22"/>
        </w:rPr>
        <w:t xml:space="preserve"> and short-term loans to related party</w:t>
      </w:r>
      <w:r w:rsidRPr="0057543A">
        <w:rPr>
          <w:rFonts w:ascii="Arial" w:eastAsia="Arial Unicode MS" w:hAnsi="Arial" w:cs="Arial Unicode MS"/>
          <w:sz w:val="22"/>
          <w:szCs w:val="22"/>
        </w:rPr>
        <w:t xml:space="preserve">. The Company </w:t>
      </w:r>
      <w:r w:rsidR="00837457" w:rsidRPr="0057543A">
        <w:rPr>
          <w:rFonts w:ascii="Arial" w:eastAsia="Arial Unicode MS" w:hAnsi="Arial" w:cs="Arial Unicode MS"/>
          <w:sz w:val="22"/>
          <w:szCs w:val="22"/>
        </w:rPr>
        <w:t xml:space="preserve">and its subsidiaries </w:t>
      </w:r>
      <w:r w:rsidRPr="0057543A">
        <w:rPr>
          <w:rFonts w:ascii="Arial" w:eastAsia="Arial Unicode MS" w:hAnsi="Arial" w:cs="Arial Unicode MS"/>
          <w:sz w:val="22"/>
          <w:szCs w:val="22"/>
        </w:rPr>
        <w:t xml:space="preserve">manages the risk by adopting appropriate credit control policies and procedures and therefore does not expect to incur material financial losses. In addition, the Company </w:t>
      </w:r>
      <w:r w:rsidR="00837457" w:rsidRPr="0057543A">
        <w:rPr>
          <w:rFonts w:ascii="Arial" w:eastAsia="Arial Unicode MS" w:hAnsi="Arial" w:cs="Arial Unicode MS"/>
          <w:sz w:val="22"/>
          <w:szCs w:val="22"/>
        </w:rPr>
        <w:t xml:space="preserve">and its subsidiaries do </w:t>
      </w:r>
      <w:r w:rsidRPr="0057543A">
        <w:rPr>
          <w:rFonts w:ascii="Arial" w:eastAsia="Arial Unicode MS" w:hAnsi="Arial" w:cs="Arial Unicode MS"/>
          <w:sz w:val="22"/>
          <w:szCs w:val="22"/>
        </w:rPr>
        <w:t xml:space="preserve">not </w:t>
      </w:r>
      <w:r w:rsidR="00CA1E27" w:rsidRPr="0057543A">
        <w:rPr>
          <w:rFonts w:ascii="Arial" w:eastAsia="Arial Unicode MS" w:hAnsi="Arial" w:cs="Arial Unicode MS"/>
          <w:sz w:val="22"/>
          <w:szCs w:val="22"/>
        </w:rPr>
        <w:t>have</w:t>
      </w:r>
      <w:r w:rsidRPr="0057543A">
        <w:rPr>
          <w:rFonts w:ascii="Arial" w:eastAsia="Arial Unicode MS" w:hAnsi="Arial" w:cs="Arial Unicode MS"/>
          <w:sz w:val="22"/>
          <w:szCs w:val="22"/>
        </w:rPr>
        <w:t xml:space="preserve"> high concentration of credit risk since it has a large customer base. The maximum exposure to credit risk is limited to the carrying amounts of receivables as stated in the statement of financial position.</w:t>
      </w:r>
    </w:p>
    <w:p w:rsidR="00EE28C9" w:rsidRPr="00E7560F" w:rsidRDefault="00CD5611" w:rsidP="00EE28C9">
      <w:pPr>
        <w:tabs>
          <w:tab w:val="left" w:pos="900"/>
          <w:tab w:val="right" w:pos="5220"/>
          <w:tab w:val="right" w:pos="6660"/>
          <w:tab w:val="right" w:pos="8100"/>
          <w:tab w:val="right" w:pos="9360"/>
        </w:tabs>
        <w:spacing w:before="120" w:after="120" w:line="380" w:lineRule="exact"/>
        <w:ind w:left="540" w:hanging="540"/>
        <w:jc w:val="both"/>
        <w:rPr>
          <w:rFonts w:ascii="Arial" w:eastAsia="Arial Unicode MS" w:hAnsi="Arial" w:cs="Arial Unicode MS"/>
          <w:b/>
          <w:bCs/>
          <w:i/>
          <w:iCs/>
          <w:sz w:val="22"/>
          <w:szCs w:val="22"/>
        </w:rPr>
      </w:pPr>
      <w:r>
        <w:rPr>
          <w:rFonts w:ascii="Arial" w:eastAsia="Arial Unicode MS" w:hAnsi="Arial" w:cs="Arial Unicode MS"/>
          <w:b/>
          <w:bCs/>
          <w:i/>
          <w:iCs/>
          <w:sz w:val="22"/>
          <w:szCs w:val="22"/>
        </w:rPr>
        <w:tab/>
      </w:r>
      <w:r w:rsidR="00EE28C9" w:rsidRPr="00E7560F">
        <w:rPr>
          <w:rFonts w:ascii="Arial" w:eastAsia="Arial Unicode MS" w:hAnsi="Arial" w:cs="Arial Unicode MS"/>
          <w:b/>
          <w:bCs/>
          <w:i/>
          <w:iCs/>
          <w:sz w:val="22"/>
          <w:szCs w:val="22"/>
        </w:rPr>
        <w:t>Interest rate risk</w:t>
      </w:r>
    </w:p>
    <w:p w:rsidR="00EE28C9" w:rsidRPr="0057543A" w:rsidRDefault="00EE28C9" w:rsidP="00EE28C9">
      <w:pPr>
        <w:tabs>
          <w:tab w:val="left" w:pos="900"/>
          <w:tab w:val="right" w:pos="5220"/>
          <w:tab w:val="right" w:pos="6660"/>
          <w:tab w:val="right" w:pos="8100"/>
          <w:tab w:val="right" w:pos="9360"/>
        </w:tabs>
        <w:spacing w:before="120" w:after="120" w:line="380" w:lineRule="exact"/>
        <w:ind w:left="540" w:hanging="540"/>
        <w:jc w:val="both"/>
        <w:rPr>
          <w:rFonts w:ascii="Arial" w:eastAsia="Arial Unicode MS" w:hAnsi="Arial" w:cs="Arial Unicode MS"/>
          <w:sz w:val="22"/>
          <w:szCs w:val="22"/>
        </w:rPr>
      </w:pPr>
      <w:r w:rsidRPr="0057543A">
        <w:rPr>
          <w:rFonts w:ascii="Arial" w:eastAsia="Arial Unicode MS" w:hAnsi="Arial" w:cs="Arial Unicode MS"/>
          <w:b/>
          <w:bCs/>
          <w:sz w:val="22"/>
          <w:szCs w:val="22"/>
        </w:rPr>
        <w:tab/>
      </w:r>
      <w:r w:rsidRPr="0057543A">
        <w:rPr>
          <w:rFonts w:ascii="Arial" w:eastAsia="Arial Unicode MS" w:hAnsi="Arial" w:cs="Arial Unicode MS"/>
          <w:sz w:val="22"/>
          <w:szCs w:val="22"/>
        </w:rPr>
        <w:t xml:space="preserve">The </w:t>
      </w:r>
      <w:r w:rsidR="00FB7597">
        <w:rPr>
          <w:rFonts w:ascii="Arial" w:eastAsia="Arial Unicode MS" w:hAnsi="Arial" w:cs="Arial Unicode MS"/>
          <w:sz w:val="22"/>
          <w:szCs w:val="22"/>
        </w:rPr>
        <w:t xml:space="preserve">Company and its subsidiaries are </w:t>
      </w:r>
      <w:r w:rsidRPr="0057543A">
        <w:rPr>
          <w:rFonts w:ascii="Arial" w:eastAsia="Arial Unicode MS" w:hAnsi="Arial" w:cs="Arial Unicode MS"/>
          <w:sz w:val="22"/>
          <w:szCs w:val="22"/>
        </w:rPr>
        <w:t xml:space="preserve">exposure to interest rate risk relates primarily to its cash at banks, </w:t>
      </w:r>
      <w:r w:rsidR="00E23E4E">
        <w:rPr>
          <w:rFonts w:ascii="Arial" w:eastAsia="Arial Unicode MS" w:hAnsi="Arial" w:cs="Arial Unicode MS"/>
          <w:sz w:val="22"/>
          <w:szCs w:val="22"/>
        </w:rPr>
        <w:t xml:space="preserve">receivables under installment sale agreements, </w:t>
      </w:r>
      <w:r w:rsidR="00CD6020">
        <w:rPr>
          <w:rFonts w:ascii="Arial" w:eastAsia="Arial Unicode MS" w:hAnsi="Arial" w:cs="Arial Unicode MS"/>
          <w:sz w:val="22"/>
          <w:szCs w:val="22"/>
        </w:rPr>
        <w:t>short-term loan to related party, restricted deposits at financial institution</w:t>
      </w:r>
      <w:r w:rsidRPr="0057543A">
        <w:rPr>
          <w:rFonts w:ascii="Arial" w:eastAsia="Arial Unicode MS" w:hAnsi="Arial" w:cs="Arial Unicode MS"/>
          <w:sz w:val="22"/>
          <w:szCs w:val="22"/>
        </w:rPr>
        <w:t xml:space="preserve">, short-term </w:t>
      </w:r>
      <w:r w:rsidR="00CA1E27" w:rsidRPr="0057543A">
        <w:rPr>
          <w:rFonts w:ascii="Arial" w:eastAsia="Arial Unicode MS" w:hAnsi="Arial" w:cs="Arial Unicode MS"/>
          <w:sz w:val="22"/>
          <w:szCs w:val="22"/>
        </w:rPr>
        <w:t>loan</w:t>
      </w:r>
      <w:r w:rsidR="00E23E4E">
        <w:rPr>
          <w:rFonts w:ascii="Arial" w:eastAsia="Arial Unicode MS" w:hAnsi="Arial" w:cs="Arial Unicode MS"/>
          <w:sz w:val="22"/>
          <w:szCs w:val="22"/>
        </w:rPr>
        <w:t>s from financial institution</w:t>
      </w:r>
      <w:r w:rsidR="00CA1E27" w:rsidRPr="0057543A">
        <w:rPr>
          <w:rFonts w:ascii="Arial" w:eastAsia="Arial Unicode MS" w:hAnsi="Arial" w:cs="Arial Unicode MS"/>
          <w:sz w:val="22"/>
          <w:szCs w:val="22"/>
        </w:rPr>
        <w:t xml:space="preserve"> and</w:t>
      </w:r>
      <w:r w:rsidRPr="0057543A">
        <w:rPr>
          <w:rFonts w:ascii="Arial" w:eastAsia="Arial Unicode MS" w:hAnsi="Arial" w:cs="Arial Unicode MS"/>
          <w:sz w:val="22"/>
          <w:szCs w:val="22"/>
        </w:rPr>
        <w:t xml:space="preserve"> trust receipts</w:t>
      </w:r>
      <w:r w:rsidR="00CD6020">
        <w:rPr>
          <w:rFonts w:ascii="Arial" w:eastAsia="Arial Unicode MS" w:hAnsi="Arial" w:cs="Arial Unicode MS"/>
          <w:sz w:val="22"/>
          <w:szCs w:val="22"/>
        </w:rPr>
        <w:t>, short-term loan from related parties, long-term loan</w:t>
      </w:r>
      <w:r w:rsidR="006D39E9">
        <w:rPr>
          <w:rFonts w:ascii="Arial" w:eastAsia="Arial Unicode MS" w:hAnsi="Arial" w:cs="Arial Unicode MS"/>
          <w:sz w:val="22"/>
          <w:szCs w:val="22"/>
        </w:rPr>
        <w:t>s</w:t>
      </w:r>
      <w:r w:rsidR="00CD6020">
        <w:rPr>
          <w:rFonts w:ascii="Arial" w:eastAsia="Arial Unicode MS" w:hAnsi="Arial" w:cs="Arial Unicode MS"/>
          <w:sz w:val="22"/>
          <w:szCs w:val="22"/>
        </w:rPr>
        <w:t xml:space="preserve"> from bank</w:t>
      </w:r>
      <w:r w:rsidR="006D39E9">
        <w:rPr>
          <w:rFonts w:ascii="Arial" w:eastAsia="Arial Unicode MS" w:hAnsi="Arial" w:cs="Arial Unicode MS"/>
          <w:sz w:val="22"/>
          <w:szCs w:val="22"/>
        </w:rPr>
        <w:t>s and liabilities under finance</w:t>
      </w:r>
      <w:r w:rsidR="00CD6020">
        <w:rPr>
          <w:rFonts w:ascii="Arial" w:eastAsia="Arial Unicode MS" w:hAnsi="Arial" w:cs="Arial Unicode MS"/>
          <w:sz w:val="22"/>
          <w:szCs w:val="22"/>
        </w:rPr>
        <w:t xml:space="preserve"> lease agreement</w:t>
      </w:r>
      <w:r w:rsidR="006D39E9">
        <w:rPr>
          <w:rFonts w:ascii="Arial" w:eastAsia="Arial Unicode MS" w:hAnsi="Arial" w:cs="Arial Unicode MS"/>
          <w:sz w:val="22"/>
          <w:szCs w:val="22"/>
        </w:rPr>
        <w:t>s</w:t>
      </w:r>
      <w:r w:rsidRPr="0057543A">
        <w:rPr>
          <w:rFonts w:ascii="Arial" w:eastAsia="Arial Unicode MS" w:hAnsi="Arial" w:cs="Arial Unicode MS"/>
          <w:sz w:val="22"/>
          <w:szCs w:val="22"/>
        </w:rPr>
        <w:t xml:space="preserve">.  However, since most of the financial assets and liabilities bear floating interest rates which are close to the market rate, the interest rate risk is expected to be minimal. </w:t>
      </w:r>
    </w:p>
    <w:p w:rsidR="00EE28C9" w:rsidRPr="0057543A" w:rsidRDefault="00EE28C9" w:rsidP="00EE28C9">
      <w:pPr>
        <w:tabs>
          <w:tab w:val="left" w:pos="900"/>
          <w:tab w:val="right" w:pos="5220"/>
          <w:tab w:val="right" w:pos="6660"/>
          <w:tab w:val="right" w:pos="8100"/>
          <w:tab w:val="right" w:pos="9360"/>
        </w:tabs>
        <w:spacing w:before="120" w:after="120" w:line="380" w:lineRule="exact"/>
        <w:ind w:left="540" w:hanging="540"/>
        <w:jc w:val="both"/>
        <w:rPr>
          <w:rFonts w:ascii="Arial" w:eastAsia="Arial Unicode MS" w:hAnsi="Arial" w:cs="Arial Unicode MS"/>
          <w:sz w:val="22"/>
          <w:szCs w:val="22"/>
        </w:rPr>
      </w:pPr>
      <w:r w:rsidRPr="0057543A">
        <w:rPr>
          <w:rFonts w:ascii="Arial" w:eastAsia="Arial Unicode MS" w:hAnsi="Arial" w:cs="Arial Unicode MS"/>
          <w:sz w:val="22"/>
          <w:szCs w:val="22"/>
        </w:rPr>
        <w:tab/>
      </w:r>
      <w:r w:rsidR="00FB7597">
        <w:rPr>
          <w:rFonts w:ascii="Arial" w:eastAsia="Arial Unicode MS" w:hAnsi="Arial" w:cs="Arial Unicode MS"/>
          <w:sz w:val="22"/>
          <w:szCs w:val="22"/>
        </w:rPr>
        <w:t xml:space="preserve">As at 31 December </w:t>
      </w:r>
      <w:r w:rsidR="002F23E4">
        <w:rPr>
          <w:rFonts w:ascii="Arial" w:eastAsia="Arial Unicode MS" w:hAnsi="Arial" w:cs="Arial Unicode MS"/>
          <w:sz w:val="22"/>
          <w:szCs w:val="22"/>
        </w:rPr>
        <w:t>2017</w:t>
      </w:r>
      <w:r w:rsidR="00323F3A">
        <w:rPr>
          <w:rFonts w:ascii="Arial" w:eastAsia="Arial Unicode MS" w:hAnsi="Arial" w:cs="Arial Unicode MS"/>
          <w:sz w:val="22"/>
          <w:szCs w:val="22"/>
        </w:rPr>
        <w:t xml:space="preserve"> and </w:t>
      </w:r>
      <w:r w:rsidR="002F23E4">
        <w:rPr>
          <w:rFonts w:ascii="Arial" w:eastAsia="Arial Unicode MS" w:hAnsi="Arial" w:cs="Arial Unicode MS"/>
          <w:sz w:val="22"/>
          <w:szCs w:val="22"/>
        </w:rPr>
        <w:t>2016</w:t>
      </w:r>
      <w:r w:rsidR="00FB7597">
        <w:rPr>
          <w:rFonts w:ascii="Arial" w:eastAsia="Arial Unicode MS" w:hAnsi="Arial" w:cs="Arial Unicode MS"/>
          <w:sz w:val="22"/>
          <w:szCs w:val="22"/>
        </w:rPr>
        <w:t>, s</w:t>
      </w:r>
      <w:r w:rsidRPr="0057543A">
        <w:rPr>
          <w:rFonts w:ascii="Arial" w:eastAsia="Arial Unicode MS" w:hAnsi="Arial" w:cs="Arial Unicode MS"/>
          <w:sz w:val="22"/>
          <w:szCs w:val="22"/>
        </w:rPr>
        <w:t xml:space="preserve">ignificant financial assets and liabilities classified by type of interest rates are </w:t>
      </w:r>
      <w:proofErr w:type="spellStart"/>
      <w:r w:rsidR="00532D55">
        <w:rPr>
          <w:rFonts w:ascii="Arial" w:eastAsia="Arial Unicode MS" w:hAnsi="Arial" w:cs="Arial Unicode MS"/>
          <w:sz w:val="22"/>
          <w:szCs w:val="22"/>
        </w:rPr>
        <w:t>summarised</w:t>
      </w:r>
      <w:proofErr w:type="spellEnd"/>
      <w:r w:rsidRPr="0057543A">
        <w:rPr>
          <w:rFonts w:ascii="Arial" w:eastAsia="Arial Unicode MS" w:hAnsi="Arial" w:cs="Arial Unicode MS"/>
          <w:sz w:val="22"/>
          <w:szCs w:val="22"/>
        </w:rPr>
        <w:t xml:space="preserve"> as follow:</w:t>
      </w:r>
    </w:p>
    <w:p w:rsidR="00EE28C9" w:rsidRPr="001B00F4" w:rsidRDefault="00EE28C9" w:rsidP="00EE28C9">
      <w:pPr>
        <w:tabs>
          <w:tab w:val="left" w:pos="2160"/>
          <w:tab w:val="left" w:pos="7200"/>
        </w:tabs>
        <w:spacing w:line="380" w:lineRule="exact"/>
        <w:ind w:right="-245"/>
        <w:jc w:val="right"/>
        <w:rPr>
          <w:rFonts w:ascii="Arial" w:eastAsia="Arial Unicode MS" w:hAnsi="Arial" w:cs="Arial Unicode MS"/>
          <w:sz w:val="16"/>
          <w:szCs w:val="16"/>
        </w:rPr>
      </w:pPr>
      <w:r w:rsidRPr="001B00F4">
        <w:rPr>
          <w:rFonts w:ascii="Arial" w:eastAsia="Arial Unicode MS" w:hAnsi="Arial" w:cs="Arial Unicode MS"/>
          <w:sz w:val="16"/>
          <w:szCs w:val="16"/>
        </w:rPr>
        <w:t>(Unit: Million Baht)</w:t>
      </w:r>
    </w:p>
    <w:tbl>
      <w:tblPr>
        <w:tblW w:w="8760" w:type="dxa"/>
        <w:tblInd w:w="450" w:type="dxa"/>
        <w:tblLayout w:type="fixed"/>
        <w:tblLook w:val="0000" w:firstRow="0" w:lastRow="0" w:firstColumn="0" w:lastColumn="0" w:noHBand="0" w:noVBand="0"/>
      </w:tblPr>
      <w:tblGrid>
        <w:gridCol w:w="2718"/>
        <w:gridCol w:w="1062"/>
        <w:gridCol w:w="1080"/>
        <w:gridCol w:w="930"/>
        <w:gridCol w:w="900"/>
        <w:gridCol w:w="2070"/>
      </w:tblGrid>
      <w:tr w:rsidR="00EE28C9" w:rsidRPr="001B00F4" w:rsidTr="00030026">
        <w:tc>
          <w:tcPr>
            <w:tcW w:w="2718" w:type="dxa"/>
          </w:tcPr>
          <w:p w:rsidR="00EE28C9" w:rsidRPr="001B00F4" w:rsidRDefault="00EE28C9" w:rsidP="00CA1E27">
            <w:pPr>
              <w:spacing w:line="320" w:lineRule="exact"/>
              <w:ind w:right="-432"/>
              <w:jc w:val="center"/>
              <w:rPr>
                <w:rFonts w:ascii="Arial" w:eastAsia="Arial Unicode MS" w:hAnsi="Arial" w:cs="Arial"/>
                <w:sz w:val="16"/>
                <w:szCs w:val="16"/>
                <w:u w:val="single"/>
              </w:rPr>
            </w:pPr>
          </w:p>
        </w:tc>
        <w:tc>
          <w:tcPr>
            <w:tcW w:w="6042" w:type="dxa"/>
            <w:gridSpan w:val="5"/>
          </w:tcPr>
          <w:p w:rsidR="00EE28C9" w:rsidRPr="001B00F4" w:rsidRDefault="00EE28C9" w:rsidP="00CA1E27">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Consolidated financial statements</w:t>
            </w:r>
          </w:p>
        </w:tc>
      </w:tr>
      <w:tr w:rsidR="00EE28C9" w:rsidRPr="001B00F4" w:rsidTr="00030026">
        <w:tc>
          <w:tcPr>
            <w:tcW w:w="2718" w:type="dxa"/>
          </w:tcPr>
          <w:p w:rsidR="00EE28C9" w:rsidRPr="001B00F4" w:rsidRDefault="00EE28C9" w:rsidP="00CA1E27">
            <w:pPr>
              <w:spacing w:line="320" w:lineRule="exact"/>
              <w:ind w:right="-432"/>
              <w:jc w:val="center"/>
              <w:rPr>
                <w:rFonts w:ascii="Arial" w:eastAsia="Arial Unicode MS" w:hAnsi="Arial" w:cs="Arial"/>
                <w:sz w:val="16"/>
                <w:szCs w:val="16"/>
                <w:u w:val="single"/>
              </w:rPr>
            </w:pPr>
          </w:p>
        </w:tc>
        <w:tc>
          <w:tcPr>
            <w:tcW w:w="6042" w:type="dxa"/>
            <w:gridSpan w:val="5"/>
          </w:tcPr>
          <w:p w:rsidR="00EE28C9" w:rsidRPr="001B00F4" w:rsidRDefault="00A3243E" w:rsidP="00CA1E27">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 xml:space="preserve">31 December </w:t>
            </w:r>
            <w:r w:rsidR="002F23E4">
              <w:rPr>
                <w:rFonts w:ascii="Arial" w:eastAsia="Arial Unicode MS" w:hAnsi="Arial" w:cs="Arial"/>
                <w:sz w:val="16"/>
                <w:szCs w:val="16"/>
              </w:rPr>
              <w:t>2017</w:t>
            </w:r>
          </w:p>
        </w:tc>
      </w:tr>
      <w:tr w:rsidR="00EE28C9" w:rsidRPr="001B00F4" w:rsidTr="00030026">
        <w:tc>
          <w:tcPr>
            <w:tcW w:w="2718" w:type="dxa"/>
          </w:tcPr>
          <w:p w:rsidR="00EE28C9" w:rsidRPr="001B00F4" w:rsidRDefault="00EE28C9" w:rsidP="00CA1E27">
            <w:pPr>
              <w:spacing w:line="320" w:lineRule="exact"/>
              <w:ind w:right="-432"/>
              <w:jc w:val="center"/>
              <w:rPr>
                <w:rFonts w:ascii="Arial" w:eastAsia="Arial Unicode MS" w:hAnsi="Arial" w:cs="Arial"/>
                <w:sz w:val="16"/>
                <w:szCs w:val="16"/>
                <w:u w:val="single"/>
              </w:rPr>
            </w:pPr>
          </w:p>
        </w:tc>
        <w:tc>
          <w:tcPr>
            <w:tcW w:w="1062" w:type="dxa"/>
          </w:tcPr>
          <w:p w:rsidR="00EE28C9" w:rsidRPr="001B00F4" w:rsidRDefault="00EE28C9" w:rsidP="00CA1E27">
            <w:pPr>
              <w:spacing w:line="320" w:lineRule="exact"/>
              <w:ind w:left="-36" w:right="-72"/>
              <w:jc w:val="center"/>
              <w:rPr>
                <w:rFonts w:ascii="Arial" w:eastAsia="Arial Unicode MS" w:hAnsi="Arial" w:cs="Arial"/>
                <w:sz w:val="16"/>
                <w:szCs w:val="16"/>
              </w:rPr>
            </w:pPr>
            <w:r w:rsidRPr="001B00F4">
              <w:rPr>
                <w:rFonts w:ascii="Arial" w:eastAsia="Arial Unicode MS" w:hAnsi="Arial" w:cs="Arial"/>
                <w:sz w:val="16"/>
                <w:szCs w:val="16"/>
              </w:rPr>
              <w:t>Fixed</w:t>
            </w:r>
          </w:p>
        </w:tc>
        <w:tc>
          <w:tcPr>
            <w:tcW w:w="1080" w:type="dxa"/>
          </w:tcPr>
          <w:p w:rsidR="00EE28C9" w:rsidRPr="001B00F4" w:rsidRDefault="00EE28C9" w:rsidP="00CA1E27">
            <w:pPr>
              <w:spacing w:line="320" w:lineRule="exact"/>
              <w:ind w:left="-36" w:right="-72"/>
              <w:jc w:val="center"/>
              <w:rPr>
                <w:rFonts w:ascii="Arial" w:eastAsia="Arial Unicode MS" w:hAnsi="Arial" w:cs="Arial"/>
                <w:sz w:val="16"/>
                <w:szCs w:val="16"/>
              </w:rPr>
            </w:pPr>
            <w:r w:rsidRPr="001B00F4">
              <w:rPr>
                <w:rFonts w:ascii="Arial" w:eastAsia="Arial Unicode MS" w:hAnsi="Arial" w:cs="Arial"/>
                <w:sz w:val="16"/>
                <w:szCs w:val="16"/>
              </w:rPr>
              <w:t>Floating</w:t>
            </w:r>
          </w:p>
        </w:tc>
        <w:tc>
          <w:tcPr>
            <w:tcW w:w="930" w:type="dxa"/>
          </w:tcPr>
          <w:p w:rsidR="00EE28C9" w:rsidRPr="001B00F4" w:rsidRDefault="00EE28C9" w:rsidP="00CA1E27">
            <w:pPr>
              <w:spacing w:line="320" w:lineRule="exact"/>
              <w:jc w:val="center"/>
              <w:rPr>
                <w:rFonts w:ascii="Arial" w:eastAsia="Arial Unicode MS" w:hAnsi="Arial" w:cs="Arial"/>
                <w:sz w:val="16"/>
                <w:szCs w:val="16"/>
              </w:rPr>
            </w:pPr>
            <w:r w:rsidRPr="001B00F4">
              <w:rPr>
                <w:rFonts w:ascii="Arial" w:eastAsia="Arial Unicode MS" w:hAnsi="Arial" w:cs="Arial"/>
                <w:sz w:val="16"/>
                <w:szCs w:val="16"/>
              </w:rPr>
              <w:t>No</w:t>
            </w:r>
          </w:p>
        </w:tc>
        <w:tc>
          <w:tcPr>
            <w:tcW w:w="900" w:type="dxa"/>
          </w:tcPr>
          <w:p w:rsidR="00EE28C9" w:rsidRPr="001B00F4" w:rsidRDefault="00EE28C9" w:rsidP="00CA1E27">
            <w:pPr>
              <w:spacing w:line="320" w:lineRule="exact"/>
              <w:jc w:val="center"/>
              <w:rPr>
                <w:rFonts w:ascii="Arial" w:eastAsia="Arial Unicode MS" w:hAnsi="Arial" w:cs="Arial"/>
                <w:sz w:val="16"/>
                <w:szCs w:val="16"/>
              </w:rPr>
            </w:pPr>
          </w:p>
        </w:tc>
        <w:tc>
          <w:tcPr>
            <w:tcW w:w="2070" w:type="dxa"/>
          </w:tcPr>
          <w:p w:rsidR="00EE28C9" w:rsidRPr="001B00F4" w:rsidRDefault="00EE28C9" w:rsidP="00CA1E27">
            <w:pPr>
              <w:spacing w:line="320" w:lineRule="exact"/>
              <w:jc w:val="center"/>
              <w:rPr>
                <w:rFonts w:ascii="Arial" w:eastAsia="Arial Unicode MS" w:hAnsi="Arial" w:cs="Arial"/>
                <w:sz w:val="16"/>
                <w:szCs w:val="16"/>
              </w:rPr>
            </w:pPr>
          </w:p>
        </w:tc>
      </w:tr>
      <w:tr w:rsidR="00EE28C9" w:rsidRPr="001B00F4" w:rsidTr="00030026">
        <w:tc>
          <w:tcPr>
            <w:tcW w:w="2718" w:type="dxa"/>
          </w:tcPr>
          <w:p w:rsidR="00EE28C9" w:rsidRPr="001B00F4" w:rsidRDefault="00EE28C9" w:rsidP="00CA1E27">
            <w:pPr>
              <w:spacing w:line="320" w:lineRule="exact"/>
              <w:ind w:right="-432"/>
              <w:jc w:val="center"/>
              <w:rPr>
                <w:rFonts w:ascii="Arial" w:eastAsia="Arial Unicode MS" w:hAnsi="Arial" w:cs="Arial"/>
                <w:sz w:val="16"/>
                <w:szCs w:val="16"/>
                <w:u w:val="single"/>
              </w:rPr>
            </w:pPr>
          </w:p>
        </w:tc>
        <w:tc>
          <w:tcPr>
            <w:tcW w:w="1062" w:type="dxa"/>
          </w:tcPr>
          <w:p w:rsidR="00EE28C9" w:rsidRPr="001B00F4" w:rsidRDefault="00EE28C9" w:rsidP="00CA1E27">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interest</w:t>
            </w:r>
          </w:p>
        </w:tc>
        <w:tc>
          <w:tcPr>
            <w:tcW w:w="1080" w:type="dxa"/>
          </w:tcPr>
          <w:p w:rsidR="00EE28C9" w:rsidRPr="001B00F4" w:rsidRDefault="00EE28C9" w:rsidP="00CA1E27">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interest rate</w:t>
            </w:r>
          </w:p>
        </w:tc>
        <w:tc>
          <w:tcPr>
            <w:tcW w:w="930" w:type="dxa"/>
          </w:tcPr>
          <w:p w:rsidR="00EE28C9" w:rsidRPr="001B00F4" w:rsidRDefault="00EE28C9" w:rsidP="00CA1E27">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 xml:space="preserve">interest </w:t>
            </w:r>
          </w:p>
        </w:tc>
        <w:tc>
          <w:tcPr>
            <w:tcW w:w="900" w:type="dxa"/>
          </w:tcPr>
          <w:p w:rsidR="00EE28C9" w:rsidRPr="001B00F4" w:rsidRDefault="00EE28C9" w:rsidP="00CA1E27">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Total</w:t>
            </w:r>
          </w:p>
        </w:tc>
        <w:tc>
          <w:tcPr>
            <w:tcW w:w="2070" w:type="dxa"/>
          </w:tcPr>
          <w:p w:rsidR="00EE28C9" w:rsidRPr="001B00F4" w:rsidRDefault="00FB7597" w:rsidP="00CA1E27">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Interest rate</w:t>
            </w:r>
          </w:p>
        </w:tc>
      </w:tr>
      <w:tr w:rsidR="00FB7597" w:rsidRPr="001B00F4" w:rsidTr="00030026">
        <w:tc>
          <w:tcPr>
            <w:tcW w:w="2718" w:type="dxa"/>
          </w:tcPr>
          <w:p w:rsidR="00FB7597" w:rsidRPr="001B00F4" w:rsidRDefault="00FB7597" w:rsidP="00CA1E27">
            <w:pPr>
              <w:spacing w:line="320" w:lineRule="exact"/>
              <w:ind w:right="-432"/>
              <w:jc w:val="center"/>
              <w:rPr>
                <w:rFonts w:ascii="Arial" w:eastAsia="Arial Unicode MS" w:hAnsi="Arial" w:cs="Arial"/>
                <w:sz w:val="16"/>
                <w:szCs w:val="16"/>
                <w:u w:val="single"/>
              </w:rPr>
            </w:pPr>
          </w:p>
        </w:tc>
        <w:tc>
          <w:tcPr>
            <w:tcW w:w="1062" w:type="dxa"/>
          </w:tcPr>
          <w:p w:rsidR="00FB7597" w:rsidRPr="001B00F4" w:rsidRDefault="00FB7597" w:rsidP="00FB7597">
            <w:pPr>
              <w:spacing w:line="320" w:lineRule="exact"/>
              <w:ind w:right="-72"/>
              <w:jc w:val="center"/>
              <w:rPr>
                <w:rFonts w:ascii="Arial" w:eastAsia="Arial Unicode MS" w:hAnsi="Arial" w:cs="Arial"/>
                <w:sz w:val="16"/>
                <w:szCs w:val="16"/>
              </w:rPr>
            </w:pPr>
          </w:p>
        </w:tc>
        <w:tc>
          <w:tcPr>
            <w:tcW w:w="1080" w:type="dxa"/>
          </w:tcPr>
          <w:p w:rsidR="00FB7597" w:rsidRPr="001B00F4" w:rsidRDefault="00FB7597" w:rsidP="00FB7597">
            <w:pPr>
              <w:spacing w:line="320" w:lineRule="exact"/>
              <w:ind w:right="-72"/>
              <w:jc w:val="center"/>
              <w:rPr>
                <w:rFonts w:ascii="Arial" w:eastAsia="Arial Unicode MS" w:hAnsi="Arial" w:cs="Arial"/>
                <w:sz w:val="16"/>
                <w:szCs w:val="16"/>
              </w:rPr>
            </w:pPr>
          </w:p>
        </w:tc>
        <w:tc>
          <w:tcPr>
            <w:tcW w:w="930" w:type="dxa"/>
          </w:tcPr>
          <w:p w:rsidR="00FB7597" w:rsidRPr="001B00F4" w:rsidRDefault="00FB7597" w:rsidP="00FB7597">
            <w:pPr>
              <w:spacing w:line="320" w:lineRule="exact"/>
              <w:jc w:val="center"/>
              <w:rPr>
                <w:rFonts w:ascii="Arial" w:eastAsia="Arial Unicode MS" w:hAnsi="Arial" w:cs="Arial"/>
                <w:sz w:val="16"/>
                <w:szCs w:val="16"/>
              </w:rPr>
            </w:pPr>
          </w:p>
        </w:tc>
        <w:tc>
          <w:tcPr>
            <w:tcW w:w="900" w:type="dxa"/>
          </w:tcPr>
          <w:p w:rsidR="00FB7597" w:rsidRPr="001B00F4" w:rsidRDefault="00FB7597" w:rsidP="00FB7597">
            <w:pPr>
              <w:spacing w:line="320" w:lineRule="exact"/>
              <w:jc w:val="center"/>
              <w:rPr>
                <w:rFonts w:ascii="Arial" w:eastAsia="Arial Unicode MS" w:hAnsi="Arial" w:cs="Arial"/>
                <w:sz w:val="16"/>
                <w:szCs w:val="16"/>
              </w:rPr>
            </w:pPr>
          </w:p>
        </w:tc>
        <w:tc>
          <w:tcPr>
            <w:tcW w:w="2070" w:type="dxa"/>
          </w:tcPr>
          <w:p w:rsidR="00FB7597" w:rsidRPr="001B00F4" w:rsidRDefault="00FB7597" w:rsidP="00FB7597">
            <w:pPr>
              <w:spacing w:line="320" w:lineRule="exact"/>
              <w:jc w:val="center"/>
              <w:rPr>
                <w:rFonts w:ascii="Arial" w:eastAsia="Arial Unicode MS" w:hAnsi="Arial" w:cs="Arial"/>
                <w:sz w:val="16"/>
                <w:szCs w:val="16"/>
              </w:rPr>
            </w:pPr>
            <w:r w:rsidRPr="001B00F4">
              <w:rPr>
                <w:rFonts w:ascii="Arial" w:eastAsia="Arial Unicode MS" w:hAnsi="Arial" w:cs="Arial"/>
                <w:sz w:val="16"/>
                <w:szCs w:val="16"/>
              </w:rPr>
              <w:t>(% per annum)</w:t>
            </w:r>
          </w:p>
        </w:tc>
      </w:tr>
      <w:tr w:rsidR="00EE28C9" w:rsidRPr="001B00F4" w:rsidTr="00030026">
        <w:tc>
          <w:tcPr>
            <w:tcW w:w="2718" w:type="dxa"/>
          </w:tcPr>
          <w:p w:rsidR="00EE28C9" w:rsidRPr="001B00F4" w:rsidRDefault="00EE28C9" w:rsidP="006D39E9">
            <w:pPr>
              <w:spacing w:line="320" w:lineRule="exact"/>
              <w:ind w:left="162" w:right="-432" w:hanging="162"/>
              <w:jc w:val="both"/>
              <w:rPr>
                <w:rFonts w:ascii="Arial" w:eastAsia="Arial Unicode MS" w:hAnsi="Arial" w:cs="Arial"/>
                <w:sz w:val="16"/>
                <w:szCs w:val="16"/>
              </w:rPr>
            </w:pPr>
            <w:r w:rsidRPr="001B00F4">
              <w:rPr>
                <w:rFonts w:ascii="Arial" w:eastAsia="Arial Unicode MS" w:hAnsi="Arial" w:cs="Arial"/>
                <w:sz w:val="16"/>
                <w:szCs w:val="16"/>
                <w:u w:val="single"/>
              </w:rPr>
              <w:t>Financial assets</w:t>
            </w:r>
          </w:p>
        </w:tc>
        <w:tc>
          <w:tcPr>
            <w:tcW w:w="1062" w:type="dxa"/>
          </w:tcPr>
          <w:p w:rsidR="00EE28C9" w:rsidRPr="001B00F4" w:rsidRDefault="00EE28C9" w:rsidP="00CA1E27">
            <w:pPr>
              <w:spacing w:line="320" w:lineRule="exact"/>
              <w:jc w:val="both"/>
              <w:rPr>
                <w:rFonts w:ascii="Arial" w:eastAsia="Arial Unicode MS" w:hAnsi="Arial" w:cs="Arial"/>
                <w:sz w:val="16"/>
                <w:szCs w:val="16"/>
              </w:rPr>
            </w:pPr>
          </w:p>
        </w:tc>
        <w:tc>
          <w:tcPr>
            <w:tcW w:w="1080" w:type="dxa"/>
          </w:tcPr>
          <w:p w:rsidR="00EE28C9" w:rsidRPr="001B00F4" w:rsidRDefault="00EE28C9" w:rsidP="00CA1E27">
            <w:pPr>
              <w:spacing w:line="320" w:lineRule="exact"/>
              <w:jc w:val="both"/>
              <w:rPr>
                <w:rFonts w:ascii="Arial" w:eastAsia="Arial Unicode MS" w:hAnsi="Arial" w:cs="Arial"/>
                <w:sz w:val="16"/>
                <w:szCs w:val="16"/>
              </w:rPr>
            </w:pPr>
          </w:p>
        </w:tc>
        <w:tc>
          <w:tcPr>
            <w:tcW w:w="930" w:type="dxa"/>
          </w:tcPr>
          <w:p w:rsidR="00EE28C9" w:rsidRPr="001B00F4" w:rsidRDefault="00EE28C9" w:rsidP="00CA1E27">
            <w:pPr>
              <w:spacing w:line="320" w:lineRule="exact"/>
              <w:jc w:val="both"/>
              <w:rPr>
                <w:rFonts w:ascii="Arial" w:eastAsia="Arial Unicode MS" w:hAnsi="Arial" w:cs="Arial"/>
                <w:sz w:val="16"/>
                <w:szCs w:val="16"/>
              </w:rPr>
            </w:pPr>
          </w:p>
        </w:tc>
        <w:tc>
          <w:tcPr>
            <w:tcW w:w="900" w:type="dxa"/>
          </w:tcPr>
          <w:p w:rsidR="00EE28C9" w:rsidRPr="001B00F4" w:rsidRDefault="00EE28C9" w:rsidP="00CA1E27">
            <w:pPr>
              <w:spacing w:line="320" w:lineRule="exact"/>
              <w:jc w:val="both"/>
              <w:rPr>
                <w:rFonts w:ascii="Arial" w:eastAsia="Arial Unicode MS" w:hAnsi="Arial" w:cs="Arial"/>
                <w:sz w:val="16"/>
                <w:szCs w:val="16"/>
              </w:rPr>
            </w:pPr>
          </w:p>
        </w:tc>
        <w:tc>
          <w:tcPr>
            <w:tcW w:w="2070" w:type="dxa"/>
          </w:tcPr>
          <w:p w:rsidR="00EE28C9" w:rsidRPr="001B00F4" w:rsidRDefault="00EE28C9" w:rsidP="00CA1E27">
            <w:pPr>
              <w:spacing w:line="320" w:lineRule="exact"/>
              <w:jc w:val="both"/>
              <w:rPr>
                <w:rFonts w:ascii="Arial" w:eastAsia="Arial Unicode MS" w:hAnsi="Arial" w:cs="Arial"/>
                <w:sz w:val="16"/>
                <w:szCs w:val="16"/>
              </w:rPr>
            </w:pPr>
          </w:p>
        </w:tc>
      </w:tr>
      <w:tr w:rsidR="00765D70" w:rsidRPr="001B00F4" w:rsidTr="00030026">
        <w:tc>
          <w:tcPr>
            <w:tcW w:w="2718" w:type="dxa"/>
          </w:tcPr>
          <w:p w:rsidR="00765D70" w:rsidRPr="001B00F4" w:rsidRDefault="00765D70" w:rsidP="006D39E9">
            <w:pPr>
              <w:spacing w:line="320" w:lineRule="exact"/>
              <w:ind w:left="162" w:right="-432" w:hanging="162"/>
              <w:jc w:val="both"/>
              <w:rPr>
                <w:rFonts w:ascii="Arial" w:eastAsia="Arial Unicode MS" w:hAnsi="Arial" w:cs="Arial"/>
                <w:sz w:val="16"/>
                <w:szCs w:val="16"/>
              </w:rPr>
            </w:pPr>
            <w:r w:rsidRPr="001B00F4">
              <w:rPr>
                <w:rFonts w:ascii="Arial" w:eastAsia="Arial Unicode MS" w:hAnsi="Arial" w:cs="Arial"/>
                <w:sz w:val="16"/>
                <w:szCs w:val="16"/>
              </w:rPr>
              <w:t>Cash and cash equivalents</w:t>
            </w:r>
          </w:p>
        </w:tc>
        <w:tc>
          <w:tcPr>
            <w:tcW w:w="1062" w:type="dxa"/>
          </w:tcPr>
          <w:p w:rsidR="00765D70" w:rsidRPr="001B00F4" w:rsidRDefault="00765D70"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2.47</w:t>
            </w:r>
          </w:p>
        </w:tc>
        <w:tc>
          <w:tcPr>
            <w:tcW w:w="1080" w:type="dxa"/>
          </w:tcPr>
          <w:p w:rsidR="00765D70" w:rsidRPr="001B00F4" w:rsidRDefault="00765D70"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54.21</w:t>
            </w:r>
          </w:p>
        </w:tc>
        <w:tc>
          <w:tcPr>
            <w:tcW w:w="930" w:type="dxa"/>
          </w:tcPr>
          <w:p w:rsidR="00765D70" w:rsidRPr="001B00F4" w:rsidRDefault="00765D70"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4.04</w:t>
            </w:r>
          </w:p>
        </w:tc>
        <w:tc>
          <w:tcPr>
            <w:tcW w:w="900" w:type="dxa"/>
          </w:tcPr>
          <w:p w:rsidR="00765D70" w:rsidRPr="001B00F4" w:rsidRDefault="00765D70"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60.72</w:t>
            </w:r>
          </w:p>
        </w:tc>
        <w:tc>
          <w:tcPr>
            <w:tcW w:w="2070" w:type="dxa"/>
          </w:tcPr>
          <w:p w:rsidR="00765D70" w:rsidRPr="001B00F4" w:rsidRDefault="00765D70" w:rsidP="00765D70">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0.125</w:t>
            </w:r>
            <w:r w:rsidRPr="001B00F4">
              <w:rPr>
                <w:rFonts w:ascii="Arial" w:eastAsia="Arial Unicode MS" w:hAnsi="Arial" w:cs="Arial"/>
                <w:sz w:val="16"/>
                <w:szCs w:val="16"/>
              </w:rPr>
              <w:t xml:space="preserve"> - 1.10</w:t>
            </w:r>
          </w:p>
        </w:tc>
      </w:tr>
      <w:tr w:rsidR="006D39E9" w:rsidRPr="001B00F4" w:rsidTr="00030026">
        <w:tc>
          <w:tcPr>
            <w:tcW w:w="2718" w:type="dxa"/>
          </w:tcPr>
          <w:p w:rsidR="006D39E9" w:rsidRPr="001B00F4" w:rsidRDefault="006D39E9" w:rsidP="006D39E9">
            <w:pPr>
              <w:spacing w:line="320" w:lineRule="exact"/>
              <w:ind w:left="162" w:right="-432" w:hanging="162"/>
              <w:jc w:val="both"/>
              <w:rPr>
                <w:rFonts w:ascii="Arial" w:eastAsia="Arial Unicode MS" w:hAnsi="Arial" w:cs="Arial"/>
                <w:sz w:val="16"/>
                <w:szCs w:val="16"/>
              </w:rPr>
            </w:pPr>
            <w:r>
              <w:rPr>
                <w:rFonts w:ascii="Arial" w:eastAsia="Arial Unicode MS" w:hAnsi="Arial" w:cs="Arial"/>
                <w:sz w:val="16"/>
                <w:szCs w:val="16"/>
              </w:rPr>
              <w:t>Trade and other receivables</w:t>
            </w:r>
          </w:p>
        </w:tc>
        <w:tc>
          <w:tcPr>
            <w:tcW w:w="1062" w:type="dxa"/>
          </w:tcPr>
          <w:p w:rsidR="006D39E9"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1080" w:type="dxa"/>
          </w:tcPr>
          <w:p w:rsidR="006D39E9"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tcPr>
          <w:p w:rsidR="006D39E9" w:rsidRDefault="006D39E9"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588.64</w:t>
            </w:r>
          </w:p>
        </w:tc>
        <w:tc>
          <w:tcPr>
            <w:tcW w:w="900" w:type="dxa"/>
          </w:tcPr>
          <w:p w:rsidR="006D39E9" w:rsidRDefault="006D39E9"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588.64 </w:t>
            </w:r>
          </w:p>
        </w:tc>
        <w:tc>
          <w:tcPr>
            <w:tcW w:w="2070" w:type="dxa"/>
          </w:tcPr>
          <w:p w:rsidR="006D39E9" w:rsidRDefault="006D39E9" w:rsidP="00765D70">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w:t>
            </w:r>
          </w:p>
        </w:tc>
      </w:tr>
      <w:tr w:rsidR="006D39E9" w:rsidRPr="001B00F4" w:rsidTr="00030026">
        <w:tc>
          <w:tcPr>
            <w:tcW w:w="2718" w:type="dxa"/>
          </w:tcPr>
          <w:p w:rsidR="006D39E9" w:rsidRPr="001B00F4" w:rsidRDefault="006D39E9" w:rsidP="006D39E9">
            <w:pPr>
              <w:spacing w:line="320" w:lineRule="exact"/>
              <w:ind w:left="162" w:right="-432" w:hanging="162"/>
              <w:rPr>
                <w:rFonts w:ascii="Arial" w:eastAsia="Arial Unicode MS" w:hAnsi="Arial" w:cs="Arial"/>
                <w:sz w:val="16"/>
                <w:szCs w:val="16"/>
              </w:rPr>
            </w:pPr>
            <w:r>
              <w:rPr>
                <w:rFonts w:ascii="Arial" w:eastAsia="Arial Unicode MS" w:hAnsi="Arial" w:cs="Arial"/>
                <w:sz w:val="16"/>
                <w:szCs w:val="16"/>
              </w:rPr>
              <w:t>Receivables under installment sale agreements</w:t>
            </w:r>
          </w:p>
        </w:tc>
        <w:tc>
          <w:tcPr>
            <w:tcW w:w="1062" w:type="dxa"/>
            <w:vAlign w:val="bottom"/>
          </w:tcPr>
          <w:p w:rsidR="006D39E9"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2.90</w:t>
            </w:r>
          </w:p>
        </w:tc>
        <w:tc>
          <w:tcPr>
            <w:tcW w:w="1080" w:type="dxa"/>
            <w:vAlign w:val="bottom"/>
          </w:tcPr>
          <w:p w:rsidR="006D39E9"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vAlign w:val="bottom"/>
          </w:tcPr>
          <w:p w:rsidR="006D39E9" w:rsidRDefault="006D39E9"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00" w:type="dxa"/>
            <w:vAlign w:val="bottom"/>
          </w:tcPr>
          <w:p w:rsidR="006D39E9" w:rsidRDefault="006D39E9"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2.90</w:t>
            </w:r>
          </w:p>
        </w:tc>
        <w:tc>
          <w:tcPr>
            <w:tcW w:w="2070" w:type="dxa"/>
            <w:vAlign w:val="bottom"/>
          </w:tcPr>
          <w:p w:rsidR="006D39E9" w:rsidRDefault="006D39E9" w:rsidP="006D39E9">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5.00</w:t>
            </w:r>
          </w:p>
        </w:tc>
      </w:tr>
      <w:tr w:rsidR="00765D70" w:rsidRPr="001B00F4" w:rsidTr="00030026">
        <w:tc>
          <w:tcPr>
            <w:tcW w:w="2718" w:type="dxa"/>
          </w:tcPr>
          <w:p w:rsidR="00765D70" w:rsidRPr="001B00F4" w:rsidRDefault="00765D70" w:rsidP="006D39E9">
            <w:pPr>
              <w:spacing w:line="320" w:lineRule="exact"/>
              <w:ind w:left="162" w:right="-432" w:hanging="162"/>
              <w:rPr>
                <w:rFonts w:ascii="Arial" w:eastAsia="Arial Unicode MS" w:hAnsi="Arial" w:cs="Arial"/>
                <w:sz w:val="16"/>
                <w:szCs w:val="16"/>
              </w:rPr>
            </w:pPr>
            <w:r>
              <w:rPr>
                <w:rFonts w:ascii="Arial" w:eastAsia="Arial Unicode MS" w:hAnsi="Arial" w:cs="Arial"/>
                <w:sz w:val="16"/>
                <w:szCs w:val="16"/>
              </w:rPr>
              <w:t xml:space="preserve">Restricted deposits at financial </w:t>
            </w:r>
            <w:r w:rsidR="006D39E9">
              <w:rPr>
                <w:rFonts w:ascii="Arial" w:eastAsia="Arial Unicode MS" w:hAnsi="Arial" w:cs="Arial"/>
                <w:sz w:val="16"/>
                <w:szCs w:val="16"/>
              </w:rPr>
              <w:t xml:space="preserve"> </w:t>
            </w:r>
            <w:r>
              <w:rPr>
                <w:rFonts w:ascii="Arial" w:eastAsia="Arial Unicode MS" w:hAnsi="Arial" w:cs="Arial"/>
                <w:sz w:val="16"/>
                <w:szCs w:val="16"/>
              </w:rPr>
              <w:t>institution</w:t>
            </w:r>
            <w:r w:rsidR="006D39E9">
              <w:rPr>
                <w:rFonts w:ascii="Arial" w:eastAsia="Arial Unicode MS" w:hAnsi="Arial" w:cs="Arial"/>
                <w:sz w:val="16"/>
                <w:szCs w:val="16"/>
              </w:rPr>
              <w:t>s</w:t>
            </w:r>
          </w:p>
        </w:tc>
        <w:tc>
          <w:tcPr>
            <w:tcW w:w="1062" w:type="dxa"/>
            <w:vAlign w:val="bottom"/>
          </w:tcPr>
          <w:p w:rsidR="00765D70" w:rsidRPr="001B00F4" w:rsidRDefault="00765D70"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95.59</w:t>
            </w:r>
          </w:p>
        </w:tc>
        <w:tc>
          <w:tcPr>
            <w:tcW w:w="1080" w:type="dxa"/>
          </w:tcPr>
          <w:p w:rsidR="00765D70" w:rsidRDefault="00765D70" w:rsidP="006D39E9">
            <w:pPr>
              <w:spacing w:line="320" w:lineRule="exact"/>
              <w:ind w:left="162" w:hanging="162"/>
              <w:jc w:val="right"/>
              <w:rPr>
                <w:rFonts w:ascii="Arial" w:eastAsia="Arial Unicode MS" w:hAnsi="Arial" w:cs="Arial"/>
                <w:sz w:val="16"/>
                <w:szCs w:val="16"/>
              </w:rPr>
            </w:pPr>
          </w:p>
          <w:p w:rsidR="00765D70" w:rsidRPr="001B00F4" w:rsidRDefault="00765D70" w:rsidP="006D39E9">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w:t>
            </w:r>
          </w:p>
        </w:tc>
        <w:tc>
          <w:tcPr>
            <w:tcW w:w="930" w:type="dxa"/>
            <w:vAlign w:val="bottom"/>
          </w:tcPr>
          <w:p w:rsidR="00765D70" w:rsidRPr="001B00F4" w:rsidRDefault="00765D70" w:rsidP="006D39E9">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w:t>
            </w:r>
          </w:p>
        </w:tc>
        <w:tc>
          <w:tcPr>
            <w:tcW w:w="900" w:type="dxa"/>
            <w:vAlign w:val="bottom"/>
          </w:tcPr>
          <w:p w:rsidR="00765D70" w:rsidRPr="001B00F4" w:rsidRDefault="00765D70"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95.59</w:t>
            </w:r>
          </w:p>
        </w:tc>
        <w:tc>
          <w:tcPr>
            <w:tcW w:w="2070" w:type="dxa"/>
            <w:vAlign w:val="bottom"/>
          </w:tcPr>
          <w:p w:rsidR="00765D70" w:rsidRPr="001B00F4" w:rsidRDefault="00765D70" w:rsidP="00765D70">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0.37</w:t>
            </w:r>
            <w:r w:rsidRPr="001B00F4">
              <w:rPr>
                <w:rFonts w:ascii="Arial" w:eastAsia="Arial Unicode MS" w:hAnsi="Arial" w:cs="Arial"/>
                <w:sz w:val="16"/>
                <w:szCs w:val="16"/>
              </w:rPr>
              <w:t xml:space="preserve"> - 1.10</w:t>
            </w:r>
          </w:p>
        </w:tc>
      </w:tr>
      <w:tr w:rsidR="00765D70" w:rsidRPr="001B00F4" w:rsidTr="00030026">
        <w:tc>
          <w:tcPr>
            <w:tcW w:w="2718" w:type="dxa"/>
          </w:tcPr>
          <w:p w:rsidR="00765D70" w:rsidRPr="001B00F4" w:rsidRDefault="00765D70" w:rsidP="006D39E9">
            <w:pPr>
              <w:spacing w:line="320" w:lineRule="exact"/>
              <w:ind w:left="162" w:right="-432" w:hanging="162"/>
              <w:jc w:val="both"/>
              <w:rPr>
                <w:rFonts w:ascii="Arial" w:eastAsia="Arial Unicode MS" w:hAnsi="Arial" w:cs="Arial"/>
                <w:sz w:val="16"/>
                <w:szCs w:val="16"/>
              </w:rPr>
            </w:pPr>
            <w:r w:rsidRPr="001B00F4">
              <w:rPr>
                <w:rFonts w:ascii="Arial" w:eastAsia="Arial Unicode MS" w:hAnsi="Arial" w:cs="Arial"/>
                <w:sz w:val="16"/>
                <w:szCs w:val="16"/>
                <w:u w:val="single"/>
              </w:rPr>
              <w:t>Financial liabilities</w:t>
            </w:r>
          </w:p>
        </w:tc>
        <w:tc>
          <w:tcPr>
            <w:tcW w:w="1062" w:type="dxa"/>
          </w:tcPr>
          <w:p w:rsidR="00765D70" w:rsidRPr="001B00F4" w:rsidRDefault="00765D70" w:rsidP="006D39E9">
            <w:pPr>
              <w:spacing w:line="320" w:lineRule="exact"/>
              <w:ind w:left="162" w:hanging="162"/>
              <w:jc w:val="right"/>
              <w:rPr>
                <w:rFonts w:ascii="Arial" w:eastAsia="Arial Unicode MS" w:hAnsi="Arial" w:cs="Arial"/>
                <w:sz w:val="16"/>
                <w:szCs w:val="16"/>
              </w:rPr>
            </w:pPr>
          </w:p>
        </w:tc>
        <w:tc>
          <w:tcPr>
            <w:tcW w:w="1080" w:type="dxa"/>
          </w:tcPr>
          <w:p w:rsidR="00765D70" w:rsidRPr="001B00F4" w:rsidRDefault="00765D70" w:rsidP="006D39E9">
            <w:pPr>
              <w:spacing w:line="320" w:lineRule="exact"/>
              <w:ind w:left="162" w:hanging="162"/>
              <w:jc w:val="right"/>
              <w:rPr>
                <w:rFonts w:ascii="Arial" w:eastAsia="Arial Unicode MS" w:hAnsi="Arial" w:cs="Arial"/>
                <w:sz w:val="16"/>
                <w:szCs w:val="16"/>
              </w:rPr>
            </w:pPr>
          </w:p>
        </w:tc>
        <w:tc>
          <w:tcPr>
            <w:tcW w:w="930" w:type="dxa"/>
          </w:tcPr>
          <w:p w:rsidR="00765D70" w:rsidRPr="001B00F4" w:rsidRDefault="00765D70" w:rsidP="006D39E9">
            <w:pPr>
              <w:spacing w:line="320" w:lineRule="exact"/>
              <w:ind w:left="162" w:hanging="162"/>
              <w:jc w:val="right"/>
              <w:rPr>
                <w:rFonts w:ascii="Arial" w:eastAsia="Arial Unicode MS" w:hAnsi="Arial" w:cs="Arial"/>
                <w:sz w:val="16"/>
                <w:szCs w:val="16"/>
              </w:rPr>
            </w:pPr>
          </w:p>
        </w:tc>
        <w:tc>
          <w:tcPr>
            <w:tcW w:w="900" w:type="dxa"/>
          </w:tcPr>
          <w:p w:rsidR="00765D70" w:rsidRPr="001B00F4" w:rsidRDefault="00765D70" w:rsidP="006D39E9">
            <w:pPr>
              <w:tabs>
                <w:tab w:val="decimal" w:pos="552"/>
              </w:tabs>
              <w:spacing w:line="320" w:lineRule="exact"/>
              <w:ind w:left="162" w:hanging="162"/>
              <w:jc w:val="right"/>
              <w:rPr>
                <w:rFonts w:ascii="Arial" w:eastAsia="Arial Unicode MS" w:hAnsi="Arial" w:cs="Arial"/>
                <w:sz w:val="16"/>
                <w:szCs w:val="16"/>
              </w:rPr>
            </w:pPr>
          </w:p>
        </w:tc>
        <w:tc>
          <w:tcPr>
            <w:tcW w:w="2070" w:type="dxa"/>
          </w:tcPr>
          <w:p w:rsidR="00765D70" w:rsidRPr="001B00F4" w:rsidRDefault="00765D70" w:rsidP="00765D70">
            <w:pPr>
              <w:spacing w:line="320" w:lineRule="exact"/>
              <w:ind w:left="-18" w:firstLine="18"/>
              <w:jc w:val="center"/>
              <w:rPr>
                <w:rFonts w:ascii="Arial" w:eastAsia="Arial Unicode MS" w:hAnsi="Arial" w:cs="Arial"/>
                <w:sz w:val="16"/>
                <w:szCs w:val="16"/>
              </w:rPr>
            </w:pPr>
          </w:p>
        </w:tc>
      </w:tr>
      <w:tr w:rsidR="00687A81" w:rsidRPr="001B00F4" w:rsidTr="00030026">
        <w:tc>
          <w:tcPr>
            <w:tcW w:w="2718" w:type="dxa"/>
          </w:tcPr>
          <w:p w:rsidR="00687A81" w:rsidRPr="001B00F4" w:rsidRDefault="00687A81" w:rsidP="006D39E9">
            <w:pPr>
              <w:spacing w:line="320" w:lineRule="exact"/>
              <w:ind w:left="162" w:right="-612" w:hanging="162"/>
              <w:rPr>
                <w:rFonts w:ascii="Arial" w:eastAsia="Arial Unicode MS" w:hAnsi="Arial" w:cs="Arial"/>
                <w:sz w:val="16"/>
                <w:szCs w:val="16"/>
              </w:rPr>
            </w:pPr>
            <w:r w:rsidRPr="001B00F4">
              <w:rPr>
                <w:rFonts w:ascii="Arial" w:eastAsia="Arial Unicode MS" w:hAnsi="Arial" w:cs="Arial"/>
                <w:sz w:val="16"/>
                <w:szCs w:val="16"/>
              </w:rPr>
              <w:t>Short-term loan</w:t>
            </w:r>
            <w:r>
              <w:rPr>
                <w:rFonts w:ascii="Arial" w:eastAsia="Arial Unicode MS" w:hAnsi="Arial" w:cs="Arial"/>
                <w:sz w:val="16"/>
                <w:szCs w:val="16"/>
              </w:rPr>
              <w:t>s</w:t>
            </w:r>
            <w:r w:rsidRPr="001B00F4">
              <w:rPr>
                <w:rFonts w:ascii="Arial" w:eastAsia="Arial Unicode MS" w:hAnsi="Arial" w:cs="Arial"/>
                <w:sz w:val="16"/>
                <w:szCs w:val="16"/>
              </w:rPr>
              <w:t xml:space="preserve"> </w:t>
            </w:r>
            <w:r>
              <w:rPr>
                <w:rFonts w:ascii="Arial" w:eastAsia="Arial Unicode MS" w:hAnsi="Arial" w:cs="Arial"/>
                <w:sz w:val="16"/>
                <w:szCs w:val="16"/>
              </w:rPr>
              <w:t xml:space="preserve">from financial </w:t>
            </w:r>
            <w:r w:rsidR="006D39E9">
              <w:rPr>
                <w:rFonts w:ascii="Arial" w:eastAsia="Arial Unicode MS" w:hAnsi="Arial" w:cs="Arial"/>
                <w:sz w:val="16"/>
                <w:szCs w:val="16"/>
              </w:rPr>
              <w:t xml:space="preserve">             </w:t>
            </w:r>
            <w:r>
              <w:rPr>
                <w:rFonts w:ascii="Arial" w:eastAsia="Arial Unicode MS" w:hAnsi="Arial" w:cs="Arial"/>
                <w:sz w:val="16"/>
                <w:szCs w:val="16"/>
              </w:rPr>
              <w:t xml:space="preserve"> institutions </w:t>
            </w:r>
            <w:r w:rsidRPr="001B00F4">
              <w:rPr>
                <w:rFonts w:ascii="Arial" w:eastAsia="Arial Unicode MS" w:hAnsi="Arial" w:cs="Arial"/>
                <w:sz w:val="16"/>
                <w:szCs w:val="16"/>
              </w:rPr>
              <w:t>and trust receipts</w:t>
            </w:r>
          </w:p>
        </w:tc>
        <w:tc>
          <w:tcPr>
            <w:tcW w:w="1062" w:type="dxa"/>
            <w:vAlign w:val="bottom"/>
          </w:tcPr>
          <w:p w:rsidR="00687A81" w:rsidRPr="001B00F4" w:rsidRDefault="00687A81"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91.79</w:t>
            </w:r>
          </w:p>
        </w:tc>
        <w:tc>
          <w:tcPr>
            <w:tcW w:w="1080" w:type="dxa"/>
          </w:tcPr>
          <w:p w:rsidR="00845C7A" w:rsidRDefault="00845C7A" w:rsidP="006D39E9">
            <w:pPr>
              <w:spacing w:line="320" w:lineRule="exact"/>
              <w:ind w:left="162" w:hanging="162"/>
              <w:jc w:val="right"/>
              <w:rPr>
                <w:rFonts w:ascii="Arial" w:eastAsia="Arial Unicode MS" w:hAnsi="Arial" w:cs="Arial"/>
                <w:sz w:val="16"/>
                <w:szCs w:val="16"/>
              </w:rPr>
            </w:pPr>
          </w:p>
          <w:p w:rsidR="00687A81" w:rsidRPr="001B00F4" w:rsidRDefault="00687A81"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72.82</w:t>
            </w:r>
          </w:p>
        </w:tc>
        <w:tc>
          <w:tcPr>
            <w:tcW w:w="930" w:type="dxa"/>
          </w:tcPr>
          <w:p w:rsidR="00845C7A" w:rsidRDefault="00687A81"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p>
          <w:p w:rsidR="00687A81" w:rsidRPr="001B00F4" w:rsidRDefault="00687A81"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vAlign w:val="bottom"/>
          </w:tcPr>
          <w:p w:rsidR="00687A81" w:rsidRPr="001B00F4" w:rsidRDefault="00687A81"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164.61</w:t>
            </w:r>
          </w:p>
        </w:tc>
        <w:tc>
          <w:tcPr>
            <w:tcW w:w="2070" w:type="dxa"/>
            <w:vAlign w:val="bottom"/>
          </w:tcPr>
          <w:p w:rsidR="00687A81" w:rsidRPr="001B00F4" w:rsidRDefault="00687A81" w:rsidP="00687A81">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4.50 - 5.025</w:t>
            </w:r>
          </w:p>
        </w:tc>
      </w:tr>
      <w:tr w:rsidR="006D39E9" w:rsidRPr="001B00F4" w:rsidTr="00030026">
        <w:tc>
          <w:tcPr>
            <w:tcW w:w="2718" w:type="dxa"/>
          </w:tcPr>
          <w:p w:rsidR="006D39E9" w:rsidRPr="001B00F4" w:rsidRDefault="006D39E9" w:rsidP="006D39E9">
            <w:pPr>
              <w:spacing w:line="320" w:lineRule="exact"/>
              <w:ind w:left="162" w:right="-612" w:hanging="162"/>
              <w:rPr>
                <w:rFonts w:ascii="Arial" w:eastAsia="Arial Unicode MS" w:hAnsi="Arial" w:cs="Arial"/>
                <w:sz w:val="16"/>
                <w:szCs w:val="16"/>
              </w:rPr>
            </w:pPr>
            <w:r>
              <w:rPr>
                <w:rFonts w:ascii="Arial" w:eastAsia="Arial Unicode MS" w:hAnsi="Arial" w:cs="Arial"/>
                <w:sz w:val="16"/>
                <w:szCs w:val="16"/>
              </w:rPr>
              <w:t>Trade and other payables</w:t>
            </w:r>
          </w:p>
        </w:tc>
        <w:tc>
          <w:tcPr>
            <w:tcW w:w="1062" w:type="dxa"/>
            <w:vAlign w:val="bottom"/>
          </w:tcPr>
          <w:p w:rsidR="006D39E9"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1080" w:type="dxa"/>
          </w:tcPr>
          <w:p w:rsidR="006D39E9"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tcPr>
          <w:p w:rsidR="006D39E9"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340.66</w:t>
            </w:r>
          </w:p>
        </w:tc>
        <w:tc>
          <w:tcPr>
            <w:tcW w:w="900" w:type="dxa"/>
            <w:vAlign w:val="bottom"/>
          </w:tcPr>
          <w:p w:rsidR="006D39E9" w:rsidRDefault="006D39E9"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340.66</w:t>
            </w:r>
          </w:p>
        </w:tc>
        <w:tc>
          <w:tcPr>
            <w:tcW w:w="2070" w:type="dxa"/>
            <w:vAlign w:val="bottom"/>
          </w:tcPr>
          <w:p w:rsidR="006D39E9" w:rsidRDefault="006D39E9" w:rsidP="00687A81">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w:t>
            </w:r>
          </w:p>
        </w:tc>
      </w:tr>
      <w:tr w:rsidR="006D39E9" w:rsidRPr="001B00F4" w:rsidTr="00030026">
        <w:trPr>
          <w:trHeight w:val="87"/>
        </w:trPr>
        <w:tc>
          <w:tcPr>
            <w:tcW w:w="2718" w:type="dxa"/>
          </w:tcPr>
          <w:p w:rsidR="006D39E9" w:rsidRPr="001B00F4" w:rsidRDefault="006D39E9" w:rsidP="00671E72">
            <w:pPr>
              <w:spacing w:line="320" w:lineRule="exact"/>
              <w:ind w:left="162" w:right="-612" w:hanging="162"/>
              <w:jc w:val="both"/>
              <w:rPr>
                <w:rFonts w:ascii="Arial" w:eastAsia="Arial Unicode MS" w:hAnsi="Arial" w:cs="Arial"/>
                <w:sz w:val="16"/>
                <w:szCs w:val="16"/>
              </w:rPr>
            </w:pPr>
            <w:r w:rsidRPr="001B00F4">
              <w:rPr>
                <w:rFonts w:ascii="Arial" w:eastAsia="Arial Unicode MS" w:hAnsi="Arial" w:cs="Arial"/>
                <w:sz w:val="16"/>
                <w:szCs w:val="16"/>
              </w:rPr>
              <w:t xml:space="preserve">Liabilities under finance lease </w:t>
            </w:r>
          </w:p>
        </w:tc>
        <w:tc>
          <w:tcPr>
            <w:tcW w:w="1062" w:type="dxa"/>
          </w:tcPr>
          <w:p w:rsidR="006D39E9" w:rsidRPr="001B00F4" w:rsidRDefault="006D39E9" w:rsidP="00671E72">
            <w:pPr>
              <w:spacing w:line="320" w:lineRule="exact"/>
              <w:ind w:left="162" w:hanging="162"/>
              <w:jc w:val="right"/>
              <w:rPr>
                <w:rFonts w:ascii="Arial" w:eastAsia="Arial Unicode MS" w:hAnsi="Arial" w:cs="Arial"/>
                <w:sz w:val="16"/>
                <w:szCs w:val="16"/>
              </w:rPr>
            </w:pPr>
          </w:p>
        </w:tc>
        <w:tc>
          <w:tcPr>
            <w:tcW w:w="1080" w:type="dxa"/>
          </w:tcPr>
          <w:p w:rsidR="006D39E9" w:rsidRPr="001B00F4" w:rsidRDefault="006D39E9" w:rsidP="00671E72">
            <w:pPr>
              <w:spacing w:line="320" w:lineRule="exact"/>
              <w:ind w:left="162" w:hanging="162"/>
              <w:jc w:val="right"/>
              <w:rPr>
                <w:rFonts w:ascii="Arial" w:eastAsia="Arial Unicode MS" w:hAnsi="Arial" w:cs="Arial"/>
                <w:sz w:val="16"/>
                <w:szCs w:val="16"/>
              </w:rPr>
            </w:pPr>
          </w:p>
        </w:tc>
        <w:tc>
          <w:tcPr>
            <w:tcW w:w="930" w:type="dxa"/>
          </w:tcPr>
          <w:p w:rsidR="006D39E9" w:rsidRPr="001B00F4" w:rsidRDefault="006D39E9" w:rsidP="00671E72">
            <w:pPr>
              <w:spacing w:line="320" w:lineRule="exact"/>
              <w:ind w:left="162" w:hanging="162"/>
              <w:jc w:val="right"/>
              <w:rPr>
                <w:rFonts w:ascii="Arial" w:eastAsia="Arial Unicode MS" w:hAnsi="Arial" w:cs="Arial"/>
                <w:sz w:val="16"/>
                <w:szCs w:val="16"/>
              </w:rPr>
            </w:pPr>
          </w:p>
        </w:tc>
        <w:tc>
          <w:tcPr>
            <w:tcW w:w="900" w:type="dxa"/>
          </w:tcPr>
          <w:p w:rsidR="006D39E9" w:rsidRPr="001B00F4" w:rsidRDefault="006D39E9" w:rsidP="00671E72">
            <w:pPr>
              <w:tabs>
                <w:tab w:val="decimal" w:pos="552"/>
              </w:tabs>
              <w:spacing w:line="320" w:lineRule="exact"/>
              <w:ind w:left="162" w:hanging="162"/>
              <w:jc w:val="right"/>
              <w:rPr>
                <w:rFonts w:ascii="Arial" w:eastAsia="Arial Unicode MS" w:hAnsi="Arial" w:cs="Arial"/>
                <w:sz w:val="16"/>
                <w:szCs w:val="16"/>
              </w:rPr>
            </w:pPr>
          </w:p>
        </w:tc>
        <w:tc>
          <w:tcPr>
            <w:tcW w:w="2070" w:type="dxa"/>
          </w:tcPr>
          <w:p w:rsidR="006D39E9" w:rsidRPr="001B00F4" w:rsidRDefault="006D39E9" w:rsidP="00671E72">
            <w:pPr>
              <w:spacing w:line="320" w:lineRule="exact"/>
              <w:ind w:left="-18" w:firstLine="18"/>
              <w:jc w:val="center"/>
              <w:rPr>
                <w:rFonts w:ascii="Arial" w:eastAsia="Arial Unicode MS" w:hAnsi="Arial" w:cs="Arial"/>
                <w:sz w:val="16"/>
                <w:szCs w:val="16"/>
              </w:rPr>
            </w:pPr>
          </w:p>
        </w:tc>
      </w:tr>
      <w:tr w:rsidR="006D39E9" w:rsidRPr="001B00F4" w:rsidTr="00030026">
        <w:tc>
          <w:tcPr>
            <w:tcW w:w="2718" w:type="dxa"/>
          </w:tcPr>
          <w:p w:rsidR="006D39E9" w:rsidRPr="001B00F4" w:rsidRDefault="006D39E9" w:rsidP="00671E72">
            <w:pPr>
              <w:spacing w:line="320" w:lineRule="exact"/>
              <w:ind w:left="162" w:right="-612" w:hanging="162"/>
              <w:jc w:val="both"/>
              <w:rPr>
                <w:rFonts w:ascii="Arial" w:eastAsia="Arial Unicode MS" w:hAnsi="Arial" w:cs="Arial"/>
                <w:sz w:val="16"/>
                <w:szCs w:val="16"/>
              </w:rPr>
            </w:pPr>
            <w:r w:rsidRPr="001B00F4">
              <w:rPr>
                <w:rFonts w:ascii="Arial" w:eastAsia="Arial Unicode MS" w:hAnsi="Arial" w:cs="Arial"/>
                <w:sz w:val="16"/>
                <w:szCs w:val="16"/>
              </w:rPr>
              <w:t xml:space="preserve">   agreement</w:t>
            </w:r>
            <w:r>
              <w:rPr>
                <w:rFonts w:ascii="Arial" w:eastAsia="Arial Unicode MS" w:hAnsi="Arial" w:cs="Arial"/>
                <w:sz w:val="16"/>
                <w:szCs w:val="16"/>
              </w:rPr>
              <w:t>s</w:t>
            </w:r>
          </w:p>
        </w:tc>
        <w:tc>
          <w:tcPr>
            <w:tcW w:w="1062" w:type="dxa"/>
          </w:tcPr>
          <w:p w:rsidR="006D39E9" w:rsidRPr="001B00F4" w:rsidRDefault="006D39E9" w:rsidP="00671E72">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4.51</w:t>
            </w:r>
          </w:p>
        </w:tc>
        <w:tc>
          <w:tcPr>
            <w:tcW w:w="1080" w:type="dxa"/>
          </w:tcPr>
          <w:p w:rsidR="006D39E9" w:rsidRPr="001B00F4" w:rsidRDefault="006D39E9" w:rsidP="00671E72">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tcPr>
          <w:p w:rsidR="006D39E9" w:rsidRPr="001B00F4" w:rsidRDefault="006D39E9" w:rsidP="00671E72">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tcPr>
          <w:p w:rsidR="006D39E9" w:rsidRPr="001B00F4" w:rsidRDefault="006D39E9" w:rsidP="00671E72">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4.51</w:t>
            </w:r>
          </w:p>
        </w:tc>
        <w:tc>
          <w:tcPr>
            <w:tcW w:w="2070" w:type="dxa"/>
          </w:tcPr>
          <w:p w:rsidR="006D39E9" w:rsidRPr="001B00F4" w:rsidRDefault="006D39E9" w:rsidP="00671E72">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3.27</w:t>
            </w:r>
            <w:r w:rsidRPr="001B00F4">
              <w:rPr>
                <w:rFonts w:ascii="Arial" w:eastAsia="Arial Unicode MS" w:hAnsi="Arial" w:cs="Arial"/>
                <w:sz w:val="16"/>
                <w:szCs w:val="16"/>
              </w:rPr>
              <w:t xml:space="preserve"> - 9.17</w:t>
            </w:r>
          </w:p>
        </w:tc>
      </w:tr>
      <w:tr w:rsidR="00687A81" w:rsidRPr="001B00F4" w:rsidTr="00030026">
        <w:tc>
          <w:tcPr>
            <w:tcW w:w="2718" w:type="dxa"/>
          </w:tcPr>
          <w:p w:rsidR="00687A81" w:rsidRPr="001B00F4" w:rsidRDefault="00687A81" w:rsidP="006D39E9">
            <w:pPr>
              <w:spacing w:line="320" w:lineRule="exact"/>
              <w:ind w:left="162" w:right="-612" w:hanging="162"/>
              <w:jc w:val="both"/>
              <w:rPr>
                <w:rFonts w:ascii="Arial" w:eastAsia="Arial Unicode MS" w:hAnsi="Arial" w:cs="Arial"/>
                <w:sz w:val="16"/>
                <w:szCs w:val="16"/>
              </w:rPr>
            </w:pPr>
            <w:r w:rsidRPr="001B00F4">
              <w:rPr>
                <w:rFonts w:ascii="Arial" w:eastAsia="Arial Unicode MS" w:hAnsi="Arial" w:cs="Arial"/>
                <w:sz w:val="16"/>
                <w:szCs w:val="16"/>
              </w:rPr>
              <w:t>Long-term loan</w:t>
            </w:r>
            <w:r>
              <w:rPr>
                <w:rFonts w:ascii="Arial" w:eastAsia="Arial Unicode MS" w:hAnsi="Arial" w:cs="Arial"/>
                <w:sz w:val="16"/>
                <w:szCs w:val="16"/>
              </w:rPr>
              <w:t>s</w:t>
            </w:r>
            <w:r w:rsidRPr="001B00F4">
              <w:rPr>
                <w:rFonts w:ascii="Arial" w:eastAsia="Arial Unicode MS" w:hAnsi="Arial" w:cs="Arial"/>
                <w:sz w:val="16"/>
                <w:szCs w:val="16"/>
              </w:rPr>
              <w:t xml:space="preserve"> from bank</w:t>
            </w:r>
            <w:r>
              <w:rPr>
                <w:rFonts w:ascii="Arial" w:eastAsia="Arial Unicode MS" w:hAnsi="Arial" w:cs="Arial"/>
                <w:sz w:val="16"/>
                <w:szCs w:val="16"/>
              </w:rPr>
              <w:t>s</w:t>
            </w:r>
          </w:p>
        </w:tc>
        <w:tc>
          <w:tcPr>
            <w:tcW w:w="1062" w:type="dxa"/>
          </w:tcPr>
          <w:p w:rsidR="00687A81" w:rsidRPr="001B00F4" w:rsidRDefault="00687A81"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1080" w:type="dxa"/>
          </w:tcPr>
          <w:p w:rsidR="00687A81" w:rsidRPr="001B00F4" w:rsidRDefault="00687A81"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97.53</w:t>
            </w:r>
          </w:p>
        </w:tc>
        <w:tc>
          <w:tcPr>
            <w:tcW w:w="930" w:type="dxa"/>
          </w:tcPr>
          <w:p w:rsidR="00687A81" w:rsidRPr="001B00F4" w:rsidRDefault="00687A81"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tcPr>
          <w:p w:rsidR="00687A81" w:rsidRPr="001B00F4" w:rsidRDefault="00687A81"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97.53</w:t>
            </w:r>
          </w:p>
        </w:tc>
        <w:tc>
          <w:tcPr>
            <w:tcW w:w="2070" w:type="dxa"/>
            <w:vAlign w:val="bottom"/>
          </w:tcPr>
          <w:p w:rsidR="00687A81" w:rsidRPr="001B00F4" w:rsidRDefault="00687A81" w:rsidP="00687A81">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 xml:space="preserve">MLR - 3.52 to </w:t>
            </w:r>
            <w:r w:rsidRPr="001B00F4">
              <w:rPr>
                <w:rFonts w:ascii="Arial" w:eastAsia="Arial Unicode MS" w:hAnsi="Arial" w:cs="Arial"/>
                <w:sz w:val="16"/>
                <w:szCs w:val="16"/>
              </w:rPr>
              <w:t>MLR - 1.25</w:t>
            </w:r>
          </w:p>
        </w:tc>
      </w:tr>
    </w:tbl>
    <w:p w:rsidR="006D39E9" w:rsidRDefault="006D39E9" w:rsidP="002F23E4">
      <w:pPr>
        <w:tabs>
          <w:tab w:val="left" w:pos="2160"/>
          <w:tab w:val="left" w:pos="7200"/>
        </w:tabs>
        <w:spacing w:line="380" w:lineRule="exact"/>
        <w:ind w:right="-245"/>
        <w:jc w:val="right"/>
        <w:rPr>
          <w:rFonts w:ascii="Arial" w:eastAsia="Arial Unicode MS" w:hAnsi="Arial" w:cs="Arial Unicode MS"/>
          <w:sz w:val="16"/>
          <w:szCs w:val="16"/>
        </w:rPr>
      </w:pPr>
    </w:p>
    <w:p w:rsidR="006D39E9" w:rsidRDefault="006D39E9">
      <w:pPr>
        <w:overflowPunct/>
        <w:autoSpaceDE/>
        <w:autoSpaceDN/>
        <w:adjustRightInd/>
        <w:textAlignment w:val="auto"/>
        <w:rPr>
          <w:rFonts w:ascii="Arial" w:eastAsia="Arial Unicode MS" w:hAnsi="Arial" w:cs="Arial Unicode MS"/>
          <w:sz w:val="16"/>
          <w:szCs w:val="16"/>
        </w:rPr>
      </w:pPr>
      <w:r>
        <w:rPr>
          <w:rFonts w:ascii="Arial" w:eastAsia="Arial Unicode MS" w:hAnsi="Arial" w:cs="Arial Unicode MS"/>
          <w:sz w:val="16"/>
          <w:szCs w:val="16"/>
        </w:rPr>
        <w:br w:type="page"/>
      </w:r>
    </w:p>
    <w:p w:rsidR="002F23E4" w:rsidRPr="001B00F4" w:rsidRDefault="002F23E4" w:rsidP="002F23E4">
      <w:pPr>
        <w:tabs>
          <w:tab w:val="left" w:pos="2160"/>
          <w:tab w:val="left" w:pos="7200"/>
        </w:tabs>
        <w:spacing w:line="380" w:lineRule="exact"/>
        <w:ind w:right="-245"/>
        <w:jc w:val="right"/>
        <w:rPr>
          <w:rFonts w:ascii="Arial" w:eastAsia="Arial Unicode MS" w:hAnsi="Arial" w:cs="Arial Unicode MS"/>
          <w:sz w:val="16"/>
          <w:szCs w:val="16"/>
        </w:rPr>
      </w:pPr>
      <w:r w:rsidRPr="001B00F4">
        <w:rPr>
          <w:rFonts w:ascii="Arial" w:eastAsia="Arial Unicode MS" w:hAnsi="Arial" w:cs="Arial Unicode MS"/>
          <w:sz w:val="16"/>
          <w:szCs w:val="16"/>
        </w:rPr>
        <w:t>(Unit: Million Baht)</w:t>
      </w:r>
    </w:p>
    <w:tbl>
      <w:tblPr>
        <w:tblW w:w="8742" w:type="dxa"/>
        <w:tblInd w:w="450" w:type="dxa"/>
        <w:tblLayout w:type="fixed"/>
        <w:tblLook w:val="0000" w:firstRow="0" w:lastRow="0" w:firstColumn="0" w:lastColumn="0" w:noHBand="0" w:noVBand="0"/>
      </w:tblPr>
      <w:tblGrid>
        <w:gridCol w:w="2718"/>
        <w:gridCol w:w="1062"/>
        <w:gridCol w:w="1062"/>
        <w:gridCol w:w="930"/>
        <w:gridCol w:w="900"/>
        <w:gridCol w:w="2070"/>
      </w:tblGrid>
      <w:tr w:rsidR="002F23E4" w:rsidRPr="001B00F4" w:rsidTr="00030026">
        <w:tc>
          <w:tcPr>
            <w:tcW w:w="2718" w:type="dxa"/>
          </w:tcPr>
          <w:p w:rsidR="002F23E4" w:rsidRPr="001B00F4" w:rsidRDefault="002F23E4" w:rsidP="00DC3C6A">
            <w:pPr>
              <w:spacing w:line="320" w:lineRule="exact"/>
              <w:ind w:right="-432"/>
              <w:jc w:val="center"/>
              <w:rPr>
                <w:rFonts w:ascii="Arial" w:eastAsia="Arial Unicode MS" w:hAnsi="Arial" w:cs="Arial"/>
                <w:sz w:val="16"/>
                <w:szCs w:val="16"/>
                <w:u w:val="single"/>
              </w:rPr>
            </w:pPr>
          </w:p>
        </w:tc>
        <w:tc>
          <w:tcPr>
            <w:tcW w:w="6024" w:type="dxa"/>
            <w:gridSpan w:val="5"/>
          </w:tcPr>
          <w:p w:rsidR="002F23E4" w:rsidRPr="001B00F4" w:rsidRDefault="002F23E4" w:rsidP="00DC3C6A">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Consolidated financial statements</w:t>
            </w:r>
          </w:p>
        </w:tc>
      </w:tr>
      <w:tr w:rsidR="002F23E4" w:rsidRPr="001B00F4" w:rsidTr="00030026">
        <w:tc>
          <w:tcPr>
            <w:tcW w:w="2718" w:type="dxa"/>
          </w:tcPr>
          <w:p w:rsidR="002F23E4" w:rsidRPr="001B00F4" w:rsidRDefault="002F23E4" w:rsidP="00DC3C6A">
            <w:pPr>
              <w:spacing w:line="320" w:lineRule="exact"/>
              <w:ind w:right="-432"/>
              <w:jc w:val="center"/>
              <w:rPr>
                <w:rFonts w:ascii="Arial" w:eastAsia="Arial Unicode MS" w:hAnsi="Arial" w:cs="Arial"/>
                <w:sz w:val="16"/>
                <w:szCs w:val="16"/>
                <w:u w:val="single"/>
              </w:rPr>
            </w:pPr>
          </w:p>
        </w:tc>
        <w:tc>
          <w:tcPr>
            <w:tcW w:w="6024" w:type="dxa"/>
            <w:gridSpan w:val="5"/>
          </w:tcPr>
          <w:p w:rsidR="002F23E4" w:rsidRPr="001B00F4" w:rsidRDefault="002F23E4" w:rsidP="00DC3C6A">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 xml:space="preserve">31 December </w:t>
            </w:r>
            <w:r>
              <w:rPr>
                <w:rFonts w:ascii="Arial" w:eastAsia="Arial Unicode MS" w:hAnsi="Arial" w:cs="Arial"/>
                <w:sz w:val="16"/>
                <w:szCs w:val="16"/>
              </w:rPr>
              <w:t>2016</w:t>
            </w:r>
          </w:p>
        </w:tc>
      </w:tr>
      <w:tr w:rsidR="002F23E4" w:rsidRPr="001B00F4" w:rsidTr="00030026">
        <w:tc>
          <w:tcPr>
            <w:tcW w:w="2718" w:type="dxa"/>
          </w:tcPr>
          <w:p w:rsidR="002F23E4" w:rsidRPr="001B00F4" w:rsidRDefault="002F23E4" w:rsidP="00DC3C6A">
            <w:pPr>
              <w:spacing w:line="320" w:lineRule="exact"/>
              <w:ind w:right="-432"/>
              <w:jc w:val="center"/>
              <w:rPr>
                <w:rFonts w:ascii="Arial" w:eastAsia="Arial Unicode MS" w:hAnsi="Arial" w:cs="Arial"/>
                <w:sz w:val="16"/>
                <w:szCs w:val="16"/>
                <w:u w:val="single"/>
              </w:rPr>
            </w:pPr>
          </w:p>
        </w:tc>
        <w:tc>
          <w:tcPr>
            <w:tcW w:w="1062" w:type="dxa"/>
          </w:tcPr>
          <w:p w:rsidR="002F23E4" w:rsidRPr="001B00F4" w:rsidRDefault="002F23E4" w:rsidP="00DC3C6A">
            <w:pPr>
              <w:spacing w:line="320" w:lineRule="exact"/>
              <w:ind w:left="-36" w:right="-72"/>
              <w:jc w:val="center"/>
              <w:rPr>
                <w:rFonts w:ascii="Arial" w:eastAsia="Arial Unicode MS" w:hAnsi="Arial" w:cs="Arial"/>
                <w:sz w:val="16"/>
                <w:szCs w:val="16"/>
              </w:rPr>
            </w:pPr>
            <w:r w:rsidRPr="001B00F4">
              <w:rPr>
                <w:rFonts w:ascii="Arial" w:eastAsia="Arial Unicode MS" w:hAnsi="Arial" w:cs="Arial"/>
                <w:sz w:val="16"/>
                <w:szCs w:val="16"/>
              </w:rPr>
              <w:t>Fixed</w:t>
            </w:r>
          </w:p>
        </w:tc>
        <w:tc>
          <w:tcPr>
            <w:tcW w:w="1062" w:type="dxa"/>
          </w:tcPr>
          <w:p w:rsidR="002F23E4" w:rsidRPr="001B00F4" w:rsidRDefault="002F23E4" w:rsidP="00DC3C6A">
            <w:pPr>
              <w:spacing w:line="320" w:lineRule="exact"/>
              <w:ind w:left="-36" w:right="-72"/>
              <w:jc w:val="center"/>
              <w:rPr>
                <w:rFonts w:ascii="Arial" w:eastAsia="Arial Unicode MS" w:hAnsi="Arial" w:cs="Arial"/>
                <w:sz w:val="16"/>
                <w:szCs w:val="16"/>
              </w:rPr>
            </w:pPr>
            <w:r w:rsidRPr="001B00F4">
              <w:rPr>
                <w:rFonts w:ascii="Arial" w:eastAsia="Arial Unicode MS" w:hAnsi="Arial" w:cs="Arial"/>
                <w:sz w:val="16"/>
                <w:szCs w:val="16"/>
              </w:rPr>
              <w:t>Floating</w:t>
            </w:r>
          </w:p>
        </w:tc>
        <w:tc>
          <w:tcPr>
            <w:tcW w:w="930" w:type="dxa"/>
          </w:tcPr>
          <w:p w:rsidR="002F23E4" w:rsidRPr="001B00F4" w:rsidRDefault="002F23E4" w:rsidP="00DC3C6A">
            <w:pPr>
              <w:spacing w:line="320" w:lineRule="exact"/>
              <w:jc w:val="center"/>
              <w:rPr>
                <w:rFonts w:ascii="Arial" w:eastAsia="Arial Unicode MS" w:hAnsi="Arial" w:cs="Arial"/>
                <w:sz w:val="16"/>
                <w:szCs w:val="16"/>
              </w:rPr>
            </w:pPr>
            <w:r w:rsidRPr="001B00F4">
              <w:rPr>
                <w:rFonts w:ascii="Arial" w:eastAsia="Arial Unicode MS" w:hAnsi="Arial" w:cs="Arial"/>
                <w:sz w:val="16"/>
                <w:szCs w:val="16"/>
              </w:rPr>
              <w:t>No</w:t>
            </w:r>
          </w:p>
        </w:tc>
        <w:tc>
          <w:tcPr>
            <w:tcW w:w="900" w:type="dxa"/>
          </w:tcPr>
          <w:p w:rsidR="002F23E4" w:rsidRPr="001B00F4" w:rsidRDefault="002F23E4" w:rsidP="00DC3C6A">
            <w:pPr>
              <w:spacing w:line="320" w:lineRule="exact"/>
              <w:jc w:val="center"/>
              <w:rPr>
                <w:rFonts w:ascii="Arial" w:eastAsia="Arial Unicode MS" w:hAnsi="Arial" w:cs="Arial"/>
                <w:sz w:val="16"/>
                <w:szCs w:val="16"/>
              </w:rPr>
            </w:pPr>
          </w:p>
        </w:tc>
        <w:tc>
          <w:tcPr>
            <w:tcW w:w="2070" w:type="dxa"/>
          </w:tcPr>
          <w:p w:rsidR="002F23E4" w:rsidRPr="001B00F4" w:rsidRDefault="002F23E4" w:rsidP="00DC3C6A">
            <w:pPr>
              <w:spacing w:line="320" w:lineRule="exact"/>
              <w:jc w:val="center"/>
              <w:rPr>
                <w:rFonts w:ascii="Arial" w:eastAsia="Arial Unicode MS" w:hAnsi="Arial" w:cs="Arial"/>
                <w:sz w:val="16"/>
                <w:szCs w:val="16"/>
              </w:rPr>
            </w:pPr>
          </w:p>
        </w:tc>
      </w:tr>
      <w:tr w:rsidR="002F23E4" w:rsidRPr="001B00F4" w:rsidTr="00030026">
        <w:tc>
          <w:tcPr>
            <w:tcW w:w="2718" w:type="dxa"/>
          </w:tcPr>
          <w:p w:rsidR="002F23E4" w:rsidRPr="001B00F4" w:rsidRDefault="002F23E4" w:rsidP="00DC3C6A">
            <w:pPr>
              <w:spacing w:line="320" w:lineRule="exact"/>
              <w:ind w:right="-432"/>
              <w:jc w:val="center"/>
              <w:rPr>
                <w:rFonts w:ascii="Arial" w:eastAsia="Arial Unicode MS" w:hAnsi="Arial" w:cs="Arial"/>
                <w:sz w:val="16"/>
                <w:szCs w:val="16"/>
                <w:u w:val="single"/>
              </w:rPr>
            </w:pPr>
          </w:p>
        </w:tc>
        <w:tc>
          <w:tcPr>
            <w:tcW w:w="1062" w:type="dxa"/>
          </w:tcPr>
          <w:p w:rsidR="002F23E4" w:rsidRPr="001B00F4" w:rsidRDefault="002F23E4" w:rsidP="00DC3C6A">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interest</w:t>
            </w:r>
          </w:p>
        </w:tc>
        <w:tc>
          <w:tcPr>
            <w:tcW w:w="1062" w:type="dxa"/>
          </w:tcPr>
          <w:p w:rsidR="002F23E4" w:rsidRPr="001B00F4" w:rsidRDefault="002F23E4" w:rsidP="00DC3C6A">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interest rate</w:t>
            </w:r>
          </w:p>
        </w:tc>
        <w:tc>
          <w:tcPr>
            <w:tcW w:w="930" w:type="dxa"/>
          </w:tcPr>
          <w:p w:rsidR="002F23E4" w:rsidRPr="001B00F4" w:rsidRDefault="002F23E4" w:rsidP="00DC3C6A">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 xml:space="preserve">interest </w:t>
            </w:r>
          </w:p>
        </w:tc>
        <w:tc>
          <w:tcPr>
            <w:tcW w:w="900" w:type="dxa"/>
          </w:tcPr>
          <w:p w:rsidR="002F23E4" w:rsidRPr="001B00F4" w:rsidRDefault="002F23E4" w:rsidP="00DC3C6A">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Total</w:t>
            </w:r>
          </w:p>
        </w:tc>
        <w:tc>
          <w:tcPr>
            <w:tcW w:w="2070" w:type="dxa"/>
          </w:tcPr>
          <w:p w:rsidR="002F23E4" w:rsidRPr="001B00F4" w:rsidRDefault="002F23E4" w:rsidP="00DC3C6A">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Interest rate</w:t>
            </w:r>
          </w:p>
        </w:tc>
      </w:tr>
      <w:tr w:rsidR="002F23E4" w:rsidRPr="001B00F4" w:rsidTr="00030026">
        <w:tc>
          <w:tcPr>
            <w:tcW w:w="2718" w:type="dxa"/>
          </w:tcPr>
          <w:p w:rsidR="002F23E4" w:rsidRPr="001B00F4" w:rsidRDefault="002F23E4" w:rsidP="00DC3C6A">
            <w:pPr>
              <w:spacing w:line="320" w:lineRule="exact"/>
              <w:ind w:right="-432"/>
              <w:jc w:val="center"/>
              <w:rPr>
                <w:rFonts w:ascii="Arial" w:eastAsia="Arial Unicode MS" w:hAnsi="Arial" w:cs="Arial"/>
                <w:sz w:val="16"/>
                <w:szCs w:val="16"/>
                <w:u w:val="single"/>
              </w:rPr>
            </w:pPr>
          </w:p>
        </w:tc>
        <w:tc>
          <w:tcPr>
            <w:tcW w:w="1062" w:type="dxa"/>
          </w:tcPr>
          <w:p w:rsidR="002F23E4" w:rsidRPr="001B00F4" w:rsidRDefault="002F23E4" w:rsidP="00DC3C6A">
            <w:pPr>
              <w:spacing w:line="320" w:lineRule="exact"/>
              <w:ind w:right="-72"/>
              <w:jc w:val="center"/>
              <w:rPr>
                <w:rFonts w:ascii="Arial" w:eastAsia="Arial Unicode MS" w:hAnsi="Arial" w:cs="Arial"/>
                <w:sz w:val="16"/>
                <w:szCs w:val="16"/>
              </w:rPr>
            </w:pPr>
          </w:p>
        </w:tc>
        <w:tc>
          <w:tcPr>
            <w:tcW w:w="1062" w:type="dxa"/>
          </w:tcPr>
          <w:p w:rsidR="002F23E4" w:rsidRPr="001B00F4" w:rsidRDefault="002F23E4" w:rsidP="00DC3C6A">
            <w:pPr>
              <w:spacing w:line="320" w:lineRule="exact"/>
              <w:ind w:right="-72"/>
              <w:jc w:val="center"/>
              <w:rPr>
                <w:rFonts w:ascii="Arial" w:eastAsia="Arial Unicode MS" w:hAnsi="Arial" w:cs="Arial"/>
                <w:sz w:val="16"/>
                <w:szCs w:val="16"/>
              </w:rPr>
            </w:pPr>
          </w:p>
        </w:tc>
        <w:tc>
          <w:tcPr>
            <w:tcW w:w="930" w:type="dxa"/>
          </w:tcPr>
          <w:p w:rsidR="002F23E4" w:rsidRPr="001B00F4" w:rsidRDefault="002F23E4" w:rsidP="00DC3C6A">
            <w:pPr>
              <w:spacing w:line="320" w:lineRule="exact"/>
              <w:jc w:val="center"/>
              <w:rPr>
                <w:rFonts w:ascii="Arial" w:eastAsia="Arial Unicode MS" w:hAnsi="Arial" w:cs="Arial"/>
                <w:sz w:val="16"/>
                <w:szCs w:val="16"/>
              </w:rPr>
            </w:pPr>
          </w:p>
        </w:tc>
        <w:tc>
          <w:tcPr>
            <w:tcW w:w="900" w:type="dxa"/>
          </w:tcPr>
          <w:p w:rsidR="002F23E4" w:rsidRPr="001B00F4" w:rsidRDefault="002F23E4" w:rsidP="00DC3C6A">
            <w:pPr>
              <w:spacing w:line="320" w:lineRule="exact"/>
              <w:jc w:val="center"/>
              <w:rPr>
                <w:rFonts w:ascii="Arial" w:eastAsia="Arial Unicode MS" w:hAnsi="Arial" w:cs="Arial"/>
                <w:sz w:val="16"/>
                <w:szCs w:val="16"/>
              </w:rPr>
            </w:pPr>
          </w:p>
        </w:tc>
        <w:tc>
          <w:tcPr>
            <w:tcW w:w="2070" w:type="dxa"/>
          </w:tcPr>
          <w:p w:rsidR="002F23E4" w:rsidRPr="001B00F4" w:rsidRDefault="002F23E4" w:rsidP="00DC3C6A">
            <w:pPr>
              <w:spacing w:line="320" w:lineRule="exact"/>
              <w:jc w:val="center"/>
              <w:rPr>
                <w:rFonts w:ascii="Arial" w:eastAsia="Arial Unicode MS" w:hAnsi="Arial" w:cs="Arial"/>
                <w:sz w:val="16"/>
                <w:szCs w:val="16"/>
              </w:rPr>
            </w:pPr>
            <w:r w:rsidRPr="001B00F4">
              <w:rPr>
                <w:rFonts w:ascii="Arial" w:eastAsia="Arial Unicode MS" w:hAnsi="Arial" w:cs="Arial"/>
                <w:sz w:val="16"/>
                <w:szCs w:val="16"/>
              </w:rPr>
              <w:t>(% per annum)</w:t>
            </w:r>
          </w:p>
        </w:tc>
      </w:tr>
      <w:tr w:rsidR="002F23E4" w:rsidRPr="001B00F4" w:rsidTr="00030026">
        <w:tc>
          <w:tcPr>
            <w:tcW w:w="2718" w:type="dxa"/>
          </w:tcPr>
          <w:p w:rsidR="002F23E4" w:rsidRPr="001B00F4" w:rsidRDefault="002F23E4" w:rsidP="00DC3C6A">
            <w:pPr>
              <w:spacing w:line="320" w:lineRule="exact"/>
              <w:ind w:right="-432"/>
              <w:jc w:val="both"/>
              <w:rPr>
                <w:rFonts w:ascii="Arial" w:eastAsia="Arial Unicode MS" w:hAnsi="Arial" w:cs="Arial"/>
                <w:sz w:val="16"/>
                <w:szCs w:val="16"/>
              </w:rPr>
            </w:pPr>
            <w:r w:rsidRPr="001B00F4">
              <w:rPr>
                <w:rFonts w:ascii="Arial" w:eastAsia="Arial Unicode MS" w:hAnsi="Arial" w:cs="Arial"/>
                <w:sz w:val="16"/>
                <w:szCs w:val="16"/>
                <w:u w:val="single"/>
              </w:rPr>
              <w:t>Financial assets</w:t>
            </w:r>
          </w:p>
        </w:tc>
        <w:tc>
          <w:tcPr>
            <w:tcW w:w="1062" w:type="dxa"/>
          </w:tcPr>
          <w:p w:rsidR="002F23E4" w:rsidRPr="001B00F4" w:rsidRDefault="002F23E4" w:rsidP="00DC3C6A">
            <w:pPr>
              <w:spacing w:line="320" w:lineRule="exact"/>
              <w:jc w:val="both"/>
              <w:rPr>
                <w:rFonts w:ascii="Arial" w:eastAsia="Arial Unicode MS" w:hAnsi="Arial" w:cs="Arial"/>
                <w:sz w:val="16"/>
                <w:szCs w:val="16"/>
              </w:rPr>
            </w:pPr>
          </w:p>
        </w:tc>
        <w:tc>
          <w:tcPr>
            <w:tcW w:w="1062" w:type="dxa"/>
          </w:tcPr>
          <w:p w:rsidR="002F23E4" w:rsidRPr="001B00F4" w:rsidRDefault="002F23E4" w:rsidP="00DC3C6A">
            <w:pPr>
              <w:spacing w:line="320" w:lineRule="exact"/>
              <w:jc w:val="both"/>
              <w:rPr>
                <w:rFonts w:ascii="Arial" w:eastAsia="Arial Unicode MS" w:hAnsi="Arial" w:cs="Arial"/>
                <w:sz w:val="16"/>
                <w:szCs w:val="16"/>
              </w:rPr>
            </w:pPr>
          </w:p>
        </w:tc>
        <w:tc>
          <w:tcPr>
            <w:tcW w:w="930" w:type="dxa"/>
          </w:tcPr>
          <w:p w:rsidR="002F23E4" w:rsidRPr="001B00F4" w:rsidRDefault="002F23E4" w:rsidP="00DC3C6A">
            <w:pPr>
              <w:spacing w:line="320" w:lineRule="exact"/>
              <w:jc w:val="both"/>
              <w:rPr>
                <w:rFonts w:ascii="Arial" w:eastAsia="Arial Unicode MS" w:hAnsi="Arial" w:cs="Arial"/>
                <w:sz w:val="16"/>
                <w:szCs w:val="16"/>
              </w:rPr>
            </w:pPr>
          </w:p>
        </w:tc>
        <w:tc>
          <w:tcPr>
            <w:tcW w:w="900" w:type="dxa"/>
          </w:tcPr>
          <w:p w:rsidR="002F23E4" w:rsidRPr="001B00F4" w:rsidRDefault="002F23E4" w:rsidP="00DC3C6A">
            <w:pPr>
              <w:spacing w:line="320" w:lineRule="exact"/>
              <w:jc w:val="both"/>
              <w:rPr>
                <w:rFonts w:ascii="Arial" w:eastAsia="Arial Unicode MS" w:hAnsi="Arial" w:cs="Arial"/>
                <w:sz w:val="16"/>
                <w:szCs w:val="16"/>
              </w:rPr>
            </w:pPr>
          </w:p>
        </w:tc>
        <w:tc>
          <w:tcPr>
            <w:tcW w:w="2070" w:type="dxa"/>
          </w:tcPr>
          <w:p w:rsidR="002F23E4" w:rsidRPr="001B00F4" w:rsidRDefault="002F23E4" w:rsidP="00DC3C6A">
            <w:pPr>
              <w:spacing w:line="320" w:lineRule="exact"/>
              <w:jc w:val="both"/>
              <w:rPr>
                <w:rFonts w:ascii="Arial" w:eastAsia="Arial Unicode MS" w:hAnsi="Arial" w:cs="Arial"/>
                <w:sz w:val="16"/>
                <w:szCs w:val="16"/>
              </w:rPr>
            </w:pPr>
          </w:p>
        </w:tc>
      </w:tr>
      <w:tr w:rsidR="002F23E4" w:rsidRPr="001B00F4" w:rsidTr="00030026">
        <w:tc>
          <w:tcPr>
            <w:tcW w:w="2718" w:type="dxa"/>
          </w:tcPr>
          <w:p w:rsidR="002F23E4" w:rsidRPr="001B00F4" w:rsidRDefault="002F23E4" w:rsidP="00DC3C6A">
            <w:pPr>
              <w:spacing w:line="320" w:lineRule="exact"/>
              <w:ind w:right="-432"/>
              <w:jc w:val="both"/>
              <w:rPr>
                <w:rFonts w:ascii="Arial" w:eastAsia="Arial Unicode MS" w:hAnsi="Arial" w:cs="Arial"/>
                <w:sz w:val="16"/>
                <w:szCs w:val="16"/>
              </w:rPr>
            </w:pPr>
            <w:r w:rsidRPr="001B00F4">
              <w:rPr>
                <w:rFonts w:ascii="Arial" w:eastAsia="Arial Unicode MS" w:hAnsi="Arial" w:cs="Arial"/>
                <w:sz w:val="16"/>
                <w:szCs w:val="16"/>
              </w:rPr>
              <w:t>Cash and cash equivalents</w:t>
            </w:r>
          </w:p>
        </w:tc>
        <w:tc>
          <w:tcPr>
            <w:tcW w:w="1062" w:type="dxa"/>
          </w:tcPr>
          <w:p w:rsidR="002F23E4" w:rsidRPr="001B00F4" w:rsidRDefault="002F23E4" w:rsidP="006D39E9">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1.89</w:t>
            </w:r>
          </w:p>
        </w:tc>
        <w:tc>
          <w:tcPr>
            <w:tcW w:w="1062" w:type="dxa"/>
          </w:tcPr>
          <w:p w:rsidR="002F23E4" w:rsidRPr="001B00F4" w:rsidRDefault="002F23E4" w:rsidP="006D39E9">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215.59</w:t>
            </w:r>
          </w:p>
        </w:tc>
        <w:tc>
          <w:tcPr>
            <w:tcW w:w="930" w:type="dxa"/>
          </w:tcPr>
          <w:p w:rsidR="002F23E4" w:rsidRPr="001B00F4" w:rsidRDefault="002F23E4" w:rsidP="006D39E9">
            <w:pPr>
              <w:tabs>
                <w:tab w:val="decimal" w:pos="552"/>
              </w:tabs>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5.28</w:t>
            </w:r>
          </w:p>
        </w:tc>
        <w:tc>
          <w:tcPr>
            <w:tcW w:w="900" w:type="dxa"/>
          </w:tcPr>
          <w:p w:rsidR="002F23E4" w:rsidRPr="001B00F4" w:rsidRDefault="002F23E4" w:rsidP="006D39E9">
            <w:pPr>
              <w:tabs>
                <w:tab w:val="decimal" w:pos="552"/>
              </w:tabs>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222.76</w:t>
            </w:r>
          </w:p>
        </w:tc>
        <w:tc>
          <w:tcPr>
            <w:tcW w:w="2070" w:type="dxa"/>
          </w:tcPr>
          <w:p w:rsidR="002F23E4" w:rsidRPr="001B00F4" w:rsidRDefault="002F23E4" w:rsidP="00DC3C6A">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0.13 - 1.10</w:t>
            </w:r>
          </w:p>
        </w:tc>
      </w:tr>
      <w:tr w:rsidR="006D39E9" w:rsidRPr="001B00F4" w:rsidTr="00030026">
        <w:tc>
          <w:tcPr>
            <w:tcW w:w="2718" w:type="dxa"/>
          </w:tcPr>
          <w:p w:rsidR="006D39E9" w:rsidRPr="001B00F4" w:rsidRDefault="006D39E9" w:rsidP="00DC3C6A">
            <w:pPr>
              <w:spacing w:line="320" w:lineRule="exact"/>
              <w:ind w:right="-432"/>
              <w:jc w:val="both"/>
              <w:rPr>
                <w:rFonts w:ascii="Arial" w:eastAsia="Arial Unicode MS" w:hAnsi="Arial" w:cs="Arial"/>
                <w:sz w:val="16"/>
                <w:szCs w:val="16"/>
              </w:rPr>
            </w:pPr>
            <w:r>
              <w:rPr>
                <w:rFonts w:ascii="Arial" w:eastAsia="Arial Unicode MS" w:hAnsi="Arial" w:cs="Arial"/>
                <w:sz w:val="16"/>
                <w:szCs w:val="16"/>
              </w:rPr>
              <w:t>Trade and other receivables</w:t>
            </w:r>
          </w:p>
        </w:tc>
        <w:tc>
          <w:tcPr>
            <w:tcW w:w="1062" w:type="dxa"/>
          </w:tcPr>
          <w:p w:rsidR="006D39E9" w:rsidRPr="001B00F4"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1062" w:type="dxa"/>
          </w:tcPr>
          <w:p w:rsidR="006D39E9" w:rsidRPr="001B00F4"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tcPr>
          <w:p w:rsidR="006D39E9" w:rsidRPr="001B00F4" w:rsidRDefault="006D39E9"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518.77</w:t>
            </w:r>
          </w:p>
        </w:tc>
        <w:tc>
          <w:tcPr>
            <w:tcW w:w="900" w:type="dxa"/>
          </w:tcPr>
          <w:p w:rsidR="006D39E9" w:rsidRPr="001B00F4" w:rsidRDefault="006D39E9"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518.77</w:t>
            </w:r>
          </w:p>
        </w:tc>
        <w:tc>
          <w:tcPr>
            <w:tcW w:w="2070" w:type="dxa"/>
          </w:tcPr>
          <w:p w:rsidR="006D39E9" w:rsidRPr="001B00F4" w:rsidRDefault="006D39E9" w:rsidP="00DC3C6A">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w:t>
            </w:r>
          </w:p>
        </w:tc>
      </w:tr>
      <w:tr w:rsidR="002F23E4" w:rsidRPr="001B00F4" w:rsidTr="00030026">
        <w:tc>
          <w:tcPr>
            <w:tcW w:w="2718" w:type="dxa"/>
          </w:tcPr>
          <w:p w:rsidR="002F23E4" w:rsidRDefault="002F23E4" w:rsidP="00DC3C6A">
            <w:pPr>
              <w:spacing w:line="320" w:lineRule="exact"/>
              <w:ind w:right="-432"/>
              <w:rPr>
                <w:rFonts w:ascii="Arial" w:eastAsia="Arial Unicode MS" w:hAnsi="Arial" w:cs="Arial"/>
                <w:sz w:val="16"/>
                <w:szCs w:val="16"/>
              </w:rPr>
            </w:pPr>
            <w:r>
              <w:rPr>
                <w:rFonts w:ascii="Arial" w:eastAsia="Arial Unicode MS" w:hAnsi="Arial" w:cs="Arial"/>
                <w:sz w:val="16"/>
                <w:szCs w:val="16"/>
              </w:rPr>
              <w:t xml:space="preserve">Restricted deposits at financial </w:t>
            </w:r>
          </w:p>
          <w:p w:rsidR="002F23E4" w:rsidRPr="001B00F4" w:rsidRDefault="002F23E4" w:rsidP="00DC3C6A">
            <w:pPr>
              <w:spacing w:line="320" w:lineRule="exact"/>
              <w:ind w:right="-432"/>
              <w:rPr>
                <w:rFonts w:ascii="Arial" w:eastAsia="Arial Unicode MS" w:hAnsi="Arial" w:cs="Arial"/>
                <w:sz w:val="16"/>
                <w:szCs w:val="16"/>
              </w:rPr>
            </w:pPr>
            <w:r>
              <w:rPr>
                <w:rFonts w:ascii="Arial" w:eastAsia="Arial Unicode MS" w:hAnsi="Arial" w:cs="Arial"/>
                <w:sz w:val="16"/>
                <w:szCs w:val="16"/>
              </w:rPr>
              <w:t xml:space="preserve">   institution</w:t>
            </w:r>
            <w:r w:rsidR="006D39E9">
              <w:rPr>
                <w:rFonts w:ascii="Arial" w:eastAsia="Arial Unicode MS" w:hAnsi="Arial" w:cs="Arial"/>
                <w:sz w:val="16"/>
                <w:szCs w:val="16"/>
              </w:rPr>
              <w:t>s</w:t>
            </w:r>
          </w:p>
        </w:tc>
        <w:tc>
          <w:tcPr>
            <w:tcW w:w="1062" w:type="dxa"/>
            <w:vAlign w:val="bottom"/>
          </w:tcPr>
          <w:p w:rsidR="002F23E4" w:rsidRPr="001B00F4" w:rsidRDefault="002F23E4" w:rsidP="006D39E9">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65.29</w:t>
            </w:r>
          </w:p>
        </w:tc>
        <w:tc>
          <w:tcPr>
            <w:tcW w:w="1062" w:type="dxa"/>
            <w:vAlign w:val="bottom"/>
          </w:tcPr>
          <w:p w:rsidR="002F23E4" w:rsidRPr="001B00F4" w:rsidRDefault="002F23E4" w:rsidP="006D39E9">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w:t>
            </w:r>
          </w:p>
        </w:tc>
        <w:tc>
          <w:tcPr>
            <w:tcW w:w="930" w:type="dxa"/>
            <w:vAlign w:val="bottom"/>
          </w:tcPr>
          <w:p w:rsidR="002F23E4" w:rsidRPr="001B00F4" w:rsidRDefault="002F23E4" w:rsidP="006D39E9">
            <w:pPr>
              <w:tabs>
                <w:tab w:val="decimal" w:pos="552"/>
              </w:tabs>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w:t>
            </w:r>
          </w:p>
        </w:tc>
        <w:tc>
          <w:tcPr>
            <w:tcW w:w="900" w:type="dxa"/>
            <w:vAlign w:val="bottom"/>
          </w:tcPr>
          <w:p w:rsidR="002F23E4" w:rsidRPr="001B00F4" w:rsidRDefault="002F23E4" w:rsidP="006D39E9">
            <w:pPr>
              <w:tabs>
                <w:tab w:val="decimal" w:pos="552"/>
              </w:tabs>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65.29</w:t>
            </w:r>
          </w:p>
        </w:tc>
        <w:tc>
          <w:tcPr>
            <w:tcW w:w="2070" w:type="dxa"/>
            <w:vAlign w:val="bottom"/>
          </w:tcPr>
          <w:p w:rsidR="002F23E4" w:rsidRPr="001B00F4" w:rsidRDefault="002F23E4" w:rsidP="00DC3C6A">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0.65 - 1.10</w:t>
            </w:r>
          </w:p>
        </w:tc>
      </w:tr>
      <w:tr w:rsidR="002F23E4" w:rsidRPr="001B00F4" w:rsidTr="00030026">
        <w:tc>
          <w:tcPr>
            <w:tcW w:w="2718" w:type="dxa"/>
          </w:tcPr>
          <w:p w:rsidR="002F23E4" w:rsidRPr="001B00F4" w:rsidRDefault="002F23E4" w:rsidP="00DC3C6A">
            <w:pPr>
              <w:spacing w:line="320" w:lineRule="exact"/>
              <w:ind w:right="-432"/>
              <w:jc w:val="both"/>
              <w:rPr>
                <w:rFonts w:ascii="Arial" w:eastAsia="Arial Unicode MS" w:hAnsi="Arial" w:cs="Arial"/>
                <w:sz w:val="16"/>
                <w:szCs w:val="16"/>
              </w:rPr>
            </w:pPr>
            <w:r w:rsidRPr="001B00F4">
              <w:rPr>
                <w:rFonts w:ascii="Arial" w:eastAsia="Arial Unicode MS" w:hAnsi="Arial" w:cs="Arial"/>
                <w:sz w:val="16"/>
                <w:szCs w:val="16"/>
                <w:u w:val="single"/>
              </w:rPr>
              <w:t>Financial liabilities</w:t>
            </w:r>
          </w:p>
        </w:tc>
        <w:tc>
          <w:tcPr>
            <w:tcW w:w="1062" w:type="dxa"/>
          </w:tcPr>
          <w:p w:rsidR="002F23E4" w:rsidRPr="001B00F4" w:rsidRDefault="002F23E4" w:rsidP="006D39E9">
            <w:pPr>
              <w:spacing w:line="320" w:lineRule="exact"/>
              <w:ind w:left="162" w:hanging="162"/>
              <w:jc w:val="right"/>
              <w:rPr>
                <w:rFonts w:ascii="Arial" w:eastAsia="Arial Unicode MS" w:hAnsi="Arial" w:cs="Arial"/>
                <w:sz w:val="16"/>
                <w:szCs w:val="16"/>
              </w:rPr>
            </w:pPr>
          </w:p>
        </w:tc>
        <w:tc>
          <w:tcPr>
            <w:tcW w:w="1062" w:type="dxa"/>
          </w:tcPr>
          <w:p w:rsidR="002F23E4" w:rsidRPr="001B00F4" w:rsidRDefault="002F23E4" w:rsidP="006D39E9">
            <w:pPr>
              <w:spacing w:line="320" w:lineRule="exact"/>
              <w:ind w:left="162" w:hanging="162"/>
              <w:jc w:val="right"/>
              <w:rPr>
                <w:rFonts w:ascii="Arial" w:eastAsia="Arial Unicode MS" w:hAnsi="Arial" w:cs="Arial"/>
                <w:sz w:val="16"/>
                <w:szCs w:val="16"/>
              </w:rPr>
            </w:pPr>
          </w:p>
        </w:tc>
        <w:tc>
          <w:tcPr>
            <w:tcW w:w="930" w:type="dxa"/>
          </w:tcPr>
          <w:p w:rsidR="002F23E4" w:rsidRPr="001B00F4" w:rsidRDefault="002F23E4" w:rsidP="006D39E9">
            <w:pPr>
              <w:tabs>
                <w:tab w:val="decimal" w:pos="552"/>
              </w:tabs>
              <w:spacing w:line="320" w:lineRule="exact"/>
              <w:ind w:left="162" w:hanging="162"/>
              <w:jc w:val="right"/>
              <w:rPr>
                <w:rFonts w:ascii="Arial" w:eastAsia="Arial Unicode MS" w:hAnsi="Arial" w:cs="Arial"/>
                <w:sz w:val="16"/>
                <w:szCs w:val="16"/>
              </w:rPr>
            </w:pPr>
          </w:p>
        </w:tc>
        <w:tc>
          <w:tcPr>
            <w:tcW w:w="900" w:type="dxa"/>
          </w:tcPr>
          <w:p w:rsidR="002F23E4" w:rsidRPr="001B00F4" w:rsidRDefault="002F23E4" w:rsidP="006D39E9">
            <w:pPr>
              <w:tabs>
                <w:tab w:val="decimal" w:pos="552"/>
              </w:tabs>
              <w:spacing w:line="320" w:lineRule="exact"/>
              <w:ind w:left="162" w:hanging="162"/>
              <w:jc w:val="right"/>
              <w:rPr>
                <w:rFonts w:ascii="Arial" w:eastAsia="Arial Unicode MS" w:hAnsi="Arial" w:cs="Arial"/>
                <w:sz w:val="16"/>
                <w:szCs w:val="16"/>
              </w:rPr>
            </w:pPr>
          </w:p>
        </w:tc>
        <w:tc>
          <w:tcPr>
            <w:tcW w:w="2070" w:type="dxa"/>
          </w:tcPr>
          <w:p w:rsidR="002F23E4" w:rsidRPr="001B00F4" w:rsidRDefault="002F23E4" w:rsidP="00DC3C6A">
            <w:pPr>
              <w:spacing w:line="320" w:lineRule="exact"/>
              <w:ind w:left="-18" w:firstLine="18"/>
              <w:jc w:val="center"/>
              <w:rPr>
                <w:rFonts w:ascii="Arial" w:eastAsia="Arial Unicode MS" w:hAnsi="Arial" w:cs="Arial"/>
                <w:sz w:val="16"/>
                <w:szCs w:val="16"/>
              </w:rPr>
            </w:pPr>
          </w:p>
        </w:tc>
      </w:tr>
      <w:tr w:rsidR="00687A81" w:rsidRPr="001B00F4" w:rsidTr="00030026">
        <w:tc>
          <w:tcPr>
            <w:tcW w:w="2718" w:type="dxa"/>
          </w:tcPr>
          <w:p w:rsidR="00687A81" w:rsidRDefault="00687A81" w:rsidP="00687A81">
            <w:pPr>
              <w:spacing w:line="320" w:lineRule="exact"/>
              <w:ind w:right="-612"/>
              <w:jc w:val="both"/>
              <w:rPr>
                <w:rFonts w:ascii="Arial" w:eastAsia="Arial Unicode MS" w:hAnsi="Arial" w:cs="Arial"/>
                <w:sz w:val="16"/>
                <w:szCs w:val="16"/>
              </w:rPr>
            </w:pPr>
            <w:r w:rsidRPr="001B00F4">
              <w:rPr>
                <w:rFonts w:ascii="Arial" w:eastAsia="Arial Unicode MS" w:hAnsi="Arial" w:cs="Arial"/>
                <w:sz w:val="16"/>
                <w:szCs w:val="16"/>
              </w:rPr>
              <w:t>Short-term loan</w:t>
            </w:r>
            <w:r>
              <w:rPr>
                <w:rFonts w:ascii="Arial" w:eastAsia="Arial Unicode MS" w:hAnsi="Arial" w:cs="Arial"/>
                <w:sz w:val="16"/>
                <w:szCs w:val="16"/>
              </w:rPr>
              <w:t>s</w:t>
            </w:r>
            <w:r w:rsidRPr="001B00F4">
              <w:rPr>
                <w:rFonts w:ascii="Arial" w:eastAsia="Arial Unicode MS" w:hAnsi="Arial" w:cs="Arial"/>
                <w:sz w:val="16"/>
                <w:szCs w:val="16"/>
              </w:rPr>
              <w:t xml:space="preserve"> </w:t>
            </w:r>
            <w:r>
              <w:rPr>
                <w:rFonts w:ascii="Arial" w:eastAsia="Arial Unicode MS" w:hAnsi="Arial" w:cs="Arial"/>
                <w:sz w:val="16"/>
                <w:szCs w:val="16"/>
              </w:rPr>
              <w:t xml:space="preserve">from financial </w:t>
            </w:r>
          </w:p>
          <w:p w:rsidR="00687A81" w:rsidRPr="001B00F4" w:rsidRDefault="00687A81" w:rsidP="00687A81">
            <w:pPr>
              <w:spacing w:line="320" w:lineRule="exact"/>
              <w:ind w:right="-612"/>
              <w:jc w:val="both"/>
              <w:rPr>
                <w:rFonts w:ascii="Arial" w:eastAsia="Arial Unicode MS" w:hAnsi="Arial" w:cs="Arial"/>
                <w:sz w:val="16"/>
                <w:szCs w:val="16"/>
              </w:rPr>
            </w:pPr>
            <w:r>
              <w:rPr>
                <w:rFonts w:ascii="Arial" w:eastAsia="Arial Unicode MS" w:hAnsi="Arial" w:cs="Arial"/>
                <w:sz w:val="16"/>
                <w:szCs w:val="16"/>
              </w:rPr>
              <w:t xml:space="preserve">   institutions </w:t>
            </w:r>
            <w:r w:rsidRPr="001B00F4">
              <w:rPr>
                <w:rFonts w:ascii="Arial" w:eastAsia="Arial Unicode MS" w:hAnsi="Arial" w:cs="Arial"/>
                <w:sz w:val="16"/>
                <w:szCs w:val="16"/>
              </w:rPr>
              <w:t>and trust receipts</w:t>
            </w:r>
          </w:p>
        </w:tc>
        <w:tc>
          <w:tcPr>
            <w:tcW w:w="1062" w:type="dxa"/>
            <w:vAlign w:val="bottom"/>
          </w:tcPr>
          <w:p w:rsidR="00687A81" w:rsidRPr="001B00F4" w:rsidRDefault="00687A81" w:rsidP="006D39E9">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73.89</w:t>
            </w:r>
          </w:p>
        </w:tc>
        <w:tc>
          <w:tcPr>
            <w:tcW w:w="1062" w:type="dxa"/>
            <w:vAlign w:val="bottom"/>
          </w:tcPr>
          <w:p w:rsidR="00687A81" w:rsidRPr="001B00F4" w:rsidRDefault="00687A81" w:rsidP="006D39E9">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181.90</w:t>
            </w:r>
          </w:p>
        </w:tc>
        <w:tc>
          <w:tcPr>
            <w:tcW w:w="930" w:type="dxa"/>
          </w:tcPr>
          <w:p w:rsidR="00845C7A" w:rsidRDefault="00687A81"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p>
          <w:p w:rsidR="00687A81" w:rsidRPr="001B00F4" w:rsidRDefault="00845C7A"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r w:rsidR="00687A81">
              <w:rPr>
                <w:rFonts w:ascii="Arial" w:eastAsia="Arial Unicode MS" w:hAnsi="Arial" w:cs="Arial"/>
                <w:sz w:val="16"/>
                <w:szCs w:val="16"/>
              </w:rPr>
              <w:t xml:space="preserve">   </w:t>
            </w:r>
            <w:r>
              <w:rPr>
                <w:rFonts w:ascii="Arial" w:eastAsia="Arial Unicode MS" w:hAnsi="Arial" w:cs="Arial"/>
                <w:sz w:val="16"/>
                <w:szCs w:val="16"/>
              </w:rPr>
              <w:t xml:space="preserve"> </w:t>
            </w:r>
            <w:r w:rsidR="00687A81">
              <w:rPr>
                <w:rFonts w:ascii="Arial" w:eastAsia="Arial Unicode MS" w:hAnsi="Arial" w:cs="Arial"/>
                <w:sz w:val="16"/>
                <w:szCs w:val="16"/>
              </w:rPr>
              <w:t xml:space="preserve">  </w:t>
            </w:r>
            <w:r w:rsidR="00687A81" w:rsidRPr="001B00F4">
              <w:rPr>
                <w:rFonts w:ascii="Arial" w:eastAsia="Arial Unicode MS" w:hAnsi="Arial" w:cs="Arial"/>
                <w:sz w:val="16"/>
                <w:szCs w:val="16"/>
              </w:rPr>
              <w:t>-</w:t>
            </w:r>
          </w:p>
        </w:tc>
        <w:tc>
          <w:tcPr>
            <w:tcW w:w="900" w:type="dxa"/>
            <w:vAlign w:val="bottom"/>
          </w:tcPr>
          <w:p w:rsidR="00687A81" w:rsidRPr="001B00F4" w:rsidRDefault="00687A81" w:rsidP="006D39E9">
            <w:pPr>
              <w:tabs>
                <w:tab w:val="decimal" w:pos="552"/>
              </w:tabs>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255.79</w:t>
            </w:r>
          </w:p>
        </w:tc>
        <w:tc>
          <w:tcPr>
            <w:tcW w:w="2070" w:type="dxa"/>
            <w:vAlign w:val="bottom"/>
          </w:tcPr>
          <w:p w:rsidR="00687A81" w:rsidRPr="001B00F4" w:rsidRDefault="00687A81" w:rsidP="00687A81">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2.50 - 5.875</w:t>
            </w:r>
          </w:p>
        </w:tc>
      </w:tr>
      <w:tr w:rsidR="006D39E9" w:rsidRPr="001B00F4" w:rsidTr="00030026">
        <w:tc>
          <w:tcPr>
            <w:tcW w:w="2718" w:type="dxa"/>
          </w:tcPr>
          <w:p w:rsidR="006D39E9" w:rsidRPr="001B00F4" w:rsidRDefault="006D39E9" w:rsidP="00687A81">
            <w:pPr>
              <w:spacing w:line="320" w:lineRule="exact"/>
              <w:ind w:right="-612"/>
              <w:jc w:val="both"/>
              <w:rPr>
                <w:rFonts w:ascii="Arial" w:eastAsia="Arial Unicode MS" w:hAnsi="Arial" w:cs="Arial"/>
                <w:sz w:val="16"/>
                <w:szCs w:val="16"/>
              </w:rPr>
            </w:pPr>
            <w:r>
              <w:rPr>
                <w:rFonts w:ascii="Arial" w:eastAsia="Arial Unicode MS" w:hAnsi="Arial" w:cs="Arial"/>
                <w:sz w:val="16"/>
                <w:szCs w:val="16"/>
              </w:rPr>
              <w:t>Trade and other payables</w:t>
            </w:r>
          </w:p>
        </w:tc>
        <w:tc>
          <w:tcPr>
            <w:tcW w:w="1062" w:type="dxa"/>
            <w:vAlign w:val="bottom"/>
          </w:tcPr>
          <w:p w:rsidR="006D39E9" w:rsidRPr="001B00F4"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1062" w:type="dxa"/>
            <w:vAlign w:val="bottom"/>
          </w:tcPr>
          <w:p w:rsidR="006D39E9" w:rsidRPr="001B00F4"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tcPr>
          <w:p w:rsidR="006D39E9" w:rsidRDefault="006D39E9"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260.91</w:t>
            </w:r>
          </w:p>
        </w:tc>
        <w:tc>
          <w:tcPr>
            <w:tcW w:w="900" w:type="dxa"/>
            <w:vAlign w:val="bottom"/>
          </w:tcPr>
          <w:p w:rsidR="006D39E9" w:rsidRPr="001B00F4" w:rsidRDefault="006D39E9"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260.91</w:t>
            </w:r>
          </w:p>
        </w:tc>
        <w:tc>
          <w:tcPr>
            <w:tcW w:w="2070" w:type="dxa"/>
            <w:vAlign w:val="bottom"/>
          </w:tcPr>
          <w:p w:rsidR="006D39E9" w:rsidRPr="001B00F4" w:rsidRDefault="006D39E9" w:rsidP="00687A81">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w:t>
            </w:r>
          </w:p>
        </w:tc>
      </w:tr>
      <w:tr w:rsidR="006D39E9" w:rsidRPr="001B00F4" w:rsidTr="00030026">
        <w:trPr>
          <w:trHeight w:val="87"/>
        </w:trPr>
        <w:tc>
          <w:tcPr>
            <w:tcW w:w="2718" w:type="dxa"/>
          </w:tcPr>
          <w:p w:rsidR="006D39E9" w:rsidRPr="001B00F4" w:rsidRDefault="006D39E9" w:rsidP="00671E72">
            <w:pPr>
              <w:spacing w:line="320" w:lineRule="exact"/>
              <w:ind w:right="-612"/>
              <w:jc w:val="both"/>
              <w:rPr>
                <w:rFonts w:ascii="Arial" w:eastAsia="Arial Unicode MS" w:hAnsi="Arial" w:cs="Arial"/>
                <w:sz w:val="16"/>
                <w:szCs w:val="16"/>
              </w:rPr>
            </w:pPr>
            <w:r w:rsidRPr="001B00F4">
              <w:rPr>
                <w:rFonts w:ascii="Arial" w:eastAsia="Arial Unicode MS" w:hAnsi="Arial" w:cs="Arial"/>
                <w:sz w:val="16"/>
                <w:szCs w:val="16"/>
              </w:rPr>
              <w:t xml:space="preserve">Liabilities under finance lease </w:t>
            </w:r>
          </w:p>
        </w:tc>
        <w:tc>
          <w:tcPr>
            <w:tcW w:w="1062" w:type="dxa"/>
          </w:tcPr>
          <w:p w:rsidR="006D39E9" w:rsidRPr="001B00F4" w:rsidRDefault="006D39E9" w:rsidP="00671E72">
            <w:pPr>
              <w:spacing w:line="320" w:lineRule="exact"/>
              <w:ind w:left="162" w:hanging="162"/>
              <w:jc w:val="right"/>
              <w:rPr>
                <w:rFonts w:ascii="Arial" w:eastAsia="Arial Unicode MS" w:hAnsi="Arial" w:cs="Arial"/>
                <w:sz w:val="16"/>
                <w:szCs w:val="16"/>
              </w:rPr>
            </w:pPr>
          </w:p>
        </w:tc>
        <w:tc>
          <w:tcPr>
            <w:tcW w:w="1062" w:type="dxa"/>
          </w:tcPr>
          <w:p w:rsidR="006D39E9" w:rsidRPr="001B00F4" w:rsidRDefault="006D39E9" w:rsidP="00671E72">
            <w:pPr>
              <w:spacing w:line="320" w:lineRule="exact"/>
              <w:ind w:left="162" w:hanging="162"/>
              <w:jc w:val="right"/>
              <w:rPr>
                <w:rFonts w:ascii="Arial" w:eastAsia="Arial Unicode MS" w:hAnsi="Arial" w:cs="Arial"/>
                <w:sz w:val="16"/>
                <w:szCs w:val="16"/>
              </w:rPr>
            </w:pPr>
          </w:p>
        </w:tc>
        <w:tc>
          <w:tcPr>
            <w:tcW w:w="930" w:type="dxa"/>
          </w:tcPr>
          <w:p w:rsidR="006D39E9" w:rsidRPr="001B00F4" w:rsidRDefault="006D39E9" w:rsidP="00671E72">
            <w:pPr>
              <w:tabs>
                <w:tab w:val="decimal" w:pos="552"/>
              </w:tabs>
              <w:spacing w:line="320" w:lineRule="exact"/>
              <w:ind w:left="162" w:hanging="162"/>
              <w:jc w:val="right"/>
              <w:rPr>
                <w:rFonts w:ascii="Arial" w:eastAsia="Arial Unicode MS" w:hAnsi="Arial" w:cs="Arial"/>
                <w:sz w:val="16"/>
                <w:szCs w:val="16"/>
              </w:rPr>
            </w:pPr>
          </w:p>
        </w:tc>
        <w:tc>
          <w:tcPr>
            <w:tcW w:w="900" w:type="dxa"/>
          </w:tcPr>
          <w:p w:rsidR="006D39E9" w:rsidRPr="001B00F4" w:rsidRDefault="006D39E9" w:rsidP="00671E72">
            <w:pPr>
              <w:tabs>
                <w:tab w:val="decimal" w:pos="552"/>
              </w:tabs>
              <w:spacing w:line="320" w:lineRule="exact"/>
              <w:ind w:left="162" w:hanging="162"/>
              <w:jc w:val="right"/>
              <w:rPr>
                <w:rFonts w:ascii="Arial" w:eastAsia="Arial Unicode MS" w:hAnsi="Arial" w:cs="Arial"/>
                <w:sz w:val="16"/>
                <w:szCs w:val="16"/>
              </w:rPr>
            </w:pPr>
          </w:p>
        </w:tc>
        <w:tc>
          <w:tcPr>
            <w:tcW w:w="2070" w:type="dxa"/>
          </w:tcPr>
          <w:p w:rsidR="006D39E9" w:rsidRPr="001B00F4" w:rsidRDefault="006D39E9" w:rsidP="00671E72">
            <w:pPr>
              <w:spacing w:line="320" w:lineRule="exact"/>
              <w:ind w:left="-18" w:firstLine="18"/>
              <w:jc w:val="center"/>
              <w:rPr>
                <w:rFonts w:ascii="Arial" w:eastAsia="Arial Unicode MS" w:hAnsi="Arial" w:cs="Arial"/>
                <w:sz w:val="16"/>
                <w:szCs w:val="16"/>
              </w:rPr>
            </w:pPr>
          </w:p>
        </w:tc>
      </w:tr>
      <w:tr w:rsidR="006D39E9" w:rsidRPr="001B00F4" w:rsidTr="00030026">
        <w:tc>
          <w:tcPr>
            <w:tcW w:w="2718" w:type="dxa"/>
          </w:tcPr>
          <w:p w:rsidR="006D39E9" w:rsidRPr="001B00F4" w:rsidRDefault="006D39E9" w:rsidP="00671E72">
            <w:pPr>
              <w:spacing w:line="320" w:lineRule="exact"/>
              <w:ind w:right="-612"/>
              <w:jc w:val="both"/>
              <w:rPr>
                <w:rFonts w:ascii="Arial" w:eastAsia="Arial Unicode MS" w:hAnsi="Arial" w:cs="Arial"/>
                <w:sz w:val="16"/>
                <w:szCs w:val="16"/>
              </w:rPr>
            </w:pPr>
            <w:r w:rsidRPr="001B00F4">
              <w:rPr>
                <w:rFonts w:ascii="Arial" w:eastAsia="Arial Unicode MS" w:hAnsi="Arial" w:cs="Arial"/>
                <w:sz w:val="16"/>
                <w:szCs w:val="16"/>
              </w:rPr>
              <w:t xml:space="preserve">   agreement</w:t>
            </w:r>
            <w:r>
              <w:rPr>
                <w:rFonts w:ascii="Arial" w:eastAsia="Arial Unicode MS" w:hAnsi="Arial" w:cs="Arial"/>
                <w:sz w:val="16"/>
                <w:szCs w:val="16"/>
              </w:rPr>
              <w:t>s</w:t>
            </w:r>
          </w:p>
        </w:tc>
        <w:tc>
          <w:tcPr>
            <w:tcW w:w="1062" w:type="dxa"/>
          </w:tcPr>
          <w:p w:rsidR="006D39E9" w:rsidRPr="001B00F4" w:rsidRDefault="006D39E9" w:rsidP="00671E72">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4.97</w:t>
            </w:r>
          </w:p>
        </w:tc>
        <w:tc>
          <w:tcPr>
            <w:tcW w:w="1062" w:type="dxa"/>
          </w:tcPr>
          <w:p w:rsidR="006D39E9" w:rsidRPr="001B00F4" w:rsidRDefault="006D39E9" w:rsidP="00671E72">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w:t>
            </w:r>
          </w:p>
        </w:tc>
        <w:tc>
          <w:tcPr>
            <w:tcW w:w="930" w:type="dxa"/>
          </w:tcPr>
          <w:p w:rsidR="006D39E9" w:rsidRPr="001B00F4" w:rsidRDefault="006D39E9" w:rsidP="00671E72">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tcPr>
          <w:p w:rsidR="006D39E9" w:rsidRPr="001B00F4" w:rsidRDefault="006D39E9" w:rsidP="00671E72">
            <w:pPr>
              <w:tabs>
                <w:tab w:val="decimal" w:pos="552"/>
              </w:tabs>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4.97</w:t>
            </w:r>
          </w:p>
        </w:tc>
        <w:tc>
          <w:tcPr>
            <w:tcW w:w="2070" w:type="dxa"/>
          </w:tcPr>
          <w:p w:rsidR="006D39E9" w:rsidRPr="001B00F4" w:rsidRDefault="006D39E9" w:rsidP="00671E72">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4.93 - 9.17</w:t>
            </w:r>
          </w:p>
        </w:tc>
      </w:tr>
      <w:tr w:rsidR="00687A81" w:rsidRPr="001B00F4" w:rsidTr="00030026">
        <w:tc>
          <w:tcPr>
            <w:tcW w:w="2718" w:type="dxa"/>
          </w:tcPr>
          <w:p w:rsidR="00687A81" w:rsidRPr="001B00F4" w:rsidRDefault="00687A81" w:rsidP="00687A81">
            <w:pPr>
              <w:spacing w:line="320" w:lineRule="exact"/>
              <w:ind w:right="-612"/>
              <w:jc w:val="both"/>
              <w:rPr>
                <w:rFonts w:ascii="Arial" w:eastAsia="Arial Unicode MS" w:hAnsi="Arial" w:cs="Arial"/>
                <w:sz w:val="16"/>
                <w:szCs w:val="16"/>
              </w:rPr>
            </w:pPr>
            <w:r w:rsidRPr="001B00F4">
              <w:rPr>
                <w:rFonts w:ascii="Arial" w:eastAsia="Arial Unicode MS" w:hAnsi="Arial" w:cs="Arial"/>
                <w:sz w:val="16"/>
                <w:szCs w:val="16"/>
              </w:rPr>
              <w:t>Long-term loans from bank</w:t>
            </w:r>
            <w:r>
              <w:rPr>
                <w:rFonts w:ascii="Arial" w:eastAsia="Arial Unicode MS" w:hAnsi="Arial" w:cs="Arial"/>
                <w:sz w:val="16"/>
                <w:szCs w:val="16"/>
              </w:rPr>
              <w:t>s</w:t>
            </w:r>
          </w:p>
        </w:tc>
        <w:tc>
          <w:tcPr>
            <w:tcW w:w="1062" w:type="dxa"/>
          </w:tcPr>
          <w:p w:rsidR="00687A81" w:rsidRPr="001B00F4" w:rsidRDefault="00687A81" w:rsidP="006D39E9">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w:t>
            </w:r>
          </w:p>
        </w:tc>
        <w:tc>
          <w:tcPr>
            <w:tcW w:w="1062" w:type="dxa"/>
          </w:tcPr>
          <w:p w:rsidR="00687A81" w:rsidRPr="001B00F4" w:rsidRDefault="00687A81" w:rsidP="006D39E9">
            <w:pPr>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62.50</w:t>
            </w:r>
          </w:p>
        </w:tc>
        <w:tc>
          <w:tcPr>
            <w:tcW w:w="930" w:type="dxa"/>
          </w:tcPr>
          <w:p w:rsidR="00687A81" w:rsidRPr="001B00F4" w:rsidRDefault="00687A81" w:rsidP="006D39E9">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tcPr>
          <w:p w:rsidR="00687A81" w:rsidRPr="001B00F4" w:rsidRDefault="00687A81" w:rsidP="006D39E9">
            <w:pPr>
              <w:tabs>
                <w:tab w:val="decimal" w:pos="552"/>
              </w:tabs>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62.50</w:t>
            </w:r>
          </w:p>
        </w:tc>
        <w:tc>
          <w:tcPr>
            <w:tcW w:w="2070" w:type="dxa"/>
            <w:vAlign w:val="bottom"/>
          </w:tcPr>
          <w:p w:rsidR="00687A81" w:rsidRPr="001B00F4" w:rsidRDefault="00687A81" w:rsidP="00687A81">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 xml:space="preserve">MLR - 3.52 to </w:t>
            </w:r>
            <w:r w:rsidRPr="001B00F4">
              <w:rPr>
                <w:rFonts w:ascii="Arial" w:eastAsia="Arial Unicode MS" w:hAnsi="Arial" w:cs="Arial"/>
                <w:sz w:val="16"/>
                <w:szCs w:val="16"/>
              </w:rPr>
              <w:t>MLR - 1.25</w:t>
            </w:r>
          </w:p>
        </w:tc>
      </w:tr>
    </w:tbl>
    <w:p w:rsidR="00EE28C9" w:rsidRPr="001B00F4" w:rsidRDefault="00687A81" w:rsidP="00EE28C9">
      <w:pPr>
        <w:tabs>
          <w:tab w:val="left" w:pos="2160"/>
          <w:tab w:val="left" w:pos="7200"/>
        </w:tabs>
        <w:spacing w:before="120" w:line="380" w:lineRule="exact"/>
        <w:ind w:right="-331"/>
        <w:jc w:val="right"/>
        <w:rPr>
          <w:rFonts w:ascii="Arial" w:eastAsia="Arial Unicode MS" w:hAnsi="Arial" w:cs="Arial Unicode MS"/>
          <w:sz w:val="16"/>
          <w:szCs w:val="16"/>
        </w:rPr>
      </w:pPr>
      <w:r w:rsidRPr="001B00F4">
        <w:rPr>
          <w:rFonts w:ascii="Arial" w:eastAsia="Arial Unicode MS" w:hAnsi="Arial" w:cs="Arial Unicode MS"/>
          <w:sz w:val="16"/>
          <w:szCs w:val="16"/>
        </w:rPr>
        <w:t xml:space="preserve"> </w:t>
      </w:r>
      <w:r w:rsidR="00EE28C9" w:rsidRPr="001B00F4">
        <w:rPr>
          <w:rFonts w:ascii="Arial" w:eastAsia="Arial Unicode MS" w:hAnsi="Arial" w:cs="Arial Unicode MS"/>
          <w:sz w:val="16"/>
          <w:szCs w:val="16"/>
        </w:rPr>
        <w:t>(Unit: Million Baht)</w:t>
      </w:r>
    </w:p>
    <w:tbl>
      <w:tblPr>
        <w:tblW w:w="8760" w:type="dxa"/>
        <w:tblInd w:w="450" w:type="dxa"/>
        <w:tblLayout w:type="fixed"/>
        <w:tblLook w:val="0000" w:firstRow="0" w:lastRow="0" w:firstColumn="0" w:lastColumn="0" w:noHBand="0" w:noVBand="0"/>
      </w:tblPr>
      <w:tblGrid>
        <w:gridCol w:w="2700"/>
        <w:gridCol w:w="990"/>
        <w:gridCol w:w="1170"/>
        <w:gridCol w:w="930"/>
        <w:gridCol w:w="900"/>
        <w:gridCol w:w="2070"/>
      </w:tblGrid>
      <w:tr w:rsidR="00EE28C9" w:rsidRPr="001B00F4" w:rsidTr="00030026">
        <w:tc>
          <w:tcPr>
            <w:tcW w:w="2700" w:type="dxa"/>
          </w:tcPr>
          <w:p w:rsidR="00EE28C9" w:rsidRPr="001B00F4" w:rsidRDefault="00EE28C9" w:rsidP="00DB37D8">
            <w:pPr>
              <w:spacing w:line="340" w:lineRule="exact"/>
              <w:ind w:right="-432"/>
              <w:jc w:val="center"/>
              <w:rPr>
                <w:rFonts w:ascii="Arial" w:eastAsia="Arial Unicode MS" w:hAnsi="Arial" w:cs="Arial"/>
                <w:sz w:val="16"/>
                <w:szCs w:val="16"/>
                <w:u w:val="single"/>
              </w:rPr>
            </w:pPr>
          </w:p>
        </w:tc>
        <w:tc>
          <w:tcPr>
            <w:tcW w:w="6060" w:type="dxa"/>
            <w:gridSpan w:val="5"/>
          </w:tcPr>
          <w:p w:rsidR="00EE28C9" w:rsidRPr="001B00F4" w:rsidRDefault="00EE28C9" w:rsidP="00DB37D8">
            <w:pPr>
              <w:pBdr>
                <w:bottom w:val="single" w:sz="6" w:space="1" w:color="auto"/>
              </w:pBdr>
              <w:spacing w:line="340" w:lineRule="exact"/>
              <w:ind w:right="-72"/>
              <w:jc w:val="center"/>
              <w:rPr>
                <w:rFonts w:ascii="Arial" w:eastAsia="Arial Unicode MS" w:hAnsi="Arial" w:cs="Arial"/>
                <w:sz w:val="16"/>
                <w:szCs w:val="16"/>
              </w:rPr>
            </w:pPr>
            <w:r w:rsidRPr="001B00F4">
              <w:rPr>
                <w:rFonts w:ascii="Arial" w:eastAsia="Arial Unicode MS" w:hAnsi="Arial" w:cs="Arial"/>
                <w:sz w:val="16"/>
                <w:szCs w:val="16"/>
              </w:rPr>
              <w:t>Separate financial statements</w:t>
            </w:r>
          </w:p>
        </w:tc>
      </w:tr>
      <w:tr w:rsidR="00EE28C9" w:rsidRPr="001B00F4" w:rsidTr="00030026">
        <w:tc>
          <w:tcPr>
            <w:tcW w:w="2700" w:type="dxa"/>
          </w:tcPr>
          <w:p w:rsidR="00EE28C9" w:rsidRPr="001B00F4" w:rsidRDefault="00EE28C9" w:rsidP="00DB37D8">
            <w:pPr>
              <w:spacing w:line="340" w:lineRule="exact"/>
              <w:ind w:right="-432"/>
              <w:jc w:val="center"/>
              <w:rPr>
                <w:rFonts w:ascii="Arial" w:eastAsia="Arial Unicode MS" w:hAnsi="Arial" w:cs="Arial"/>
                <w:sz w:val="16"/>
                <w:szCs w:val="16"/>
                <w:u w:val="single"/>
              </w:rPr>
            </w:pPr>
          </w:p>
        </w:tc>
        <w:tc>
          <w:tcPr>
            <w:tcW w:w="6060" w:type="dxa"/>
            <w:gridSpan w:val="5"/>
          </w:tcPr>
          <w:p w:rsidR="00EE28C9" w:rsidRPr="001B00F4" w:rsidRDefault="00A3243E" w:rsidP="00DB37D8">
            <w:pPr>
              <w:pBdr>
                <w:bottom w:val="single" w:sz="6" w:space="1" w:color="auto"/>
              </w:pBdr>
              <w:spacing w:line="340" w:lineRule="exact"/>
              <w:ind w:right="-72"/>
              <w:jc w:val="center"/>
              <w:rPr>
                <w:rFonts w:ascii="Arial" w:eastAsia="Arial Unicode MS" w:hAnsi="Arial" w:cs="Arial"/>
                <w:sz w:val="16"/>
                <w:szCs w:val="16"/>
              </w:rPr>
            </w:pPr>
            <w:r w:rsidRPr="001B00F4">
              <w:rPr>
                <w:rFonts w:ascii="Arial" w:eastAsia="Arial Unicode MS" w:hAnsi="Arial" w:cs="Arial"/>
                <w:sz w:val="16"/>
                <w:szCs w:val="16"/>
              </w:rPr>
              <w:t xml:space="preserve">31 December </w:t>
            </w:r>
            <w:r w:rsidR="002F23E4">
              <w:rPr>
                <w:rFonts w:ascii="Arial" w:eastAsia="Arial Unicode MS" w:hAnsi="Arial" w:cs="Arial"/>
                <w:sz w:val="16"/>
                <w:szCs w:val="16"/>
              </w:rPr>
              <w:t>2017</w:t>
            </w:r>
          </w:p>
        </w:tc>
      </w:tr>
      <w:tr w:rsidR="00FB7597" w:rsidRPr="001B00F4" w:rsidTr="00030026">
        <w:tc>
          <w:tcPr>
            <w:tcW w:w="2700" w:type="dxa"/>
          </w:tcPr>
          <w:p w:rsidR="00FB7597" w:rsidRPr="001B00F4" w:rsidRDefault="00FB7597" w:rsidP="00DB37D8">
            <w:pPr>
              <w:spacing w:line="340" w:lineRule="exact"/>
              <w:ind w:right="-432"/>
              <w:jc w:val="center"/>
              <w:rPr>
                <w:rFonts w:ascii="Arial" w:eastAsia="Arial Unicode MS" w:hAnsi="Arial" w:cs="Arial"/>
                <w:sz w:val="16"/>
                <w:szCs w:val="16"/>
                <w:u w:val="single"/>
              </w:rPr>
            </w:pPr>
          </w:p>
        </w:tc>
        <w:tc>
          <w:tcPr>
            <w:tcW w:w="990" w:type="dxa"/>
          </w:tcPr>
          <w:p w:rsidR="00FB7597" w:rsidRPr="001B00F4" w:rsidRDefault="00FB7597" w:rsidP="00682DB7">
            <w:pPr>
              <w:spacing w:line="320" w:lineRule="exact"/>
              <w:ind w:left="-36" w:right="-72"/>
              <w:jc w:val="center"/>
              <w:rPr>
                <w:rFonts w:ascii="Arial" w:eastAsia="Arial Unicode MS" w:hAnsi="Arial" w:cs="Arial"/>
                <w:sz w:val="16"/>
                <w:szCs w:val="16"/>
              </w:rPr>
            </w:pPr>
            <w:r w:rsidRPr="001B00F4">
              <w:rPr>
                <w:rFonts w:ascii="Arial" w:eastAsia="Arial Unicode MS" w:hAnsi="Arial" w:cs="Arial"/>
                <w:sz w:val="16"/>
                <w:szCs w:val="16"/>
              </w:rPr>
              <w:t>Fixed</w:t>
            </w:r>
          </w:p>
        </w:tc>
        <w:tc>
          <w:tcPr>
            <w:tcW w:w="1170" w:type="dxa"/>
          </w:tcPr>
          <w:p w:rsidR="00FB7597" w:rsidRPr="001B00F4" w:rsidRDefault="00FB7597" w:rsidP="00682DB7">
            <w:pPr>
              <w:spacing w:line="320" w:lineRule="exact"/>
              <w:ind w:left="-36" w:right="-72"/>
              <w:jc w:val="center"/>
              <w:rPr>
                <w:rFonts w:ascii="Arial" w:eastAsia="Arial Unicode MS" w:hAnsi="Arial" w:cs="Arial"/>
                <w:sz w:val="16"/>
                <w:szCs w:val="16"/>
              </w:rPr>
            </w:pPr>
            <w:r w:rsidRPr="001B00F4">
              <w:rPr>
                <w:rFonts w:ascii="Arial" w:eastAsia="Arial Unicode MS" w:hAnsi="Arial" w:cs="Arial"/>
                <w:sz w:val="16"/>
                <w:szCs w:val="16"/>
              </w:rPr>
              <w:t>Floating</w:t>
            </w:r>
          </w:p>
        </w:tc>
        <w:tc>
          <w:tcPr>
            <w:tcW w:w="930" w:type="dxa"/>
          </w:tcPr>
          <w:p w:rsidR="00FB7597" w:rsidRPr="001B00F4" w:rsidRDefault="00FB7597" w:rsidP="00682DB7">
            <w:pPr>
              <w:spacing w:line="320" w:lineRule="exact"/>
              <w:jc w:val="center"/>
              <w:rPr>
                <w:rFonts w:ascii="Arial" w:eastAsia="Arial Unicode MS" w:hAnsi="Arial" w:cs="Arial"/>
                <w:sz w:val="16"/>
                <w:szCs w:val="16"/>
              </w:rPr>
            </w:pPr>
            <w:r w:rsidRPr="001B00F4">
              <w:rPr>
                <w:rFonts w:ascii="Arial" w:eastAsia="Arial Unicode MS" w:hAnsi="Arial" w:cs="Arial"/>
                <w:sz w:val="16"/>
                <w:szCs w:val="16"/>
              </w:rPr>
              <w:t>No</w:t>
            </w:r>
          </w:p>
        </w:tc>
        <w:tc>
          <w:tcPr>
            <w:tcW w:w="900" w:type="dxa"/>
          </w:tcPr>
          <w:p w:rsidR="00FB7597" w:rsidRPr="001B00F4" w:rsidRDefault="00FB7597" w:rsidP="00682DB7">
            <w:pPr>
              <w:spacing w:line="320" w:lineRule="exact"/>
              <w:jc w:val="center"/>
              <w:rPr>
                <w:rFonts w:ascii="Arial" w:eastAsia="Arial Unicode MS" w:hAnsi="Arial" w:cs="Arial"/>
                <w:sz w:val="16"/>
                <w:szCs w:val="16"/>
              </w:rPr>
            </w:pPr>
          </w:p>
        </w:tc>
        <w:tc>
          <w:tcPr>
            <w:tcW w:w="2070" w:type="dxa"/>
          </w:tcPr>
          <w:p w:rsidR="00FB7597" w:rsidRPr="001B00F4" w:rsidRDefault="00FB7597" w:rsidP="00682DB7">
            <w:pPr>
              <w:spacing w:line="320" w:lineRule="exact"/>
              <w:jc w:val="center"/>
              <w:rPr>
                <w:rFonts w:ascii="Arial" w:eastAsia="Arial Unicode MS" w:hAnsi="Arial" w:cs="Arial"/>
                <w:sz w:val="16"/>
                <w:szCs w:val="16"/>
              </w:rPr>
            </w:pPr>
          </w:p>
        </w:tc>
      </w:tr>
      <w:tr w:rsidR="00FB7597" w:rsidRPr="001B00F4" w:rsidTr="00030026">
        <w:tc>
          <w:tcPr>
            <w:tcW w:w="2700" w:type="dxa"/>
          </w:tcPr>
          <w:p w:rsidR="00FB7597" w:rsidRPr="001B00F4" w:rsidRDefault="00FB7597" w:rsidP="00DB37D8">
            <w:pPr>
              <w:spacing w:line="340" w:lineRule="exact"/>
              <w:ind w:right="-432"/>
              <w:jc w:val="center"/>
              <w:rPr>
                <w:rFonts w:ascii="Arial" w:eastAsia="Arial Unicode MS" w:hAnsi="Arial" w:cs="Arial"/>
                <w:sz w:val="16"/>
                <w:szCs w:val="16"/>
                <w:u w:val="single"/>
              </w:rPr>
            </w:pPr>
          </w:p>
        </w:tc>
        <w:tc>
          <w:tcPr>
            <w:tcW w:w="990" w:type="dxa"/>
          </w:tcPr>
          <w:p w:rsidR="00FB7597" w:rsidRPr="001B00F4" w:rsidRDefault="00FB7597" w:rsidP="00682DB7">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interest</w:t>
            </w:r>
          </w:p>
        </w:tc>
        <w:tc>
          <w:tcPr>
            <w:tcW w:w="1170" w:type="dxa"/>
          </w:tcPr>
          <w:p w:rsidR="00FB7597" w:rsidRPr="001B00F4" w:rsidRDefault="00FB7597" w:rsidP="00682DB7">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interest rate</w:t>
            </w:r>
          </w:p>
        </w:tc>
        <w:tc>
          <w:tcPr>
            <w:tcW w:w="930" w:type="dxa"/>
          </w:tcPr>
          <w:p w:rsidR="00FB7597" w:rsidRPr="001B00F4" w:rsidRDefault="00FB7597" w:rsidP="00682DB7">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 xml:space="preserve">interest </w:t>
            </w:r>
          </w:p>
        </w:tc>
        <w:tc>
          <w:tcPr>
            <w:tcW w:w="900" w:type="dxa"/>
          </w:tcPr>
          <w:p w:rsidR="00FB7597" w:rsidRPr="001B00F4" w:rsidRDefault="00FB7597" w:rsidP="00682DB7">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Total</w:t>
            </w:r>
          </w:p>
        </w:tc>
        <w:tc>
          <w:tcPr>
            <w:tcW w:w="2070" w:type="dxa"/>
          </w:tcPr>
          <w:p w:rsidR="00FB7597" w:rsidRPr="001B00F4" w:rsidRDefault="00FB7597" w:rsidP="00682DB7">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Interest rate</w:t>
            </w:r>
          </w:p>
        </w:tc>
      </w:tr>
      <w:tr w:rsidR="00FB7597" w:rsidRPr="001B00F4" w:rsidTr="00030026">
        <w:tc>
          <w:tcPr>
            <w:tcW w:w="2700" w:type="dxa"/>
          </w:tcPr>
          <w:p w:rsidR="00FB7597" w:rsidRPr="001B00F4" w:rsidRDefault="00FB7597" w:rsidP="00DB37D8">
            <w:pPr>
              <w:spacing w:line="340" w:lineRule="exact"/>
              <w:ind w:right="-432"/>
              <w:jc w:val="center"/>
              <w:rPr>
                <w:rFonts w:ascii="Arial" w:eastAsia="Arial Unicode MS" w:hAnsi="Arial" w:cs="Arial"/>
                <w:sz w:val="16"/>
                <w:szCs w:val="16"/>
                <w:u w:val="single"/>
              </w:rPr>
            </w:pPr>
          </w:p>
        </w:tc>
        <w:tc>
          <w:tcPr>
            <w:tcW w:w="990" w:type="dxa"/>
          </w:tcPr>
          <w:p w:rsidR="00FB7597" w:rsidRPr="001B00F4" w:rsidRDefault="00FB7597" w:rsidP="00682DB7">
            <w:pPr>
              <w:spacing w:line="320" w:lineRule="exact"/>
              <w:ind w:right="-72"/>
              <w:jc w:val="center"/>
              <w:rPr>
                <w:rFonts w:ascii="Arial" w:eastAsia="Arial Unicode MS" w:hAnsi="Arial" w:cs="Arial"/>
                <w:sz w:val="16"/>
                <w:szCs w:val="16"/>
              </w:rPr>
            </w:pPr>
          </w:p>
        </w:tc>
        <w:tc>
          <w:tcPr>
            <w:tcW w:w="1170" w:type="dxa"/>
          </w:tcPr>
          <w:p w:rsidR="00FB7597" w:rsidRPr="001B00F4" w:rsidRDefault="00FB7597" w:rsidP="00682DB7">
            <w:pPr>
              <w:spacing w:line="320" w:lineRule="exact"/>
              <w:ind w:right="-72"/>
              <w:jc w:val="center"/>
              <w:rPr>
                <w:rFonts w:ascii="Arial" w:eastAsia="Arial Unicode MS" w:hAnsi="Arial" w:cs="Arial"/>
                <w:sz w:val="16"/>
                <w:szCs w:val="16"/>
              </w:rPr>
            </w:pPr>
          </w:p>
        </w:tc>
        <w:tc>
          <w:tcPr>
            <w:tcW w:w="930" w:type="dxa"/>
          </w:tcPr>
          <w:p w:rsidR="00FB7597" w:rsidRPr="001B00F4" w:rsidRDefault="00FB7597" w:rsidP="00682DB7">
            <w:pPr>
              <w:spacing w:line="320" w:lineRule="exact"/>
              <w:jc w:val="center"/>
              <w:rPr>
                <w:rFonts w:ascii="Arial" w:eastAsia="Arial Unicode MS" w:hAnsi="Arial" w:cs="Arial"/>
                <w:sz w:val="16"/>
                <w:szCs w:val="16"/>
              </w:rPr>
            </w:pPr>
          </w:p>
        </w:tc>
        <w:tc>
          <w:tcPr>
            <w:tcW w:w="900" w:type="dxa"/>
          </w:tcPr>
          <w:p w:rsidR="00FB7597" w:rsidRPr="001B00F4" w:rsidRDefault="00FB7597" w:rsidP="00682DB7">
            <w:pPr>
              <w:spacing w:line="320" w:lineRule="exact"/>
              <w:jc w:val="center"/>
              <w:rPr>
                <w:rFonts w:ascii="Arial" w:eastAsia="Arial Unicode MS" w:hAnsi="Arial" w:cs="Arial"/>
                <w:sz w:val="16"/>
                <w:szCs w:val="16"/>
              </w:rPr>
            </w:pPr>
          </w:p>
        </w:tc>
        <w:tc>
          <w:tcPr>
            <w:tcW w:w="2070" w:type="dxa"/>
          </w:tcPr>
          <w:p w:rsidR="00FB7597" w:rsidRPr="001B00F4" w:rsidRDefault="00FB7597" w:rsidP="00682DB7">
            <w:pPr>
              <w:spacing w:line="320" w:lineRule="exact"/>
              <w:jc w:val="center"/>
              <w:rPr>
                <w:rFonts w:ascii="Arial" w:eastAsia="Arial Unicode MS" w:hAnsi="Arial" w:cs="Arial"/>
                <w:sz w:val="16"/>
                <w:szCs w:val="16"/>
              </w:rPr>
            </w:pPr>
            <w:r w:rsidRPr="001B00F4">
              <w:rPr>
                <w:rFonts w:ascii="Arial" w:eastAsia="Arial Unicode MS" w:hAnsi="Arial" w:cs="Arial"/>
                <w:sz w:val="16"/>
                <w:szCs w:val="16"/>
              </w:rPr>
              <w:t>(% per annum)</w:t>
            </w:r>
          </w:p>
        </w:tc>
      </w:tr>
      <w:tr w:rsidR="00EE28C9" w:rsidRPr="001B00F4" w:rsidTr="00030026">
        <w:tc>
          <w:tcPr>
            <w:tcW w:w="2700" w:type="dxa"/>
          </w:tcPr>
          <w:p w:rsidR="00EE28C9" w:rsidRPr="001B00F4" w:rsidRDefault="00EE28C9" w:rsidP="006D39E9">
            <w:pPr>
              <w:spacing w:line="340" w:lineRule="exact"/>
              <w:ind w:left="144" w:right="-432" w:hanging="144"/>
              <w:rPr>
                <w:rFonts w:ascii="Arial" w:eastAsia="Arial Unicode MS" w:hAnsi="Arial" w:cs="Arial"/>
                <w:sz w:val="16"/>
                <w:szCs w:val="16"/>
              </w:rPr>
            </w:pPr>
            <w:r w:rsidRPr="001B00F4">
              <w:rPr>
                <w:rFonts w:ascii="Arial" w:eastAsia="Arial Unicode MS" w:hAnsi="Arial" w:cs="Arial"/>
                <w:sz w:val="16"/>
                <w:szCs w:val="16"/>
                <w:u w:val="single"/>
              </w:rPr>
              <w:t>Financial assets</w:t>
            </w:r>
          </w:p>
        </w:tc>
        <w:tc>
          <w:tcPr>
            <w:tcW w:w="990" w:type="dxa"/>
          </w:tcPr>
          <w:p w:rsidR="00EE28C9" w:rsidRPr="001B00F4" w:rsidRDefault="00EE28C9" w:rsidP="00DB37D8">
            <w:pPr>
              <w:spacing w:line="340" w:lineRule="exact"/>
              <w:jc w:val="both"/>
              <w:rPr>
                <w:rFonts w:ascii="Arial" w:eastAsia="Arial Unicode MS" w:hAnsi="Arial" w:cs="Arial"/>
                <w:sz w:val="16"/>
                <w:szCs w:val="16"/>
              </w:rPr>
            </w:pPr>
          </w:p>
        </w:tc>
        <w:tc>
          <w:tcPr>
            <w:tcW w:w="1170" w:type="dxa"/>
          </w:tcPr>
          <w:p w:rsidR="00EE28C9" w:rsidRPr="001B00F4" w:rsidRDefault="00EE28C9" w:rsidP="00DB37D8">
            <w:pPr>
              <w:spacing w:line="340" w:lineRule="exact"/>
              <w:jc w:val="both"/>
              <w:rPr>
                <w:rFonts w:ascii="Arial" w:eastAsia="Arial Unicode MS" w:hAnsi="Arial" w:cs="Arial"/>
                <w:sz w:val="16"/>
                <w:szCs w:val="16"/>
              </w:rPr>
            </w:pPr>
          </w:p>
        </w:tc>
        <w:tc>
          <w:tcPr>
            <w:tcW w:w="930" w:type="dxa"/>
          </w:tcPr>
          <w:p w:rsidR="00EE28C9" w:rsidRPr="001B00F4" w:rsidRDefault="00EE28C9" w:rsidP="00DB37D8">
            <w:pPr>
              <w:spacing w:line="340" w:lineRule="exact"/>
              <w:jc w:val="both"/>
              <w:rPr>
                <w:rFonts w:ascii="Arial" w:eastAsia="Arial Unicode MS" w:hAnsi="Arial" w:cs="Arial"/>
                <w:sz w:val="16"/>
                <w:szCs w:val="16"/>
              </w:rPr>
            </w:pPr>
          </w:p>
        </w:tc>
        <w:tc>
          <w:tcPr>
            <w:tcW w:w="900" w:type="dxa"/>
          </w:tcPr>
          <w:p w:rsidR="00EE28C9" w:rsidRPr="001B00F4" w:rsidRDefault="00EE28C9" w:rsidP="00DB37D8">
            <w:pPr>
              <w:spacing w:line="340" w:lineRule="exact"/>
              <w:jc w:val="both"/>
              <w:rPr>
                <w:rFonts w:ascii="Arial" w:eastAsia="Arial Unicode MS" w:hAnsi="Arial" w:cs="Arial"/>
                <w:sz w:val="16"/>
                <w:szCs w:val="16"/>
              </w:rPr>
            </w:pPr>
          </w:p>
        </w:tc>
        <w:tc>
          <w:tcPr>
            <w:tcW w:w="2070" w:type="dxa"/>
          </w:tcPr>
          <w:p w:rsidR="00EE28C9" w:rsidRPr="001B00F4" w:rsidRDefault="00EE28C9" w:rsidP="00DB37D8">
            <w:pPr>
              <w:spacing w:line="340" w:lineRule="exact"/>
              <w:jc w:val="both"/>
              <w:rPr>
                <w:rFonts w:ascii="Arial" w:eastAsia="Arial Unicode MS" w:hAnsi="Arial" w:cs="Arial"/>
                <w:sz w:val="16"/>
                <w:szCs w:val="16"/>
              </w:rPr>
            </w:pPr>
          </w:p>
        </w:tc>
      </w:tr>
      <w:tr w:rsidR="00EF3A04" w:rsidRPr="001B00F4" w:rsidTr="00030026">
        <w:tc>
          <w:tcPr>
            <w:tcW w:w="2700" w:type="dxa"/>
          </w:tcPr>
          <w:p w:rsidR="00EF3A04" w:rsidRPr="001B00F4" w:rsidRDefault="00EF3A04" w:rsidP="006D39E9">
            <w:pPr>
              <w:spacing w:line="340" w:lineRule="exact"/>
              <w:ind w:left="144" w:right="-432" w:hanging="144"/>
              <w:rPr>
                <w:rFonts w:ascii="Arial" w:eastAsia="Arial Unicode MS" w:hAnsi="Arial" w:cs="Arial"/>
                <w:sz w:val="16"/>
                <w:szCs w:val="16"/>
              </w:rPr>
            </w:pPr>
            <w:r w:rsidRPr="001B00F4">
              <w:rPr>
                <w:rFonts w:ascii="Arial" w:eastAsia="Arial Unicode MS" w:hAnsi="Arial" w:cs="Arial"/>
                <w:sz w:val="16"/>
                <w:szCs w:val="16"/>
              </w:rPr>
              <w:t>Cash and cash equivalents</w:t>
            </w:r>
          </w:p>
        </w:tc>
        <w:tc>
          <w:tcPr>
            <w:tcW w:w="990" w:type="dxa"/>
          </w:tcPr>
          <w:p w:rsidR="00EF3A04" w:rsidRPr="001B00F4" w:rsidRDefault="00EF3A04" w:rsidP="006D39E9">
            <w:pPr>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1.64</w:t>
            </w:r>
          </w:p>
        </w:tc>
        <w:tc>
          <w:tcPr>
            <w:tcW w:w="1170" w:type="dxa"/>
          </w:tcPr>
          <w:p w:rsidR="00EF3A04" w:rsidRPr="001B00F4" w:rsidRDefault="009C6122"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5.89</w:t>
            </w:r>
          </w:p>
        </w:tc>
        <w:tc>
          <w:tcPr>
            <w:tcW w:w="930" w:type="dxa"/>
          </w:tcPr>
          <w:p w:rsidR="00EF3A04" w:rsidRPr="001B00F4" w:rsidRDefault="009C6122" w:rsidP="006D39E9">
            <w:pPr>
              <w:tabs>
                <w:tab w:val="decimal" w:pos="552"/>
              </w:tabs>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1.80</w:t>
            </w:r>
          </w:p>
        </w:tc>
        <w:tc>
          <w:tcPr>
            <w:tcW w:w="900" w:type="dxa"/>
          </w:tcPr>
          <w:p w:rsidR="00EF3A04" w:rsidRPr="001B00F4" w:rsidRDefault="009C6122" w:rsidP="006D39E9">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9.33</w:t>
            </w:r>
          </w:p>
        </w:tc>
        <w:tc>
          <w:tcPr>
            <w:tcW w:w="2070" w:type="dxa"/>
          </w:tcPr>
          <w:p w:rsidR="00EF3A04" w:rsidRPr="001B00F4" w:rsidRDefault="00EF3A04" w:rsidP="00EF3A04">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0.125</w:t>
            </w:r>
            <w:r w:rsidRPr="001B00F4">
              <w:rPr>
                <w:rFonts w:ascii="Arial" w:eastAsia="Arial Unicode MS" w:hAnsi="Arial" w:cs="Arial"/>
                <w:sz w:val="16"/>
                <w:szCs w:val="16"/>
              </w:rPr>
              <w:t xml:space="preserve"> - 1.10</w:t>
            </w:r>
          </w:p>
        </w:tc>
      </w:tr>
      <w:tr w:rsidR="006D39E9" w:rsidRPr="001B00F4" w:rsidTr="00030026">
        <w:tc>
          <w:tcPr>
            <w:tcW w:w="2700" w:type="dxa"/>
          </w:tcPr>
          <w:p w:rsidR="006D39E9" w:rsidRPr="001B00F4" w:rsidRDefault="006D39E9" w:rsidP="006D39E9">
            <w:pPr>
              <w:spacing w:line="320" w:lineRule="exact"/>
              <w:ind w:left="162" w:right="-432" w:hanging="162"/>
              <w:jc w:val="both"/>
              <w:rPr>
                <w:rFonts w:ascii="Arial" w:eastAsia="Arial Unicode MS" w:hAnsi="Arial" w:cs="Arial"/>
                <w:sz w:val="16"/>
                <w:szCs w:val="16"/>
              </w:rPr>
            </w:pPr>
            <w:r>
              <w:rPr>
                <w:rFonts w:ascii="Arial" w:eastAsia="Arial Unicode MS" w:hAnsi="Arial" w:cs="Arial"/>
                <w:sz w:val="16"/>
                <w:szCs w:val="16"/>
              </w:rPr>
              <w:t>Trade and other receivables</w:t>
            </w:r>
          </w:p>
        </w:tc>
        <w:tc>
          <w:tcPr>
            <w:tcW w:w="990" w:type="dxa"/>
          </w:tcPr>
          <w:p w:rsidR="006D39E9" w:rsidRDefault="006D39E9" w:rsidP="006D39E9">
            <w:pPr>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1170" w:type="dxa"/>
          </w:tcPr>
          <w:p w:rsidR="006D39E9" w:rsidRDefault="006D39E9" w:rsidP="006D39E9">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tcPr>
          <w:p w:rsidR="006D39E9" w:rsidRDefault="006D39E9" w:rsidP="006D39E9">
            <w:pPr>
              <w:tabs>
                <w:tab w:val="decimal" w:pos="552"/>
              </w:tabs>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445.22</w:t>
            </w:r>
          </w:p>
        </w:tc>
        <w:tc>
          <w:tcPr>
            <w:tcW w:w="900" w:type="dxa"/>
          </w:tcPr>
          <w:p w:rsidR="006D39E9" w:rsidRDefault="006D39E9" w:rsidP="006D39E9">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445.22</w:t>
            </w:r>
          </w:p>
        </w:tc>
        <w:tc>
          <w:tcPr>
            <w:tcW w:w="2070" w:type="dxa"/>
          </w:tcPr>
          <w:p w:rsidR="006D39E9" w:rsidRDefault="006D39E9" w:rsidP="006D39E9">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w:t>
            </w:r>
          </w:p>
        </w:tc>
      </w:tr>
      <w:tr w:rsidR="00E3215A" w:rsidRPr="001B00F4" w:rsidTr="00D83C4B">
        <w:tc>
          <w:tcPr>
            <w:tcW w:w="2700" w:type="dxa"/>
          </w:tcPr>
          <w:p w:rsidR="00E3215A" w:rsidRPr="001B00F4" w:rsidRDefault="00E3215A" w:rsidP="00E3215A">
            <w:pPr>
              <w:spacing w:line="320" w:lineRule="exact"/>
              <w:ind w:left="162" w:right="-432" w:hanging="162"/>
              <w:rPr>
                <w:rFonts w:ascii="Arial" w:eastAsia="Arial Unicode MS" w:hAnsi="Arial" w:cs="Arial"/>
                <w:sz w:val="16"/>
                <w:szCs w:val="16"/>
              </w:rPr>
            </w:pPr>
            <w:r>
              <w:rPr>
                <w:rFonts w:ascii="Arial" w:eastAsia="Arial Unicode MS" w:hAnsi="Arial" w:cs="Arial"/>
                <w:sz w:val="16"/>
                <w:szCs w:val="16"/>
              </w:rPr>
              <w:t>Receivables under installment sale agreements</w:t>
            </w:r>
          </w:p>
        </w:tc>
        <w:tc>
          <w:tcPr>
            <w:tcW w:w="990" w:type="dxa"/>
            <w:vAlign w:val="bottom"/>
          </w:tcPr>
          <w:p w:rsidR="00E3215A" w:rsidRDefault="00E3215A" w:rsidP="00E3215A">
            <w:pPr>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2.90</w:t>
            </w:r>
          </w:p>
        </w:tc>
        <w:tc>
          <w:tcPr>
            <w:tcW w:w="1170" w:type="dxa"/>
            <w:vAlign w:val="bottom"/>
          </w:tcPr>
          <w:p w:rsidR="00E3215A" w:rsidRDefault="00E3215A" w:rsidP="00E3215A">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vAlign w:val="bottom"/>
          </w:tcPr>
          <w:p w:rsidR="00E3215A" w:rsidRDefault="00E3215A" w:rsidP="00E3215A">
            <w:pPr>
              <w:tabs>
                <w:tab w:val="decimal" w:pos="552"/>
              </w:tabs>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00" w:type="dxa"/>
            <w:vAlign w:val="bottom"/>
          </w:tcPr>
          <w:p w:rsidR="00E3215A" w:rsidRDefault="00E3215A" w:rsidP="00E3215A">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2.90</w:t>
            </w:r>
          </w:p>
        </w:tc>
        <w:tc>
          <w:tcPr>
            <w:tcW w:w="2070" w:type="dxa"/>
            <w:vAlign w:val="bottom"/>
          </w:tcPr>
          <w:p w:rsidR="00E3215A" w:rsidRDefault="00E3215A" w:rsidP="00E3215A">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5.00</w:t>
            </w:r>
          </w:p>
        </w:tc>
      </w:tr>
      <w:tr w:rsidR="00E3215A" w:rsidRPr="001B00F4" w:rsidTr="00030026">
        <w:tc>
          <w:tcPr>
            <w:tcW w:w="2700" w:type="dxa"/>
          </w:tcPr>
          <w:p w:rsidR="00E3215A" w:rsidRDefault="00E3215A" w:rsidP="00E3215A">
            <w:pPr>
              <w:spacing w:line="320" w:lineRule="exact"/>
              <w:ind w:left="144" w:right="-432" w:hanging="144"/>
              <w:rPr>
                <w:rFonts w:ascii="Arial" w:eastAsia="Arial Unicode MS" w:hAnsi="Arial" w:cs="Arial"/>
                <w:sz w:val="16"/>
                <w:szCs w:val="16"/>
              </w:rPr>
            </w:pPr>
            <w:r>
              <w:rPr>
                <w:rFonts w:ascii="Arial" w:eastAsia="Arial Unicode MS" w:hAnsi="Arial" w:cs="Arial"/>
                <w:sz w:val="16"/>
                <w:szCs w:val="16"/>
              </w:rPr>
              <w:t xml:space="preserve">Restricted deposits at financial </w:t>
            </w:r>
          </w:p>
          <w:p w:rsidR="00E3215A" w:rsidRPr="001B00F4" w:rsidRDefault="00E3215A" w:rsidP="00E3215A">
            <w:pPr>
              <w:spacing w:line="340" w:lineRule="exact"/>
              <w:ind w:left="144" w:right="-432" w:hanging="144"/>
              <w:rPr>
                <w:rFonts w:ascii="Arial" w:eastAsia="Arial Unicode MS" w:hAnsi="Arial" w:cs="Arial"/>
                <w:sz w:val="16"/>
                <w:szCs w:val="16"/>
              </w:rPr>
            </w:pPr>
            <w:r>
              <w:rPr>
                <w:rFonts w:ascii="Arial" w:eastAsia="Arial Unicode MS" w:hAnsi="Arial" w:cs="Arial"/>
                <w:sz w:val="16"/>
                <w:szCs w:val="16"/>
              </w:rPr>
              <w:t xml:space="preserve">   institutions</w:t>
            </w:r>
          </w:p>
        </w:tc>
        <w:tc>
          <w:tcPr>
            <w:tcW w:w="990" w:type="dxa"/>
          </w:tcPr>
          <w:p w:rsidR="00E3215A" w:rsidRDefault="00E3215A" w:rsidP="00E3215A">
            <w:pPr>
              <w:spacing w:line="300" w:lineRule="exact"/>
              <w:ind w:left="162" w:hanging="162"/>
              <w:jc w:val="right"/>
              <w:rPr>
                <w:rFonts w:ascii="Arial" w:eastAsia="Arial Unicode MS" w:hAnsi="Arial" w:cs="Arial"/>
                <w:sz w:val="16"/>
                <w:szCs w:val="16"/>
              </w:rPr>
            </w:pPr>
          </w:p>
          <w:p w:rsidR="00E3215A" w:rsidRDefault="00E3215A" w:rsidP="00E3215A">
            <w:pPr>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70.09</w:t>
            </w:r>
          </w:p>
        </w:tc>
        <w:tc>
          <w:tcPr>
            <w:tcW w:w="1170" w:type="dxa"/>
          </w:tcPr>
          <w:p w:rsidR="00E3215A" w:rsidRDefault="00E3215A" w:rsidP="00E3215A">
            <w:pPr>
              <w:spacing w:line="320" w:lineRule="exact"/>
              <w:ind w:left="162" w:hanging="162"/>
              <w:jc w:val="right"/>
              <w:rPr>
                <w:rFonts w:ascii="Arial" w:eastAsia="Arial Unicode MS" w:hAnsi="Arial" w:cs="Arial"/>
                <w:sz w:val="16"/>
                <w:szCs w:val="16"/>
              </w:rPr>
            </w:pPr>
          </w:p>
          <w:p w:rsidR="00E3215A" w:rsidRPr="001B00F4" w:rsidRDefault="00E3215A" w:rsidP="00E3215A">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tcPr>
          <w:p w:rsidR="00E3215A" w:rsidRDefault="00E3215A" w:rsidP="00E3215A">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p>
          <w:p w:rsidR="00E3215A" w:rsidRPr="001B00F4" w:rsidRDefault="00E3215A" w:rsidP="00E3215A">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tcPr>
          <w:p w:rsidR="00E3215A" w:rsidRDefault="00E3215A" w:rsidP="00E3215A">
            <w:pPr>
              <w:tabs>
                <w:tab w:val="decimal" w:pos="612"/>
              </w:tabs>
              <w:spacing w:line="300" w:lineRule="exact"/>
              <w:ind w:left="-11" w:right="34" w:hanging="11"/>
              <w:jc w:val="right"/>
              <w:rPr>
                <w:rFonts w:ascii="Arial" w:eastAsia="Arial Unicode MS" w:hAnsi="Arial" w:cs="Arial"/>
                <w:sz w:val="16"/>
                <w:szCs w:val="16"/>
              </w:rPr>
            </w:pPr>
          </w:p>
          <w:p w:rsidR="00E3215A" w:rsidRDefault="00E3215A" w:rsidP="00E3215A">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70.09</w:t>
            </w:r>
          </w:p>
        </w:tc>
        <w:tc>
          <w:tcPr>
            <w:tcW w:w="2070" w:type="dxa"/>
          </w:tcPr>
          <w:p w:rsidR="00E3215A" w:rsidRDefault="00E3215A" w:rsidP="00E3215A">
            <w:pPr>
              <w:spacing w:line="320" w:lineRule="exact"/>
              <w:ind w:left="-18" w:firstLine="18"/>
              <w:jc w:val="center"/>
              <w:rPr>
                <w:rFonts w:ascii="Arial" w:eastAsia="Arial Unicode MS" w:hAnsi="Arial" w:cs="Arial"/>
                <w:sz w:val="16"/>
                <w:szCs w:val="16"/>
              </w:rPr>
            </w:pPr>
          </w:p>
          <w:p w:rsidR="00E3215A" w:rsidRDefault="00E3215A" w:rsidP="00E3215A">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0.37 - 1.10</w:t>
            </w:r>
          </w:p>
        </w:tc>
      </w:tr>
      <w:tr w:rsidR="00E3215A" w:rsidRPr="001B00F4" w:rsidTr="00030026">
        <w:tc>
          <w:tcPr>
            <w:tcW w:w="2700" w:type="dxa"/>
          </w:tcPr>
          <w:p w:rsidR="00E3215A" w:rsidRPr="001B00F4" w:rsidRDefault="00E3215A" w:rsidP="00E3215A">
            <w:pPr>
              <w:spacing w:line="340" w:lineRule="exact"/>
              <w:ind w:left="144" w:right="-180" w:hanging="144"/>
              <w:rPr>
                <w:rFonts w:ascii="Arial" w:eastAsia="Arial Unicode MS" w:hAnsi="Arial" w:cs="Arial"/>
                <w:sz w:val="16"/>
                <w:szCs w:val="16"/>
              </w:rPr>
            </w:pPr>
            <w:r w:rsidRPr="001B00F4">
              <w:rPr>
                <w:rFonts w:ascii="Arial" w:eastAsia="Arial Unicode MS" w:hAnsi="Arial" w:cs="Arial"/>
                <w:sz w:val="16"/>
                <w:szCs w:val="16"/>
              </w:rPr>
              <w:t>Sho</w:t>
            </w:r>
            <w:r>
              <w:rPr>
                <w:rFonts w:ascii="Arial" w:eastAsia="Arial Unicode MS" w:hAnsi="Arial" w:cs="Arial"/>
                <w:sz w:val="16"/>
                <w:szCs w:val="16"/>
              </w:rPr>
              <w:t>rt-term loans to related party (before net of allowance for doubtful accounts)</w:t>
            </w:r>
          </w:p>
        </w:tc>
        <w:tc>
          <w:tcPr>
            <w:tcW w:w="990" w:type="dxa"/>
            <w:vAlign w:val="bottom"/>
          </w:tcPr>
          <w:p w:rsidR="00E3215A" w:rsidRPr="001B00F4" w:rsidRDefault="00E3215A" w:rsidP="00E3215A">
            <w:pPr>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40.00</w:t>
            </w:r>
          </w:p>
        </w:tc>
        <w:tc>
          <w:tcPr>
            <w:tcW w:w="1170" w:type="dxa"/>
            <w:vAlign w:val="bottom"/>
          </w:tcPr>
          <w:p w:rsidR="00E3215A" w:rsidRPr="001B00F4" w:rsidRDefault="00E3215A" w:rsidP="00E3215A">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vAlign w:val="bottom"/>
          </w:tcPr>
          <w:p w:rsidR="00E3215A" w:rsidRPr="001B00F4" w:rsidRDefault="00E3215A" w:rsidP="00E3215A">
            <w:pPr>
              <w:tabs>
                <w:tab w:val="decimal" w:pos="552"/>
              </w:tabs>
              <w:spacing w:line="320" w:lineRule="exact"/>
              <w:ind w:left="162" w:hanging="162"/>
              <w:jc w:val="right"/>
              <w:rPr>
                <w:rFonts w:ascii="Arial" w:eastAsia="Arial Unicode MS" w:hAnsi="Arial" w:cs="Arial"/>
                <w:sz w:val="16"/>
                <w:szCs w:val="16"/>
              </w:rPr>
            </w:pPr>
            <w:r w:rsidRPr="001B00F4">
              <w:rPr>
                <w:rFonts w:ascii="Arial" w:eastAsia="Arial Unicode MS" w:hAnsi="Arial" w:cs="Arial"/>
                <w:sz w:val="16"/>
                <w:szCs w:val="16"/>
              </w:rPr>
              <w:t>-</w:t>
            </w:r>
          </w:p>
        </w:tc>
        <w:tc>
          <w:tcPr>
            <w:tcW w:w="900" w:type="dxa"/>
            <w:vAlign w:val="bottom"/>
          </w:tcPr>
          <w:p w:rsidR="00E3215A" w:rsidRPr="001B00F4" w:rsidRDefault="00E3215A" w:rsidP="00E3215A">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40.00</w:t>
            </w:r>
          </w:p>
        </w:tc>
        <w:tc>
          <w:tcPr>
            <w:tcW w:w="2070" w:type="dxa"/>
            <w:vAlign w:val="bottom"/>
          </w:tcPr>
          <w:p w:rsidR="00E3215A" w:rsidRPr="001B00F4" w:rsidRDefault="00E3215A" w:rsidP="00E3215A">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12.00</w:t>
            </w:r>
          </w:p>
        </w:tc>
      </w:tr>
      <w:tr w:rsidR="00E3215A" w:rsidRPr="001B00F4" w:rsidTr="00030026">
        <w:tc>
          <w:tcPr>
            <w:tcW w:w="2700" w:type="dxa"/>
          </w:tcPr>
          <w:p w:rsidR="00E3215A" w:rsidRPr="001B00F4" w:rsidRDefault="00E3215A" w:rsidP="00E3215A">
            <w:pPr>
              <w:spacing w:line="320" w:lineRule="exact"/>
              <w:ind w:left="144" w:right="-432" w:hanging="144"/>
              <w:rPr>
                <w:rFonts w:ascii="Arial" w:eastAsia="Arial Unicode MS" w:hAnsi="Arial" w:cs="Arial"/>
                <w:sz w:val="16"/>
                <w:szCs w:val="16"/>
              </w:rPr>
            </w:pPr>
            <w:r w:rsidRPr="001B00F4">
              <w:rPr>
                <w:rFonts w:ascii="Arial" w:eastAsia="Arial Unicode MS" w:hAnsi="Arial" w:cs="Arial"/>
                <w:sz w:val="16"/>
                <w:szCs w:val="16"/>
                <w:u w:val="single"/>
              </w:rPr>
              <w:t>Financial liabilities</w:t>
            </w:r>
          </w:p>
        </w:tc>
        <w:tc>
          <w:tcPr>
            <w:tcW w:w="990" w:type="dxa"/>
          </w:tcPr>
          <w:p w:rsidR="00E3215A" w:rsidRPr="001B00F4" w:rsidRDefault="00E3215A" w:rsidP="00E3215A">
            <w:pPr>
              <w:spacing w:line="300" w:lineRule="exact"/>
              <w:ind w:left="162" w:hanging="162"/>
              <w:jc w:val="right"/>
              <w:rPr>
                <w:rFonts w:ascii="Arial" w:eastAsia="Arial Unicode MS" w:hAnsi="Arial" w:cs="Arial"/>
                <w:sz w:val="16"/>
                <w:szCs w:val="16"/>
              </w:rPr>
            </w:pPr>
          </w:p>
        </w:tc>
        <w:tc>
          <w:tcPr>
            <w:tcW w:w="1170" w:type="dxa"/>
          </w:tcPr>
          <w:p w:rsidR="00E3215A" w:rsidRPr="001B00F4" w:rsidRDefault="00E3215A" w:rsidP="00E3215A">
            <w:pPr>
              <w:spacing w:line="320" w:lineRule="exact"/>
              <w:ind w:left="162" w:hanging="162"/>
              <w:jc w:val="right"/>
              <w:rPr>
                <w:rFonts w:ascii="Arial" w:eastAsia="Arial Unicode MS" w:hAnsi="Arial" w:cs="Arial"/>
                <w:sz w:val="16"/>
                <w:szCs w:val="16"/>
              </w:rPr>
            </w:pPr>
          </w:p>
        </w:tc>
        <w:tc>
          <w:tcPr>
            <w:tcW w:w="930" w:type="dxa"/>
          </w:tcPr>
          <w:p w:rsidR="00E3215A" w:rsidRPr="001B00F4" w:rsidRDefault="00E3215A" w:rsidP="00E3215A">
            <w:pPr>
              <w:tabs>
                <w:tab w:val="decimal" w:pos="552"/>
              </w:tabs>
              <w:spacing w:line="320" w:lineRule="exact"/>
              <w:ind w:left="162" w:hanging="162"/>
              <w:jc w:val="right"/>
              <w:rPr>
                <w:rFonts w:ascii="Arial" w:eastAsia="Arial Unicode MS" w:hAnsi="Arial" w:cs="Arial"/>
                <w:sz w:val="16"/>
                <w:szCs w:val="16"/>
              </w:rPr>
            </w:pPr>
          </w:p>
        </w:tc>
        <w:tc>
          <w:tcPr>
            <w:tcW w:w="900" w:type="dxa"/>
          </w:tcPr>
          <w:p w:rsidR="00E3215A" w:rsidRPr="001B00F4" w:rsidRDefault="00E3215A" w:rsidP="00E3215A">
            <w:pPr>
              <w:tabs>
                <w:tab w:val="decimal" w:pos="612"/>
              </w:tabs>
              <w:spacing w:line="300" w:lineRule="exact"/>
              <w:ind w:left="-11" w:right="34" w:hanging="11"/>
              <w:jc w:val="right"/>
              <w:rPr>
                <w:rFonts w:ascii="Arial" w:eastAsia="Arial Unicode MS" w:hAnsi="Arial" w:cs="Arial"/>
                <w:sz w:val="16"/>
                <w:szCs w:val="16"/>
              </w:rPr>
            </w:pPr>
          </w:p>
        </w:tc>
        <w:tc>
          <w:tcPr>
            <w:tcW w:w="2070" w:type="dxa"/>
          </w:tcPr>
          <w:p w:rsidR="00E3215A" w:rsidRPr="001B00F4" w:rsidRDefault="00E3215A" w:rsidP="00E3215A">
            <w:pPr>
              <w:spacing w:line="320" w:lineRule="exact"/>
              <w:ind w:left="-18" w:firstLine="18"/>
              <w:jc w:val="center"/>
              <w:rPr>
                <w:rFonts w:ascii="Arial" w:eastAsia="Arial Unicode MS" w:hAnsi="Arial" w:cs="Arial"/>
                <w:sz w:val="16"/>
                <w:szCs w:val="16"/>
              </w:rPr>
            </w:pPr>
          </w:p>
        </w:tc>
      </w:tr>
      <w:tr w:rsidR="00E3215A" w:rsidRPr="001B00F4" w:rsidTr="00030026">
        <w:tc>
          <w:tcPr>
            <w:tcW w:w="2700" w:type="dxa"/>
          </w:tcPr>
          <w:p w:rsidR="00E3215A" w:rsidRDefault="00E3215A" w:rsidP="00E3215A">
            <w:pPr>
              <w:spacing w:line="320" w:lineRule="exact"/>
              <w:ind w:left="144" w:right="-612" w:hanging="144"/>
              <w:rPr>
                <w:rFonts w:ascii="Arial" w:eastAsia="Arial Unicode MS" w:hAnsi="Arial" w:cs="Arial"/>
                <w:sz w:val="16"/>
                <w:szCs w:val="16"/>
              </w:rPr>
            </w:pPr>
            <w:r w:rsidRPr="001B00F4">
              <w:rPr>
                <w:rFonts w:ascii="Arial" w:eastAsia="Arial Unicode MS" w:hAnsi="Arial" w:cs="Arial"/>
                <w:sz w:val="16"/>
                <w:szCs w:val="16"/>
              </w:rPr>
              <w:t>Short-term loan</w:t>
            </w:r>
            <w:r>
              <w:rPr>
                <w:rFonts w:ascii="Arial" w:eastAsia="Arial Unicode MS" w:hAnsi="Arial" w:cs="Arial"/>
                <w:sz w:val="16"/>
                <w:szCs w:val="16"/>
              </w:rPr>
              <w:t>s</w:t>
            </w:r>
            <w:r w:rsidRPr="001B00F4">
              <w:rPr>
                <w:rFonts w:ascii="Arial" w:eastAsia="Arial Unicode MS" w:hAnsi="Arial" w:cs="Arial"/>
                <w:sz w:val="16"/>
                <w:szCs w:val="16"/>
              </w:rPr>
              <w:t xml:space="preserve"> </w:t>
            </w:r>
            <w:r>
              <w:rPr>
                <w:rFonts w:ascii="Arial" w:eastAsia="Arial Unicode MS" w:hAnsi="Arial" w:cs="Arial"/>
                <w:sz w:val="16"/>
                <w:szCs w:val="16"/>
              </w:rPr>
              <w:t xml:space="preserve">from financial </w:t>
            </w:r>
          </w:p>
          <w:p w:rsidR="00E3215A" w:rsidRPr="001B00F4" w:rsidRDefault="00E3215A" w:rsidP="00E3215A">
            <w:pPr>
              <w:spacing w:line="320" w:lineRule="exact"/>
              <w:ind w:left="144" w:right="-612" w:hanging="144"/>
              <w:rPr>
                <w:rFonts w:ascii="Arial" w:eastAsia="Arial Unicode MS" w:hAnsi="Arial" w:cs="Arial"/>
                <w:sz w:val="16"/>
                <w:szCs w:val="16"/>
              </w:rPr>
            </w:pPr>
            <w:r>
              <w:rPr>
                <w:rFonts w:ascii="Arial" w:eastAsia="Arial Unicode MS" w:hAnsi="Arial" w:cs="Arial"/>
                <w:sz w:val="16"/>
                <w:szCs w:val="16"/>
              </w:rPr>
              <w:t xml:space="preserve">   institutions </w:t>
            </w:r>
            <w:r w:rsidRPr="001B00F4">
              <w:rPr>
                <w:rFonts w:ascii="Arial" w:eastAsia="Arial Unicode MS" w:hAnsi="Arial" w:cs="Arial"/>
                <w:sz w:val="16"/>
                <w:szCs w:val="16"/>
              </w:rPr>
              <w:t>and trust receipts</w:t>
            </w:r>
          </w:p>
        </w:tc>
        <w:tc>
          <w:tcPr>
            <w:tcW w:w="990" w:type="dxa"/>
            <w:vAlign w:val="bottom"/>
          </w:tcPr>
          <w:p w:rsidR="00E3215A" w:rsidRPr="001B00F4" w:rsidRDefault="00E3215A" w:rsidP="00E3215A">
            <w:pPr>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42.47</w:t>
            </w:r>
          </w:p>
        </w:tc>
        <w:tc>
          <w:tcPr>
            <w:tcW w:w="1170" w:type="dxa"/>
            <w:vAlign w:val="bottom"/>
          </w:tcPr>
          <w:p w:rsidR="00E3215A" w:rsidRPr="001B00F4" w:rsidRDefault="00E3215A" w:rsidP="00E3215A">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71.00</w:t>
            </w:r>
          </w:p>
        </w:tc>
        <w:tc>
          <w:tcPr>
            <w:tcW w:w="930" w:type="dxa"/>
          </w:tcPr>
          <w:p w:rsidR="00E3215A" w:rsidRDefault="00E3215A" w:rsidP="00E3215A">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p>
          <w:p w:rsidR="00E3215A" w:rsidRPr="001B00F4" w:rsidRDefault="00E3215A" w:rsidP="00E3215A">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vAlign w:val="bottom"/>
          </w:tcPr>
          <w:p w:rsidR="00E3215A" w:rsidRPr="001B00F4" w:rsidRDefault="00E3215A" w:rsidP="00E3215A">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113.47</w:t>
            </w:r>
          </w:p>
        </w:tc>
        <w:tc>
          <w:tcPr>
            <w:tcW w:w="2070" w:type="dxa"/>
            <w:vAlign w:val="bottom"/>
          </w:tcPr>
          <w:p w:rsidR="00E3215A" w:rsidRPr="001B00F4" w:rsidRDefault="00E3215A" w:rsidP="00E3215A">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4.50 - 4.75</w:t>
            </w:r>
          </w:p>
        </w:tc>
      </w:tr>
      <w:tr w:rsidR="00E3215A" w:rsidRPr="001B00F4" w:rsidTr="00030026">
        <w:tc>
          <w:tcPr>
            <w:tcW w:w="2700" w:type="dxa"/>
          </w:tcPr>
          <w:p w:rsidR="00E3215A" w:rsidRPr="001B00F4" w:rsidRDefault="00E3215A" w:rsidP="00E3215A">
            <w:pPr>
              <w:spacing w:line="320" w:lineRule="exact"/>
              <w:ind w:left="144" w:right="-612" w:hanging="144"/>
              <w:rPr>
                <w:rFonts w:ascii="Arial" w:eastAsia="Arial Unicode MS" w:hAnsi="Arial" w:cs="Arial"/>
                <w:sz w:val="16"/>
                <w:szCs w:val="16"/>
              </w:rPr>
            </w:pPr>
            <w:r>
              <w:rPr>
                <w:rFonts w:ascii="Arial" w:eastAsia="Arial Unicode MS" w:hAnsi="Arial" w:cs="Arial"/>
                <w:sz w:val="16"/>
                <w:szCs w:val="16"/>
              </w:rPr>
              <w:t>Trade and other payables</w:t>
            </w:r>
          </w:p>
        </w:tc>
        <w:tc>
          <w:tcPr>
            <w:tcW w:w="990" w:type="dxa"/>
            <w:vAlign w:val="bottom"/>
          </w:tcPr>
          <w:p w:rsidR="00E3215A" w:rsidRDefault="00E3215A" w:rsidP="00E3215A">
            <w:pPr>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rsidR="00E3215A" w:rsidRDefault="00E3215A" w:rsidP="00E3215A">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tcPr>
          <w:p w:rsidR="00E3215A" w:rsidRDefault="00E3215A" w:rsidP="00E3215A">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243.41</w:t>
            </w:r>
          </w:p>
        </w:tc>
        <w:tc>
          <w:tcPr>
            <w:tcW w:w="900" w:type="dxa"/>
            <w:vAlign w:val="bottom"/>
          </w:tcPr>
          <w:p w:rsidR="00E3215A" w:rsidRDefault="00E3215A" w:rsidP="00E3215A">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243.41</w:t>
            </w:r>
          </w:p>
        </w:tc>
        <w:tc>
          <w:tcPr>
            <w:tcW w:w="2070" w:type="dxa"/>
            <w:vAlign w:val="bottom"/>
          </w:tcPr>
          <w:p w:rsidR="00E3215A" w:rsidRDefault="00E3215A" w:rsidP="00E3215A">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w:t>
            </w:r>
          </w:p>
        </w:tc>
      </w:tr>
      <w:tr w:rsidR="00E3215A" w:rsidRPr="001B00F4" w:rsidTr="00030026">
        <w:trPr>
          <w:trHeight w:val="87"/>
        </w:trPr>
        <w:tc>
          <w:tcPr>
            <w:tcW w:w="2700" w:type="dxa"/>
          </w:tcPr>
          <w:p w:rsidR="00E3215A" w:rsidRPr="001B00F4" w:rsidRDefault="00E3215A" w:rsidP="00E3215A">
            <w:pPr>
              <w:spacing w:line="320" w:lineRule="exact"/>
              <w:ind w:left="144" w:right="-612" w:hanging="144"/>
              <w:rPr>
                <w:rFonts w:ascii="Arial" w:eastAsia="Arial Unicode MS" w:hAnsi="Arial" w:cs="Arial"/>
                <w:sz w:val="16"/>
                <w:szCs w:val="16"/>
              </w:rPr>
            </w:pPr>
            <w:r w:rsidRPr="001B00F4">
              <w:rPr>
                <w:rFonts w:ascii="Arial" w:eastAsia="Arial Unicode MS" w:hAnsi="Arial" w:cs="Arial"/>
                <w:sz w:val="16"/>
                <w:szCs w:val="16"/>
              </w:rPr>
              <w:t xml:space="preserve">Liabilities under finance lease </w:t>
            </w:r>
          </w:p>
        </w:tc>
        <w:tc>
          <w:tcPr>
            <w:tcW w:w="990" w:type="dxa"/>
            <w:vAlign w:val="bottom"/>
          </w:tcPr>
          <w:p w:rsidR="00E3215A" w:rsidRPr="001B00F4" w:rsidRDefault="00E3215A" w:rsidP="00E3215A">
            <w:pPr>
              <w:spacing w:line="300" w:lineRule="exact"/>
              <w:ind w:left="162" w:hanging="162"/>
              <w:jc w:val="right"/>
              <w:rPr>
                <w:rFonts w:ascii="Arial" w:eastAsia="Arial Unicode MS" w:hAnsi="Arial" w:cs="Arial"/>
                <w:sz w:val="16"/>
                <w:szCs w:val="16"/>
              </w:rPr>
            </w:pPr>
          </w:p>
        </w:tc>
        <w:tc>
          <w:tcPr>
            <w:tcW w:w="1170" w:type="dxa"/>
          </w:tcPr>
          <w:p w:rsidR="00E3215A" w:rsidRPr="001B00F4" w:rsidRDefault="00E3215A" w:rsidP="00E3215A">
            <w:pPr>
              <w:spacing w:line="320" w:lineRule="exact"/>
              <w:ind w:left="162" w:hanging="162"/>
              <w:jc w:val="right"/>
              <w:rPr>
                <w:rFonts w:ascii="Arial" w:eastAsia="Arial Unicode MS" w:hAnsi="Arial" w:cs="Arial"/>
                <w:sz w:val="16"/>
                <w:szCs w:val="16"/>
              </w:rPr>
            </w:pPr>
          </w:p>
        </w:tc>
        <w:tc>
          <w:tcPr>
            <w:tcW w:w="930" w:type="dxa"/>
          </w:tcPr>
          <w:p w:rsidR="00E3215A" w:rsidRPr="001B00F4" w:rsidRDefault="00E3215A" w:rsidP="00E3215A">
            <w:pPr>
              <w:tabs>
                <w:tab w:val="decimal" w:pos="552"/>
              </w:tabs>
              <w:spacing w:line="320" w:lineRule="exact"/>
              <w:ind w:left="162" w:hanging="162"/>
              <w:jc w:val="right"/>
              <w:rPr>
                <w:rFonts w:ascii="Arial" w:eastAsia="Arial Unicode MS" w:hAnsi="Arial" w:cs="Arial"/>
                <w:sz w:val="16"/>
                <w:szCs w:val="16"/>
              </w:rPr>
            </w:pPr>
          </w:p>
        </w:tc>
        <w:tc>
          <w:tcPr>
            <w:tcW w:w="900" w:type="dxa"/>
            <w:vAlign w:val="bottom"/>
          </w:tcPr>
          <w:p w:rsidR="00E3215A" w:rsidRPr="001B00F4" w:rsidRDefault="00E3215A" w:rsidP="00E3215A">
            <w:pPr>
              <w:tabs>
                <w:tab w:val="decimal" w:pos="612"/>
              </w:tabs>
              <w:spacing w:line="300" w:lineRule="exact"/>
              <w:ind w:left="-11" w:right="34" w:hanging="11"/>
              <w:jc w:val="right"/>
              <w:rPr>
                <w:rFonts w:ascii="Arial" w:eastAsia="Arial Unicode MS" w:hAnsi="Arial" w:cs="Arial"/>
                <w:sz w:val="16"/>
                <w:szCs w:val="16"/>
              </w:rPr>
            </w:pPr>
          </w:p>
        </w:tc>
        <w:tc>
          <w:tcPr>
            <w:tcW w:w="2070" w:type="dxa"/>
            <w:vAlign w:val="bottom"/>
          </w:tcPr>
          <w:p w:rsidR="00E3215A" w:rsidRPr="001B00F4" w:rsidRDefault="00E3215A" w:rsidP="00E3215A">
            <w:pPr>
              <w:spacing w:line="320" w:lineRule="exact"/>
              <w:ind w:left="-18" w:firstLine="18"/>
              <w:jc w:val="center"/>
              <w:rPr>
                <w:rFonts w:ascii="Arial" w:eastAsia="Arial Unicode MS" w:hAnsi="Arial" w:cs="Arial"/>
                <w:sz w:val="16"/>
                <w:szCs w:val="16"/>
              </w:rPr>
            </w:pPr>
          </w:p>
        </w:tc>
      </w:tr>
      <w:tr w:rsidR="00E3215A" w:rsidRPr="001B00F4" w:rsidTr="00030026">
        <w:tc>
          <w:tcPr>
            <w:tcW w:w="2700" w:type="dxa"/>
          </w:tcPr>
          <w:p w:rsidR="00E3215A" w:rsidRPr="001B00F4" w:rsidRDefault="00E3215A" w:rsidP="00E3215A">
            <w:pPr>
              <w:spacing w:line="320" w:lineRule="exact"/>
              <w:ind w:left="144" w:right="-612" w:hanging="144"/>
              <w:rPr>
                <w:rFonts w:ascii="Arial" w:eastAsia="Arial Unicode MS" w:hAnsi="Arial" w:cs="Arial"/>
                <w:sz w:val="16"/>
                <w:szCs w:val="16"/>
              </w:rPr>
            </w:pPr>
            <w:r w:rsidRPr="001B00F4">
              <w:rPr>
                <w:rFonts w:ascii="Arial" w:eastAsia="Arial Unicode MS" w:hAnsi="Arial" w:cs="Arial"/>
                <w:sz w:val="16"/>
                <w:szCs w:val="16"/>
              </w:rPr>
              <w:t xml:space="preserve">   agreements</w:t>
            </w:r>
          </w:p>
        </w:tc>
        <w:tc>
          <w:tcPr>
            <w:tcW w:w="990" w:type="dxa"/>
            <w:vAlign w:val="bottom"/>
          </w:tcPr>
          <w:p w:rsidR="00E3215A" w:rsidRPr="001B00F4" w:rsidRDefault="00E3215A" w:rsidP="00E3215A">
            <w:pPr>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3.31</w:t>
            </w:r>
          </w:p>
        </w:tc>
        <w:tc>
          <w:tcPr>
            <w:tcW w:w="1170" w:type="dxa"/>
          </w:tcPr>
          <w:p w:rsidR="00E3215A" w:rsidRPr="001B00F4" w:rsidRDefault="00E3215A" w:rsidP="00E3215A">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tcPr>
          <w:p w:rsidR="00E3215A" w:rsidRPr="001B00F4" w:rsidRDefault="00E3215A" w:rsidP="00E3215A">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vAlign w:val="bottom"/>
          </w:tcPr>
          <w:p w:rsidR="00E3215A" w:rsidRPr="001B00F4" w:rsidRDefault="00E3215A" w:rsidP="00E3215A">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3.31</w:t>
            </w:r>
          </w:p>
        </w:tc>
        <w:tc>
          <w:tcPr>
            <w:tcW w:w="2070" w:type="dxa"/>
            <w:vAlign w:val="bottom"/>
          </w:tcPr>
          <w:p w:rsidR="00E3215A" w:rsidRPr="001B00F4" w:rsidRDefault="00E3215A" w:rsidP="00E3215A">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3.27 - 9.17</w:t>
            </w:r>
          </w:p>
        </w:tc>
      </w:tr>
      <w:tr w:rsidR="00E3215A" w:rsidRPr="001B00F4" w:rsidTr="00030026">
        <w:tc>
          <w:tcPr>
            <w:tcW w:w="2700" w:type="dxa"/>
          </w:tcPr>
          <w:p w:rsidR="00E3215A" w:rsidRPr="001B00F4" w:rsidRDefault="00E3215A" w:rsidP="00E3215A">
            <w:pPr>
              <w:spacing w:line="320" w:lineRule="exact"/>
              <w:ind w:left="144" w:right="-612" w:hanging="144"/>
              <w:rPr>
                <w:rFonts w:ascii="Arial" w:eastAsia="Arial Unicode MS" w:hAnsi="Arial" w:cs="Arial"/>
                <w:sz w:val="16"/>
                <w:szCs w:val="16"/>
              </w:rPr>
            </w:pPr>
            <w:r w:rsidRPr="001B00F4">
              <w:rPr>
                <w:rFonts w:ascii="Arial" w:eastAsia="Arial Unicode MS" w:hAnsi="Arial" w:cs="Arial"/>
                <w:sz w:val="16"/>
                <w:szCs w:val="16"/>
              </w:rPr>
              <w:t>Long-term loans from bank</w:t>
            </w:r>
            <w:r>
              <w:rPr>
                <w:rFonts w:ascii="Arial" w:eastAsia="Arial Unicode MS" w:hAnsi="Arial" w:cs="Arial"/>
                <w:sz w:val="16"/>
                <w:szCs w:val="16"/>
              </w:rPr>
              <w:t>s</w:t>
            </w:r>
          </w:p>
        </w:tc>
        <w:tc>
          <w:tcPr>
            <w:tcW w:w="990" w:type="dxa"/>
          </w:tcPr>
          <w:p w:rsidR="00E3215A" w:rsidRPr="001B00F4" w:rsidRDefault="00E3215A" w:rsidP="00E3215A">
            <w:pPr>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1170" w:type="dxa"/>
          </w:tcPr>
          <w:p w:rsidR="00E3215A" w:rsidRPr="001B00F4" w:rsidRDefault="00E3215A" w:rsidP="00E3215A">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97.53</w:t>
            </w:r>
          </w:p>
        </w:tc>
        <w:tc>
          <w:tcPr>
            <w:tcW w:w="930" w:type="dxa"/>
          </w:tcPr>
          <w:p w:rsidR="00E3215A" w:rsidRPr="001B00F4" w:rsidRDefault="00E3215A" w:rsidP="00E3215A">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tcPr>
          <w:p w:rsidR="00E3215A" w:rsidRPr="001B00F4" w:rsidRDefault="00E3215A" w:rsidP="00E3215A">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97.53</w:t>
            </w:r>
          </w:p>
        </w:tc>
        <w:tc>
          <w:tcPr>
            <w:tcW w:w="2070" w:type="dxa"/>
            <w:vAlign w:val="bottom"/>
          </w:tcPr>
          <w:p w:rsidR="00E3215A" w:rsidRPr="001B00F4" w:rsidRDefault="00E3215A" w:rsidP="00E3215A">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MLR - 3.52</w:t>
            </w:r>
            <w:r>
              <w:rPr>
                <w:rFonts w:ascii="Arial" w:eastAsia="Arial Unicode MS" w:hAnsi="Arial" w:cs="Arial"/>
                <w:sz w:val="16"/>
                <w:szCs w:val="16"/>
              </w:rPr>
              <w:t xml:space="preserve"> to </w:t>
            </w:r>
            <w:r w:rsidRPr="001B00F4">
              <w:rPr>
                <w:rFonts w:ascii="Arial" w:eastAsia="Arial Unicode MS" w:hAnsi="Arial" w:cs="Arial"/>
                <w:sz w:val="16"/>
                <w:szCs w:val="16"/>
              </w:rPr>
              <w:t xml:space="preserve">MLR - 1.25 </w:t>
            </w:r>
          </w:p>
        </w:tc>
      </w:tr>
      <w:tr w:rsidR="00E3215A" w:rsidRPr="001B00F4" w:rsidTr="00030026">
        <w:tc>
          <w:tcPr>
            <w:tcW w:w="2700" w:type="dxa"/>
          </w:tcPr>
          <w:p w:rsidR="00E3215A" w:rsidRPr="001B00F4" w:rsidRDefault="00E3215A" w:rsidP="00E3215A">
            <w:pPr>
              <w:spacing w:line="320" w:lineRule="exact"/>
              <w:ind w:left="144" w:right="-612" w:hanging="144"/>
              <w:rPr>
                <w:rFonts w:ascii="Arial" w:eastAsia="Arial Unicode MS" w:hAnsi="Arial" w:cs="Arial"/>
                <w:sz w:val="16"/>
                <w:szCs w:val="16"/>
              </w:rPr>
            </w:pPr>
            <w:r w:rsidRPr="001B00F4">
              <w:rPr>
                <w:rFonts w:ascii="Arial" w:eastAsia="Arial Unicode MS" w:hAnsi="Arial" w:cs="Arial"/>
                <w:sz w:val="16"/>
                <w:szCs w:val="16"/>
              </w:rPr>
              <w:t>Sh</w:t>
            </w:r>
            <w:r>
              <w:rPr>
                <w:rFonts w:ascii="Arial" w:eastAsia="Arial Unicode MS" w:hAnsi="Arial" w:cs="Arial"/>
                <w:sz w:val="16"/>
                <w:szCs w:val="16"/>
              </w:rPr>
              <w:t>ort-term loans to related party</w:t>
            </w:r>
          </w:p>
        </w:tc>
        <w:tc>
          <w:tcPr>
            <w:tcW w:w="990" w:type="dxa"/>
            <w:vAlign w:val="bottom"/>
          </w:tcPr>
          <w:p w:rsidR="00E3215A" w:rsidRPr="001B00F4" w:rsidRDefault="00E3215A" w:rsidP="00E3215A">
            <w:pPr>
              <w:spacing w:line="300" w:lineRule="exact"/>
              <w:ind w:left="162" w:hanging="162"/>
              <w:jc w:val="right"/>
              <w:rPr>
                <w:rFonts w:ascii="Arial" w:eastAsia="Arial Unicode MS" w:hAnsi="Arial" w:cs="Arial"/>
                <w:sz w:val="16"/>
                <w:szCs w:val="16"/>
              </w:rPr>
            </w:pPr>
            <w:r>
              <w:rPr>
                <w:rFonts w:ascii="Arial" w:eastAsia="Arial Unicode MS" w:hAnsi="Arial" w:cs="Arial"/>
                <w:sz w:val="16"/>
                <w:szCs w:val="16"/>
              </w:rPr>
              <w:t>35.00</w:t>
            </w:r>
          </w:p>
        </w:tc>
        <w:tc>
          <w:tcPr>
            <w:tcW w:w="1170" w:type="dxa"/>
          </w:tcPr>
          <w:p w:rsidR="00E3215A" w:rsidRPr="001B00F4" w:rsidRDefault="00E3215A" w:rsidP="00E3215A">
            <w:pPr>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w:t>
            </w:r>
          </w:p>
        </w:tc>
        <w:tc>
          <w:tcPr>
            <w:tcW w:w="930" w:type="dxa"/>
          </w:tcPr>
          <w:p w:rsidR="00E3215A" w:rsidRPr="001B00F4" w:rsidRDefault="00E3215A" w:rsidP="00E3215A">
            <w:pPr>
              <w:tabs>
                <w:tab w:val="decimal" w:pos="552"/>
              </w:tabs>
              <w:spacing w:line="320" w:lineRule="exact"/>
              <w:ind w:left="162" w:hanging="162"/>
              <w:jc w:val="right"/>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vAlign w:val="bottom"/>
          </w:tcPr>
          <w:p w:rsidR="00E3215A" w:rsidRPr="001B00F4" w:rsidRDefault="00E3215A" w:rsidP="00E3215A">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35.00</w:t>
            </w:r>
          </w:p>
        </w:tc>
        <w:tc>
          <w:tcPr>
            <w:tcW w:w="2070" w:type="dxa"/>
            <w:vAlign w:val="bottom"/>
          </w:tcPr>
          <w:p w:rsidR="00E3215A" w:rsidRPr="001B00F4" w:rsidRDefault="00E3215A" w:rsidP="00E3215A">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 xml:space="preserve">5.80 </w:t>
            </w:r>
            <w:r>
              <w:rPr>
                <w:rFonts w:ascii="Arial" w:eastAsia="Arial Unicode MS" w:hAnsi="Arial" w:cs="Arial"/>
                <w:sz w:val="16"/>
                <w:szCs w:val="16"/>
              </w:rPr>
              <w:t>-</w:t>
            </w:r>
            <w:r w:rsidRPr="001B00F4">
              <w:rPr>
                <w:rFonts w:ascii="Arial" w:eastAsia="Arial Unicode MS" w:hAnsi="Arial" w:cs="Arial"/>
                <w:sz w:val="16"/>
                <w:szCs w:val="16"/>
              </w:rPr>
              <w:t xml:space="preserve"> </w:t>
            </w:r>
            <w:r>
              <w:rPr>
                <w:rFonts w:ascii="Arial" w:eastAsia="Arial Unicode MS" w:hAnsi="Arial" w:cs="Arial"/>
                <w:sz w:val="16"/>
                <w:szCs w:val="16"/>
              </w:rPr>
              <w:t>6.00</w:t>
            </w:r>
          </w:p>
        </w:tc>
      </w:tr>
    </w:tbl>
    <w:p w:rsidR="002F23E4" w:rsidRPr="001B00F4" w:rsidRDefault="002F23E4" w:rsidP="002F23E4">
      <w:pPr>
        <w:tabs>
          <w:tab w:val="left" w:pos="2160"/>
          <w:tab w:val="left" w:pos="7200"/>
        </w:tabs>
        <w:spacing w:before="120" w:line="380" w:lineRule="exact"/>
        <w:ind w:right="-331"/>
        <w:jc w:val="right"/>
        <w:rPr>
          <w:rFonts w:ascii="Arial" w:eastAsia="Arial Unicode MS" w:hAnsi="Arial" w:cs="Arial Unicode MS"/>
          <w:sz w:val="16"/>
          <w:szCs w:val="16"/>
        </w:rPr>
      </w:pPr>
      <w:r w:rsidRPr="001B00F4">
        <w:rPr>
          <w:rFonts w:ascii="Arial" w:eastAsia="Arial Unicode MS" w:hAnsi="Arial" w:cs="Arial Unicode MS"/>
          <w:sz w:val="16"/>
          <w:szCs w:val="16"/>
        </w:rPr>
        <w:t>(Unit: Million Baht)</w:t>
      </w:r>
    </w:p>
    <w:tbl>
      <w:tblPr>
        <w:tblW w:w="8760" w:type="dxa"/>
        <w:tblInd w:w="450" w:type="dxa"/>
        <w:tblLayout w:type="fixed"/>
        <w:tblLook w:val="0000" w:firstRow="0" w:lastRow="0" w:firstColumn="0" w:lastColumn="0" w:noHBand="0" w:noVBand="0"/>
      </w:tblPr>
      <w:tblGrid>
        <w:gridCol w:w="2700"/>
        <w:gridCol w:w="1062"/>
        <w:gridCol w:w="1098"/>
        <w:gridCol w:w="930"/>
        <w:gridCol w:w="900"/>
        <w:gridCol w:w="2070"/>
      </w:tblGrid>
      <w:tr w:rsidR="002F23E4" w:rsidRPr="001B00F4" w:rsidTr="00030026">
        <w:tc>
          <w:tcPr>
            <w:tcW w:w="2700" w:type="dxa"/>
          </w:tcPr>
          <w:p w:rsidR="002F23E4" w:rsidRPr="001B00F4" w:rsidRDefault="002F23E4" w:rsidP="00DC3C6A">
            <w:pPr>
              <w:spacing w:line="340" w:lineRule="exact"/>
              <w:ind w:right="-432"/>
              <w:jc w:val="center"/>
              <w:rPr>
                <w:rFonts w:ascii="Arial" w:eastAsia="Arial Unicode MS" w:hAnsi="Arial" w:cs="Arial"/>
                <w:sz w:val="16"/>
                <w:szCs w:val="16"/>
                <w:u w:val="single"/>
              </w:rPr>
            </w:pPr>
          </w:p>
        </w:tc>
        <w:tc>
          <w:tcPr>
            <w:tcW w:w="6060" w:type="dxa"/>
            <w:gridSpan w:val="5"/>
          </w:tcPr>
          <w:p w:rsidR="002F23E4" w:rsidRPr="001B00F4" w:rsidRDefault="002F23E4" w:rsidP="00DC3C6A">
            <w:pPr>
              <w:pBdr>
                <w:bottom w:val="single" w:sz="6" w:space="1" w:color="auto"/>
              </w:pBdr>
              <w:spacing w:line="340" w:lineRule="exact"/>
              <w:ind w:right="-72"/>
              <w:jc w:val="center"/>
              <w:rPr>
                <w:rFonts w:ascii="Arial" w:eastAsia="Arial Unicode MS" w:hAnsi="Arial" w:cs="Arial"/>
                <w:sz w:val="16"/>
                <w:szCs w:val="16"/>
              </w:rPr>
            </w:pPr>
            <w:r w:rsidRPr="001B00F4">
              <w:rPr>
                <w:rFonts w:ascii="Arial" w:eastAsia="Arial Unicode MS" w:hAnsi="Arial" w:cs="Arial"/>
                <w:sz w:val="16"/>
                <w:szCs w:val="16"/>
              </w:rPr>
              <w:t>Separate financial statements</w:t>
            </w:r>
          </w:p>
        </w:tc>
      </w:tr>
      <w:tr w:rsidR="002F23E4" w:rsidRPr="001B00F4" w:rsidTr="00030026">
        <w:tc>
          <w:tcPr>
            <w:tcW w:w="2700" w:type="dxa"/>
          </w:tcPr>
          <w:p w:rsidR="002F23E4" w:rsidRPr="001B00F4" w:rsidRDefault="002F23E4" w:rsidP="00DC3C6A">
            <w:pPr>
              <w:spacing w:line="340" w:lineRule="exact"/>
              <w:ind w:right="-432"/>
              <w:jc w:val="center"/>
              <w:rPr>
                <w:rFonts w:ascii="Arial" w:eastAsia="Arial Unicode MS" w:hAnsi="Arial" w:cs="Arial"/>
                <w:sz w:val="16"/>
                <w:szCs w:val="16"/>
                <w:u w:val="single"/>
              </w:rPr>
            </w:pPr>
          </w:p>
        </w:tc>
        <w:tc>
          <w:tcPr>
            <w:tcW w:w="6060" w:type="dxa"/>
            <w:gridSpan w:val="5"/>
          </w:tcPr>
          <w:p w:rsidR="002F23E4" w:rsidRPr="001B00F4" w:rsidRDefault="002F23E4" w:rsidP="00DC3C6A">
            <w:pPr>
              <w:pBdr>
                <w:bottom w:val="single" w:sz="6" w:space="1" w:color="auto"/>
              </w:pBdr>
              <w:spacing w:line="340" w:lineRule="exact"/>
              <w:ind w:right="-72"/>
              <w:jc w:val="center"/>
              <w:rPr>
                <w:rFonts w:ascii="Arial" w:eastAsia="Arial Unicode MS" w:hAnsi="Arial" w:cs="Arial"/>
                <w:sz w:val="16"/>
                <w:szCs w:val="16"/>
              </w:rPr>
            </w:pPr>
            <w:r w:rsidRPr="001B00F4">
              <w:rPr>
                <w:rFonts w:ascii="Arial" w:eastAsia="Arial Unicode MS" w:hAnsi="Arial" w:cs="Arial"/>
                <w:sz w:val="16"/>
                <w:szCs w:val="16"/>
              </w:rPr>
              <w:t xml:space="preserve">31 December </w:t>
            </w:r>
            <w:r>
              <w:rPr>
                <w:rFonts w:ascii="Arial" w:eastAsia="Arial Unicode MS" w:hAnsi="Arial" w:cs="Arial"/>
                <w:sz w:val="16"/>
                <w:szCs w:val="16"/>
              </w:rPr>
              <w:t>2016</w:t>
            </w:r>
          </w:p>
        </w:tc>
      </w:tr>
      <w:tr w:rsidR="002F23E4" w:rsidRPr="001B00F4" w:rsidTr="00030026">
        <w:tc>
          <w:tcPr>
            <w:tcW w:w="2700" w:type="dxa"/>
          </w:tcPr>
          <w:p w:rsidR="002F23E4" w:rsidRPr="001B00F4" w:rsidRDefault="002F23E4" w:rsidP="00DC3C6A">
            <w:pPr>
              <w:spacing w:line="340" w:lineRule="exact"/>
              <w:ind w:right="-432"/>
              <w:jc w:val="center"/>
              <w:rPr>
                <w:rFonts w:ascii="Arial" w:eastAsia="Arial Unicode MS" w:hAnsi="Arial" w:cs="Arial"/>
                <w:sz w:val="16"/>
                <w:szCs w:val="16"/>
                <w:u w:val="single"/>
              </w:rPr>
            </w:pPr>
          </w:p>
        </w:tc>
        <w:tc>
          <w:tcPr>
            <w:tcW w:w="1062" w:type="dxa"/>
          </w:tcPr>
          <w:p w:rsidR="002F23E4" w:rsidRPr="001B00F4" w:rsidRDefault="002F23E4" w:rsidP="00DC3C6A">
            <w:pPr>
              <w:spacing w:line="320" w:lineRule="exact"/>
              <w:ind w:left="-36" w:right="-72"/>
              <w:jc w:val="center"/>
              <w:rPr>
                <w:rFonts w:ascii="Arial" w:eastAsia="Arial Unicode MS" w:hAnsi="Arial" w:cs="Arial"/>
                <w:sz w:val="16"/>
                <w:szCs w:val="16"/>
              </w:rPr>
            </w:pPr>
            <w:r w:rsidRPr="001B00F4">
              <w:rPr>
                <w:rFonts w:ascii="Arial" w:eastAsia="Arial Unicode MS" w:hAnsi="Arial" w:cs="Arial"/>
                <w:sz w:val="16"/>
                <w:szCs w:val="16"/>
              </w:rPr>
              <w:t>Fixed</w:t>
            </w:r>
          </w:p>
        </w:tc>
        <w:tc>
          <w:tcPr>
            <w:tcW w:w="1098" w:type="dxa"/>
          </w:tcPr>
          <w:p w:rsidR="002F23E4" w:rsidRPr="001B00F4" w:rsidRDefault="002F23E4" w:rsidP="00DC3C6A">
            <w:pPr>
              <w:spacing w:line="320" w:lineRule="exact"/>
              <w:ind w:left="-36" w:right="-72"/>
              <w:jc w:val="center"/>
              <w:rPr>
                <w:rFonts w:ascii="Arial" w:eastAsia="Arial Unicode MS" w:hAnsi="Arial" w:cs="Arial"/>
                <w:sz w:val="16"/>
                <w:szCs w:val="16"/>
              </w:rPr>
            </w:pPr>
            <w:r w:rsidRPr="001B00F4">
              <w:rPr>
                <w:rFonts w:ascii="Arial" w:eastAsia="Arial Unicode MS" w:hAnsi="Arial" w:cs="Arial"/>
                <w:sz w:val="16"/>
                <w:szCs w:val="16"/>
              </w:rPr>
              <w:t>Floating</w:t>
            </w:r>
          </w:p>
        </w:tc>
        <w:tc>
          <w:tcPr>
            <w:tcW w:w="930" w:type="dxa"/>
          </w:tcPr>
          <w:p w:rsidR="002F23E4" w:rsidRPr="001B00F4" w:rsidRDefault="002F23E4" w:rsidP="00DC3C6A">
            <w:pPr>
              <w:spacing w:line="320" w:lineRule="exact"/>
              <w:jc w:val="center"/>
              <w:rPr>
                <w:rFonts w:ascii="Arial" w:eastAsia="Arial Unicode MS" w:hAnsi="Arial" w:cs="Arial"/>
                <w:sz w:val="16"/>
                <w:szCs w:val="16"/>
              </w:rPr>
            </w:pPr>
            <w:r w:rsidRPr="001B00F4">
              <w:rPr>
                <w:rFonts w:ascii="Arial" w:eastAsia="Arial Unicode MS" w:hAnsi="Arial" w:cs="Arial"/>
                <w:sz w:val="16"/>
                <w:szCs w:val="16"/>
              </w:rPr>
              <w:t>No</w:t>
            </w:r>
          </w:p>
        </w:tc>
        <w:tc>
          <w:tcPr>
            <w:tcW w:w="900" w:type="dxa"/>
          </w:tcPr>
          <w:p w:rsidR="002F23E4" w:rsidRPr="001B00F4" w:rsidRDefault="002F23E4" w:rsidP="00DC3C6A">
            <w:pPr>
              <w:spacing w:line="320" w:lineRule="exact"/>
              <w:jc w:val="center"/>
              <w:rPr>
                <w:rFonts w:ascii="Arial" w:eastAsia="Arial Unicode MS" w:hAnsi="Arial" w:cs="Arial"/>
                <w:sz w:val="16"/>
                <w:szCs w:val="16"/>
              </w:rPr>
            </w:pPr>
          </w:p>
        </w:tc>
        <w:tc>
          <w:tcPr>
            <w:tcW w:w="2070" w:type="dxa"/>
          </w:tcPr>
          <w:p w:rsidR="002F23E4" w:rsidRPr="001B00F4" w:rsidRDefault="002F23E4" w:rsidP="00DC3C6A">
            <w:pPr>
              <w:spacing w:line="320" w:lineRule="exact"/>
              <w:jc w:val="center"/>
              <w:rPr>
                <w:rFonts w:ascii="Arial" w:eastAsia="Arial Unicode MS" w:hAnsi="Arial" w:cs="Arial"/>
                <w:sz w:val="16"/>
                <w:szCs w:val="16"/>
              </w:rPr>
            </w:pPr>
          </w:p>
        </w:tc>
      </w:tr>
      <w:tr w:rsidR="002F23E4" w:rsidRPr="001B00F4" w:rsidTr="00030026">
        <w:tc>
          <w:tcPr>
            <w:tcW w:w="2700" w:type="dxa"/>
          </w:tcPr>
          <w:p w:rsidR="002F23E4" w:rsidRPr="001B00F4" w:rsidRDefault="002F23E4" w:rsidP="00DC3C6A">
            <w:pPr>
              <w:spacing w:line="340" w:lineRule="exact"/>
              <w:ind w:right="-432"/>
              <w:jc w:val="center"/>
              <w:rPr>
                <w:rFonts w:ascii="Arial" w:eastAsia="Arial Unicode MS" w:hAnsi="Arial" w:cs="Arial"/>
                <w:sz w:val="16"/>
                <w:szCs w:val="16"/>
                <w:u w:val="single"/>
              </w:rPr>
            </w:pPr>
          </w:p>
        </w:tc>
        <w:tc>
          <w:tcPr>
            <w:tcW w:w="1062" w:type="dxa"/>
          </w:tcPr>
          <w:p w:rsidR="002F23E4" w:rsidRPr="001B00F4" w:rsidRDefault="002F23E4" w:rsidP="00DC3C6A">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interest</w:t>
            </w:r>
          </w:p>
        </w:tc>
        <w:tc>
          <w:tcPr>
            <w:tcW w:w="1098" w:type="dxa"/>
          </w:tcPr>
          <w:p w:rsidR="002F23E4" w:rsidRPr="001B00F4" w:rsidRDefault="002F23E4" w:rsidP="00DC3C6A">
            <w:pPr>
              <w:pBdr>
                <w:bottom w:val="single" w:sz="6" w:space="1" w:color="auto"/>
              </w:pBdr>
              <w:spacing w:line="320" w:lineRule="exact"/>
              <w:ind w:right="-72"/>
              <w:jc w:val="center"/>
              <w:rPr>
                <w:rFonts w:ascii="Arial" w:eastAsia="Arial Unicode MS" w:hAnsi="Arial" w:cs="Arial"/>
                <w:sz w:val="16"/>
                <w:szCs w:val="16"/>
              </w:rPr>
            </w:pPr>
            <w:r w:rsidRPr="001B00F4">
              <w:rPr>
                <w:rFonts w:ascii="Arial" w:eastAsia="Arial Unicode MS" w:hAnsi="Arial" w:cs="Arial"/>
                <w:sz w:val="16"/>
                <w:szCs w:val="16"/>
              </w:rPr>
              <w:t>interest rate</w:t>
            </w:r>
          </w:p>
        </w:tc>
        <w:tc>
          <w:tcPr>
            <w:tcW w:w="930" w:type="dxa"/>
          </w:tcPr>
          <w:p w:rsidR="002F23E4" w:rsidRPr="001B00F4" w:rsidRDefault="002F23E4" w:rsidP="00DC3C6A">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 xml:space="preserve">interest </w:t>
            </w:r>
          </w:p>
        </w:tc>
        <w:tc>
          <w:tcPr>
            <w:tcW w:w="900" w:type="dxa"/>
          </w:tcPr>
          <w:p w:rsidR="002F23E4" w:rsidRPr="001B00F4" w:rsidRDefault="002F23E4" w:rsidP="00DC3C6A">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Total</w:t>
            </w:r>
          </w:p>
        </w:tc>
        <w:tc>
          <w:tcPr>
            <w:tcW w:w="2070" w:type="dxa"/>
          </w:tcPr>
          <w:p w:rsidR="002F23E4" w:rsidRPr="001B00F4" w:rsidRDefault="002F23E4" w:rsidP="00DC3C6A">
            <w:pPr>
              <w:pBdr>
                <w:bottom w:val="single" w:sz="6" w:space="1" w:color="auto"/>
              </w:pBdr>
              <w:spacing w:line="320" w:lineRule="exact"/>
              <w:jc w:val="center"/>
              <w:rPr>
                <w:rFonts w:ascii="Arial" w:eastAsia="Arial Unicode MS" w:hAnsi="Arial" w:cs="Arial"/>
                <w:sz w:val="16"/>
                <w:szCs w:val="16"/>
              </w:rPr>
            </w:pPr>
            <w:r w:rsidRPr="001B00F4">
              <w:rPr>
                <w:rFonts w:ascii="Arial" w:eastAsia="Arial Unicode MS" w:hAnsi="Arial" w:cs="Arial"/>
                <w:sz w:val="16"/>
                <w:szCs w:val="16"/>
              </w:rPr>
              <w:t>Interest rate</w:t>
            </w:r>
          </w:p>
        </w:tc>
      </w:tr>
      <w:tr w:rsidR="002F23E4" w:rsidRPr="001B00F4" w:rsidTr="00030026">
        <w:tc>
          <w:tcPr>
            <w:tcW w:w="2700" w:type="dxa"/>
          </w:tcPr>
          <w:p w:rsidR="002F23E4" w:rsidRPr="001B00F4" w:rsidRDefault="002F23E4" w:rsidP="00DC3C6A">
            <w:pPr>
              <w:spacing w:line="340" w:lineRule="exact"/>
              <w:ind w:right="-432"/>
              <w:jc w:val="center"/>
              <w:rPr>
                <w:rFonts w:ascii="Arial" w:eastAsia="Arial Unicode MS" w:hAnsi="Arial" w:cs="Arial"/>
                <w:sz w:val="16"/>
                <w:szCs w:val="16"/>
                <w:u w:val="single"/>
              </w:rPr>
            </w:pPr>
          </w:p>
        </w:tc>
        <w:tc>
          <w:tcPr>
            <w:tcW w:w="1062" w:type="dxa"/>
          </w:tcPr>
          <w:p w:rsidR="002F23E4" w:rsidRPr="001B00F4" w:rsidRDefault="002F23E4" w:rsidP="00DC3C6A">
            <w:pPr>
              <w:spacing w:line="320" w:lineRule="exact"/>
              <w:ind w:right="-72"/>
              <w:jc w:val="center"/>
              <w:rPr>
                <w:rFonts w:ascii="Arial" w:eastAsia="Arial Unicode MS" w:hAnsi="Arial" w:cs="Arial"/>
                <w:sz w:val="16"/>
                <w:szCs w:val="16"/>
              </w:rPr>
            </w:pPr>
          </w:p>
        </w:tc>
        <w:tc>
          <w:tcPr>
            <w:tcW w:w="1098" w:type="dxa"/>
          </w:tcPr>
          <w:p w:rsidR="002F23E4" w:rsidRPr="001B00F4" w:rsidRDefault="002F23E4" w:rsidP="00DC3C6A">
            <w:pPr>
              <w:spacing w:line="320" w:lineRule="exact"/>
              <w:ind w:right="-72"/>
              <w:jc w:val="center"/>
              <w:rPr>
                <w:rFonts w:ascii="Arial" w:eastAsia="Arial Unicode MS" w:hAnsi="Arial" w:cs="Arial"/>
                <w:sz w:val="16"/>
                <w:szCs w:val="16"/>
              </w:rPr>
            </w:pPr>
          </w:p>
        </w:tc>
        <w:tc>
          <w:tcPr>
            <w:tcW w:w="930" w:type="dxa"/>
          </w:tcPr>
          <w:p w:rsidR="002F23E4" w:rsidRPr="001B00F4" w:rsidRDefault="002F23E4" w:rsidP="00DC3C6A">
            <w:pPr>
              <w:spacing w:line="320" w:lineRule="exact"/>
              <w:jc w:val="center"/>
              <w:rPr>
                <w:rFonts w:ascii="Arial" w:eastAsia="Arial Unicode MS" w:hAnsi="Arial" w:cs="Arial"/>
                <w:sz w:val="16"/>
                <w:szCs w:val="16"/>
              </w:rPr>
            </w:pPr>
          </w:p>
        </w:tc>
        <w:tc>
          <w:tcPr>
            <w:tcW w:w="900" w:type="dxa"/>
          </w:tcPr>
          <w:p w:rsidR="002F23E4" w:rsidRPr="001B00F4" w:rsidRDefault="002F23E4" w:rsidP="00DC3C6A">
            <w:pPr>
              <w:spacing w:line="320" w:lineRule="exact"/>
              <w:jc w:val="center"/>
              <w:rPr>
                <w:rFonts w:ascii="Arial" w:eastAsia="Arial Unicode MS" w:hAnsi="Arial" w:cs="Arial"/>
                <w:sz w:val="16"/>
                <w:szCs w:val="16"/>
              </w:rPr>
            </w:pPr>
          </w:p>
        </w:tc>
        <w:tc>
          <w:tcPr>
            <w:tcW w:w="2070" w:type="dxa"/>
          </w:tcPr>
          <w:p w:rsidR="002F23E4" w:rsidRPr="001B00F4" w:rsidRDefault="002F23E4" w:rsidP="00DC3C6A">
            <w:pPr>
              <w:spacing w:line="320" w:lineRule="exact"/>
              <w:jc w:val="center"/>
              <w:rPr>
                <w:rFonts w:ascii="Arial" w:eastAsia="Arial Unicode MS" w:hAnsi="Arial" w:cs="Arial"/>
                <w:sz w:val="16"/>
                <w:szCs w:val="16"/>
              </w:rPr>
            </w:pPr>
            <w:r w:rsidRPr="001B00F4">
              <w:rPr>
                <w:rFonts w:ascii="Arial" w:eastAsia="Arial Unicode MS" w:hAnsi="Arial" w:cs="Arial"/>
                <w:sz w:val="16"/>
                <w:szCs w:val="16"/>
              </w:rPr>
              <w:t>(% per annum)</w:t>
            </w:r>
          </w:p>
        </w:tc>
      </w:tr>
      <w:tr w:rsidR="002F23E4" w:rsidRPr="001B00F4" w:rsidTr="00030026">
        <w:tc>
          <w:tcPr>
            <w:tcW w:w="2700" w:type="dxa"/>
          </w:tcPr>
          <w:p w:rsidR="002F23E4" w:rsidRPr="001B00F4" w:rsidRDefault="002F23E4" w:rsidP="00DC3C6A">
            <w:pPr>
              <w:spacing w:line="340" w:lineRule="exact"/>
              <w:ind w:right="-432"/>
              <w:jc w:val="both"/>
              <w:rPr>
                <w:rFonts w:ascii="Arial" w:eastAsia="Arial Unicode MS" w:hAnsi="Arial" w:cs="Arial"/>
                <w:sz w:val="16"/>
                <w:szCs w:val="16"/>
              </w:rPr>
            </w:pPr>
            <w:r w:rsidRPr="001B00F4">
              <w:rPr>
                <w:rFonts w:ascii="Arial" w:eastAsia="Arial Unicode MS" w:hAnsi="Arial" w:cs="Arial"/>
                <w:sz w:val="16"/>
                <w:szCs w:val="16"/>
                <w:u w:val="single"/>
              </w:rPr>
              <w:t>Financial assets</w:t>
            </w:r>
          </w:p>
        </w:tc>
        <w:tc>
          <w:tcPr>
            <w:tcW w:w="1062" w:type="dxa"/>
          </w:tcPr>
          <w:p w:rsidR="002F23E4" w:rsidRPr="001B00F4" w:rsidRDefault="002F23E4" w:rsidP="00DC3C6A">
            <w:pPr>
              <w:spacing w:line="340" w:lineRule="exact"/>
              <w:jc w:val="both"/>
              <w:rPr>
                <w:rFonts w:ascii="Arial" w:eastAsia="Arial Unicode MS" w:hAnsi="Arial" w:cs="Arial"/>
                <w:sz w:val="16"/>
                <w:szCs w:val="16"/>
              </w:rPr>
            </w:pPr>
          </w:p>
        </w:tc>
        <w:tc>
          <w:tcPr>
            <w:tcW w:w="1098" w:type="dxa"/>
          </w:tcPr>
          <w:p w:rsidR="002F23E4" w:rsidRPr="001B00F4" w:rsidRDefault="002F23E4" w:rsidP="00DC3C6A">
            <w:pPr>
              <w:spacing w:line="340" w:lineRule="exact"/>
              <w:jc w:val="both"/>
              <w:rPr>
                <w:rFonts w:ascii="Arial" w:eastAsia="Arial Unicode MS" w:hAnsi="Arial" w:cs="Arial"/>
                <w:sz w:val="16"/>
                <w:szCs w:val="16"/>
              </w:rPr>
            </w:pPr>
          </w:p>
        </w:tc>
        <w:tc>
          <w:tcPr>
            <w:tcW w:w="930" w:type="dxa"/>
          </w:tcPr>
          <w:p w:rsidR="002F23E4" w:rsidRPr="001B00F4" w:rsidRDefault="002F23E4" w:rsidP="00DC3C6A">
            <w:pPr>
              <w:spacing w:line="340" w:lineRule="exact"/>
              <w:jc w:val="both"/>
              <w:rPr>
                <w:rFonts w:ascii="Arial" w:eastAsia="Arial Unicode MS" w:hAnsi="Arial" w:cs="Arial"/>
                <w:sz w:val="16"/>
                <w:szCs w:val="16"/>
              </w:rPr>
            </w:pPr>
          </w:p>
        </w:tc>
        <w:tc>
          <w:tcPr>
            <w:tcW w:w="900" w:type="dxa"/>
          </w:tcPr>
          <w:p w:rsidR="002F23E4" w:rsidRPr="001B00F4" w:rsidRDefault="002F23E4" w:rsidP="00DC3C6A">
            <w:pPr>
              <w:spacing w:line="340" w:lineRule="exact"/>
              <w:jc w:val="both"/>
              <w:rPr>
                <w:rFonts w:ascii="Arial" w:eastAsia="Arial Unicode MS" w:hAnsi="Arial" w:cs="Arial"/>
                <w:sz w:val="16"/>
                <w:szCs w:val="16"/>
              </w:rPr>
            </w:pPr>
          </w:p>
        </w:tc>
        <w:tc>
          <w:tcPr>
            <w:tcW w:w="2070" w:type="dxa"/>
          </w:tcPr>
          <w:p w:rsidR="002F23E4" w:rsidRPr="001B00F4" w:rsidRDefault="002F23E4" w:rsidP="00DC3C6A">
            <w:pPr>
              <w:spacing w:line="340" w:lineRule="exact"/>
              <w:jc w:val="both"/>
              <w:rPr>
                <w:rFonts w:ascii="Arial" w:eastAsia="Arial Unicode MS" w:hAnsi="Arial" w:cs="Arial"/>
                <w:sz w:val="16"/>
                <w:szCs w:val="16"/>
              </w:rPr>
            </w:pPr>
          </w:p>
        </w:tc>
      </w:tr>
      <w:tr w:rsidR="002F23E4" w:rsidRPr="001B00F4" w:rsidTr="00030026">
        <w:tc>
          <w:tcPr>
            <w:tcW w:w="2700" w:type="dxa"/>
          </w:tcPr>
          <w:p w:rsidR="002F23E4" w:rsidRPr="001B00F4" w:rsidRDefault="002F23E4" w:rsidP="00DC3C6A">
            <w:pPr>
              <w:spacing w:line="340" w:lineRule="exact"/>
              <w:ind w:right="-432"/>
              <w:jc w:val="both"/>
              <w:rPr>
                <w:rFonts w:ascii="Arial" w:eastAsia="Arial Unicode MS" w:hAnsi="Arial" w:cs="Arial"/>
                <w:sz w:val="16"/>
                <w:szCs w:val="16"/>
              </w:rPr>
            </w:pPr>
            <w:r w:rsidRPr="001B00F4">
              <w:rPr>
                <w:rFonts w:ascii="Arial" w:eastAsia="Arial Unicode MS" w:hAnsi="Arial" w:cs="Arial"/>
                <w:sz w:val="16"/>
                <w:szCs w:val="16"/>
              </w:rPr>
              <w:t>Cash and cash equivalents</w:t>
            </w:r>
          </w:p>
        </w:tc>
        <w:tc>
          <w:tcPr>
            <w:tcW w:w="1062" w:type="dxa"/>
          </w:tcPr>
          <w:p w:rsidR="002F23E4" w:rsidRPr="001B00F4" w:rsidRDefault="002F23E4" w:rsidP="00DC3C6A">
            <w:pPr>
              <w:tabs>
                <w:tab w:val="decimal" w:pos="732"/>
              </w:tabs>
              <w:spacing w:line="300" w:lineRule="exact"/>
              <w:ind w:left="162" w:hanging="162"/>
              <w:rPr>
                <w:rFonts w:ascii="Arial" w:eastAsia="Arial Unicode MS" w:hAnsi="Arial" w:cs="Arial"/>
                <w:sz w:val="16"/>
                <w:szCs w:val="16"/>
              </w:rPr>
            </w:pPr>
            <w:r w:rsidRPr="001B00F4">
              <w:rPr>
                <w:rFonts w:ascii="Arial" w:eastAsia="Arial Unicode MS" w:hAnsi="Arial" w:cs="Arial"/>
                <w:sz w:val="16"/>
                <w:szCs w:val="16"/>
              </w:rPr>
              <w:t>1.54</w:t>
            </w:r>
          </w:p>
        </w:tc>
        <w:tc>
          <w:tcPr>
            <w:tcW w:w="1098" w:type="dxa"/>
          </w:tcPr>
          <w:p w:rsidR="002F23E4" w:rsidRPr="001B00F4" w:rsidRDefault="002F23E4" w:rsidP="00DC3C6A">
            <w:pPr>
              <w:tabs>
                <w:tab w:val="decimal" w:pos="732"/>
              </w:tabs>
              <w:spacing w:line="300" w:lineRule="exact"/>
              <w:ind w:left="162" w:hanging="162"/>
              <w:rPr>
                <w:rFonts w:ascii="Arial" w:eastAsia="Arial Unicode MS" w:hAnsi="Arial" w:cs="Arial"/>
                <w:sz w:val="16"/>
                <w:szCs w:val="16"/>
              </w:rPr>
            </w:pPr>
            <w:r w:rsidRPr="001B00F4">
              <w:rPr>
                <w:rFonts w:ascii="Arial" w:eastAsia="Arial Unicode MS" w:hAnsi="Arial" w:cs="Arial"/>
                <w:sz w:val="16"/>
                <w:szCs w:val="16"/>
              </w:rPr>
              <w:t>187.89</w:t>
            </w:r>
          </w:p>
        </w:tc>
        <w:tc>
          <w:tcPr>
            <w:tcW w:w="930" w:type="dxa"/>
          </w:tcPr>
          <w:p w:rsidR="002F23E4" w:rsidRPr="001B00F4" w:rsidRDefault="002F23E4" w:rsidP="00DC3C6A">
            <w:pPr>
              <w:tabs>
                <w:tab w:val="decimal" w:pos="552"/>
              </w:tabs>
              <w:spacing w:line="300" w:lineRule="exact"/>
              <w:ind w:left="162" w:hanging="162"/>
              <w:rPr>
                <w:rFonts w:ascii="Arial" w:eastAsia="Arial Unicode MS" w:hAnsi="Arial" w:cs="Arial"/>
                <w:sz w:val="16"/>
                <w:szCs w:val="16"/>
              </w:rPr>
            </w:pPr>
            <w:r w:rsidRPr="001B00F4">
              <w:rPr>
                <w:rFonts w:ascii="Arial" w:eastAsia="Arial Unicode MS" w:hAnsi="Arial" w:cs="Arial"/>
                <w:sz w:val="16"/>
                <w:szCs w:val="16"/>
              </w:rPr>
              <w:t>2.34</w:t>
            </w:r>
          </w:p>
        </w:tc>
        <w:tc>
          <w:tcPr>
            <w:tcW w:w="900" w:type="dxa"/>
          </w:tcPr>
          <w:p w:rsidR="002F23E4" w:rsidRPr="001B00F4" w:rsidRDefault="002F23E4" w:rsidP="00DC3C6A">
            <w:pPr>
              <w:tabs>
                <w:tab w:val="decimal" w:pos="612"/>
              </w:tabs>
              <w:spacing w:line="300" w:lineRule="exact"/>
              <w:ind w:left="-11" w:right="34" w:hanging="11"/>
              <w:jc w:val="right"/>
              <w:rPr>
                <w:rFonts w:ascii="Arial" w:eastAsia="Arial Unicode MS" w:hAnsi="Arial" w:cs="Arial"/>
                <w:sz w:val="16"/>
                <w:szCs w:val="16"/>
              </w:rPr>
            </w:pPr>
            <w:r w:rsidRPr="001B00F4">
              <w:rPr>
                <w:rFonts w:ascii="Arial" w:eastAsia="Arial Unicode MS" w:hAnsi="Arial" w:cs="Arial"/>
                <w:sz w:val="16"/>
                <w:szCs w:val="16"/>
              </w:rPr>
              <w:t>191.77</w:t>
            </w:r>
          </w:p>
        </w:tc>
        <w:tc>
          <w:tcPr>
            <w:tcW w:w="2070" w:type="dxa"/>
          </w:tcPr>
          <w:p w:rsidR="002F23E4" w:rsidRPr="001B00F4" w:rsidRDefault="002F23E4" w:rsidP="00DC3C6A">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0.13 - 1.10</w:t>
            </w:r>
          </w:p>
        </w:tc>
      </w:tr>
      <w:tr w:rsidR="00030026" w:rsidRPr="001B00F4" w:rsidTr="00030026">
        <w:tc>
          <w:tcPr>
            <w:tcW w:w="2700" w:type="dxa"/>
          </w:tcPr>
          <w:p w:rsidR="00030026" w:rsidRPr="001B00F4" w:rsidRDefault="00030026" w:rsidP="00030026">
            <w:pPr>
              <w:spacing w:line="320" w:lineRule="exact"/>
              <w:ind w:left="162" w:right="-432" w:hanging="162"/>
              <w:jc w:val="both"/>
              <w:rPr>
                <w:rFonts w:ascii="Arial" w:eastAsia="Arial Unicode MS" w:hAnsi="Arial" w:cs="Arial"/>
                <w:sz w:val="16"/>
                <w:szCs w:val="16"/>
              </w:rPr>
            </w:pPr>
            <w:r>
              <w:rPr>
                <w:rFonts w:ascii="Arial" w:eastAsia="Arial Unicode MS" w:hAnsi="Arial" w:cs="Arial"/>
                <w:sz w:val="16"/>
                <w:szCs w:val="16"/>
              </w:rPr>
              <w:t>Trade and other receivables</w:t>
            </w:r>
          </w:p>
        </w:tc>
        <w:tc>
          <w:tcPr>
            <w:tcW w:w="1062" w:type="dxa"/>
          </w:tcPr>
          <w:p w:rsidR="00030026" w:rsidRPr="001B00F4" w:rsidRDefault="00030026" w:rsidP="00030026">
            <w:pPr>
              <w:tabs>
                <w:tab w:val="decimal" w:pos="732"/>
              </w:tabs>
              <w:spacing w:line="300" w:lineRule="exact"/>
              <w:ind w:left="162" w:hanging="162"/>
              <w:rPr>
                <w:rFonts w:ascii="Arial" w:eastAsia="Arial Unicode MS" w:hAnsi="Arial" w:cs="Arial"/>
                <w:sz w:val="16"/>
                <w:szCs w:val="16"/>
              </w:rPr>
            </w:pPr>
            <w:r>
              <w:rPr>
                <w:rFonts w:ascii="Arial" w:eastAsia="Arial Unicode MS" w:hAnsi="Arial" w:cs="Arial"/>
                <w:sz w:val="16"/>
                <w:szCs w:val="16"/>
              </w:rPr>
              <w:t>-</w:t>
            </w:r>
          </w:p>
        </w:tc>
        <w:tc>
          <w:tcPr>
            <w:tcW w:w="1098" w:type="dxa"/>
          </w:tcPr>
          <w:p w:rsidR="00030026" w:rsidRPr="001B00F4" w:rsidRDefault="00030026" w:rsidP="00030026">
            <w:pPr>
              <w:tabs>
                <w:tab w:val="decimal" w:pos="732"/>
              </w:tabs>
              <w:spacing w:line="300" w:lineRule="exact"/>
              <w:ind w:left="162" w:hanging="162"/>
              <w:rPr>
                <w:rFonts w:ascii="Arial" w:eastAsia="Arial Unicode MS" w:hAnsi="Arial" w:cs="Arial"/>
                <w:sz w:val="16"/>
                <w:szCs w:val="16"/>
              </w:rPr>
            </w:pPr>
            <w:r>
              <w:rPr>
                <w:rFonts w:ascii="Arial" w:eastAsia="Arial Unicode MS" w:hAnsi="Arial" w:cs="Arial"/>
                <w:sz w:val="16"/>
                <w:szCs w:val="16"/>
              </w:rPr>
              <w:t>-</w:t>
            </w:r>
          </w:p>
        </w:tc>
        <w:tc>
          <w:tcPr>
            <w:tcW w:w="930" w:type="dxa"/>
          </w:tcPr>
          <w:p w:rsidR="00030026" w:rsidRPr="001B00F4" w:rsidRDefault="00030026" w:rsidP="00030026">
            <w:pPr>
              <w:tabs>
                <w:tab w:val="decimal" w:pos="552"/>
              </w:tabs>
              <w:spacing w:line="300" w:lineRule="exact"/>
              <w:ind w:left="162" w:hanging="162"/>
              <w:rPr>
                <w:rFonts w:ascii="Arial" w:eastAsia="Arial Unicode MS" w:hAnsi="Arial" w:cs="Arial"/>
                <w:sz w:val="16"/>
                <w:szCs w:val="16"/>
              </w:rPr>
            </w:pPr>
            <w:r>
              <w:rPr>
                <w:rFonts w:ascii="Arial" w:eastAsia="Arial Unicode MS" w:hAnsi="Arial" w:cs="Arial"/>
                <w:sz w:val="16"/>
                <w:szCs w:val="16"/>
              </w:rPr>
              <w:t>390.39</w:t>
            </w:r>
          </w:p>
        </w:tc>
        <w:tc>
          <w:tcPr>
            <w:tcW w:w="900" w:type="dxa"/>
          </w:tcPr>
          <w:p w:rsidR="00030026" w:rsidRPr="001B00F4" w:rsidRDefault="00030026" w:rsidP="00030026">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390.39</w:t>
            </w:r>
          </w:p>
        </w:tc>
        <w:tc>
          <w:tcPr>
            <w:tcW w:w="2070" w:type="dxa"/>
          </w:tcPr>
          <w:p w:rsidR="00030026" w:rsidRPr="001B00F4" w:rsidRDefault="00030026" w:rsidP="00030026">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w:t>
            </w:r>
          </w:p>
        </w:tc>
      </w:tr>
      <w:tr w:rsidR="00030026" w:rsidRPr="001B00F4" w:rsidTr="00030026">
        <w:tc>
          <w:tcPr>
            <w:tcW w:w="2700" w:type="dxa"/>
          </w:tcPr>
          <w:p w:rsidR="00030026" w:rsidRDefault="00030026" w:rsidP="00030026">
            <w:pPr>
              <w:spacing w:line="320" w:lineRule="exact"/>
              <w:ind w:right="-432"/>
              <w:rPr>
                <w:rFonts w:ascii="Arial" w:eastAsia="Arial Unicode MS" w:hAnsi="Arial" w:cs="Arial"/>
                <w:sz w:val="16"/>
                <w:szCs w:val="16"/>
              </w:rPr>
            </w:pPr>
            <w:r>
              <w:rPr>
                <w:rFonts w:ascii="Arial" w:eastAsia="Arial Unicode MS" w:hAnsi="Arial" w:cs="Arial"/>
                <w:sz w:val="16"/>
                <w:szCs w:val="16"/>
              </w:rPr>
              <w:t xml:space="preserve">Restricted deposits at financial </w:t>
            </w:r>
          </w:p>
          <w:p w:rsidR="00030026" w:rsidRPr="001B00F4" w:rsidRDefault="00030026" w:rsidP="00030026">
            <w:pPr>
              <w:spacing w:line="340" w:lineRule="exact"/>
              <w:ind w:right="-432"/>
              <w:jc w:val="both"/>
              <w:rPr>
                <w:rFonts w:ascii="Arial" w:eastAsia="Arial Unicode MS" w:hAnsi="Arial" w:cs="Arial"/>
                <w:sz w:val="16"/>
                <w:szCs w:val="16"/>
              </w:rPr>
            </w:pPr>
            <w:r>
              <w:rPr>
                <w:rFonts w:ascii="Arial" w:eastAsia="Arial Unicode MS" w:hAnsi="Arial" w:cs="Arial"/>
                <w:sz w:val="16"/>
                <w:szCs w:val="16"/>
              </w:rPr>
              <w:t xml:space="preserve">   institutions</w:t>
            </w:r>
          </w:p>
        </w:tc>
        <w:tc>
          <w:tcPr>
            <w:tcW w:w="1062" w:type="dxa"/>
          </w:tcPr>
          <w:p w:rsidR="00030026" w:rsidRDefault="00030026" w:rsidP="00030026">
            <w:pPr>
              <w:tabs>
                <w:tab w:val="decimal" w:pos="732"/>
              </w:tabs>
              <w:spacing w:line="300" w:lineRule="exact"/>
              <w:ind w:left="162" w:hanging="162"/>
              <w:rPr>
                <w:rFonts w:ascii="Arial" w:eastAsia="Arial Unicode MS" w:hAnsi="Arial" w:cs="Arial"/>
                <w:sz w:val="16"/>
                <w:szCs w:val="16"/>
              </w:rPr>
            </w:pPr>
          </w:p>
          <w:p w:rsidR="00030026" w:rsidRPr="001B00F4" w:rsidRDefault="00030026" w:rsidP="00030026">
            <w:pPr>
              <w:tabs>
                <w:tab w:val="decimal" w:pos="732"/>
              </w:tabs>
              <w:spacing w:line="300" w:lineRule="exact"/>
              <w:ind w:left="162" w:hanging="162"/>
              <w:rPr>
                <w:rFonts w:ascii="Arial" w:eastAsia="Arial Unicode MS" w:hAnsi="Arial" w:cs="Arial"/>
                <w:sz w:val="16"/>
                <w:szCs w:val="16"/>
              </w:rPr>
            </w:pPr>
            <w:r w:rsidRPr="001B00F4">
              <w:rPr>
                <w:rFonts w:ascii="Arial" w:eastAsia="Arial Unicode MS" w:hAnsi="Arial" w:cs="Arial"/>
                <w:sz w:val="16"/>
                <w:szCs w:val="16"/>
              </w:rPr>
              <w:t>44.48</w:t>
            </w:r>
          </w:p>
        </w:tc>
        <w:tc>
          <w:tcPr>
            <w:tcW w:w="1098" w:type="dxa"/>
          </w:tcPr>
          <w:p w:rsidR="00030026" w:rsidRDefault="00030026" w:rsidP="00030026">
            <w:pPr>
              <w:tabs>
                <w:tab w:val="decimal" w:pos="732"/>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p>
          <w:p w:rsidR="00030026" w:rsidRPr="001B00F4" w:rsidRDefault="00030026" w:rsidP="00030026">
            <w:pPr>
              <w:tabs>
                <w:tab w:val="decimal" w:pos="732"/>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30" w:type="dxa"/>
          </w:tcPr>
          <w:p w:rsidR="00030026" w:rsidRDefault="00030026" w:rsidP="00030026">
            <w:pPr>
              <w:tabs>
                <w:tab w:val="decimal" w:pos="552"/>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p>
          <w:p w:rsidR="00030026" w:rsidRPr="001B00F4" w:rsidRDefault="00030026" w:rsidP="00030026">
            <w:pPr>
              <w:tabs>
                <w:tab w:val="decimal" w:pos="552"/>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tcPr>
          <w:p w:rsidR="00030026" w:rsidRDefault="00030026" w:rsidP="00030026">
            <w:pPr>
              <w:tabs>
                <w:tab w:val="decimal" w:pos="612"/>
              </w:tabs>
              <w:spacing w:line="300" w:lineRule="exact"/>
              <w:ind w:left="-11" w:right="34" w:hanging="11"/>
              <w:jc w:val="right"/>
              <w:rPr>
                <w:rFonts w:ascii="Arial" w:eastAsia="Arial Unicode MS" w:hAnsi="Arial" w:cs="Arial"/>
                <w:sz w:val="16"/>
                <w:szCs w:val="16"/>
              </w:rPr>
            </w:pPr>
          </w:p>
          <w:p w:rsidR="00030026" w:rsidRPr="001B00F4" w:rsidRDefault="00030026" w:rsidP="00030026">
            <w:pPr>
              <w:tabs>
                <w:tab w:val="decimal" w:pos="612"/>
              </w:tabs>
              <w:spacing w:line="300" w:lineRule="exact"/>
              <w:ind w:left="-11" w:right="34" w:hanging="11"/>
              <w:jc w:val="right"/>
              <w:rPr>
                <w:rFonts w:ascii="Arial" w:eastAsia="Arial Unicode MS" w:hAnsi="Arial" w:cs="Arial"/>
                <w:sz w:val="16"/>
                <w:szCs w:val="16"/>
              </w:rPr>
            </w:pPr>
            <w:r w:rsidRPr="001B00F4">
              <w:rPr>
                <w:rFonts w:ascii="Arial" w:eastAsia="Arial Unicode MS" w:hAnsi="Arial" w:cs="Arial"/>
                <w:sz w:val="16"/>
                <w:szCs w:val="16"/>
              </w:rPr>
              <w:t>44.48</w:t>
            </w:r>
          </w:p>
        </w:tc>
        <w:tc>
          <w:tcPr>
            <w:tcW w:w="2070" w:type="dxa"/>
          </w:tcPr>
          <w:p w:rsidR="00030026" w:rsidRDefault="00030026" w:rsidP="00030026">
            <w:pPr>
              <w:spacing w:line="320" w:lineRule="exact"/>
              <w:ind w:left="-18" w:firstLine="18"/>
              <w:jc w:val="center"/>
              <w:rPr>
                <w:rFonts w:ascii="Arial" w:eastAsia="Arial Unicode MS" w:hAnsi="Arial" w:cs="Arial"/>
                <w:sz w:val="16"/>
                <w:szCs w:val="16"/>
              </w:rPr>
            </w:pPr>
          </w:p>
          <w:p w:rsidR="00030026" w:rsidRPr="001B00F4" w:rsidRDefault="00030026" w:rsidP="00030026">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0.65 - 1.10</w:t>
            </w:r>
          </w:p>
        </w:tc>
      </w:tr>
      <w:tr w:rsidR="00030026" w:rsidRPr="001B00F4" w:rsidTr="00030026">
        <w:tc>
          <w:tcPr>
            <w:tcW w:w="2700" w:type="dxa"/>
          </w:tcPr>
          <w:p w:rsidR="00030026" w:rsidRPr="001B00F4" w:rsidRDefault="00030026" w:rsidP="00030026">
            <w:pPr>
              <w:spacing w:line="340" w:lineRule="exact"/>
              <w:ind w:left="144" w:right="-180" w:hanging="144"/>
              <w:rPr>
                <w:rFonts w:ascii="Arial" w:eastAsia="Arial Unicode MS" w:hAnsi="Arial" w:cs="Arial"/>
                <w:sz w:val="16"/>
                <w:szCs w:val="16"/>
              </w:rPr>
            </w:pPr>
            <w:r w:rsidRPr="001B00F4">
              <w:rPr>
                <w:rFonts w:ascii="Arial" w:eastAsia="Arial Unicode MS" w:hAnsi="Arial" w:cs="Arial"/>
                <w:sz w:val="16"/>
                <w:szCs w:val="16"/>
              </w:rPr>
              <w:t>Sho</w:t>
            </w:r>
            <w:r>
              <w:rPr>
                <w:rFonts w:ascii="Arial" w:eastAsia="Arial Unicode MS" w:hAnsi="Arial" w:cs="Arial"/>
                <w:sz w:val="16"/>
                <w:szCs w:val="16"/>
              </w:rPr>
              <w:t>rt-term loans to related party (before net of allowance for doubtful accounts)</w:t>
            </w:r>
          </w:p>
        </w:tc>
        <w:tc>
          <w:tcPr>
            <w:tcW w:w="1062" w:type="dxa"/>
            <w:vAlign w:val="bottom"/>
          </w:tcPr>
          <w:p w:rsidR="00030026" w:rsidRPr="001B00F4" w:rsidRDefault="00030026" w:rsidP="00030026">
            <w:pPr>
              <w:tabs>
                <w:tab w:val="decimal" w:pos="732"/>
              </w:tabs>
              <w:spacing w:line="300" w:lineRule="exact"/>
              <w:ind w:left="162" w:hanging="162"/>
              <w:rPr>
                <w:rFonts w:ascii="Arial" w:eastAsia="Arial Unicode MS" w:hAnsi="Arial" w:cs="Arial"/>
                <w:sz w:val="16"/>
                <w:szCs w:val="16"/>
              </w:rPr>
            </w:pPr>
            <w:r w:rsidRPr="001B00F4">
              <w:rPr>
                <w:rFonts w:ascii="Arial" w:eastAsia="Arial Unicode MS" w:hAnsi="Arial" w:cs="Arial"/>
                <w:sz w:val="16"/>
                <w:szCs w:val="16"/>
              </w:rPr>
              <w:t>40</w:t>
            </w:r>
            <w:r>
              <w:rPr>
                <w:rFonts w:ascii="Arial" w:eastAsia="Arial Unicode MS" w:hAnsi="Arial" w:cs="Arial"/>
                <w:sz w:val="16"/>
                <w:szCs w:val="16"/>
              </w:rPr>
              <w:t>.00</w:t>
            </w:r>
          </w:p>
        </w:tc>
        <w:tc>
          <w:tcPr>
            <w:tcW w:w="1098" w:type="dxa"/>
            <w:vAlign w:val="bottom"/>
          </w:tcPr>
          <w:p w:rsidR="00030026" w:rsidRPr="001B00F4" w:rsidRDefault="00030026" w:rsidP="00030026">
            <w:pPr>
              <w:tabs>
                <w:tab w:val="decimal" w:pos="732"/>
              </w:tabs>
              <w:spacing w:line="300" w:lineRule="exact"/>
              <w:ind w:left="162" w:hanging="162"/>
              <w:rPr>
                <w:rFonts w:ascii="Arial" w:eastAsia="Arial Unicode MS" w:hAnsi="Arial" w:cs="Arial"/>
                <w:sz w:val="16"/>
                <w:szCs w:val="16"/>
              </w:rPr>
            </w:pPr>
            <w:r w:rsidRPr="001B00F4">
              <w:rPr>
                <w:rFonts w:ascii="Arial" w:eastAsia="Arial Unicode MS" w:hAnsi="Arial" w:cs="Arial"/>
                <w:sz w:val="16"/>
                <w:szCs w:val="16"/>
              </w:rPr>
              <w:t>-</w:t>
            </w:r>
          </w:p>
        </w:tc>
        <w:tc>
          <w:tcPr>
            <w:tcW w:w="930" w:type="dxa"/>
            <w:vAlign w:val="bottom"/>
          </w:tcPr>
          <w:p w:rsidR="00030026" w:rsidRPr="001B00F4" w:rsidRDefault="00030026" w:rsidP="00030026">
            <w:pPr>
              <w:tabs>
                <w:tab w:val="decimal" w:pos="552"/>
              </w:tabs>
              <w:spacing w:line="300" w:lineRule="exact"/>
              <w:ind w:left="162" w:hanging="162"/>
              <w:rPr>
                <w:rFonts w:ascii="Arial" w:eastAsia="Arial Unicode MS" w:hAnsi="Arial" w:cs="Arial"/>
                <w:sz w:val="16"/>
                <w:szCs w:val="16"/>
              </w:rPr>
            </w:pPr>
            <w:r w:rsidRPr="001B00F4">
              <w:rPr>
                <w:rFonts w:ascii="Arial" w:eastAsia="Arial Unicode MS" w:hAnsi="Arial" w:cs="Arial"/>
                <w:sz w:val="16"/>
                <w:szCs w:val="16"/>
              </w:rPr>
              <w:t>-</w:t>
            </w:r>
          </w:p>
        </w:tc>
        <w:tc>
          <w:tcPr>
            <w:tcW w:w="900" w:type="dxa"/>
            <w:vAlign w:val="bottom"/>
          </w:tcPr>
          <w:p w:rsidR="00030026" w:rsidRPr="001B00F4" w:rsidRDefault="00030026" w:rsidP="00030026">
            <w:pPr>
              <w:tabs>
                <w:tab w:val="decimal" w:pos="612"/>
              </w:tabs>
              <w:spacing w:line="300" w:lineRule="exact"/>
              <w:ind w:left="-11" w:right="34" w:hanging="11"/>
              <w:rPr>
                <w:rFonts w:ascii="Arial" w:eastAsia="Arial Unicode MS" w:hAnsi="Arial" w:cs="Arial"/>
                <w:sz w:val="16"/>
                <w:szCs w:val="16"/>
              </w:rPr>
            </w:pPr>
            <w:r>
              <w:rPr>
                <w:rFonts w:ascii="Arial" w:eastAsia="Arial Unicode MS" w:hAnsi="Arial" w:cs="Arial"/>
                <w:sz w:val="16"/>
                <w:szCs w:val="16"/>
              </w:rPr>
              <w:t>40.00</w:t>
            </w:r>
          </w:p>
        </w:tc>
        <w:tc>
          <w:tcPr>
            <w:tcW w:w="2070" w:type="dxa"/>
            <w:vAlign w:val="bottom"/>
          </w:tcPr>
          <w:p w:rsidR="00030026" w:rsidRPr="001B00F4" w:rsidRDefault="00030026" w:rsidP="00030026">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12.00</w:t>
            </w:r>
          </w:p>
        </w:tc>
      </w:tr>
      <w:tr w:rsidR="00030026" w:rsidRPr="001B00F4" w:rsidTr="00030026">
        <w:tc>
          <w:tcPr>
            <w:tcW w:w="2700" w:type="dxa"/>
          </w:tcPr>
          <w:p w:rsidR="00030026" w:rsidRPr="001B00F4" w:rsidRDefault="00030026" w:rsidP="00030026">
            <w:pPr>
              <w:spacing w:line="320" w:lineRule="exact"/>
              <w:ind w:right="-432"/>
              <w:jc w:val="both"/>
              <w:rPr>
                <w:rFonts w:ascii="Arial" w:eastAsia="Arial Unicode MS" w:hAnsi="Arial" w:cs="Arial"/>
                <w:sz w:val="16"/>
                <w:szCs w:val="16"/>
              </w:rPr>
            </w:pPr>
            <w:r w:rsidRPr="001B00F4">
              <w:rPr>
                <w:rFonts w:ascii="Arial" w:eastAsia="Arial Unicode MS" w:hAnsi="Arial" w:cs="Arial"/>
                <w:sz w:val="16"/>
                <w:szCs w:val="16"/>
                <w:u w:val="single"/>
              </w:rPr>
              <w:t>Financial liabilities</w:t>
            </w:r>
          </w:p>
        </w:tc>
        <w:tc>
          <w:tcPr>
            <w:tcW w:w="1062" w:type="dxa"/>
          </w:tcPr>
          <w:p w:rsidR="00030026" w:rsidRPr="001B00F4" w:rsidRDefault="00030026" w:rsidP="00030026">
            <w:pPr>
              <w:tabs>
                <w:tab w:val="decimal" w:pos="732"/>
              </w:tabs>
              <w:spacing w:line="300" w:lineRule="exact"/>
              <w:ind w:left="162" w:hanging="162"/>
              <w:rPr>
                <w:rFonts w:ascii="Arial" w:eastAsia="Arial Unicode MS" w:hAnsi="Arial" w:cs="Arial"/>
                <w:sz w:val="16"/>
                <w:szCs w:val="16"/>
              </w:rPr>
            </w:pPr>
          </w:p>
        </w:tc>
        <w:tc>
          <w:tcPr>
            <w:tcW w:w="1098" w:type="dxa"/>
          </w:tcPr>
          <w:p w:rsidR="00030026" w:rsidRPr="001B00F4" w:rsidRDefault="00030026" w:rsidP="00030026">
            <w:pPr>
              <w:tabs>
                <w:tab w:val="decimal" w:pos="732"/>
              </w:tabs>
              <w:spacing w:line="300" w:lineRule="exact"/>
              <w:ind w:left="162" w:hanging="162"/>
              <w:rPr>
                <w:rFonts w:ascii="Arial" w:eastAsia="Arial Unicode MS" w:hAnsi="Arial" w:cs="Arial"/>
                <w:sz w:val="16"/>
                <w:szCs w:val="16"/>
              </w:rPr>
            </w:pPr>
          </w:p>
        </w:tc>
        <w:tc>
          <w:tcPr>
            <w:tcW w:w="930" w:type="dxa"/>
          </w:tcPr>
          <w:p w:rsidR="00030026" w:rsidRPr="001B00F4" w:rsidRDefault="00030026" w:rsidP="00030026">
            <w:pPr>
              <w:tabs>
                <w:tab w:val="decimal" w:pos="552"/>
              </w:tabs>
              <w:spacing w:line="300" w:lineRule="exact"/>
              <w:ind w:left="162" w:hanging="162"/>
              <w:rPr>
                <w:rFonts w:ascii="Arial" w:eastAsia="Arial Unicode MS" w:hAnsi="Arial" w:cs="Arial"/>
                <w:sz w:val="16"/>
                <w:szCs w:val="16"/>
              </w:rPr>
            </w:pPr>
          </w:p>
        </w:tc>
        <w:tc>
          <w:tcPr>
            <w:tcW w:w="900" w:type="dxa"/>
          </w:tcPr>
          <w:p w:rsidR="00030026" w:rsidRPr="001B00F4" w:rsidRDefault="00030026" w:rsidP="00030026">
            <w:pPr>
              <w:tabs>
                <w:tab w:val="decimal" w:pos="612"/>
              </w:tabs>
              <w:spacing w:line="300" w:lineRule="exact"/>
              <w:ind w:left="-11" w:right="34" w:hanging="11"/>
              <w:jc w:val="right"/>
              <w:rPr>
                <w:rFonts w:ascii="Arial" w:eastAsia="Arial Unicode MS" w:hAnsi="Arial" w:cs="Arial"/>
                <w:sz w:val="16"/>
                <w:szCs w:val="16"/>
              </w:rPr>
            </w:pPr>
          </w:p>
        </w:tc>
        <w:tc>
          <w:tcPr>
            <w:tcW w:w="2070" w:type="dxa"/>
          </w:tcPr>
          <w:p w:rsidR="00030026" w:rsidRPr="001B00F4" w:rsidRDefault="00030026" w:rsidP="00030026">
            <w:pPr>
              <w:spacing w:line="320" w:lineRule="exact"/>
              <w:ind w:left="-18" w:firstLine="18"/>
              <w:jc w:val="center"/>
              <w:rPr>
                <w:rFonts w:ascii="Arial" w:eastAsia="Arial Unicode MS" w:hAnsi="Arial" w:cs="Arial"/>
                <w:sz w:val="16"/>
                <w:szCs w:val="16"/>
              </w:rPr>
            </w:pPr>
          </w:p>
        </w:tc>
      </w:tr>
      <w:tr w:rsidR="00030026" w:rsidRPr="001B00F4" w:rsidTr="00030026">
        <w:tc>
          <w:tcPr>
            <w:tcW w:w="2700" w:type="dxa"/>
          </w:tcPr>
          <w:p w:rsidR="00030026" w:rsidRPr="001B00F4" w:rsidRDefault="00030026" w:rsidP="00030026">
            <w:pPr>
              <w:spacing w:line="340" w:lineRule="exact"/>
              <w:ind w:left="144" w:right="-180" w:hanging="144"/>
              <w:rPr>
                <w:rFonts w:ascii="Arial" w:eastAsia="Arial Unicode MS" w:hAnsi="Arial" w:cs="Arial"/>
                <w:sz w:val="16"/>
                <w:szCs w:val="16"/>
              </w:rPr>
            </w:pPr>
            <w:r w:rsidRPr="001B00F4">
              <w:rPr>
                <w:rFonts w:ascii="Arial" w:eastAsia="Arial Unicode MS" w:hAnsi="Arial" w:cs="Arial"/>
                <w:sz w:val="16"/>
                <w:szCs w:val="16"/>
              </w:rPr>
              <w:t>Short-term loan</w:t>
            </w:r>
            <w:r>
              <w:rPr>
                <w:rFonts w:ascii="Arial" w:eastAsia="Arial Unicode MS" w:hAnsi="Arial" w:cs="Arial"/>
                <w:sz w:val="16"/>
                <w:szCs w:val="16"/>
              </w:rPr>
              <w:t>s</w:t>
            </w:r>
            <w:r w:rsidRPr="001B00F4">
              <w:rPr>
                <w:rFonts w:ascii="Arial" w:eastAsia="Arial Unicode MS" w:hAnsi="Arial" w:cs="Arial"/>
                <w:sz w:val="16"/>
                <w:szCs w:val="16"/>
              </w:rPr>
              <w:t xml:space="preserve"> </w:t>
            </w:r>
            <w:r>
              <w:rPr>
                <w:rFonts w:ascii="Arial" w:eastAsia="Arial Unicode MS" w:hAnsi="Arial" w:cs="Arial"/>
                <w:sz w:val="16"/>
                <w:szCs w:val="16"/>
              </w:rPr>
              <w:t xml:space="preserve">from financial institutions and trust receipts </w:t>
            </w:r>
          </w:p>
        </w:tc>
        <w:tc>
          <w:tcPr>
            <w:tcW w:w="1062" w:type="dxa"/>
            <w:vAlign w:val="bottom"/>
          </w:tcPr>
          <w:p w:rsidR="00030026" w:rsidRPr="001B00F4" w:rsidRDefault="00030026" w:rsidP="00030026">
            <w:pPr>
              <w:tabs>
                <w:tab w:val="decimal" w:pos="732"/>
              </w:tabs>
              <w:spacing w:line="300" w:lineRule="exact"/>
              <w:ind w:left="162" w:hanging="162"/>
              <w:rPr>
                <w:rFonts w:ascii="Arial" w:eastAsia="Arial Unicode MS" w:hAnsi="Arial" w:cs="Arial"/>
                <w:sz w:val="16"/>
                <w:szCs w:val="16"/>
              </w:rPr>
            </w:pPr>
            <w:r w:rsidRPr="001B00F4">
              <w:rPr>
                <w:rFonts w:ascii="Arial" w:eastAsia="Arial Unicode MS" w:hAnsi="Arial" w:cs="Arial"/>
                <w:sz w:val="16"/>
                <w:szCs w:val="16"/>
              </w:rPr>
              <w:t>-</w:t>
            </w:r>
          </w:p>
        </w:tc>
        <w:tc>
          <w:tcPr>
            <w:tcW w:w="1098" w:type="dxa"/>
            <w:vAlign w:val="bottom"/>
          </w:tcPr>
          <w:p w:rsidR="00030026" w:rsidRPr="001B00F4" w:rsidRDefault="00030026" w:rsidP="00030026">
            <w:pPr>
              <w:tabs>
                <w:tab w:val="decimal" w:pos="732"/>
              </w:tabs>
              <w:spacing w:line="300" w:lineRule="exact"/>
              <w:ind w:left="162" w:hanging="162"/>
              <w:rPr>
                <w:rFonts w:ascii="Arial" w:eastAsia="Arial Unicode MS" w:hAnsi="Arial" w:cs="Arial"/>
                <w:sz w:val="16"/>
                <w:szCs w:val="16"/>
              </w:rPr>
            </w:pPr>
            <w:r w:rsidRPr="001B00F4">
              <w:rPr>
                <w:rFonts w:ascii="Arial" w:eastAsia="Arial Unicode MS" w:hAnsi="Arial" w:cs="Arial"/>
                <w:sz w:val="16"/>
                <w:szCs w:val="16"/>
              </w:rPr>
              <w:t>180.00</w:t>
            </w:r>
          </w:p>
        </w:tc>
        <w:tc>
          <w:tcPr>
            <w:tcW w:w="930" w:type="dxa"/>
          </w:tcPr>
          <w:p w:rsidR="00030026" w:rsidRDefault="00030026" w:rsidP="00030026">
            <w:pPr>
              <w:tabs>
                <w:tab w:val="decimal" w:pos="552"/>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p>
          <w:p w:rsidR="00030026" w:rsidRPr="001B00F4" w:rsidRDefault="00030026" w:rsidP="00030026">
            <w:pPr>
              <w:tabs>
                <w:tab w:val="decimal" w:pos="552"/>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vAlign w:val="bottom"/>
          </w:tcPr>
          <w:p w:rsidR="00030026" w:rsidRPr="001B00F4" w:rsidRDefault="00030026" w:rsidP="00030026">
            <w:pPr>
              <w:tabs>
                <w:tab w:val="decimal" w:pos="612"/>
              </w:tabs>
              <w:spacing w:line="300" w:lineRule="exact"/>
              <w:ind w:left="-11" w:right="34" w:hanging="11"/>
              <w:jc w:val="right"/>
              <w:rPr>
                <w:rFonts w:ascii="Arial" w:eastAsia="Arial Unicode MS" w:hAnsi="Arial" w:cs="Arial"/>
                <w:sz w:val="16"/>
                <w:szCs w:val="16"/>
              </w:rPr>
            </w:pPr>
            <w:r w:rsidRPr="001B00F4">
              <w:rPr>
                <w:rFonts w:ascii="Arial" w:eastAsia="Arial Unicode MS" w:hAnsi="Arial" w:cs="Arial"/>
                <w:sz w:val="16"/>
                <w:szCs w:val="16"/>
              </w:rPr>
              <w:t>180.00</w:t>
            </w:r>
          </w:p>
        </w:tc>
        <w:tc>
          <w:tcPr>
            <w:tcW w:w="2070" w:type="dxa"/>
            <w:vAlign w:val="bottom"/>
          </w:tcPr>
          <w:p w:rsidR="00030026" w:rsidRPr="001B00F4" w:rsidRDefault="00030026" w:rsidP="00030026">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2.50 - 5.50</w:t>
            </w:r>
          </w:p>
        </w:tc>
      </w:tr>
      <w:tr w:rsidR="00575935" w:rsidRPr="001B00F4" w:rsidTr="00B8722F">
        <w:tc>
          <w:tcPr>
            <w:tcW w:w="2700" w:type="dxa"/>
          </w:tcPr>
          <w:p w:rsidR="00575935" w:rsidRPr="001B00F4" w:rsidRDefault="00575935" w:rsidP="00575935">
            <w:pPr>
              <w:spacing w:line="340" w:lineRule="exact"/>
              <w:ind w:left="144" w:right="-180" w:hanging="144"/>
              <w:rPr>
                <w:rFonts w:ascii="Arial" w:eastAsia="Arial Unicode MS" w:hAnsi="Arial" w:cs="Arial"/>
                <w:sz w:val="16"/>
                <w:szCs w:val="16"/>
              </w:rPr>
            </w:pPr>
            <w:r>
              <w:rPr>
                <w:rFonts w:ascii="Arial" w:eastAsia="Arial Unicode MS" w:hAnsi="Arial" w:cs="Arial"/>
                <w:sz w:val="16"/>
                <w:szCs w:val="16"/>
              </w:rPr>
              <w:t>Trade and other payables</w:t>
            </w:r>
          </w:p>
        </w:tc>
        <w:tc>
          <w:tcPr>
            <w:tcW w:w="1062" w:type="dxa"/>
            <w:vAlign w:val="bottom"/>
          </w:tcPr>
          <w:p w:rsidR="00575935" w:rsidRPr="001B00F4" w:rsidRDefault="00575935" w:rsidP="00575935">
            <w:pPr>
              <w:tabs>
                <w:tab w:val="decimal" w:pos="732"/>
              </w:tabs>
              <w:spacing w:line="300" w:lineRule="exact"/>
              <w:ind w:left="162" w:hanging="162"/>
              <w:rPr>
                <w:rFonts w:ascii="Arial" w:eastAsia="Arial Unicode MS" w:hAnsi="Arial" w:cs="Arial"/>
                <w:sz w:val="16"/>
                <w:szCs w:val="16"/>
              </w:rPr>
            </w:pPr>
            <w:r>
              <w:rPr>
                <w:rFonts w:ascii="Arial" w:eastAsia="Arial Unicode MS" w:hAnsi="Arial" w:cs="Arial"/>
                <w:sz w:val="16"/>
                <w:szCs w:val="16"/>
              </w:rPr>
              <w:t>-</w:t>
            </w:r>
          </w:p>
        </w:tc>
        <w:tc>
          <w:tcPr>
            <w:tcW w:w="1098" w:type="dxa"/>
            <w:vAlign w:val="bottom"/>
          </w:tcPr>
          <w:p w:rsidR="00575935" w:rsidRPr="001B00F4" w:rsidRDefault="00575935" w:rsidP="00575935">
            <w:pPr>
              <w:tabs>
                <w:tab w:val="decimal" w:pos="732"/>
              </w:tabs>
              <w:spacing w:line="300" w:lineRule="exact"/>
              <w:ind w:left="162" w:hanging="162"/>
              <w:rPr>
                <w:rFonts w:ascii="Arial" w:eastAsia="Arial Unicode MS" w:hAnsi="Arial" w:cs="Arial"/>
                <w:sz w:val="16"/>
                <w:szCs w:val="16"/>
              </w:rPr>
            </w:pPr>
            <w:r>
              <w:rPr>
                <w:rFonts w:ascii="Arial" w:eastAsia="Arial Unicode MS" w:hAnsi="Arial" w:cs="Arial"/>
                <w:sz w:val="16"/>
                <w:szCs w:val="16"/>
              </w:rPr>
              <w:t>-</w:t>
            </w:r>
          </w:p>
        </w:tc>
        <w:tc>
          <w:tcPr>
            <w:tcW w:w="930" w:type="dxa"/>
            <w:vAlign w:val="bottom"/>
          </w:tcPr>
          <w:p w:rsidR="00575935" w:rsidRPr="001B00F4" w:rsidRDefault="00575935" w:rsidP="00575935">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243.41</w:t>
            </w:r>
          </w:p>
        </w:tc>
        <w:tc>
          <w:tcPr>
            <w:tcW w:w="900" w:type="dxa"/>
            <w:vAlign w:val="bottom"/>
          </w:tcPr>
          <w:p w:rsidR="00575935" w:rsidRPr="001B00F4" w:rsidRDefault="00575935" w:rsidP="00575935">
            <w:pPr>
              <w:tabs>
                <w:tab w:val="decimal" w:pos="612"/>
              </w:tabs>
              <w:spacing w:line="300" w:lineRule="exact"/>
              <w:ind w:left="-11" w:right="34" w:hanging="11"/>
              <w:jc w:val="right"/>
              <w:rPr>
                <w:rFonts w:ascii="Arial" w:eastAsia="Arial Unicode MS" w:hAnsi="Arial" w:cs="Arial"/>
                <w:sz w:val="16"/>
                <w:szCs w:val="16"/>
              </w:rPr>
            </w:pPr>
            <w:r>
              <w:rPr>
                <w:rFonts w:ascii="Arial" w:eastAsia="Arial Unicode MS" w:hAnsi="Arial" w:cs="Arial"/>
                <w:sz w:val="16"/>
                <w:szCs w:val="16"/>
              </w:rPr>
              <w:t>243.41</w:t>
            </w:r>
          </w:p>
        </w:tc>
        <w:tc>
          <w:tcPr>
            <w:tcW w:w="2070" w:type="dxa"/>
            <w:vAlign w:val="bottom"/>
          </w:tcPr>
          <w:p w:rsidR="00575935" w:rsidRPr="001B00F4" w:rsidRDefault="00575935" w:rsidP="00575935">
            <w:pPr>
              <w:spacing w:line="320" w:lineRule="exact"/>
              <w:ind w:left="-18" w:firstLine="18"/>
              <w:jc w:val="center"/>
              <w:rPr>
                <w:rFonts w:ascii="Arial" w:eastAsia="Arial Unicode MS" w:hAnsi="Arial" w:cs="Arial"/>
                <w:sz w:val="16"/>
                <w:szCs w:val="16"/>
              </w:rPr>
            </w:pPr>
            <w:r>
              <w:rPr>
                <w:rFonts w:ascii="Arial" w:eastAsia="Arial Unicode MS" w:hAnsi="Arial" w:cs="Arial"/>
                <w:sz w:val="16"/>
                <w:szCs w:val="16"/>
              </w:rPr>
              <w:t>-</w:t>
            </w:r>
          </w:p>
        </w:tc>
      </w:tr>
      <w:tr w:rsidR="00575935" w:rsidRPr="001B00F4" w:rsidTr="00671E72">
        <w:tc>
          <w:tcPr>
            <w:tcW w:w="2700" w:type="dxa"/>
          </w:tcPr>
          <w:p w:rsidR="00575935" w:rsidRPr="001B00F4" w:rsidRDefault="00575935" w:rsidP="00575935">
            <w:pPr>
              <w:spacing w:line="340" w:lineRule="exact"/>
              <w:ind w:left="144" w:right="-180" w:hanging="144"/>
              <w:rPr>
                <w:rFonts w:ascii="Arial" w:eastAsia="Arial Unicode MS" w:hAnsi="Arial" w:cs="Arial"/>
                <w:sz w:val="16"/>
                <w:szCs w:val="16"/>
              </w:rPr>
            </w:pPr>
            <w:r w:rsidRPr="001B00F4">
              <w:rPr>
                <w:rFonts w:ascii="Arial" w:eastAsia="Arial Unicode MS" w:hAnsi="Arial" w:cs="Arial"/>
                <w:sz w:val="16"/>
                <w:szCs w:val="16"/>
              </w:rPr>
              <w:t xml:space="preserve">Liabilities under finance lease </w:t>
            </w:r>
          </w:p>
        </w:tc>
        <w:tc>
          <w:tcPr>
            <w:tcW w:w="1062" w:type="dxa"/>
            <w:vAlign w:val="bottom"/>
          </w:tcPr>
          <w:p w:rsidR="00575935" w:rsidRPr="001B00F4" w:rsidRDefault="00575935" w:rsidP="00575935">
            <w:pPr>
              <w:tabs>
                <w:tab w:val="decimal" w:pos="732"/>
              </w:tabs>
              <w:spacing w:line="300" w:lineRule="exact"/>
              <w:ind w:left="162" w:hanging="162"/>
              <w:rPr>
                <w:rFonts w:ascii="Arial" w:eastAsia="Arial Unicode MS" w:hAnsi="Arial" w:cs="Arial"/>
                <w:sz w:val="16"/>
                <w:szCs w:val="16"/>
              </w:rPr>
            </w:pPr>
          </w:p>
        </w:tc>
        <w:tc>
          <w:tcPr>
            <w:tcW w:w="1098" w:type="dxa"/>
          </w:tcPr>
          <w:p w:rsidR="00575935" w:rsidRPr="001B00F4" w:rsidRDefault="00575935" w:rsidP="00575935">
            <w:pPr>
              <w:tabs>
                <w:tab w:val="decimal" w:pos="732"/>
              </w:tabs>
              <w:spacing w:line="300" w:lineRule="exact"/>
              <w:ind w:left="162" w:hanging="162"/>
              <w:rPr>
                <w:rFonts w:ascii="Arial" w:eastAsia="Arial Unicode MS" w:hAnsi="Arial" w:cs="Arial"/>
                <w:sz w:val="16"/>
                <w:szCs w:val="16"/>
              </w:rPr>
            </w:pPr>
          </w:p>
        </w:tc>
        <w:tc>
          <w:tcPr>
            <w:tcW w:w="930" w:type="dxa"/>
          </w:tcPr>
          <w:p w:rsidR="00575935" w:rsidRPr="001B00F4" w:rsidRDefault="00575935" w:rsidP="00575935">
            <w:pPr>
              <w:tabs>
                <w:tab w:val="decimal" w:pos="552"/>
              </w:tabs>
              <w:spacing w:line="300" w:lineRule="exact"/>
              <w:ind w:left="162" w:hanging="162"/>
              <w:rPr>
                <w:rFonts w:ascii="Arial" w:eastAsia="Arial Unicode MS" w:hAnsi="Arial" w:cs="Arial"/>
                <w:sz w:val="16"/>
                <w:szCs w:val="16"/>
              </w:rPr>
            </w:pPr>
          </w:p>
        </w:tc>
        <w:tc>
          <w:tcPr>
            <w:tcW w:w="900" w:type="dxa"/>
            <w:vAlign w:val="bottom"/>
          </w:tcPr>
          <w:p w:rsidR="00575935" w:rsidRPr="001B00F4" w:rsidRDefault="00575935" w:rsidP="00575935">
            <w:pPr>
              <w:tabs>
                <w:tab w:val="decimal" w:pos="612"/>
              </w:tabs>
              <w:spacing w:line="300" w:lineRule="exact"/>
              <w:ind w:left="-11" w:right="34" w:hanging="11"/>
              <w:jc w:val="right"/>
              <w:rPr>
                <w:rFonts w:ascii="Arial" w:eastAsia="Arial Unicode MS" w:hAnsi="Arial" w:cs="Arial"/>
                <w:sz w:val="16"/>
                <w:szCs w:val="16"/>
              </w:rPr>
            </w:pPr>
          </w:p>
        </w:tc>
        <w:tc>
          <w:tcPr>
            <w:tcW w:w="2070" w:type="dxa"/>
            <w:vAlign w:val="bottom"/>
          </w:tcPr>
          <w:p w:rsidR="00575935" w:rsidRPr="001B00F4" w:rsidRDefault="00575935" w:rsidP="00575935">
            <w:pPr>
              <w:spacing w:line="320" w:lineRule="exact"/>
              <w:ind w:left="-18" w:firstLine="18"/>
              <w:jc w:val="center"/>
              <w:rPr>
                <w:rFonts w:ascii="Arial" w:eastAsia="Arial Unicode MS" w:hAnsi="Arial" w:cs="Arial"/>
                <w:sz w:val="16"/>
                <w:szCs w:val="16"/>
              </w:rPr>
            </w:pPr>
          </w:p>
        </w:tc>
      </w:tr>
      <w:tr w:rsidR="00575935" w:rsidRPr="001B00F4" w:rsidTr="00671E72">
        <w:tc>
          <w:tcPr>
            <w:tcW w:w="2700" w:type="dxa"/>
          </w:tcPr>
          <w:p w:rsidR="00575935" w:rsidRPr="001B00F4" w:rsidRDefault="00575935" w:rsidP="00575935">
            <w:pPr>
              <w:spacing w:line="340" w:lineRule="exact"/>
              <w:ind w:left="144" w:right="-180" w:hanging="144"/>
              <w:rPr>
                <w:rFonts w:ascii="Arial" w:eastAsia="Arial Unicode MS" w:hAnsi="Arial" w:cs="Arial"/>
                <w:sz w:val="16"/>
                <w:szCs w:val="16"/>
              </w:rPr>
            </w:pPr>
            <w:r w:rsidRPr="001B00F4">
              <w:rPr>
                <w:rFonts w:ascii="Arial" w:eastAsia="Arial Unicode MS" w:hAnsi="Arial" w:cs="Arial"/>
                <w:sz w:val="16"/>
                <w:szCs w:val="16"/>
              </w:rPr>
              <w:t xml:space="preserve">   agreements</w:t>
            </w:r>
          </w:p>
        </w:tc>
        <w:tc>
          <w:tcPr>
            <w:tcW w:w="1062" w:type="dxa"/>
            <w:vAlign w:val="bottom"/>
          </w:tcPr>
          <w:p w:rsidR="00575935" w:rsidRPr="001B00F4" w:rsidRDefault="00575935" w:rsidP="00575935">
            <w:pPr>
              <w:tabs>
                <w:tab w:val="decimal" w:pos="732"/>
              </w:tabs>
              <w:spacing w:line="300" w:lineRule="exact"/>
              <w:ind w:left="162" w:hanging="162"/>
              <w:rPr>
                <w:rFonts w:ascii="Arial" w:eastAsia="Arial Unicode MS" w:hAnsi="Arial" w:cs="Arial"/>
                <w:sz w:val="16"/>
                <w:szCs w:val="16"/>
              </w:rPr>
            </w:pPr>
            <w:r w:rsidRPr="001B00F4">
              <w:rPr>
                <w:rFonts w:ascii="Arial" w:eastAsia="Arial Unicode MS" w:hAnsi="Arial" w:cs="Arial"/>
                <w:sz w:val="16"/>
                <w:szCs w:val="16"/>
              </w:rPr>
              <w:t>3.62</w:t>
            </w:r>
          </w:p>
        </w:tc>
        <w:tc>
          <w:tcPr>
            <w:tcW w:w="1098" w:type="dxa"/>
          </w:tcPr>
          <w:p w:rsidR="00575935" w:rsidRPr="001B00F4" w:rsidRDefault="00575935" w:rsidP="00575935">
            <w:pPr>
              <w:tabs>
                <w:tab w:val="decimal" w:pos="732"/>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30" w:type="dxa"/>
          </w:tcPr>
          <w:p w:rsidR="00575935" w:rsidRPr="001B00F4" w:rsidRDefault="00575935" w:rsidP="00575935">
            <w:pPr>
              <w:tabs>
                <w:tab w:val="decimal" w:pos="552"/>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vAlign w:val="bottom"/>
          </w:tcPr>
          <w:p w:rsidR="00575935" w:rsidRPr="001B00F4" w:rsidRDefault="00575935" w:rsidP="00575935">
            <w:pPr>
              <w:tabs>
                <w:tab w:val="decimal" w:pos="612"/>
              </w:tabs>
              <w:spacing w:line="300" w:lineRule="exact"/>
              <w:ind w:left="-11" w:right="34" w:hanging="11"/>
              <w:jc w:val="right"/>
              <w:rPr>
                <w:rFonts w:ascii="Arial" w:eastAsia="Arial Unicode MS" w:hAnsi="Arial" w:cs="Arial"/>
                <w:sz w:val="16"/>
                <w:szCs w:val="16"/>
              </w:rPr>
            </w:pPr>
            <w:r w:rsidRPr="001B00F4">
              <w:rPr>
                <w:rFonts w:ascii="Arial" w:eastAsia="Arial Unicode MS" w:hAnsi="Arial" w:cs="Arial"/>
                <w:sz w:val="16"/>
                <w:szCs w:val="16"/>
              </w:rPr>
              <w:t>3.62</w:t>
            </w:r>
          </w:p>
        </w:tc>
        <w:tc>
          <w:tcPr>
            <w:tcW w:w="2070" w:type="dxa"/>
            <w:vAlign w:val="bottom"/>
          </w:tcPr>
          <w:p w:rsidR="00575935" w:rsidRPr="001B00F4" w:rsidRDefault="00575935" w:rsidP="00575935">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4.93 - 9.17</w:t>
            </w:r>
          </w:p>
        </w:tc>
      </w:tr>
      <w:tr w:rsidR="00575935" w:rsidRPr="001B00F4" w:rsidTr="00671E72">
        <w:tc>
          <w:tcPr>
            <w:tcW w:w="2700" w:type="dxa"/>
          </w:tcPr>
          <w:p w:rsidR="00575935" w:rsidRPr="001B00F4" w:rsidRDefault="00575935" w:rsidP="00575935">
            <w:pPr>
              <w:spacing w:line="340" w:lineRule="exact"/>
              <w:ind w:left="144" w:right="-180" w:hanging="144"/>
              <w:rPr>
                <w:rFonts w:ascii="Arial" w:eastAsia="Arial Unicode MS" w:hAnsi="Arial" w:cs="Arial"/>
                <w:sz w:val="16"/>
                <w:szCs w:val="16"/>
              </w:rPr>
            </w:pPr>
            <w:r w:rsidRPr="001B00F4">
              <w:rPr>
                <w:rFonts w:ascii="Arial" w:eastAsia="Arial Unicode MS" w:hAnsi="Arial" w:cs="Arial"/>
                <w:sz w:val="16"/>
                <w:szCs w:val="16"/>
              </w:rPr>
              <w:t>Long-term loans from bank</w:t>
            </w:r>
            <w:r>
              <w:rPr>
                <w:rFonts w:ascii="Arial" w:eastAsia="Arial Unicode MS" w:hAnsi="Arial" w:cs="Arial"/>
                <w:sz w:val="16"/>
                <w:szCs w:val="16"/>
              </w:rPr>
              <w:t>s</w:t>
            </w:r>
          </w:p>
        </w:tc>
        <w:tc>
          <w:tcPr>
            <w:tcW w:w="1062" w:type="dxa"/>
          </w:tcPr>
          <w:p w:rsidR="00575935" w:rsidRPr="001B00F4" w:rsidRDefault="00575935" w:rsidP="00575935">
            <w:pPr>
              <w:tabs>
                <w:tab w:val="decimal" w:pos="732"/>
              </w:tabs>
              <w:spacing w:line="300" w:lineRule="exact"/>
              <w:ind w:left="162" w:hanging="162"/>
              <w:jc w:val="center"/>
              <w:rPr>
                <w:rFonts w:ascii="Arial" w:eastAsia="Arial Unicode MS" w:hAnsi="Arial" w:cs="Arial"/>
                <w:sz w:val="16"/>
                <w:szCs w:val="16"/>
              </w:rPr>
            </w:pPr>
            <w:r w:rsidRPr="001B00F4">
              <w:rPr>
                <w:rFonts w:ascii="Arial" w:eastAsia="Arial Unicode MS" w:hAnsi="Arial" w:cs="Arial"/>
                <w:sz w:val="16"/>
                <w:szCs w:val="16"/>
              </w:rPr>
              <w:t>-</w:t>
            </w:r>
          </w:p>
        </w:tc>
        <w:tc>
          <w:tcPr>
            <w:tcW w:w="1098" w:type="dxa"/>
          </w:tcPr>
          <w:p w:rsidR="00575935" w:rsidRPr="001B00F4" w:rsidRDefault="00575935" w:rsidP="00575935">
            <w:pPr>
              <w:tabs>
                <w:tab w:val="decimal" w:pos="732"/>
              </w:tabs>
              <w:spacing w:line="300" w:lineRule="exact"/>
              <w:ind w:left="162" w:hanging="162"/>
              <w:jc w:val="center"/>
              <w:rPr>
                <w:rFonts w:ascii="Arial" w:eastAsia="Arial Unicode MS" w:hAnsi="Arial" w:cs="Arial"/>
                <w:sz w:val="16"/>
                <w:szCs w:val="16"/>
              </w:rPr>
            </w:pPr>
            <w:r w:rsidRPr="001B00F4">
              <w:rPr>
                <w:rFonts w:ascii="Arial" w:eastAsia="Arial Unicode MS" w:hAnsi="Arial" w:cs="Arial"/>
                <w:sz w:val="16"/>
                <w:szCs w:val="16"/>
              </w:rPr>
              <w:t>62.50</w:t>
            </w:r>
          </w:p>
        </w:tc>
        <w:tc>
          <w:tcPr>
            <w:tcW w:w="930" w:type="dxa"/>
          </w:tcPr>
          <w:p w:rsidR="00575935" w:rsidRPr="001B00F4" w:rsidRDefault="00575935" w:rsidP="00575935">
            <w:pPr>
              <w:tabs>
                <w:tab w:val="decimal" w:pos="552"/>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tcPr>
          <w:p w:rsidR="00575935" w:rsidRPr="001B00F4" w:rsidRDefault="00575935" w:rsidP="00575935">
            <w:pPr>
              <w:tabs>
                <w:tab w:val="decimal" w:pos="612"/>
              </w:tabs>
              <w:spacing w:line="300" w:lineRule="exact"/>
              <w:ind w:left="-11" w:right="34" w:hanging="11"/>
              <w:jc w:val="center"/>
              <w:rPr>
                <w:rFonts w:ascii="Arial" w:eastAsia="Arial Unicode MS" w:hAnsi="Arial" w:cs="Arial"/>
                <w:sz w:val="16"/>
                <w:szCs w:val="16"/>
              </w:rPr>
            </w:pPr>
            <w:r w:rsidRPr="001B00F4">
              <w:rPr>
                <w:rFonts w:ascii="Arial" w:eastAsia="Arial Unicode MS" w:hAnsi="Arial" w:cs="Arial"/>
                <w:sz w:val="16"/>
                <w:szCs w:val="16"/>
              </w:rPr>
              <w:t>62.50</w:t>
            </w:r>
          </w:p>
        </w:tc>
        <w:tc>
          <w:tcPr>
            <w:tcW w:w="2070" w:type="dxa"/>
            <w:vAlign w:val="bottom"/>
          </w:tcPr>
          <w:p w:rsidR="00575935" w:rsidRPr="001B00F4" w:rsidRDefault="00575935" w:rsidP="00575935">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MLR - 3.52</w:t>
            </w:r>
            <w:r>
              <w:rPr>
                <w:rFonts w:ascii="Arial" w:eastAsia="Arial Unicode MS" w:hAnsi="Arial" w:cs="Arial"/>
                <w:sz w:val="16"/>
                <w:szCs w:val="16"/>
              </w:rPr>
              <w:t xml:space="preserve"> to </w:t>
            </w:r>
            <w:r w:rsidRPr="001B00F4">
              <w:rPr>
                <w:rFonts w:ascii="Arial" w:eastAsia="Arial Unicode MS" w:hAnsi="Arial" w:cs="Arial"/>
                <w:sz w:val="16"/>
                <w:szCs w:val="16"/>
              </w:rPr>
              <w:t xml:space="preserve">MLR - 1.25 </w:t>
            </w:r>
          </w:p>
        </w:tc>
      </w:tr>
      <w:tr w:rsidR="00575935" w:rsidRPr="001B00F4" w:rsidTr="00030026">
        <w:tc>
          <w:tcPr>
            <w:tcW w:w="2700" w:type="dxa"/>
          </w:tcPr>
          <w:p w:rsidR="00575935" w:rsidRPr="001B00F4" w:rsidRDefault="00575935" w:rsidP="00575935">
            <w:pPr>
              <w:spacing w:line="340" w:lineRule="exact"/>
              <w:ind w:left="144" w:right="-180" w:hanging="144"/>
              <w:rPr>
                <w:rFonts w:ascii="Arial" w:eastAsia="Arial Unicode MS" w:hAnsi="Arial" w:cs="Arial"/>
                <w:sz w:val="16"/>
                <w:szCs w:val="16"/>
              </w:rPr>
            </w:pPr>
            <w:r w:rsidRPr="001B00F4">
              <w:rPr>
                <w:rFonts w:ascii="Arial" w:eastAsia="Arial Unicode MS" w:hAnsi="Arial" w:cs="Arial"/>
                <w:sz w:val="16"/>
                <w:szCs w:val="16"/>
              </w:rPr>
              <w:t xml:space="preserve">Short-term loans to related </w:t>
            </w:r>
            <w:r>
              <w:rPr>
                <w:rFonts w:ascii="Arial" w:eastAsia="Arial Unicode MS" w:hAnsi="Arial" w:cs="Arial"/>
                <w:sz w:val="16"/>
                <w:szCs w:val="16"/>
              </w:rPr>
              <w:t>party</w:t>
            </w:r>
          </w:p>
        </w:tc>
        <w:tc>
          <w:tcPr>
            <w:tcW w:w="1062" w:type="dxa"/>
            <w:vAlign w:val="bottom"/>
          </w:tcPr>
          <w:p w:rsidR="00575935" w:rsidRPr="001B00F4" w:rsidRDefault="00575935" w:rsidP="00575935">
            <w:pPr>
              <w:tabs>
                <w:tab w:val="decimal" w:pos="732"/>
              </w:tabs>
              <w:spacing w:line="300" w:lineRule="exact"/>
              <w:ind w:left="162" w:hanging="162"/>
              <w:rPr>
                <w:rFonts w:ascii="Arial" w:eastAsia="Arial Unicode MS" w:hAnsi="Arial" w:cs="Arial"/>
                <w:sz w:val="16"/>
                <w:szCs w:val="16"/>
              </w:rPr>
            </w:pPr>
            <w:r w:rsidRPr="001B00F4">
              <w:rPr>
                <w:rFonts w:ascii="Arial" w:eastAsia="Arial Unicode MS" w:hAnsi="Arial" w:cs="Arial"/>
                <w:sz w:val="16"/>
                <w:szCs w:val="16"/>
              </w:rPr>
              <w:t>45.00</w:t>
            </w:r>
          </w:p>
        </w:tc>
        <w:tc>
          <w:tcPr>
            <w:tcW w:w="1098" w:type="dxa"/>
          </w:tcPr>
          <w:p w:rsidR="00575935" w:rsidRPr="001B00F4" w:rsidRDefault="00575935" w:rsidP="00575935">
            <w:pPr>
              <w:tabs>
                <w:tab w:val="decimal" w:pos="732"/>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30" w:type="dxa"/>
          </w:tcPr>
          <w:p w:rsidR="00575935" w:rsidRPr="001B00F4" w:rsidRDefault="00575935" w:rsidP="00575935">
            <w:pPr>
              <w:tabs>
                <w:tab w:val="decimal" w:pos="552"/>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Pr="001B00F4">
              <w:rPr>
                <w:rFonts w:ascii="Arial" w:eastAsia="Arial Unicode MS" w:hAnsi="Arial" w:cs="Arial"/>
                <w:sz w:val="16"/>
                <w:szCs w:val="16"/>
              </w:rPr>
              <w:t>-</w:t>
            </w:r>
          </w:p>
        </w:tc>
        <w:tc>
          <w:tcPr>
            <w:tcW w:w="900" w:type="dxa"/>
            <w:vAlign w:val="bottom"/>
          </w:tcPr>
          <w:p w:rsidR="00575935" w:rsidRPr="001B00F4" w:rsidRDefault="00575935" w:rsidP="00575935">
            <w:pPr>
              <w:tabs>
                <w:tab w:val="decimal" w:pos="612"/>
              </w:tabs>
              <w:spacing w:line="300" w:lineRule="exact"/>
              <w:ind w:left="-11" w:right="34" w:hanging="11"/>
              <w:jc w:val="right"/>
              <w:rPr>
                <w:rFonts w:ascii="Arial" w:eastAsia="Arial Unicode MS" w:hAnsi="Arial" w:cs="Arial"/>
                <w:sz w:val="16"/>
                <w:szCs w:val="16"/>
              </w:rPr>
            </w:pPr>
            <w:r w:rsidRPr="001B00F4">
              <w:rPr>
                <w:rFonts w:ascii="Arial" w:eastAsia="Arial Unicode MS" w:hAnsi="Arial" w:cs="Arial"/>
                <w:sz w:val="16"/>
                <w:szCs w:val="16"/>
              </w:rPr>
              <w:t>45.00</w:t>
            </w:r>
          </w:p>
        </w:tc>
        <w:tc>
          <w:tcPr>
            <w:tcW w:w="2070" w:type="dxa"/>
            <w:vAlign w:val="bottom"/>
          </w:tcPr>
          <w:p w:rsidR="00575935" w:rsidRPr="001B00F4" w:rsidRDefault="00575935" w:rsidP="00575935">
            <w:pPr>
              <w:spacing w:line="320" w:lineRule="exact"/>
              <w:ind w:left="-18" w:firstLine="18"/>
              <w:jc w:val="center"/>
              <w:rPr>
                <w:rFonts w:ascii="Arial" w:eastAsia="Arial Unicode MS" w:hAnsi="Arial" w:cs="Arial"/>
                <w:sz w:val="16"/>
                <w:szCs w:val="16"/>
              </w:rPr>
            </w:pPr>
            <w:r w:rsidRPr="001B00F4">
              <w:rPr>
                <w:rFonts w:ascii="Arial" w:eastAsia="Arial Unicode MS" w:hAnsi="Arial" w:cs="Arial"/>
                <w:sz w:val="16"/>
                <w:szCs w:val="16"/>
              </w:rPr>
              <w:t>5.80 - 7.50</w:t>
            </w:r>
          </w:p>
        </w:tc>
      </w:tr>
    </w:tbl>
    <w:p w:rsidR="00EE28C9" w:rsidRPr="0057543A" w:rsidRDefault="00EF3A04" w:rsidP="00EE28C9">
      <w:pPr>
        <w:tabs>
          <w:tab w:val="left" w:pos="900"/>
          <w:tab w:val="right" w:pos="5220"/>
          <w:tab w:val="right" w:pos="6660"/>
          <w:tab w:val="right" w:pos="8100"/>
          <w:tab w:val="right" w:pos="9360"/>
        </w:tabs>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sz w:val="22"/>
          <w:szCs w:val="22"/>
        </w:rPr>
        <w:tab/>
      </w:r>
      <w:r w:rsidR="00EE28C9" w:rsidRPr="0057543A">
        <w:rPr>
          <w:rFonts w:ascii="Arial" w:eastAsia="Arial Unicode MS" w:hAnsi="Arial" w:cs="Arial Unicode MS"/>
          <w:b/>
          <w:bCs/>
          <w:sz w:val="22"/>
          <w:szCs w:val="22"/>
        </w:rPr>
        <w:t>Foreign currency risk</w:t>
      </w:r>
    </w:p>
    <w:p w:rsidR="00EE28C9" w:rsidRPr="0057543A" w:rsidRDefault="00EE28C9" w:rsidP="00EE28C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7543A">
        <w:rPr>
          <w:rFonts w:ascii="Arial" w:hAnsi="Arial" w:cs="Arial"/>
          <w:sz w:val="22"/>
          <w:szCs w:val="22"/>
        </w:rPr>
        <w:tab/>
        <w:t>The Company</w:t>
      </w:r>
      <w:r w:rsidR="00FB7597">
        <w:rPr>
          <w:rFonts w:ascii="Arial" w:hAnsi="Arial" w:cs="Arial"/>
          <w:sz w:val="22"/>
          <w:szCs w:val="22"/>
        </w:rPr>
        <w:t xml:space="preserve"> and its subsidiaries are </w:t>
      </w:r>
      <w:r w:rsidRPr="0057543A">
        <w:rPr>
          <w:rFonts w:ascii="Arial" w:hAnsi="Arial" w:cs="Arial"/>
          <w:sz w:val="22"/>
          <w:szCs w:val="22"/>
        </w:rPr>
        <w:t xml:space="preserve">exposure to foreign currency risk arises mainly from trading transactions that are denominated in foreign currencies. </w:t>
      </w:r>
    </w:p>
    <w:p w:rsidR="00EE28C9" w:rsidRPr="0057543A" w:rsidRDefault="00EE28C9" w:rsidP="00EE28C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7543A">
        <w:rPr>
          <w:rFonts w:ascii="Arial" w:hAnsi="Arial" w:cs="Arial"/>
          <w:sz w:val="22"/>
          <w:szCs w:val="22"/>
        </w:rPr>
        <w:tab/>
        <w:t xml:space="preserve">The balances of financial assets and liabilities denominated in foreign currencies are </w:t>
      </w:r>
      <w:proofErr w:type="spellStart"/>
      <w:r w:rsidRPr="0057543A">
        <w:rPr>
          <w:rFonts w:ascii="Arial" w:hAnsi="Arial" w:cs="Arial"/>
          <w:sz w:val="22"/>
          <w:szCs w:val="22"/>
        </w:rPr>
        <w:t>summarised</w:t>
      </w:r>
      <w:proofErr w:type="spellEnd"/>
      <w:r w:rsidRPr="0057543A">
        <w:rPr>
          <w:rFonts w:ascii="Arial" w:hAnsi="Arial" w:cs="Arial"/>
          <w:sz w:val="22"/>
          <w:szCs w:val="22"/>
        </w:rPr>
        <w:t xml:space="preserve"> </w:t>
      </w:r>
      <w:r w:rsidR="00A65E88">
        <w:rPr>
          <w:rFonts w:ascii="Arial" w:hAnsi="Arial" w:cs="Arial"/>
          <w:sz w:val="22"/>
          <w:szCs w:val="22"/>
        </w:rPr>
        <w:t xml:space="preserve">in Note </w:t>
      </w:r>
      <w:r w:rsidR="00B24A24">
        <w:rPr>
          <w:rFonts w:ascii="Arial" w:hAnsi="Arial" w:cs="Arial"/>
          <w:sz w:val="22"/>
          <w:szCs w:val="22"/>
        </w:rPr>
        <w:t>32.</w:t>
      </w:r>
      <w:r w:rsidRPr="0057543A">
        <w:rPr>
          <w:rFonts w:ascii="Arial" w:hAnsi="Arial" w:cs="Arial"/>
          <w:sz w:val="22"/>
          <w:szCs w:val="22"/>
        </w:rPr>
        <w:t xml:space="preserve"> </w:t>
      </w:r>
    </w:p>
    <w:p w:rsidR="00920253" w:rsidRPr="0057543A" w:rsidRDefault="00920253" w:rsidP="00A65E8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7543A">
        <w:rPr>
          <w:rFonts w:ascii="Arial" w:hAnsi="Arial" w:cs="Arial"/>
          <w:sz w:val="22"/>
          <w:szCs w:val="22"/>
        </w:rPr>
        <w:tab/>
        <w:t xml:space="preserve">As at 31 December </w:t>
      </w:r>
      <w:r w:rsidR="002F23E4">
        <w:rPr>
          <w:rFonts w:ascii="Arial" w:hAnsi="Arial" w:cs="Arial"/>
          <w:sz w:val="22"/>
          <w:szCs w:val="22"/>
        </w:rPr>
        <w:t>2017</w:t>
      </w:r>
      <w:r w:rsidRPr="0057543A">
        <w:rPr>
          <w:rFonts w:ascii="Arial" w:hAnsi="Arial" w:cs="Arial"/>
          <w:sz w:val="22"/>
          <w:szCs w:val="22"/>
        </w:rPr>
        <w:t xml:space="preserve"> and </w:t>
      </w:r>
      <w:r w:rsidR="002F23E4">
        <w:rPr>
          <w:rFonts w:ascii="Arial" w:hAnsi="Arial" w:cs="Arial"/>
          <w:sz w:val="22"/>
          <w:szCs w:val="22"/>
        </w:rPr>
        <w:t>2016</w:t>
      </w:r>
      <w:r w:rsidRPr="0057543A">
        <w:rPr>
          <w:rFonts w:ascii="Arial" w:hAnsi="Arial" w:cs="Arial"/>
          <w:sz w:val="22"/>
          <w:szCs w:val="22"/>
        </w:rPr>
        <w:t xml:space="preserve">, the Company </w:t>
      </w:r>
      <w:r w:rsidR="00FB7597">
        <w:rPr>
          <w:rFonts w:ascii="Arial" w:hAnsi="Arial" w:cs="Arial"/>
          <w:sz w:val="22"/>
          <w:szCs w:val="22"/>
        </w:rPr>
        <w:t xml:space="preserve">and its subsidiaries </w:t>
      </w:r>
      <w:r w:rsidRPr="0057543A">
        <w:rPr>
          <w:rFonts w:ascii="Arial" w:hAnsi="Arial" w:cs="Arial"/>
          <w:sz w:val="22"/>
          <w:szCs w:val="22"/>
        </w:rPr>
        <w:t xml:space="preserve">had no outstanding forward contracts. </w:t>
      </w:r>
    </w:p>
    <w:p w:rsidR="00920253" w:rsidRPr="0057543A" w:rsidRDefault="00516086" w:rsidP="00920253">
      <w:pPr>
        <w:tabs>
          <w:tab w:val="left" w:pos="900"/>
          <w:tab w:val="left" w:pos="144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w:t>
      </w:r>
      <w:r w:rsidR="00B24A24">
        <w:rPr>
          <w:rFonts w:ascii="Arial" w:eastAsia="Arial Unicode MS" w:hAnsi="Arial" w:cs="Arial Unicode MS"/>
          <w:b/>
          <w:bCs/>
          <w:sz w:val="22"/>
          <w:szCs w:val="22"/>
        </w:rPr>
        <w:t>3</w:t>
      </w:r>
      <w:r w:rsidR="00920253" w:rsidRPr="0057543A">
        <w:rPr>
          <w:rFonts w:ascii="Arial" w:eastAsia="Arial Unicode MS" w:hAnsi="Arial" w:cs="Arial Unicode MS"/>
          <w:b/>
          <w:bCs/>
          <w:sz w:val="22"/>
          <w:szCs w:val="22"/>
        </w:rPr>
        <w:t>.2</w:t>
      </w:r>
      <w:r w:rsidR="00920253" w:rsidRPr="0057543A">
        <w:rPr>
          <w:rFonts w:ascii="Arial" w:eastAsia="Arial Unicode MS" w:hAnsi="Arial" w:cs="Arial Unicode MS"/>
          <w:b/>
          <w:bCs/>
          <w:sz w:val="22"/>
          <w:szCs w:val="22"/>
        </w:rPr>
        <w:tab/>
        <w:t>Fair values of financial instruments</w:t>
      </w:r>
    </w:p>
    <w:p w:rsidR="00920253" w:rsidRPr="0057543A" w:rsidRDefault="00920253" w:rsidP="00920253">
      <w:pPr>
        <w:spacing w:before="120" w:after="120" w:line="380" w:lineRule="exact"/>
        <w:ind w:left="547"/>
        <w:jc w:val="both"/>
        <w:rPr>
          <w:rFonts w:ascii="Arial" w:eastAsia="Arial Unicode MS" w:hAnsi="Arial" w:cs="Arial Unicode MS"/>
          <w:sz w:val="22"/>
          <w:szCs w:val="22"/>
        </w:rPr>
      </w:pPr>
      <w:r w:rsidRPr="0057543A">
        <w:rPr>
          <w:rFonts w:ascii="Arial" w:eastAsia="Arial Unicode MS" w:hAnsi="Arial" w:cs="Arial Unicode MS"/>
          <w:sz w:val="22"/>
          <w:szCs w:val="22"/>
        </w:rPr>
        <w:t>Since the majority of the</w:t>
      </w:r>
      <w:r w:rsidR="00030026">
        <w:rPr>
          <w:rFonts w:ascii="Arial" w:eastAsia="Arial Unicode MS" w:hAnsi="Arial" w:cs="Arial Unicode MS"/>
          <w:sz w:val="22"/>
          <w:szCs w:val="22"/>
        </w:rPr>
        <w:t xml:space="preserve"> Company’s and its subsidiaries’</w:t>
      </w:r>
      <w:r w:rsidRPr="0057543A">
        <w:rPr>
          <w:rFonts w:ascii="Arial" w:eastAsia="Arial Unicode MS" w:hAnsi="Arial" w:cs="Arial Unicode MS"/>
          <w:sz w:val="22"/>
          <w:szCs w:val="22"/>
        </w:rPr>
        <w:t xml:space="preserve"> financial instruments are short-term in nature</w:t>
      </w:r>
      <w:r w:rsidR="00CD6020">
        <w:rPr>
          <w:rFonts w:ascii="Arial" w:eastAsia="Arial Unicode MS" w:hAnsi="Arial" w:cs="Arial Unicode MS"/>
          <w:sz w:val="22"/>
          <w:szCs w:val="22"/>
        </w:rPr>
        <w:t xml:space="preserve"> or carrying interest at rates close to the market interest rates</w:t>
      </w:r>
      <w:r w:rsidRPr="0057543A">
        <w:rPr>
          <w:rFonts w:ascii="Arial" w:eastAsia="Arial Unicode MS" w:hAnsi="Arial" w:cs="Arial Unicode MS"/>
          <w:sz w:val="22"/>
          <w:szCs w:val="22"/>
        </w:rPr>
        <w:t xml:space="preserve">, their fair value is not expected to be materially different from the amounts presented in statement of financial position. </w:t>
      </w:r>
    </w:p>
    <w:p w:rsidR="00030026" w:rsidRDefault="00030026">
      <w:pPr>
        <w:overflowPunct/>
        <w:autoSpaceDE/>
        <w:autoSpaceDN/>
        <w:adjustRightInd/>
        <w:textAlignment w:val="auto"/>
        <w:rPr>
          <w:rFonts w:ascii="Arial" w:hAnsi="Arial"/>
          <w:b/>
          <w:bCs/>
          <w:sz w:val="22"/>
          <w:szCs w:val="22"/>
        </w:rPr>
      </w:pPr>
      <w:r>
        <w:rPr>
          <w:rFonts w:ascii="Arial" w:hAnsi="Arial"/>
          <w:b/>
          <w:bCs/>
          <w:sz w:val="22"/>
          <w:szCs w:val="22"/>
        </w:rPr>
        <w:br w:type="page"/>
      </w:r>
    </w:p>
    <w:p w:rsidR="005349F5" w:rsidRPr="0057543A" w:rsidRDefault="00B24A24" w:rsidP="005349F5">
      <w:pPr>
        <w:tabs>
          <w:tab w:val="left" w:pos="2880"/>
          <w:tab w:val="left" w:pos="5760"/>
          <w:tab w:val="decimal" w:pos="6660"/>
          <w:tab w:val="left" w:pos="7110"/>
          <w:tab w:val="decimal" w:pos="7920"/>
        </w:tabs>
        <w:spacing w:before="120" w:after="120" w:line="380" w:lineRule="exact"/>
        <w:ind w:left="547" w:hanging="540"/>
        <w:jc w:val="both"/>
        <w:rPr>
          <w:rFonts w:ascii="Arial" w:hAnsi="Arial"/>
          <w:b/>
          <w:bCs/>
          <w:sz w:val="22"/>
          <w:szCs w:val="22"/>
        </w:rPr>
      </w:pPr>
      <w:r>
        <w:rPr>
          <w:rFonts w:ascii="Arial" w:hAnsi="Arial"/>
          <w:b/>
          <w:bCs/>
          <w:sz w:val="22"/>
          <w:szCs w:val="22"/>
        </w:rPr>
        <w:t>34</w:t>
      </w:r>
      <w:r w:rsidR="005349F5" w:rsidRPr="0057543A">
        <w:rPr>
          <w:rFonts w:ascii="Arial" w:hAnsi="Arial"/>
          <w:b/>
          <w:bCs/>
          <w:sz w:val="22"/>
          <w:szCs w:val="22"/>
        </w:rPr>
        <w:t>.</w:t>
      </w:r>
      <w:r w:rsidR="005349F5" w:rsidRPr="0057543A">
        <w:rPr>
          <w:rFonts w:ascii="Arial" w:hAnsi="Arial"/>
          <w:b/>
          <w:bCs/>
          <w:sz w:val="22"/>
          <w:szCs w:val="22"/>
        </w:rPr>
        <w:tab/>
        <w:t>Capital management</w:t>
      </w:r>
    </w:p>
    <w:p w:rsidR="005349F5" w:rsidRPr="0057543A" w:rsidRDefault="005349F5" w:rsidP="005349F5">
      <w:pPr>
        <w:tabs>
          <w:tab w:val="left" w:pos="2880"/>
          <w:tab w:val="left" w:pos="5760"/>
          <w:tab w:val="decimal" w:pos="6660"/>
          <w:tab w:val="left" w:pos="7110"/>
          <w:tab w:val="decimal" w:pos="7920"/>
        </w:tabs>
        <w:spacing w:before="120" w:after="120" w:line="380" w:lineRule="exact"/>
        <w:ind w:left="547" w:hanging="540"/>
        <w:jc w:val="both"/>
        <w:rPr>
          <w:rFonts w:ascii="Arial" w:hAnsi="Arial"/>
          <w:sz w:val="22"/>
          <w:szCs w:val="22"/>
        </w:rPr>
      </w:pPr>
      <w:r w:rsidRPr="0057543A">
        <w:rPr>
          <w:rFonts w:ascii="Arial" w:hAnsi="Arial"/>
          <w:sz w:val="22"/>
          <w:szCs w:val="22"/>
        </w:rPr>
        <w:tab/>
        <w:t xml:space="preserve">The primary objective of the Company’s capital management is to ensure that it has an appropriate financial structure and preserves the ability to continue its business as a going concern. </w:t>
      </w:r>
    </w:p>
    <w:p w:rsidR="005349F5" w:rsidRPr="0057543A" w:rsidRDefault="005349F5" w:rsidP="005349F5">
      <w:pPr>
        <w:tabs>
          <w:tab w:val="left" w:pos="2880"/>
          <w:tab w:val="left" w:pos="5760"/>
          <w:tab w:val="decimal" w:pos="6660"/>
          <w:tab w:val="left" w:pos="7110"/>
          <w:tab w:val="decimal" w:pos="7920"/>
        </w:tabs>
        <w:spacing w:before="120" w:after="120" w:line="380" w:lineRule="exact"/>
        <w:ind w:left="547" w:hanging="540"/>
        <w:jc w:val="both"/>
        <w:rPr>
          <w:rFonts w:ascii="Arial" w:hAnsi="Arial" w:cstheme="minorBidi"/>
          <w:sz w:val="22"/>
          <w:szCs w:val="22"/>
        </w:rPr>
      </w:pPr>
      <w:r w:rsidRPr="0057543A">
        <w:rPr>
          <w:rFonts w:ascii="Arial" w:hAnsi="Arial" w:cs="Arial"/>
          <w:sz w:val="22"/>
          <w:szCs w:val="22"/>
        </w:rPr>
        <w:tab/>
      </w:r>
      <w:r w:rsidRPr="0057543A">
        <w:rPr>
          <w:rFonts w:ascii="Arial" w:hAnsi="Arial" w:cstheme="minorBidi"/>
          <w:sz w:val="22"/>
          <w:szCs w:val="22"/>
        </w:rPr>
        <w:t>The Group manages its capital position with reference to its debt-to-equity ratio.</w:t>
      </w:r>
      <w:r w:rsidR="00B24A24">
        <w:rPr>
          <w:rFonts w:ascii="Arial" w:hAnsi="Arial" w:cstheme="minorBidi"/>
          <w:sz w:val="22"/>
          <w:szCs w:val="22"/>
        </w:rPr>
        <w:t xml:space="preserve"> </w:t>
      </w:r>
      <w:r w:rsidRPr="0057543A">
        <w:rPr>
          <w:rFonts w:ascii="Arial" w:hAnsi="Arial" w:cs="Arial"/>
          <w:sz w:val="22"/>
          <w:szCs w:val="22"/>
        </w:rPr>
        <w:t xml:space="preserve">As at 31 December </w:t>
      </w:r>
      <w:r w:rsidR="002F23E4">
        <w:rPr>
          <w:rFonts w:ascii="Arial" w:hAnsi="Arial" w:cs="Arial"/>
          <w:sz w:val="22"/>
          <w:szCs w:val="22"/>
        </w:rPr>
        <w:t>2017</w:t>
      </w:r>
      <w:r w:rsidRPr="0057543A">
        <w:rPr>
          <w:rFonts w:ascii="Arial" w:hAnsi="Arial" w:cs="Arial"/>
          <w:sz w:val="22"/>
          <w:szCs w:val="22"/>
        </w:rPr>
        <w:t>, the Group's debt-to-equity ratio was</w:t>
      </w:r>
      <w:r w:rsidR="00B24A24">
        <w:rPr>
          <w:rFonts w:ascii="Arial" w:hAnsi="Arial" w:cs="Arial"/>
          <w:sz w:val="22"/>
          <w:szCs w:val="22"/>
        </w:rPr>
        <w:t xml:space="preserve"> 1.9</w:t>
      </w:r>
      <w:r w:rsidR="00532D55">
        <w:rPr>
          <w:rFonts w:ascii="Arial" w:hAnsi="Arial" w:cs="Arial"/>
          <w:sz w:val="22"/>
          <w:szCs w:val="22"/>
        </w:rPr>
        <w:t>:1</w:t>
      </w:r>
      <w:r w:rsidRPr="0057543A">
        <w:rPr>
          <w:rFonts w:ascii="Arial" w:hAnsi="Arial" w:cs="Arial"/>
          <w:sz w:val="22"/>
          <w:szCs w:val="22"/>
        </w:rPr>
        <w:t xml:space="preserve"> (</w:t>
      </w:r>
      <w:r w:rsidR="002F23E4">
        <w:rPr>
          <w:rFonts w:ascii="Arial" w:hAnsi="Arial" w:cs="Arial"/>
          <w:sz w:val="22"/>
          <w:szCs w:val="22"/>
        </w:rPr>
        <w:t>2016</w:t>
      </w:r>
      <w:r w:rsidRPr="0057543A">
        <w:rPr>
          <w:rFonts w:ascii="Arial" w:hAnsi="Arial" w:cs="Arial"/>
          <w:sz w:val="22"/>
          <w:szCs w:val="22"/>
        </w:rPr>
        <w:t xml:space="preserve">: </w:t>
      </w:r>
      <w:r w:rsidR="00043AC7" w:rsidRPr="0057543A">
        <w:rPr>
          <w:rFonts w:ascii="Arial" w:hAnsi="Arial" w:cs="Arial"/>
          <w:sz w:val="22"/>
          <w:szCs w:val="22"/>
        </w:rPr>
        <w:t>1.</w:t>
      </w:r>
      <w:r w:rsidR="002F23E4">
        <w:rPr>
          <w:rFonts w:ascii="Arial" w:hAnsi="Arial" w:cs="Arial"/>
          <w:sz w:val="22"/>
          <w:szCs w:val="22"/>
        </w:rPr>
        <w:t>9</w:t>
      </w:r>
      <w:r w:rsidR="00043AC7" w:rsidRPr="0057543A">
        <w:rPr>
          <w:rFonts w:ascii="Arial" w:hAnsi="Arial" w:cs="Arial"/>
          <w:sz w:val="22"/>
          <w:szCs w:val="22"/>
        </w:rPr>
        <w:t>:1</w:t>
      </w:r>
      <w:r w:rsidRPr="0057543A">
        <w:rPr>
          <w:rFonts w:ascii="Arial" w:hAnsi="Arial" w:cs="Arial"/>
          <w:sz w:val="22"/>
          <w:szCs w:val="22"/>
        </w:rPr>
        <w:t xml:space="preserve">) </w:t>
      </w:r>
      <w:r w:rsidR="0057543A">
        <w:rPr>
          <w:rFonts w:ascii="Arial" w:hAnsi="Arial" w:cs="Arial"/>
          <w:sz w:val="22"/>
          <w:szCs w:val="22"/>
        </w:rPr>
        <w:t>(the Company only:</w:t>
      </w:r>
      <w:r w:rsidR="00B24A24">
        <w:rPr>
          <w:rFonts w:ascii="Arial" w:hAnsi="Arial" w:cs="Arial"/>
          <w:sz w:val="22"/>
          <w:szCs w:val="22"/>
        </w:rPr>
        <w:t xml:space="preserve"> 2.0</w:t>
      </w:r>
      <w:r w:rsidR="00532D55">
        <w:rPr>
          <w:rFonts w:ascii="Arial" w:hAnsi="Arial" w:cs="Arial"/>
          <w:sz w:val="22"/>
          <w:szCs w:val="22"/>
        </w:rPr>
        <w:t>:1</w:t>
      </w:r>
      <w:r w:rsidRPr="0057543A">
        <w:rPr>
          <w:rFonts w:ascii="Arial" w:hAnsi="Arial" w:cs="Arial"/>
          <w:sz w:val="22"/>
          <w:szCs w:val="22"/>
        </w:rPr>
        <w:t xml:space="preserve"> (</w:t>
      </w:r>
      <w:r w:rsidR="002F23E4">
        <w:rPr>
          <w:rFonts w:ascii="Arial" w:hAnsi="Arial" w:cs="Arial"/>
          <w:sz w:val="22"/>
          <w:szCs w:val="22"/>
        </w:rPr>
        <w:t>2016</w:t>
      </w:r>
      <w:r w:rsidRPr="0057543A">
        <w:rPr>
          <w:rFonts w:ascii="Arial" w:hAnsi="Arial" w:cs="Arial"/>
          <w:sz w:val="22"/>
          <w:szCs w:val="22"/>
        </w:rPr>
        <w:t xml:space="preserve">: </w:t>
      </w:r>
      <w:r w:rsidR="002F23E4">
        <w:rPr>
          <w:rFonts w:ascii="Arial" w:hAnsi="Arial" w:cs="Arial"/>
          <w:sz w:val="22"/>
          <w:szCs w:val="22"/>
        </w:rPr>
        <w:t>2.0</w:t>
      </w:r>
      <w:r w:rsidR="00043AC7" w:rsidRPr="0057543A">
        <w:rPr>
          <w:rFonts w:ascii="Arial" w:hAnsi="Arial" w:cs="Arial"/>
          <w:sz w:val="22"/>
          <w:szCs w:val="22"/>
        </w:rPr>
        <w:t>:1</w:t>
      </w:r>
      <w:r w:rsidRPr="0057543A">
        <w:rPr>
          <w:rFonts w:ascii="Arial" w:hAnsi="Arial" w:cs="Arial"/>
          <w:sz w:val="22"/>
          <w:szCs w:val="22"/>
        </w:rPr>
        <w:t>)</w:t>
      </w:r>
      <w:r w:rsidR="0057543A">
        <w:rPr>
          <w:rFonts w:ascii="Arial" w:hAnsi="Arial" w:cs="Arial"/>
          <w:sz w:val="22"/>
          <w:szCs w:val="22"/>
        </w:rPr>
        <w:t>).</w:t>
      </w:r>
    </w:p>
    <w:p w:rsidR="00D6203F" w:rsidRPr="0057543A" w:rsidRDefault="00E3215A" w:rsidP="00607CEB">
      <w:pPr>
        <w:spacing w:before="120" w:after="120" w:line="380" w:lineRule="exact"/>
        <w:ind w:left="547" w:hanging="547"/>
        <w:jc w:val="thaiDistribute"/>
        <w:rPr>
          <w:rFonts w:ascii="Arial" w:hAnsi="Arial"/>
          <w:b/>
          <w:bCs/>
          <w:sz w:val="22"/>
          <w:szCs w:val="22"/>
        </w:rPr>
      </w:pPr>
      <w:r>
        <w:rPr>
          <w:rFonts w:ascii="Arial" w:hAnsi="Arial"/>
          <w:b/>
          <w:bCs/>
          <w:sz w:val="22"/>
          <w:szCs w:val="22"/>
        </w:rPr>
        <w:t>35</w:t>
      </w:r>
      <w:r w:rsidR="00D6203F" w:rsidRPr="0057543A">
        <w:rPr>
          <w:rFonts w:ascii="Arial" w:hAnsi="Arial"/>
          <w:b/>
          <w:bCs/>
          <w:sz w:val="22"/>
          <w:szCs w:val="22"/>
        </w:rPr>
        <w:t>.</w:t>
      </w:r>
      <w:r w:rsidR="00D6203F" w:rsidRPr="0057543A">
        <w:rPr>
          <w:rFonts w:ascii="Arial" w:hAnsi="Arial"/>
          <w:b/>
          <w:bCs/>
          <w:sz w:val="22"/>
          <w:szCs w:val="22"/>
        </w:rPr>
        <w:tab/>
        <w:t>Approval of financial statements</w:t>
      </w:r>
    </w:p>
    <w:p w:rsidR="00D6203F" w:rsidRPr="00D6203F" w:rsidRDefault="00D6203F" w:rsidP="00D6203F">
      <w:pPr>
        <w:tabs>
          <w:tab w:val="left" w:pos="2160"/>
        </w:tabs>
        <w:spacing w:before="120" w:after="120" w:line="380" w:lineRule="exact"/>
        <w:ind w:left="540" w:hanging="540"/>
        <w:jc w:val="both"/>
        <w:rPr>
          <w:rFonts w:ascii="Arial" w:eastAsia="Arial Unicode MS" w:hAnsi="Arial" w:cs="Arial Unicode MS"/>
          <w:sz w:val="22"/>
          <w:szCs w:val="22"/>
        </w:rPr>
      </w:pPr>
      <w:r w:rsidRPr="0057543A">
        <w:rPr>
          <w:rFonts w:ascii="Arial" w:eastAsia="Arial Unicode MS" w:hAnsi="Arial" w:cs="Arial Unicode MS"/>
          <w:sz w:val="22"/>
          <w:szCs w:val="22"/>
        </w:rPr>
        <w:tab/>
        <w:t xml:space="preserve">These financial statements were </w:t>
      </w:r>
      <w:proofErr w:type="spellStart"/>
      <w:r w:rsidRPr="0057543A">
        <w:rPr>
          <w:rFonts w:ascii="Arial" w:eastAsia="Arial Unicode MS" w:hAnsi="Arial" w:cs="Arial Unicode MS"/>
          <w:sz w:val="22"/>
          <w:szCs w:val="22"/>
        </w:rPr>
        <w:t>authorised</w:t>
      </w:r>
      <w:proofErr w:type="spellEnd"/>
      <w:r w:rsidRPr="0057543A">
        <w:rPr>
          <w:rFonts w:ascii="Arial" w:eastAsia="Arial Unicode MS" w:hAnsi="Arial" w:cs="Arial Unicode MS"/>
          <w:sz w:val="22"/>
          <w:szCs w:val="22"/>
        </w:rPr>
        <w:t xml:space="preserve"> for issue by the Company’s Board of Directors on </w:t>
      </w:r>
      <w:r w:rsidR="00B24A24">
        <w:rPr>
          <w:rFonts w:ascii="Arial" w:eastAsia="Arial Unicode MS" w:hAnsi="Arial" w:cs="Arial Unicode MS"/>
          <w:sz w:val="22"/>
          <w:szCs w:val="22"/>
        </w:rPr>
        <w:t>22 February</w:t>
      </w:r>
      <w:r w:rsidR="002F23E4">
        <w:rPr>
          <w:rFonts w:ascii="Arial" w:eastAsia="Arial Unicode MS" w:hAnsi="Arial" w:cs="Arial Unicode MS"/>
          <w:sz w:val="22"/>
          <w:szCs w:val="22"/>
        </w:rPr>
        <w:t xml:space="preserve"> 20</w:t>
      </w:r>
      <w:r w:rsidR="00B24A24">
        <w:rPr>
          <w:rFonts w:ascii="Arial" w:eastAsia="Arial Unicode MS" w:hAnsi="Arial" w:cs="Arial Unicode MS"/>
          <w:sz w:val="22"/>
          <w:szCs w:val="22"/>
        </w:rPr>
        <w:t>18.</w:t>
      </w:r>
    </w:p>
    <w:sectPr w:rsidR="00D6203F" w:rsidRPr="00D6203F" w:rsidSect="00E53ACA">
      <w:footerReference w:type="even" r:id="rId8"/>
      <w:footerReference w:type="default" r:id="rId9"/>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C4B" w:rsidRDefault="00D83C4B">
      <w:r>
        <w:separator/>
      </w:r>
    </w:p>
  </w:endnote>
  <w:endnote w:type="continuationSeparator" w:id="0">
    <w:p w:rsidR="00D83C4B" w:rsidRDefault="00D8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ZWAdobeF">
    <w:altName w:val="Times New Roman"/>
    <w:charset w:val="00"/>
    <w:family w:val="auto"/>
    <w:pitch w:val="variable"/>
    <w:sig w:usb0="00000000"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C4B" w:rsidRDefault="00D83C4B" w:rsidP="00E128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83C4B" w:rsidRDefault="00D83C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C4B" w:rsidRPr="00E27D56" w:rsidRDefault="00D83C4B" w:rsidP="00060F52">
    <w:pPr>
      <w:pStyle w:val="Footer"/>
      <w:framePr w:w="436" w:wrap="around" w:vAnchor="text" w:hAnchor="page" w:x="10406" w:y="-45"/>
      <w:rPr>
        <w:rStyle w:val="PageNumber"/>
        <w:rFonts w:ascii="Arial" w:hAnsi="Arial"/>
        <w:sz w:val="22"/>
        <w:szCs w:val="22"/>
      </w:rPr>
    </w:pPr>
    <w:r w:rsidRPr="00E27D56">
      <w:rPr>
        <w:rStyle w:val="PageNumber"/>
        <w:rFonts w:ascii="Arial" w:hAnsi="Arial"/>
        <w:sz w:val="22"/>
        <w:szCs w:val="22"/>
      </w:rPr>
      <w:t xml:space="preserve">  </w:t>
    </w:r>
    <w:r w:rsidRPr="00E27D56">
      <w:rPr>
        <w:rStyle w:val="PageNumber"/>
        <w:rFonts w:ascii="Arial" w:hAnsi="Arial"/>
        <w:sz w:val="22"/>
        <w:szCs w:val="22"/>
      </w:rPr>
      <w:fldChar w:fldCharType="begin"/>
    </w:r>
    <w:r w:rsidRPr="00E27D56">
      <w:rPr>
        <w:rStyle w:val="PageNumber"/>
        <w:rFonts w:ascii="Arial" w:hAnsi="Arial"/>
        <w:sz w:val="22"/>
        <w:szCs w:val="22"/>
      </w:rPr>
      <w:instrText xml:space="preserve">PAGE  </w:instrText>
    </w:r>
    <w:r w:rsidRPr="00E27D56">
      <w:rPr>
        <w:rStyle w:val="PageNumber"/>
        <w:rFonts w:ascii="Arial" w:hAnsi="Arial"/>
        <w:sz w:val="22"/>
        <w:szCs w:val="22"/>
      </w:rPr>
      <w:fldChar w:fldCharType="separate"/>
    </w:r>
    <w:r w:rsidR="00FA4C49">
      <w:rPr>
        <w:rStyle w:val="PageNumber"/>
        <w:rFonts w:ascii="Arial" w:hAnsi="Arial"/>
        <w:noProof/>
        <w:sz w:val="22"/>
        <w:szCs w:val="22"/>
      </w:rPr>
      <w:t>45</w:t>
    </w:r>
    <w:r w:rsidRPr="00E27D56">
      <w:rPr>
        <w:rStyle w:val="PageNumber"/>
        <w:rFonts w:ascii="Arial" w:hAnsi="Arial"/>
        <w:sz w:val="22"/>
        <w:szCs w:val="22"/>
      </w:rPr>
      <w:fldChar w:fldCharType="end"/>
    </w:r>
    <w:r w:rsidRPr="00E27D56">
      <w:rPr>
        <w:rStyle w:val="PageNumber"/>
        <w:rFonts w:ascii="Arial" w:hAnsi="Arial"/>
        <w:sz w:val="22"/>
        <w:szCs w:val="22"/>
      </w:rPr>
      <w:t xml:space="preserve">  </w:t>
    </w:r>
  </w:p>
  <w:p w:rsidR="00D83C4B" w:rsidRDefault="00D83C4B">
    <w:pPr>
      <w:pStyle w:val="Footer"/>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C4B" w:rsidRDefault="00D83C4B">
      <w:r>
        <w:separator/>
      </w:r>
    </w:p>
  </w:footnote>
  <w:footnote w:type="continuationSeparator" w:id="0">
    <w:p w:rsidR="00D83C4B" w:rsidRDefault="00D83C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715B"/>
    <w:multiLevelType w:val="hybridMultilevel"/>
    <w:tmpl w:val="F984EC3C"/>
    <w:lvl w:ilvl="0" w:tplc="6C766982">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C04AB"/>
    <w:multiLevelType w:val="multilevel"/>
    <w:tmpl w:val="9DD21EB0"/>
    <w:lvl w:ilvl="0">
      <w:start w:val="5"/>
      <w:numFmt w:val="decimal"/>
      <w:lvlText w:val="%1"/>
      <w:lvlJc w:val="left"/>
      <w:pPr>
        <w:tabs>
          <w:tab w:val="num" w:pos="480"/>
        </w:tabs>
        <w:ind w:left="480" w:hanging="480"/>
      </w:pPr>
      <w:rPr>
        <w:rFonts w:hint="default"/>
      </w:rPr>
    </w:lvl>
    <w:lvl w:ilvl="1">
      <w:start w:val="14"/>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C7043DE"/>
    <w:multiLevelType w:val="multilevel"/>
    <w:tmpl w:val="9DD21EB0"/>
    <w:lvl w:ilvl="0">
      <w:start w:val="5"/>
      <w:numFmt w:val="decimal"/>
      <w:lvlText w:val="%1"/>
      <w:lvlJc w:val="left"/>
      <w:pPr>
        <w:tabs>
          <w:tab w:val="num" w:pos="480"/>
        </w:tabs>
        <w:ind w:left="480" w:hanging="480"/>
      </w:pPr>
      <w:rPr>
        <w:rFonts w:hint="default"/>
      </w:rPr>
    </w:lvl>
    <w:lvl w:ilvl="1">
      <w:start w:val="14"/>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17292CA0"/>
    <w:multiLevelType w:val="hybridMultilevel"/>
    <w:tmpl w:val="61E2B724"/>
    <w:lvl w:ilvl="0" w:tplc="0409000F">
      <w:start w:val="1"/>
      <w:numFmt w:val="decimal"/>
      <w:lvlText w:val="%1."/>
      <w:lvlJc w:val="left"/>
      <w:pPr>
        <w:tabs>
          <w:tab w:val="num" w:pos="1555"/>
        </w:tabs>
        <w:ind w:left="1555" w:hanging="360"/>
      </w:pPr>
    </w:lvl>
    <w:lvl w:ilvl="1" w:tplc="04090019" w:tentative="1">
      <w:start w:val="1"/>
      <w:numFmt w:val="lowerLetter"/>
      <w:lvlText w:val="%2."/>
      <w:lvlJc w:val="left"/>
      <w:pPr>
        <w:tabs>
          <w:tab w:val="num" w:pos="2275"/>
        </w:tabs>
        <w:ind w:left="2275" w:hanging="360"/>
      </w:pPr>
    </w:lvl>
    <w:lvl w:ilvl="2" w:tplc="0409001B" w:tentative="1">
      <w:start w:val="1"/>
      <w:numFmt w:val="lowerRoman"/>
      <w:lvlText w:val="%3."/>
      <w:lvlJc w:val="right"/>
      <w:pPr>
        <w:tabs>
          <w:tab w:val="num" w:pos="2995"/>
        </w:tabs>
        <w:ind w:left="2995" w:hanging="180"/>
      </w:pPr>
    </w:lvl>
    <w:lvl w:ilvl="3" w:tplc="0409000F" w:tentative="1">
      <w:start w:val="1"/>
      <w:numFmt w:val="decimal"/>
      <w:lvlText w:val="%4."/>
      <w:lvlJc w:val="left"/>
      <w:pPr>
        <w:tabs>
          <w:tab w:val="num" w:pos="3715"/>
        </w:tabs>
        <w:ind w:left="3715" w:hanging="360"/>
      </w:pPr>
    </w:lvl>
    <w:lvl w:ilvl="4" w:tplc="04090019" w:tentative="1">
      <w:start w:val="1"/>
      <w:numFmt w:val="lowerLetter"/>
      <w:lvlText w:val="%5."/>
      <w:lvlJc w:val="left"/>
      <w:pPr>
        <w:tabs>
          <w:tab w:val="num" w:pos="4435"/>
        </w:tabs>
        <w:ind w:left="4435" w:hanging="360"/>
      </w:pPr>
    </w:lvl>
    <w:lvl w:ilvl="5" w:tplc="0409001B" w:tentative="1">
      <w:start w:val="1"/>
      <w:numFmt w:val="lowerRoman"/>
      <w:lvlText w:val="%6."/>
      <w:lvlJc w:val="right"/>
      <w:pPr>
        <w:tabs>
          <w:tab w:val="num" w:pos="5155"/>
        </w:tabs>
        <w:ind w:left="5155" w:hanging="180"/>
      </w:pPr>
    </w:lvl>
    <w:lvl w:ilvl="6" w:tplc="0409000F" w:tentative="1">
      <w:start w:val="1"/>
      <w:numFmt w:val="decimal"/>
      <w:lvlText w:val="%7."/>
      <w:lvlJc w:val="left"/>
      <w:pPr>
        <w:tabs>
          <w:tab w:val="num" w:pos="5875"/>
        </w:tabs>
        <w:ind w:left="5875" w:hanging="360"/>
      </w:pPr>
    </w:lvl>
    <w:lvl w:ilvl="7" w:tplc="04090019" w:tentative="1">
      <w:start w:val="1"/>
      <w:numFmt w:val="lowerLetter"/>
      <w:lvlText w:val="%8."/>
      <w:lvlJc w:val="left"/>
      <w:pPr>
        <w:tabs>
          <w:tab w:val="num" w:pos="6595"/>
        </w:tabs>
        <w:ind w:left="6595" w:hanging="360"/>
      </w:pPr>
    </w:lvl>
    <w:lvl w:ilvl="8" w:tplc="0409001B" w:tentative="1">
      <w:start w:val="1"/>
      <w:numFmt w:val="lowerRoman"/>
      <w:lvlText w:val="%9."/>
      <w:lvlJc w:val="right"/>
      <w:pPr>
        <w:tabs>
          <w:tab w:val="num" w:pos="7315"/>
        </w:tabs>
        <w:ind w:left="7315" w:hanging="180"/>
      </w:pPr>
    </w:lvl>
  </w:abstractNum>
  <w:abstractNum w:abstractNumId="4" w15:restartNumberingAfterBreak="0">
    <w:nsid w:val="28F6140E"/>
    <w:multiLevelType w:val="multilevel"/>
    <w:tmpl w:val="D662082C"/>
    <w:lvl w:ilvl="0">
      <w:start w:val="38"/>
      <w:numFmt w:val="decimal"/>
      <w:lvlText w:val="%1"/>
      <w:lvlJc w:val="left"/>
      <w:pPr>
        <w:tabs>
          <w:tab w:val="num" w:pos="0"/>
        </w:tabs>
        <w:ind w:left="375" w:hanging="375"/>
      </w:pPr>
      <w:rPr>
        <w:rFonts w:hint="default"/>
      </w:rPr>
    </w:lvl>
    <w:lvl w:ilvl="1">
      <w:start w:val="1"/>
      <w:numFmt w:val="decimal"/>
      <w:lvlText w:val="31.%2"/>
      <w:lvlJc w:val="left"/>
      <w:pPr>
        <w:tabs>
          <w:tab w:val="num" w:pos="0"/>
        </w:tabs>
        <w:ind w:left="655" w:hanging="375"/>
      </w:pPr>
      <w:rPr>
        <w:rFonts w:hint="default"/>
        <w:lang w:bidi="th-TH"/>
      </w:rPr>
    </w:lvl>
    <w:lvl w:ilvl="2">
      <w:start w:val="1"/>
      <w:numFmt w:val="decimal"/>
      <w:lvlText w:val="%1.%2.%3"/>
      <w:lvlJc w:val="left"/>
      <w:pPr>
        <w:tabs>
          <w:tab w:val="num" w:pos="0"/>
        </w:tabs>
        <w:ind w:left="1280" w:hanging="720"/>
      </w:pPr>
      <w:rPr>
        <w:rFonts w:hint="default"/>
      </w:rPr>
    </w:lvl>
    <w:lvl w:ilvl="3">
      <w:start w:val="1"/>
      <w:numFmt w:val="decimal"/>
      <w:lvlText w:val="%1.%2.%3.%4"/>
      <w:lvlJc w:val="left"/>
      <w:pPr>
        <w:tabs>
          <w:tab w:val="num" w:pos="0"/>
        </w:tabs>
        <w:ind w:left="1560" w:hanging="720"/>
      </w:pPr>
      <w:rPr>
        <w:rFonts w:hint="default"/>
      </w:rPr>
    </w:lvl>
    <w:lvl w:ilvl="4">
      <w:start w:val="1"/>
      <w:numFmt w:val="decimal"/>
      <w:lvlText w:val="%1.%2.%3.%4.%5"/>
      <w:lvlJc w:val="left"/>
      <w:pPr>
        <w:tabs>
          <w:tab w:val="num" w:pos="0"/>
        </w:tabs>
        <w:ind w:left="2200" w:hanging="1080"/>
      </w:pPr>
      <w:rPr>
        <w:rFonts w:hint="default"/>
      </w:rPr>
    </w:lvl>
    <w:lvl w:ilvl="5">
      <w:start w:val="1"/>
      <w:numFmt w:val="decimal"/>
      <w:lvlText w:val="%1.%2.%3.%4.%5.%6"/>
      <w:lvlJc w:val="left"/>
      <w:pPr>
        <w:tabs>
          <w:tab w:val="num" w:pos="0"/>
        </w:tabs>
        <w:ind w:left="2480" w:hanging="1080"/>
      </w:pPr>
      <w:rPr>
        <w:rFonts w:hint="default"/>
      </w:rPr>
    </w:lvl>
    <w:lvl w:ilvl="6">
      <w:start w:val="1"/>
      <w:numFmt w:val="decimal"/>
      <w:lvlText w:val="%1.%2.%3.%4.%5.%6.%7"/>
      <w:lvlJc w:val="left"/>
      <w:pPr>
        <w:tabs>
          <w:tab w:val="num" w:pos="0"/>
        </w:tabs>
        <w:ind w:left="2760" w:hanging="1080"/>
      </w:pPr>
      <w:rPr>
        <w:rFonts w:hint="default"/>
      </w:rPr>
    </w:lvl>
    <w:lvl w:ilvl="7">
      <w:start w:val="1"/>
      <w:numFmt w:val="decimal"/>
      <w:lvlText w:val="%1.%2.%3.%4.%5.%6.%7.%8"/>
      <w:lvlJc w:val="left"/>
      <w:pPr>
        <w:tabs>
          <w:tab w:val="num" w:pos="0"/>
        </w:tabs>
        <w:ind w:left="3400" w:hanging="1440"/>
      </w:pPr>
      <w:rPr>
        <w:rFonts w:hint="default"/>
      </w:rPr>
    </w:lvl>
    <w:lvl w:ilvl="8">
      <w:start w:val="1"/>
      <w:numFmt w:val="decimal"/>
      <w:lvlText w:val="%1.%2.%3.%4.%5.%6.%7.%8.%9"/>
      <w:lvlJc w:val="left"/>
      <w:pPr>
        <w:tabs>
          <w:tab w:val="num" w:pos="0"/>
        </w:tabs>
        <w:ind w:left="3680" w:hanging="1440"/>
      </w:pPr>
      <w:rPr>
        <w:rFonts w:hint="default"/>
      </w:rPr>
    </w:lvl>
  </w:abstractNum>
  <w:abstractNum w:abstractNumId="5" w15:restartNumberingAfterBreak="0">
    <w:nsid w:val="2A8619B5"/>
    <w:multiLevelType w:val="hybridMultilevel"/>
    <w:tmpl w:val="CA26AF2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84A2E"/>
    <w:multiLevelType w:val="multilevel"/>
    <w:tmpl w:val="2FA67206"/>
    <w:lvl w:ilvl="0">
      <w:start w:val="2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0E1877"/>
    <w:multiLevelType w:val="hybridMultilevel"/>
    <w:tmpl w:val="91C00A02"/>
    <w:lvl w:ilvl="0" w:tplc="6D0A7F7E">
      <w:start w:val="1"/>
      <w:numFmt w:val="decimal"/>
      <w:lvlText w:val="%1."/>
      <w:lvlJc w:val="left"/>
      <w:pPr>
        <w:tabs>
          <w:tab w:val="num" w:pos="1080"/>
        </w:tabs>
        <w:ind w:left="1080" w:hanging="360"/>
      </w:pPr>
      <w:rPr>
        <w:rFonts w:cs="Times New Roman" w:hint="default"/>
      </w:rPr>
    </w:lvl>
    <w:lvl w:ilvl="1" w:tplc="A59A9348">
      <w:numFmt w:val="none"/>
      <w:lvlText w:val=""/>
      <w:lvlJc w:val="left"/>
      <w:pPr>
        <w:tabs>
          <w:tab w:val="num" w:pos="360"/>
        </w:tabs>
      </w:pPr>
    </w:lvl>
    <w:lvl w:ilvl="2" w:tplc="A5149610">
      <w:numFmt w:val="none"/>
      <w:lvlText w:val=""/>
      <w:lvlJc w:val="left"/>
      <w:pPr>
        <w:tabs>
          <w:tab w:val="num" w:pos="360"/>
        </w:tabs>
      </w:pPr>
    </w:lvl>
    <w:lvl w:ilvl="3" w:tplc="6A687D9A">
      <w:numFmt w:val="none"/>
      <w:lvlText w:val=""/>
      <w:lvlJc w:val="left"/>
      <w:pPr>
        <w:tabs>
          <w:tab w:val="num" w:pos="360"/>
        </w:tabs>
      </w:pPr>
    </w:lvl>
    <w:lvl w:ilvl="4" w:tplc="082CD81A">
      <w:numFmt w:val="none"/>
      <w:lvlText w:val=""/>
      <w:lvlJc w:val="left"/>
      <w:pPr>
        <w:tabs>
          <w:tab w:val="num" w:pos="360"/>
        </w:tabs>
      </w:pPr>
    </w:lvl>
    <w:lvl w:ilvl="5" w:tplc="125488A6">
      <w:numFmt w:val="none"/>
      <w:lvlText w:val=""/>
      <w:lvlJc w:val="left"/>
      <w:pPr>
        <w:tabs>
          <w:tab w:val="num" w:pos="360"/>
        </w:tabs>
      </w:pPr>
    </w:lvl>
    <w:lvl w:ilvl="6" w:tplc="CDDAAAF8">
      <w:numFmt w:val="none"/>
      <w:lvlText w:val=""/>
      <w:lvlJc w:val="left"/>
      <w:pPr>
        <w:tabs>
          <w:tab w:val="num" w:pos="360"/>
        </w:tabs>
      </w:pPr>
    </w:lvl>
    <w:lvl w:ilvl="7" w:tplc="842291A0">
      <w:numFmt w:val="none"/>
      <w:lvlText w:val=""/>
      <w:lvlJc w:val="left"/>
      <w:pPr>
        <w:tabs>
          <w:tab w:val="num" w:pos="360"/>
        </w:tabs>
      </w:pPr>
    </w:lvl>
    <w:lvl w:ilvl="8" w:tplc="0D861A04">
      <w:numFmt w:val="none"/>
      <w:lvlText w:val=""/>
      <w:lvlJc w:val="left"/>
      <w:pPr>
        <w:tabs>
          <w:tab w:val="num" w:pos="360"/>
        </w:tabs>
      </w:pPr>
    </w:lvl>
  </w:abstractNum>
  <w:abstractNum w:abstractNumId="8" w15:restartNumberingAfterBreak="0">
    <w:nsid w:val="317348B0"/>
    <w:multiLevelType w:val="hybridMultilevel"/>
    <w:tmpl w:val="66E84560"/>
    <w:lvl w:ilvl="0" w:tplc="B796890E">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15:restartNumberingAfterBreak="0">
    <w:nsid w:val="40EA1A5D"/>
    <w:multiLevelType w:val="hybridMultilevel"/>
    <w:tmpl w:val="ADB2178E"/>
    <w:lvl w:ilvl="0" w:tplc="0CB28D6A">
      <w:start w:val="1"/>
      <w:numFmt w:val="decimal"/>
      <w:lvlText w:val="%1)"/>
      <w:lvlJc w:val="left"/>
      <w:pPr>
        <w:ind w:left="900" w:hanging="360"/>
      </w:pPr>
      <w:rPr>
        <w:rFonts w:eastAsia="Times New Roman" w:cs="Angsana New"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24C2D0A"/>
    <w:multiLevelType w:val="hybridMultilevel"/>
    <w:tmpl w:val="0C1277BA"/>
    <w:lvl w:ilvl="0" w:tplc="D39466F8">
      <w:start w:val="9"/>
      <w:numFmt w:val="bullet"/>
      <w:lvlText w:val="-"/>
      <w:lvlJc w:val="left"/>
      <w:pPr>
        <w:ind w:left="1320" w:hanging="360"/>
      </w:pPr>
      <w:rPr>
        <w:rFonts w:hint="default"/>
        <w:cs w:val="0"/>
        <w:lang w:bidi="th-TH"/>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1" w15:restartNumberingAfterBreak="0">
    <w:nsid w:val="47357734"/>
    <w:multiLevelType w:val="hybridMultilevel"/>
    <w:tmpl w:val="674E7568"/>
    <w:lvl w:ilvl="0" w:tplc="8D9618E4">
      <w:start w:val="5"/>
      <w:numFmt w:val="bullet"/>
      <w:lvlText w:val="-"/>
      <w:lvlJc w:val="left"/>
      <w:pPr>
        <w:tabs>
          <w:tab w:val="num" w:pos="1200"/>
        </w:tabs>
        <w:ind w:left="1200" w:hanging="360"/>
      </w:pPr>
      <w:rPr>
        <w:rFonts w:ascii="Angsana New" w:eastAsia="Times New Roman" w:hAnsi="Angsana New" w:cs="Angsana New" w:hint="default"/>
      </w:rPr>
    </w:lvl>
    <w:lvl w:ilvl="1" w:tplc="04090003" w:tentative="1">
      <w:start w:val="1"/>
      <w:numFmt w:val="bullet"/>
      <w:lvlText w:val="o"/>
      <w:lvlJc w:val="left"/>
      <w:pPr>
        <w:tabs>
          <w:tab w:val="num" w:pos="1920"/>
        </w:tabs>
        <w:ind w:left="1920" w:hanging="360"/>
      </w:pPr>
      <w:rPr>
        <w:rFonts w:ascii="Courier New" w:hAnsi="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2"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0372BC"/>
    <w:multiLevelType w:val="hybridMultilevel"/>
    <w:tmpl w:val="E2F21D4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4" w15:restartNumberingAfterBreak="0">
    <w:nsid w:val="724056FA"/>
    <w:multiLevelType w:val="multilevel"/>
    <w:tmpl w:val="88D84902"/>
    <w:lvl w:ilvl="0">
      <w:start w:val="7"/>
      <w:numFmt w:val="decimal"/>
      <w:lvlText w:val="%1"/>
      <w:lvlJc w:val="left"/>
      <w:pPr>
        <w:ind w:left="435" w:hanging="435"/>
      </w:pPr>
    </w:lvl>
    <w:lvl w:ilvl="1">
      <w:start w:val="2"/>
      <w:numFmt w:val="decimal"/>
      <w:lvlText w:val="%1.%2"/>
      <w:lvlJc w:val="left"/>
      <w:pPr>
        <w:ind w:left="3045" w:hanging="435"/>
      </w:pPr>
    </w:lvl>
    <w:lvl w:ilvl="2">
      <w:start w:val="1"/>
      <w:numFmt w:val="decimal"/>
      <w:lvlText w:val="%1.%2.%3"/>
      <w:lvlJc w:val="left"/>
      <w:pPr>
        <w:ind w:left="1626" w:hanging="720"/>
      </w:pPr>
    </w:lvl>
    <w:lvl w:ilvl="3">
      <w:start w:val="1"/>
      <w:numFmt w:val="decimal"/>
      <w:lvlText w:val="%1.%2.%3.%4"/>
      <w:lvlJc w:val="left"/>
      <w:pPr>
        <w:ind w:left="2079" w:hanging="720"/>
      </w:pPr>
    </w:lvl>
    <w:lvl w:ilvl="4">
      <w:start w:val="1"/>
      <w:numFmt w:val="decimal"/>
      <w:lvlText w:val="%1.%2.%3.%4.%5"/>
      <w:lvlJc w:val="left"/>
      <w:pPr>
        <w:ind w:left="2892" w:hanging="108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611" w:hanging="1440"/>
      </w:pPr>
    </w:lvl>
    <w:lvl w:ilvl="8">
      <w:start w:val="1"/>
      <w:numFmt w:val="decimal"/>
      <w:lvlText w:val="%1.%2.%3.%4.%5.%6.%7.%8.%9"/>
      <w:lvlJc w:val="left"/>
      <w:pPr>
        <w:ind w:left="5064" w:hanging="1440"/>
      </w:pPr>
    </w:lvl>
  </w:abstractNum>
  <w:abstractNum w:abstractNumId="15" w15:restartNumberingAfterBreak="0">
    <w:nsid w:val="7A3E5C38"/>
    <w:multiLevelType w:val="hybridMultilevel"/>
    <w:tmpl w:val="45449D5E"/>
    <w:lvl w:ilvl="0" w:tplc="A8FC6F0A">
      <w:start w:val="1"/>
      <w:numFmt w:val="decimal"/>
      <w:lvlText w:val="%1)"/>
      <w:lvlJc w:val="left"/>
      <w:pPr>
        <w:ind w:left="1080" w:hanging="360"/>
      </w:pPr>
      <w:rPr>
        <w:rFonts w:eastAsia="Times New Roman" w:cs="Angsana New"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DB4363C"/>
    <w:multiLevelType w:val="singleLevel"/>
    <w:tmpl w:val="D39466F8"/>
    <w:lvl w:ilvl="0">
      <w:start w:val="9"/>
      <w:numFmt w:val="bullet"/>
      <w:lvlText w:val="-"/>
      <w:lvlJc w:val="left"/>
      <w:pPr>
        <w:tabs>
          <w:tab w:val="num" w:pos="1778"/>
        </w:tabs>
        <w:ind w:left="1778" w:hanging="360"/>
      </w:pPr>
      <w:rPr>
        <w:rFonts w:hint="default"/>
        <w:cs w:val="0"/>
        <w:lang w:bidi="th-TH"/>
      </w:rPr>
    </w:lvl>
  </w:abstractNum>
  <w:num w:numId="1">
    <w:abstractNumId w:val="7"/>
  </w:num>
  <w:num w:numId="2">
    <w:abstractNumId w:val="11"/>
  </w:num>
  <w:num w:numId="3">
    <w:abstractNumId w:val="1"/>
  </w:num>
  <w:num w:numId="4">
    <w:abstractNumId w:val="2"/>
  </w:num>
  <w:num w:numId="5">
    <w:abstractNumId w:val="5"/>
  </w:num>
  <w:num w:numId="6">
    <w:abstractNumId w:val="3"/>
  </w:num>
  <w:num w:numId="7">
    <w:abstractNumId w:val="8"/>
  </w:num>
  <w:num w:numId="8">
    <w:abstractNumId w:val="0"/>
  </w:num>
  <w:num w:numId="9">
    <w:abstractNumId w:val="12"/>
  </w:num>
  <w:num w:numId="10">
    <w:abstractNumId w:val="4"/>
  </w:num>
  <w:num w:numId="11">
    <w:abstractNumId w:val="6"/>
  </w:num>
  <w:num w:numId="12">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3"/>
  </w:num>
  <w:num w:numId="15">
    <w:abstractNumId w:val="10"/>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9DD"/>
    <w:rsid w:val="00000D56"/>
    <w:rsid w:val="00000DAB"/>
    <w:rsid w:val="00001C96"/>
    <w:rsid w:val="00003165"/>
    <w:rsid w:val="00004B87"/>
    <w:rsid w:val="000055CB"/>
    <w:rsid w:val="00006849"/>
    <w:rsid w:val="00011C26"/>
    <w:rsid w:val="00013D4A"/>
    <w:rsid w:val="00015996"/>
    <w:rsid w:val="00016327"/>
    <w:rsid w:val="000173DA"/>
    <w:rsid w:val="00017B1F"/>
    <w:rsid w:val="000206F0"/>
    <w:rsid w:val="00020EF6"/>
    <w:rsid w:val="0002169B"/>
    <w:rsid w:val="00021CDE"/>
    <w:rsid w:val="000220D2"/>
    <w:rsid w:val="000222BA"/>
    <w:rsid w:val="00025311"/>
    <w:rsid w:val="00027844"/>
    <w:rsid w:val="00030026"/>
    <w:rsid w:val="000315CD"/>
    <w:rsid w:val="00031AF3"/>
    <w:rsid w:val="00032EE3"/>
    <w:rsid w:val="0003396B"/>
    <w:rsid w:val="00033ACE"/>
    <w:rsid w:val="00034C8D"/>
    <w:rsid w:val="00041D31"/>
    <w:rsid w:val="00042ABF"/>
    <w:rsid w:val="00042CF4"/>
    <w:rsid w:val="00043AC7"/>
    <w:rsid w:val="00043B6A"/>
    <w:rsid w:val="00050A65"/>
    <w:rsid w:val="000513F8"/>
    <w:rsid w:val="00051888"/>
    <w:rsid w:val="0005297F"/>
    <w:rsid w:val="000547A4"/>
    <w:rsid w:val="00060F52"/>
    <w:rsid w:val="00063D7E"/>
    <w:rsid w:val="000723D9"/>
    <w:rsid w:val="000736C1"/>
    <w:rsid w:val="00073BFC"/>
    <w:rsid w:val="00073C82"/>
    <w:rsid w:val="0007494D"/>
    <w:rsid w:val="000751D3"/>
    <w:rsid w:val="00075720"/>
    <w:rsid w:val="00075EDA"/>
    <w:rsid w:val="00076BD4"/>
    <w:rsid w:val="00077080"/>
    <w:rsid w:val="0007782A"/>
    <w:rsid w:val="00080DBA"/>
    <w:rsid w:val="00081BFD"/>
    <w:rsid w:val="00082017"/>
    <w:rsid w:val="000831C3"/>
    <w:rsid w:val="00084354"/>
    <w:rsid w:val="00085957"/>
    <w:rsid w:val="000859FC"/>
    <w:rsid w:val="00087A4E"/>
    <w:rsid w:val="00087B31"/>
    <w:rsid w:val="000900CA"/>
    <w:rsid w:val="00090DFE"/>
    <w:rsid w:val="00092565"/>
    <w:rsid w:val="00092F72"/>
    <w:rsid w:val="00096AB8"/>
    <w:rsid w:val="00097F04"/>
    <w:rsid w:val="000A0737"/>
    <w:rsid w:val="000A0939"/>
    <w:rsid w:val="000A0A3D"/>
    <w:rsid w:val="000A0D21"/>
    <w:rsid w:val="000A3E4D"/>
    <w:rsid w:val="000A42AB"/>
    <w:rsid w:val="000A4516"/>
    <w:rsid w:val="000A45FA"/>
    <w:rsid w:val="000A465C"/>
    <w:rsid w:val="000A4956"/>
    <w:rsid w:val="000A5542"/>
    <w:rsid w:val="000A567F"/>
    <w:rsid w:val="000A5B60"/>
    <w:rsid w:val="000A6179"/>
    <w:rsid w:val="000A676B"/>
    <w:rsid w:val="000A7915"/>
    <w:rsid w:val="000B19BA"/>
    <w:rsid w:val="000B1A70"/>
    <w:rsid w:val="000B3039"/>
    <w:rsid w:val="000B3873"/>
    <w:rsid w:val="000B3D85"/>
    <w:rsid w:val="000B45F5"/>
    <w:rsid w:val="000B630C"/>
    <w:rsid w:val="000B705D"/>
    <w:rsid w:val="000B7D2B"/>
    <w:rsid w:val="000C1E35"/>
    <w:rsid w:val="000C2273"/>
    <w:rsid w:val="000C4CDC"/>
    <w:rsid w:val="000C5FD2"/>
    <w:rsid w:val="000C6426"/>
    <w:rsid w:val="000C6EED"/>
    <w:rsid w:val="000C775F"/>
    <w:rsid w:val="000D15B7"/>
    <w:rsid w:val="000D601A"/>
    <w:rsid w:val="000D6169"/>
    <w:rsid w:val="000D63B6"/>
    <w:rsid w:val="000D662F"/>
    <w:rsid w:val="000E129E"/>
    <w:rsid w:val="000E2301"/>
    <w:rsid w:val="000E31D1"/>
    <w:rsid w:val="000E4377"/>
    <w:rsid w:val="000E51B0"/>
    <w:rsid w:val="000E691C"/>
    <w:rsid w:val="000F124E"/>
    <w:rsid w:val="000F23D8"/>
    <w:rsid w:val="000F2515"/>
    <w:rsid w:val="000F2756"/>
    <w:rsid w:val="000F2A41"/>
    <w:rsid w:val="000F2FCA"/>
    <w:rsid w:val="000F355A"/>
    <w:rsid w:val="000F48C2"/>
    <w:rsid w:val="000F564A"/>
    <w:rsid w:val="000F5CBC"/>
    <w:rsid w:val="000F6692"/>
    <w:rsid w:val="000F6EDA"/>
    <w:rsid w:val="00100408"/>
    <w:rsid w:val="00100FEE"/>
    <w:rsid w:val="00101E21"/>
    <w:rsid w:val="00104E08"/>
    <w:rsid w:val="001101DF"/>
    <w:rsid w:val="00110701"/>
    <w:rsid w:val="001120C9"/>
    <w:rsid w:val="00113A9B"/>
    <w:rsid w:val="00115894"/>
    <w:rsid w:val="00117730"/>
    <w:rsid w:val="00120437"/>
    <w:rsid w:val="00121F29"/>
    <w:rsid w:val="00125D04"/>
    <w:rsid w:val="00130FCF"/>
    <w:rsid w:val="00132632"/>
    <w:rsid w:val="001337B5"/>
    <w:rsid w:val="00134F23"/>
    <w:rsid w:val="00135C26"/>
    <w:rsid w:val="0013618D"/>
    <w:rsid w:val="00136FDC"/>
    <w:rsid w:val="001375A6"/>
    <w:rsid w:val="00141F6D"/>
    <w:rsid w:val="00146ACC"/>
    <w:rsid w:val="0015026F"/>
    <w:rsid w:val="00150DFA"/>
    <w:rsid w:val="00150E01"/>
    <w:rsid w:val="00152765"/>
    <w:rsid w:val="00152EDF"/>
    <w:rsid w:val="00154059"/>
    <w:rsid w:val="0015506B"/>
    <w:rsid w:val="00155AA9"/>
    <w:rsid w:val="00155E1E"/>
    <w:rsid w:val="00155EEF"/>
    <w:rsid w:val="00157762"/>
    <w:rsid w:val="00160C68"/>
    <w:rsid w:val="00161261"/>
    <w:rsid w:val="00161DFA"/>
    <w:rsid w:val="00163AF4"/>
    <w:rsid w:val="001646A4"/>
    <w:rsid w:val="0016531F"/>
    <w:rsid w:val="00166147"/>
    <w:rsid w:val="001705FC"/>
    <w:rsid w:val="001716AA"/>
    <w:rsid w:val="00171F51"/>
    <w:rsid w:val="001725A5"/>
    <w:rsid w:val="0017296A"/>
    <w:rsid w:val="00173085"/>
    <w:rsid w:val="00174303"/>
    <w:rsid w:val="001767A8"/>
    <w:rsid w:val="001777BD"/>
    <w:rsid w:val="00181DD5"/>
    <w:rsid w:val="001832E4"/>
    <w:rsid w:val="00184575"/>
    <w:rsid w:val="0018529D"/>
    <w:rsid w:val="00186CF0"/>
    <w:rsid w:val="0019248B"/>
    <w:rsid w:val="001931A1"/>
    <w:rsid w:val="0019413A"/>
    <w:rsid w:val="00194A26"/>
    <w:rsid w:val="00195BCE"/>
    <w:rsid w:val="001972D2"/>
    <w:rsid w:val="00197910"/>
    <w:rsid w:val="001A3750"/>
    <w:rsid w:val="001A464D"/>
    <w:rsid w:val="001A5273"/>
    <w:rsid w:val="001A5864"/>
    <w:rsid w:val="001A5A98"/>
    <w:rsid w:val="001A61DF"/>
    <w:rsid w:val="001A6B80"/>
    <w:rsid w:val="001B00F4"/>
    <w:rsid w:val="001B38F3"/>
    <w:rsid w:val="001B5CE7"/>
    <w:rsid w:val="001B6DEF"/>
    <w:rsid w:val="001B7436"/>
    <w:rsid w:val="001B7FA5"/>
    <w:rsid w:val="001C203F"/>
    <w:rsid w:val="001C275F"/>
    <w:rsid w:val="001C2DEC"/>
    <w:rsid w:val="001C40F3"/>
    <w:rsid w:val="001C59E3"/>
    <w:rsid w:val="001C5EB7"/>
    <w:rsid w:val="001D0854"/>
    <w:rsid w:val="001D1DF5"/>
    <w:rsid w:val="001D1FAF"/>
    <w:rsid w:val="001D37A8"/>
    <w:rsid w:val="001D3A42"/>
    <w:rsid w:val="001D3C77"/>
    <w:rsid w:val="001D6615"/>
    <w:rsid w:val="001D677F"/>
    <w:rsid w:val="001E33B4"/>
    <w:rsid w:val="001E6E8C"/>
    <w:rsid w:val="001E7891"/>
    <w:rsid w:val="001E7B53"/>
    <w:rsid w:val="001E7BCF"/>
    <w:rsid w:val="001F0995"/>
    <w:rsid w:val="001F109A"/>
    <w:rsid w:val="001F39B6"/>
    <w:rsid w:val="001F45C0"/>
    <w:rsid w:val="001F5324"/>
    <w:rsid w:val="001F6AA1"/>
    <w:rsid w:val="00202A88"/>
    <w:rsid w:val="00203D3E"/>
    <w:rsid w:val="00203E30"/>
    <w:rsid w:val="00204D51"/>
    <w:rsid w:val="00211BF2"/>
    <w:rsid w:val="00212AB3"/>
    <w:rsid w:val="00213727"/>
    <w:rsid w:val="00214E15"/>
    <w:rsid w:val="0021593E"/>
    <w:rsid w:val="00216CD5"/>
    <w:rsid w:val="00217444"/>
    <w:rsid w:val="00217B2E"/>
    <w:rsid w:val="00217CDC"/>
    <w:rsid w:val="002238D3"/>
    <w:rsid w:val="002241A1"/>
    <w:rsid w:val="0022430A"/>
    <w:rsid w:val="00224F1B"/>
    <w:rsid w:val="002266C8"/>
    <w:rsid w:val="00226920"/>
    <w:rsid w:val="00230CAA"/>
    <w:rsid w:val="002321ED"/>
    <w:rsid w:val="00232D6D"/>
    <w:rsid w:val="0023501D"/>
    <w:rsid w:val="002403AC"/>
    <w:rsid w:val="002411A8"/>
    <w:rsid w:val="00241645"/>
    <w:rsid w:val="00241696"/>
    <w:rsid w:val="00247209"/>
    <w:rsid w:val="002472A8"/>
    <w:rsid w:val="0025171E"/>
    <w:rsid w:val="0025255B"/>
    <w:rsid w:val="002539B8"/>
    <w:rsid w:val="00254BCF"/>
    <w:rsid w:val="00254F9D"/>
    <w:rsid w:val="002554C8"/>
    <w:rsid w:val="002614CE"/>
    <w:rsid w:val="002621BC"/>
    <w:rsid w:val="00263132"/>
    <w:rsid w:val="0026343D"/>
    <w:rsid w:val="00266F12"/>
    <w:rsid w:val="002673AB"/>
    <w:rsid w:val="00267D57"/>
    <w:rsid w:val="00270F22"/>
    <w:rsid w:val="00270FAA"/>
    <w:rsid w:val="0027168B"/>
    <w:rsid w:val="00273F39"/>
    <w:rsid w:val="002748B1"/>
    <w:rsid w:val="00276060"/>
    <w:rsid w:val="00276B74"/>
    <w:rsid w:val="002773B4"/>
    <w:rsid w:val="00280E1F"/>
    <w:rsid w:val="00281079"/>
    <w:rsid w:val="002829D2"/>
    <w:rsid w:val="00283D92"/>
    <w:rsid w:val="00283FEF"/>
    <w:rsid w:val="00284755"/>
    <w:rsid w:val="00285D6C"/>
    <w:rsid w:val="00286ABD"/>
    <w:rsid w:val="00293F3C"/>
    <w:rsid w:val="002944EB"/>
    <w:rsid w:val="00295387"/>
    <w:rsid w:val="00295B7F"/>
    <w:rsid w:val="00296126"/>
    <w:rsid w:val="00296398"/>
    <w:rsid w:val="002964A7"/>
    <w:rsid w:val="00297F2C"/>
    <w:rsid w:val="002A00E4"/>
    <w:rsid w:val="002A07AE"/>
    <w:rsid w:val="002A09E9"/>
    <w:rsid w:val="002A25DE"/>
    <w:rsid w:val="002A2AF0"/>
    <w:rsid w:val="002A34E7"/>
    <w:rsid w:val="002A4396"/>
    <w:rsid w:val="002A539A"/>
    <w:rsid w:val="002A5970"/>
    <w:rsid w:val="002A5B63"/>
    <w:rsid w:val="002A6A74"/>
    <w:rsid w:val="002A6FEA"/>
    <w:rsid w:val="002B4249"/>
    <w:rsid w:val="002B4370"/>
    <w:rsid w:val="002B46D8"/>
    <w:rsid w:val="002B47D4"/>
    <w:rsid w:val="002B48E4"/>
    <w:rsid w:val="002B6588"/>
    <w:rsid w:val="002B65AD"/>
    <w:rsid w:val="002B792C"/>
    <w:rsid w:val="002C2F25"/>
    <w:rsid w:val="002C3207"/>
    <w:rsid w:val="002C45B8"/>
    <w:rsid w:val="002C483B"/>
    <w:rsid w:val="002C629E"/>
    <w:rsid w:val="002C67BC"/>
    <w:rsid w:val="002C6C9E"/>
    <w:rsid w:val="002C7DFB"/>
    <w:rsid w:val="002D0148"/>
    <w:rsid w:val="002D16CB"/>
    <w:rsid w:val="002D1786"/>
    <w:rsid w:val="002D1A28"/>
    <w:rsid w:val="002D1A40"/>
    <w:rsid w:val="002D2908"/>
    <w:rsid w:val="002D4354"/>
    <w:rsid w:val="002D6255"/>
    <w:rsid w:val="002D7659"/>
    <w:rsid w:val="002D7F83"/>
    <w:rsid w:val="002E0133"/>
    <w:rsid w:val="002E06B5"/>
    <w:rsid w:val="002E122F"/>
    <w:rsid w:val="002E236E"/>
    <w:rsid w:val="002E289E"/>
    <w:rsid w:val="002E2CE7"/>
    <w:rsid w:val="002E34C9"/>
    <w:rsid w:val="002F23E4"/>
    <w:rsid w:val="002F310C"/>
    <w:rsid w:val="002F3B33"/>
    <w:rsid w:val="002F46A9"/>
    <w:rsid w:val="002F47EB"/>
    <w:rsid w:val="002F558B"/>
    <w:rsid w:val="002F6BCF"/>
    <w:rsid w:val="002F6CA9"/>
    <w:rsid w:val="002F6DB4"/>
    <w:rsid w:val="002F7F42"/>
    <w:rsid w:val="003002B1"/>
    <w:rsid w:val="00301AF0"/>
    <w:rsid w:val="00302616"/>
    <w:rsid w:val="00302EE5"/>
    <w:rsid w:val="00304D5E"/>
    <w:rsid w:val="003051C2"/>
    <w:rsid w:val="00306CB4"/>
    <w:rsid w:val="003117BC"/>
    <w:rsid w:val="00312010"/>
    <w:rsid w:val="00312206"/>
    <w:rsid w:val="0031273C"/>
    <w:rsid w:val="00313584"/>
    <w:rsid w:val="00313CFE"/>
    <w:rsid w:val="0031576F"/>
    <w:rsid w:val="00315FA1"/>
    <w:rsid w:val="003169EF"/>
    <w:rsid w:val="00317E8B"/>
    <w:rsid w:val="003203DC"/>
    <w:rsid w:val="00320594"/>
    <w:rsid w:val="00320670"/>
    <w:rsid w:val="00321B0E"/>
    <w:rsid w:val="003225F6"/>
    <w:rsid w:val="003227CC"/>
    <w:rsid w:val="00322D64"/>
    <w:rsid w:val="00323789"/>
    <w:rsid w:val="00323F3A"/>
    <w:rsid w:val="00324A13"/>
    <w:rsid w:val="00325680"/>
    <w:rsid w:val="003263CC"/>
    <w:rsid w:val="00327BFD"/>
    <w:rsid w:val="00330330"/>
    <w:rsid w:val="00330B1C"/>
    <w:rsid w:val="00331DFD"/>
    <w:rsid w:val="003327B1"/>
    <w:rsid w:val="00332B1F"/>
    <w:rsid w:val="003340DC"/>
    <w:rsid w:val="0033444E"/>
    <w:rsid w:val="00334A8E"/>
    <w:rsid w:val="00335FB4"/>
    <w:rsid w:val="003409ED"/>
    <w:rsid w:val="003419F7"/>
    <w:rsid w:val="00343CEA"/>
    <w:rsid w:val="00345CB1"/>
    <w:rsid w:val="0034676E"/>
    <w:rsid w:val="0035046B"/>
    <w:rsid w:val="0035419A"/>
    <w:rsid w:val="0035423E"/>
    <w:rsid w:val="003546AA"/>
    <w:rsid w:val="00354DFC"/>
    <w:rsid w:val="00357AE5"/>
    <w:rsid w:val="00361333"/>
    <w:rsid w:val="00361C76"/>
    <w:rsid w:val="00361ED2"/>
    <w:rsid w:val="00364673"/>
    <w:rsid w:val="0037083B"/>
    <w:rsid w:val="0037145E"/>
    <w:rsid w:val="00371476"/>
    <w:rsid w:val="0037175B"/>
    <w:rsid w:val="00372C7B"/>
    <w:rsid w:val="0037371D"/>
    <w:rsid w:val="00373B43"/>
    <w:rsid w:val="00374D43"/>
    <w:rsid w:val="00375D55"/>
    <w:rsid w:val="00375F6A"/>
    <w:rsid w:val="00380717"/>
    <w:rsid w:val="0038173E"/>
    <w:rsid w:val="00381BA0"/>
    <w:rsid w:val="00381E2A"/>
    <w:rsid w:val="003838DC"/>
    <w:rsid w:val="00383BF4"/>
    <w:rsid w:val="0038554F"/>
    <w:rsid w:val="00390803"/>
    <w:rsid w:val="0039630A"/>
    <w:rsid w:val="003977A3"/>
    <w:rsid w:val="003A0181"/>
    <w:rsid w:val="003A14CE"/>
    <w:rsid w:val="003A1C3C"/>
    <w:rsid w:val="003A32DF"/>
    <w:rsid w:val="003A3FB1"/>
    <w:rsid w:val="003A4263"/>
    <w:rsid w:val="003A4623"/>
    <w:rsid w:val="003A48CE"/>
    <w:rsid w:val="003A5AFD"/>
    <w:rsid w:val="003A61B1"/>
    <w:rsid w:val="003A686C"/>
    <w:rsid w:val="003A6C9E"/>
    <w:rsid w:val="003A6EAF"/>
    <w:rsid w:val="003A72A3"/>
    <w:rsid w:val="003A72D4"/>
    <w:rsid w:val="003B1888"/>
    <w:rsid w:val="003B1A8E"/>
    <w:rsid w:val="003B3447"/>
    <w:rsid w:val="003B4ADE"/>
    <w:rsid w:val="003B71E2"/>
    <w:rsid w:val="003C063C"/>
    <w:rsid w:val="003C382C"/>
    <w:rsid w:val="003C385C"/>
    <w:rsid w:val="003C3D0C"/>
    <w:rsid w:val="003C76FE"/>
    <w:rsid w:val="003C7BA4"/>
    <w:rsid w:val="003D1833"/>
    <w:rsid w:val="003D1CED"/>
    <w:rsid w:val="003D2306"/>
    <w:rsid w:val="003D2752"/>
    <w:rsid w:val="003D2CCF"/>
    <w:rsid w:val="003D31DB"/>
    <w:rsid w:val="003D457C"/>
    <w:rsid w:val="003D54ED"/>
    <w:rsid w:val="003D6289"/>
    <w:rsid w:val="003D6E9B"/>
    <w:rsid w:val="003D715A"/>
    <w:rsid w:val="003D7319"/>
    <w:rsid w:val="003E09F6"/>
    <w:rsid w:val="003E17C0"/>
    <w:rsid w:val="003E4E67"/>
    <w:rsid w:val="003E6DDA"/>
    <w:rsid w:val="003E7357"/>
    <w:rsid w:val="003E7BD5"/>
    <w:rsid w:val="003F0339"/>
    <w:rsid w:val="003F2EAC"/>
    <w:rsid w:val="003F3C6F"/>
    <w:rsid w:val="003F4827"/>
    <w:rsid w:val="003F488F"/>
    <w:rsid w:val="00400924"/>
    <w:rsid w:val="0040309C"/>
    <w:rsid w:val="00405031"/>
    <w:rsid w:val="00405461"/>
    <w:rsid w:val="004061BE"/>
    <w:rsid w:val="0040634A"/>
    <w:rsid w:val="004106D7"/>
    <w:rsid w:val="004110F6"/>
    <w:rsid w:val="00411BAB"/>
    <w:rsid w:val="0041295C"/>
    <w:rsid w:val="004129A4"/>
    <w:rsid w:val="00412FDE"/>
    <w:rsid w:val="0041342B"/>
    <w:rsid w:val="00413643"/>
    <w:rsid w:val="0041392E"/>
    <w:rsid w:val="00416942"/>
    <w:rsid w:val="00416BB3"/>
    <w:rsid w:val="00417068"/>
    <w:rsid w:val="00420C63"/>
    <w:rsid w:val="0042395F"/>
    <w:rsid w:val="004245D9"/>
    <w:rsid w:val="00424F48"/>
    <w:rsid w:val="00431A86"/>
    <w:rsid w:val="00431AD2"/>
    <w:rsid w:val="00435F8D"/>
    <w:rsid w:val="00436927"/>
    <w:rsid w:val="00436CB3"/>
    <w:rsid w:val="004379A7"/>
    <w:rsid w:val="00437A40"/>
    <w:rsid w:val="004446DA"/>
    <w:rsid w:val="00450BDB"/>
    <w:rsid w:val="00450E41"/>
    <w:rsid w:val="00452342"/>
    <w:rsid w:val="004545FB"/>
    <w:rsid w:val="004555B5"/>
    <w:rsid w:val="00455CE4"/>
    <w:rsid w:val="00456A72"/>
    <w:rsid w:val="00460E79"/>
    <w:rsid w:val="004635EE"/>
    <w:rsid w:val="004644D0"/>
    <w:rsid w:val="00465D58"/>
    <w:rsid w:val="00466148"/>
    <w:rsid w:val="0046659D"/>
    <w:rsid w:val="004669C1"/>
    <w:rsid w:val="00470FE3"/>
    <w:rsid w:val="00473D51"/>
    <w:rsid w:val="00473D7B"/>
    <w:rsid w:val="0047441A"/>
    <w:rsid w:val="00474690"/>
    <w:rsid w:val="004752B2"/>
    <w:rsid w:val="00476759"/>
    <w:rsid w:val="004768CE"/>
    <w:rsid w:val="00477C22"/>
    <w:rsid w:val="004836B7"/>
    <w:rsid w:val="00485C27"/>
    <w:rsid w:val="0049340C"/>
    <w:rsid w:val="004951CE"/>
    <w:rsid w:val="0049546D"/>
    <w:rsid w:val="004954FA"/>
    <w:rsid w:val="004A2174"/>
    <w:rsid w:val="004A3021"/>
    <w:rsid w:val="004A3EDC"/>
    <w:rsid w:val="004A41CF"/>
    <w:rsid w:val="004A42A1"/>
    <w:rsid w:val="004A61B7"/>
    <w:rsid w:val="004B020E"/>
    <w:rsid w:val="004B3703"/>
    <w:rsid w:val="004B3865"/>
    <w:rsid w:val="004B625C"/>
    <w:rsid w:val="004B6A2B"/>
    <w:rsid w:val="004C13F9"/>
    <w:rsid w:val="004C1AEA"/>
    <w:rsid w:val="004C2234"/>
    <w:rsid w:val="004C231E"/>
    <w:rsid w:val="004C307A"/>
    <w:rsid w:val="004C6E94"/>
    <w:rsid w:val="004D048B"/>
    <w:rsid w:val="004D25B1"/>
    <w:rsid w:val="004D2B47"/>
    <w:rsid w:val="004D2D59"/>
    <w:rsid w:val="004D3E09"/>
    <w:rsid w:val="004D4644"/>
    <w:rsid w:val="004D4C06"/>
    <w:rsid w:val="004D4DD6"/>
    <w:rsid w:val="004D61F3"/>
    <w:rsid w:val="004D6614"/>
    <w:rsid w:val="004D70C3"/>
    <w:rsid w:val="004D7AD0"/>
    <w:rsid w:val="004E18D1"/>
    <w:rsid w:val="004E1EED"/>
    <w:rsid w:val="004E50F3"/>
    <w:rsid w:val="004E51B9"/>
    <w:rsid w:val="004F1797"/>
    <w:rsid w:val="004F283A"/>
    <w:rsid w:val="004F358C"/>
    <w:rsid w:val="004F3D3E"/>
    <w:rsid w:val="004F4438"/>
    <w:rsid w:val="004F46B0"/>
    <w:rsid w:val="004F5CF6"/>
    <w:rsid w:val="004F6E19"/>
    <w:rsid w:val="004F7706"/>
    <w:rsid w:val="004F7A3F"/>
    <w:rsid w:val="004F7CF3"/>
    <w:rsid w:val="00500841"/>
    <w:rsid w:val="005009CD"/>
    <w:rsid w:val="005024B1"/>
    <w:rsid w:val="00504827"/>
    <w:rsid w:val="00504BCC"/>
    <w:rsid w:val="00507494"/>
    <w:rsid w:val="00507A73"/>
    <w:rsid w:val="00511D65"/>
    <w:rsid w:val="005122F0"/>
    <w:rsid w:val="00512724"/>
    <w:rsid w:val="00516086"/>
    <w:rsid w:val="005162EB"/>
    <w:rsid w:val="00516D13"/>
    <w:rsid w:val="005239E3"/>
    <w:rsid w:val="00524150"/>
    <w:rsid w:val="00524EB3"/>
    <w:rsid w:val="005265EF"/>
    <w:rsid w:val="00530980"/>
    <w:rsid w:val="00532618"/>
    <w:rsid w:val="00532D55"/>
    <w:rsid w:val="00534526"/>
    <w:rsid w:val="005349F5"/>
    <w:rsid w:val="00537B34"/>
    <w:rsid w:val="00541C48"/>
    <w:rsid w:val="005421A5"/>
    <w:rsid w:val="00542F1B"/>
    <w:rsid w:val="0054568A"/>
    <w:rsid w:val="00552CF5"/>
    <w:rsid w:val="0055435D"/>
    <w:rsid w:val="005548C3"/>
    <w:rsid w:val="005548F7"/>
    <w:rsid w:val="00554AB8"/>
    <w:rsid w:val="00555015"/>
    <w:rsid w:val="00560218"/>
    <w:rsid w:val="00560C83"/>
    <w:rsid w:val="005637E0"/>
    <w:rsid w:val="00564A59"/>
    <w:rsid w:val="00565836"/>
    <w:rsid w:val="0056687C"/>
    <w:rsid w:val="00566898"/>
    <w:rsid w:val="00566C32"/>
    <w:rsid w:val="005701EC"/>
    <w:rsid w:val="00573A4E"/>
    <w:rsid w:val="00573B04"/>
    <w:rsid w:val="0057543A"/>
    <w:rsid w:val="00575935"/>
    <w:rsid w:val="00581090"/>
    <w:rsid w:val="00583668"/>
    <w:rsid w:val="005840D7"/>
    <w:rsid w:val="00584CF0"/>
    <w:rsid w:val="005851BA"/>
    <w:rsid w:val="00585462"/>
    <w:rsid w:val="00585545"/>
    <w:rsid w:val="00586277"/>
    <w:rsid w:val="00590464"/>
    <w:rsid w:val="005913E7"/>
    <w:rsid w:val="005921E9"/>
    <w:rsid w:val="00592CF2"/>
    <w:rsid w:val="0059346B"/>
    <w:rsid w:val="00594252"/>
    <w:rsid w:val="00596D29"/>
    <w:rsid w:val="005A2059"/>
    <w:rsid w:val="005A4D62"/>
    <w:rsid w:val="005A5A41"/>
    <w:rsid w:val="005A5EF2"/>
    <w:rsid w:val="005A60C3"/>
    <w:rsid w:val="005A62D0"/>
    <w:rsid w:val="005A63BA"/>
    <w:rsid w:val="005A6D4F"/>
    <w:rsid w:val="005A701E"/>
    <w:rsid w:val="005A78D4"/>
    <w:rsid w:val="005A7D80"/>
    <w:rsid w:val="005B1267"/>
    <w:rsid w:val="005B1612"/>
    <w:rsid w:val="005B39C4"/>
    <w:rsid w:val="005B3E93"/>
    <w:rsid w:val="005B4154"/>
    <w:rsid w:val="005C03BE"/>
    <w:rsid w:val="005C1133"/>
    <w:rsid w:val="005C3294"/>
    <w:rsid w:val="005C4D5A"/>
    <w:rsid w:val="005C504C"/>
    <w:rsid w:val="005C6BB7"/>
    <w:rsid w:val="005C6EA6"/>
    <w:rsid w:val="005D046C"/>
    <w:rsid w:val="005D4054"/>
    <w:rsid w:val="005D4803"/>
    <w:rsid w:val="005D588A"/>
    <w:rsid w:val="005D5FFD"/>
    <w:rsid w:val="005D6BE7"/>
    <w:rsid w:val="005E05BA"/>
    <w:rsid w:val="005E1700"/>
    <w:rsid w:val="005E1A4B"/>
    <w:rsid w:val="005E31BE"/>
    <w:rsid w:val="005E62CB"/>
    <w:rsid w:val="005F0AC2"/>
    <w:rsid w:val="005F263B"/>
    <w:rsid w:val="005F28DE"/>
    <w:rsid w:val="005F5436"/>
    <w:rsid w:val="005F5A41"/>
    <w:rsid w:val="005F611D"/>
    <w:rsid w:val="00604262"/>
    <w:rsid w:val="00604BBB"/>
    <w:rsid w:val="006074FA"/>
    <w:rsid w:val="006076EB"/>
    <w:rsid w:val="00607CEB"/>
    <w:rsid w:val="00610A12"/>
    <w:rsid w:val="00610E48"/>
    <w:rsid w:val="0061216B"/>
    <w:rsid w:val="00612331"/>
    <w:rsid w:val="006138AF"/>
    <w:rsid w:val="006213F1"/>
    <w:rsid w:val="006214F4"/>
    <w:rsid w:val="00625038"/>
    <w:rsid w:val="00626480"/>
    <w:rsid w:val="00626ECE"/>
    <w:rsid w:val="00627522"/>
    <w:rsid w:val="00627E91"/>
    <w:rsid w:val="00630073"/>
    <w:rsid w:val="00630FC4"/>
    <w:rsid w:val="0063141D"/>
    <w:rsid w:val="00631A1A"/>
    <w:rsid w:val="00631AF2"/>
    <w:rsid w:val="006321EB"/>
    <w:rsid w:val="0063223B"/>
    <w:rsid w:val="00632437"/>
    <w:rsid w:val="0063279A"/>
    <w:rsid w:val="00632D92"/>
    <w:rsid w:val="0063310A"/>
    <w:rsid w:val="00633323"/>
    <w:rsid w:val="0063383A"/>
    <w:rsid w:val="0063443C"/>
    <w:rsid w:val="00637DE2"/>
    <w:rsid w:val="00641C7D"/>
    <w:rsid w:val="00642A1B"/>
    <w:rsid w:val="00644668"/>
    <w:rsid w:val="00646CD3"/>
    <w:rsid w:val="006471D7"/>
    <w:rsid w:val="00650FE6"/>
    <w:rsid w:val="00651C68"/>
    <w:rsid w:val="00653489"/>
    <w:rsid w:val="00653EBE"/>
    <w:rsid w:val="0065463C"/>
    <w:rsid w:val="006548DA"/>
    <w:rsid w:val="006564A1"/>
    <w:rsid w:val="00656EDA"/>
    <w:rsid w:val="0066005D"/>
    <w:rsid w:val="00661289"/>
    <w:rsid w:val="00661791"/>
    <w:rsid w:val="00661E79"/>
    <w:rsid w:val="0066249C"/>
    <w:rsid w:val="00662C11"/>
    <w:rsid w:val="006632C2"/>
    <w:rsid w:val="00663B5C"/>
    <w:rsid w:val="0066482B"/>
    <w:rsid w:val="006665BB"/>
    <w:rsid w:val="006670E5"/>
    <w:rsid w:val="00671025"/>
    <w:rsid w:val="00671306"/>
    <w:rsid w:val="00671682"/>
    <w:rsid w:val="00671E72"/>
    <w:rsid w:val="006733BA"/>
    <w:rsid w:val="00676137"/>
    <w:rsid w:val="0068029D"/>
    <w:rsid w:val="0068043E"/>
    <w:rsid w:val="00680496"/>
    <w:rsid w:val="00681047"/>
    <w:rsid w:val="0068169C"/>
    <w:rsid w:val="0068211E"/>
    <w:rsid w:val="00682DB7"/>
    <w:rsid w:val="0068303B"/>
    <w:rsid w:val="00684EF1"/>
    <w:rsid w:val="0068649F"/>
    <w:rsid w:val="00687A81"/>
    <w:rsid w:val="00690CA4"/>
    <w:rsid w:val="00691B16"/>
    <w:rsid w:val="00691E7B"/>
    <w:rsid w:val="00696111"/>
    <w:rsid w:val="006966FD"/>
    <w:rsid w:val="006A10C3"/>
    <w:rsid w:val="006A2963"/>
    <w:rsid w:val="006A2A0C"/>
    <w:rsid w:val="006A2B0E"/>
    <w:rsid w:val="006A3950"/>
    <w:rsid w:val="006A408D"/>
    <w:rsid w:val="006A5880"/>
    <w:rsid w:val="006A5FC9"/>
    <w:rsid w:val="006A6CAF"/>
    <w:rsid w:val="006A7F64"/>
    <w:rsid w:val="006B030B"/>
    <w:rsid w:val="006B10B4"/>
    <w:rsid w:val="006B31A4"/>
    <w:rsid w:val="006B4F36"/>
    <w:rsid w:val="006B7F1D"/>
    <w:rsid w:val="006B7FF7"/>
    <w:rsid w:val="006C0406"/>
    <w:rsid w:val="006C08FA"/>
    <w:rsid w:val="006C0AFF"/>
    <w:rsid w:val="006C10DC"/>
    <w:rsid w:val="006C2B3B"/>
    <w:rsid w:val="006C470F"/>
    <w:rsid w:val="006C4B54"/>
    <w:rsid w:val="006C4D47"/>
    <w:rsid w:val="006C5BCA"/>
    <w:rsid w:val="006D23EC"/>
    <w:rsid w:val="006D2956"/>
    <w:rsid w:val="006D39E9"/>
    <w:rsid w:val="006D3CB1"/>
    <w:rsid w:val="006D5FEF"/>
    <w:rsid w:val="006D728C"/>
    <w:rsid w:val="006E002F"/>
    <w:rsid w:val="006E030C"/>
    <w:rsid w:val="006E3AE2"/>
    <w:rsid w:val="006E4DE7"/>
    <w:rsid w:val="006E554A"/>
    <w:rsid w:val="006E5897"/>
    <w:rsid w:val="006E6664"/>
    <w:rsid w:val="006E69CC"/>
    <w:rsid w:val="006E6C51"/>
    <w:rsid w:val="006F3476"/>
    <w:rsid w:val="006F3EF7"/>
    <w:rsid w:val="006F40B1"/>
    <w:rsid w:val="006F4201"/>
    <w:rsid w:val="006F46E3"/>
    <w:rsid w:val="006F5D36"/>
    <w:rsid w:val="00701942"/>
    <w:rsid w:val="00701953"/>
    <w:rsid w:val="00701A9B"/>
    <w:rsid w:val="00701CE0"/>
    <w:rsid w:val="00703D22"/>
    <w:rsid w:val="007044ED"/>
    <w:rsid w:val="007046A0"/>
    <w:rsid w:val="00704A13"/>
    <w:rsid w:val="007053E8"/>
    <w:rsid w:val="007056C2"/>
    <w:rsid w:val="0070592D"/>
    <w:rsid w:val="00706481"/>
    <w:rsid w:val="00706665"/>
    <w:rsid w:val="00707C1F"/>
    <w:rsid w:val="00712290"/>
    <w:rsid w:val="0071282A"/>
    <w:rsid w:val="00713D16"/>
    <w:rsid w:val="00713D89"/>
    <w:rsid w:val="0071665D"/>
    <w:rsid w:val="007167F2"/>
    <w:rsid w:val="00720666"/>
    <w:rsid w:val="007213CA"/>
    <w:rsid w:val="00721B48"/>
    <w:rsid w:val="007233A9"/>
    <w:rsid w:val="00724D5F"/>
    <w:rsid w:val="00725B1F"/>
    <w:rsid w:val="007265E0"/>
    <w:rsid w:val="007265E3"/>
    <w:rsid w:val="007278C2"/>
    <w:rsid w:val="007314A4"/>
    <w:rsid w:val="007322BC"/>
    <w:rsid w:val="00732951"/>
    <w:rsid w:val="00732EE9"/>
    <w:rsid w:val="00732FF2"/>
    <w:rsid w:val="00733FD4"/>
    <w:rsid w:val="00734AAA"/>
    <w:rsid w:val="007375BE"/>
    <w:rsid w:val="00740DCA"/>
    <w:rsid w:val="00742EA9"/>
    <w:rsid w:val="00744D31"/>
    <w:rsid w:val="00751AB2"/>
    <w:rsid w:val="0075240A"/>
    <w:rsid w:val="007554B9"/>
    <w:rsid w:val="007564AD"/>
    <w:rsid w:val="00756E02"/>
    <w:rsid w:val="00757E1E"/>
    <w:rsid w:val="0076037F"/>
    <w:rsid w:val="00761BA1"/>
    <w:rsid w:val="00763BD8"/>
    <w:rsid w:val="00764572"/>
    <w:rsid w:val="00764592"/>
    <w:rsid w:val="0076481E"/>
    <w:rsid w:val="00765D70"/>
    <w:rsid w:val="00765EB9"/>
    <w:rsid w:val="00766E3F"/>
    <w:rsid w:val="0077255B"/>
    <w:rsid w:val="00772A50"/>
    <w:rsid w:val="00773862"/>
    <w:rsid w:val="00776D32"/>
    <w:rsid w:val="00780437"/>
    <w:rsid w:val="007818F6"/>
    <w:rsid w:val="00782142"/>
    <w:rsid w:val="00783838"/>
    <w:rsid w:val="007859C7"/>
    <w:rsid w:val="0078648A"/>
    <w:rsid w:val="00794642"/>
    <w:rsid w:val="007A037E"/>
    <w:rsid w:val="007A09F3"/>
    <w:rsid w:val="007A1CDD"/>
    <w:rsid w:val="007A239A"/>
    <w:rsid w:val="007A43A0"/>
    <w:rsid w:val="007A45F2"/>
    <w:rsid w:val="007A5098"/>
    <w:rsid w:val="007B3447"/>
    <w:rsid w:val="007B6267"/>
    <w:rsid w:val="007B7C8B"/>
    <w:rsid w:val="007B7CB6"/>
    <w:rsid w:val="007C0A20"/>
    <w:rsid w:val="007C0FFD"/>
    <w:rsid w:val="007C120F"/>
    <w:rsid w:val="007C33CF"/>
    <w:rsid w:val="007C4F16"/>
    <w:rsid w:val="007C5529"/>
    <w:rsid w:val="007C6534"/>
    <w:rsid w:val="007C662A"/>
    <w:rsid w:val="007C7977"/>
    <w:rsid w:val="007D0B27"/>
    <w:rsid w:val="007D1058"/>
    <w:rsid w:val="007D18D9"/>
    <w:rsid w:val="007D3125"/>
    <w:rsid w:val="007D358E"/>
    <w:rsid w:val="007D5C41"/>
    <w:rsid w:val="007D78F0"/>
    <w:rsid w:val="007D7994"/>
    <w:rsid w:val="007D7D5A"/>
    <w:rsid w:val="007D7E71"/>
    <w:rsid w:val="007D7FAA"/>
    <w:rsid w:val="007E181C"/>
    <w:rsid w:val="007E1D39"/>
    <w:rsid w:val="007E4CF9"/>
    <w:rsid w:val="007E522F"/>
    <w:rsid w:val="007F0661"/>
    <w:rsid w:val="007F2AB9"/>
    <w:rsid w:val="007F2B86"/>
    <w:rsid w:val="007F2E93"/>
    <w:rsid w:val="007F4866"/>
    <w:rsid w:val="007F5E40"/>
    <w:rsid w:val="007F7B48"/>
    <w:rsid w:val="00800748"/>
    <w:rsid w:val="00800A14"/>
    <w:rsid w:val="00800A37"/>
    <w:rsid w:val="00801508"/>
    <w:rsid w:val="00802993"/>
    <w:rsid w:val="008034D3"/>
    <w:rsid w:val="00804107"/>
    <w:rsid w:val="00805895"/>
    <w:rsid w:val="00806778"/>
    <w:rsid w:val="00806D6E"/>
    <w:rsid w:val="008070C8"/>
    <w:rsid w:val="0081432E"/>
    <w:rsid w:val="008158C5"/>
    <w:rsid w:val="008161B6"/>
    <w:rsid w:val="00816756"/>
    <w:rsid w:val="00816AC9"/>
    <w:rsid w:val="008177D8"/>
    <w:rsid w:val="00817FD0"/>
    <w:rsid w:val="00820966"/>
    <w:rsid w:val="0082429E"/>
    <w:rsid w:val="00824E76"/>
    <w:rsid w:val="00824F87"/>
    <w:rsid w:val="00832F4B"/>
    <w:rsid w:val="0083336B"/>
    <w:rsid w:val="00833DF6"/>
    <w:rsid w:val="008341C7"/>
    <w:rsid w:val="00834A39"/>
    <w:rsid w:val="008354CF"/>
    <w:rsid w:val="00835C5E"/>
    <w:rsid w:val="008365B6"/>
    <w:rsid w:val="00836707"/>
    <w:rsid w:val="00836A64"/>
    <w:rsid w:val="00837457"/>
    <w:rsid w:val="008378DE"/>
    <w:rsid w:val="00844574"/>
    <w:rsid w:val="00844FD5"/>
    <w:rsid w:val="00845599"/>
    <w:rsid w:val="00845AD0"/>
    <w:rsid w:val="00845C7A"/>
    <w:rsid w:val="008463E1"/>
    <w:rsid w:val="00846A6B"/>
    <w:rsid w:val="00846B9D"/>
    <w:rsid w:val="0085180F"/>
    <w:rsid w:val="00852BD9"/>
    <w:rsid w:val="008536C6"/>
    <w:rsid w:val="00855DF6"/>
    <w:rsid w:val="00855ECE"/>
    <w:rsid w:val="00856113"/>
    <w:rsid w:val="00856502"/>
    <w:rsid w:val="008578F0"/>
    <w:rsid w:val="00863EF6"/>
    <w:rsid w:val="008646C8"/>
    <w:rsid w:val="008648B5"/>
    <w:rsid w:val="00864BA0"/>
    <w:rsid w:val="008654E6"/>
    <w:rsid w:val="00866F56"/>
    <w:rsid w:val="00867022"/>
    <w:rsid w:val="00870622"/>
    <w:rsid w:val="00871FA4"/>
    <w:rsid w:val="00873972"/>
    <w:rsid w:val="008748BF"/>
    <w:rsid w:val="00874965"/>
    <w:rsid w:val="00876C52"/>
    <w:rsid w:val="00877DB6"/>
    <w:rsid w:val="008814E3"/>
    <w:rsid w:val="00884ADC"/>
    <w:rsid w:val="00885A1D"/>
    <w:rsid w:val="0088670D"/>
    <w:rsid w:val="00886DC3"/>
    <w:rsid w:val="00886ED6"/>
    <w:rsid w:val="00886FF6"/>
    <w:rsid w:val="0089094D"/>
    <w:rsid w:val="00890D41"/>
    <w:rsid w:val="008913AC"/>
    <w:rsid w:val="00892B02"/>
    <w:rsid w:val="008969DD"/>
    <w:rsid w:val="008976F2"/>
    <w:rsid w:val="00897D25"/>
    <w:rsid w:val="008A0A72"/>
    <w:rsid w:val="008A1EB3"/>
    <w:rsid w:val="008A2DC0"/>
    <w:rsid w:val="008A3F0E"/>
    <w:rsid w:val="008A42FE"/>
    <w:rsid w:val="008A440E"/>
    <w:rsid w:val="008A4595"/>
    <w:rsid w:val="008A45E2"/>
    <w:rsid w:val="008A5479"/>
    <w:rsid w:val="008B041E"/>
    <w:rsid w:val="008B1D54"/>
    <w:rsid w:val="008B45B6"/>
    <w:rsid w:val="008B517A"/>
    <w:rsid w:val="008B5503"/>
    <w:rsid w:val="008B55F7"/>
    <w:rsid w:val="008B7E31"/>
    <w:rsid w:val="008C23ED"/>
    <w:rsid w:val="008C25F0"/>
    <w:rsid w:val="008C5D6F"/>
    <w:rsid w:val="008D26F9"/>
    <w:rsid w:val="008D284F"/>
    <w:rsid w:val="008D359C"/>
    <w:rsid w:val="008D6DD6"/>
    <w:rsid w:val="008E0B48"/>
    <w:rsid w:val="008E4080"/>
    <w:rsid w:val="008E410F"/>
    <w:rsid w:val="008E5F9B"/>
    <w:rsid w:val="008E6FE0"/>
    <w:rsid w:val="008E744D"/>
    <w:rsid w:val="008F0A57"/>
    <w:rsid w:val="008F1DAB"/>
    <w:rsid w:val="008F23AF"/>
    <w:rsid w:val="008F29D4"/>
    <w:rsid w:val="008F2DD2"/>
    <w:rsid w:val="0090068E"/>
    <w:rsid w:val="00900C68"/>
    <w:rsid w:val="00900CA2"/>
    <w:rsid w:val="009029A1"/>
    <w:rsid w:val="00902F68"/>
    <w:rsid w:val="0090424F"/>
    <w:rsid w:val="00907185"/>
    <w:rsid w:val="009102DE"/>
    <w:rsid w:val="00911720"/>
    <w:rsid w:val="00911D22"/>
    <w:rsid w:val="009156B1"/>
    <w:rsid w:val="009165D1"/>
    <w:rsid w:val="00917DB0"/>
    <w:rsid w:val="00920253"/>
    <w:rsid w:val="009218CA"/>
    <w:rsid w:val="00921C6D"/>
    <w:rsid w:val="00921F0F"/>
    <w:rsid w:val="00924E82"/>
    <w:rsid w:val="00924E93"/>
    <w:rsid w:val="0092519A"/>
    <w:rsid w:val="00932A2C"/>
    <w:rsid w:val="00932D00"/>
    <w:rsid w:val="009330AD"/>
    <w:rsid w:val="00934CD0"/>
    <w:rsid w:val="0093658F"/>
    <w:rsid w:val="009365F2"/>
    <w:rsid w:val="00937310"/>
    <w:rsid w:val="00937476"/>
    <w:rsid w:val="00937CCD"/>
    <w:rsid w:val="00937D22"/>
    <w:rsid w:val="00940602"/>
    <w:rsid w:val="00940E4F"/>
    <w:rsid w:val="00944D69"/>
    <w:rsid w:val="00945F9C"/>
    <w:rsid w:val="00947349"/>
    <w:rsid w:val="00947FB3"/>
    <w:rsid w:val="00950378"/>
    <w:rsid w:val="00950F30"/>
    <w:rsid w:val="00951300"/>
    <w:rsid w:val="00951A46"/>
    <w:rsid w:val="00956291"/>
    <w:rsid w:val="0095704A"/>
    <w:rsid w:val="0096042C"/>
    <w:rsid w:val="00960C1E"/>
    <w:rsid w:val="00960E33"/>
    <w:rsid w:val="00965213"/>
    <w:rsid w:val="009717F2"/>
    <w:rsid w:val="00972CE1"/>
    <w:rsid w:val="009734DC"/>
    <w:rsid w:val="009765F5"/>
    <w:rsid w:val="009809D9"/>
    <w:rsid w:val="00982740"/>
    <w:rsid w:val="00982E85"/>
    <w:rsid w:val="00982F13"/>
    <w:rsid w:val="009830C0"/>
    <w:rsid w:val="00983F45"/>
    <w:rsid w:val="0098461D"/>
    <w:rsid w:val="009851E8"/>
    <w:rsid w:val="00985287"/>
    <w:rsid w:val="00985A0D"/>
    <w:rsid w:val="00985A4B"/>
    <w:rsid w:val="009870C9"/>
    <w:rsid w:val="0099006A"/>
    <w:rsid w:val="00991097"/>
    <w:rsid w:val="009923BB"/>
    <w:rsid w:val="00992B4B"/>
    <w:rsid w:val="0099587A"/>
    <w:rsid w:val="009966EC"/>
    <w:rsid w:val="0099754F"/>
    <w:rsid w:val="009A01EC"/>
    <w:rsid w:val="009A18E2"/>
    <w:rsid w:val="009A2455"/>
    <w:rsid w:val="009A412A"/>
    <w:rsid w:val="009A59F6"/>
    <w:rsid w:val="009A6260"/>
    <w:rsid w:val="009A6E5A"/>
    <w:rsid w:val="009B248C"/>
    <w:rsid w:val="009B2BB4"/>
    <w:rsid w:val="009B431F"/>
    <w:rsid w:val="009B4519"/>
    <w:rsid w:val="009B60A6"/>
    <w:rsid w:val="009B7185"/>
    <w:rsid w:val="009B7B44"/>
    <w:rsid w:val="009B7DCC"/>
    <w:rsid w:val="009C57E7"/>
    <w:rsid w:val="009C6097"/>
    <w:rsid w:val="009C6122"/>
    <w:rsid w:val="009C7DC5"/>
    <w:rsid w:val="009D06B5"/>
    <w:rsid w:val="009D07BF"/>
    <w:rsid w:val="009D11A3"/>
    <w:rsid w:val="009D12FB"/>
    <w:rsid w:val="009D1E93"/>
    <w:rsid w:val="009D206A"/>
    <w:rsid w:val="009D28F9"/>
    <w:rsid w:val="009D3AC7"/>
    <w:rsid w:val="009D4A7D"/>
    <w:rsid w:val="009D6693"/>
    <w:rsid w:val="009D7853"/>
    <w:rsid w:val="009D78B2"/>
    <w:rsid w:val="009E0249"/>
    <w:rsid w:val="009E0FA2"/>
    <w:rsid w:val="009E2884"/>
    <w:rsid w:val="009E51D5"/>
    <w:rsid w:val="009E572C"/>
    <w:rsid w:val="009E5DC1"/>
    <w:rsid w:val="009E7DE7"/>
    <w:rsid w:val="009F0BFA"/>
    <w:rsid w:val="009F2919"/>
    <w:rsid w:val="009F3DCE"/>
    <w:rsid w:val="009F41B9"/>
    <w:rsid w:val="009F46C2"/>
    <w:rsid w:val="009F4C99"/>
    <w:rsid w:val="009F56E0"/>
    <w:rsid w:val="009F7E6C"/>
    <w:rsid w:val="00A06612"/>
    <w:rsid w:val="00A100D3"/>
    <w:rsid w:val="00A12B68"/>
    <w:rsid w:val="00A12D7D"/>
    <w:rsid w:val="00A1300C"/>
    <w:rsid w:val="00A135A1"/>
    <w:rsid w:val="00A144C8"/>
    <w:rsid w:val="00A151D0"/>
    <w:rsid w:val="00A15639"/>
    <w:rsid w:val="00A17FC3"/>
    <w:rsid w:val="00A208B1"/>
    <w:rsid w:val="00A2092E"/>
    <w:rsid w:val="00A21016"/>
    <w:rsid w:val="00A21549"/>
    <w:rsid w:val="00A227A3"/>
    <w:rsid w:val="00A235B1"/>
    <w:rsid w:val="00A2407D"/>
    <w:rsid w:val="00A242E9"/>
    <w:rsid w:val="00A24362"/>
    <w:rsid w:val="00A24677"/>
    <w:rsid w:val="00A254F8"/>
    <w:rsid w:val="00A25D28"/>
    <w:rsid w:val="00A26186"/>
    <w:rsid w:val="00A27001"/>
    <w:rsid w:val="00A27A8E"/>
    <w:rsid w:val="00A3243E"/>
    <w:rsid w:val="00A34BF9"/>
    <w:rsid w:val="00A367A9"/>
    <w:rsid w:val="00A41B80"/>
    <w:rsid w:val="00A41DEC"/>
    <w:rsid w:val="00A4362B"/>
    <w:rsid w:val="00A45343"/>
    <w:rsid w:val="00A466DE"/>
    <w:rsid w:val="00A47936"/>
    <w:rsid w:val="00A47E4E"/>
    <w:rsid w:val="00A5011F"/>
    <w:rsid w:val="00A50933"/>
    <w:rsid w:val="00A52544"/>
    <w:rsid w:val="00A532EF"/>
    <w:rsid w:val="00A5738B"/>
    <w:rsid w:val="00A60561"/>
    <w:rsid w:val="00A61333"/>
    <w:rsid w:val="00A62172"/>
    <w:rsid w:val="00A6352F"/>
    <w:rsid w:val="00A64D0D"/>
    <w:rsid w:val="00A65478"/>
    <w:rsid w:val="00A658EE"/>
    <w:rsid w:val="00A65E88"/>
    <w:rsid w:val="00A672BB"/>
    <w:rsid w:val="00A704D3"/>
    <w:rsid w:val="00A707A9"/>
    <w:rsid w:val="00A7138C"/>
    <w:rsid w:val="00A71517"/>
    <w:rsid w:val="00A727F3"/>
    <w:rsid w:val="00A735F3"/>
    <w:rsid w:val="00A73CDB"/>
    <w:rsid w:val="00A744B3"/>
    <w:rsid w:val="00A75F92"/>
    <w:rsid w:val="00A76658"/>
    <w:rsid w:val="00A76941"/>
    <w:rsid w:val="00A76FBB"/>
    <w:rsid w:val="00A7722E"/>
    <w:rsid w:val="00A77EC9"/>
    <w:rsid w:val="00A804D8"/>
    <w:rsid w:val="00A81D10"/>
    <w:rsid w:val="00A82093"/>
    <w:rsid w:val="00A83160"/>
    <w:rsid w:val="00A85C43"/>
    <w:rsid w:val="00A90210"/>
    <w:rsid w:val="00A903A6"/>
    <w:rsid w:val="00A929B0"/>
    <w:rsid w:val="00A92E5E"/>
    <w:rsid w:val="00A94852"/>
    <w:rsid w:val="00A975F6"/>
    <w:rsid w:val="00AA1135"/>
    <w:rsid w:val="00AA124A"/>
    <w:rsid w:val="00AA1CF0"/>
    <w:rsid w:val="00AA2FD4"/>
    <w:rsid w:val="00AA3DBA"/>
    <w:rsid w:val="00AB0A7D"/>
    <w:rsid w:val="00AB2F94"/>
    <w:rsid w:val="00AB38E6"/>
    <w:rsid w:val="00AB5E4E"/>
    <w:rsid w:val="00AB7D03"/>
    <w:rsid w:val="00AC0003"/>
    <w:rsid w:val="00AC0D5D"/>
    <w:rsid w:val="00AC4002"/>
    <w:rsid w:val="00AC424B"/>
    <w:rsid w:val="00AC4E05"/>
    <w:rsid w:val="00AC54DC"/>
    <w:rsid w:val="00AC5A7C"/>
    <w:rsid w:val="00AD1016"/>
    <w:rsid w:val="00AD2DF4"/>
    <w:rsid w:val="00AD67B6"/>
    <w:rsid w:val="00AD7DE3"/>
    <w:rsid w:val="00AE0F7E"/>
    <w:rsid w:val="00AE194B"/>
    <w:rsid w:val="00AE19A9"/>
    <w:rsid w:val="00AE1DAC"/>
    <w:rsid w:val="00AE26C3"/>
    <w:rsid w:val="00AE3AB2"/>
    <w:rsid w:val="00AE45B1"/>
    <w:rsid w:val="00AE53F4"/>
    <w:rsid w:val="00AE7718"/>
    <w:rsid w:val="00AF0D74"/>
    <w:rsid w:val="00AF172E"/>
    <w:rsid w:val="00AF3959"/>
    <w:rsid w:val="00AF56A8"/>
    <w:rsid w:val="00AF5C1C"/>
    <w:rsid w:val="00AF6060"/>
    <w:rsid w:val="00B00351"/>
    <w:rsid w:val="00B01948"/>
    <w:rsid w:val="00B01D5F"/>
    <w:rsid w:val="00B038F4"/>
    <w:rsid w:val="00B03EA3"/>
    <w:rsid w:val="00B044FF"/>
    <w:rsid w:val="00B05F5A"/>
    <w:rsid w:val="00B0777C"/>
    <w:rsid w:val="00B07A71"/>
    <w:rsid w:val="00B10757"/>
    <w:rsid w:val="00B10D15"/>
    <w:rsid w:val="00B117E4"/>
    <w:rsid w:val="00B12878"/>
    <w:rsid w:val="00B130C8"/>
    <w:rsid w:val="00B13A6D"/>
    <w:rsid w:val="00B14346"/>
    <w:rsid w:val="00B144CB"/>
    <w:rsid w:val="00B14B54"/>
    <w:rsid w:val="00B17018"/>
    <w:rsid w:val="00B210ED"/>
    <w:rsid w:val="00B22481"/>
    <w:rsid w:val="00B225A4"/>
    <w:rsid w:val="00B23A99"/>
    <w:rsid w:val="00B242F0"/>
    <w:rsid w:val="00B24A24"/>
    <w:rsid w:val="00B263A6"/>
    <w:rsid w:val="00B27821"/>
    <w:rsid w:val="00B3097B"/>
    <w:rsid w:val="00B3222F"/>
    <w:rsid w:val="00B32991"/>
    <w:rsid w:val="00B3430F"/>
    <w:rsid w:val="00B3515C"/>
    <w:rsid w:val="00B3642B"/>
    <w:rsid w:val="00B40F6D"/>
    <w:rsid w:val="00B46D22"/>
    <w:rsid w:val="00B47C9E"/>
    <w:rsid w:val="00B5145C"/>
    <w:rsid w:val="00B514DB"/>
    <w:rsid w:val="00B51C6D"/>
    <w:rsid w:val="00B520F0"/>
    <w:rsid w:val="00B5266A"/>
    <w:rsid w:val="00B52A04"/>
    <w:rsid w:val="00B542ED"/>
    <w:rsid w:val="00B549C4"/>
    <w:rsid w:val="00B558BF"/>
    <w:rsid w:val="00B56514"/>
    <w:rsid w:val="00B56A61"/>
    <w:rsid w:val="00B57310"/>
    <w:rsid w:val="00B604AF"/>
    <w:rsid w:val="00B6058E"/>
    <w:rsid w:val="00B61D33"/>
    <w:rsid w:val="00B64067"/>
    <w:rsid w:val="00B64B88"/>
    <w:rsid w:val="00B66735"/>
    <w:rsid w:val="00B66961"/>
    <w:rsid w:val="00B671C0"/>
    <w:rsid w:val="00B67DA6"/>
    <w:rsid w:val="00B738FA"/>
    <w:rsid w:val="00B73DD0"/>
    <w:rsid w:val="00B752AB"/>
    <w:rsid w:val="00B758CE"/>
    <w:rsid w:val="00B76080"/>
    <w:rsid w:val="00B7662D"/>
    <w:rsid w:val="00B76E0D"/>
    <w:rsid w:val="00B76EE8"/>
    <w:rsid w:val="00B83DB4"/>
    <w:rsid w:val="00B8591B"/>
    <w:rsid w:val="00B927A4"/>
    <w:rsid w:val="00B9408A"/>
    <w:rsid w:val="00B941B7"/>
    <w:rsid w:val="00B95C96"/>
    <w:rsid w:val="00B962DC"/>
    <w:rsid w:val="00B96F44"/>
    <w:rsid w:val="00BA29B6"/>
    <w:rsid w:val="00BA2E2C"/>
    <w:rsid w:val="00BA58C5"/>
    <w:rsid w:val="00BA6130"/>
    <w:rsid w:val="00BB083F"/>
    <w:rsid w:val="00BB0E92"/>
    <w:rsid w:val="00BB399F"/>
    <w:rsid w:val="00BB532F"/>
    <w:rsid w:val="00BB67E2"/>
    <w:rsid w:val="00BB6941"/>
    <w:rsid w:val="00BB6B4C"/>
    <w:rsid w:val="00BB7C16"/>
    <w:rsid w:val="00BC13D5"/>
    <w:rsid w:val="00BC278D"/>
    <w:rsid w:val="00BC28A6"/>
    <w:rsid w:val="00BC3667"/>
    <w:rsid w:val="00BC5235"/>
    <w:rsid w:val="00BC7EF7"/>
    <w:rsid w:val="00BD12CA"/>
    <w:rsid w:val="00BD164A"/>
    <w:rsid w:val="00BD22DF"/>
    <w:rsid w:val="00BD40F3"/>
    <w:rsid w:val="00BD491A"/>
    <w:rsid w:val="00BD5488"/>
    <w:rsid w:val="00BD5500"/>
    <w:rsid w:val="00BD5D5C"/>
    <w:rsid w:val="00BD78F5"/>
    <w:rsid w:val="00BD7AD3"/>
    <w:rsid w:val="00BE0467"/>
    <w:rsid w:val="00BE09B1"/>
    <w:rsid w:val="00BE1B76"/>
    <w:rsid w:val="00BE2DCB"/>
    <w:rsid w:val="00BE2F25"/>
    <w:rsid w:val="00BF1609"/>
    <w:rsid w:val="00BF1636"/>
    <w:rsid w:val="00BF1D01"/>
    <w:rsid w:val="00BF595E"/>
    <w:rsid w:val="00BF61B4"/>
    <w:rsid w:val="00BF6D4C"/>
    <w:rsid w:val="00BF72C0"/>
    <w:rsid w:val="00C0001A"/>
    <w:rsid w:val="00C00B7B"/>
    <w:rsid w:val="00C00EE9"/>
    <w:rsid w:val="00C02B8C"/>
    <w:rsid w:val="00C0382F"/>
    <w:rsid w:val="00C05E7C"/>
    <w:rsid w:val="00C05FA0"/>
    <w:rsid w:val="00C11CA8"/>
    <w:rsid w:val="00C13511"/>
    <w:rsid w:val="00C1500B"/>
    <w:rsid w:val="00C15CCB"/>
    <w:rsid w:val="00C162AF"/>
    <w:rsid w:val="00C175CE"/>
    <w:rsid w:val="00C21E3E"/>
    <w:rsid w:val="00C221CF"/>
    <w:rsid w:val="00C2306E"/>
    <w:rsid w:val="00C232DD"/>
    <w:rsid w:val="00C26263"/>
    <w:rsid w:val="00C30D49"/>
    <w:rsid w:val="00C33B21"/>
    <w:rsid w:val="00C36B37"/>
    <w:rsid w:val="00C3766A"/>
    <w:rsid w:val="00C37D35"/>
    <w:rsid w:val="00C40462"/>
    <w:rsid w:val="00C41E44"/>
    <w:rsid w:val="00C44F1A"/>
    <w:rsid w:val="00C45EE5"/>
    <w:rsid w:val="00C51E77"/>
    <w:rsid w:val="00C527F3"/>
    <w:rsid w:val="00C555EE"/>
    <w:rsid w:val="00C57E31"/>
    <w:rsid w:val="00C605F2"/>
    <w:rsid w:val="00C61F22"/>
    <w:rsid w:val="00C66633"/>
    <w:rsid w:val="00C70001"/>
    <w:rsid w:val="00C70823"/>
    <w:rsid w:val="00C712FA"/>
    <w:rsid w:val="00C73FA7"/>
    <w:rsid w:val="00C742D5"/>
    <w:rsid w:val="00C753A6"/>
    <w:rsid w:val="00C759B5"/>
    <w:rsid w:val="00C76091"/>
    <w:rsid w:val="00C76199"/>
    <w:rsid w:val="00C767FC"/>
    <w:rsid w:val="00C769AE"/>
    <w:rsid w:val="00C76BD9"/>
    <w:rsid w:val="00C76DEF"/>
    <w:rsid w:val="00C76EAE"/>
    <w:rsid w:val="00C774FC"/>
    <w:rsid w:val="00C819DD"/>
    <w:rsid w:val="00C828B5"/>
    <w:rsid w:val="00C829DA"/>
    <w:rsid w:val="00C87632"/>
    <w:rsid w:val="00C92706"/>
    <w:rsid w:val="00C9294D"/>
    <w:rsid w:val="00C929FE"/>
    <w:rsid w:val="00C92D46"/>
    <w:rsid w:val="00C93273"/>
    <w:rsid w:val="00C93C8B"/>
    <w:rsid w:val="00C9517C"/>
    <w:rsid w:val="00C96581"/>
    <w:rsid w:val="00C96AA1"/>
    <w:rsid w:val="00CA1E27"/>
    <w:rsid w:val="00CA50C2"/>
    <w:rsid w:val="00CA667B"/>
    <w:rsid w:val="00CB0A43"/>
    <w:rsid w:val="00CB1109"/>
    <w:rsid w:val="00CB1127"/>
    <w:rsid w:val="00CB28BB"/>
    <w:rsid w:val="00CB3BD6"/>
    <w:rsid w:val="00CB3E72"/>
    <w:rsid w:val="00CB5DB3"/>
    <w:rsid w:val="00CC01C9"/>
    <w:rsid w:val="00CC0D4D"/>
    <w:rsid w:val="00CC131C"/>
    <w:rsid w:val="00CC19A8"/>
    <w:rsid w:val="00CC28FC"/>
    <w:rsid w:val="00CC4646"/>
    <w:rsid w:val="00CC69C1"/>
    <w:rsid w:val="00CD03F9"/>
    <w:rsid w:val="00CD1C27"/>
    <w:rsid w:val="00CD2CBE"/>
    <w:rsid w:val="00CD2DBD"/>
    <w:rsid w:val="00CD37A1"/>
    <w:rsid w:val="00CD3931"/>
    <w:rsid w:val="00CD3AE3"/>
    <w:rsid w:val="00CD413E"/>
    <w:rsid w:val="00CD4A85"/>
    <w:rsid w:val="00CD5611"/>
    <w:rsid w:val="00CD56CF"/>
    <w:rsid w:val="00CD6020"/>
    <w:rsid w:val="00CD6ADF"/>
    <w:rsid w:val="00CD6BFA"/>
    <w:rsid w:val="00CD703B"/>
    <w:rsid w:val="00CD78D8"/>
    <w:rsid w:val="00CE1863"/>
    <w:rsid w:val="00CE2061"/>
    <w:rsid w:val="00CE4D26"/>
    <w:rsid w:val="00CE752F"/>
    <w:rsid w:val="00CE7ED3"/>
    <w:rsid w:val="00CF07D4"/>
    <w:rsid w:val="00CF1C3D"/>
    <w:rsid w:val="00CF22AB"/>
    <w:rsid w:val="00CF2DFD"/>
    <w:rsid w:val="00CF302E"/>
    <w:rsid w:val="00CF31A4"/>
    <w:rsid w:val="00CF53C5"/>
    <w:rsid w:val="00CF64D9"/>
    <w:rsid w:val="00CF7A93"/>
    <w:rsid w:val="00D010C8"/>
    <w:rsid w:val="00D013EF"/>
    <w:rsid w:val="00D032F7"/>
    <w:rsid w:val="00D0446C"/>
    <w:rsid w:val="00D05D03"/>
    <w:rsid w:val="00D1320E"/>
    <w:rsid w:val="00D13574"/>
    <w:rsid w:val="00D13AD4"/>
    <w:rsid w:val="00D15D34"/>
    <w:rsid w:val="00D174BE"/>
    <w:rsid w:val="00D2101A"/>
    <w:rsid w:val="00D250CF"/>
    <w:rsid w:val="00D265FE"/>
    <w:rsid w:val="00D26E3F"/>
    <w:rsid w:val="00D26FE3"/>
    <w:rsid w:val="00D2749C"/>
    <w:rsid w:val="00D27D4B"/>
    <w:rsid w:val="00D35461"/>
    <w:rsid w:val="00D4188F"/>
    <w:rsid w:val="00D421C3"/>
    <w:rsid w:val="00D42D4A"/>
    <w:rsid w:val="00D43995"/>
    <w:rsid w:val="00D44B52"/>
    <w:rsid w:val="00D4592A"/>
    <w:rsid w:val="00D45B49"/>
    <w:rsid w:val="00D45F5E"/>
    <w:rsid w:val="00D46412"/>
    <w:rsid w:val="00D5085B"/>
    <w:rsid w:val="00D519EE"/>
    <w:rsid w:val="00D51D7B"/>
    <w:rsid w:val="00D546F6"/>
    <w:rsid w:val="00D54AB5"/>
    <w:rsid w:val="00D56061"/>
    <w:rsid w:val="00D56600"/>
    <w:rsid w:val="00D57915"/>
    <w:rsid w:val="00D57E8A"/>
    <w:rsid w:val="00D6060B"/>
    <w:rsid w:val="00D611FA"/>
    <w:rsid w:val="00D61435"/>
    <w:rsid w:val="00D6203F"/>
    <w:rsid w:val="00D6289F"/>
    <w:rsid w:val="00D62989"/>
    <w:rsid w:val="00D653AF"/>
    <w:rsid w:val="00D65E6F"/>
    <w:rsid w:val="00D66F1E"/>
    <w:rsid w:val="00D7039F"/>
    <w:rsid w:val="00D703C0"/>
    <w:rsid w:val="00D705E4"/>
    <w:rsid w:val="00D716B2"/>
    <w:rsid w:val="00D717A1"/>
    <w:rsid w:val="00D72467"/>
    <w:rsid w:val="00D72762"/>
    <w:rsid w:val="00D77CF4"/>
    <w:rsid w:val="00D80916"/>
    <w:rsid w:val="00D82461"/>
    <w:rsid w:val="00D83C4B"/>
    <w:rsid w:val="00D83E17"/>
    <w:rsid w:val="00D904C2"/>
    <w:rsid w:val="00D90E46"/>
    <w:rsid w:val="00D949D3"/>
    <w:rsid w:val="00D965AE"/>
    <w:rsid w:val="00D96F10"/>
    <w:rsid w:val="00D97F34"/>
    <w:rsid w:val="00DA1A40"/>
    <w:rsid w:val="00DA2DEA"/>
    <w:rsid w:val="00DA37E9"/>
    <w:rsid w:val="00DA6312"/>
    <w:rsid w:val="00DA6D21"/>
    <w:rsid w:val="00DB14AB"/>
    <w:rsid w:val="00DB1A0E"/>
    <w:rsid w:val="00DB2082"/>
    <w:rsid w:val="00DB37D8"/>
    <w:rsid w:val="00DB3F8C"/>
    <w:rsid w:val="00DB45FC"/>
    <w:rsid w:val="00DB590E"/>
    <w:rsid w:val="00DC1690"/>
    <w:rsid w:val="00DC23CA"/>
    <w:rsid w:val="00DC303C"/>
    <w:rsid w:val="00DC3226"/>
    <w:rsid w:val="00DC3C6A"/>
    <w:rsid w:val="00DC3DA0"/>
    <w:rsid w:val="00DC3EE4"/>
    <w:rsid w:val="00DD0170"/>
    <w:rsid w:val="00DD0AB6"/>
    <w:rsid w:val="00DD2AF1"/>
    <w:rsid w:val="00DD460E"/>
    <w:rsid w:val="00DD651F"/>
    <w:rsid w:val="00DE03B6"/>
    <w:rsid w:val="00DE13F4"/>
    <w:rsid w:val="00DE27BB"/>
    <w:rsid w:val="00DE28CE"/>
    <w:rsid w:val="00DE51CC"/>
    <w:rsid w:val="00DE7588"/>
    <w:rsid w:val="00DF23BD"/>
    <w:rsid w:val="00DF23D3"/>
    <w:rsid w:val="00DF26A7"/>
    <w:rsid w:val="00DF32DE"/>
    <w:rsid w:val="00DF5706"/>
    <w:rsid w:val="00DF6996"/>
    <w:rsid w:val="00E015BA"/>
    <w:rsid w:val="00E01D02"/>
    <w:rsid w:val="00E045B2"/>
    <w:rsid w:val="00E05148"/>
    <w:rsid w:val="00E063B8"/>
    <w:rsid w:val="00E06E2E"/>
    <w:rsid w:val="00E10569"/>
    <w:rsid w:val="00E11881"/>
    <w:rsid w:val="00E11B31"/>
    <w:rsid w:val="00E120B4"/>
    <w:rsid w:val="00E12858"/>
    <w:rsid w:val="00E12D46"/>
    <w:rsid w:val="00E14D1B"/>
    <w:rsid w:val="00E16C9F"/>
    <w:rsid w:val="00E1753A"/>
    <w:rsid w:val="00E17598"/>
    <w:rsid w:val="00E17CC9"/>
    <w:rsid w:val="00E17DEE"/>
    <w:rsid w:val="00E2214B"/>
    <w:rsid w:val="00E23E4E"/>
    <w:rsid w:val="00E23ED9"/>
    <w:rsid w:val="00E248A4"/>
    <w:rsid w:val="00E27730"/>
    <w:rsid w:val="00E27D56"/>
    <w:rsid w:val="00E27E1F"/>
    <w:rsid w:val="00E315BC"/>
    <w:rsid w:val="00E31636"/>
    <w:rsid w:val="00E31855"/>
    <w:rsid w:val="00E3215A"/>
    <w:rsid w:val="00E324FE"/>
    <w:rsid w:val="00E32BA7"/>
    <w:rsid w:val="00E32D97"/>
    <w:rsid w:val="00E33F0B"/>
    <w:rsid w:val="00E378D0"/>
    <w:rsid w:val="00E408AF"/>
    <w:rsid w:val="00E41512"/>
    <w:rsid w:val="00E41586"/>
    <w:rsid w:val="00E43414"/>
    <w:rsid w:val="00E43472"/>
    <w:rsid w:val="00E45326"/>
    <w:rsid w:val="00E45371"/>
    <w:rsid w:val="00E5352B"/>
    <w:rsid w:val="00E53ACA"/>
    <w:rsid w:val="00E53FB7"/>
    <w:rsid w:val="00E5479F"/>
    <w:rsid w:val="00E562DD"/>
    <w:rsid w:val="00E562EB"/>
    <w:rsid w:val="00E56485"/>
    <w:rsid w:val="00E6273A"/>
    <w:rsid w:val="00E638BD"/>
    <w:rsid w:val="00E6402D"/>
    <w:rsid w:val="00E65C78"/>
    <w:rsid w:val="00E663AC"/>
    <w:rsid w:val="00E66D8B"/>
    <w:rsid w:val="00E73898"/>
    <w:rsid w:val="00E7560F"/>
    <w:rsid w:val="00E80325"/>
    <w:rsid w:val="00E822F5"/>
    <w:rsid w:val="00E85864"/>
    <w:rsid w:val="00E85A91"/>
    <w:rsid w:val="00E85ED0"/>
    <w:rsid w:val="00E86030"/>
    <w:rsid w:val="00E90D29"/>
    <w:rsid w:val="00E92005"/>
    <w:rsid w:val="00E92131"/>
    <w:rsid w:val="00E946ED"/>
    <w:rsid w:val="00E947FC"/>
    <w:rsid w:val="00E94D50"/>
    <w:rsid w:val="00E9506E"/>
    <w:rsid w:val="00E966CE"/>
    <w:rsid w:val="00E96E65"/>
    <w:rsid w:val="00E97177"/>
    <w:rsid w:val="00EA13FD"/>
    <w:rsid w:val="00EA3E4C"/>
    <w:rsid w:val="00EA4AD6"/>
    <w:rsid w:val="00EA4EAC"/>
    <w:rsid w:val="00EA7035"/>
    <w:rsid w:val="00EA75D1"/>
    <w:rsid w:val="00EB1770"/>
    <w:rsid w:val="00EB2A6C"/>
    <w:rsid w:val="00EB5895"/>
    <w:rsid w:val="00EB5953"/>
    <w:rsid w:val="00EB6ACB"/>
    <w:rsid w:val="00EB6EA4"/>
    <w:rsid w:val="00EB7AFA"/>
    <w:rsid w:val="00EC02DC"/>
    <w:rsid w:val="00EC1CAE"/>
    <w:rsid w:val="00EC3C27"/>
    <w:rsid w:val="00EC3E12"/>
    <w:rsid w:val="00EC5824"/>
    <w:rsid w:val="00EC7295"/>
    <w:rsid w:val="00ED3E9E"/>
    <w:rsid w:val="00ED461F"/>
    <w:rsid w:val="00ED6822"/>
    <w:rsid w:val="00ED684F"/>
    <w:rsid w:val="00EE0621"/>
    <w:rsid w:val="00EE28C9"/>
    <w:rsid w:val="00EE2CF5"/>
    <w:rsid w:val="00EE3D9E"/>
    <w:rsid w:val="00EE525E"/>
    <w:rsid w:val="00EE7C45"/>
    <w:rsid w:val="00EF0C30"/>
    <w:rsid w:val="00EF0DF8"/>
    <w:rsid w:val="00EF1BBC"/>
    <w:rsid w:val="00EF1E8C"/>
    <w:rsid w:val="00EF1EB0"/>
    <w:rsid w:val="00EF22CE"/>
    <w:rsid w:val="00EF2309"/>
    <w:rsid w:val="00EF2E98"/>
    <w:rsid w:val="00EF3A04"/>
    <w:rsid w:val="00F070AF"/>
    <w:rsid w:val="00F07DB8"/>
    <w:rsid w:val="00F11630"/>
    <w:rsid w:val="00F11716"/>
    <w:rsid w:val="00F11D60"/>
    <w:rsid w:val="00F144D4"/>
    <w:rsid w:val="00F14AB0"/>
    <w:rsid w:val="00F154E6"/>
    <w:rsid w:val="00F17098"/>
    <w:rsid w:val="00F20C6D"/>
    <w:rsid w:val="00F23A14"/>
    <w:rsid w:val="00F23EFB"/>
    <w:rsid w:val="00F241CB"/>
    <w:rsid w:val="00F249CF"/>
    <w:rsid w:val="00F32F75"/>
    <w:rsid w:val="00F33CD5"/>
    <w:rsid w:val="00F34CCC"/>
    <w:rsid w:val="00F35158"/>
    <w:rsid w:val="00F367BE"/>
    <w:rsid w:val="00F37D12"/>
    <w:rsid w:val="00F40CFF"/>
    <w:rsid w:val="00F40D03"/>
    <w:rsid w:val="00F41289"/>
    <w:rsid w:val="00F4214D"/>
    <w:rsid w:val="00F42776"/>
    <w:rsid w:val="00F43B37"/>
    <w:rsid w:val="00F447C3"/>
    <w:rsid w:val="00F4616A"/>
    <w:rsid w:val="00F474D7"/>
    <w:rsid w:val="00F47C8A"/>
    <w:rsid w:val="00F508F8"/>
    <w:rsid w:val="00F52045"/>
    <w:rsid w:val="00F53BEA"/>
    <w:rsid w:val="00F53CF5"/>
    <w:rsid w:val="00F5622C"/>
    <w:rsid w:val="00F56904"/>
    <w:rsid w:val="00F57DA6"/>
    <w:rsid w:val="00F608A4"/>
    <w:rsid w:val="00F60961"/>
    <w:rsid w:val="00F621A0"/>
    <w:rsid w:val="00F62554"/>
    <w:rsid w:val="00F63C39"/>
    <w:rsid w:val="00F63F04"/>
    <w:rsid w:val="00F64DE9"/>
    <w:rsid w:val="00F652A3"/>
    <w:rsid w:val="00F6706A"/>
    <w:rsid w:val="00F7010C"/>
    <w:rsid w:val="00F703DD"/>
    <w:rsid w:val="00F70735"/>
    <w:rsid w:val="00F723BB"/>
    <w:rsid w:val="00F74DE1"/>
    <w:rsid w:val="00F7755D"/>
    <w:rsid w:val="00F80291"/>
    <w:rsid w:val="00F82572"/>
    <w:rsid w:val="00F8399E"/>
    <w:rsid w:val="00F84030"/>
    <w:rsid w:val="00F845C9"/>
    <w:rsid w:val="00F84B2F"/>
    <w:rsid w:val="00F850E1"/>
    <w:rsid w:val="00F853A0"/>
    <w:rsid w:val="00F86D02"/>
    <w:rsid w:val="00F87092"/>
    <w:rsid w:val="00F904B0"/>
    <w:rsid w:val="00F90DCF"/>
    <w:rsid w:val="00F918EC"/>
    <w:rsid w:val="00F920AF"/>
    <w:rsid w:val="00F94177"/>
    <w:rsid w:val="00F96330"/>
    <w:rsid w:val="00FA1252"/>
    <w:rsid w:val="00FA19DC"/>
    <w:rsid w:val="00FA4C49"/>
    <w:rsid w:val="00FA5CA2"/>
    <w:rsid w:val="00FA5D31"/>
    <w:rsid w:val="00FA636A"/>
    <w:rsid w:val="00FB2999"/>
    <w:rsid w:val="00FB34E6"/>
    <w:rsid w:val="00FB376F"/>
    <w:rsid w:val="00FB3A0B"/>
    <w:rsid w:val="00FB3DBE"/>
    <w:rsid w:val="00FB6622"/>
    <w:rsid w:val="00FB7597"/>
    <w:rsid w:val="00FB7F8D"/>
    <w:rsid w:val="00FC02FC"/>
    <w:rsid w:val="00FC0C19"/>
    <w:rsid w:val="00FC152C"/>
    <w:rsid w:val="00FC1588"/>
    <w:rsid w:val="00FC2BCE"/>
    <w:rsid w:val="00FC38AE"/>
    <w:rsid w:val="00FC39FE"/>
    <w:rsid w:val="00FC3C14"/>
    <w:rsid w:val="00FC77AB"/>
    <w:rsid w:val="00FC7C9C"/>
    <w:rsid w:val="00FD3B0F"/>
    <w:rsid w:val="00FD3C28"/>
    <w:rsid w:val="00FD70AF"/>
    <w:rsid w:val="00FE2446"/>
    <w:rsid w:val="00FE4173"/>
    <w:rsid w:val="00FE5CF4"/>
    <w:rsid w:val="00FE7B24"/>
    <w:rsid w:val="00FF09A5"/>
    <w:rsid w:val="00FF1C7C"/>
    <w:rsid w:val="00FF22CE"/>
    <w:rsid w:val="00FF244B"/>
    <w:rsid w:val="00FF270A"/>
    <w:rsid w:val="00FF2F44"/>
    <w:rsid w:val="00FF6BE0"/>
    <w:rsid w:val="00FF7C0D"/>
    <w:rsid w:val="00FF7E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5BD5C590-0EED-4010-96E2-63B7EDDB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9DD"/>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rsid w:val="000F6692"/>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qFormat/>
    <w:rsid w:val="00C819DD"/>
    <w:pPr>
      <w:keepNext/>
      <w:tabs>
        <w:tab w:val="left" w:pos="720"/>
        <w:tab w:val="center" w:pos="6480"/>
      </w:tabs>
      <w:spacing w:line="380" w:lineRule="exact"/>
      <w:jc w:val="both"/>
      <w:outlineLvl w:val="1"/>
    </w:pPr>
    <w:rPr>
      <w:rFonts w:ascii="Angsana New" w:hAnsi="Angsana New"/>
      <w:sz w:val="34"/>
      <w:szCs w:val="34"/>
    </w:rPr>
  </w:style>
  <w:style w:type="paragraph" w:styleId="Heading3">
    <w:name w:val="heading 3"/>
    <w:basedOn w:val="Normal"/>
    <w:next w:val="Normal"/>
    <w:qFormat/>
    <w:rsid w:val="00C819DD"/>
    <w:pPr>
      <w:keepNext/>
      <w:spacing w:before="120" w:line="380" w:lineRule="exact"/>
      <w:jc w:val="both"/>
      <w:outlineLvl w:val="2"/>
    </w:pPr>
    <w:rPr>
      <w:rFonts w:ascii="Angsana New" w:hAnsi="Angsana New"/>
      <w:b/>
      <w:bCs/>
      <w:sz w:val="34"/>
      <w:szCs w:val="34"/>
    </w:rPr>
  </w:style>
  <w:style w:type="paragraph" w:styleId="Heading4">
    <w:name w:val="heading 4"/>
    <w:basedOn w:val="Normal"/>
    <w:next w:val="Normal"/>
    <w:qFormat/>
    <w:rsid w:val="00BC278D"/>
    <w:pPr>
      <w:keepNext/>
      <w:spacing w:before="240" w:after="60"/>
      <w:outlineLvl w:val="3"/>
    </w:pPr>
    <w:rPr>
      <w:rFonts w:hAnsi="Times New Roman"/>
      <w:b/>
      <w:bCs/>
      <w:sz w:val="28"/>
    </w:rPr>
  </w:style>
  <w:style w:type="paragraph" w:styleId="Heading5">
    <w:name w:val="heading 5"/>
    <w:basedOn w:val="Normal"/>
    <w:next w:val="Normal"/>
    <w:qFormat/>
    <w:rsid w:val="00C819DD"/>
    <w:pPr>
      <w:keepNext/>
      <w:spacing w:line="380" w:lineRule="exact"/>
      <w:ind w:left="-216" w:right="-144"/>
      <w:jc w:val="center"/>
      <w:outlineLvl w:val="4"/>
    </w:pPr>
    <w:rPr>
      <w:rFonts w:ascii="Angsana New" w:hAnsi="Angsana New"/>
      <w:sz w:val="28"/>
      <w:u w:val="single"/>
    </w:rPr>
  </w:style>
  <w:style w:type="paragraph" w:styleId="Heading6">
    <w:name w:val="heading 6"/>
    <w:basedOn w:val="Normal"/>
    <w:next w:val="Normal"/>
    <w:link w:val="Heading6Char"/>
    <w:semiHidden/>
    <w:unhideWhenUsed/>
    <w:qFormat/>
    <w:rsid w:val="00661289"/>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qFormat/>
    <w:rsid w:val="006C5BCA"/>
    <w:pPr>
      <w:spacing w:before="240" w:after="60"/>
      <w:outlineLvl w:val="6"/>
    </w:pPr>
    <w:rPr>
      <w:rFonts w:hAnsi="Times New Roman"/>
      <w:szCs w:val="24"/>
    </w:rPr>
  </w:style>
  <w:style w:type="paragraph" w:styleId="Heading8">
    <w:name w:val="heading 8"/>
    <w:basedOn w:val="Normal"/>
    <w:next w:val="Normal"/>
    <w:link w:val="Heading8Char"/>
    <w:unhideWhenUsed/>
    <w:qFormat/>
    <w:rsid w:val="000F6692"/>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semiHidden/>
    <w:unhideWhenUsed/>
    <w:qFormat/>
    <w:rsid w:val="000F6692"/>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819DD"/>
    <w:pPr>
      <w:tabs>
        <w:tab w:val="center" w:pos="4153"/>
        <w:tab w:val="right" w:pos="8306"/>
      </w:tabs>
    </w:pPr>
  </w:style>
  <w:style w:type="character" w:styleId="PageNumber">
    <w:name w:val="page number"/>
    <w:basedOn w:val="DefaultParagraphFont"/>
    <w:rsid w:val="00C819DD"/>
  </w:style>
  <w:style w:type="paragraph" w:styleId="BodyText">
    <w:name w:val="Body Text"/>
    <w:basedOn w:val="Normal"/>
    <w:rsid w:val="00C819DD"/>
    <w:pPr>
      <w:jc w:val="both"/>
    </w:pPr>
    <w:rPr>
      <w:szCs w:val="24"/>
    </w:rPr>
  </w:style>
  <w:style w:type="paragraph" w:styleId="BodyTextIndent">
    <w:name w:val="Body Text Indent"/>
    <w:basedOn w:val="Normal"/>
    <w:rsid w:val="00C819DD"/>
    <w:pPr>
      <w:tabs>
        <w:tab w:val="left" w:pos="2160"/>
        <w:tab w:val="right" w:pos="6380"/>
        <w:tab w:val="right" w:pos="8640"/>
      </w:tabs>
      <w:spacing w:before="120" w:after="120" w:line="380" w:lineRule="exact"/>
      <w:ind w:left="360"/>
      <w:jc w:val="both"/>
    </w:pPr>
    <w:rPr>
      <w:rFonts w:ascii="Angsana New" w:hAnsi="Angsana New"/>
      <w:sz w:val="34"/>
      <w:szCs w:val="34"/>
    </w:rPr>
  </w:style>
  <w:style w:type="paragraph" w:styleId="BodyTextIndent2">
    <w:name w:val="Body Text Indent 2"/>
    <w:basedOn w:val="Normal"/>
    <w:rsid w:val="00C819DD"/>
    <w:pPr>
      <w:tabs>
        <w:tab w:val="left" w:pos="720"/>
        <w:tab w:val="left" w:pos="2160"/>
        <w:tab w:val="left" w:pos="3150"/>
      </w:tabs>
      <w:spacing w:before="240" w:line="380" w:lineRule="exact"/>
      <w:ind w:left="360" w:hanging="360"/>
      <w:jc w:val="both"/>
    </w:pPr>
    <w:rPr>
      <w:rFonts w:ascii="Angsana New" w:hAnsi="Angsana New"/>
      <w:sz w:val="34"/>
      <w:szCs w:val="34"/>
    </w:rPr>
  </w:style>
  <w:style w:type="paragraph" w:styleId="BodyTextIndent3">
    <w:name w:val="Body Text Indent 3"/>
    <w:basedOn w:val="Normal"/>
    <w:rsid w:val="00C819DD"/>
    <w:pPr>
      <w:tabs>
        <w:tab w:val="left" w:pos="360"/>
        <w:tab w:val="left" w:pos="2160"/>
        <w:tab w:val="left" w:pos="3150"/>
      </w:tabs>
      <w:spacing w:before="120" w:after="120" w:line="380" w:lineRule="exact"/>
      <w:ind w:left="907" w:hanging="907"/>
      <w:jc w:val="both"/>
    </w:pPr>
    <w:rPr>
      <w:rFonts w:ascii="Angsana New" w:hAnsi="Angsana New"/>
      <w:sz w:val="34"/>
      <w:szCs w:val="34"/>
    </w:rPr>
  </w:style>
  <w:style w:type="table" w:styleId="TableGrid">
    <w:name w:val="Table Grid"/>
    <w:basedOn w:val="TableNormal"/>
    <w:uiPriority w:val="59"/>
    <w:rsid w:val="00C819DD"/>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C819DD"/>
    <w:pPr>
      <w:widowControl w:val="0"/>
      <w:ind w:right="386"/>
    </w:pPr>
    <w:rPr>
      <w:rFonts w:cs="CordiaUPC"/>
      <w:b/>
      <w:bCs/>
      <w:sz w:val="28"/>
    </w:rPr>
  </w:style>
  <w:style w:type="paragraph" w:customStyle="1" w:styleId="Char">
    <w:name w:val="Char"/>
    <w:basedOn w:val="Normal"/>
    <w:rsid w:val="002B47D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B47D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6F46E3"/>
    <w:pPr>
      <w:spacing w:after="120" w:line="480" w:lineRule="auto"/>
    </w:pPr>
  </w:style>
  <w:style w:type="character" w:styleId="CommentReference">
    <w:name w:val="annotation reference"/>
    <w:basedOn w:val="DefaultParagraphFont"/>
    <w:semiHidden/>
    <w:rsid w:val="003E17C0"/>
    <w:rPr>
      <w:sz w:val="16"/>
      <w:szCs w:val="16"/>
    </w:rPr>
  </w:style>
  <w:style w:type="paragraph" w:styleId="CommentText">
    <w:name w:val="annotation text"/>
    <w:basedOn w:val="Normal"/>
    <w:semiHidden/>
    <w:rsid w:val="003E17C0"/>
    <w:rPr>
      <w:sz w:val="20"/>
      <w:szCs w:val="20"/>
    </w:rPr>
  </w:style>
  <w:style w:type="paragraph" w:styleId="CommentSubject">
    <w:name w:val="annotation subject"/>
    <w:basedOn w:val="CommentText"/>
    <w:next w:val="CommentText"/>
    <w:semiHidden/>
    <w:rsid w:val="003E17C0"/>
    <w:rPr>
      <w:b/>
      <w:bCs/>
    </w:rPr>
  </w:style>
  <w:style w:type="paragraph" w:styleId="BalloonText">
    <w:name w:val="Balloon Text"/>
    <w:basedOn w:val="Normal"/>
    <w:semiHidden/>
    <w:rsid w:val="003E17C0"/>
    <w:rPr>
      <w:rFonts w:ascii="Tahoma" w:hAnsi="Tahoma" w:cs="Tahoma"/>
      <w:sz w:val="16"/>
      <w:szCs w:val="16"/>
    </w:rPr>
  </w:style>
  <w:style w:type="paragraph" w:styleId="Header">
    <w:name w:val="header"/>
    <w:basedOn w:val="Normal"/>
    <w:rsid w:val="00E27D56"/>
    <w:pPr>
      <w:tabs>
        <w:tab w:val="center" w:pos="4320"/>
        <w:tab w:val="right" w:pos="8640"/>
      </w:tabs>
    </w:pPr>
  </w:style>
  <w:style w:type="paragraph" w:customStyle="1" w:styleId="a0">
    <w:name w:val="??????????? ????????"/>
    <w:basedOn w:val="NormalIndent"/>
    <w:rsid w:val="00405031"/>
    <w:pPr>
      <w:widowControl w:val="0"/>
    </w:pPr>
    <w:rPr>
      <w:rFonts w:hAnsi="Times New Roman"/>
      <w:sz w:val="28"/>
    </w:rPr>
  </w:style>
  <w:style w:type="paragraph" w:styleId="NormalIndent">
    <w:name w:val="Normal Indent"/>
    <w:basedOn w:val="Normal"/>
    <w:rsid w:val="00405031"/>
    <w:pPr>
      <w:ind w:left="720"/>
    </w:pPr>
  </w:style>
  <w:style w:type="paragraph" w:styleId="BlockText">
    <w:name w:val="Block Text"/>
    <w:basedOn w:val="Normal"/>
    <w:uiPriority w:val="99"/>
    <w:rsid w:val="00B57310"/>
    <w:pPr>
      <w:tabs>
        <w:tab w:val="left" w:pos="2160"/>
        <w:tab w:val="right" w:pos="7200"/>
        <w:tab w:val="right" w:pos="9000"/>
      </w:tabs>
      <w:spacing w:before="240" w:after="120" w:line="380" w:lineRule="exact"/>
      <w:ind w:left="360" w:right="58" w:hanging="360"/>
      <w:jc w:val="both"/>
    </w:pPr>
    <w:rPr>
      <w:rFonts w:ascii="Angsana New"/>
      <w:sz w:val="34"/>
      <w:szCs w:val="34"/>
    </w:rPr>
  </w:style>
  <w:style w:type="character" w:customStyle="1" w:styleId="Heading1Char">
    <w:name w:val="Heading 1 Char"/>
    <w:basedOn w:val="DefaultParagraphFont"/>
    <w:link w:val="Heading1"/>
    <w:rsid w:val="000F6692"/>
    <w:rPr>
      <w:rFonts w:asciiTheme="majorHAnsi" w:eastAsiaTheme="majorEastAsia" w:hAnsiTheme="majorHAnsi" w:cstheme="majorBidi"/>
      <w:b/>
      <w:bCs/>
      <w:color w:val="365F91" w:themeColor="accent1" w:themeShade="BF"/>
      <w:sz w:val="28"/>
      <w:szCs w:val="35"/>
    </w:rPr>
  </w:style>
  <w:style w:type="character" w:customStyle="1" w:styleId="Heading8Char">
    <w:name w:val="Heading 8 Char"/>
    <w:basedOn w:val="DefaultParagraphFont"/>
    <w:link w:val="Heading8"/>
    <w:rsid w:val="000F6692"/>
    <w:rPr>
      <w:rFonts w:asciiTheme="majorHAnsi" w:eastAsiaTheme="majorEastAsia" w:hAnsiTheme="majorHAnsi" w:cstheme="majorBidi"/>
      <w:color w:val="404040" w:themeColor="text1" w:themeTint="BF"/>
      <w:szCs w:val="25"/>
    </w:rPr>
  </w:style>
  <w:style w:type="character" w:customStyle="1" w:styleId="Heading9Char">
    <w:name w:val="Heading 9 Char"/>
    <w:basedOn w:val="DefaultParagraphFont"/>
    <w:link w:val="Heading9"/>
    <w:semiHidden/>
    <w:rsid w:val="000F6692"/>
    <w:rPr>
      <w:rFonts w:asciiTheme="majorHAnsi" w:eastAsiaTheme="majorEastAsia" w:hAnsiTheme="majorHAnsi" w:cstheme="majorBidi"/>
      <w:i/>
      <w:iCs/>
      <w:color w:val="404040" w:themeColor="text1" w:themeTint="BF"/>
      <w:szCs w:val="25"/>
    </w:rPr>
  </w:style>
  <w:style w:type="paragraph" w:styleId="ListParagraph">
    <w:name w:val="List Paragraph"/>
    <w:basedOn w:val="Normal"/>
    <w:uiPriority w:val="34"/>
    <w:qFormat/>
    <w:rsid w:val="00DF5706"/>
    <w:pPr>
      <w:ind w:left="720"/>
      <w:contextualSpacing/>
    </w:pPr>
    <w:rPr>
      <w:rFonts w:hAnsi="Tms Rmn"/>
      <w:szCs w:val="30"/>
    </w:rPr>
  </w:style>
  <w:style w:type="character" w:customStyle="1" w:styleId="Heading6Char">
    <w:name w:val="Heading 6 Char"/>
    <w:basedOn w:val="DefaultParagraphFont"/>
    <w:link w:val="Heading6"/>
    <w:semiHidden/>
    <w:rsid w:val="00661289"/>
    <w:rPr>
      <w:rFonts w:asciiTheme="majorHAnsi" w:eastAsiaTheme="majorEastAsia" w:hAnsiTheme="majorHAnsi" w:cstheme="majorBidi"/>
      <w:i/>
      <w:iCs/>
      <w:color w:val="243F60" w:themeColor="accent1" w:themeShade="7F"/>
      <w:sz w:val="24"/>
      <w:szCs w:val="28"/>
    </w:rPr>
  </w:style>
  <w:style w:type="paragraph" w:styleId="Caption">
    <w:name w:val="caption"/>
    <w:basedOn w:val="Normal"/>
    <w:next w:val="Normal"/>
    <w:qFormat/>
    <w:rsid w:val="00132632"/>
    <w:pPr>
      <w:overflowPunct/>
      <w:autoSpaceDE/>
      <w:autoSpaceDN/>
      <w:adjustRightInd/>
      <w:textAlignment w:val="auto"/>
    </w:pPr>
    <w:rPr>
      <w:rFonts w:ascii="Cordia New" w:eastAsia="Cordia New" w:hAnsi="Cordia New"/>
      <w:sz w:val="32"/>
      <w:szCs w:val="32"/>
    </w:rPr>
  </w:style>
  <w:style w:type="character" w:customStyle="1" w:styleId="apple-converted-space">
    <w:name w:val="apple-converted-space"/>
    <w:basedOn w:val="DefaultParagraphFont"/>
    <w:rsid w:val="00132632"/>
  </w:style>
  <w:style w:type="character" w:customStyle="1" w:styleId="FooterChar">
    <w:name w:val="Footer Char"/>
    <w:basedOn w:val="DefaultParagraphFont"/>
    <w:link w:val="Footer"/>
    <w:rsid w:val="00D26E3F"/>
    <w:rPr>
      <w:rFonts w:hAnsi="CordiaUPC"/>
      <w:sz w:val="24"/>
      <w:szCs w:val="28"/>
    </w:rPr>
  </w:style>
  <w:style w:type="paragraph" w:customStyle="1" w:styleId="Default">
    <w:name w:val="Default"/>
    <w:rsid w:val="002E06B5"/>
    <w:pPr>
      <w:autoSpaceDE w:val="0"/>
      <w:autoSpaceDN w:val="0"/>
      <w:adjustRightInd w:val="0"/>
    </w:pPr>
    <w:rPr>
      <w:rFonts w:ascii="EucrosiaUPC" w:eastAsia="MS Mincho" w:hAnsi="EucrosiaUPC" w:cs="EucrosiaUPC"/>
      <w:color w:val="000000"/>
      <w:sz w:val="24"/>
      <w:szCs w:val="24"/>
    </w:rPr>
  </w:style>
  <w:style w:type="paragraph" w:styleId="NormalWeb">
    <w:name w:val="Normal (Web)"/>
    <w:basedOn w:val="Normal"/>
    <w:uiPriority w:val="99"/>
    <w:unhideWhenUsed/>
    <w:rsid w:val="00D965AE"/>
    <w:pPr>
      <w:overflowPunct/>
      <w:autoSpaceDE/>
      <w:autoSpaceDN/>
      <w:adjustRightInd/>
      <w:spacing w:before="100" w:beforeAutospacing="1" w:after="100" w:afterAutospacing="1"/>
      <w:textAlignment w:val="auto"/>
    </w:pPr>
    <w:rPr>
      <w:rFonts w:hAnsi="Times New Roman" w:cs="Times New Roman"/>
      <w:szCs w:val="24"/>
    </w:rPr>
  </w:style>
  <w:style w:type="paragraph" w:styleId="NoSpacing">
    <w:name w:val="No Spacing"/>
    <w:uiPriority w:val="1"/>
    <w:qFormat/>
    <w:rsid w:val="00585545"/>
    <w:pPr>
      <w:overflowPunct w:val="0"/>
      <w:autoSpaceDE w:val="0"/>
      <w:autoSpaceDN w:val="0"/>
      <w:adjustRightInd w:val="0"/>
      <w:textAlignment w:val="baseline"/>
    </w:pPr>
    <w:rPr>
      <w:rFonts w:hAnsi="CordiaUPC"/>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83699">
      <w:bodyDiv w:val="1"/>
      <w:marLeft w:val="0"/>
      <w:marRight w:val="0"/>
      <w:marTop w:val="0"/>
      <w:marBottom w:val="0"/>
      <w:divBdr>
        <w:top w:val="none" w:sz="0" w:space="0" w:color="auto"/>
        <w:left w:val="none" w:sz="0" w:space="0" w:color="auto"/>
        <w:bottom w:val="none" w:sz="0" w:space="0" w:color="auto"/>
        <w:right w:val="none" w:sz="0" w:space="0" w:color="auto"/>
      </w:divBdr>
    </w:div>
    <w:div w:id="810294941">
      <w:bodyDiv w:val="1"/>
      <w:marLeft w:val="0"/>
      <w:marRight w:val="0"/>
      <w:marTop w:val="0"/>
      <w:marBottom w:val="0"/>
      <w:divBdr>
        <w:top w:val="none" w:sz="0" w:space="0" w:color="auto"/>
        <w:left w:val="none" w:sz="0" w:space="0" w:color="auto"/>
        <w:bottom w:val="none" w:sz="0" w:space="0" w:color="auto"/>
        <w:right w:val="none" w:sz="0" w:space="0" w:color="auto"/>
      </w:divBdr>
    </w:div>
    <w:div w:id="1221399077">
      <w:bodyDiv w:val="1"/>
      <w:marLeft w:val="0"/>
      <w:marRight w:val="0"/>
      <w:marTop w:val="0"/>
      <w:marBottom w:val="0"/>
      <w:divBdr>
        <w:top w:val="none" w:sz="0" w:space="0" w:color="auto"/>
        <w:left w:val="none" w:sz="0" w:space="0" w:color="auto"/>
        <w:bottom w:val="none" w:sz="0" w:space="0" w:color="auto"/>
        <w:right w:val="none" w:sz="0" w:space="0" w:color="auto"/>
      </w:divBdr>
    </w:div>
    <w:div w:id="1288899408">
      <w:bodyDiv w:val="1"/>
      <w:marLeft w:val="0"/>
      <w:marRight w:val="0"/>
      <w:marTop w:val="0"/>
      <w:marBottom w:val="0"/>
      <w:divBdr>
        <w:top w:val="none" w:sz="0" w:space="0" w:color="auto"/>
        <w:left w:val="none" w:sz="0" w:space="0" w:color="auto"/>
        <w:bottom w:val="none" w:sz="0" w:space="0" w:color="auto"/>
        <w:right w:val="none" w:sz="0" w:space="0" w:color="auto"/>
      </w:divBdr>
    </w:div>
    <w:div w:id="1374499849">
      <w:bodyDiv w:val="1"/>
      <w:marLeft w:val="0"/>
      <w:marRight w:val="0"/>
      <w:marTop w:val="0"/>
      <w:marBottom w:val="0"/>
      <w:divBdr>
        <w:top w:val="none" w:sz="0" w:space="0" w:color="auto"/>
        <w:left w:val="none" w:sz="0" w:space="0" w:color="auto"/>
        <w:bottom w:val="none" w:sz="0" w:space="0" w:color="auto"/>
        <w:right w:val="none" w:sz="0" w:space="0" w:color="auto"/>
      </w:divBdr>
    </w:div>
    <w:div w:id="1828547793">
      <w:bodyDiv w:val="1"/>
      <w:marLeft w:val="0"/>
      <w:marRight w:val="0"/>
      <w:marTop w:val="0"/>
      <w:marBottom w:val="0"/>
      <w:divBdr>
        <w:top w:val="none" w:sz="0" w:space="0" w:color="auto"/>
        <w:left w:val="none" w:sz="0" w:space="0" w:color="auto"/>
        <w:bottom w:val="none" w:sz="0" w:space="0" w:color="auto"/>
        <w:right w:val="none" w:sz="0" w:space="0" w:color="auto"/>
      </w:divBdr>
    </w:div>
    <w:div w:id="1910653058">
      <w:bodyDiv w:val="1"/>
      <w:marLeft w:val="0"/>
      <w:marRight w:val="0"/>
      <w:marTop w:val="0"/>
      <w:marBottom w:val="0"/>
      <w:divBdr>
        <w:top w:val="none" w:sz="0" w:space="0" w:color="auto"/>
        <w:left w:val="none" w:sz="0" w:space="0" w:color="auto"/>
        <w:bottom w:val="none" w:sz="0" w:space="0" w:color="auto"/>
        <w:right w:val="none" w:sz="0" w:space="0" w:color="auto"/>
      </w:divBdr>
    </w:div>
    <w:div w:id="209932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F399C-C76F-43A0-A1E4-80EA5023B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45</Pages>
  <Words>11757</Words>
  <Characters>67471</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THE ROYAL CERAMIC INDUSTRY PUBLIC COMPANY LIMITED</vt:lpstr>
    </vt:vector>
  </TitlesOfParts>
  <Company>Ernst &amp; Young</Company>
  <LinksUpToDate>false</LinksUpToDate>
  <CharactersWithSpaces>79070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ROYAL CERAMIC INDUSTRY PUBLIC COMPANY LIMITED</dc:title>
  <dc:subject/>
  <dc:creator>YourNameHere</dc:creator>
  <cp:keywords/>
  <dc:description/>
  <cp:lastModifiedBy>Aranya Ruenyan</cp:lastModifiedBy>
  <cp:revision>97</cp:revision>
  <cp:lastPrinted>2018-02-22T16:25:00Z</cp:lastPrinted>
  <dcterms:created xsi:type="dcterms:W3CDTF">2018-02-19T05:06:00Z</dcterms:created>
  <dcterms:modified xsi:type="dcterms:W3CDTF">2018-02-22T16:25:00Z</dcterms:modified>
</cp:coreProperties>
</file>