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CF16A" w14:textId="77777777" w:rsidR="00DB308D" w:rsidRDefault="00DB308D" w:rsidP="004630DD">
      <w:pPr>
        <w:pStyle w:val="Reference"/>
      </w:pPr>
    </w:p>
    <w:p w14:paraId="14864BBF" w14:textId="77777777" w:rsidR="00DD1E47" w:rsidRDefault="00DD1E47" w:rsidP="004630DD">
      <w:pPr>
        <w:pStyle w:val="BodyText"/>
        <w:spacing w:after="0" w:line="240" w:lineRule="auto"/>
      </w:pPr>
    </w:p>
    <w:p w14:paraId="7F14A8DD" w14:textId="77777777" w:rsidR="00D15EA5" w:rsidRDefault="006F1B19" w:rsidP="004630DD">
      <w:pPr>
        <w:pStyle w:val="BodyText"/>
        <w:spacing w:after="0" w:line="240" w:lineRule="auto"/>
      </w:pPr>
      <w:r w:rsidRPr="004A0DFE">
        <w:br w:type="textWrapping" w:clear="all"/>
      </w:r>
    </w:p>
    <w:p w14:paraId="569F1541" w14:textId="77777777" w:rsidR="004630DD" w:rsidRDefault="004630DD" w:rsidP="004630DD">
      <w:pPr>
        <w:pStyle w:val="BodyText"/>
        <w:spacing w:after="0" w:line="240" w:lineRule="auto"/>
      </w:pPr>
    </w:p>
    <w:p w14:paraId="2FFF38E7" w14:textId="77777777" w:rsidR="004630DD" w:rsidRDefault="004630DD" w:rsidP="004630DD">
      <w:pPr>
        <w:pStyle w:val="BodyText"/>
        <w:spacing w:after="0" w:line="240" w:lineRule="auto"/>
      </w:pPr>
    </w:p>
    <w:p w14:paraId="6D36CB09" w14:textId="77777777" w:rsidR="00D15EA5" w:rsidRDefault="00D15EA5" w:rsidP="004630DD">
      <w:pPr>
        <w:pStyle w:val="BodyText"/>
        <w:spacing w:after="0" w:line="240" w:lineRule="auto"/>
      </w:pPr>
    </w:p>
    <w:p w14:paraId="6A17FF4B" w14:textId="77777777" w:rsidR="00D15EA5" w:rsidRDefault="00D15EA5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35A9D729" w14:textId="77777777" w:rsidR="004630DD" w:rsidRPr="00F77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124AC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.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รับเบอร์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4FAFFD7C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9C63BA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63AA9CB4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4A7FD5" w14:textId="204E5783" w:rsidR="004630DD" w:rsidRDefault="00B55852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B55852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งบแสดงฐานะการเงินรวม ณ วันที่ </w:t>
      </w:r>
      <w:r w:rsidR="004630DD">
        <w:rPr>
          <w:rFonts w:ascii="Browallia New" w:hAnsi="Browallia New" w:cs="Browallia New"/>
          <w:sz w:val="28"/>
          <w:szCs w:val="28"/>
        </w:rPr>
        <w:t>31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4630DD">
        <w:rPr>
          <w:rFonts w:ascii="Browallia New" w:hAnsi="Browallia New" w:cs="Browallia New"/>
          <w:sz w:val="28"/>
          <w:szCs w:val="28"/>
        </w:rPr>
        <w:t>2560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 งบแสดงการเปลี่ยนแปลงส่วนของผู้ถือหุ้นรวม และงบกระแสเงินสดรวม สำหรับปีสิ้นสุด</w:t>
      </w:r>
      <w:r w:rsidR="006F6D0B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 และหมายเหตุ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 รวมถึงหมายเหตุ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สรุปนโยบายการบัญชีที่สำคัญ และข้าพเจ้าได้ตรวจสอบงบการเงินเฉพาะของ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B55852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งบแสดงฐานะการเงิน ณ วันที่ </w:t>
      </w:r>
      <w:r w:rsidR="004630DD">
        <w:rPr>
          <w:rFonts w:ascii="Browallia New" w:hAnsi="Browallia New" w:cs="Browallia New"/>
          <w:sz w:val="28"/>
          <w:szCs w:val="28"/>
        </w:rPr>
        <w:t xml:space="preserve">31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630DD">
        <w:rPr>
          <w:rFonts w:ascii="Browallia New" w:hAnsi="Browallia New" w:cs="Browallia New"/>
          <w:sz w:val="28"/>
          <w:szCs w:val="28"/>
        </w:rPr>
        <w:t xml:space="preserve">2560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 งบแสดงการเปลี่ยนแปลงส่วนของผู้ถือหุ้น</w:t>
      </w:r>
      <w:r w:rsidR="004630DD"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และงบกระแสเงินสดสำหรับปีสิ้นสุดวันเดียวกัน และ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</w:t>
      </w:r>
      <w:r w:rsidR="006F6D0B">
        <w:rPr>
          <w:rFonts w:ascii="Browallia New" w:hAnsi="Browallia New" w:cs="Browallia New"/>
          <w:sz w:val="28"/>
          <w:szCs w:val="28"/>
          <w:lang w:bidi="th-TH"/>
        </w:rPr>
        <w:t xml:space="preserve">                  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 รวมถึง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หมายเหตุสรุปนโยบายการบัญชีที่สำคัญ </w:t>
      </w:r>
    </w:p>
    <w:p w14:paraId="7C16CB11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795054" w14:textId="77777777" w:rsid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งบการเงินรวมและงบการเงินเฉพาะของบริษัทข้างต้น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55852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เอ็น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>.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. 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รับเบอร์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2560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 และกระแสเงินสดรวม สำหรับปีสิ้นสุดวันเดียวกัน และฐานะก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ารเงินเฉพาะของบริษัท 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2560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และกระแสเงินสดเฉพาะของบริษัท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60B5172" w14:textId="77777777" w:rsidR="00FF4C68" w:rsidRDefault="00FF4C68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4085B1" w14:textId="77777777" w:rsidR="004630DD" w:rsidRP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เกณฑ์ในการแสดงความเห็น </w:t>
      </w:r>
    </w:p>
    <w:p w14:paraId="655593C4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F12B673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62F84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เป็นอิสระจากกลุ่มบริษัทตามข้อก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หนดจรรยาบรรณของผู้ประกอบวิชาชีพบัญชี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หนดโดยสภาวิชาชีพบัญชี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ในส่วนที่เกี่ยวข้องกับ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รยาบรรณอื่นๆ ซึ่งเป็นไปตามข้อก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BEE1100" w14:textId="787FFBE7" w:rsidR="00FF4C68" w:rsidRDefault="00FF4C68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EFB96A" w14:textId="67A8F1F2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756B3F8" w14:textId="34430FE1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BC4FBF7" w14:textId="77777777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70F01D1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ำ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คัญในการตรวจสอบ </w:t>
      </w:r>
    </w:p>
    <w:p w14:paraId="45C5A071" w14:textId="77777777" w:rsidR="00C6518D" w:rsidRDefault="00C6518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49A8F00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เรื่องส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คัญในการต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รวจสอบคือเรื่องต่างๆ ที่มีนัยส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ี่สุด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ตามดุลยพินิจเยี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่ยงผู้ประกอบวิชาชีพของข้าพเจ้า ในการตรวจสอบ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หรับงวดปัจจุบัน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บริบทของการตรวจสอบงบการเงินรวม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แสดงความเห็นของข้าพเจ้า ทั้งนี้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ความเห็นแยกต่างหากส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หรับเรื่องเหล่านี้</w:t>
      </w:r>
    </w:p>
    <w:p w14:paraId="710C5836" w14:textId="77777777" w:rsidR="004630DD" w:rsidRPr="00E1774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3964"/>
        <w:gridCol w:w="4395"/>
      </w:tblGrid>
      <w:tr w:rsidR="004630DD" w:rsidRPr="00607B28" w14:paraId="1D1E18E6" w14:textId="77777777" w:rsidTr="004630DD">
        <w:tc>
          <w:tcPr>
            <w:tcW w:w="3964" w:type="dxa"/>
          </w:tcPr>
          <w:p w14:paraId="01A10782" w14:textId="77777777" w:rsidR="004630DD" w:rsidRPr="004630DD" w:rsidRDefault="004630DD" w:rsidP="00C17A3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0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</w:t>
            </w:r>
            <w:r w:rsidRPr="004630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ำ</w:t>
            </w:r>
            <w:r w:rsidRPr="004630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คัญในการตรวจสอบ</w:t>
            </w:r>
          </w:p>
        </w:tc>
        <w:tc>
          <w:tcPr>
            <w:tcW w:w="4395" w:type="dxa"/>
          </w:tcPr>
          <w:p w14:paraId="19A9AB52" w14:textId="77777777" w:rsidR="004630DD" w:rsidRPr="004630DD" w:rsidRDefault="004630DD" w:rsidP="00C17A3A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30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วิธีการตอบสนองต่อ</w:t>
            </w:r>
            <w:r w:rsidRPr="004630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เรื่องส</w:t>
            </w:r>
            <w:r w:rsidRPr="004630D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ำ</w:t>
            </w:r>
            <w:r w:rsidRPr="004630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คัญในการตรวจสอบ</w:t>
            </w:r>
          </w:p>
        </w:tc>
      </w:tr>
      <w:tr w:rsidR="004630DD" w:rsidRPr="007B2A90" w14:paraId="0EDD13A6" w14:textId="77777777" w:rsidTr="004630DD">
        <w:tc>
          <w:tcPr>
            <w:tcW w:w="3964" w:type="dxa"/>
          </w:tcPr>
          <w:p w14:paraId="26ADDFB3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eastAsiaTheme="minorHAnsi" w:hAnsi="Browallia New" w:cs="Browallia New"/>
                <w:i/>
                <w:iCs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มูลค่าสุทธิที่คาดว่าจะได้รับ</w:t>
            </w:r>
            <w:r w:rsidR="008D544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ของมูลค่า</w:t>
            </w:r>
            <w:r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  <w:t>สินค้าคงเหลือ</w:t>
            </w:r>
            <w:r w:rsidR="008D544A">
              <w:rPr>
                <w:rFonts w:ascii="Browallia New" w:hAnsi="Browallia New" w:cs="Browallia New"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776B9154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B34E05" w14:textId="77777777" w:rsidR="004630DD" w:rsidRPr="002611E2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07B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2611E2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261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2611E2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="00637B29" w:rsidRPr="00261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261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บริษัทและบริษัทมีสินค้าคงเหลือจำนวนเงิน</w:t>
            </w:r>
            <w:r w:rsidRPr="002611E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13892" w:rsidRPr="002611E2">
              <w:rPr>
                <w:rFonts w:ascii="Browallia New" w:hAnsi="Browallia New" w:cs="Browallia New"/>
                <w:sz w:val="26"/>
                <w:szCs w:val="26"/>
                <w:lang w:val="en-US"/>
              </w:rPr>
              <w:t>63</w:t>
            </w:r>
            <w:r w:rsidR="00B50997" w:rsidRPr="002611E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13892" w:rsidRPr="002611E2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261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6E7696" w:rsidRPr="002611E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61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A05BB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611E2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A13892" w:rsidRPr="002611E2">
              <w:rPr>
                <w:rFonts w:ascii="Browallia New" w:hAnsi="Browallia New" w:cs="Browallia New"/>
                <w:sz w:val="26"/>
                <w:szCs w:val="26"/>
                <w:rtl/>
              </w:rPr>
              <w:t>53</w:t>
            </w:r>
            <w:r w:rsidR="006E7696" w:rsidRPr="002611E2">
              <w:rPr>
                <w:rFonts w:ascii="Browallia New" w:hAnsi="Browallia New" w:cs="Browallia New"/>
                <w:sz w:val="26"/>
                <w:szCs w:val="26"/>
                <w:rtl/>
              </w:rPr>
              <w:t>.</w:t>
            </w:r>
            <w:r w:rsidR="00A13892" w:rsidRPr="002611E2">
              <w:rPr>
                <w:rFonts w:ascii="Browallia New" w:hAnsi="Browallia New" w:cs="Browallia New"/>
                <w:sz w:val="26"/>
                <w:szCs w:val="26"/>
                <w:rtl/>
              </w:rPr>
              <w:t>82</w:t>
            </w:r>
            <w:r w:rsidRPr="002611E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ล้านบาท ตามลำดับ</w:t>
            </w:r>
          </w:p>
          <w:p w14:paraId="1DC4F9D9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B1C031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ข้าพเจ้าให้ความสนใจในเรื่องดังกล่าว เนื่องจากสินค้าหลักของ</w:t>
            </w:r>
            <w:r w:rsidR="00017F0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บริษัทได้แก่ยางนอกและยางในสำหรับรถจักรยานยนต์ และสินค้าหลักของบริษัทย่อยได้แก่ชิ้นส่วนในรถยนต์และรถจักรยานยนต์ ซึ่งส่วนใหญ่ผลิตจากยางพาราและยางเทียม ซึ่งการเปลี่ยนแปลงราคาขายสินค้าขึ้นอยู่กับ</w:t>
            </w:r>
            <w:r w:rsidR="002611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ภาวการณ์แข่งขันของตลาด </w:t>
            </w:r>
          </w:p>
          <w:p w14:paraId="4626E0C8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8A2F59" w14:textId="77777777" w:rsidR="00ED5D01" w:rsidRDefault="00ED5D01" w:rsidP="00ED5D01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ค้าคงเหลือแสดงมูลค่าในงบการเงินด้วยราคาทุนหรือมูลค่าสุทธิที่คาดว่าจะได้รับแล้วแต่ราคาใดจะต่ำกว่า การประมาณค่าเผื่อการลดมูลค่าของสินค้าคงเหลือ ต้องอาศัยดุลยพินิจของฝ่ายบริหาร ในการพิจารณารายการหมุนเวียนและการเสื่อมสภาพของสินค้าคงเหลือแต่ละประเภท และการเปลี่ยนแปลงของราคาขายสินค้าที่ขึ้นอยู่กับภาวการณ์แข่งขันของตลาด </w:t>
            </w:r>
          </w:p>
          <w:p w14:paraId="3C47493E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5D1962F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ตามที่เปิดเผย</w:t>
            </w:r>
            <w:r w:rsidRPr="00E07B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ในหมายเหตุข้อ </w:t>
            </w:r>
            <w:r w:rsidRPr="00E07BF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07BF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และนโยบายการบัญชีที่สำคัญ</w:t>
            </w:r>
          </w:p>
          <w:p w14:paraId="247B4791" w14:textId="77777777" w:rsidR="004630DD" w:rsidRPr="00AD24D9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4395" w:type="dxa"/>
          </w:tcPr>
          <w:p w14:paraId="28754BE3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</w:rPr>
            </w:pPr>
          </w:p>
          <w:p w14:paraId="36ECFE82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ECA029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ข้าพเจ้าได้สอบถามผู้บริหาร เพื่อให้ได้มาซึ่งความเข้าใจเกี่ยวกับวิธีการประมาณการมูลค่าสุทธิที่คาดว่าจะได้รับของสินค้าคงเหลือ และได้ตรวจสอบการประมาณการดังกล่าวว่ามีความสมเหตุสมผลและสอดคล้องกับนโยบายการบัญชีของ</w:t>
            </w:r>
            <w:r w:rsidR="00CA47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  <w:r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</w:p>
          <w:p w14:paraId="5CC9240D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78FACA" w14:textId="77777777" w:rsidR="008D544A" w:rsidRPr="0060684F" w:rsidRDefault="008D544A" w:rsidP="008D544A">
            <w:pPr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ได้ทดสอบข้อมูลอายุสินค้าคงเหลือและประเมินความสมเหตุสมผลในการพิจารณาค่าเผื่อการลดลงของมูลค่าสินค้าคงเหลือที่กำหนดโดยผู้บริหาร ข้าพเจ้าพิจารณาข้อมูลการหมุนเวียนของสินค้าคงเหลือและทดสอบการคำนวณค่าเผื่อการลดลงของมูลค่าสินค้าคงเหลือตามนโยบายของ</w:t>
            </w:r>
            <w:r w:rsidR="00CA47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</w:p>
          <w:p w14:paraId="5B39D8B8" w14:textId="77777777" w:rsidR="008D544A" w:rsidRDefault="008D544A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53BF3AB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ข้าพเจ้าได้สุ่มทดสอบความถูกต้องของประมาณการมูลค่าสุทธิที่คาดว่าจะได้รับของสินค้าคงเหลือ โดยเปรียบเทียบต้นทุนของสินค้าคงเหลือ กับมูลค่าสุทธิที่คาดว่าจะได้รับของสินค้าคงเหลือดังกล่าว ซึ่งคำนวณจากราคาตามใบเสนอซื้อของลูกค้าหรือราคาขายสินค้าภายหลังวันที่ในรายงาน หักด้วยค่าใช้จ่ายที่จำเป็นเพื่อให้สินค้านั้นขายได้</w:t>
            </w:r>
            <w:r>
              <w:rPr>
                <w:rFonts w:ascii="Browallia New" w:hAnsi="Browallia New" w:cs="Browallia New"/>
                <w:sz w:val="26"/>
                <w:szCs w:val="26"/>
              </w:rPr>
              <w:t> </w:t>
            </w:r>
            <w:r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</w:p>
          <w:p w14:paraId="77FFC561" w14:textId="77777777" w:rsidR="004630DD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440769" w14:textId="77777777" w:rsidR="004630DD" w:rsidRPr="00607B28" w:rsidRDefault="004630DD" w:rsidP="004630D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นอกจากนี้</w:t>
            </w:r>
            <w:r w:rsidR="002611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ข้าพเจ้าได้พิจารณาถึงความเพียงพอของการเปิดเผยข้อมูลเกี่ยวกับสินค้าคงเหลือ ในหมายเหตุประกอบงบการเงิน </w:t>
            </w:r>
          </w:p>
        </w:tc>
      </w:tr>
    </w:tbl>
    <w:p w14:paraId="52478C3D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DDBDE33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6E7FC6F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CBE0C0" w14:textId="1F02E250" w:rsidR="00017F0A" w:rsidRDefault="00017F0A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4CB0D7A6" w14:textId="374DEB2C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4343D817" w14:textId="1CC5D3C8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6C5A68EF" w14:textId="77777777" w:rsidR="006F6D0B" w:rsidRPr="00017F0A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val="en-US" w:bidi="th-TH"/>
        </w:rPr>
      </w:pPr>
    </w:p>
    <w:p w14:paraId="147A08F5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8B6655D" w14:textId="77777777" w:rsidR="004630DD" w:rsidRPr="0018004C" w:rsidRDefault="004630D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18004C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785B69C3" w14:textId="77777777" w:rsidR="004630DD" w:rsidRPr="00FD73E1" w:rsidRDefault="004630DD" w:rsidP="004630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5F55AE5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งวันที่ในรายงานของผู้สอบบัญชี</w:t>
      </w:r>
    </w:p>
    <w:p w14:paraId="10ACE32E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39402F9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7042EB30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457D62" w14:textId="7777777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4EE7F6A3" w14:textId="7777777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3EDA37B" w14:textId="77777777" w:rsidR="004630DD" w:rsidRPr="00E2532F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ดำเนินการแก้ไขข้อมูลที่แสดงขัดต่อข้อเท็จจริง</w:t>
      </w:r>
    </w:p>
    <w:p w14:paraId="3EA57E79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F1CB29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และผู้มีหน้าที่กำกับดูแล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ต่องบกา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รเงินรวมและงบการเงินเฉพาะของบริษัท</w:t>
      </w:r>
    </w:p>
    <w:p w14:paraId="700BD09D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04F0675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ิหารมีหน้าที่รับผิดชอบในการจัด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นำเ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สนองบการเงินรวม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ุมภายในที่ผู้บริหารพิจารณาว่าจ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เป็น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ที่ปราศจากการแสดงข้อมูลที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่ขัดต่อข้อเท็จจริงอันเป็นสาระส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คัญไม่ว่าจะเกิดจากการทุจริตหรือข้อผิดพลาด  </w:t>
      </w:r>
    </w:p>
    <w:p w14:paraId="42B76DE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FF0D2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เปิดเผยเรื่องที่เกี่ยวกับการด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ในกรณีที่มีเรื่องดังกล่าว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และการใช้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เกณฑ์การบัญชีส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หรับการด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หรือหยุด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เนินงานหรือไม่สามารถด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14:paraId="00A79444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EFB00C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กับดูแลมีหน้าที่ในกา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รสอดส่องดูแลกระบวนการในการจัดท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รายงานทางการเงินของกลุ่มบริษัท</w:t>
      </w:r>
    </w:p>
    <w:p w14:paraId="014190CF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B5D08F9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B2E2601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74C8BC" w14:textId="63788B63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2884AD4" w14:textId="61AB7623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E015BA" w14:textId="74AE4175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C120AE1" w14:textId="3B3850CD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A8093FF" w14:textId="31BAA170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FD00CA5" w14:textId="77777777" w:rsidR="006F6D0B" w:rsidRDefault="006F6D0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F459C01" w14:textId="77777777" w:rsidR="004630DD" w:rsidRPr="001A35B2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A35B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</w:t>
      </w:r>
      <w:r w:rsidRPr="001A35B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รเงินรวมของกลุ่มบริษัทและงบการเงินเฉพาะของบริษัท</w:t>
      </w:r>
    </w:p>
    <w:p w14:paraId="3C7EA5AF" w14:textId="77777777" w:rsidR="004630DD" w:rsidRPr="00BD4E1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A703D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5F4A2936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1BF6FA" w14:textId="77777777" w:rsidR="004630DD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ADEA00D" w14:textId="77777777" w:rsidR="004630DD" w:rsidRPr="00E6637A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7326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9AED44A" w14:textId="77777777" w:rsidR="004630DD" w:rsidRPr="006F334B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</w:p>
    <w:p w14:paraId="1312CBE4" w14:textId="77777777" w:rsidR="004630DD" w:rsidRPr="0045409F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5324955C" w14:textId="4B81F04E" w:rsidR="004630DD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ถึงการเปิดเผยข้อมูลที่ในงบการเงินรวมและงบการเงินเฉพาะของบริษัท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จเป็นเหตุให้กลุ่มบริษัท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2ECBC6C" w14:textId="5F055E23" w:rsidR="006F6D0B" w:rsidRDefault="006F6D0B" w:rsidP="006F6D0B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BF95BEC" w14:textId="58486C90" w:rsidR="006F6D0B" w:rsidRDefault="006F6D0B" w:rsidP="006F6D0B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D79A5A7" w14:textId="6ED4F399" w:rsidR="006F6D0B" w:rsidRDefault="006F6D0B" w:rsidP="006F6D0B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A921F34" w14:textId="77777777" w:rsidR="006F6D0B" w:rsidRPr="00600DC5" w:rsidRDefault="006F6D0B" w:rsidP="006F6D0B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1" w:name="_GoBack"/>
      <w:bookmarkEnd w:id="1"/>
    </w:p>
    <w:p w14:paraId="3D82D8B7" w14:textId="77777777" w:rsidR="004630DD" w:rsidRPr="00600DC5" w:rsidRDefault="004630DD" w:rsidP="006F6D0B">
      <w:pPr>
        <w:numPr>
          <w:ilvl w:val="0"/>
          <w:numId w:val="35"/>
        </w:numPr>
        <w:spacing w:after="0" w:line="240" w:lineRule="auto"/>
        <w:ind w:left="531" w:hanging="531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5FC0CCB4" w14:textId="77777777" w:rsidR="004630DD" w:rsidRPr="00E6637A" w:rsidRDefault="004630DD" w:rsidP="004630D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</w:p>
    <w:p w14:paraId="027A08A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EA9F044" w14:textId="77777777" w:rsidR="004630DD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ในเรื่องต่างๆที่สำคัญ ซึ่งรวมถึง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8732A2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244B7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0C71056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E91828" w14:textId="77777777" w:rsidR="004630DD" w:rsidRPr="006F334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50AB46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CC74FC2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554B8936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4DDBBE40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B2A9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21E6ABB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B2A9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3F1345D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B2A9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7B2A90">
        <w:rPr>
          <w:rFonts w:ascii="Browallia New" w:hAnsi="Browallia New" w:cs="Browallia New"/>
          <w:sz w:val="28"/>
          <w:szCs w:val="28"/>
        </w:rPr>
        <w:t>8593</w:t>
      </w:r>
    </w:p>
    <w:p w14:paraId="3772C8FA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994EC98" w14:textId="77777777" w:rsidR="000E02A2" w:rsidRPr="000E02A2" w:rsidRDefault="00DB09F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</w:t>
      </w:r>
      <w:r w:rsidR="000E02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แกรนท์ ธอนตัน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</w:t>
      </w:r>
    </w:p>
    <w:p w14:paraId="714571E3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02EF62C" w14:textId="77777777" w:rsidR="004630DD" w:rsidRPr="0061203A" w:rsidRDefault="00D03A91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03A91">
        <w:rPr>
          <w:rFonts w:ascii="Browallia New" w:hAnsi="Browallia New" w:cs="Browallia New"/>
          <w:sz w:val="28"/>
          <w:szCs w:val="28"/>
        </w:rPr>
        <w:t>23</w:t>
      </w:r>
      <w:r w:rsidR="004630DD" w:rsidRPr="00D03A91">
        <w:rPr>
          <w:rFonts w:ascii="Browallia New" w:hAnsi="Browallia New" w:cs="Browallia New"/>
          <w:sz w:val="28"/>
          <w:szCs w:val="28"/>
        </w:rPr>
        <w:t xml:space="preserve"> </w:t>
      </w:r>
      <w:r w:rsidR="004630DD" w:rsidRPr="00D03A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4630DD" w:rsidRPr="00D03A91">
        <w:rPr>
          <w:rFonts w:ascii="Browallia New" w:hAnsi="Browallia New" w:cs="Browallia New"/>
          <w:sz w:val="28"/>
          <w:szCs w:val="28"/>
        </w:rPr>
        <w:t>256</w:t>
      </w:r>
      <w:r w:rsidRPr="00D03A91">
        <w:rPr>
          <w:rFonts w:ascii="Browallia New" w:hAnsi="Browallia New" w:cs="Browallia New"/>
          <w:sz w:val="28"/>
          <w:szCs w:val="28"/>
        </w:rPr>
        <w:t>1</w:t>
      </w:r>
    </w:p>
    <w:p w14:paraId="74A6AE41" w14:textId="77777777" w:rsidR="004630DD" w:rsidRDefault="004630DD" w:rsidP="004630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77DD43" w14:textId="77777777" w:rsidR="004630DD" w:rsidRPr="0061203A" w:rsidRDefault="004630DD" w:rsidP="004630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67031AD" w14:textId="77777777" w:rsidR="004C77BF" w:rsidRDefault="004C77B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C02EF" w14:textId="77777777" w:rsidR="000F6652" w:rsidRDefault="000F6652">
      <w:r>
        <w:separator/>
      </w:r>
    </w:p>
  </w:endnote>
  <w:endnote w:type="continuationSeparator" w:id="0">
    <w:p w14:paraId="2863B1FF" w14:textId="77777777" w:rsidR="000F6652" w:rsidRDefault="000F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C25D1" w14:textId="77777777" w:rsidR="000F6652" w:rsidRDefault="000F6652">
      <w:bookmarkStart w:id="0" w:name="_Hlk482348182"/>
      <w:bookmarkEnd w:id="0"/>
      <w:r>
        <w:separator/>
      </w:r>
    </w:p>
  </w:footnote>
  <w:footnote w:type="continuationSeparator" w:id="0">
    <w:p w14:paraId="299C3817" w14:textId="77777777" w:rsidR="000F6652" w:rsidRDefault="000F6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36382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31E3F" w14:textId="77777777" w:rsidR="00B63D0E" w:rsidRDefault="00B63D0E" w:rsidP="00D96128">
    <w:pPr>
      <w:pStyle w:val="Header"/>
      <w:jc w:val="right"/>
    </w:pPr>
  </w:p>
  <w:p w14:paraId="6AAC37B1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A98BF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5A2A23E" w14:textId="7777777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4B36E99B" w14:textId="77777777" w:rsidR="00D460E7" w:rsidRDefault="00D460E7" w:rsidP="00D15EA5">
    <w:pPr>
      <w:pStyle w:val="Header"/>
    </w:pPr>
    <w:bookmarkStart w:id="2" w:name="Footer3_tbl"/>
    <w:bookmarkEnd w:id="2"/>
  </w:p>
  <w:p w14:paraId="14ACCB49" w14:textId="7777777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2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7"/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F0A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B65E3"/>
    <w:rsid w:val="000B7090"/>
    <w:rsid w:val="000C0217"/>
    <w:rsid w:val="000C3696"/>
    <w:rsid w:val="000C6E2B"/>
    <w:rsid w:val="000E02A2"/>
    <w:rsid w:val="000E52CE"/>
    <w:rsid w:val="000F3AAB"/>
    <w:rsid w:val="000F6652"/>
    <w:rsid w:val="000F6E25"/>
    <w:rsid w:val="001011DF"/>
    <w:rsid w:val="00112B69"/>
    <w:rsid w:val="00124AC5"/>
    <w:rsid w:val="001316D3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0868"/>
    <w:rsid w:val="001B198C"/>
    <w:rsid w:val="001B7388"/>
    <w:rsid w:val="001C7B0D"/>
    <w:rsid w:val="001D2302"/>
    <w:rsid w:val="001D7BB3"/>
    <w:rsid w:val="001E12A6"/>
    <w:rsid w:val="001E498F"/>
    <w:rsid w:val="0022518C"/>
    <w:rsid w:val="00237A7E"/>
    <w:rsid w:val="00241F16"/>
    <w:rsid w:val="00247969"/>
    <w:rsid w:val="002611E2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E5B"/>
    <w:rsid w:val="003519A5"/>
    <w:rsid w:val="00354F5D"/>
    <w:rsid w:val="00365ECE"/>
    <w:rsid w:val="003744DA"/>
    <w:rsid w:val="00384904"/>
    <w:rsid w:val="003A5999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17EEA"/>
    <w:rsid w:val="00422353"/>
    <w:rsid w:val="00426915"/>
    <w:rsid w:val="00433F63"/>
    <w:rsid w:val="00435788"/>
    <w:rsid w:val="004359E6"/>
    <w:rsid w:val="00443CE3"/>
    <w:rsid w:val="00452E7B"/>
    <w:rsid w:val="004546FA"/>
    <w:rsid w:val="004630DD"/>
    <w:rsid w:val="00481FE7"/>
    <w:rsid w:val="0048532C"/>
    <w:rsid w:val="0049103F"/>
    <w:rsid w:val="004A0DFE"/>
    <w:rsid w:val="004A3C62"/>
    <w:rsid w:val="004A583A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37C9"/>
    <w:rsid w:val="004F5D91"/>
    <w:rsid w:val="005070FA"/>
    <w:rsid w:val="0052186A"/>
    <w:rsid w:val="005321DA"/>
    <w:rsid w:val="00547541"/>
    <w:rsid w:val="00551365"/>
    <w:rsid w:val="005627FF"/>
    <w:rsid w:val="00577D61"/>
    <w:rsid w:val="005822AC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0673"/>
    <w:rsid w:val="006365A1"/>
    <w:rsid w:val="00636AA2"/>
    <w:rsid w:val="00637B29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6FF5"/>
    <w:rsid w:val="006E7696"/>
    <w:rsid w:val="006F1B19"/>
    <w:rsid w:val="006F29ED"/>
    <w:rsid w:val="006F4F77"/>
    <w:rsid w:val="006F6D0B"/>
    <w:rsid w:val="0070147C"/>
    <w:rsid w:val="00714FD6"/>
    <w:rsid w:val="007265F7"/>
    <w:rsid w:val="00727FC9"/>
    <w:rsid w:val="00731894"/>
    <w:rsid w:val="00734D83"/>
    <w:rsid w:val="007412E7"/>
    <w:rsid w:val="00746796"/>
    <w:rsid w:val="00746D91"/>
    <w:rsid w:val="0075598A"/>
    <w:rsid w:val="00761813"/>
    <w:rsid w:val="00771B85"/>
    <w:rsid w:val="00775DA6"/>
    <w:rsid w:val="0077707C"/>
    <w:rsid w:val="0078170A"/>
    <w:rsid w:val="00790956"/>
    <w:rsid w:val="0079502D"/>
    <w:rsid w:val="007A0755"/>
    <w:rsid w:val="007A31D9"/>
    <w:rsid w:val="007A74F9"/>
    <w:rsid w:val="007B5646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84FF7"/>
    <w:rsid w:val="00894ACE"/>
    <w:rsid w:val="008B19D9"/>
    <w:rsid w:val="008B1FD3"/>
    <w:rsid w:val="008B204B"/>
    <w:rsid w:val="008C49AE"/>
    <w:rsid w:val="008C59F7"/>
    <w:rsid w:val="008D544A"/>
    <w:rsid w:val="008E431A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2F84"/>
    <w:rsid w:val="00970DAB"/>
    <w:rsid w:val="0097321D"/>
    <w:rsid w:val="00990F10"/>
    <w:rsid w:val="00992531"/>
    <w:rsid w:val="00995CD5"/>
    <w:rsid w:val="009A1787"/>
    <w:rsid w:val="009A4F5A"/>
    <w:rsid w:val="009A6B50"/>
    <w:rsid w:val="009B1F44"/>
    <w:rsid w:val="009B4573"/>
    <w:rsid w:val="009C002A"/>
    <w:rsid w:val="009C3BDF"/>
    <w:rsid w:val="009E278C"/>
    <w:rsid w:val="009F6EDC"/>
    <w:rsid w:val="00A035CE"/>
    <w:rsid w:val="00A0537F"/>
    <w:rsid w:val="00A05BBD"/>
    <w:rsid w:val="00A0602E"/>
    <w:rsid w:val="00A06C1F"/>
    <w:rsid w:val="00A07FFA"/>
    <w:rsid w:val="00A11FB4"/>
    <w:rsid w:val="00A13892"/>
    <w:rsid w:val="00A1550B"/>
    <w:rsid w:val="00A35782"/>
    <w:rsid w:val="00A362F9"/>
    <w:rsid w:val="00A43EE6"/>
    <w:rsid w:val="00A60F49"/>
    <w:rsid w:val="00A61E15"/>
    <w:rsid w:val="00A66F91"/>
    <w:rsid w:val="00A70229"/>
    <w:rsid w:val="00A918D1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4320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0997"/>
    <w:rsid w:val="00B55852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6518D"/>
    <w:rsid w:val="00C76C6C"/>
    <w:rsid w:val="00C80EC5"/>
    <w:rsid w:val="00C86BB9"/>
    <w:rsid w:val="00C8772C"/>
    <w:rsid w:val="00CA43FD"/>
    <w:rsid w:val="00CA47C2"/>
    <w:rsid w:val="00CB18EB"/>
    <w:rsid w:val="00CB441E"/>
    <w:rsid w:val="00CC72E9"/>
    <w:rsid w:val="00CD25C2"/>
    <w:rsid w:val="00CD4D4E"/>
    <w:rsid w:val="00CE24E5"/>
    <w:rsid w:val="00CE41DB"/>
    <w:rsid w:val="00CE4D96"/>
    <w:rsid w:val="00D03A91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9FD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7E5F"/>
    <w:rsid w:val="00E26AF3"/>
    <w:rsid w:val="00E276E0"/>
    <w:rsid w:val="00E314EA"/>
    <w:rsid w:val="00E33FDA"/>
    <w:rsid w:val="00E406D5"/>
    <w:rsid w:val="00E53EA4"/>
    <w:rsid w:val="00E56701"/>
    <w:rsid w:val="00E62754"/>
    <w:rsid w:val="00E64D2D"/>
    <w:rsid w:val="00E81C1D"/>
    <w:rsid w:val="00E86B53"/>
    <w:rsid w:val="00E9110B"/>
    <w:rsid w:val="00E93F8A"/>
    <w:rsid w:val="00EA2B6F"/>
    <w:rsid w:val="00EB3478"/>
    <w:rsid w:val="00EB4B39"/>
    <w:rsid w:val="00EB6FE3"/>
    <w:rsid w:val="00ED5D01"/>
    <w:rsid w:val="00EE0F65"/>
    <w:rsid w:val="00F246A1"/>
    <w:rsid w:val="00F2636A"/>
    <w:rsid w:val="00F37917"/>
    <w:rsid w:val="00F5513E"/>
    <w:rsid w:val="00F63F3F"/>
    <w:rsid w:val="00F66FA5"/>
    <w:rsid w:val="00F71678"/>
    <w:rsid w:val="00F71A70"/>
    <w:rsid w:val="00F730E3"/>
    <w:rsid w:val="00F755E9"/>
    <w:rsid w:val="00F909CD"/>
    <w:rsid w:val="00F92074"/>
    <w:rsid w:val="00F974D1"/>
    <w:rsid w:val="00FA16E0"/>
    <w:rsid w:val="00FC1304"/>
    <w:rsid w:val="00FC4397"/>
    <w:rsid w:val="00FD05AD"/>
    <w:rsid w:val="00FD0666"/>
    <w:rsid w:val="00FD7295"/>
    <w:rsid w:val="00FE2187"/>
    <w:rsid w:val="00FE320C"/>
    <w:rsid w:val="00FF4C6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6BAB05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4" ma:contentTypeDescription="Create a new document." ma:contentTypeScope="" ma:versionID="2b283c78ffc5c83e9e47535bdc3c2978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4c4739f4443c5b4f6779bc3f61e791a9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BE712-0BFD-44C7-8F8C-9EC4875140F6}">
  <ds:schemaRefs>
    <ds:schemaRef ds:uri="http://purl.org/dc/elements/1.1/"/>
    <ds:schemaRef ds:uri="http://schemas.microsoft.com/office/2006/metadata/properties"/>
    <ds:schemaRef ds:uri="89a823fe-7c72-45e2-a22a-edef43905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1fc5384-9ea9-4532-aa2e-50cca479ed9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A3D9D-CD4D-4D22-AE61-E44CA5D37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E389C8-6923-4C10-9660-8D9EF90A3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</TotalTime>
  <Pages>5</Pages>
  <Words>2126</Words>
  <Characters>8378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2018-02-22T08:10:00Z</cp:lastPrinted>
  <dcterms:created xsi:type="dcterms:W3CDTF">2018-02-22T12:31:00Z</dcterms:created>
  <dcterms:modified xsi:type="dcterms:W3CDTF">2018-02-22T12:34:00Z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</Properties>
</file>