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43CC" w:rsidRPr="00B23624">
        <w:rPr>
          <w:rFonts w:ascii="Angsana New" w:hAnsi="Angsana New"/>
          <w:sz w:val="32"/>
          <w:szCs w:val="32"/>
        </w:rPr>
        <w:t>2560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0C1404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7143CC">
        <w:rPr>
          <w:rFonts w:ascii="Angsana New" w:hAnsi="Angsana New" w:cs="Angsana New" w:hint="cs"/>
          <w:sz w:val="30"/>
          <w:szCs w:val="30"/>
          <w:cs/>
        </w:rPr>
        <w:t>2560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0C1404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7143CC">
        <w:rPr>
          <w:rFonts w:ascii="Angsana New" w:hAnsi="Angsana New" w:cs="Angsana New" w:hint="cs"/>
          <w:sz w:val="30"/>
          <w:szCs w:val="30"/>
          <w:cs/>
        </w:rPr>
        <w:t>2560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0C1404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0C1404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A7711C" w:rsidRPr="009E0D13" w:rsidRDefault="00A7711C" w:rsidP="00A7711C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lastRenderedPageBreak/>
        <w:t>การ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 xml:space="preserve">มูลค่าของที่ดิน อาคารและอุปกรณ์ </w:t>
      </w:r>
      <w:r w:rsidR="00E06295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สินทรัพย์</w:t>
      </w:r>
      <w:r w:rsidR="00CB6EEF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ที่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ไม่ได้ใช้ในการดำเนินงาน</w:t>
      </w:r>
      <w:r w:rsidR="00924E62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 xml:space="preserve"> และสินทรัพย์ภาษีเงินได้รอการตัดบัญชี</w:t>
      </w:r>
    </w:p>
    <w:p w:rsidR="00A7711C" w:rsidRPr="009E0D13" w:rsidRDefault="00A7711C" w:rsidP="00A7711C">
      <w:pPr>
        <w:pStyle w:val="NoSpacing"/>
        <w:rPr>
          <w:rFonts w:ascii="Angsana New" w:hAnsi="Angsana New" w:cs="Angsana New"/>
          <w:color w:val="000000"/>
          <w:sz w:val="20"/>
          <w:szCs w:val="20"/>
        </w:rPr>
      </w:pP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สืบเนื่องจากภาพรวมในปัจจุบันของตลาด</w:t>
      </w:r>
      <w:r w:rsidRPr="009E0D13">
        <w:rPr>
          <w:rFonts w:ascii="Angsana New" w:hAnsi="Angsana New" w:cs="Angsana New"/>
          <w:sz w:val="30"/>
          <w:szCs w:val="30"/>
          <w:cs/>
        </w:rPr>
        <w:t>คอนกรีตมวลเบา</w:t>
      </w:r>
      <w:r w:rsidRPr="009E0D13">
        <w:rPr>
          <w:rFonts w:ascii="Angsana New" w:hAnsi="Angsana New" w:cs="Angsana New" w:hint="cs"/>
          <w:sz w:val="30"/>
          <w:szCs w:val="30"/>
          <w:cs/>
        </w:rPr>
        <w:t>ในประเทศมีภาวะการแข่งขันที่สูงโดยเฉพาะการแข่งขันทางด้านราคาซึ่งส่งผลโดยตรงต่อความสามารถในการทำกำไรของผู้ผลิตและผู้ขายสินค้าในตลาด สภาวการณ์ดังกล่าวได้ส่งผลให้</w:t>
      </w:r>
      <w:r w:rsidRPr="006E640B">
        <w:rPr>
          <w:rFonts w:ascii="Angsana New" w:hAnsi="Angsana New" w:cs="Angsana New" w:hint="cs"/>
          <w:sz w:val="30"/>
          <w:szCs w:val="30"/>
          <w:cs/>
        </w:rPr>
        <w:t>บริษัทประสบผลขาดทุนจากการดำเนินงาน</w:t>
      </w:r>
      <w:r w:rsidR="00C26EAF" w:rsidRPr="006E640B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="00C26EAF">
        <w:rPr>
          <w:rFonts w:ascii="Angsana New" w:hAnsi="Angsana New" w:cs="Angsana New" w:hint="cs"/>
          <w:sz w:val="30"/>
          <w:szCs w:val="30"/>
          <w:cs/>
        </w:rPr>
        <w:t>หลาย</w:t>
      </w:r>
      <w:r w:rsidR="00C26EAF" w:rsidRPr="006E640B">
        <w:rPr>
          <w:rFonts w:ascii="Angsana New" w:hAnsi="Angsana New" w:cs="Angsana New" w:hint="cs"/>
          <w:sz w:val="30"/>
          <w:szCs w:val="30"/>
          <w:cs/>
        </w:rPr>
        <w:t>ปีติดต่อกัน</w:t>
      </w:r>
      <w:r w:rsidR="00C26E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6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640B">
        <w:rPr>
          <w:rFonts w:ascii="Angsana New" w:hAnsi="Angsana New" w:cs="Angsana New" w:hint="cs"/>
          <w:sz w:val="30"/>
          <w:szCs w:val="30"/>
          <w:cs/>
        </w:rPr>
        <w:t xml:space="preserve">(ประมาณ </w:t>
      </w:r>
      <w:r w:rsidR="00C60A26">
        <w:rPr>
          <w:rFonts w:ascii="Angsana New" w:hAnsi="Angsana New" w:cs="Angsana New" w:hint="cs"/>
          <w:sz w:val="30"/>
          <w:szCs w:val="30"/>
          <w:cs/>
        </w:rPr>
        <w:t>5</w:t>
      </w:r>
      <w:r w:rsidR="00924E62">
        <w:rPr>
          <w:rFonts w:ascii="Angsana New" w:hAnsi="Angsana New" w:cs="Angsana New" w:hint="cs"/>
          <w:sz w:val="30"/>
          <w:szCs w:val="30"/>
          <w:cs/>
        </w:rPr>
        <w:t>3</w:t>
      </w:r>
      <w:r w:rsidRPr="006E640B">
        <w:rPr>
          <w:rFonts w:ascii="Angsana New" w:hAnsi="Angsana New" w:cs="Angsana New"/>
          <w:sz w:val="30"/>
          <w:szCs w:val="30"/>
        </w:rPr>
        <w:t xml:space="preserve"> </w:t>
      </w:r>
      <w:r w:rsidR="007143CC" w:rsidRPr="006E640B">
        <w:rPr>
          <w:rFonts w:ascii="Angsana New" w:hAnsi="Angsana New" w:cs="Angsana New" w:hint="cs"/>
          <w:sz w:val="30"/>
          <w:szCs w:val="30"/>
          <w:cs/>
        </w:rPr>
        <w:t>ล้านบาทในปี 2560</w:t>
      </w:r>
      <w:r w:rsidR="00C26EAF">
        <w:rPr>
          <w:rFonts w:ascii="Angsana New" w:hAnsi="Angsana New" w:cs="Angsana New" w:hint="cs"/>
          <w:sz w:val="30"/>
          <w:szCs w:val="30"/>
          <w:cs/>
        </w:rPr>
        <w:t xml:space="preserve"> ไม่รวมค่าใช้จ่ายอื่นในหมายเหตุข้อ 24 (ก)</w:t>
      </w:r>
      <w:r w:rsidRPr="006E640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143CC" w:rsidRPr="006E640B">
        <w:rPr>
          <w:rFonts w:ascii="Angsana New" w:hAnsi="Angsana New" w:cs="Angsana New"/>
          <w:sz w:val="30"/>
          <w:szCs w:val="30"/>
        </w:rPr>
        <w:t>37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="007143CC">
        <w:rPr>
          <w:rFonts w:ascii="Angsana New" w:hAnsi="Angsana New" w:cs="Angsana New" w:hint="cs"/>
          <w:sz w:val="30"/>
          <w:szCs w:val="30"/>
          <w:cs/>
        </w:rPr>
        <w:t>ล้านบาทในปี 2559</w:t>
      </w:r>
      <w:r w:rsidRPr="009E0D13">
        <w:rPr>
          <w:rFonts w:ascii="Angsana New" w:hAnsi="Angsana New" w:cs="Angsana New" w:hint="cs"/>
          <w:sz w:val="30"/>
          <w:szCs w:val="30"/>
          <w:cs/>
        </w:rPr>
        <w:t>) เหตุการณ์ดังกล่าวเป็นข้อ</w:t>
      </w:r>
      <w:r w:rsidRPr="009E0D13">
        <w:rPr>
          <w:rFonts w:ascii="Angsana New" w:hAnsi="Angsana New" w:cs="Angsana New"/>
          <w:sz w:val="30"/>
          <w:szCs w:val="30"/>
          <w:cs/>
        </w:rPr>
        <w:t>บ่งชี้</w:t>
      </w:r>
      <w:r w:rsidRPr="009E0D13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9E0D13">
        <w:rPr>
          <w:rFonts w:ascii="Angsana New" w:hAnsi="Angsana New" w:cs="Angsana New"/>
          <w:sz w:val="30"/>
          <w:szCs w:val="30"/>
          <w:cs/>
        </w:rPr>
        <w:t>ว่า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0D13">
        <w:rPr>
          <w:rFonts w:ascii="Angsana New" w:hAnsi="Angsana New" w:cs="Angsana New"/>
          <w:sz w:val="30"/>
          <w:szCs w:val="30"/>
          <w:cs/>
        </w:rPr>
        <w:t>ผลการปฏิบัติงานเชิงเศรษฐกิจของสินทรัพย์</w:t>
      </w:r>
      <w:r w:rsidRPr="009E0D13">
        <w:rPr>
          <w:rFonts w:ascii="Angsana New" w:hAnsi="Angsana New" w:cs="Angsana New" w:hint="cs"/>
          <w:sz w:val="30"/>
          <w:szCs w:val="30"/>
          <w:cs/>
        </w:rPr>
        <w:t>ที่ใช้ในการดำเนินงานมีแนวโน้มที่</w:t>
      </w:r>
      <w:r w:rsidRPr="009E0D13">
        <w:rPr>
          <w:rFonts w:ascii="Angsana New" w:hAnsi="Angsana New" w:cs="Angsana New"/>
          <w:sz w:val="30"/>
          <w:szCs w:val="30"/>
          <w:cs/>
        </w:rPr>
        <w:t>ลดลง</w:t>
      </w:r>
      <w:r w:rsidRPr="009E0D13">
        <w:rPr>
          <w:rFonts w:ascii="Angsana New" w:hAnsi="Angsana New" w:cs="Angsana New" w:hint="cs"/>
          <w:sz w:val="30"/>
          <w:szCs w:val="30"/>
          <w:cs/>
        </w:rPr>
        <w:t>และอาจเกิดการด้อยค่าของสินทรัพย์ซึ่งทำให้มีความเสี่ยงที่มีนัยสำคัญว่า สินทรัพย์ที่เกี่ยวข้องอาจถูกแสดงมูลค่าในงบการเงินไว้สูงไปเมื่อเปรียบเทียบกับมูลค่าที่คาดว่าจะได้รับคืน</w:t>
      </w:r>
      <w:r w:rsidR="00E0629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E0D13">
        <w:rPr>
          <w:rFonts w:ascii="Angsana New" w:hAnsi="Angsana New" w:cs="Angsana New" w:hint="cs"/>
          <w:sz w:val="30"/>
          <w:szCs w:val="30"/>
          <w:cs/>
        </w:rPr>
        <w:t>จะทราบ</w:t>
      </w:r>
      <w:r w:rsidR="00E06295">
        <w:rPr>
          <w:rFonts w:ascii="Angsana New" w:hAnsi="Angsana New" w:cs="Angsana New" w:hint="cs"/>
          <w:sz w:val="30"/>
          <w:szCs w:val="30"/>
          <w:cs/>
        </w:rPr>
        <w:t>ได้</w:t>
      </w:r>
      <w:r w:rsidRPr="009E0D13">
        <w:rPr>
          <w:rFonts w:ascii="Angsana New" w:hAnsi="Angsana New" w:cs="Angsana New" w:hint="cs"/>
          <w:sz w:val="30"/>
          <w:szCs w:val="30"/>
          <w:cs/>
        </w:rPr>
        <w:t>จากการทดสอบและประเมินผลการด้อยค่า</w:t>
      </w: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E06295" w:rsidRDefault="00A7711C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  <w:cs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สินทรัพย์ที่ใช้ในการดำเนินงานที่สำคัญของบริษัทได้แก่ ที่ดิน อาคารและอุปกรณ์ ซึ่งมีไว้เพื่อใช้ในการผลิตสินค้าเพื่อขายและเป็นสินทรัพย์หลักที่มีสัดส่วน</w:t>
      </w:r>
      <w:r w:rsidRPr="006E640B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Pr="00B2362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23624" w:rsidRPr="00B23624">
        <w:rPr>
          <w:rFonts w:ascii="Angsana New" w:hAnsi="Angsana New" w:cs="Angsana New"/>
          <w:sz w:val="30"/>
          <w:szCs w:val="30"/>
        </w:rPr>
        <w:t>73</w:t>
      </w:r>
      <w:r w:rsidRPr="00B23624">
        <w:rPr>
          <w:rFonts w:ascii="Angsana New" w:hAnsi="Angsana New" w:cs="Angsana New"/>
          <w:sz w:val="30"/>
          <w:szCs w:val="30"/>
        </w:rPr>
        <w:t xml:space="preserve"> </w:t>
      </w:r>
      <w:r w:rsidRPr="00B23624">
        <w:rPr>
          <w:rFonts w:ascii="Angsana New" w:hAnsi="Angsana New" w:cs="Angsana New" w:hint="cs"/>
          <w:sz w:val="30"/>
          <w:szCs w:val="30"/>
          <w:cs/>
        </w:rPr>
        <w:t>ของ</w:t>
      </w:r>
      <w:r w:rsidRPr="006E640B">
        <w:rPr>
          <w:rFonts w:ascii="Angsana New" w:hAnsi="Angsana New" w:cs="Angsana New" w:hint="cs"/>
          <w:sz w:val="30"/>
          <w:szCs w:val="30"/>
          <w:cs/>
        </w:rPr>
        <w:t>สินทร</w:t>
      </w:r>
      <w:r w:rsidR="007143CC" w:rsidRPr="006E640B">
        <w:rPr>
          <w:rFonts w:ascii="Angsana New" w:hAnsi="Angsana New" w:cs="Angsana New" w:hint="cs"/>
          <w:sz w:val="30"/>
          <w:szCs w:val="30"/>
          <w:cs/>
        </w:rPr>
        <w:t>ัพย์รวม ณ วันที่ 31 ธันวาคม 2560</w:t>
      </w:r>
      <w:r w:rsidRPr="006E640B"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ยังมีสินทรัพย์อื่นที่การแสดงมูลค่าที่เหมาะสมในงบการเงินของสินทรัพย์นั้นมีผลเกี่ยวเนื่องโดยตรงกับการดำเนินงานและความสามารถในการทำกำไรของบริษัทซึ่งได้แก่ </w:t>
      </w:r>
      <w:r w:rsidR="009B3B6E" w:rsidRPr="006E640B">
        <w:rPr>
          <w:rFonts w:ascii="Angsana New" w:hAnsi="Angsana New" w:cs="Angsana New" w:hint="cs"/>
          <w:sz w:val="30"/>
          <w:szCs w:val="30"/>
          <w:cs/>
        </w:rPr>
        <w:t>สินทรัพย์ที่</w:t>
      </w:r>
      <w:r w:rsidRPr="006E640B">
        <w:rPr>
          <w:rFonts w:ascii="Angsana New" w:hAnsi="Angsana New" w:cs="Angsana New" w:hint="cs"/>
          <w:sz w:val="30"/>
          <w:szCs w:val="30"/>
          <w:cs/>
        </w:rPr>
        <w:t>ไม่ได้ใช้ในการดำเนินงาน</w:t>
      </w:r>
      <w:r w:rsidR="00924E62">
        <w:rPr>
          <w:rFonts w:ascii="Angsana New" w:hAnsi="Angsana New" w:cs="Angsana New" w:hint="cs"/>
          <w:sz w:val="30"/>
          <w:szCs w:val="30"/>
          <w:cs/>
        </w:rPr>
        <w:t>และสินทรัพย์ภาษีเงินได้รอการตัดบัญชี</w:t>
      </w:r>
      <w:r w:rsidRPr="006E640B">
        <w:rPr>
          <w:rFonts w:ascii="Angsana New" w:hAnsi="Angsana New" w:cs="Angsana New" w:hint="cs"/>
          <w:sz w:val="30"/>
          <w:szCs w:val="30"/>
          <w:cs/>
        </w:rPr>
        <w:t>ซึ่งมีสัดส่วนประมาณ</w:t>
      </w:r>
      <w:r w:rsidRPr="00B23624">
        <w:rPr>
          <w:rFonts w:ascii="Angsana New" w:hAnsi="Angsana New" w:cs="Angsana New" w:hint="cs"/>
          <w:sz w:val="30"/>
          <w:szCs w:val="30"/>
          <w:cs/>
        </w:rPr>
        <w:t>ร้อยละ 1</w:t>
      </w:r>
      <w:r w:rsidR="00B23624" w:rsidRPr="00B23624">
        <w:rPr>
          <w:rFonts w:ascii="Angsana New" w:hAnsi="Angsana New" w:cs="Angsana New"/>
          <w:sz w:val="30"/>
          <w:szCs w:val="30"/>
        </w:rPr>
        <w:t>4</w:t>
      </w:r>
      <w:r w:rsidRPr="00B23624">
        <w:rPr>
          <w:rFonts w:ascii="Angsana New" w:hAnsi="Angsana New" w:cs="Angsana New"/>
          <w:sz w:val="30"/>
          <w:szCs w:val="30"/>
        </w:rPr>
        <w:t xml:space="preserve"> </w:t>
      </w:r>
      <w:r w:rsidR="00924E62">
        <w:rPr>
          <w:rFonts w:ascii="Angsana New" w:hAnsi="Angsana New" w:cs="Angsana New" w:hint="cs"/>
          <w:sz w:val="30"/>
          <w:szCs w:val="30"/>
          <w:cs/>
        </w:rPr>
        <w:t xml:space="preserve">และร้อยละ 1 </w:t>
      </w:r>
      <w:r w:rsidRPr="00B23624">
        <w:rPr>
          <w:rFonts w:ascii="Angsana New" w:hAnsi="Angsana New" w:cs="Angsana New" w:hint="cs"/>
          <w:sz w:val="30"/>
          <w:szCs w:val="30"/>
          <w:cs/>
        </w:rPr>
        <w:t>ของ</w:t>
      </w:r>
      <w:r w:rsidRPr="006E640B">
        <w:rPr>
          <w:rFonts w:ascii="Angsana New" w:hAnsi="Angsana New" w:cs="Angsana New" w:hint="cs"/>
          <w:sz w:val="30"/>
          <w:szCs w:val="30"/>
          <w:cs/>
        </w:rPr>
        <w:t>สินทร</w:t>
      </w:r>
      <w:r w:rsidR="007143CC" w:rsidRPr="006E640B">
        <w:rPr>
          <w:rFonts w:ascii="Angsana New" w:hAnsi="Angsana New" w:cs="Angsana New" w:hint="cs"/>
          <w:sz w:val="30"/>
          <w:szCs w:val="30"/>
          <w:cs/>
        </w:rPr>
        <w:t>ัพย์รวม ณ วันที่ 31</w:t>
      </w:r>
      <w:r w:rsidR="007143CC">
        <w:rPr>
          <w:rFonts w:ascii="Angsana New" w:hAnsi="Angsana New" w:cs="Angsana New" w:hint="cs"/>
          <w:sz w:val="30"/>
          <w:szCs w:val="30"/>
          <w:cs/>
        </w:rPr>
        <w:t xml:space="preserve"> ธันวาคม 2560</w:t>
      </w:r>
      <w:r w:rsidRPr="00067C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4E62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067C90">
        <w:rPr>
          <w:rFonts w:ascii="Angsana New" w:hAnsi="Angsana New" w:cs="Angsana New" w:hint="cs"/>
          <w:sz w:val="30"/>
          <w:szCs w:val="30"/>
          <w:cs/>
        </w:rPr>
        <w:t>สินทรัพย์ดังกล่าวข้างต้น</w:t>
      </w:r>
      <w:r w:rsidR="00E06295">
        <w:rPr>
          <w:rFonts w:ascii="Angsana New" w:hAnsi="Angsana New" w:cs="Angsana New" w:hint="cs"/>
          <w:sz w:val="30"/>
          <w:szCs w:val="30"/>
          <w:cs/>
        </w:rPr>
        <w:t>รวมกัน</w:t>
      </w:r>
      <w:r w:rsidRPr="00067C90">
        <w:rPr>
          <w:rFonts w:ascii="Angsana New" w:hAnsi="Angsana New" w:cs="Angsana New" w:hint="cs"/>
          <w:sz w:val="30"/>
          <w:szCs w:val="30"/>
          <w:cs/>
        </w:rPr>
        <w:t>มีสาระสำคัญอย่างมากต่องบการเงินโดยรวม นอกจากนี้ ผู้บริหารของบริษัทต้องใช้ดุลยพินิจ ประมาณการและสมมติฐานที่สำคัญ รวมถึงข้อมูลและ</w:t>
      </w:r>
      <w:r w:rsidR="00F41337">
        <w:rPr>
          <w:rFonts w:ascii="Angsana New" w:hAnsi="Angsana New" w:cs="Angsana New" w:hint="cs"/>
          <w:sz w:val="30"/>
          <w:szCs w:val="30"/>
          <w:cs/>
        </w:rPr>
        <w:t>กระบวนการต่างๆ ที่ซับซ้อนซึ่ง</w:t>
      </w:r>
      <w:r w:rsidRPr="00067C90">
        <w:rPr>
          <w:rFonts w:ascii="Angsana New" w:hAnsi="Angsana New" w:cs="Angsana New" w:hint="cs"/>
          <w:sz w:val="30"/>
          <w:szCs w:val="30"/>
          <w:cs/>
        </w:rPr>
        <w:t>รวมถึงการใช้ผลงานของผู้เชี่ยวชาญมาประกอบกันในการทดสอบและประเมินผ</w:t>
      </w:r>
      <w:r w:rsidR="00B23624">
        <w:rPr>
          <w:rFonts w:ascii="Angsana New" w:hAnsi="Angsana New" w:cs="Angsana New" w:hint="cs"/>
          <w:sz w:val="30"/>
          <w:szCs w:val="30"/>
          <w:cs/>
        </w:rPr>
        <w:t>ลซึ่งในท้ายที่สุดบริษัท</w:t>
      </w:r>
      <w:r w:rsidR="00E06295">
        <w:rPr>
          <w:rFonts w:ascii="Angsana New" w:hAnsi="Angsana New" w:cs="Angsana New" w:hint="cs"/>
          <w:sz w:val="30"/>
          <w:szCs w:val="30"/>
          <w:cs/>
        </w:rPr>
        <w:t>พบการด้อยค่าของสินทรัพย์</w:t>
      </w:r>
      <w:r w:rsidR="00B23624">
        <w:rPr>
          <w:rFonts w:ascii="Angsana New" w:hAnsi="Angsana New" w:cs="Angsana New" w:hint="cs"/>
          <w:sz w:val="30"/>
          <w:szCs w:val="30"/>
          <w:cs/>
        </w:rPr>
        <w:t>ที่ไม่ได้ใช้ในการดำเนินงาน</w:t>
      </w:r>
      <w:r w:rsidR="00E06295">
        <w:rPr>
          <w:rFonts w:ascii="Angsana New" w:hAnsi="Angsana New" w:cs="Angsana New" w:hint="cs"/>
          <w:sz w:val="30"/>
          <w:szCs w:val="30"/>
          <w:cs/>
        </w:rPr>
        <w:t>จากการทดสอบและประเมินผล</w:t>
      </w:r>
      <w:r w:rsidR="00B23624">
        <w:rPr>
          <w:rFonts w:ascii="Angsana New" w:hAnsi="Angsana New" w:cs="Angsana New" w:hint="cs"/>
          <w:sz w:val="30"/>
          <w:szCs w:val="30"/>
          <w:cs/>
        </w:rPr>
        <w:t>ดังกล่าว โดยบริษัทมีการตั้งค่าเผื่อการด้อยค่าของสินทรัพย์ดังกล่าวแล้ว (ดูหมายเหตุ 8)</w:t>
      </w:r>
    </w:p>
    <w:p w:rsidR="00A7711C" w:rsidRPr="00067C90" w:rsidRDefault="00E06295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  <w:r w:rsidRPr="00067C90">
        <w:rPr>
          <w:rFonts w:ascii="Angsana New" w:hAnsi="Angsana New" w:cs="Angsana New"/>
          <w:sz w:val="20"/>
          <w:szCs w:val="20"/>
        </w:rPr>
        <w:t xml:space="preserve"> </w:t>
      </w: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067C90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นโยบายการบัญชีที่สำคัญและข้อมูลอื่นๆ เกี่ยวกับ</w:t>
      </w:r>
      <w:r w:rsidRPr="00067C90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</w:t>
      </w:r>
      <w:r w:rsidR="009B3B6E" w:rsidRPr="00067C90">
        <w:rPr>
          <w:rFonts w:ascii="Angsana New" w:hAnsi="Angsana New" w:cs="Angsana New" w:hint="cs"/>
          <w:sz w:val="30"/>
          <w:szCs w:val="30"/>
          <w:cs/>
        </w:rPr>
        <w:t>สินทรัพย์ที่</w:t>
      </w:r>
      <w:r w:rsidRPr="00067C90">
        <w:rPr>
          <w:rFonts w:ascii="Angsana New" w:hAnsi="Angsana New" w:cs="Angsana New" w:hint="cs"/>
          <w:sz w:val="30"/>
          <w:szCs w:val="30"/>
          <w:cs/>
        </w:rPr>
        <w:t>ไม่ได้ใช้</w:t>
      </w:r>
      <w:r w:rsidR="00D9069F">
        <w:rPr>
          <w:rFonts w:ascii="Angsana New" w:hAnsi="Angsana New" w:cs="Angsana New" w:hint="cs"/>
          <w:sz w:val="30"/>
          <w:szCs w:val="30"/>
          <w:cs/>
        </w:rPr>
        <w:t>ในการดำเนินงาน</w:t>
      </w:r>
      <w:r w:rsidR="00924E62">
        <w:rPr>
          <w:rFonts w:ascii="Angsana New" w:hAnsi="Angsana New" w:cs="Angsana New" w:hint="cs"/>
          <w:sz w:val="30"/>
          <w:szCs w:val="30"/>
          <w:cs/>
        </w:rPr>
        <w:t>และสินทรัพย์ภาษีเงินได้รอการตัดบัญชี</w:t>
      </w:r>
      <w:r w:rsidRPr="009E0D13">
        <w:rPr>
          <w:rFonts w:ascii="Angsana New" w:hAnsi="Angsana New" w:cs="Angsana New" w:hint="cs"/>
          <w:sz w:val="30"/>
          <w:szCs w:val="30"/>
          <w:cs/>
        </w:rPr>
        <w:t>ได้ถูกเปิดเผยไว้ตามหมายเหตุประกอบงบการเงิน</w:t>
      </w:r>
      <w:r w:rsidR="00E06295">
        <w:rPr>
          <w:rFonts w:ascii="Angsana New" w:hAnsi="Angsana New" w:cs="Angsana New" w:hint="cs"/>
          <w:sz w:val="30"/>
          <w:szCs w:val="30"/>
          <w:cs/>
        </w:rPr>
        <w:t xml:space="preserve">ข้อ 3 </w:t>
      </w:r>
      <w:r w:rsidR="00924E62">
        <w:rPr>
          <w:rFonts w:ascii="Angsana New" w:hAnsi="Angsana New" w:cs="Angsana New" w:hint="cs"/>
          <w:sz w:val="30"/>
          <w:szCs w:val="30"/>
          <w:cs/>
        </w:rPr>
        <w:t xml:space="preserve">ข้อ 8 </w:t>
      </w:r>
      <w:r w:rsidR="00CA71F7">
        <w:rPr>
          <w:rFonts w:ascii="Angsana New" w:hAnsi="Angsana New" w:cs="Angsana New" w:hint="cs"/>
          <w:sz w:val="30"/>
          <w:szCs w:val="30"/>
          <w:cs/>
        </w:rPr>
        <w:t>และ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24E62">
        <w:rPr>
          <w:rFonts w:ascii="Angsana New" w:hAnsi="Angsana New" w:cs="Angsana New" w:hint="cs"/>
          <w:sz w:val="30"/>
          <w:szCs w:val="30"/>
          <w:cs/>
        </w:rPr>
        <w:t>9</w:t>
      </w:r>
      <w:r w:rsidRPr="009E0D1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A7711C" w:rsidRDefault="00A7711C" w:rsidP="00A7711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2B2B40" w:rsidRPr="009E0D13" w:rsidRDefault="002B2B40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A7711C" w:rsidRDefault="00A7711C" w:rsidP="00A7711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/>
          <w:sz w:val="30"/>
          <w:szCs w:val="30"/>
          <w:cs/>
        </w:rPr>
        <w:t>ทำความเข้าใจและประเมิน</w:t>
      </w:r>
      <w:r w:rsidRPr="009E0D13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 รวมถึงข้อมูลและกระบวนการต่างๆ เกี่ยว</w:t>
      </w:r>
      <w:r w:rsidRPr="009E0D13">
        <w:rPr>
          <w:rFonts w:ascii="Angsana New" w:hAnsi="Angsana New" w:cs="Angsana New"/>
          <w:sz w:val="30"/>
          <w:szCs w:val="30"/>
          <w:cs/>
        </w:rPr>
        <w:t>กับ</w:t>
      </w:r>
      <w:r w:rsidRPr="009E0D13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การทดสอบและประเมินผลการด้อยค่าของสินทรัพย์ซึ่งจัดทำโดยผู้บริหารของบริษัท</w:t>
      </w:r>
    </w:p>
    <w:p w:rsidR="00C038A5" w:rsidRDefault="00C038A5" w:rsidP="00C038A5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A7711C" w:rsidRPr="009E0D13" w:rsidRDefault="00A7711C" w:rsidP="00A7711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 รวมถึงข้อมูลและกระบวนการต่างๆ ที่ใช้ในการคำนวณและกำหนดมูลค่าที่คาดว่าจะได้รับคืนโดยผู้บริหารของบริษัท</w:t>
      </w:r>
    </w:p>
    <w:p w:rsidR="00A7711C" w:rsidRDefault="00A7711C" w:rsidP="00A7711C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056953" w:rsidRDefault="00056953" w:rsidP="00A7711C">
      <w:pPr>
        <w:pStyle w:val="NoSpacing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:rsidR="00A7711C" w:rsidRPr="009E0D13" w:rsidRDefault="00A7711C" w:rsidP="00A7711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lastRenderedPageBreak/>
        <w:t>การสอบทานความเป็นอิสระ</w:t>
      </w:r>
      <w:r w:rsidRPr="009E0D13">
        <w:rPr>
          <w:rFonts w:ascii="Angsana New" w:hAnsi="Angsana New" w:cs="Angsana New"/>
          <w:sz w:val="30"/>
          <w:szCs w:val="30"/>
        </w:rPr>
        <w:t xml:space="preserve"> </w:t>
      </w:r>
      <w:r w:rsidRPr="009E0D13">
        <w:rPr>
          <w:rFonts w:ascii="Angsana New" w:hAnsi="Angsana New" w:cs="Angsana New" w:hint="cs"/>
          <w:sz w:val="30"/>
          <w:szCs w:val="30"/>
          <w:cs/>
        </w:rPr>
        <w:t>คุณสมบัติและความรู้ความสามารถในการปฏิบัติงานของผู้ประเมินราคาอิสระที่บริษัทเลือกใช้บริการในฐานะผู้เชี่ยวชาญเพื่อประเมินมูลค่ายุติธรรมของสินทรัพย์ที่เกี่ยวข้อง</w:t>
      </w: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A7711C" w:rsidRPr="009E0D13" w:rsidRDefault="00A7711C" w:rsidP="00A7711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อ่านและทำความเข้าใจในรายงานการประเมินมูลค่ายุติธรรมของผู้ประเมินราคาอิสระ และประเมินความสมเหตุสมผลและเกี่ยวเนื่องของข้อมูลนำเข้าและวิธีการที่ผู้เชี่ยวชาญใช้ในการคำนวณและกำหนดมูลค่ายุติธรรมของสินทรัพย์</w:t>
      </w:r>
    </w:p>
    <w:p w:rsidR="00A7711C" w:rsidRPr="009E0D13" w:rsidRDefault="00A7711C" w:rsidP="00A7711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7E4D6B" w:rsidRPr="00A7711C" w:rsidRDefault="00A7711C" w:rsidP="00A7711C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9E0D13">
        <w:rPr>
          <w:rFonts w:ascii="Angsana New" w:hAnsi="Angsana New" w:cs="Angsana New" w:hint="cs"/>
          <w:sz w:val="30"/>
          <w:szCs w:val="30"/>
          <w:cs/>
        </w:rPr>
        <w:t>สอบทานความเหมาะสมและยอมรับได้ของผลการประเมินของผู้บริหารว่าในท้ายที่สุดแล้วสินทรัพย์ที่เกี่ยวข้องเกิดการด้อยค่าหรือไม่ ณ วันสิ้นรอบระยะเวลารายงาน</w:t>
      </w:r>
    </w:p>
    <w:p w:rsidR="002C777F" w:rsidRDefault="002C777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6115E" w:rsidRPr="0026115E" w:rsidRDefault="0026115E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6115E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เรื่องอื่น</w:t>
      </w:r>
    </w:p>
    <w:p w:rsidR="0026115E" w:rsidRPr="0026115E" w:rsidRDefault="0026115E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26115E" w:rsidRPr="0026115E" w:rsidRDefault="0026115E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งบการเงินของบริษัท สมาร์ทคอนกรีต จำกัด (มหาชน) สำหรั</w:t>
      </w:r>
      <w:r w:rsidR="007143CC">
        <w:rPr>
          <w:rFonts w:ascii="Angsana New" w:hAnsi="Angsana New" w:cs="Angsana New" w:hint="cs"/>
          <w:color w:val="auto"/>
          <w:sz w:val="30"/>
          <w:szCs w:val="30"/>
          <w:cs/>
        </w:rPr>
        <w:t>บปีสิ้นสุดวันที่ 31 ธันวาคม 2559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ที่ถูกนำมาแสดงเป็นข้อมูลเปรียบเทียบตรวจสอบโดยผู้สอบบัญชีอื่นในสำนักงานเดียวกันกับข้าพเจ้าซึ่งแสดงความเห็นอย่าง</w:t>
      </w:r>
      <w:r w:rsidR="007143CC">
        <w:rPr>
          <w:rFonts w:ascii="Angsana New" w:hAnsi="Angsana New" w:cs="Angsana New" w:hint="cs"/>
          <w:color w:val="auto"/>
          <w:sz w:val="30"/>
          <w:szCs w:val="30"/>
          <w:cs/>
        </w:rPr>
        <w:t>ไม่มีเงื่อนไขตามรายงานลงวันที่ 18 กุมภาพันธ์ 2560</w:t>
      </w:r>
    </w:p>
    <w:p w:rsidR="0026115E" w:rsidRDefault="0026115E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8B31EF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C602A5" w:rsidRDefault="00376A3F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D0630" w:rsidRDefault="003A747E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B23624" w:rsidRDefault="00B23624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FC7A38" w:rsidRDefault="00FC7A3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8171D0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C403C6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FE2BC5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BF6C38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4A3B74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Pr="00027D27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5B0BE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FC7A38" w:rsidRDefault="00FC7A38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CF7888" w:rsidRDefault="00CF7888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CF7888" w:rsidRPr="00BB7D76" w:rsidRDefault="00CF7888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5B0BE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5B0BE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B2B40" w:rsidRP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FC7A38" w:rsidRDefault="00FC7A38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C60A26" w:rsidRDefault="00C60A2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6E640B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94362">
        <w:rPr>
          <w:rFonts w:ascii="Angsana New" w:hAnsi="Angsana New" w:cs="Angsana New"/>
          <w:color w:val="auto"/>
          <w:sz w:val="30"/>
          <w:szCs w:val="30"/>
        </w:rPr>
        <w:t>2</w:t>
      </w:r>
      <w:r w:rsidR="00CF7888">
        <w:rPr>
          <w:rFonts w:ascii="Angsana New" w:hAnsi="Angsana New" w:cs="Angsana New"/>
          <w:color w:val="auto"/>
          <w:sz w:val="30"/>
          <w:szCs w:val="30"/>
        </w:rPr>
        <w:t>4</w:t>
      </w:r>
      <w:r w:rsidR="00327273" w:rsidRPr="006E640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327273" w:rsidRPr="006E640B">
        <w:rPr>
          <w:rFonts w:ascii="Angsana New" w:hAnsi="Angsana New" w:cs="Angsana New"/>
          <w:color w:val="auto"/>
          <w:sz w:val="30"/>
          <w:szCs w:val="30"/>
        </w:rPr>
        <w:t>25</w:t>
      </w:r>
      <w:r w:rsidR="00304A62" w:rsidRPr="006E640B">
        <w:rPr>
          <w:rFonts w:ascii="Angsana New" w:hAnsi="Angsana New" w:cs="Angsana New" w:hint="cs"/>
          <w:color w:val="auto"/>
          <w:sz w:val="30"/>
          <w:szCs w:val="30"/>
          <w:cs/>
        </w:rPr>
        <w:t>61</w:t>
      </w:r>
    </w:p>
    <w:sectPr w:rsidR="00465837" w:rsidRPr="00327273" w:rsidSect="00BF5726">
      <w:footerReference w:type="default" r:id="rId9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0E2" w:rsidRDefault="003570E2" w:rsidP="00CC04AB">
      <w:pPr>
        <w:spacing w:after="0" w:line="240" w:lineRule="auto"/>
      </w:pPr>
      <w:r>
        <w:separator/>
      </w:r>
    </w:p>
  </w:endnote>
  <w:endnote w:type="continuationSeparator" w:id="0">
    <w:p w:rsidR="003570E2" w:rsidRDefault="003570E2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EndPr/>
    <w:sdtContent>
      <w:p w:rsidR="00CC04AB" w:rsidRPr="00CC04AB" w:rsidRDefault="00925ED7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610100">
          <w:rPr>
            <w:rFonts w:ascii="Angsana New" w:hAnsi="Angsana New" w:cs="Angsana New"/>
            <w:noProof/>
            <w:sz w:val="30"/>
            <w:szCs w:val="30"/>
          </w:rPr>
          <w:t>0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0E2" w:rsidRDefault="003570E2" w:rsidP="00CC04AB">
      <w:pPr>
        <w:spacing w:after="0" w:line="240" w:lineRule="auto"/>
      </w:pPr>
      <w:r>
        <w:separator/>
      </w:r>
    </w:p>
  </w:footnote>
  <w:footnote w:type="continuationSeparator" w:id="0">
    <w:p w:rsidR="003570E2" w:rsidRDefault="003570E2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45"/>
    <w:rsid w:val="00005CF4"/>
    <w:rsid w:val="0001109C"/>
    <w:rsid w:val="00013221"/>
    <w:rsid w:val="00014FFD"/>
    <w:rsid w:val="00027D27"/>
    <w:rsid w:val="00036155"/>
    <w:rsid w:val="00041493"/>
    <w:rsid w:val="00043EE2"/>
    <w:rsid w:val="00044CF6"/>
    <w:rsid w:val="00051A45"/>
    <w:rsid w:val="00053954"/>
    <w:rsid w:val="00056953"/>
    <w:rsid w:val="00067C90"/>
    <w:rsid w:val="00076150"/>
    <w:rsid w:val="00083216"/>
    <w:rsid w:val="000846AB"/>
    <w:rsid w:val="00086B68"/>
    <w:rsid w:val="000923DE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A3CF9"/>
    <w:rsid w:val="001A4567"/>
    <w:rsid w:val="001C09D7"/>
    <w:rsid w:val="001C7CA7"/>
    <w:rsid w:val="001D40BA"/>
    <w:rsid w:val="001D57BC"/>
    <w:rsid w:val="0023234C"/>
    <w:rsid w:val="00252B27"/>
    <w:rsid w:val="002578D3"/>
    <w:rsid w:val="0026115E"/>
    <w:rsid w:val="00273288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604E"/>
    <w:rsid w:val="002C777F"/>
    <w:rsid w:val="002D3F40"/>
    <w:rsid w:val="002E1664"/>
    <w:rsid w:val="002F5A7A"/>
    <w:rsid w:val="00300F0B"/>
    <w:rsid w:val="00304A62"/>
    <w:rsid w:val="003101A5"/>
    <w:rsid w:val="00313A5C"/>
    <w:rsid w:val="00313ABF"/>
    <w:rsid w:val="00317DED"/>
    <w:rsid w:val="00327273"/>
    <w:rsid w:val="00345454"/>
    <w:rsid w:val="003510AE"/>
    <w:rsid w:val="003570E2"/>
    <w:rsid w:val="00366949"/>
    <w:rsid w:val="00376A3F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A3B74"/>
    <w:rsid w:val="004C3C1B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96947"/>
    <w:rsid w:val="005B0BED"/>
    <w:rsid w:val="005B6877"/>
    <w:rsid w:val="005B7B97"/>
    <w:rsid w:val="005D6EEA"/>
    <w:rsid w:val="005E6D0C"/>
    <w:rsid w:val="00602EC0"/>
    <w:rsid w:val="006032B4"/>
    <w:rsid w:val="00610100"/>
    <w:rsid w:val="0062013D"/>
    <w:rsid w:val="00650C72"/>
    <w:rsid w:val="00652BF3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B5561"/>
    <w:rsid w:val="006D2F90"/>
    <w:rsid w:val="006D63A7"/>
    <w:rsid w:val="006E04C1"/>
    <w:rsid w:val="006E4601"/>
    <w:rsid w:val="006E640B"/>
    <w:rsid w:val="007143CC"/>
    <w:rsid w:val="00745028"/>
    <w:rsid w:val="007451CC"/>
    <w:rsid w:val="0075445F"/>
    <w:rsid w:val="00760867"/>
    <w:rsid w:val="00786D4F"/>
    <w:rsid w:val="007A4350"/>
    <w:rsid w:val="007B604A"/>
    <w:rsid w:val="007B6A97"/>
    <w:rsid w:val="007B7696"/>
    <w:rsid w:val="007C492D"/>
    <w:rsid w:val="007C7BED"/>
    <w:rsid w:val="007E1174"/>
    <w:rsid w:val="007E4D6B"/>
    <w:rsid w:val="007E5966"/>
    <w:rsid w:val="007F3AA5"/>
    <w:rsid w:val="007F7AC6"/>
    <w:rsid w:val="008171D0"/>
    <w:rsid w:val="00833537"/>
    <w:rsid w:val="00842903"/>
    <w:rsid w:val="00846328"/>
    <w:rsid w:val="008519D3"/>
    <w:rsid w:val="00851C81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C309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83905"/>
    <w:rsid w:val="009862D4"/>
    <w:rsid w:val="00994717"/>
    <w:rsid w:val="009B3B6E"/>
    <w:rsid w:val="009C074E"/>
    <w:rsid w:val="009C1DCB"/>
    <w:rsid w:val="009D5410"/>
    <w:rsid w:val="009E2130"/>
    <w:rsid w:val="009F5205"/>
    <w:rsid w:val="009F5C36"/>
    <w:rsid w:val="009F602D"/>
    <w:rsid w:val="00A011DB"/>
    <w:rsid w:val="00A01C9C"/>
    <w:rsid w:val="00A12419"/>
    <w:rsid w:val="00A15DE2"/>
    <w:rsid w:val="00A274C7"/>
    <w:rsid w:val="00A351BC"/>
    <w:rsid w:val="00A37DB4"/>
    <w:rsid w:val="00A41D89"/>
    <w:rsid w:val="00A4704A"/>
    <w:rsid w:val="00A56D02"/>
    <w:rsid w:val="00A61C62"/>
    <w:rsid w:val="00A67C9B"/>
    <w:rsid w:val="00A7711C"/>
    <w:rsid w:val="00A803C2"/>
    <w:rsid w:val="00A81343"/>
    <w:rsid w:val="00A85718"/>
    <w:rsid w:val="00A96DE7"/>
    <w:rsid w:val="00AA581B"/>
    <w:rsid w:val="00AB2A4D"/>
    <w:rsid w:val="00AB4917"/>
    <w:rsid w:val="00AB6CCF"/>
    <w:rsid w:val="00AC4B2B"/>
    <w:rsid w:val="00AD0630"/>
    <w:rsid w:val="00AE1F6A"/>
    <w:rsid w:val="00AE5D13"/>
    <w:rsid w:val="00AE65B4"/>
    <w:rsid w:val="00AF248B"/>
    <w:rsid w:val="00AF6AA8"/>
    <w:rsid w:val="00AF7CE3"/>
    <w:rsid w:val="00B01423"/>
    <w:rsid w:val="00B02CAE"/>
    <w:rsid w:val="00B05193"/>
    <w:rsid w:val="00B138D3"/>
    <w:rsid w:val="00B226B2"/>
    <w:rsid w:val="00B23624"/>
    <w:rsid w:val="00B43579"/>
    <w:rsid w:val="00B541A5"/>
    <w:rsid w:val="00B55152"/>
    <w:rsid w:val="00B63EAF"/>
    <w:rsid w:val="00B707B6"/>
    <w:rsid w:val="00B73CB9"/>
    <w:rsid w:val="00B74A5B"/>
    <w:rsid w:val="00B80060"/>
    <w:rsid w:val="00BA1718"/>
    <w:rsid w:val="00BA6CD5"/>
    <w:rsid w:val="00BB24CC"/>
    <w:rsid w:val="00BB7D76"/>
    <w:rsid w:val="00BC4338"/>
    <w:rsid w:val="00BE0117"/>
    <w:rsid w:val="00BF1906"/>
    <w:rsid w:val="00BF254C"/>
    <w:rsid w:val="00BF5726"/>
    <w:rsid w:val="00BF6C38"/>
    <w:rsid w:val="00BF753A"/>
    <w:rsid w:val="00C038A5"/>
    <w:rsid w:val="00C04D09"/>
    <w:rsid w:val="00C147D9"/>
    <w:rsid w:val="00C16B92"/>
    <w:rsid w:val="00C17613"/>
    <w:rsid w:val="00C22C2D"/>
    <w:rsid w:val="00C26106"/>
    <w:rsid w:val="00C26EAF"/>
    <w:rsid w:val="00C3271A"/>
    <w:rsid w:val="00C35618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14165"/>
    <w:rsid w:val="00D148B6"/>
    <w:rsid w:val="00D36FFC"/>
    <w:rsid w:val="00D57CE2"/>
    <w:rsid w:val="00D66012"/>
    <w:rsid w:val="00D73C2C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51091"/>
    <w:rsid w:val="00E517F8"/>
    <w:rsid w:val="00E548A9"/>
    <w:rsid w:val="00E638B8"/>
    <w:rsid w:val="00E725A4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2A39"/>
    <w:rsid w:val="00F17C2D"/>
    <w:rsid w:val="00F212BA"/>
    <w:rsid w:val="00F21F76"/>
    <w:rsid w:val="00F2241F"/>
    <w:rsid w:val="00F24051"/>
    <w:rsid w:val="00F24092"/>
    <w:rsid w:val="00F26C2D"/>
    <w:rsid w:val="00F27E66"/>
    <w:rsid w:val="00F41337"/>
    <w:rsid w:val="00F41AFE"/>
    <w:rsid w:val="00F4638F"/>
    <w:rsid w:val="00F62050"/>
    <w:rsid w:val="00F622F9"/>
    <w:rsid w:val="00F707AE"/>
    <w:rsid w:val="00F964D2"/>
    <w:rsid w:val="00F96C19"/>
    <w:rsid w:val="00FB31A7"/>
    <w:rsid w:val="00FB69AD"/>
    <w:rsid w:val="00FC7A38"/>
    <w:rsid w:val="00FD692D"/>
    <w:rsid w:val="00FE2BC5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581DA-51FA-49F0-8B6B-C3095074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chawinroj</cp:lastModifiedBy>
  <cp:revision>2</cp:revision>
  <cp:lastPrinted>2018-02-24T11:01:00Z</cp:lastPrinted>
  <dcterms:created xsi:type="dcterms:W3CDTF">2018-02-25T03:48:00Z</dcterms:created>
  <dcterms:modified xsi:type="dcterms:W3CDTF">2018-02-25T03:48:00Z</dcterms:modified>
</cp:coreProperties>
</file>