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C COMPANY LIMITED AND 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0F7CBF">
        <w:rPr>
          <w:rFonts w:ascii="Angsana New" w:hAnsi="Angsana New"/>
          <w:b/>
          <w:bCs/>
          <w:i w:val="0"/>
          <w:iCs w:val="0"/>
          <w:sz w:val="28"/>
          <w:szCs w:val="28"/>
        </w:rPr>
        <w:t>YEAR</w:t>
      </w:r>
      <w:r w:rsidRPr="00325D8B">
        <w:rPr>
          <w:rFonts w:ascii="Angsana New" w:hAnsi="Angsana New"/>
          <w:b/>
          <w:bCs/>
          <w:i w:val="0"/>
          <w:iCs w:val="0"/>
          <w:sz w:val="28"/>
          <w:szCs w:val="28"/>
        </w:rPr>
        <w:t xml:space="preserve"> ENDED </w:t>
      </w:r>
      <w:r w:rsidR="00765B5C">
        <w:rPr>
          <w:rFonts w:ascii="Angsana New" w:hAnsi="Angsana New"/>
          <w:b/>
          <w:bCs/>
          <w:i w:val="0"/>
          <w:iCs w:val="0"/>
          <w:sz w:val="28"/>
          <w:szCs w:val="28"/>
        </w:rPr>
        <w:t>3</w:t>
      </w:r>
      <w:r w:rsidR="000F7CBF">
        <w:rPr>
          <w:rFonts w:ascii="Angsana New" w:hAnsi="Angsana New"/>
          <w:b/>
          <w:bCs/>
          <w:i w:val="0"/>
          <w:iCs w:val="0"/>
          <w:sz w:val="28"/>
          <w:szCs w:val="28"/>
        </w:rPr>
        <w:t>1</w:t>
      </w:r>
      <w:r w:rsidR="0092730E">
        <w:rPr>
          <w:rFonts w:ascii="Angsana New" w:hAnsi="Angsana New"/>
          <w:b/>
          <w:bCs/>
          <w:i w:val="0"/>
          <w:iCs w:val="0"/>
          <w:sz w:val="28"/>
          <w:szCs w:val="28"/>
        </w:rPr>
        <w:t xml:space="preserve"> </w:t>
      </w:r>
      <w:r w:rsidR="000F7CBF">
        <w:rPr>
          <w:rFonts w:ascii="Angsana New" w:hAnsi="Angsana New"/>
          <w:b/>
          <w:bCs/>
          <w:i w:val="0"/>
          <w:iCs w:val="0"/>
          <w:sz w:val="28"/>
          <w:szCs w:val="28"/>
        </w:rPr>
        <w:t>DECEMBER</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81610C">
        <w:rPr>
          <w:rFonts w:ascii="Angsana New" w:hAnsi="Angsana New"/>
          <w:b/>
          <w:bCs/>
          <w:i w:val="0"/>
          <w:iCs w:val="0"/>
          <w:sz w:val="28"/>
          <w:szCs w:val="28"/>
          <w:lang w:val="en-US"/>
        </w:rPr>
        <w:t>7</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w:t>
      </w:r>
      <w:r w:rsidR="00B85018">
        <w:rPr>
          <w:rFonts w:ascii="Angsana New" w:hAnsi="Angsana New"/>
          <w:sz w:val="28"/>
          <w:szCs w:val="28"/>
        </w:rPr>
        <w:t>rket for Alternative Investment</w:t>
      </w:r>
      <w:r w:rsidRPr="004F65CD">
        <w:rPr>
          <w:rFonts w:ascii="Angsana New" w:hAnsi="Angsana New"/>
          <w:sz w:val="28"/>
          <w:szCs w:val="28"/>
        </w:rPr>
        <w:t>.</w:t>
      </w:r>
    </w:p>
    <w:p w:rsidR="00F956DF" w:rsidRPr="00194CA0" w:rsidRDefault="00831DEF" w:rsidP="00F956DF">
      <w:pPr>
        <w:spacing w:before="120" w:after="120" w:line="240" w:lineRule="auto"/>
        <w:ind w:left="425"/>
        <w:jc w:val="thaiDistribute"/>
        <w:rPr>
          <w:rFonts w:ascii="Angsana New" w:hAnsi="Angsana New"/>
          <w:sz w:val="28"/>
          <w:szCs w:val="28"/>
          <w:cs/>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BASIS OF PREPARATION OF THE FINANCIAL STATEMENTS</w:t>
      </w:r>
      <w:r w:rsidR="00F956DF" w:rsidRPr="003E5158">
        <w:rPr>
          <w:rFonts w:ascii="Angsana New" w:hAnsi="Angsana New"/>
          <w:b/>
          <w:bCs/>
          <w:sz w:val="28"/>
          <w:szCs w:val="28"/>
          <w:cs/>
        </w:rPr>
        <w:t xml:space="preserve"> </w:t>
      </w:r>
    </w:p>
    <w:p w:rsidR="00FF48CC" w:rsidRPr="00FF48CC" w:rsidRDefault="00FF48CC" w:rsidP="00CF1039">
      <w:pPr>
        <w:spacing w:before="120" w:after="120" w:line="240" w:lineRule="auto"/>
        <w:ind w:left="425"/>
        <w:jc w:val="thaiDistribute"/>
        <w:rPr>
          <w:rFonts w:ascii="Angsana New" w:hAnsi="Angsana New"/>
          <w:sz w:val="28"/>
          <w:szCs w:val="28"/>
          <w:cs/>
        </w:rPr>
      </w:pPr>
      <w:r w:rsidRPr="00FF48CC">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in accordance with generally accepted accounting principles in Thailand.</w:t>
      </w:r>
    </w:p>
    <w:p w:rsidR="00FF48CC" w:rsidRPr="00FF48CC" w:rsidRDefault="00FF48CC" w:rsidP="00CF1039">
      <w:pPr>
        <w:spacing w:before="120" w:after="120" w:line="240" w:lineRule="auto"/>
        <w:ind w:left="425"/>
        <w:jc w:val="thaiDistribute"/>
        <w:rPr>
          <w:rFonts w:ascii="Angsana New" w:hAnsi="Angsana New"/>
          <w:sz w:val="28"/>
          <w:szCs w:val="28"/>
        </w:rPr>
      </w:pPr>
      <w:r w:rsidRPr="00FF48CC">
        <w:rPr>
          <w:rFonts w:ascii="Angsana New" w:hAnsi="Angsana New"/>
          <w:sz w:val="28"/>
          <w:szCs w:val="28"/>
        </w:rPr>
        <w:t xml:space="preserve">The presentation of the financial statements has been made in compliance with the stipulations of the Notification of the Department of Business Development dated </w:t>
      </w:r>
      <w:r w:rsidRPr="00CF1039">
        <w:rPr>
          <w:rFonts w:ascii="Angsana New" w:hAnsi="Angsana New"/>
          <w:sz w:val="28"/>
          <w:szCs w:val="28"/>
        </w:rPr>
        <w:t xml:space="preserve">11 </w:t>
      </w:r>
      <w:r w:rsidR="00CF1039" w:rsidRPr="00CF1039">
        <w:rPr>
          <w:rFonts w:ascii="Angsana New" w:hAnsi="Angsana New"/>
          <w:sz w:val="28"/>
          <w:szCs w:val="28"/>
        </w:rPr>
        <w:t>October</w:t>
      </w:r>
      <w:r w:rsidRPr="00FF48CC">
        <w:rPr>
          <w:rFonts w:ascii="Angsana New" w:hAnsi="Angsana New"/>
          <w:sz w:val="28"/>
          <w:szCs w:val="28"/>
        </w:rPr>
        <w:t xml:space="preserve"> 201</w:t>
      </w:r>
      <w:r w:rsidR="00CF1039" w:rsidRPr="00CF1039">
        <w:rPr>
          <w:rFonts w:ascii="Angsana New" w:hAnsi="Angsana New"/>
          <w:sz w:val="28"/>
          <w:szCs w:val="28"/>
        </w:rPr>
        <w:t>6</w:t>
      </w:r>
      <w:r w:rsidRPr="00FF48CC">
        <w:rPr>
          <w:rFonts w:ascii="Angsana New" w:hAnsi="Angsana New"/>
          <w:sz w:val="28"/>
          <w:szCs w:val="28"/>
        </w:rPr>
        <w:t>, issued under the Accounting Act B.E. 2543.</w:t>
      </w:r>
    </w:p>
    <w:p w:rsidR="00FF48CC" w:rsidRPr="00FF48CC" w:rsidRDefault="00FF48CC" w:rsidP="00CF1039">
      <w:pPr>
        <w:spacing w:before="120" w:after="120" w:line="240" w:lineRule="auto"/>
        <w:ind w:left="425"/>
        <w:jc w:val="thaiDistribute"/>
        <w:rPr>
          <w:rFonts w:ascii="Angsana New" w:hAnsi="Angsana New"/>
          <w:sz w:val="28"/>
          <w:szCs w:val="28"/>
        </w:rPr>
      </w:pPr>
      <w:r w:rsidRPr="00FF48CC">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FF48CC" w:rsidRPr="00CF1039" w:rsidRDefault="00FF48CC" w:rsidP="00CF1039">
      <w:pPr>
        <w:spacing w:before="120" w:after="120" w:line="240" w:lineRule="auto"/>
        <w:ind w:left="425"/>
        <w:jc w:val="thaiDistribute"/>
        <w:rPr>
          <w:rFonts w:ascii="Angsana New" w:hAnsi="Angsana New"/>
          <w:sz w:val="28"/>
          <w:szCs w:val="28"/>
        </w:rPr>
      </w:pPr>
      <w:r w:rsidRPr="00CF1039">
        <w:rPr>
          <w:rFonts w:ascii="Angsana New" w:hAnsi="Angsana New"/>
          <w:sz w:val="28"/>
          <w:szCs w:val="28"/>
        </w:rPr>
        <w:t>The preparation of the financial statements in accordance with Thai Financial Reporting Standards requires management to make judgments</w:t>
      </w:r>
      <w:r w:rsidR="00B85018">
        <w:rPr>
          <w:rFonts w:ascii="Angsana New" w:hAnsi="Angsana New"/>
          <w:sz w:val="28"/>
          <w:szCs w:val="28"/>
        </w:rPr>
        <w:t xml:space="preserve"> and</w:t>
      </w:r>
      <w:r w:rsidRPr="00CF1039">
        <w:rPr>
          <w:rFonts w:ascii="Angsana New" w:hAnsi="Angsana New"/>
          <w:sz w:val="28"/>
          <w:szCs w:val="28"/>
        </w:rPr>
        <w:t xml:space="preserve"> estimates that affect the application of policies and reported amounts of assets, liabil</w:t>
      </w:r>
      <w:r w:rsidR="00B85018">
        <w:rPr>
          <w:rFonts w:ascii="Angsana New" w:hAnsi="Angsana New"/>
          <w:sz w:val="28"/>
          <w:szCs w:val="28"/>
        </w:rPr>
        <w:t xml:space="preserve">ities, income and expenses. The judgements and </w:t>
      </w:r>
      <w:r w:rsidRPr="00CF1039">
        <w:rPr>
          <w:rFonts w:ascii="Angsana New" w:hAnsi="Angsana New"/>
          <w:sz w:val="28"/>
          <w:szCs w:val="28"/>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CF1039">
        <w:rPr>
          <w:rFonts w:ascii="Angsana New" w:hAnsi="Angsana New" w:hint="cs"/>
          <w:sz w:val="28"/>
          <w:szCs w:val="28"/>
          <w:cs/>
        </w:rPr>
        <w:t>.</w:t>
      </w:r>
      <w:r w:rsidRPr="00CF1039">
        <w:rPr>
          <w:rFonts w:ascii="Angsana New" w:hAnsi="Angsana New"/>
          <w:sz w:val="28"/>
          <w:szCs w:val="28"/>
        </w:rPr>
        <w:t xml:space="preserve"> </w:t>
      </w:r>
    </w:p>
    <w:p w:rsidR="00B85018" w:rsidRDefault="00FF48CC" w:rsidP="00CF1039">
      <w:pPr>
        <w:spacing w:before="120" w:after="120" w:line="240" w:lineRule="auto"/>
        <w:ind w:left="425"/>
        <w:jc w:val="thaiDistribute"/>
        <w:rPr>
          <w:rFonts w:ascii="Angsana New" w:hAnsi="Angsana New"/>
          <w:sz w:val="28"/>
          <w:szCs w:val="28"/>
        </w:rPr>
      </w:pPr>
      <w:r w:rsidRPr="00CF1039">
        <w:rPr>
          <w:rFonts w:ascii="Angsana New" w:hAnsi="Angsana New"/>
          <w:sz w:val="28"/>
          <w:szCs w:val="28"/>
        </w:rPr>
        <w:t xml:space="preserve">The </w:t>
      </w:r>
      <w:r w:rsidR="00B85018">
        <w:rPr>
          <w:rFonts w:ascii="Angsana New" w:hAnsi="Angsana New"/>
          <w:sz w:val="28"/>
          <w:szCs w:val="28"/>
        </w:rPr>
        <w:t xml:space="preserve">judgement and </w:t>
      </w:r>
      <w:r w:rsidRPr="00CF1039">
        <w:rPr>
          <w:rFonts w:ascii="Angsana New" w:hAnsi="Angsana New"/>
          <w:sz w:val="28"/>
          <w:szCs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FF48CC" w:rsidRPr="00B85018" w:rsidRDefault="00B85018" w:rsidP="00B85018">
      <w:pPr>
        <w:pStyle w:val="BodyText"/>
      </w:pPr>
      <w:r>
        <w:br w:type="page"/>
      </w:r>
    </w:p>
    <w:p w:rsidR="00CF1039" w:rsidRDefault="00FF48CC" w:rsidP="00B85018">
      <w:pPr>
        <w:spacing w:before="120" w:after="120" w:line="240" w:lineRule="auto"/>
        <w:ind w:left="425"/>
        <w:jc w:val="thaiDistribute"/>
        <w:rPr>
          <w:rFonts w:ascii="Angsana New" w:hAnsi="Angsana New"/>
          <w:sz w:val="28"/>
          <w:szCs w:val="28"/>
        </w:rPr>
      </w:pPr>
      <w:r w:rsidRPr="00CF1039">
        <w:rPr>
          <w:rFonts w:ascii="Angsana New" w:hAnsi="Angsana New"/>
          <w:sz w:val="28"/>
          <w:szCs w:val="28"/>
        </w:rPr>
        <w:lastRenderedPageBreak/>
        <w:t>The surplus arising from business combination under common control is the difference between cost of the business combination under common control and book value of the company which are combined. These said investments are from merging the entities which have the same shareholders and management team. The said surplus is presented in the statement of financial position under “shareholders’ equity”.</w:t>
      </w:r>
    </w:p>
    <w:p w:rsidR="00CB5B0B" w:rsidRPr="00CF1039" w:rsidRDefault="00CB5B0B" w:rsidP="00CF1039">
      <w:pPr>
        <w:spacing w:before="240" w:after="120" w:line="240" w:lineRule="auto"/>
        <w:ind w:left="425" w:right="-23"/>
        <w:jc w:val="thaiDistribute"/>
        <w:rPr>
          <w:rFonts w:ascii="Angsana New" w:hAnsi="Angsana New"/>
          <w:b/>
          <w:bCs/>
          <w:sz w:val="28"/>
          <w:szCs w:val="28"/>
        </w:rPr>
      </w:pPr>
      <w:r w:rsidRPr="00CB5B0B">
        <w:rPr>
          <w:rFonts w:ascii="Angsana New" w:hAnsi="Angsana New"/>
          <w:b/>
          <w:bCs/>
          <w:sz w:val="28"/>
          <w:szCs w:val="28"/>
        </w:rPr>
        <w:t>BASIS OF PREPARATION OF THE CONSOLIDATED FINANCIAL STATEMENTS</w:t>
      </w:r>
    </w:p>
    <w:p w:rsidR="00087263" w:rsidRDefault="00087263" w:rsidP="00087263">
      <w:pPr>
        <w:spacing w:before="120" w:after="120" w:line="240" w:lineRule="auto"/>
        <w:ind w:left="425"/>
        <w:jc w:val="thaiDistribute"/>
        <w:rPr>
          <w:rFonts w:ascii="Angsana New" w:hAnsi="Angsana New"/>
          <w:sz w:val="28"/>
          <w:szCs w:val="28"/>
        </w:rPr>
      </w:pPr>
      <w:bookmarkStart w:id="0" w:name="OLE_LINK10"/>
      <w:bookmarkStart w:id="1" w:name="OLE_LINK11"/>
      <w:r w:rsidRPr="001676C1">
        <w:rPr>
          <w:rFonts w:ascii="Angsana New" w:hAnsi="Angsana New"/>
          <w:spacing w:val="4"/>
          <w:sz w:val="28"/>
          <w:szCs w:val="28"/>
        </w:rPr>
        <w:t xml:space="preserve">The consolidated financial statements </w:t>
      </w:r>
      <w:r>
        <w:rPr>
          <w:rFonts w:ascii="Angsana New" w:hAnsi="Angsana New"/>
          <w:spacing w:val="4"/>
          <w:sz w:val="28"/>
          <w:szCs w:val="28"/>
        </w:rPr>
        <w:t xml:space="preserve">consisted of the financial statements </w:t>
      </w:r>
      <w:r w:rsidRPr="001676C1">
        <w:rPr>
          <w:rFonts w:ascii="Angsana New" w:hAnsi="Angsana New"/>
          <w:spacing w:val="4"/>
          <w:sz w:val="28"/>
          <w:szCs w:val="28"/>
        </w:rPr>
        <w:t>of Raja Ferry</w:t>
      </w:r>
      <w:r w:rsidR="00EA47B4">
        <w:rPr>
          <w:rFonts w:ascii="Angsana New" w:hAnsi="Angsana New" w:hint="cs"/>
          <w:spacing w:val="4"/>
          <w:sz w:val="28"/>
          <w:szCs w:val="28"/>
          <w:cs/>
        </w:rPr>
        <w:t xml:space="preserve"> </w:t>
      </w:r>
      <w:r w:rsidR="00EA47B4">
        <w:rPr>
          <w:rFonts w:ascii="Angsana New" w:hAnsi="Angsana New"/>
          <w:spacing w:val="4"/>
          <w:sz w:val="28"/>
          <w:szCs w:val="28"/>
          <w:lang w:val="en-US"/>
        </w:rPr>
        <w:t>Port</w:t>
      </w:r>
      <w:r w:rsidRPr="001676C1">
        <w:rPr>
          <w:rFonts w:ascii="Angsana New" w:hAnsi="Angsana New"/>
          <w:spacing w:val="4"/>
          <w:sz w:val="28"/>
          <w:szCs w:val="28"/>
        </w:rPr>
        <w:t xml:space="preserve"> Public Company Limited and subsidiar</w:t>
      </w:r>
      <w:r w:rsidR="00B85018">
        <w:rPr>
          <w:rFonts w:ascii="Angsana New" w:hAnsi="Angsana New"/>
          <w:spacing w:val="4"/>
          <w:sz w:val="28"/>
          <w:szCs w:val="28"/>
        </w:rPr>
        <w:t>ies</w:t>
      </w:r>
      <w:r w:rsidRPr="001676C1">
        <w:rPr>
          <w:rFonts w:ascii="Angsana New" w:hAnsi="Angsana New"/>
          <w:spacing w:val="4"/>
          <w:sz w:val="28"/>
          <w:szCs w:val="28"/>
        </w:rPr>
        <w:t xml:space="preserve"> </w:t>
      </w:r>
      <w:r w:rsidRPr="001676C1">
        <w:rPr>
          <w:rFonts w:ascii="Angsana New" w:hAnsi="Angsana New"/>
          <w:spacing w:val="4"/>
          <w:sz w:val="28"/>
          <w:szCs w:val="28"/>
          <w:cs/>
        </w:rPr>
        <w:t>(</w:t>
      </w:r>
      <w:r w:rsidRPr="001676C1">
        <w:rPr>
          <w:rFonts w:ascii="Angsana New" w:hAnsi="Angsana New"/>
          <w:spacing w:val="2"/>
          <w:sz w:val="28"/>
          <w:szCs w:val="28"/>
        </w:rPr>
        <w:t>together referred to</w:t>
      </w:r>
      <w:r w:rsidRPr="001676C1">
        <w:rPr>
          <w:rFonts w:ascii="Angsana New" w:hAnsi="Angsana New"/>
          <w:spacing w:val="4"/>
          <w:sz w:val="28"/>
          <w:szCs w:val="28"/>
        </w:rPr>
        <w:t xml:space="preserve"> as “the</w:t>
      </w:r>
      <w:r w:rsidRPr="001676C1">
        <w:rPr>
          <w:rFonts w:ascii="Angsana New" w:hAnsi="Angsana New"/>
          <w:spacing w:val="-4"/>
          <w:sz w:val="28"/>
          <w:szCs w:val="28"/>
        </w:rPr>
        <w:t xml:space="preserve"> Group”</w:t>
      </w:r>
      <w:r w:rsidRPr="001676C1">
        <w:rPr>
          <w:rFonts w:ascii="Angsana New" w:hAnsi="Angsana New"/>
          <w:spacing w:val="-4"/>
          <w:sz w:val="28"/>
          <w:szCs w:val="28"/>
          <w:cs/>
        </w:rPr>
        <w:t>)</w:t>
      </w:r>
      <w:r w:rsidRPr="00CB5B0B">
        <w:rPr>
          <w:rFonts w:ascii="Angsana New" w:hAnsi="Angsana New"/>
          <w:sz w:val="28"/>
          <w:szCs w:val="28"/>
        </w:rPr>
        <w:t xml:space="preserve"> as follows:</w:t>
      </w:r>
    </w:p>
    <w:bookmarkStart w:id="2" w:name="_MON_1569646057"/>
    <w:bookmarkEnd w:id="2"/>
    <w:p w:rsidR="00CB5B0B" w:rsidRPr="008B4444" w:rsidRDefault="00EA47B4" w:rsidP="00087263">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693" w:dyaOrig="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91pt" o:ole="" o:preferrelative="f">
            <v:imagedata r:id="rId9" o:title=""/>
          </v:shape>
          <o:OLEObject Type="Embed" ProgID="Excel.Sheet.8" ShapeID="_x0000_i1025" DrawAspect="Content" ObjectID="_1580886111" r:id="rId10"/>
        </w:object>
      </w:r>
    </w:p>
    <w:bookmarkEnd w:id="0"/>
    <w:bookmarkEnd w:id="1"/>
    <w:p w:rsidR="009420CA" w:rsidRPr="00A327BD" w:rsidRDefault="009420CA" w:rsidP="009420CA">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O</w:t>
      </w:r>
      <w:r w:rsidRPr="007A3BE5">
        <w:rPr>
          <w:rFonts w:ascii="Angsana New" w:hAnsi="Angsana New"/>
          <w:sz w:val="28"/>
          <w:szCs w:val="28"/>
        </w:rPr>
        <w:t xml:space="preserve">n </w:t>
      </w:r>
      <w:r w:rsidR="0062545E">
        <w:rPr>
          <w:rFonts w:ascii="Angsana New" w:hAnsi="Angsana New"/>
          <w:sz w:val="28"/>
          <w:szCs w:val="28"/>
          <w:lang w:val="en-US"/>
        </w:rPr>
        <w:t>11</w:t>
      </w:r>
      <w:r>
        <w:rPr>
          <w:rFonts w:ascii="Angsana New" w:hAnsi="Angsana New"/>
          <w:sz w:val="28"/>
          <w:szCs w:val="28"/>
        </w:rPr>
        <w:t xml:space="preserve"> May 2017</w:t>
      </w:r>
      <w:r w:rsidRPr="007A3BE5">
        <w:rPr>
          <w:rFonts w:ascii="Angsana New" w:hAnsi="Angsana New"/>
          <w:sz w:val="28"/>
          <w:szCs w:val="28"/>
        </w:rPr>
        <w:t xml:space="preserve">, </w:t>
      </w:r>
      <w:r w:rsidRPr="007A3BE5">
        <w:rPr>
          <w:rFonts w:ascii="Angsana New" w:hAnsi="Angsana New"/>
          <w:sz w:val="28"/>
          <w:szCs w:val="28"/>
          <w:lang w:val="en-US"/>
        </w:rPr>
        <w:t>t</w:t>
      </w:r>
      <w:r w:rsidRPr="007A3BE5">
        <w:rPr>
          <w:rFonts w:ascii="Angsana New" w:hAnsi="Angsana New"/>
          <w:sz w:val="28"/>
          <w:szCs w:val="28"/>
        </w:rPr>
        <w:t>he Board of Directors’</w:t>
      </w:r>
      <w:r>
        <w:rPr>
          <w:rFonts w:ascii="Angsana New" w:hAnsi="Angsana New"/>
          <w:sz w:val="28"/>
          <w:szCs w:val="28"/>
        </w:rPr>
        <w:t xml:space="preserve"> </w:t>
      </w:r>
      <w:r w:rsidRPr="007A3BE5">
        <w:rPr>
          <w:rFonts w:ascii="Angsana New" w:hAnsi="Angsana New"/>
          <w:sz w:val="28"/>
          <w:szCs w:val="28"/>
        </w:rPr>
        <w:t>Meeting</w:t>
      </w:r>
      <w:r>
        <w:rPr>
          <w:rFonts w:ascii="Angsana New" w:hAnsi="Angsana New"/>
          <w:sz w:val="28"/>
          <w:szCs w:val="28"/>
        </w:rPr>
        <w:t xml:space="preserve"> </w:t>
      </w:r>
      <w:r w:rsidRPr="007A3BE5">
        <w:rPr>
          <w:rFonts w:ascii="Angsana New" w:hAnsi="Angsana New"/>
          <w:sz w:val="28"/>
          <w:szCs w:val="28"/>
        </w:rPr>
        <w:t xml:space="preserve">approved the establishment of </w:t>
      </w:r>
      <w:r w:rsidRPr="007D6C69">
        <w:rPr>
          <w:rFonts w:ascii="Angsana New" w:hAnsi="Angsana New"/>
          <w:sz w:val="28"/>
          <w:szCs w:val="28"/>
        </w:rPr>
        <w:t>RP</w:t>
      </w:r>
      <w:r>
        <w:rPr>
          <w:rFonts w:ascii="Angsana New" w:hAnsi="Angsana New"/>
          <w:sz w:val="28"/>
          <w:szCs w:val="28"/>
        </w:rPr>
        <w:t xml:space="preserve"> Job Company Limited</w:t>
      </w:r>
      <w:r w:rsidRPr="007A3BE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w:t>
      </w:r>
      <w:r w:rsidRPr="007A3BE5">
        <w:rPr>
          <w:rFonts w:ascii="Angsana New" w:hAnsi="Angsana New"/>
          <w:sz w:val="28"/>
          <w:szCs w:val="28"/>
        </w:rPr>
        <w:t>subsidiary</w:t>
      </w:r>
      <w:r>
        <w:rPr>
          <w:rFonts w:ascii="Angsana New" w:hAnsi="Angsana New"/>
          <w:sz w:val="28"/>
          <w:szCs w:val="28"/>
        </w:rPr>
        <w:t>”</w:t>
      </w:r>
      <w:r>
        <w:rPr>
          <w:rFonts w:ascii="Angsana New" w:hAnsi="Angsana New" w:hint="cs"/>
          <w:sz w:val="28"/>
          <w:szCs w:val="28"/>
          <w:cs/>
        </w:rPr>
        <w:t>)</w:t>
      </w:r>
      <w:r>
        <w:rPr>
          <w:rFonts w:ascii="Angsana New" w:hAnsi="Angsana New"/>
          <w:sz w:val="28"/>
          <w:szCs w:val="28"/>
        </w:rPr>
        <w:t xml:space="preserve">, </w:t>
      </w:r>
      <w:r>
        <w:rPr>
          <w:rFonts w:ascii="Angsana New" w:hAnsi="Angsana New"/>
          <w:sz w:val="28"/>
          <w:szCs w:val="28"/>
          <w:lang w:val="en-US"/>
        </w:rPr>
        <w:t xml:space="preserve">which </w:t>
      </w:r>
      <w:r w:rsidRPr="002C36CD">
        <w:rPr>
          <w:rFonts w:ascii="Angsana New" w:hAnsi="Angsana New"/>
          <w:sz w:val="28"/>
          <w:szCs w:val="28"/>
          <w:lang w:val="en-US"/>
        </w:rPr>
        <w:t>the</w:t>
      </w:r>
      <w:r>
        <w:rPr>
          <w:rFonts w:ascii="Angsana New" w:hAnsi="Angsana New"/>
          <w:sz w:val="28"/>
          <w:szCs w:val="28"/>
          <w:lang w:val="en-US"/>
        </w:rPr>
        <w:t xml:space="preserve"> Company’s shareholding is</w:t>
      </w:r>
      <w:r w:rsidRPr="002C36CD">
        <w:rPr>
          <w:rFonts w:ascii="Angsana New" w:hAnsi="Angsana New"/>
          <w:sz w:val="28"/>
          <w:szCs w:val="28"/>
          <w:lang w:val="en-US"/>
        </w:rPr>
        <w:t xml:space="preserve"> </w:t>
      </w:r>
      <w:r w:rsidRPr="007E72CC">
        <w:rPr>
          <w:rFonts w:ascii="Angsana New" w:hAnsi="Angsana New"/>
          <w:sz w:val="28"/>
          <w:szCs w:val="28"/>
          <w:lang w:val="en-US"/>
        </w:rPr>
        <w:t>100</w:t>
      </w:r>
      <w:r w:rsidRPr="007E72CC">
        <w:rPr>
          <w:rFonts w:ascii="Angsana New" w:hAnsi="Angsana New"/>
          <w:sz w:val="28"/>
          <w:szCs w:val="28"/>
          <w:cs/>
          <w:lang w:val="en-US"/>
        </w:rPr>
        <w:t xml:space="preserve"> </w:t>
      </w:r>
      <w:r w:rsidR="00A327BD">
        <w:rPr>
          <w:rFonts w:ascii="Angsana New" w:hAnsi="Angsana New"/>
          <w:sz w:val="28"/>
          <w:szCs w:val="28"/>
          <w:lang w:val="en-US"/>
        </w:rPr>
        <w:t>percent</w:t>
      </w:r>
      <w:r w:rsidR="007E72CC" w:rsidRPr="007E72CC">
        <w:rPr>
          <w:rFonts w:ascii="Angsana New" w:hAnsi="Angsana New" w:hint="cs"/>
          <w:sz w:val="28"/>
          <w:szCs w:val="28"/>
          <w:cs/>
          <w:lang w:val="en-US"/>
        </w:rPr>
        <w:t xml:space="preserve"> (</w:t>
      </w:r>
      <w:r w:rsidR="007E72CC" w:rsidRPr="007E72CC">
        <w:rPr>
          <w:rFonts w:ascii="Angsana New" w:hAnsi="Angsana New"/>
          <w:sz w:val="28"/>
          <w:szCs w:val="28"/>
          <w:lang w:val="en-US"/>
        </w:rPr>
        <w:t xml:space="preserve">see Note </w:t>
      </w:r>
      <w:r w:rsidR="005C6D75">
        <w:rPr>
          <w:rFonts w:ascii="Angsana New" w:hAnsi="Angsana New"/>
          <w:sz w:val="28"/>
          <w:szCs w:val="28"/>
          <w:lang w:val="en-US"/>
        </w:rPr>
        <w:t>9</w:t>
      </w:r>
      <w:r w:rsidR="007E72CC" w:rsidRPr="00A327BD">
        <w:rPr>
          <w:rFonts w:ascii="Angsana New" w:hAnsi="Angsana New"/>
          <w:sz w:val="28"/>
          <w:szCs w:val="28"/>
          <w:lang w:val="en-US"/>
        </w:rPr>
        <w:t>)</w:t>
      </w:r>
      <w:r w:rsidR="00A327BD" w:rsidRPr="00A327BD">
        <w:rPr>
          <w:rFonts w:ascii="Angsana New" w:hAnsi="Angsana New"/>
          <w:sz w:val="28"/>
          <w:szCs w:val="28"/>
          <w:lang w:val="en-US"/>
        </w:rPr>
        <w:t>.</w:t>
      </w:r>
    </w:p>
    <w:p w:rsidR="00263250" w:rsidRPr="008039A7" w:rsidRDefault="00263250" w:rsidP="009420CA">
      <w:pPr>
        <w:spacing w:before="120" w:after="120" w:line="240" w:lineRule="auto"/>
        <w:ind w:left="425"/>
        <w:jc w:val="thaiDistribute"/>
        <w:rPr>
          <w:rFonts w:ascii="Angsana New" w:hAnsi="Angsana New"/>
          <w:sz w:val="28"/>
          <w:szCs w:val="28"/>
          <w:lang w:val="en-US"/>
        </w:rPr>
      </w:pPr>
      <w:proofErr w:type="gramStart"/>
      <w:r w:rsidRPr="008039A7">
        <w:rPr>
          <w:rFonts w:ascii="Angsana New" w:hAnsi="Angsana New"/>
          <w:sz w:val="28"/>
          <w:szCs w:val="28"/>
          <w:lang w:val="en-US"/>
        </w:rPr>
        <w:t>On 15 June 2017</w:t>
      </w:r>
      <w:r w:rsidR="00245817">
        <w:rPr>
          <w:rFonts w:ascii="Angsana New" w:hAnsi="Angsana New"/>
          <w:sz w:val="28"/>
          <w:szCs w:val="28"/>
          <w:lang w:val="en-US"/>
        </w:rPr>
        <w:t>,</w:t>
      </w:r>
      <w:r w:rsidRPr="008039A7">
        <w:rPr>
          <w:rFonts w:ascii="Angsana New" w:hAnsi="Angsana New"/>
          <w:sz w:val="28"/>
          <w:szCs w:val="28"/>
          <w:lang w:val="en-US"/>
        </w:rPr>
        <w:t xml:space="preserve"> the </w:t>
      </w:r>
      <w:proofErr w:type="spellStart"/>
      <w:r w:rsidRPr="008039A7">
        <w:rPr>
          <w:rFonts w:ascii="Angsana New" w:hAnsi="Angsana New"/>
          <w:sz w:val="28"/>
          <w:szCs w:val="28"/>
          <w:lang w:val="en-US"/>
        </w:rPr>
        <w:t>Extaordinary</w:t>
      </w:r>
      <w:proofErr w:type="spellEnd"/>
      <w:r w:rsidRPr="008039A7">
        <w:rPr>
          <w:rFonts w:ascii="Angsana New" w:hAnsi="Angsana New"/>
          <w:sz w:val="28"/>
          <w:szCs w:val="28"/>
          <w:lang w:val="en-US"/>
        </w:rPr>
        <w:t xml:space="preserve"> Gen</w:t>
      </w:r>
      <w:r w:rsidR="00EA47B4">
        <w:rPr>
          <w:rFonts w:ascii="Angsana New" w:hAnsi="Angsana New"/>
          <w:sz w:val="28"/>
          <w:szCs w:val="28"/>
          <w:lang w:val="en-US"/>
        </w:rPr>
        <w:t>e</w:t>
      </w:r>
      <w:r w:rsidRPr="008039A7">
        <w:rPr>
          <w:rFonts w:ascii="Angsana New" w:hAnsi="Angsana New"/>
          <w:sz w:val="28"/>
          <w:szCs w:val="28"/>
          <w:lang w:val="en-US"/>
        </w:rPr>
        <w:t>ral Meeting of Shareholders of RP.</w:t>
      </w:r>
      <w:proofErr w:type="gramEnd"/>
      <w:r w:rsidRPr="008039A7">
        <w:rPr>
          <w:rFonts w:ascii="Angsana New" w:hAnsi="Angsana New"/>
          <w:sz w:val="28"/>
          <w:szCs w:val="28"/>
          <w:lang w:val="en-US"/>
        </w:rPr>
        <w:t xml:space="preserve"> Van Transport Company Limited. (“Subsidiary”</w:t>
      </w:r>
      <w:r w:rsidR="008039A7" w:rsidRPr="008039A7">
        <w:rPr>
          <w:rFonts w:ascii="Angsana New" w:hAnsi="Angsana New"/>
          <w:sz w:val="28"/>
          <w:szCs w:val="28"/>
          <w:lang w:val="en-US"/>
        </w:rPr>
        <w:t>), t</w:t>
      </w:r>
      <w:r w:rsidR="00EA47B4">
        <w:rPr>
          <w:rFonts w:ascii="Angsana New" w:hAnsi="Angsana New"/>
          <w:sz w:val="28"/>
          <w:szCs w:val="28"/>
          <w:lang w:val="en-US"/>
        </w:rPr>
        <w:t>he special resolution was passed to change</w:t>
      </w:r>
      <w:r w:rsidR="008039A7" w:rsidRPr="008039A7">
        <w:rPr>
          <w:rFonts w:ascii="Angsana New" w:hAnsi="Angsana New"/>
          <w:sz w:val="28"/>
          <w:szCs w:val="28"/>
          <w:lang w:val="en-US"/>
        </w:rPr>
        <w:t xml:space="preserve"> its name to be “RP Transportation </w:t>
      </w:r>
      <w:r w:rsidR="00EA47B4">
        <w:rPr>
          <w:rFonts w:ascii="Angsana New" w:hAnsi="Angsana New"/>
          <w:sz w:val="28"/>
          <w:szCs w:val="28"/>
          <w:lang w:val="en-US"/>
        </w:rPr>
        <w:t>Company Limited”. The change</w:t>
      </w:r>
      <w:r w:rsidR="008039A7" w:rsidRPr="008039A7">
        <w:rPr>
          <w:rFonts w:ascii="Angsana New" w:hAnsi="Angsana New"/>
          <w:sz w:val="28"/>
          <w:szCs w:val="28"/>
          <w:lang w:val="en-US"/>
        </w:rPr>
        <w:t xml:space="preserve"> was registered with the Ministry of Commerce on 13 July 2017</w:t>
      </w:r>
      <w:r w:rsidR="00406E05">
        <w:rPr>
          <w:rFonts w:ascii="Angsana New" w:hAnsi="Angsana New"/>
          <w:sz w:val="28"/>
          <w:szCs w:val="28"/>
          <w:lang w:val="en-US"/>
        </w:rPr>
        <w:t>.</w:t>
      </w:r>
    </w:p>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w:t>
      </w:r>
      <w:r w:rsidR="00CF1039">
        <w:rPr>
          <w:rFonts w:ascii="Angsana New" w:hAnsi="Angsana New"/>
          <w:sz w:val="28"/>
          <w:szCs w:val="28"/>
        </w:rPr>
        <w:t xml:space="preserve">ing the consolidated </w:t>
      </w:r>
      <w:r w:rsidRPr="00657F5B">
        <w:rPr>
          <w:rFonts w:ascii="Angsana New" w:hAnsi="Angsana New"/>
          <w:sz w:val="28"/>
          <w:szCs w:val="28"/>
        </w:rPr>
        <w:t>financial statements.</w:t>
      </w:r>
    </w:p>
    <w:p w:rsidR="00657F5B"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financial statements have been based on the same accounting policies for the same or similar accounting transactions or accounting events.</w:t>
      </w:r>
    </w:p>
    <w:p w:rsidR="005C6D75" w:rsidRPr="005263AD" w:rsidRDefault="00CF1039" w:rsidP="005C6D75">
      <w:pPr>
        <w:spacing w:before="120" w:after="120" w:line="240" w:lineRule="auto"/>
        <w:ind w:left="425"/>
        <w:jc w:val="thaiDistribute"/>
        <w:rPr>
          <w:rFonts w:ascii="Angsana New" w:hAnsi="Angsana New"/>
          <w:sz w:val="28"/>
          <w:szCs w:val="28"/>
        </w:rPr>
      </w:pPr>
      <w:r w:rsidRPr="005263AD">
        <w:rPr>
          <w:rFonts w:ascii="Angsana New" w:hAnsi="Angsana New"/>
          <w:sz w:val="28"/>
          <w:szCs w:val="28"/>
        </w:rPr>
        <w:t>Subsidiar</w:t>
      </w:r>
      <w:r w:rsidR="00EA47B4">
        <w:rPr>
          <w:rFonts w:ascii="Angsana New" w:hAnsi="Angsana New"/>
          <w:sz w:val="28"/>
          <w:szCs w:val="28"/>
        </w:rPr>
        <w:t>y</w:t>
      </w:r>
      <w:r w:rsidRPr="005263AD">
        <w:rPr>
          <w:rFonts w:ascii="Angsana New" w:hAnsi="Angsana New"/>
          <w:sz w:val="28"/>
          <w:szCs w:val="28"/>
        </w:rPr>
        <w:t xml:space="preserve"> is an entity controlled by the Company. Control exists when the Company has the power, directly or indirectly through other subsidiar</w:t>
      </w:r>
      <w:r w:rsidR="00B85018">
        <w:rPr>
          <w:rFonts w:ascii="Angsana New" w:hAnsi="Angsana New"/>
          <w:sz w:val="28"/>
          <w:szCs w:val="28"/>
        </w:rPr>
        <w:t>ies</w:t>
      </w:r>
      <w:r w:rsidRPr="005263AD">
        <w:rPr>
          <w:rFonts w:ascii="Angsana New" w:hAnsi="Angsana New"/>
          <w:sz w:val="28"/>
          <w:szCs w:val="28"/>
        </w:rPr>
        <w:t>, to govern the financial and operating policies of an entity so as to obtai</w:t>
      </w:r>
      <w:r w:rsidR="005263AD">
        <w:rPr>
          <w:rFonts w:ascii="Angsana New" w:hAnsi="Angsana New"/>
          <w:sz w:val="28"/>
          <w:szCs w:val="28"/>
        </w:rPr>
        <w:t xml:space="preserve">n benefits from its activities. </w:t>
      </w:r>
      <w:r w:rsidRPr="005263AD">
        <w:rPr>
          <w:rFonts w:ascii="Angsana New" w:hAnsi="Angsana New"/>
          <w:sz w:val="28"/>
          <w:szCs w:val="28"/>
        </w:rPr>
        <w:t>The financial statements of the subsidiar</w:t>
      </w:r>
      <w:r w:rsidR="00B85018">
        <w:rPr>
          <w:rFonts w:ascii="Angsana New" w:hAnsi="Angsana New"/>
          <w:sz w:val="28"/>
          <w:szCs w:val="28"/>
        </w:rPr>
        <w:t>ies</w:t>
      </w:r>
      <w:r w:rsidRPr="005263AD">
        <w:rPr>
          <w:rFonts w:ascii="Angsana New" w:hAnsi="Angsana New"/>
          <w:sz w:val="28"/>
          <w:szCs w:val="28"/>
        </w:rPr>
        <w:t xml:space="preserve"> are included in the consolidated financial statements from the date that control commences until the date that control ceases.</w:t>
      </w:r>
    </w:p>
    <w:p w:rsidR="00CF1039" w:rsidRPr="005C6D75" w:rsidRDefault="005C6D75" w:rsidP="005C6D75">
      <w:pPr>
        <w:pStyle w:val="BodyText"/>
        <w:rPr>
          <w:lang w:val="en-US"/>
        </w:rPr>
      </w:pPr>
      <w:r>
        <w:rPr>
          <w:lang w:val="en-US"/>
        </w:rPr>
        <w:br w:type="page"/>
      </w:r>
    </w:p>
    <w:p w:rsidR="007F2F7B" w:rsidRPr="007E0E70" w:rsidRDefault="007F2F7B" w:rsidP="007F2F7B">
      <w:pPr>
        <w:pStyle w:val="BlockText"/>
        <w:spacing w:before="120" w:after="120"/>
        <w:ind w:left="425" w:right="0" w:firstLine="0"/>
        <w:rPr>
          <w:rFonts w:ascii="Angsana New" w:hAnsi="Angsana New"/>
          <w:b/>
          <w:bCs/>
        </w:rPr>
      </w:pPr>
      <w:r w:rsidRPr="007E0E70">
        <w:rPr>
          <w:rFonts w:ascii="Angsana New" w:hAnsi="Angsana New"/>
          <w:b/>
        </w:rPr>
        <w:lastRenderedPageBreak/>
        <w:t>Changes in application of new and revised TFRS</w:t>
      </w:r>
    </w:p>
    <w:p w:rsidR="007B7F16" w:rsidRPr="007E0E70" w:rsidRDefault="007B7F16" w:rsidP="007B7F16">
      <w:pPr>
        <w:pStyle w:val="BlockText"/>
        <w:spacing w:before="120" w:after="120"/>
        <w:ind w:left="426" w:right="0" w:firstLine="0"/>
        <w:rPr>
          <w:rFonts w:ascii="Angsana New" w:hAnsi="Angsana New"/>
          <w:b/>
        </w:rPr>
      </w:pPr>
      <w:r>
        <w:rPr>
          <w:rFonts w:ascii="Angsana New" w:hAnsi="Angsana New"/>
          <w:b/>
        </w:rPr>
        <w:t>N</w:t>
      </w:r>
      <w:r w:rsidRPr="00017B68">
        <w:rPr>
          <w:rFonts w:ascii="Angsana New" w:hAnsi="Angsana New"/>
          <w:b/>
        </w:rPr>
        <w:t xml:space="preserve">ew and revised TFRS that became effective in the current </w:t>
      </w:r>
      <w:r w:rsidR="007077F7">
        <w:rPr>
          <w:rFonts w:ascii="Angsana New" w:hAnsi="Angsana New"/>
          <w:b/>
        </w:rPr>
        <w:t>year</w:t>
      </w:r>
    </w:p>
    <w:p w:rsidR="007B7F16" w:rsidRPr="005263AD" w:rsidRDefault="007B7F16" w:rsidP="005263AD">
      <w:pPr>
        <w:spacing w:before="120" w:after="120" w:line="240" w:lineRule="auto"/>
        <w:ind w:left="425"/>
        <w:jc w:val="thaiDistribute"/>
        <w:rPr>
          <w:rFonts w:ascii="Angsana New" w:hAnsi="Angsana New"/>
          <w:sz w:val="28"/>
          <w:szCs w:val="28"/>
        </w:rPr>
      </w:pPr>
      <w:r w:rsidRPr="005263AD">
        <w:rPr>
          <w:rFonts w:ascii="Angsana New" w:hAnsi="Angsana New"/>
          <w:sz w:val="28"/>
          <w:szCs w:val="28"/>
        </w:rPr>
        <w:t xml:space="preserve">During the </w:t>
      </w:r>
      <w:r w:rsidR="00CF1039" w:rsidRPr="005263AD">
        <w:rPr>
          <w:rFonts w:ascii="Angsana New" w:hAnsi="Angsana New"/>
          <w:sz w:val="28"/>
          <w:szCs w:val="28"/>
        </w:rPr>
        <w:t>year</w:t>
      </w:r>
      <w:r w:rsidRPr="005263AD">
        <w:rPr>
          <w:rFonts w:ascii="Angsana New" w:hAnsi="Angsana New"/>
          <w:sz w:val="28"/>
          <w:szCs w:val="28"/>
        </w:rPr>
        <w:t xml:space="preserve"> 2017, the Group has adopted new and revised TFRS (revised 2016) which are effective for the accounting period beginning on or after 1 January 2017.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p>
    <w:p w:rsidR="007B7F16" w:rsidRPr="0044646D" w:rsidRDefault="007B7F16" w:rsidP="007B7F16">
      <w:pPr>
        <w:spacing w:before="120" w:after="120"/>
        <w:ind w:left="426" w:right="-28"/>
        <w:jc w:val="thaiDistribute"/>
        <w:rPr>
          <w:rFonts w:ascii="Angsana New" w:hAnsi="Angsana New"/>
          <w:b/>
          <w:bCs/>
          <w:sz w:val="28"/>
        </w:rPr>
      </w:pPr>
      <w:r w:rsidRPr="0044646D">
        <w:rPr>
          <w:rFonts w:ascii="Angsana New" w:hAnsi="Angsana New"/>
          <w:b/>
          <w:bCs/>
          <w:sz w:val="28"/>
        </w:rPr>
        <w:t>New and revised Thai Financial Reporting Standards not yet effective</w:t>
      </w:r>
    </w:p>
    <w:p w:rsidR="00311121" w:rsidRPr="005263AD" w:rsidRDefault="007B7F16" w:rsidP="00976A25">
      <w:pPr>
        <w:spacing w:before="120" w:after="120" w:line="240" w:lineRule="auto"/>
        <w:ind w:left="425" w:right="-1"/>
        <w:jc w:val="thaiDistribute"/>
        <w:rPr>
          <w:rFonts w:ascii="Angsana New" w:hAnsi="Angsana New"/>
          <w:sz w:val="28"/>
          <w:szCs w:val="28"/>
        </w:rPr>
      </w:pPr>
      <w:r w:rsidRPr="005263AD">
        <w:rPr>
          <w:rFonts w:ascii="Angsana New" w:hAnsi="Angsana New"/>
          <w:sz w:val="28"/>
          <w:szCs w:val="28"/>
        </w:rPr>
        <w:t xml:space="preserve">During the </w:t>
      </w:r>
      <w:r w:rsidR="00B85018">
        <w:rPr>
          <w:rFonts w:ascii="Angsana New" w:hAnsi="Angsana New"/>
          <w:sz w:val="28"/>
          <w:szCs w:val="28"/>
        </w:rPr>
        <w:t>year</w:t>
      </w:r>
      <w:r w:rsidRPr="005263AD">
        <w:rPr>
          <w:rFonts w:ascii="Angsana New" w:hAnsi="Angsana New"/>
          <w:sz w:val="28"/>
          <w:szCs w:val="28"/>
        </w:rPr>
        <w:t xml:space="preserve"> 2017, FAP has issued Noti</w:t>
      </w:r>
      <w:r w:rsidR="007E51FD" w:rsidRPr="005263AD">
        <w:rPr>
          <w:rFonts w:ascii="Angsana New" w:hAnsi="Angsana New"/>
          <w:sz w:val="28"/>
          <w:szCs w:val="28"/>
        </w:rPr>
        <w:t xml:space="preserve">fications, mandating the use of </w:t>
      </w:r>
      <w:r w:rsidRPr="005263AD">
        <w:rPr>
          <w:rFonts w:ascii="Angsana New" w:hAnsi="Angsana New"/>
          <w:sz w:val="28"/>
          <w:szCs w:val="28"/>
        </w:rPr>
        <w:t>revised TAS, TFRS, TSIC and TFRIC which are effective for the financial statements for the period beginning on or after 1 January 2018 as follows:</w:t>
      </w:r>
    </w:p>
    <w:tbl>
      <w:tblPr>
        <w:tblW w:w="9846" w:type="dxa"/>
        <w:tblInd w:w="250" w:type="dxa"/>
        <w:tblLook w:val="01E0" w:firstRow="1" w:lastRow="1" w:firstColumn="1" w:lastColumn="1" w:noHBand="0" w:noVBand="0"/>
      </w:tblPr>
      <w:tblGrid>
        <w:gridCol w:w="142"/>
        <w:gridCol w:w="4394"/>
        <w:gridCol w:w="259"/>
        <w:gridCol w:w="4986"/>
        <w:gridCol w:w="65"/>
      </w:tblGrid>
      <w:tr w:rsidR="007B7F16" w:rsidRPr="0044646D" w:rsidTr="00A81C85">
        <w:trPr>
          <w:trHeight w:val="583"/>
          <w:tblHeader/>
        </w:trPr>
        <w:tc>
          <w:tcPr>
            <w:tcW w:w="4795" w:type="dxa"/>
            <w:gridSpan w:val="3"/>
          </w:tcPr>
          <w:p w:rsidR="007B7F16" w:rsidRPr="0044646D" w:rsidRDefault="007B7F16" w:rsidP="00A81C85">
            <w:pPr>
              <w:spacing w:line="240" w:lineRule="atLeast"/>
              <w:ind w:left="34"/>
              <w:jc w:val="center"/>
              <w:rPr>
                <w:rFonts w:ascii="Angsana New" w:hAnsi="Angsana New"/>
                <w:b/>
                <w:bCs/>
                <w:sz w:val="28"/>
                <w:szCs w:val="28"/>
              </w:rPr>
            </w:pPr>
            <w:r w:rsidRPr="0044646D">
              <w:rPr>
                <w:rFonts w:ascii="Angsana New" w:hAnsi="Angsana New"/>
                <w:b/>
                <w:bCs/>
                <w:sz w:val="28"/>
                <w:szCs w:val="28"/>
              </w:rPr>
              <w:t>TAS/TFRS/TSIC/TFRIC</w:t>
            </w:r>
          </w:p>
        </w:tc>
        <w:tc>
          <w:tcPr>
            <w:tcW w:w="5051" w:type="dxa"/>
            <w:gridSpan w:val="2"/>
          </w:tcPr>
          <w:p w:rsidR="007B7F16" w:rsidRPr="0044646D" w:rsidRDefault="007B7F16" w:rsidP="00A81C85">
            <w:pPr>
              <w:spacing w:line="240" w:lineRule="atLeast"/>
              <w:jc w:val="center"/>
              <w:rPr>
                <w:rFonts w:ascii="Angsana New" w:hAnsi="Angsana New"/>
                <w:b/>
                <w:bCs/>
                <w:sz w:val="28"/>
                <w:szCs w:val="28"/>
                <w:cs/>
                <w:lang w:val="th-TH"/>
              </w:rPr>
            </w:pPr>
            <w:r w:rsidRPr="0044646D">
              <w:rPr>
                <w:rFonts w:ascii="Angsana New" w:hAnsi="Angsana New"/>
                <w:b/>
                <w:bCs/>
                <w:sz w:val="28"/>
                <w:szCs w:val="28"/>
                <w:cs/>
                <w:lang w:val="th-TH"/>
              </w:rPr>
              <w:t>Topic</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Presentation of Financial Statements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Inventories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Statement of Cash Flows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9117"/>
              </w:tabs>
              <w:spacing w:line="240" w:lineRule="atLeast"/>
              <w:ind w:right="-45"/>
              <w:rPr>
                <w:rFonts w:ascii="Angsana New" w:hAnsi="Angsana New"/>
                <w:sz w:val="28"/>
                <w:szCs w:val="28"/>
              </w:rPr>
            </w:pPr>
            <w:r w:rsidRPr="00DD1FDD">
              <w:rPr>
                <w:rFonts w:ascii="Angsana New" w:hAnsi="Angsana New"/>
                <w:sz w:val="28"/>
                <w:szCs w:val="28"/>
              </w:rPr>
              <w:t>Accounting Policies, Changes in Accounting Estimates and Errors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cs/>
              </w:rPr>
            </w:pPr>
            <w:r w:rsidRPr="00DD1FDD">
              <w:rPr>
                <w:rFonts w:ascii="Angsana New" w:hAnsi="Angsana New"/>
                <w:sz w:val="28"/>
                <w:szCs w:val="28"/>
              </w:rPr>
              <w:t>Events after the Reporting Period</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w:t>
            </w:r>
            <w:r w:rsidRPr="00DD1FDD">
              <w:rPr>
                <w:rFonts w:ascii="Angsana New" w:hAnsi="Angsana New"/>
                <w:sz w:val="28"/>
                <w:szCs w:val="28"/>
                <w:cs/>
              </w:rPr>
              <w:t xml:space="preserve"> </w:t>
            </w:r>
            <w:r w:rsidRPr="00DD1FDD">
              <w:rPr>
                <w:rFonts w:ascii="Angsana New" w:hAnsi="Angsana New"/>
                <w:sz w:val="28"/>
                <w:szCs w:val="28"/>
              </w:rPr>
              <w:t>11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Construction Contracts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12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Income Taxes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16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Property, Plant and Equipment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Leases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Revenue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19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Employee Benefits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20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5263AD">
            <w:pPr>
              <w:spacing w:line="240" w:lineRule="atLeast"/>
              <w:ind w:right="-108"/>
              <w:jc w:val="thaiDistribute"/>
              <w:rPr>
                <w:rFonts w:ascii="Angsana New" w:hAnsi="Angsana New"/>
                <w:sz w:val="28"/>
                <w:szCs w:val="28"/>
              </w:rPr>
            </w:pPr>
            <w:r w:rsidRPr="00DD1FDD">
              <w:rPr>
                <w:rFonts w:ascii="Angsana New" w:hAnsi="Angsana New"/>
                <w:sz w:val="28"/>
                <w:szCs w:val="28"/>
              </w:rPr>
              <w:t>Accounting for Government Grants and Disclosure of Government Assistance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The Effects of Changes in Foreign Exchange Rates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Borrowing Costs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Related Party Disclosures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 xml:space="preserve">TAS </w:t>
            </w:r>
            <w:r w:rsidR="008342E5">
              <w:rPr>
                <w:rFonts w:ascii="Angsana New" w:hAnsi="Angsana New"/>
                <w:sz w:val="28"/>
                <w:szCs w:val="28"/>
                <w:lang w:val="en-US"/>
              </w:rPr>
              <w:t>26</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Accounting and Reporting by Retirement Benefit Plans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Separate Financial Statements</w:t>
            </w:r>
          </w:p>
        </w:tc>
      </w:tr>
      <w:tr w:rsidR="007B7F16" w:rsidRPr="00DD1FDD" w:rsidTr="007B7F16">
        <w:trPr>
          <w:gridBefore w:val="1"/>
          <w:gridAfter w:val="1"/>
          <w:wBefore w:w="142" w:type="dxa"/>
          <w:wAfter w:w="65" w:type="dxa"/>
          <w:trHeight w:val="397"/>
        </w:trPr>
        <w:tc>
          <w:tcPr>
            <w:tcW w:w="4394" w:type="dxa"/>
          </w:tcPr>
          <w:p w:rsidR="007B7F16" w:rsidRDefault="007B7F16" w:rsidP="00A81C85">
            <w:pPr>
              <w:ind w:right="-170"/>
              <w:jc w:val="both"/>
              <w:rPr>
                <w:rFonts w:ascii="Angsana New" w:hAnsi="Angsana New"/>
                <w:sz w:val="28"/>
                <w:szCs w:val="28"/>
              </w:rPr>
            </w:pPr>
            <w:r w:rsidRPr="00DD1FDD">
              <w:rPr>
                <w:rFonts w:ascii="Angsana New" w:hAnsi="Angsana New"/>
                <w:sz w:val="28"/>
                <w:szCs w:val="28"/>
              </w:rPr>
              <w:t>TAS 28</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p w:rsidR="00976A25" w:rsidRDefault="00976A25" w:rsidP="00A81C85">
            <w:pPr>
              <w:ind w:right="-170"/>
              <w:jc w:val="both"/>
              <w:rPr>
                <w:rFonts w:ascii="Angsana New" w:hAnsi="Angsana New"/>
                <w:sz w:val="28"/>
                <w:szCs w:val="28"/>
              </w:rPr>
            </w:pPr>
          </w:p>
          <w:p w:rsidR="00976A25" w:rsidRPr="00DD1FDD" w:rsidRDefault="00976A25" w:rsidP="00A81C85">
            <w:pPr>
              <w:ind w:right="-170"/>
              <w:jc w:val="both"/>
              <w:rPr>
                <w:rFonts w:ascii="Angsana New" w:hAnsi="Angsana New"/>
                <w:sz w:val="28"/>
                <w:szCs w:val="28"/>
              </w:rPr>
            </w:pP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Investments in Associates</w:t>
            </w:r>
            <w:r w:rsidRPr="00DD1FDD">
              <w:rPr>
                <w:rFonts w:ascii="Angsana New" w:hAnsi="Angsana New"/>
                <w:sz w:val="28"/>
                <w:szCs w:val="28"/>
                <w:cs/>
              </w:rPr>
              <w:t xml:space="preserve"> </w:t>
            </w:r>
            <w:r w:rsidRPr="00DD1FDD">
              <w:rPr>
                <w:rFonts w:ascii="Angsana New" w:hAnsi="Angsana New"/>
                <w:sz w:val="28"/>
                <w:szCs w:val="28"/>
              </w:rPr>
              <w:t>and Joint Ventures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lastRenderedPageBreak/>
              <w:t>TAS 29</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Financial Reporting in Hyperinflationary Economies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Earnings per Share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34</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Interim Financial Reporting</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36</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Impairment of Asset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Provisions, Contingent Liabilities and Contingent Assets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Intangible Assets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40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 Property</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41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Agriculture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Share-based Payment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Business Combinations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Insurance Contracts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rPr>
            </w:pPr>
            <w:r w:rsidRPr="00DD1FDD">
              <w:rPr>
                <w:rFonts w:ascii="Angsana New" w:hAnsi="Angsana New"/>
                <w:sz w:val="28"/>
                <w:szCs w:val="28"/>
              </w:rPr>
              <w:t>Non</w:t>
            </w:r>
            <w:r w:rsidR="002E0D59">
              <w:rPr>
                <w:rFonts w:ascii="Angsana New" w:hAnsi="Angsana New"/>
                <w:sz w:val="28"/>
                <w:szCs w:val="28"/>
              </w:rPr>
              <w:t xml:space="preserve"> </w:t>
            </w:r>
            <w:r w:rsidRPr="00DD1FDD">
              <w:rPr>
                <w:rFonts w:ascii="Angsana New" w:hAnsi="Angsana New"/>
                <w:sz w:val="28"/>
                <w:szCs w:val="28"/>
              </w:rPr>
              <w:t>-</w:t>
            </w:r>
            <w:r w:rsidR="002E0D59">
              <w:rPr>
                <w:rFonts w:ascii="Angsana New" w:hAnsi="Angsana New"/>
                <w:sz w:val="28"/>
                <w:szCs w:val="28"/>
              </w:rPr>
              <w:t xml:space="preserve"> </w:t>
            </w:r>
            <w:r w:rsidRPr="00DD1FDD">
              <w:rPr>
                <w:rFonts w:ascii="Angsana New" w:hAnsi="Angsana New"/>
                <w:sz w:val="28"/>
                <w:szCs w:val="28"/>
              </w:rPr>
              <w:t>current Assets Held for Sale and Discontinued Operations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6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Exploration for and Evaluation of Mineral Resources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Operating Segments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rPr>
            </w:pPr>
            <w:r w:rsidRPr="00DD1FDD">
              <w:rPr>
                <w:rFonts w:ascii="Angsana New" w:hAnsi="Angsana New"/>
                <w:sz w:val="28"/>
                <w:szCs w:val="28"/>
              </w:rPr>
              <w:t>Consolidated Financial Statements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Joint Arrangements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12</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Disclosure of Interests in Other Entities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13</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Fair Value Measurement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10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976A25" w:rsidRDefault="00A81C85" w:rsidP="005263AD">
            <w:pPr>
              <w:spacing w:line="240" w:lineRule="atLeast"/>
              <w:ind w:right="-108"/>
              <w:jc w:val="thaiDistribute"/>
              <w:rPr>
                <w:rFonts w:ascii="Angsana New" w:hAnsi="Angsana New"/>
                <w:spacing w:val="-2"/>
                <w:sz w:val="28"/>
                <w:szCs w:val="28"/>
              </w:rPr>
            </w:pPr>
            <w:r w:rsidRPr="00976A25">
              <w:rPr>
                <w:rFonts w:ascii="Angsana New" w:hAnsi="Angsana New"/>
                <w:spacing w:val="-2"/>
                <w:sz w:val="28"/>
                <w:szCs w:val="28"/>
              </w:rPr>
              <w:t xml:space="preserve">Government Assistance </w:t>
            </w:r>
            <w:r w:rsidR="007B7F16" w:rsidRPr="00976A25">
              <w:rPr>
                <w:rFonts w:ascii="Angsana New" w:hAnsi="Angsana New"/>
                <w:spacing w:val="-2"/>
                <w:sz w:val="28"/>
                <w:szCs w:val="28"/>
              </w:rPr>
              <w:t>- No specific Relation to Operating Activities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15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Operating Leases</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Incentives</w:t>
            </w:r>
          </w:p>
        </w:tc>
      </w:tr>
      <w:tr w:rsidR="007B7F16" w:rsidRPr="00976A25"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25</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077CEF" w:rsidRDefault="007B7F16" w:rsidP="005263AD">
            <w:pPr>
              <w:spacing w:line="240" w:lineRule="atLeast"/>
              <w:ind w:right="-108"/>
              <w:jc w:val="thaiDistribute"/>
              <w:rPr>
                <w:rFonts w:ascii="Angsana New" w:hAnsi="Angsana New"/>
                <w:spacing w:val="-6"/>
                <w:sz w:val="28"/>
                <w:szCs w:val="28"/>
              </w:rPr>
            </w:pPr>
            <w:r w:rsidRPr="00077CEF">
              <w:rPr>
                <w:rFonts w:ascii="Angsana New" w:hAnsi="Angsana New"/>
                <w:spacing w:val="-6"/>
                <w:sz w:val="28"/>
                <w:szCs w:val="28"/>
              </w:rPr>
              <w:t>Income Taxes</w:t>
            </w:r>
            <w:r w:rsidR="00A81C85" w:rsidRPr="00077CEF">
              <w:rPr>
                <w:rFonts w:ascii="Angsana New" w:hAnsi="Angsana New"/>
                <w:spacing w:val="-6"/>
                <w:sz w:val="28"/>
                <w:szCs w:val="28"/>
              </w:rPr>
              <w:t xml:space="preserve"> </w:t>
            </w:r>
            <w:r w:rsidRPr="00077CEF">
              <w:rPr>
                <w:rFonts w:ascii="Angsana New" w:hAnsi="Angsana New"/>
                <w:spacing w:val="-6"/>
                <w:sz w:val="28"/>
                <w:szCs w:val="28"/>
              </w:rPr>
              <w:t>-</w:t>
            </w:r>
            <w:r w:rsidR="00A81C85" w:rsidRPr="00077CEF">
              <w:rPr>
                <w:rFonts w:ascii="Angsana New" w:hAnsi="Angsana New"/>
                <w:spacing w:val="-6"/>
                <w:sz w:val="28"/>
                <w:szCs w:val="28"/>
              </w:rPr>
              <w:t xml:space="preserve"> </w:t>
            </w:r>
            <w:r w:rsidRPr="00077CEF">
              <w:rPr>
                <w:rFonts w:ascii="Angsana New" w:hAnsi="Angsana New"/>
                <w:spacing w:val="-6"/>
                <w:sz w:val="28"/>
                <w:szCs w:val="28"/>
              </w:rPr>
              <w:t>Changes in the Tax Status of an Entity or its Shareholders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5263AD">
            <w:pPr>
              <w:spacing w:line="240" w:lineRule="atLeast"/>
              <w:ind w:right="-108"/>
              <w:jc w:val="thaiDistribute"/>
              <w:rPr>
                <w:rFonts w:ascii="Angsana New" w:hAnsi="Angsana New"/>
                <w:sz w:val="28"/>
                <w:szCs w:val="28"/>
              </w:rPr>
            </w:pPr>
            <w:r w:rsidRPr="00DD1FDD">
              <w:rPr>
                <w:rFonts w:ascii="Angsana New" w:hAnsi="Angsana New"/>
                <w:sz w:val="28"/>
                <w:szCs w:val="28"/>
              </w:rPr>
              <w:t>Evaluating the Substance of Transactions Involving the Legal Form of a Lease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29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Service Concession Arrangements : Disclosures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31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Revenue - Barter Transactions Involving Advertising Services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32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Intangible Assets</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Web Site Costs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A81C85" w:rsidRDefault="007B7F16" w:rsidP="005263AD">
            <w:pPr>
              <w:spacing w:line="240" w:lineRule="atLeast"/>
              <w:ind w:right="-108"/>
              <w:jc w:val="thaiDistribute"/>
              <w:rPr>
                <w:rFonts w:ascii="Angsana New" w:hAnsi="Angsana New"/>
                <w:sz w:val="28"/>
                <w:szCs w:val="28"/>
              </w:rPr>
            </w:pPr>
            <w:r w:rsidRPr="00A81C85">
              <w:rPr>
                <w:rFonts w:ascii="Angsana New" w:hAnsi="Angsana New"/>
                <w:sz w:val="28"/>
                <w:szCs w:val="28"/>
              </w:rPr>
              <w:t>Changes in Existing Decommissioning, Restoration and Similar Liabilities</w:t>
            </w:r>
          </w:p>
        </w:tc>
      </w:tr>
      <w:tr w:rsidR="007B7F16" w:rsidRPr="00DD1FDD" w:rsidTr="007B7F16">
        <w:trPr>
          <w:gridBefore w:val="1"/>
          <w:gridAfter w:val="1"/>
          <w:wBefore w:w="142" w:type="dxa"/>
          <w:wAfter w:w="65" w:type="dxa"/>
          <w:trHeight w:val="397"/>
        </w:trPr>
        <w:tc>
          <w:tcPr>
            <w:tcW w:w="4394" w:type="dxa"/>
          </w:tcPr>
          <w:p w:rsidR="002E2E4A" w:rsidRPr="00077CEF" w:rsidRDefault="007B7F16" w:rsidP="00A81C85">
            <w:pPr>
              <w:ind w:right="-170"/>
              <w:jc w:val="both"/>
              <w:rPr>
                <w:rFonts w:ascii="Angsana New" w:hAnsi="Angsana New"/>
                <w:sz w:val="28"/>
                <w:szCs w:val="28"/>
              </w:rPr>
            </w:pPr>
            <w:r w:rsidRPr="00DD1FDD">
              <w:rPr>
                <w:rFonts w:ascii="Angsana New" w:hAnsi="Angsana New"/>
                <w:sz w:val="28"/>
                <w:szCs w:val="28"/>
              </w:rPr>
              <w:t>TFRIC 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Determining whether an Arrangement contains a Lease</w:t>
            </w:r>
          </w:p>
          <w:p w:rsidR="00077CEF" w:rsidRDefault="00077CEF" w:rsidP="007B7F16">
            <w:pPr>
              <w:tabs>
                <w:tab w:val="left" w:pos="540"/>
              </w:tabs>
              <w:spacing w:line="240" w:lineRule="atLeast"/>
              <w:ind w:right="-45"/>
              <w:jc w:val="thaiDistribute"/>
              <w:rPr>
                <w:rFonts w:ascii="Angsana New" w:hAnsi="Angsana New"/>
                <w:sz w:val="28"/>
                <w:szCs w:val="28"/>
              </w:rPr>
            </w:pPr>
          </w:p>
          <w:p w:rsidR="00077CEF" w:rsidRDefault="00077CEF" w:rsidP="007B7F16">
            <w:pPr>
              <w:tabs>
                <w:tab w:val="left" w:pos="540"/>
              </w:tabs>
              <w:spacing w:line="240" w:lineRule="atLeast"/>
              <w:ind w:right="-45"/>
              <w:jc w:val="thaiDistribute"/>
              <w:rPr>
                <w:rFonts w:ascii="Angsana New" w:hAnsi="Angsana New"/>
                <w:sz w:val="28"/>
                <w:szCs w:val="28"/>
              </w:rPr>
            </w:pPr>
          </w:p>
          <w:p w:rsidR="00077CEF" w:rsidRPr="00DD1FDD" w:rsidRDefault="00077CEF" w:rsidP="007B7F16">
            <w:pPr>
              <w:tabs>
                <w:tab w:val="left" w:pos="540"/>
              </w:tabs>
              <w:spacing w:line="240" w:lineRule="atLeast"/>
              <w:ind w:right="-45"/>
              <w:jc w:val="thaiDistribute"/>
              <w:rPr>
                <w:rFonts w:ascii="Angsana New" w:hAnsi="Angsana New"/>
                <w:sz w:val="28"/>
                <w:szCs w:val="28"/>
              </w:rPr>
            </w:pPr>
          </w:p>
        </w:tc>
      </w:tr>
      <w:tr w:rsidR="007B7F16" w:rsidRPr="00DD1FDD" w:rsidTr="007B7F16">
        <w:trPr>
          <w:gridBefore w:val="1"/>
          <w:gridAfter w:val="1"/>
          <w:wBefore w:w="142" w:type="dxa"/>
          <w:wAfter w:w="65" w:type="dxa"/>
          <w:trHeight w:val="397"/>
        </w:trPr>
        <w:tc>
          <w:tcPr>
            <w:tcW w:w="4394" w:type="dxa"/>
          </w:tcPr>
          <w:p w:rsidR="007B7F16" w:rsidRDefault="007B7F16" w:rsidP="00A81C85">
            <w:pPr>
              <w:ind w:right="-170"/>
              <w:jc w:val="both"/>
              <w:rPr>
                <w:rFonts w:ascii="Angsana New" w:hAnsi="Angsana New"/>
                <w:sz w:val="28"/>
                <w:szCs w:val="28"/>
              </w:rPr>
            </w:pPr>
            <w:r w:rsidRPr="00DD1FDD">
              <w:rPr>
                <w:rFonts w:ascii="Angsana New" w:hAnsi="Angsana New"/>
                <w:sz w:val="28"/>
                <w:szCs w:val="28"/>
              </w:rPr>
              <w:lastRenderedPageBreak/>
              <w:t>TFRIC 5 (revised 201</w:t>
            </w:r>
            <w:r>
              <w:rPr>
                <w:rFonts w:ascii="Angsana New" w:hAnsi="Angsana New"/>
                <w:sz w:val="28"/>
                <w:szCs w:val="28"/>
              </w:rPr>
              <w:t>7</w:t>
            </w:r>
            <w:r w:rsidRPr="00DD1FDD">
              <w:rPr>
                <w:rFonts w:ascii="Angsana New" w:hAnsi="Angsana New"/>
                <w:sz w:val="28"/>
                <w:szCs w:val="28"/>
              </w:rPr>
              <w:t>)</w:t>
            </w:r>
          </w:p>
          <w:p w:rsidR="007077F7" w:rsidRPr="00DD1FDD" w:rsidRDefault="007077F7" w:rsidP="00A81C85">
            <w:pPr>
              <w:ind w:right="-170"/>
              <w:jc w:val="both"/>
              <w:rPr>
                <w:rFonts w:ascii="Angsana New" w:hAnsi="Angsana New"/>
                <w:sz w:val="28"/>
                <w:szCs w:val="28"/>
              </w:rPr>
            </w:pPr>
          </w:p>
        </w:tc>
        <w:tc>
          <w:tcPr>
            <w:tcW w:w="5245" w:type="dxa"/>
            <w:gridSpan w:val="2"/>
          </w:tcPr>
          <w:p w:rsidR="00077CEF" w:rsidRPr="00DD1FDD" w:rsidRDefault="007B7F16" w:rsidP="005263AD">
            <w:pPr>
              <w:spacing w:line="240" w:lineRule="atLeast"/>
              <w:ind w:right="-108"/>
              <w:jc w:val="thaiDistribute"/>
              <w:rPr>
                <w:rFonts w:ascii="Angsana New" w:hAnsi="Angsana New"/>
                <w:sz w:val="28"/>
                <w:szCs w:val="28"/>
              </w:rPr>
            </w:pPr>
            <w:r w:rsidRPr="00DD1FDD">
              <w:rPr>
                <w:rFonts w:ascii="Angsana New" w:hAnsi="Angsana New"/>
                <w:sz w:val="28"/>
                <w:szCs w:val="28"/>
              </w:rPr>
              <w:t>Rights to Interests arising from Decommissioning, Restoration and Environmental Rehabilitation Funds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5263AD">
            <w:pPr>
              <w:spacing w:line="240" w:lineRule="atLeast"/>
              <w:ind w:right="-108"/>
              <w:jc w:val="thaiDistribute"/>
              <w:rPr>
                <w:rFonts w:ascii="Angsana New" w:hAnsi="Angsana New"/>
                <w:sz w:val="28"/>
                <w:szCs w:val="28"/>
                <w:cs/>
              </w:rPr>
            </w:pPr>
            <w:r w:rsidRPr="00DD1FDD">
              <w:rPr>
                <w:rFonts w:ascii="Angsana New" w:hAnsi="Angsana New"/>
                <w:sz w:val="28"/>
                <w:szCs w:val="28"/>
              </w:rPr>
              <w:t>Applying the Restatement Approach under TAS 29 (revised 201</w:t>
            </w:r>
            <w:r>
              <w:rPr>
                <w:rFonts w:ascii="Angsana New" w:hAnsi="Angsana New"/>
                <w:sz w:val="28"/>
                <w:szCs w:val="28"/>
              </w:rPr>
              <w:t>7</w:t>
            </w:r>
            <w:r w:rsidRPr="00DD1FDD">
              <w:rPr>
                <w:rFonts w:ascii="Angsana New" w:hAnsi="Angsana New"/>
                <w:sz w:val="28"/>
                <w:szCs w:val="28"/>
              </w:rPr>
              <w:t>) Financial Reporting in Hyperinflationary Economies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Interim Financial Reporting and Impairment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Service Concession Arrangements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Customer Loyalty Programmes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w:t>
            </w:r>
            <w:r w:rsidRPr="00DD1FDD">
              <w:rPr>
                <w:rFonts w:ascii="Angsana New" w:hAnsi="Angsana New"/>
                <w:sz w:val="28"/>
                <w:szCs w:val="28"/>
                <w:cs/>
              </w:rPr>
              <w:t xml:space="preserve"> </w:t>
            </w:r>
            <w:r w:rsidRPr="00DD1FDD">
              <w:rPr>
                <w:rFonts w:ascii="Angsana New" w:hAnsi="Angsana New"/>
                <w:sz w:val="28"/>
                <w:szCs w:val="28"/>
              </w:rPr>
              <w:t>1</w:t>
            </w:r>
            <w:r w:rsidRPr="00DD1FDD">
              <w:rPr>
                <w:rFonts w:ascii="Angsana New" w:hAnsi="Angsana New"/>
                <w:sz w:val="28"/>
                <w:szCs w:val="28"/>
                <w:cs/>
              </w:rPr>
              <w:t>4</w:t>
            </w:r>
            <w:r w:rsidRPr="00DD1FDD">
              <w:rPr>
                <w:rFonts w:ascii="Angsana New" w:hAnsi="Angsana New"/>
                <w:sz w:val="28"/>
                <w:szCs w:val="28"/>
              </w:rPr>
              <w:t xml:space="preserve">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A81C85" w:rsidRDefault="007B7F16" w:rsidP="005263AD">
            <w:pPr>
              <w:spacing w:line="240" w:lineRule="atLeast"/>
              <w:ind w:right="-108"/>
              <w:jc w:val="thaiDistribute"/>
              <w:rPr>
                <w:rFonts w:ascii="Angsana New" w:hAnsi="Angsana New"/>
                <w:sz w:val="28"/>
                <w:szCs w:val="28"/>
              </w:rPr>
            </w:pPr>
            <w:r w:rsidRPr="00A81C85">
              <w:rPr>
                <w:rFonts w:ascii="Angsana New" w:hAnsi="Angsana New"/>
                <w:sz w:val="28"/>
                <w:szCs w:val="28"/>
              </w:rPr>
              <w:t>TAS 19</w:t>
            </w:r>
            <w:r w:rsidRPr="00A81C85">
              <w:rPr>
                <w:rFonts w:ascii="Angsana New" w:hAnsi="Angsana New"/>
                <w:sz w:val="28"/>
                <w:szCs w:val="28"/>
                <w:cs/>
              </w:rPr>
              <w:t xml:space="preserve"> </w:t>
            </w:r>
            <w:r w:rsidRPr="00A81C85">
              <w:rPr>
                <w:rFonts w:ascii="Angsana New" w:hAnsi="Angsana New"/>
                <w:sz w:val="28"/>
                <w:szCs w:val="28"/>
              </w:rPr>
              <w:t>(revised 2017</w:t>
            </w:r>
            <w:r w:rsidR="00A81C85" w:rsidRPr="00A81C85">
              <w:rPr>
                <w:rFonts w:ascii="Angsana New" w:hAnsi="Angsana New"/>
                <w:sz w:val="28"/>
                <w:szCs w:val="28"/>
              </w:rPr>
              <w:t xml:space="preserve">) </w:t>
            </w:r>
            <w:r w:rsidRPr="00A81C85">
              <w:rPr>
                <w:rFonts w:ascii="Angsana New" w:hAnsi="Angsana New"/>
                <w:sz w:val="28"/>
                <w:szCs w:val="28"/>
              </w:rPr>
              <w:t>-</w:t>
            </w:r>
            <w:r w:rsidR="00A81C85" w:rsidRPr="00A81C85">
              <w:rPr>
                <w:rFonts w:ascii="Angsana New" w:hAnsi="Angsana New"/>
                <w:sz w:val="28"/>
                <w:szCs w:val="28"/>
              </w:rPr>
              <w:t xml:space="preserve"> </w:t>
            </w:r>
            <w:r w:rsidRPr="00A81C85">
              <w:rPr>
                <w:rFonts w:ascii="Angsana New" w:hAnsi="Angsana New"/>
                <w:sz w:val="28"/>
                <w:szCs w:val="28"/>
              </w:rPr>
              <w:t>The Limit on a Defined Benefit Asset, Minimum Funding Requirements and their Interaction</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Agreements for the Construction of Real Estate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Distributions of Non</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cash Assets to Owners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18 (revised 201</w:t>
            </w:r>
            <w:r>
              <w:rPr>
                <w:rFonts w:ascii="Angsana New" w:hAnsi="Angsana New"/>
                <w:sz w:val="28"/>
                <w:szCs w:val="28"/>
              </w:rPr>
              <w:t>7</w:t>
            </w:r>
            <w:r w:rsidRPr="00DD1FDD">
              <w:rPr>
                <w:rFonts w:ascii="Angsana New" w:hAnsi="Angsana New"/>
                <w:sz w:val="28"/>
                <w:szCs w:val="28"/>
                <w:cs/>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Transfers of Assets from Customers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20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cs/>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Stripping Costs in the Production Phase of a Surface Mine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21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Levies</w:t>
            </w:r>
          </w:p>
        </w:tc>
      </w:tr>
    </w:tbl>
    <w:p w:rsidR="007B7F16" w:rsidRPr="005A73AA" w:rsidRDefault="007B7F16" w:rsidP="005263AD">
      <w:pPr>
        <w:spacing w:before="120" w:after="120" w:line="240" w:lineRule="auto"/>
        <w:ind w:left="425"/>
        <w:jc w:val="thaiDistribute"/>
        <w:rPr>
          <w:rFonts w:ascii="Angsana New" w:hAnsi="Angsana New"/>
          <w:sz w:val="28"/>
          <w:szCs w:val="28"/>
        </w:rPr>
      </w:pPr>
      <w:r w:rsidRPr="00CB73B5">
        <w:rPr>
          <w:rFonts w:ascii="Angsana New" w:hAnsi="Angsana New"/>
          <w:sz w:val="28"/>
          <w:szCs w:val="28"/>
        </w:rPr>
        <w:t xml:space="preserve">The management of the Group is assessing the impacts of these TFRS on the financial statements for the </w:t>
      </w:r>
      <w:r>
        <w:rPr>
          <w:rFonts w:ascii="Angsana New" w:hAnsi="Angsana New"/>
          <w:sz w:val="28"/>
          <w:szCs w:val="28"/>
        </w:rPr>
        <w:t>year</w:t>
      </w:r>
      <w:r w:rsidRPr="00CB73B5">
        <w:rPr>
          <w:rFonts w:ascii="Angsana New" w:hAnsi="Angsana New"/>
          <w:sz w:val="28"/>
          <w:szCs w:val="28"/>
        </w:rPr>
        <w:t xml:space="preserve"> in which they are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The measurement bases used in preparing the financial statements</w:t>
      </w:r>
    </w:p>
    <w:p w:rsidR="00CE06B5" w:rsidRPr="00CE06B5" w:rsidRDefault="00CE06B5" w:rsidP="005263AD">
      <w:pPr>
        <w:spacing w:before="120" w:after="120" w:line="240" w:lineRule="auto"/>
        <w:ind w:left="425"/>
        <w:jc w:val="thaiDistribute"/>
        <w:rPr>
          <w:rFonts w:ascii="Angsana New" w:hAnsi="Angsana New"/>
          <w:sz w:val="28"/>
          <w:szCs w:val="28"/>
          <w:cs/>
        </w:rPr>
      </w:pPr>
      <w:r w:rsidRPr="00CE06B5">
        <w:rPr>
          <w:rFonts w:ascii="Angsana New" w:hAnsi="Angsana New"/>
          <w:sz w:val="28"/>
          <w:szCs w:val="28"/>
        </w:rPr>
        <w:t>Other than those disclosed elsewhere in the summary of significant accounting policies and other notes to the financial statements, the financial statements are prepared on the historical cost basis.</w:t>
      </w:r>
    </w:p>
    <w:p w:rsidR="00CE06B5" w:rsidRPr="00CE06B5" w:rsidRDefault="00CE06B5" w:rsidP="00CE06B5">
      <w:pPr>
        <w:spacing w:before="120" w:after="120"/>
        <w:ind w:left="426" w:right="-28"/>
        <w:jc w:val="thaiDistribute"/>
        <w:rPr>
          <w:rFonts w:ascii="Angsana New" w:hAnsi="Angsana New"/>
          <w:b/>
          <w:bCs/>
          <w:sz w:val="28"/>
          <w:cs/>
        </w:rPr>
      </w:pPr>
      <w:r w:rsidRPr="00CE06B5">
        <w:rPr>
          <w:rFonts w:ascii="Angsana New" w:hAnsi="Angsana New"/>
          <w:b/>
          <w:bCs/>
          <w:sz w:val="28"/>
        </w:rPr>
        <w:t>Revenues</w:t>
      </w:r>
      <w:r w:rsidRPr="00CE06B5">
        <w:rPr>
          <w:rFonts w:ascii="Angsana New" w:hAnsi="Angsana New"/>
          <w:b/>
          <w:bCs/>
          <w:sz w:val="28"/>
          <w:cs/>
        </w:rPr>
        <w:t xml:space="preserve"> </w:t>
      </w: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Revenue excludes value added taxes is arrived at after deduction of trade discounts.</w:t>
      </w: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Revenues from services are recognized when services are rendered.</w:t>
      </w:r>
    </w:p>
    <w:p w:rsidR="0056588C" w:rsidRPr="00CE06B5" w:rsidRDefault="009E48CF" w:rsidP="005263AD">
      <w:pPr>
        <w:spacing w:before="120" w:after="120" w:line="240" w:lineRule="auto"/>
        <w:ind w:left="425"/>
        <w:jc w:val="thaiDistribute"/>
        <w:rPr>
          <w:rFonts w:ascii="Angsana New" w:hAnsi="Angsana New"/>
          <w:sz w:val="28"/>
          <w:szCs w:val="28"/>
        </w:rPr>
      </w:pPr>
      <w:r>
        <w:rPr>
          <w:rFonts w:ascii="Angsana New" w:hAnsi="Angsana New"/>
          <w:sz w:val="28"/>
          <w:szCs w:val="28"/>
        </w:rPr>
        <w:t xml:space="preserve">Revenue is recognized in </w:t>
      </w:r>
      <w:r w:rsidR="000C6EBA">
        <w:rPr>
          <w:rFonts w:ascii="Angsana New" w:hAnsi="Angsana New"/>
          <w:sz w:val="28"/>
          <w:szCs w:val="28"/>
        </w:rPr>
        <w:t>profit or loss</w:t>
      </w:r>
      <w:r w:rsidR="00CE06B5" w:rsidRPr="00CE06B5">
        <w:rPr>
          <w:rFonts w:ascii="Angsana New" w:hAnsi="Angsana New"/>
          <w:sz w:val="28"/>
          <w:szCs w:val="28"/>
        </w:rPr>
        <w:t xml:space="preserv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Revenue from rental</w:t>
      </w:r>
    </w:p>
    <w:p w:rsidR="007077F7"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 xml:space="preserve">Revenue </w:t>
      </w:r>
      <w:r w:rsidR="009E48CF">
        <w:rPr>
          <w:rFonts w:ascii="Angsana New" w:hAnsi="Angsana New"/>
          <w:sz w:val="28"/>
          <w:szCs w:val="28"/>
        </w:rPr>
        <w:t xml:space="preserve">from rental is recognized in </w:t>
      </w:r>
      <w:r w:rsidR="000C6EBA">
        <w:rPr>
          <w:rFonts w:ascii="Angsana New" w:hAnsi="Angsana New"/>
          <w:sz w:val="28"/>
          <w:szCs w:val="28"/>
        </w:rPr>
        <w:t>profit or loss</w:t>
      </w:r>
      <w:r w:rsidRPr="00CE06B5">
        <w:rPr>
          <w:rFonts w:ascii="Angsana New" w:hAnsi="Angsana New"/>
          <w:sz w:val="28"/>
          <w:szCs w:val="28"/>
        </w:rPr>
        <w:t xml:space="preserve"> by the straight-line method over the term of the agreement.</w:t>
      </w:r>
    </w:p>
    <w:p w:rsidR="000C6EBA" w:rsidRDefault="000C6EBA" w:rsidP="002E2E4A">
      <w:pPr>
        <w:spacing w:before="120" w:after="120"/>
        <w:ind w:left="426" w:right="-17"/>
        <w:jc w:val="thaiDistribute"/>
        <w:rPr>
          <w:rFonts w:ascii="Angsana New" w:hAnsi="Angsana New"/>
          <w:sz w:val="28"/>
          <w:szCs w:val="28"/>
        </w:rPr>
      </w:pP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lastRenderedPageBreak/>
        <w:t>Interest income</w:t>
      </w:r>
      <w:r w:rsidR="0056588C">
        <w:rPr>
          <w:rFonts w:ascii="Angsana New" w:hAnsi="Angsana New"/>
          <w:sz w:val="28"/>
          <w:szCs w:val="28"/>
        </w:rPr>
        <w:t xml:space="preserve"> and other income</w:t>
      </w: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Interest income is recognized as interest accrues, based on the effective rate method.</w:t>
      </w:r>
    </w:p>
    <w:p w:rsidR="00CE06B5" w:rsidRPr="00CE06B5" w:rsidRDefault="00CE06B5" w:rsidP="005263AD">
      <w:pPr>
        <w:spacing w:before="120" w:after="120" w:line="240" w:lineRule="auto"/>
        <w:ind w:left="425"/>
        <w:jc w:val="thaiDistribute"/>
        <w:rPr>
          <w:rFonts w:ascii="Angsana New" w:hAnsi="Angsana New"/>
          <w:sz w:val="28"/>
          <w:szCs w:val="28"/>
        </w:rPr>
      </w:pPr>
      <w:r w:rsidRPr="00CE06B5">
        <w:rPr>
          <w:rFonts w:ascii="Angsana New" w:hAnsi="Angsana New"/>
          <w:sz w:val="28"/>
          <w:szCs w:val="28"/>
        </w:rPr>
        <w:t>Other income is recognized on an accrual basis.</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 xml:space="preserve">Expenses </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Operating leases</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Payments made under operat</w:t>
      </w:r>
      <w:r w:rsidR="009E48CF">
        <w:rPr>
          <w:rFonts w:ascii="Angsana New" w:hAnsi="Angsana New"/>
          <w:sz w:val="28"/>
          <w:szCs w:val="28"/>
        </w:rPr>
        <w:t>ing leases are recognized in</w:t>
      </w:r>
      <w:r w:rsidRPr="004B47A9">
        <w:rPr>
          <w:rFonts w:ascii="Angsana New" w:hAnsi="Angsana New"/>
          <w:sz w:val="28"/>
          <w:szCs w:val="28"/>
        </w:rPr>
        <w:t xml:space="preserve"> </w:t>
      </w:r>
      <w:r w:rsidR="000C6EBA">
        <w:rPr>
          <w:rFonts w:ascii="Angsana New" w:hAnsi="Angsana New"/>
          <w:sz w:val="28"/>
          <w:szCs w:val="28"/>
        </w:rPr>
        <w:t>profit or loss</w:t>
      </w:r>
      <w:r w:rsidRPr="004B47A9">
        <w:rPr>
          <w:rFonts w:ascii="Angsana New" w:hAnsi="Angsana New"/>
          <w:sz w:val="28"/>
          <w:szCs w:val="28"/>
        </w:rPr>
        <w:t xml:space="preserve"> on a straight-line basis over the term of the lease. Lease incentive</w:t>
      </w:r>
      <w:r w:rsidR="009E48CF">
        <w:rPr>
          <w:rFonts w:ascii="Angsana New" w:hAnsi="Angsana New"/>
          <w:sz w:val="28"/>
          <w:szCs w:val="28"/>
        </w:rPr>
        <w:t>s received are recognized in</w:t>
      </w:r>
      <w:r w:rsidRPr="004B47A9">
        <w:rPr>
          <w:rFonts w:ascii="Angsana New" w:hAnsi="Angsana New"/>
          <w:sz w:val="28"/>
          <w:szCs w:val="28"/>
        </w:rPr>
        <w:t xml:space="preserve"> </w:t>
      </w:r>
      <w:r w:rsidR="000C6EBA">
        <w:rPr>
          <w:rFonts w:ascii="Angsana New" w:hAnsi="Angsana New"/>
          <w:sz w:val="28"/>
          <w:szCs w:val="28"/>
        </w:rPr>
        <w:t>profit or loss</w:t>
      </w:r>
      <w:r w:rsidRPr="004B47A9">
        <w:rPr>
          <w:rFonts w:ascii="Angsana New" w:hAnsi="Angsana New"/>
          <w:sz w:val="28"/>
          <w:szCs w:val="28"/>
        </w:rPr>
        <w:t xml:space="preserve"> an integral part of the total lease payments made. Contin</w:t>
      </w:r>
      <w:r w:rsidR="009E48CF">
        <w:rPr>
          <w:rFonts w:ascii="Angsana New" w:hAnsi="Angsana New"/>
          <w:sz w:val="28"/>
          <w:szCs w:val="28"/>
        </w:rPr>
        <w:t xml:space="preserve">gent rentals are charged to </w:t>
      </w:r>
      <w:r w:rsidR="000C6EBA">
        <w:rPr>
          <w:rFonts w:ascii="Angsana New" w:hAnsi="Angsana New"/>
          <w:sz w:val="28"/>
          <w:szCs w:val="28"/>
        </w:rPr>
        <w:t xml:space="preserve">profit or loss </w:t>
      </w:r>
      <w:r w:rsidRPr="004B47A9">
        <w:rPr>
          <w:rFonts w:ascii="Angsana New" w:hAnsi="Angsana New"/>
          <w:sz w:val="28"/>
          <w:szCs w:val="28"/>
        </w:rPr>
        <w:t>in the accounting period in which they are incurred.</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Borrowing costs</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 xml:space="preserve">The interest component of finance lease payments is </w:t>
      </w:r>
      <w:r w:rsidR="009E48CF">
        <w:rPr>
          <w:rFonts w:ascii="Angsana New" w:hAnsi="Angsana New"/>
          <w:sz w:val="28"/>
          <w:szCs w:val="28"/>
        </w:rPr>
        <w:t xml:space="preserve">recognized in </w:t>
      </w:r>
      <w:r w:rsidR="000C6EBA">
        <w:rPr>
          <w:rFonts w:ascii="Angsana New" w:hAnsi="Angsana New"/>
          <w:sz w:val="28"/>
          <w:szCs w:val="28"/>
        </w:rPr>
        <w:t>profit or loss</w:t>
      </w:r>
      <w:r w:rsidRPr="004B47A9">
        <w:rPr>
          <w:rFonts w:ascii="Angsana New" w:hAnsi="Angsana New"/>
          <w:sz w:val="28"/>
          <w:szCs w:val="28"/>
        </w:rPr>
        <w:t xml:space="preserve"> using the effective interest rate method.</w:t>
      </w:r>
    </w:p>
    <w:p w:rsidR="00CE06B5" w:rsidRPr="004B47A9" w:rsidRDefault="00F41D24" w:rsidP="004B47A9">
      <w:pPr>
        <w:spacing w:before="120" w:after="120"/>
        <w:ind w:left="426" w:right="-17"/>
        <w:jc w:val="thaiDistribute"/>
        <w:rPr>
          <w:rFonts w:ascii="Angsana New" w:hAnsi="Angsana New"/>
          <w:sz w:val="28"/>
          <w:szCs w:val="28"/>
        </w:rPr>
      </w:pPr>
      <w:r>
        <w:rPr>
          <w:rFonts w:ascii="Angsana New" w:hAnsi="Angsana New"/>
          <w:sz w:val="28"/>
          <w:szCs w:val="28"/>
        </w:rPr>
        <w:t>Other e</w:t>
      </w:r>
      <w:r w:rsidR="00CE06B5" w:rsidRPr="004B47A9">
        <w:rPr>
          <w:rFonts w:ascii="Angsana New" w:hAnsi="Angsana New"/>
          <w:sz w:val="28"/>
          <w:szCs w:val="28"/>
        </w:rPr>
        <w:t>xpense</w:t>
      </w:r>
      <w:r w:rsidR="00EA47B4">
        <w:rPr>
          <w:rFonts w:ascii="Angsana New" w:hAnsi="Angsana New"/>
          <w:sz w:val="28"/>
          <w:szCs w:val="28"/>
        </w:rPr>
        <w:t>s</w:t>
      </w:r>
      <w:r w:rsidR="00CE06B5" w:rsidRPr="004B47A9">
        <w:rPr>
          <w:rFonts w:ascii="Angsana New" w:hAnsi="Angsana New"/>
          <w:sz w:val="28"/>
          <w:szCs w:val="28"/>
        </w:rPr>
        <w:t xml:space="preserve"> are recognized on an accrual basis.</w:t>
      </w:r>
    </w:p>
    <w:p w:rsidR="00CE06B5" w:rsidRPr="004B47A9" w:rsidRDefault="00CE06B5" w:rsidP="004B47A9">
      <w:pPr>
        <w:spacing w:before="120" w:after="120"/>
        <w:ind w:left="426" w:right="-28"/>
        <w:jc w:val="thaiDistribute"/>
        <w:rPr>
          <w:rFonts w:ascii="Angsana New" w:hAnsi="Angsana New"/>
          <w:b/>
          <w:bCs/>
          <w:sz w:val="28"/>
        </w:rPr>
      </w:pPr>
      <w:r w:rsidRPr="004B47A9">
        <w:rPr>
          <w:rFonts w:ascii="Angsana New" w:hAnsi="Angsana New"/>
          <w:b/>
          <w:bCs/>
          <w:sz w:val="28"/>
        </w:rPr>
        <w:t>Employee benefits</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Short-term benefits</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The Group recognizes salaries, wages, bonus and social security contribution as expenses when incurred.</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Post-employment benefits – defined contribution plan</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 xml:space="preserve">The Group operates a provident fund that is a defined contribution plan. The assets of which are held in a separate trust fund. The provident fund is funded by payments from employees and the Group. Contributions to the provident fund are charged to the </w:t>
      </w:r>
      <w:r w:rsidR="000C6EBA">
        <w:rPr>
          <w:rFonts w:ascii="Angsana New" w:hAnsi="Angsana New"/>
          <w:sz w:val="28"/>
          <w:szCs w:val="28"/>
        </w:rPr>
        <w:t xml:space="preserve">profit or loss </w:t>
      </w:r>
      <w:r w:rsidRPr="004B47A9">
        <w:rPr>
          <w:rFonts w:ascii="Angsana New" w:hAnsi="Angsana New"/>
          <w:sz w:val="28"/>
          <w:szCs w:val="28"/>
        </w:rPr>
        <w:t>in the period to which they relate.</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Post-employment benefits – defined benefit plan</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 xml:space="preserve">The employee benefit obligations in relation to the severance payment under the </w:t>
      </w:r>
      <w:proofErr w:type="spellStart"/>
      <w:r w:rsidRPr="004B47A9">
        <w:rPr>
          <w:rFonts w:ascii="Angsana New" w:hAnsi="Angsana New"/>
          <w:sz w:val="28"/>
          <w:szCs w:val="28"/>
        </w:rPr>
        <w:t>labor</w:t>
      </w:r>
      <w:proofErr w:type="spellEnd"/>
      <w:r w:rsidRPr="004B47A9">
        <w:rPr>
          <w:rFonts w:ascii="Angsana New" w:hAnsi="Angsana New"/>
          <w:sz w:val="28"/>
          <w:szCs w:val="28"/>
        </w:rPr>
        <w:t xml:space="preserve">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CE06B5" w:rsidRPr="004B47A9" w:rsidRDefault="00E05AF7" w:rsidP="005263AD">
      <w:pPr>
        <w:spacing w:before="120" w:after="120" w:line="240" w:lineRule="auto"/>
        <w:ind w:left="425"/>
        <w:jc w:val="thaiDistribute"/>
        <w:rPr>
          <w:rFonts w:ascii="Angsana New" w:hAnsi="Angsana New"/>
          <w:sz w:val="28"/>
          <w:szCs w:val="28"/>
        </w:rPr>
      </w:pPr>
      <w:r w:rsidRPr="00E05AF7">
        <w:rPr>
          <w:rFonts w:ascii="Angsana New" w:hAnsi="Angsana New"/>
          <w:sz w:val="28"/>
          <w:szCs w:val="28"/>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Pr>
          <w:rFonts w:ascii="Angsana New" w:hAnsi="Angsana New" w:hint="cs"/>
          <w:sz w:val="28"/>
          <w:szCs w:val="28"/>
          <w:cs/>
        </w:rPr>
        <w:t>.</w:t>
      </w:r>
      <w:r w:rsidR="00CE06B5" w:rsidRPr="004B47A9">
        <w:rPr>
          <w:rFonts w:ascii="Angsana New" w:hAnsi="Angsana New"/>
          <w:sz w:val="28"/>
          <w:szCs w:val="28"/>
        </w:rPr>
        <w:t xml:space="preserve">  </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When the actuarial assumptions are changed, the Group recognizes actuarial gains (losses) immediately in other comprehensive income.</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Fair value measurement</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4B47A9" w:rsidRDefault="0056588C" w:rsidP="005263AD">
      <w:pPr>
        <w:spacing w:before="120" w:after="120" w:line="240" w:lineRule="auto"/>
        <w:ind w:left="425"/>
        <w:jc w:val="thaiDistribute"/>
        <w:rPr>
          <w:rFonts w:ascii="Angsana New" w:hAnsi="Angsana New"/>
          <w:sz w:val="28"/>
          <w:szCs w:val="28"/>
        </w:rPr>
      </w:pPr>
      <w:r w:rsidRPr="0056588C">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 xml:space="preserve">Level 1 - </w:t>
      </w:r>
      <w:r w:rsidRPr="004B47A9">
        <w:rPr>
          <w:rFonts w:ascii="Angsana New" w:hAnsi="Angsana New"/>
          <w:sz w:val="28"/>
          <w:szCs w:val="28"/>
        </w:rPr>
        <w:tab/>
        <w:t xml:space="preserve">Use of quoted market prices in an observable active market for such assets or liabilities </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 xml:space="preserve">Level 2 - </w:t>
      </w:r>
      <w:r w:rsidRPr="004B47A9">
        <w:rPr>
          <w:rFonts w:ascii="Angsana New" w:hAnsi="Angsana New"/>
          <w:sz w:val="28"/>
          <w:szCs w:val="28"/>
        </w:rPr>
        <w:tab/>
        <w:t>Use of other observable inputs for such assets or liabilities, whether directly or indirectly</w:t>
      </w:r>
    </w:p>
    <w:p w:rsidR="00CE06B5" w:rsidRPr="004B47A9" w:rsidRDefault="00CE06B5" w:rsidP="004B47A9">
      <w:pPr>
        <w:spacing w:before="120" w:after="120"/>
        <w:ind w:left="426" w:right="-17"/>
        <w:jc w:val="thaiDistribute"/>
        <w:rPr>
          <w:rFonts w:ascii="Angsana New" w:hAnsi="Angsana New"/>
          <w:sz w:val="28"/>
          <w:szCs w:val="28"/>
        </w:rPr>
      </w:pPr>
      <w:r w:rsidRPr="004B47A9">
        <w:rPr>
          <w:rFonts w:ascii="Angsana New" w:hAnsi="Angsana New"/>
          <w:sz w:val="28"/>
          <w:szCs w:val="28"/>
        </w:rPr>
        <w:t>Level 3 -</w:t>
      </w:r>
      <w:r w:rsidRPr="004B47A9">
        <w:rPr>
          <w:rFonts w:ascii="Angsana New" w:hAnsi="Angsana New"/>
          <w:sz w:val="28"/>
          <w:szCs w:val="28"/>
        </w:rPr>
        <w:tab/>
        <w:t xml:space="preserve">Use of unobservable inputs such as estimates of future cash flows </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Income tax</w:t>
      </w:r>
      <w:r w:rsidRPr="00CE06B5">
        <w:rPr>
          <w:rFonts w:ascii="Angsana New" w:hAnsi="Angsana New"/>
          <w:b/>
          <w:bCs/>
          <w:sz w:val="28"/>
          <w:cs/>
        </w:rPr>
        <w:t xml:space="preserve"> </w:t>
      </w:r>
    </w:p>
    <w:p w:rsidR="0048777E" w:rsidRPr="004B47A9" w:rsidRDefault="0048777E" w:rsidP="005263AD">
      <w:pPr>
        <w:spacing w:before="120" w:after="120" w:line="240" w:lineRule="auto"/>
        <w:ind w:left="425"/>
        <w:jc w:val="thaiDistribute"/>
        <w:rPr>
          <w:rFonts w:ascii="Angsana New" w:hAnsi="Angsana New"/>
          <w:sz w:val="28"/>
          <w:szCs w:val="28"/>
        </w:rPr>
      </w:pPr>
      <w:r w:rsidRPr="0048777E">
        <w:rPr>
          <w:rFonts w:ascii="Angsana New" w:hAnsi="Angsana New"/>
          <w:sz w:val="28"/>
          <w:szCs w:val="28"/>
        </w:rPr>
        <w:t xml:space="preserve">Income tax expense for the year comprises current and deferred tax. Current and deferred </w:t>
      </w:r>
      <w:proofErr w:type="gramStart"/>
      <w:r w:rsidRPr="0048777E">
        <w:rPr>
          <w:rFonts w:ascii="Angsana New" w:hAnsi="Angsana New"/>
          <w:sz w:val="28"/>
          <w:szCs w:val="28"/>
        </w:rPr>
        <w:t>tax are</w:t>
      </w:r>
      <w:proofErr w:type="gramEnd"/>
      <w:r w:rsidRPr="0048777E">
        <w:rPr>
          <w:rFonts w:ascii="Angsana New" w:hAnsi="Angsana New"/>
          <w:sz w:val="28"/>
          <w:szCs w:val="28"/>
        </w:rPr>
        <w:t xml:space="preserve"> recogni</w:t>
      </w:r>
      <w:r w:rsidR="00A327BD">
        <w:rPr>
          <w:rFonts w:ascii="Angsana New" w:hAnsi="Angsana New"/>
          <w:sz w:val="28"/>
          <w:szCs w:val="28"/>
        </w:rPr>
        <w:t>z</w:t>
      </w:r>
      <w:r w:rsidRPr="0048777E">
        <w:rPr>
          <w:rFonts w:ascii="Angsana New" w:hAnsi="Angsana New"/>
          <w:sz w:val="28"/>
          <w:szCs w:val="28"/>
        </w:rPr>
        <w:t>ed in profit or loss except to the extent that they relate to items recogni</w:t>
      </w:r>
      <w:r w:rsidR="00A327BD">
        <w:rPr>
          <w:rFonts w:ascii="Angsana New" w:hAnsi="Angsana New"/>
          <w:sz w:val="28"/>
          <w:szCs w:val="28"/>
        </w:rPr>
        <w:t>z</w:t>
      </w:r>
      <w:r w:rsidRPr="0048777E">
        <w:rPr>
          <w:rFonts w:ascii="Angsana New" w:hAnsi="Angsana New"/>
          <w:sz w:val="28"/>
          <w:szCs w:val="28"/>
        </w:rPr>
        <w:t>ed directly in equity or in other comprehensive income.</w:t>
      </w:r>
    </w:p>
    <w:p w:rsidR="00CE06B5" w:rsidRPr="004B47A9" w:rsidRDefault="00CE06B5" w:rsidP="005263AD">
      <w:pPr>
        <w:spacing w:before="120" w:after="120" w:line="240" w:lineRule="auto"/>
        <w:ind w:left="425"/>
        <w:jc w:val="thaiDistribute"/>
        <w:rPr>
          <w:rFonts w:ascii="Angsana New" w:hAnsi="Angsana New"/>
          <w:sz w:val="28"/>
          <w:szCs w:val="28"/>
          <w:cs/>
        </w:rPr>
      </w:pPr>
      <w:r w:rsidRPr="004B47A9">
        <w:rPr>
          <w:rFonts w:ascii="Angsana New" w:hAnsi="Angsana New"/>
          <w:sz w:val="28"/>
          <w:szCs w:val="28"/>
        </w:rPr>
        <w:t>Current tax is the expected tax payable or receivable on the taxable income or loss for the year, using tax rates enacted or substantively enacted at the end of reporting period date, and any adjustment to tax payable in respect of previous years.</w:t>
      </w:r>
      <w:r w:rsidRPr="004B47A9">
        <w:rPr>
          <w:rFonts w:ascii="Angsana New" w:hAnsi="Angsana New"/>
          <w:sz w:val="28"/>
          <w:szCs w:val="28"/>
          <w:cs/>
        </w:rPr>
        <w:t xml:space="preserve"> </w:t>
      </w:r>
    </w:p>
    <w:p w:rsidR="00CE06B5" w:rsidRPr="004B47A9" w:rsidRDefault="00CE06B5" w:rsidP="005263AD">
      <w:pPr>
        <w:spacing w:before="120" w:after="120" w:line="240" w:lineRule="auto"/>
        <w:ind w:left="425"/>
        <w:jc w:val="thaiDistribute"/>
        <w:rPr>
          <w:rFonts w:ascii="Angsana New" w:hAnsi="Angsana New"/>
          <w:sz w:val="28"/>
          <w:szCs w:val="28"/>
          <w:cs/>
        </w:rPr>
      </w:pPr>
      <w:r w:rsidRPr="004B47A9">
        <w:rPr>
          <w:rFonts w:ascii="Angsana New" w:hAnsi="Angsana New"/>
          <w:sz w:val="28"/>
          <w:szCs w:val="28"/>
        </w:rPr>
        <w:t>Deferred tax is recognized in respect of temporary differences between the carrying amounts of assets and liabilities for financial reporting purposes and the amounts used for taxation purposes.</w:t>
      </w:r>
      <w:r w:rsidRPr="004B47A9">
        <w:rPr>
          <w:rFonts w:ascii="Angsana New" w:hAnsi="Angsana New"/>
          <w:sz w:val="28"/>
          <w:szCs w:val="28"/>
          <w:cs/>
        </w:rPr>
        <w:t xml:space="preserve"> </w:t>
      </w:r>
    </w:p>
    <w:p w:rsidR="00CF441D"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Deferred tax is measured at the tax rates that are expected to be applied to the temporary differences when they reverse, using tax rates enacted or substantively enacted at the end of reporting period date.</w:t>
      </w:r>
      <w:r w:rsidRPr="004B47A9">
        <w:rPr>
          <w:rFonts w:ascii="Angsana New" w:hAnsi="Angsana New"/>
          <w:sz w:val="28"/>
          <w:szCs w:val="28"/>
          <w:cs/>
        </w:rPr>
        <w:t xml:space="preserve"> </w:t>
      </w:r>
    </w:p>
    <w:p w:rsidR="005263AD" w:rsidRPr="004B47A9" w:rsidRDefault="005263AD" w:rsidP="005263AD">
      <w:pPr>
        <w:spacing w:before="120" w:after="120" w:line="240" w:lineRule="auto"/>
        <w:ind w:left="425"/>
        <w:jc w:val="thaiDistribute"/>
        <w:rPr>
          <w:rFonts w:ascii="Angsana New" w:hAnsi="Angsana New"/>
          <w:sz w:val="28"/>
          <w:szCs w:val="28"/>
          <w:cs/>
        </w:rPr>
      </w:pPr>
    </w:p>
    <w:p w:rsidR="00CE06B5" w:rsidRPr="004B47A9" w:rsidRDefault="00CE06B5" w:rsidP="005263AD">
      <w:pPr>
        <w:spacing w:before="120" w:after="120" w:line="240" w:lineRule="auto"/>
        <w:ind w:left="425"/>
        <w:jc w:val="thaiDistribute"/>
        <w:rPr>
          <w:rFonts w:ascii="Angsana New" w:hAnsi="Angsana New"/>
          <w:sz w:val="28"/>
          <w:szCs w:val="28"/>
          <w:cs/>
        </w:rPr>
      </w:pPr>
      <w:r w:rsidRPr="004B47A9">
        <w:rPr>
          <w:rFonts w:ascii="Angsana New" w:hAnsi="Angsana New"/>
          <w:sz w:val="28"/>
          <w:szCs w:val="28"/>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CE06B5" w:rsidRPr="004B47A9" w:rsidRDefault="00CE06B5" w:rsidP="005263AD">
      <w:pPr>
        <w:spacing w:before="120" w:after="120" w:line="240" w:lineRule="auto"/>
        <w:ind w:left="425"/>
        <w:jc w:val="thaiDistribute"/>
        <w:rPr>
          <w:rFonts w:ascii="Angsana New" w:hAnsi="Angsana New"/>
          <w:sz w:val="28"/>
          <w:szCs w:val="28"/>
          <w:cs/>
        </w:rPr>
      </w:pPr>
      <w:r w:rsidRPr="004B47A9">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4B47A9">
        <w:rPr>
          <w:rFonts w:ascii="Angsana New" w:hAnsi="Angsana New"/>
          <w:sz w:val="28"/>
          <w:szCs w:val="28"/>
          <w:cs/>
        </w:rPr>
        <w:t xml:space="preserve"> </w:t>
      </w:r>
    </w:p>
    <w:p w:rsidR="00CE06B5" w:rsidRPr="004B47A9" w:rsidRDefault="00CE06B5" w:rsidP="005263AD">
      <w:pPr>
        <w:spacing w:before="120" w:after="120" w:line="240" w:lineRule="auto"/>
        <w:ind w:left="425"/>
        <w:jc w:val="thaiDistribute"/>
        <w:rPr>
          <w:rFonts w:ascii="Angsana New" w:hAnsi="Angsana New"/>
          <w:sz w:val="28"/>
          <w:szCs w:val="28"/>
        </w:rPr>
      </w:pPr>
      <w:r w:rsidRPr="004B47A9">
        <w:rPr>
          <w:rFonts w:ascii="Angsana New" w:hAnsi="Angsana New"/>
          <w:sz w:val="28"/>
          <w:szCs w:val="28"/>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Cash and cash equivalents</w:t>
      </w:r>
      <w:r w:rsidRPr="00CE06B5">
        <w:rPr>
          <w:rFonts w:ascii="Angsana New" w:hAnsi="Angsana New"/>
          <w:b/>
          <w:bCs/>
          <w:sz w:val="28"/>
          <w:cs/>
        </w:rPr>
        <w:t xml:space="preserve"> </w:t>
      </w:r>
    </w:p>
    <w:p w:rsidR="00FD2360" w:rsidRPr="00FD2360" w:rsidRDefault="00FD2360" w:rsidP="005263AD">
      <w:pPr>
        <w:spacing w:before="120" w:after="120" w:line="240" w:lineRule="auto"/>
        <w:ind w:left="425"/>
        <w:jc w:val="thaiDistribute"/>
        <w:rPr>
          <w:rFonts w:ascii="Angsana New" w:hAnsi="Angsana New"/>
          <w:sz w:val="28"/>
          <w:szCs w:val="28"/>
        </w:rPr>
      </w:pPr>
      <w:r w:rsidRPr="00FD2360">
        <w:rPr>
          <w:rFonts w:ascii="Angsana New" w:hAnsi="Angsana New"/>
          <w:sz w:val="28"/>
          <w:szCs w:val="28"/>
        </w:rPr>
        <w:t>Cash and cash equivalents consist of cash on hand, cash at banks, and all highly liquid investments with an original maturity of three months or less excluded cash at banks on obligation.</w:t>
      </w:r>
    </w:p>
    <w:p w:rsidR="00CE06B5" w:rsidRPr="004B47A9" w:rsidRDefault="00CE06B5" w:rsidP="004B47A9">
      <w:pPr>
        <w:spacing w:before="120" w:after="120"/>
        <w:ind w:left="426" w:right="-28"/>
        <w:jc w:val="thaiDistribute"/>
        <w:rPr>
          <w:rFonts w:ascii="Angsana New" w:hAnsi="Angsana New"/>
          <w:b/>
          <w:bCs/>
          <w:sz w:val="28"/>
        </w:rPr>
      </w:pPr>
      <w:r w:rsidRPr="004B47A9">
        <w:rPr>
          <w:rFonts w:ascii="Angsana New" w:hAnsi="Angsana New"/>
          <w:b/>
          <w:bCs/>
          <w:sz w:val="28"/>
        </w:rPr>
        <w:t>Trade and other receivables</w:t>
      </w:r>
      <w:r w:rsidRPr="004B47A9">
        <w:rPr>
          <w:rFonts w:ascii="Angsana New" w:hAnsi="Angsana New" w:hint="cs"/>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Trade and other receivables are stated at their invoice value less allowance for doubtful accounts.</w:t>
      </w:r>
    </w:p>
    <w:p w:rsidR="00CE06B5" w:rsidRPr="005A1415" w:rsidRDefault="00CE06B5" w:rsidP="005263AD">
      <w:pPr>
        <w:spacing w:before="120" w:after="120" w:line="240" w:lineRule="auto"/>
        <w:ind w:left="425"/>
        <w:jc w:val="thaiDistribute"/>
        <w:rPr>
          <w:rFonts w:ascii="Angsana New" w:hAnsi="Angsana New"/>
          <w:sz w:val="28"/>
          <w:szCs w:val="28"/>
        </w:rPr>
      </w:pPr>
      <w:r w:rsidRPr="005A1415">
        <w:rPr>
          <w:rFonts w:ascii="Angsana New" w:hAnsi="Angsana New"/>
          <w:sz w:val="28"/>
          <w:szCs w:val="28"/>
        </w:rPr>
        <w:t xml:space="preserve">The Group records allowance for doubtful accounts that is provided for the estimated losses that may be incurred in collection of receivables. The allowance is generally based on collection experiences and analysis of debtor aging. </w:t>
      </w:r>
    </w:p>
    <w:p w:rsidR="00257933" w:rsidRPr="005A1415" w:rsidRDefault="00CE06B5" w:rsidP="005263AD">
      <w:pPr>
        <w:spacing w:before="120" w:after="120" w:line="240" w:lineRule="auto"/>
        <w:ind w:left="425"/>
        <w:jc w:val="thaiDistribute"/>
        <w:rPr>
          <w:rFonts w:ascii="Angsana New" w:hAnsi="Angsana New"/>
          <w:sz w:val="28"/>
          <w:szCs w:val="28"/>
        </w:rPr>
      </w:pPr>
      <w:r w:rsidRPr="005A1415">
        <w:rPr>
          <w:rFonts w:ascii="Angsana New" w:hAnsi="Angsana New"/>
          <w:sz w:val="28"/>
          <w:szCs w:val="28"/>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Inventories</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Inventories are valued at the lower of weighted average cost or net realizable value.</w:t>
      </w:r>
    </w:p>
    <w:p w:rsidR="00CE06B5" w:rsidRDefault="00CE06B5" w:rsidP="005263AD">
      <w:pPr>
        <w:spacing w:before="120" w:after="120" w:line="240" w:lineRule="auto"/>
        <w:ind w:left="425"/>
        <w:jc w:val="thaiDistribute"/>
        <w:rPr>
          <w:rFonts w:ascii="Angsana New" w:hAnsi="Angsana New"/>
          <w:sz w:val="28"/>
          <w:szCs w:val="28"/>
        </w:rPr>
      </w:pPr>
      <w:r w:rsidRPr="005A1415">
        <w:rPr>
          <w:rFonts w:ascii="Angsana New" w:hAnsi="Angsana New"/>
          <w:sz w:val="28"/>
          <w:szCs w:val="28"/>
        </w:rPr>
        <w:t>Cost comprises all costs of purchase, costs of conversion and other costs incurred in bringing the inventories to their present location and condition. In the case of inventories, cost includes an appropriate share of overheads based on normal operating capacity.</w:t>
      </w:r>
    </w:p>
    <w:p w:rsidR="00CE2F9A" w:rsidRPr="005A1415" w:rsidRDefault="00CE2F9A" w:rsidP="005A1415">
      <w:pPr>
        <w:spacing w:before="120" w:after="120"/>
        <w:ind w:left="426" w:right="-17"/>
        <w:jc w:val="thaiDistribute"/>
        <w:rPr>
          <w:rFonts w:ascii="Angsana New" w:hAnsi="Angsana New"/>
          <w:sz w:val="28"/>
          <w:szCs w:val="28"/>
        </w:rPr>
      </w:pP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lastRenderedPageBreak/>
        <w:t>Net realizable value is the estimated selling price in the normal course of business less the costs to make the sale.</w:t>
      </w:r>
    </w:p>
    <w:p w:rsidR="00CE06B5" w:rsidRPr="0034228B" w:rsidRDefault="00CE06B5" w:rsidP="00F41D24">
      <w:pPr>
        <w:spacing w:before="120" w:after="120"/>
        <w:ind w:left="426" w:right="-17"/>
        <w:jc w:val="thaiDistribute"/>
        <w:rPr>
          <w:rFonts w:ascii="Angsana New" w:hAnsi="Angsana New"/>
          <w:spacing w:val="-2"/>
          <w:sz w:val="28"/>
          <w:szCs w:val="28"/>
        </w:rPr>
      </w:pPr>
      <w:r w:rsidRPr="0034228B">
        <w:rPr>
          <w:rFonts w:ascii="Angsana New" w:hAnsi="Angsana New"/>
          <w:spacing w:val="-2"/>
          <w:sz w:val="28"/>
          <w:szCs w:val="28"/>
        </w:rPr>
        <w:t>The Group records allowance for devaluation of inventories for all deteriorated, damaged, obsolete and slow-moving inventories.</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Investments in subsidiar</w:t>
      </w:r>
      <w:r w:rsidR="00F41D24">
        <w:rPr>
          <w:rFonts w:ascii="Angsana New" w:hAnsi="Angsana New"/>
          <w:b/>
          <w:bCs/>
          <w:sz w:val="28"/>
        </w:rPr>
        <w:t>ies</w:t>
      </w:r>
      <w:r w:rsidRPr="00CE06B5">
        <w:rPr>
          <w:rFonts w:ascii="Angsana New" w:hAnsi="Angsana New"/>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Investments in subsidiar</w:t>
      </w:r>
      <w:r w:rsidR="00F41D24">
        <w:rPr>
          <w:rFonts w:ascii="Angsana New" w:hAnsi="Angsana New"/>
          <w:sz w:val="28"/>
          <w:szCs w:val="28"/>
        </w:rPr>
        <w:t>ies</w:t>
      </w:r>
      <w:r w:rsidRPr="005A1415">
        <w:rPr>
          <w:rFonts w:ascii="Angsana New" w:hAnsi="Angsana New"/>
          <w:sz w:val="28"/>
          <w:szCs w:val="28"/>
        </w:rPr>
        <w:t xml:space="preserve"> in the separate financial statements are accounted for using the cost method net of allowance for impairment (if any).</w:t>
      </w:r>
    </w:p>
    <w:p w:rsidR="00CE06B5" w:rsidRPr="00CE06B5" w:rsidRDefault="00CE06B5" w:rsidP="00CE06B5">
      <w:pPr>
        <w:spacing w:before="120" w:after="120"/>
        <w:ind w:left="426" w:right="-28"/>
        <w:jc w:val="thaiDistribute"/>
        <w:rPr>
          <w:rFonts w:ascii="Angsana New" w:hAnsi="Angsana New"/>
          <w:b/>
          <w:bCs/>
          <w:sz w:val="28"/>
          <w:cs/>
        </w:rPr>
      </w:pPr>
      <w:r w:rsidRPr="00CE06B5">
        <w:rPr>
          <w:rFonts w:ascii="Angsana New" w:hAnsi="Angsana New"/>
          <w:b/>
          <w:bCs/>
          <w:sz w:val="28"/>
        </w:rPr>
        <w:t>Investment property</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Investment property is land which is held to earn rental income, for capital appreciation or for both, but not for sale in the ordinary course of business, use in the production or supply of goods or services or for administrative purposes.</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Land is stated at cost less allowance for impairment (if any).</w:t>
      </w:r>
    </w:p>
    <w:p w:rsidR="00CE06B5" w:rsidRPr="00CE06B5" w:rsidRDefault="00CE06B5" w:rsidP="00CE06B5">
      <w:pPr>
        <w:spacing w:before="120" w:after="120"/>
        <w:ind w:left="426" w:right="-28"/>
        <w:jc w:val="thaiDistribute"/>
        <w:rPr>
          <w:rFonts w:ascii="Angsana New" w:hAnsi="Angsana New"/>
          <w:b/>
          <w:bCs/>
          <w:sz w:val="28"/>
        </w:rPr>
      </w:pPr>
      <w:r w:rsidRPr="00CE06B5">
        <w:rPr>
          <w:rFonts w:ascii="Angsana New" w:hAnsi="Angsana New"/>
          <w:b/>
          <w:bCs/>
          <w:sz w:val="28"/>
        </w:rPr>
        <w:t>Property, plant and equipment</w:t>
      </w:r>
      <w:r w:rsidRPr="00CE06B5">
        <w:rPr>
          <w:rFonts w:ascii="Angsana New" w:hAnsi="Angsana New"/>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cs/>
        </w:rPr>
      </w:pPr>
      <w:r w:rsidRPr="005A1415">
        <w:rPr>
          <w:rFonts w:ascii="Angsana New" w:hAnsi="Angsana New"/>
          <w:sz w:val="28"/>
          <w:szCs w:val="28"/>
        </w:rPr>
        <w:t>Land is stated at revalued amount. Buildings and equipment are stated at cost less accumulated depreciation and allowance for impairment (if any).</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The Group initially recorded land at cost on the acquisition date. Subsequently, the Group had the appraisal value of land by the independent appraisal and recorded such land at the revalued amount. Revaluations are made with sufficient regularity to ensure that the carrying amount does not differ materially from fair value at the end of the reporting period.</w:t>
      </w:r>
    </w:p>
    <w:p w:rsidR="00257933"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The land’s carrying amount is increased as a result of a revaluation; the increase is recognized in shareholders’ equity under the heading of “Surplus on revaluation of assets”</w:t>
      </w:r>
      <w:r w:rsidR="00EA47B4">
        <w:rPr>
          <w:rFonts w:ascii="Angsana New" w:hAnsi="Angsana New"/>
          <w:sz w:val="28"/>
          <w:szCs w:val="28"/>
        </w:rPr>
        <w:t xml:space="preserve"> at the amount net of deferred income tax</w:t>
      </w:r>
      <w:r w:rsidRPr="005A1415">
        <w:rPr>
          <w:rFonts w:ascii="Angsana New" w:hAnsi="Angsana New"/>
          <w:sz w:val="28"/>
          <w:szCs w:val="28"/>
        </w:rPr>
        <w:t>. However, if the land’s carrying amount is decreased as a result of a revaluation and the Group recognized as expense in</w:t>
      </w:r>
      <w:r w:rsidR="009E48CF">
        <w:rPr>
          <w:rFonts w:ascii="Angsana New" w:hAnsi="Angsana New"/>
          <w:sz w:val="28"/>
          <w:szCs w:val="28"/>
        </w:rPr>
        <w:t xml:space="preserve"> profit or loss</w:t>
      </w:r>
      <w:r w:rsidRPr="005A1415">
        <w:rPr>
          <w:rFonts w:ascii="Angsana New" w:hAnsi="Angsana New"/>
          <w:sz w:val="28"/>
          <w:szCs w:val="28"/>
        </w:rPr>
        <w:t>, the increase from revaluation shall be recognized in profit or loss to the extent that it reverses a revaluation decreases of the same asset previously recognized in profit or loss.</w:t>
      </w:r>
    </w:p>
    <w:p w:rsidR="00CE06B5" w:rsidRPr="001B3358" w:rsidRDefault="00CE06B5" w:rsidP="0036213B">
      <w:pPr>
        <w:spacing w:before="120" w:after="120"/>
        <w:ind w:left="426" w:right="-17"/>
        <w:jc w:val="thaiDistribute"/>
        <w:rPr>
          <w:rFonts w:ascii="Angsana New" w:hAnsi="Angsana New"/>
          <w:spacing w:val="-2"/>
          <w:sz w:val="28"/>
          <w:szCs w:val="28"/>
        </w:rPr>
      </w:pPr>
      <w:r w:rsidRPr="001B3358">
        <w:rPr>
          <w:rFonts w:ascii="Angsana New" w:hAnsi="Angsana New"/>
          <w:spacing w:val="-2"/>
          <w:sz w:val="28"/>
          <w:szCs w:val="28"/>
        </w:rPr>
        <w:t xml:space="preserve">The land’s carrying amount is decreased as a result of a revaluation; the decrease is recognized </w:t>
      </w:r>
      <w:r w:rsidR="00A327BD" w:rsidRPr="001B3358">
        <w:rPr>
          <w:rFonts w:ascii="Angsana New" w:hAnsi="Angsana New"/>
          <w:spacing w:val="-2"/>
          <w:sz w:val="28"/>
          <w:szCs w:val="28"/>
        </w:rPr>
        <w:t xml:space="preserve">in </w:t>
      </w:r>
      <w:r w:rsidRPr="001B3358">
        <w:rPr>
          <w:rFonts w:ascii="Angsana New" w:hAnsi="Angsana New"/>
          <w:spacing w:val="-2"/>
          <w:sz w:val="28"/>
          <w:szCs w:val="28"/>
        </w:rPr>
        <w:t xml:space="preserve">comprehensive income. However, if the land’s carrying amount is increased as a result of a revaluation and the balance to shareholder’s equity under the heading of “Surplus on revaluation on assets” to the extent that the decrease does not exceed the amount held in the “Surplus on revaluation of assets” in respect of those same assets, and the remaining amount is to be recognized as an expense in </w:t>
      </w:r>
      <w:r w:rsidR="00A327BD" w:rsidRPr="001B3358">
        <w:rPr>
          <w:rFonts w:ascii="Angsana New" w:hAnsi="Angsana New"/>
          <w:spacing w:val="-2"/>
          <w:sz w:val="28"/>
          <w:szCs w:val="28"/>
        </w:rPr>
        <w:t>profit or loss.</w:t>
      </w:r>
    </w:p>
    <w:p w:rsidR="005A1415" w:rsidRDefault="00FD2360" w:rsidP="005263AD">
      <w:pPr>
        <w:spacing w:before="120" w:after="120"/>
        <w:ind w:left="426" w:right="-17"/>
        <w:jc w:val="thaiDistribute"/>
        <w:rPr>
          <w:rFonts w:ascii="Angsana New" w:hAnsi="Angsana New"/>
          <w:sz w:val="28"/>
          <w:szCs w:val="28"/>
        </w:rPr>
      </w:pPr>
      <w:r w:rsidRPr="00FD2360">
        <w:rPr>
          <w:rFonts w:ascii="Angsana New" w:hAnsi="Angsana New"/>
          <w:sz w:val="28"/>
          <w:szCs w:val="28"/>
        </w:rPr>
        <w:t>Subsequent costs</w:t>
      </w:r>
    </w:p>
    <w:p w:rsidR="0034228B" w:rsidRDefault="00FD2360" w:rsidP="00257933">
      <w:pPr>
        <w:spacing w:before="120" w:after="120"/>
        <w:ind w:left="426" w:right="-17"/>
        <w:jc w:val="thaiDistribute"/>
        <w:rPr>
          <w:rFonts w:ascii="Angsana New" w:hAnsi="Angsana New"/>
          <w:sz w:val="28"/>
          <w:szCs w:val="28"/>
        </w:rPr>
      </w:pPr>
      <w:r w:rsidRPr="00FD2360">
        <w:rPr>
          <w:rFonts w:ascii="Angsana New" w:hAnsi="Angsana New"/>
          <w:sz w:val="28"/>
          <w:szCs w:val="28"/>
        </w:rPr>
        <w:t>The cost of replacing a part of an item of property, plant and equipment is recogni</w:t>
      </w:r>
      <w:r w:rsidR="00A327BD">
        <w:rPr>
          <w:rFonts w:ascii="Angsana New" w:hAnsi="Angsana New"/>
          <w:sz w:val="28"/>
          <w:szCs w:val="28"/>
        </w:rPr>
        <w:t>z</w:t>
      </w:r>
      <w:r w:rsidRPr="00FD2360">
        <w:rPr>
          <w:rFonts w:ascii="Angsana New" w:hAnsi="Angsana New"/>
          <w:sz w:val="28"/>
          <w:szCs w:val="28"/>
        </w:rPr>
        <w:t>ed in the carrying amount of the item if it is probable that the future economic benefits embodied within the part will flow to the Group, and its cost can be measured reliably. The carrying amount of the replaced part is derecogni</w:t>
      </w:r>
      <w:r w:rsidR="00A327BD">
        <w:rPr>
          <w:rFonts w:ascii="Angsana New" w:hAnsi="Angsana New"/>
          <w:sz w:val="28"/>
          <w:szCs w:val="28"/>
        </w:rPr>
        <w:t>z</w:t>
      </w:r>
      <w:r w:rsidRPr="00FD2360">
        <w:rPr>
          <w:rFonts w:ascii="Angsana New" w:hAnsi="Angsana New"/>
          <w:sz w:val="28"/>
          <w:szCs w:val="28"/>
        </w:rPr>
        <w:t>ed. The costs of the day-to-day servicing of property, plant and equipment are recogni</w:t>
      </w:r>
      <w:r w:rsidR="00A327BD">
        <w:rPr>
          <w:rFonts w:ascii="Angsana New" w:hAnsi="Angsana New"/>
          <w:sz w:val="28"/>
          <w:szCs w:val="28"/>
        </w:rPr>
        <w:t>z</w:t>
      </w:r>
      <w:r w:rsidRPr="00FD2360">
        <w:rPr>
          <w:rFonts w:ascii="Angsana New" w:hAnsi="Angsana New"/>
          <w:sz w:val="28"/>
          <w:szCs w:val="28"/>
        </w:rPr>
        <w:t>ed in profit or loss as incurred.</w:t>
      </w:r>
    </w:p>
    <w:p w:rsidR="005A1415" w:rsidRPr="0034228B" w:rsidRDefault="0034228B" w:rsidP="0034228B">
      <w:pPr>
        <w:pStyle w:val="BodyText"/>
      </w:pPr>
      <w:r>
        <w:br w:type="page"/>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lastRenderedPageBreak/>
        <w:t>Depreciation</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 xml:space="preserve">Depreciation </w:t>
      </w:r>
      <w:r w:rsidR="00AE0649">
        <w:rPr>
          <w:rFonts w:ascii="Angsana New" w:hAnsi="Angsana New"/>
          <w:sz w:val="28"/>
          <w:szCs w:val="28"/>
        </w:rPr>
        <w:t>is</w:t>
      </w:r>
      <w:r w:rsidR="00A327BD">
        <w:rPr>
          <w:rFonts w:ascii="Angsana New" w:hAnsi="Angsana New"/>
          <w:sz w:val="28"/>
          <w:szCs w:val="28"/>
        </w:rPr>
        <w:t xml:space="preserve"> </w:t>
      </w:r>
      <w:r w:rsidR="00AE0649">
        <w:rPr>
          <w:rFonts w:ascii="Angsana New" w:hAnsi="Angsana New"/>
          <w:sz w:val="28"/>
          <w:szCs w:val="28"/>
        </w:rPr>
        <w:t>charged to</w:t>
      </w:r>
      <w:r w:rsidR="00303813">
        <w:rPr>
          <w:rFonts w:ascii="Angsana New" w:hAnsi="Angsana New"/>
          <w:sz w:val="28"/>
          <w:szCs w:val="28"/>
        </w:rPr>
        <w:t xml:space="preserve"> profit </w:t>
      </w:r>
      <w:r w:rsidR="009E48CF">
        <w:rPr>
          <w:rFonts w:ascii="Angsana New" w:hAnsi="Angsana New"/>
          <w:sz w:val="28"/>
          <w:szCs w:val="28"/>
        </w:rPr>
        <w:t>or</w:t>
      </w:r>
      <w:r w:rsidR="00303813">
        <w:rPr>
          <w:rFonts w:ascii="Angsana New" w:hAnsi="Angsana New"/>
          <w:sz w:val="28"/>
          <w:szCs w:val="28"/>
        </w:rPr>
        <w:t xml:space="preserve"> loss </w:t>
      </w:r>
      <w:r w:rsidR="00AE0649">
        <w:rPr>
          <w:rFonts w:ascii="Angsana New" w:hAnsi="Angsana New"/>
          <w:sz w:val="28"/>
          <w:szCs w:val="28"/>
        </w:rPr>
        <w:t>on a</w:t>
      </w:r>
      <w:r w:rsidRPr="005A1415">
        <w:rPr>
          <w:rFonts w:ascii="Angsana New" w:hAnsi="Angsana New"/>
          <w:sz w:val="28"/>
          <w:szCs w:val="28"/>
        </w:rPr>
        <w:t xml:space="preserve"> straight</w:t>
      </w:r>
      <w:r w:rsidR="00AE0649">
        <w:rPr>
          <w:rFonts w:ascii="Angsana New" w:hAnsi="Angsana New"/>
          <w:sz w:val="28"/>
          <w:szCs w:val="28"/>
        </w:rPr>
        <w:t>-</w:t>
      </w:r>
      <w:r w:rsidRPr="005A1415">
        <w:rPr>
          <w:rFonts w:ascii="Angsana New" w:hAnsi="Angsana New"/>
          <w:sz w:val="28"/>
          <w:szCs w:val="28"/>
        </w:rPr>
        <w:t xml:space="preserve">line </w:t>
      </w:r>
      <w:r w:rsidR="00AE0649">
        <w:rPr>
          <w:rFonts w:ascii="Angsana New" w:hAnsi="Angsana New"/>
          <w:sz w:val="28"/>
          <w:szCs w:val="28"/>
        </w:rPr>
        <w:t>basis over</w:t>
      </w:r>
      <w:r w:rsidRPr="005A1415">
        <w:rPr>
          <w:rFonts w:ascii="Angsana New" w:hAnsi="Angsana New"/>
          <w:sz w:val="28"/>
          <w:szCs w:val="28"/>
        </w:rPr>
        <w:t xml:space="preserve"> the estimated useful lives of assets as follows:</w:t>
      </w:r>
    </w:p>
    <w:tbl>
      <w:tblPr>
        <w:tblW w:w="8221" w:type="dxa"/>
        <w:tblInd w:w="1101" w:type="dxa"/>
        <w:tblLook w:val="01E0" w:firstRow="1" w:lastRow="1" w:firstColumn="1" w:lastColumn="1" w:noHBand="0" w:noVBand="0"/>
      </w:tblPr>
      <w:tblGrid>
        <w:gridCol w:w="5103"/>
        <w:gridCol w:w="1559"/>
        <w:gridCol w:w="1559"/>
      </w:tblGrid>
      <w:tr w:rsidR="00CE06B5" w:rsidRPr="000227FA" w:rsidTr="004B47A9">
        <w:trPr>
          <w:trHeight w:val="397"/>
        </w:trPr>
        <w:tc>
          <w:tcPr>
            <w:tcW w:w="5103" w:type="dxa"/>
            <w:vAlign w:val="center"/>
          </w:tcPr>
          <w:p w:rsidR="00CE06B5" w:rsidRPr="00DB4427" w:rsidRDefault="00CE06B5" w:rsidP="004B47A9">
            <w:pPr>
              <w:pStyle w:val="BlockText"/>
              <w:spacing w:before="0"/>
              <w:ind w:left="426" w:right="147" w:firstLine="0"/>
              <w:jc w:val="left"/>
              <w:rPr>
                <w:rFonts w:ascii="Angsana New" w:hAnsi="Angsana New"/>
                <w:cs/>
              </w:rPr>
            </w:pPr>
          </w:p>
        </w:tc>
        <w:tc>
          <w:tcPr>
            <w:tcW w:w="1559" w:type="dxa"/>
            <w:tcBorders>
              <w:bottom w:val="single" w:sz="4" w:space="0" w:color="auto"/>
            </w:tcBorders>
            <w:vAlign w:val="center"/>
          </w:tcPr>
          <w:p w:rsidR="00CE06B5" w:rsidRPr="00DB4427" w:rsidRDefault="00CE06B5" w:rsidP="004B47A9">
            <w:pPr>
              <w:pStyle w:val="BlockText"/>
              <w:spacing w:before="0"/>
              <w:ind w:left="0" w:right="0" w:firstLine="0"/>
              <w:jc w:val="center"/>
              <w:rPr>
                <w:rFonts w:ascii="Angsana New" w:hAnsi="Angsana New"/>
              </w:rPr>
            </w:pPr>
            <w:r w:rsidRPr="00DB4427">
              <w:rPr>
                <w:rFonts w:ascii="Angsana New" w:hAnsi="Angsana New"/>
              </w:rPr>
              <w:t>Years</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sz w:val="28"/>
                <w:szCs w:val="28"/>
                <w:cs/>
              </w:rPr>
            </w:pPr>
            <w:r w:rsidRPr="00DB4427">
              <w:rPr>
                <w:rFonts w:ascii="Angsana New" w:hAnsi="Angsana New"/>
                <w:sz w:val="28"/>
                <w:szCs w:val="28"/>
              </w:rPr>
              <w:t>Land improvements</w:t>
            </w:r>
          </w:p>
        </w:tc>
        <w:tc>
          <w:tcPr>
            <w:tcW w:w="1559" w:type="dxa"/>
            <w:tcBorders>
              <w:top w:val="single" w:sz="4" w:space="0" w:color="auto"/>
            </w:tcBorders>
            <w:vAlign w:val="center"/>
          </w:tcPr>
          <w:p w:rsidR="00CE06B5" w:rsidRPr="00DB4427" w:rsidRDefault="00CE06B5" w:rsidP="004B47A9">
            <w:pPr>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 and construction</w:t>
            </w:r>
          </w:p>
        </w:tc>
        <w:tc>
          <w:tcPr>
            <w:tcW w:w="1559" w:type="dxa"/>
            <w:vAlign w:val="center"/>
          </w:tcPr>
          <w:p w:rsidR="00CE06B5" w:rsidRPr="00DB4427" w:rsidRDefault="00CE06B5" w:rsidP="004B47A9">
            <w:pPr>
              <w:jc w:val="center"/>
              <w:rPr>
                <w:rFonts w:ascii="Angsana New" w:hAnsi="Angsana New"/>
                <w:sz w:val="28"/>
                <w:szCs w:val="28"/>
              </w:rPr>
            </w:pPr>
            <w:r w:rsidRPr="00DB4427">
              <w:rPr>
                <w:rFonts w:ascii="Angsana New" w:hAnsi="Angsana New"/>
                <w:sz w:val="28"/>
                <w:szCs w:val="28"/>
              </w:rPr>
              <w:t>5 - 20</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sz w:val="28"/>
                <w:szCs w:val="28"/>
                <w:lang w:val="en-US"/>
              </w:rPr>
            </w:pPr>
            <w:r w:rsidRPr="00DB4427">
              <w:rPr>
                <w:rFonts w:ascii="Angsana New" w:hAnsi="Angsana New"/>
                <w:sz w:val="28"/>
                <w:szCs w:val="28"/>
              </w:rPr>
              <w:t xml:space="preserve">Ferryboats </w:t>
            </w:r>
          </w:p>
        </w:tc>
        <w:tc>
          <w:tcPr>
            <w:tcW w:w="1559" w:type="dxa"/>
            <w:vAlign w:val="center"/>
          </w:tcPr>
          <w:p w:rsidR="00CE06B5" w:rsidRPr="00DB4427" w:rsidRDefault="00CE06B5" w:rsidP="004B47A9">
            <w:pPr>
              <w:jc w:val="center"/>
              <w:rPr>
                <w:rFonts w:ascii="Angsana New" w:hAnsi="Angsana New"/>
                <w:sz w:val="28"/>
                <w:szCs w:val="28"/>
              </w:rPr>
            </w:pPr>
            <w:r w:rsidRPr="00DB4427">
              <w:rPr>
                <w:rFonts w:ascii="Angsana New" w:hAnsi="Angsana New"/>
                <w:sz w:val="28"/>
                <w:szCs w:val="28"/>
              </w:rPr>
              <w:t>18 - 20</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sz w:val="28"/>
                <w:szCs w:val="28"/>
                <w:lang w:val="en-US"/>
              </w:rPr>
            </w:pPr>
            <w:r w:rsidRPr="00DB4427">
              <w:rPr>
                <w:rFonts w:ascii="Angsana New" w:hAnsi="Angsana New"/>
                <w:sz w:val="28"/>
                <w:szCs w:val="28"/>
              </w:rPr>
              <w:t xml:space="preserve">Dry-dock and special survey </w:t>
            </w:r>
          </w:p>
        </w:tc>
        <w:tc>
          <w:tcPr>
            <w:tcW w:w="1559" w:type="dxa"/>
            <w:vAlign w:val="center"/>
          </w:tcPr>
          <w:p w:rsidR="00CE06B5" w:rsidRPr="00DB4427" w:rsidRDefault="00CE06B5" w:rsidP="004B47A9">
            <w:pPr>
              <w:jc w:val="center"/>
              <w:rPr>
                <w:rFonts w:ascii="Angsana New" w:hAnsi="Angsana New"/>
                <w:sz w:val="28"/>
                <w:szCs w:val="28"/>
                <w:lang w:val="en-US"/>
              </w:rPr>
            </w:pPr>
            <w:r w:rsidRPr="00DB4427">
              <w:rPr>
                <w:rFonts w:ascii="Angsana New" w:hAnsi="Angsana New"/>
                <w:sz w:val="28"/>
                <w:szCs w:val="28"/>
                <w:lang w:val="en-US"/>
              </w:rPr>
              <w:t>2.5</w:t>
            </w:r>
          </w:p>
        </w:tc>
        <w:tc>
          <w:tcPr>
            <w:tcW w:w="1559" w:type="dxa"/>
            <w:vAlign w:val="center"/>
          </w:tcPr>
          <w:p w:rsidR="00CE06B5" w:rsidRPr="00DB4427" w:rsidRDefault="00CE06B5" w:rsidP="004B47A9">
            <w:pPr>
              <w:jc w:val="center"/>
              <w:rPr>
                <w:rFonts w:ascii="Angsana New" w:hAnsi="Angsana New"/>
                <w:sz w:val="28"/>
                <w:szCs w:val="28"/>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sz w:val="28"/>
                <w:szCs w:val="28"/>
              </w:rPr>
            </w:pPr>
            <w:r w:rsidRPr="00DB4427">
              <w:rPr>
                <w:rFonts w:ascii="Angsana New" w:hAnsi="Angsana New"/>
                <w:sz w:val="28"/>
                <w:szCs w:val="28"/>
              </w:rPr>
              <w:t>Machinery and equipment</w:t>
            </w:r>
          </w:p>
        </w:tc>
        <w:tc>
          <w:tcPr>
            <w:tcW w:w="1559" w:type="dxa"/>
            <w:vAlign w:val="center"/>
          </w:tcPr>
          <w:p w:rsidR="00CE06B5" w:rsidRPr="00DB4427" w:rsidRDefault="00CE06B5" w:rsidP="004B47A9">
            <w:pPr>
              <w:jc w:val="center"/>
              <w:rPr>
                <w:rFonts w:ascii="Angsana New" w:hAnsi="Angsana New"/>
                <w:sz w:val="28"/>
                <w:szCs w:val="28"/>
              </w:rPr>
            </w:pPr>
            <w:r w:rsidRPr="00DB4427">
              <w:rPr>
                <w:rFonts w:ascii="Angsana New" w:hAnsi="Angsana New"/>
                <w:sz w:val="28"/>
                <w:szCs w:val="28"/>
              </w:rPr>
              <w:t>5</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r w:rsidR="00CE06B5" w:rsidRPr="000227FA" w:rsidTr="004B47A9">
        <w:trPr>
          <w:trHeight w:val="397"/>
        </w:trPr>
        <w:tc>
          <w:tcPr>
            <w:tcW w:w="5103" w:type="dxa"/>
            <w:vAlign w:val="center"/>
          </w:tcPr>
          <w:p w:rsidR="00CE06B5" w:rsidRPr="00DB4427" w:rsidRDefault="00CE06B5" w:rsidP="004B47A9">
            <w:pPr>
              <w:rPr>
                <w:rFonts w:ascii="Angsana New" w:hAnsi="Angsana New"/>
                <w:color w:val="000000"/>
                <w:sz w:val="28"/>
                <w:szCs w:val="28"/>
              </w:rPr>
            </w:pPr>
            <w:r w:rsidRPr="00DB4427">
              <w:rPr>
                <w:rFonts w:ascii="Angsana New" w:hAnsi="Angsana New"/>
                <w:color w:val="000000"/>
                <w:sz w:val="28"/>
                <w:szCs w:val="28"/>
              </w:rPr>
              <w:t xml:space="preserve">Furniture and office equipment </w:t>
            </w:r>
          </w:p>
        </w:tc>
        <w:tc>
          <w:tcPr>
            <w:tcW w:w="1559" w:type="dxa"/>
            <w:vAlign w:val="center"/>
          </w:tcPr>
          <w:p w:rsidR="00CE06B5" w:rsidRPr="00DB4427" w:rsidRDefault="00CE06B5" w:rsidP="004B47A9">
            <w:pPr>
              <w:jc w:val="center"/>
              <w:rPr>
                <w:rFonts w:ascii="Angsana New" w:hAnsi="Angsana New"/>
                <w:sz w:val="28"/>
                <w:szCs w:val="28"/>
                <w:cs/>
              </w:rPr>
            </w:pPr>
            <w:r w:rsidRPr="00DB4427">
              <w:rPr>
                <w:rFonts w:ascii="Angsana New" w:hAnsi="Angsana New"/>
                <w:sz w:val="28"/>
                <w:szCs w:val="28"/>
              </w:rPr>
              <w:t>5</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cs/>
              </w:rPr>
            </w:pPr>
          </w:p>
        </w:tc>
      </w:tr>
      <w:tr w:rsidR="00CE06B5" w:rsidRPr="00EB489D" w:rsidTr="004B47A9">
        <w:trPr>
          <w:trHeight w:val="397"/>
        </w:trPr>
        <w:tc>
          <w:tcPr>
            <w:tcW w:w="5103" w:type="dxa"/>
            <w:vAlign w:val="center"/>
          </w:tcPr>
          <w:p w:rsidR="00CE06B5" w:rsidRPr="00DB4427" w:rsidRDefault="00CE06B5" w:rsidP="004B47A9">
            <w:pPr>
              <w:rPr>
                <w:rFonts w:ascii="Angsana New" w:hAnsi="Angsana New"/>
                <w:color w:val="000000"/>
                <w:sz w:val="28"/>
                <w:szCs w:val="28"/>
                <w:lang w:val="en-US"/>
              </w:rPr>
            </w:pPr>
            <w:r w:rsidRPr="00DB4427">
              <w:rPr>
                <w:rFonts w:ascii="Angsana New" w:hAnsi="Angsana New"/>
                <w:color w:val="000000"/>
                <w:sz w:val="28"/>
                <w:szCs w:val="28"/>
              </w:rPr>
              <w:t>Vehicles</w:t>
            </w:r>
          </w:p>
        </w:tc>
        <w:tc>
          <w:tcPr>
            <w:tcW w:w="1559" w:type="dxa"/>
            <w:vAlign w:val="center"/>
          </w:tcPr>
          <w:p w:rsidR="00CE06B5" w:rsidRPr="00DB4427" w:rsidRDefault="00CE06B5" w:rsidP="004B47A9">
            <w:pPr>
              <w:jc w:val="center"/>
              <w:rPr>
                <w:rFonts w:ascii="Angsana New" w:hAnsi="Angsana New"/>
                <w:sz w:val="28"/>
                <w:szCs w:val="28"/>
              </w:rPr>
            </w:pPr>
            <w:r>
              <w:rPr>
                <w:rFonts w:ascii="Angsana New" w:hAnsi="Angsana New"/>
                <w:sz w:val="28"/>
                <w:szCs w:val="28"/>
              </w:rPr>
              <w:t>5</w:t>
            </w:r>
          </w:p>
        </w:tc>
        <w:tc>
          <w:tcPr>
            <w:tcW w:w="1559" w:type="dxa"/>
            <w:vAlign w:val="center"/>
          </w:tcPr>
          <w:p w:rsidR="00CE06B5" w:rsidRPr="00DB4427" w:rsidRDefault="00CE06B5" w:rsidP="004B47A9">
            <w:pPr>
              <w:pStyle w:val="BlockText"/>
              <w:spacing w:before="0"/>
              <w:ind w:left="426" w:right="147" w:firstLine="0"/>
              <w:jc w:val="center"/>
              <w:rPr>
                <w:rFonts w:ascii="Angsana New" w:hAnsi="Angsana New"/>
              </w:rPr>
            </w:pPr>
          </w:p>
        </w:tc>
      </w:tr>
    </w:tbl>
    <w:p w:rsidR="00CE06B5" w:rsidRDefault="00AE0649" w:rsidP="005A1415">
      <w:pPr>
        <w:spacing w:before="120" w:after="120"/>
        <w:ind w:left="426" w:right="-17"/>
        <w:jc w:val="thaiDistribute"/>
        <w:rPr>
          <w:rFonts w:ascii="Angsana New" w:hAnsi="Angsana New"/>
          <w:sz w:val="28"/>
          <w:szCs w:val="28"/>
        </w:rPr>
      </w:pPr>
      <w:r>
        <w:rPr>
          <w:rFonts w:ascii="Angsana New" w:hAnsi="Angsana New"/>
          <w:sz w:val="28"/>
          <w:szCs w:val="28"/>
        </w:rPr>
        <w:t>N</w:t>
      </w:r>
      <w:r w:rsidR="00CE06B5" w:rsidRPr="005A1415">
        <w:rPr>
          <w:rFonts w:ascii="Angsana New" w:hAnsi="Angsana New"/>
          <w:sz w:val="28"/>
          <w:szCs w:val="28"/>
        </w:rPr>
        <w:t>o depreciation is provided on land and construction in progress.</w:t>
      </w:r>
    </w:p>
    <w:p w:rsidR="00B64A53" w:rsidRPr="00B64A53" w:rsidRDefault="00B64A53" w:rsidP="00B64A53">
      <w:pPr>
        <w:spacing w:before="120" w:after="120"/>
        <w:ind w:left="426" w:right="-17"/>
        <w:jc w:val="thaiDistribute"/>
        <w:rPr>
          <w:rFonts w:ascii="Angsana New" w:hAnsi="Angsana New"/>
          <w:sz w:val="28"/>
          <w:szCs w:val="28"/>
        </w:rPr>
      </w:pPr>
      <w:r w:rsidRPr="00B64A53">
        <w:rPr>
          <w:rFonts w:ascii="Angsana New" w:hAnsi="Angsana New"/>
          <w:sz w:val="28"/>
          <w:szCs w:val="28"/>
        </w:rPr>
        <w:t>Depreciation methods, useful lives and residual values are reviewed at each financial year-end and adjusted if appropriate.</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Major repair and maintenance costs are an expenditure incurred during inspections and major repairs of the ferryboats. Major repair and maintenance costs are recognized in the carrying amount of other assets and are amortized over the period until the next scheduled dry-docking, up to a maximum of 2-3 years. When significant specific dry-docking costs are incurred prior to the expiry of the amortization periods, the remaining costs of the previous dry-docking is written off immediately.</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 xml:space="preserve">Gains and losses on disposals are determined by comparing the proceeds with carrying amount and are included in </w:t>
      </w:r>
      <w:r w:rsidR="00303813">
        <w:rPr>
          <w:rFonts w:ascii="Angsana New" w:hAnsi="Angsana New"/>
          <w:sz w:val="28"/>
          <w:szCs w:val="28"/>
        </w:rPr>
        <w:t>profit or loss</w:t>
      </w:r>
      <w:r w:rsidRPr="005A1415">
        <w:rPr>
          <w:rFonts w:ascii="Angsana New" w:hAnsi="Angsana New"/>
          <w:sz w:val="28"/>
          <w:szCs w:val="28"/>
        </w:rPr>
        <w:t>.</w:t>
      </w:r>
    </w:p>
    <w:p w:rsidR="00CE06B5" w:rsidRPr="00CE06B5" w:rsidRDefault="00CE06B5" w:rsidP="00CE06B5">
      <w:pPr>
        <w:spacing w:before="120" w:after="120"/>
        <w:ind w:left="426" w:right="-28"/>
        <w:jc w:val="thaiDistribute"/>
        <w:rPr>
          <w:rFonts w:ascii="Angsana New" w:hAnsi="Angsana New"/>
          <w:b/>
          <w:bCs/>
          <w:sz w:val="28"/>
          <w:cs/>
        </w:rPr>
      </w:pPr>
      <w:r w:rsidRPr="00CE06B5">
        <w:rPr>
          <w:rFonts w:ascii="Angsana New" w:hAnsi="Angsana New"/>
          <w:b/>
          <w:bCs/>
          <w:sz w:val="28"/>
        </w:rPr>
        <w:t>Intangible assets</w:t>
      </w:r>
    </w:p>
    <w:p w:rsidR="00CE06B5" w:rsidRPr="005263AD"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Intangible assets are stated at cost less accumulated amortization and all</w:t>
      </w:r>
      <w:r w:rsidR="00943E0C">
        <w:rPr>
          <w:rFonts w:ascii="Angsana New" w:hAnsi="Angsana New"/>
          <w:sz w:val="28"/>
          <w:szCs w:val="28"/>
        </w:rPr>
        <w:t>owance for impairment (if</w:t>
      </w:r>
      <w:r w:rsidR="00AE0649">
        <w:rPr>
          <w:rFonts w:ascii="Angsana New" w:hAnsi="Angsana New"/>
          <w:sz w:val="28"/>
          <w:szCs w:val="28"/>
        </w:rPr>
        <w:t xml:space="preserve"> any).</w:t>
      </w:r>
      <w:r w:rsidR="00A327BD">
        <w:rPr>
          <w:rFonts w:ascii="Angsana New" w:hAnsi="Angsana New"/>
          <w:sz w:val="28"/>
          <w:szCs w:val="28"/>
        </w:rPr>
        <w:t xml:space="preserve"> </w:t>
      </w:r>
      <w:r w:rsidR="00AE0649">
        <w:rPr>
          <w:rFonts w:ascii="Angsana New" w:hAnsi="Angsana New"/>
          <w:sz w:val="28"/>
          <w:szCs w:val="28"/>
        </w:rPr>
        <w:t>A</w:t>
      </w:r>
      <w:r w:rsidR="00A327BD">
        <w:rPr>
          <w:rFonts w:ascii="Angsana New" w:hAnsi="Angsana New"/>
          <w:sz w:val="28"/>
          <w:szCs w:val="28"/>
        </w:rPr>
        <w:t xml:space="preserve">mortization </w:t>
      </w:r>
      <w:r w:rsidR="00AE0649">
        <w:rPr>
          <w:rFonts w:ascii="Angsana New" w:hAnsi="Angsana New"/>
          <w:sz w:val="28"/>
          <w:szCs w:val="28"/>
        </w:rPr>
        <w:t>is charged to</w:t>
      </w:r>
      <w:r w:rsidR="00943E0C">
        <w:rPr>
          <w:rFonts w:ascii="Angsana New" w:hAnsi="Angsana New"/>
          <w:sz w:val="28"/>
          <w:szCs w:val="28"/>
        </w:rPr>
        <w:t xml:space="preserve"> profit or loss</w:t>
      </w:r>
      <w:r w:rsidR="00AE0649">
        <w:rPr>
          <w:rFonts w:ascii="Angsana New" w:hAnsi="Angsana New"/>
          <w:sz w:val="28"/>
          <w:szCs w:val="28"/>
        </w:rPr>
        <w:t xml:space="preserve"> on a</w:t>
      </w:r>
      <w:r w:rsidRPr="005A1415">
        <w:rPr>
          <w:rFonts w:ascii="Angsana New" w:hAnsi="Angsana New"/>
          <w:sz w:val="28"/>
          <w:szCs w:val="28"/>
        </w:rPr>
        <w:t xml:space="preserve"> straight-line </w:t>
      </w:r>
      <w:r w:rsidR="00AE0649">
        <w:rPr>
          <w:rFonts w:ascii="Angsana New" w:hAnsi="Angsana New"/>
          <w:sz w:val="28"/>
          <w:szCs w:val="28"/>
        </w:rPr>
        <w:t>basis over</w:t>
      </w:r>
      <w:r w:rsidRPr="005A1415">
        <w:rPr>
          <w:rFonts w:ascii="Angsana New" w:hAnsi="Angsana New"/>
          <w:sz w:val="28"/>
          <w:szCs w:val="28"/>
        </w:rPr>
        <w:t xml:space="preserve"> the estimated useful lives of the assets for 5 years.</w:t>
      </w:r>
    </w:p>
    <w:p w:rsidR="001C1175" w:rsidRPr="001C1175" w:rsidRDefault="00943E0C" w:rsidP="005A1415">
      <w:pPr>
        <w:spacing w:before="120" w:after="120"/>
        <w:ind w:left="426" w:right="-17"/>
        <w:jc w:val="thaiDistribute"/>
        <w:rPr>
          <w:rFonts w:ascii="Angsana New" w:hAnsi="Angsana New"/>
          <w:sz w:val="28"/>
          <w:szCs w:val="28"/>
          <w:cs/>
        </w:rPr>
      </w:pPr>
      <w:r>
        <w:rPr>
          <w:rFonts w:ascii="Angsana New" w:hAnsi="Angsana New"/>
          <w:sz w:val="28"/>
          <w:szCs w:val="28"/>
        </w:rPr>
        <w:t>Amortiz</w:t>
      </w:r>
      <w:r w:rsidR="001C1175" w:rsidRPr="001C1175">
        <w:rPr>
          <w:rFonts w:ascii="Angsana New" w:hAnsi="Angsana New"/>
          <w:sz w:val="28"/>
          <w:szCs w:val="28"/>
        </w:rPr>
        <w:t>ation methods, useful lives and residual values are reviewed at each financial year-end and adjusted if appropriate.</w:t>
      </w:r>
    </w:p>
    <w:p w:rsidR="00CE06B5" w:rsidRPr="005A1415" w:rsidRDefault="00CE06B5" w:rsidP="005A1415">
      <w:pPr>
        <w:spacing w:before="120" w:after="120"/>
        <w:ind w:left="426" w:right="-28"/>
        <w:jc w:val="thaiDistribute"/>
        <w:rPr>
          <w:rFonts w:ascii="Angsana New" w:hAnsi="Angsana New"/>
          <w:b/>
          <w:bCs/>
          <w:sz w:val="28"/>
          <w:cs/>
        </w:rPr>
      </w:pPr>
      <w:r w:rsidRPr="005A1415">
        <w:rPr>
          <w:rFonts w:ascii="Angsana New" w:hAnsi="Angsana New"/>
          <w:b/>
          <w:bCs/>
          <w:sz w:val="28"/>
        </w:rPr>
        <w:t>Deferred financial fees</w:t>
      </w:r>
    </w:p>
    <w:p w:rsidR="005263AD" w:rsidRPr="005A1415" w:rsidRDefault="00CE06B5" w:rsidP="007C6067">
      <w:pPr>
        <w:spacing w:before="120" w:after="120"/>
        <w:ind w:left="426" w:right="-17"/>
        <w:jc w:val="thaiDistribute"/>
        <w:rPr>
          <w:rFonts w:ascii="Angsana New" w:hAnsi="Angsana New"/>
          <w:sz w:val="28"/>
          <w:szCs w:val="28"/>
        </w:rPr>
      </w:pPr>
      <w:r w:rsidRPr="005A1415">
        <w:rPr>
          <w:rFonts w:ascii="Angsana New" w:hAnsi="Angsana New"/>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rate method based on the term of the loans.</w:t>
      </w:r>
    </w:p>
    <w:p w:rsidR="00AE0649" w:rsidRDefault="00AE0649">
      <w:pPr>
        <w:autoSpaceDE/>
        <w:autoSpaceDN/>
        <w:spacing w:line="240" w:lineRule="auto"/>
        <w:rPr>
          <w:rFonts w:ascii="Angsana New" w:hAnsi="Angsana New"/>
          <w:b/>
          <w:bCs/>
          <w:sz w:val="28"/>
        </w:rPr>
      </w:pPr>
      <w:r>
        <w:rPr>
          <w:rFonts w:ascii="Angsana New" w:hAnsi="Angsana New"/>
          <w:b/>
          <w:bCs/>
          <w:sz w:val="28"/>
        </w:rPr>
        <w:br w:type="page"/>
      </w:r>
    </w:p>
    <w:p w:rsidR="00CE06B5" w:rsidRPr="005A1415" w:rsidRDefault="00CE06B5" w:rsidP="005A1415">
      <w:pPr>
        <w:spacing w:before="120" w:after="120"/>
        <w:ind w:left="426" w:right="-28"/>
        <w:jc w:val="thaiDistribute"/>
        <w:rPr>
          <w:rFonts w:ascii="Angsana New" w:hAnsi="Angsana New"/>
          <w:b/>
          <w:bCs/>
          <w:sz w:val="28"/>
          <w:cs/>
        </w:rPr>
      </w:pPr>
      <w:r w:rsidRPr="005A1415">
        <w:rPr>
          <w:rFonts w:ascii="Angsana New" w:hAnsi="Angsana New"/>
          <w:b/>
          <w:bCs/>
          <w:sz w:val="28"/>
        </w:rPr>
        <w:lastRenderedPageBreak/>
        <w:t>Finance lease</w:t>
      </w:r>
      <w:r w:rsidRPr="005A1415">
        <w:rPr>
          <w:rFonts w:ascii="Angsana New" w:hAnsi="Angsana New"/>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cs/>
        </w:rPr>
      </w:pPr>
      <w:r w:rsidRPr="005A1415">
        <w:rPr>
          <w:rFonts w:ascii="Angsana New" w:hAnsi="Angsana New"/>
          <w:sz w:val="28"/>
          <w:szCs w:val="28"/>
        </w:rPr>
        <w:t xml:space="preserve">Leases of </w:t>
      </w:r>
      <w:r w:rsidR="00943E0C">
        <w:rPr>
          <w:rFonts w:ascii="Angsana New" w:hAnsi="Angsana New"/>
          <w:sz w:val="28"/>
          <w:szCs w:val="28"/>
        </w:rPr>
        <w:t xml:space="preserve">assets </w:t>
      </w:r>
      <w:r w:rsidRPr="005A1415">
        <w:rPr>
          <w:rFonts w:ascii="Angsana New" w:hAnsi="Angsana New"/>
          <w:sz w:val="28"/>
          <w:szCs w:val="28"/>
        </w:rPr>
        <w:t>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w:t>
      </w:r>
      <w:r w:rsidR="002A0BCD">
        <w:rPr>
          <w:rFonts w:ascii="Angsana New" w:hAnsi="Angsana New"/>
          <w:sz w:val="28"/>
          <w:szCs w:val="28"/>
        </w:rPr>
        <w:t xml:space="preserve"> the finance cost is charged in profit or loss </w:t>
      </w:r>
      <w:r w:rsidRPr="005A1415">
        <w:rPr>
          <w:rFonts w:ascii="Angsana New" w:hAnsi="Angsana New"/>
          <w:sz w:val="28"/>
          <w:szCs w:val="28"/>
        </w:rPr>
        <w:t xml:space="preserve">over the lease period. The </w:t>
      </w:r>
      <w:proofErr w:type="gramStart"/>
      <w:r w:rsidR="00A327BD">
        <w:rPr>
          <w:rFonts w:ascii="Angsana New" w:hAnsi="Angsana New"/>
          <w:sz w:val="28"/>
          <w:szCs w:val="28"/>
        </w:rPr>
        <w:t xml:space="preserve">assets </w:t>
      </w:r>
      <w:r w:rsidRPr="005A1415">
        <w:rPr>
          <w:rFonts w:ascii="Angsana New" w:hAnsi="Angsana New"/>
          <w:sz w:val="28"/>
          <w:szCs w:val="28"/>
        </w:rPr>
        <w:t>acquired under finance leases is</w:t>
      </w:r>
      <w:proofErr w:type="gramEnd"/>
      <w:r w:rsidRPr="005A1415">
        <w:rPr>
          <w:rFonts w:ascii="Angsana New" w:hAnsi="Angsana New"/>
          <w:sz w:val="28"/>
          <w:szCs w:val="28"/>
        </w:rPr>
        <w:t xml:space="preserve"> depreciated over the shorter of the useful life of the asset or the lease term.</w:t>
      </w:r>
    </w:p>
    <w:p w:rsidR="00CE06B5" w:rsidRPr="005A1415" w:rsidRDefault="00CE06B5" w:rsidP="005A1415">
      <w:pPr>
        <w:spacing w:before="120" w:after="120"/>
        <w:ind w:left="426" w:right="-28"/>
        <w:jc w:val="thaiDistribute"/>
        <w:rPr>
          <w:rFonts w:ascii="Angsana New" w:hAnsi="Angsana New"/>
          <w:b/>
          <w:bCs/>
          <w:sz w:val="28"/>
          <w:cs/>
        </w:rPr>
      </w:pPr>
      <w:r w:rsidRPr="005A1415">
        <w:rPr>
          <w:rFonts w:ascii="Angsana New" w:hAnsi="Angsana New"/>
          <w:b/>
          <w:bCs/>
          <w:sz w:val="28"/>
        </w:rPr>
        <w:t>Impairment of assets</w:t>
      </w:r>
      <w:r w:rsidRPr="005A1415">
        <w:rPr>
          <w:rFonts w:ascii="Angsana New" w:hAnsi="Angsana New"/>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The carrying amounts of the Group’s assets are reviewed at each in the statement of financial position date to determine whether there is any indication of impairment. If any such indication exists, the asset’s recoverable amount is estimated.</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 xml:space="preserve">An impairment loss is recognized whenever the carrying amount of an asset or its cash-generating unit exceeds its recoverable amount. The impairment loss is recognized in </w:t>
      </w:r>
      <w:r w:rsidR="00943E0C">
        <w:rPr>
          <w:rFonts w:ascii="Angsana New" w:hAnsi="Angsana New"/>
          <w:sz w:val="28"/>
          <w:szCs w:val="28"/>
        </w:rPr>
        <w:t xml:space="preserve">profit or loss </w:t>
      </w:r>
      <w:r w:rsidRPr="005A1415">
        <w:rPr>
          <w:rFonts w:ascii="Angsana New" w:hAnsi="Angsana New"/>
          <w:sz w:val="28"/>
          <w:szCs w:val="28"/>
        </w:rPr>
        <w:t>unless it reverses a p</w:t>
      </w:r>
      <w:r w:rsidR="00A327BD">
        <w:rPr>
          <w:rFonts w:ascii="Angsana New" w:hAnsi="Angsana New"/>
          <w:sz w:val="28"/>
          <w:szCs w:val="28"/>
        </w:rPr>
        <w:t>revious revaluation credited to</w:t>
      </w:r>
      <w:r w:rsidRPr="005A1415">
        <w:rPr>
          <w:rFonts w:ascii="Angsana New" w:hAnsi="Angsana New"/>
          <w:sz w:val="28"/>
          <w:szCs w:val="28"/>
        </w:rPr>
        <w:t xml:space="preserve"> equity,</w:t>
      </w:r>
      <w:r w:rsidR="00A327BD">
        <w:rPr>
          <w:rFonts w:ascii="Angsana New" w:hAnsi="Angsana New"/>
          <w:sz w:val="28"/>
          <w:szCs w:val="28"/>
        </w:rPr>
        <w:t xml:space="preserve"> in which case it is charged to </w:t>
      </w:r>
      <w:r w:rsidRPr="005A1415">
        <w:rPr>
          <w:rFonts w:ascii="Angsana New" w:hAnsi="Angsana New"/>
          <w:sz w:val="28"/>
          <w:szCs w:val="28"/>
        </w:rPr>
        <w:t>equity.</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 xml:space="preserve">Calculation of recoverable amount  </w:t>
      </w:r>
    </w:p>
    <w:p w:rsidR="001C1175" w:rsidRPr="005A1415" w:rsidRDefault="00CE06B5" w:rsidP="002A0BCD">
      <w:pPr>
        <w:spacing w:before="120" w:after="120"/>
        <w:ind w:left="426" w:right="-17"/>
        <w:jc w:val="thaiDistribute"/>
        <w:rPr>
          <w:rFonts w:ascii="Angsana New" w:hAnsi="Angsana New"/>
          <w:sz w:val="28"/>
          <w:szCs w:val="28"/>
        </w:rPr>
      </w:pPr>
      <w:r w:rsidRPr="005A1415">
        <w:rPr>
          <w:rFonts w:ascii="Angsana New" w:hAnsi="Angsana New"/>
          <w:sz w:val="28"/>
          <w:szCs w:val="28"/>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E06B5" w:rsidRPr="005A1415" w:rsidRDefault="00CE06B5" w:rsidP="005A1415">
      <w:pPr>
        <w:spacing w:before="120" w:after="120"/>
        <w:ind w:left="426" w:right="-17"/>
        <w:jc w:val="thaiDistribute"/>
        <w:rPr>
          <w:rFonts w:ascii="Angsana New" w:hAnsi="Angsana New"/>
          <w:sz w:val="28"/>
          <w:szCs w:val="28"/>
          <w:cs/>
        </w:rPr>
      </w:pPr>
      <w:r w:rsidRPr="005A1415">
        <w:rPr>
          <w:rFonts w:ascii="Angsana New" w:hAnsi="Angsana New"/>
          <w:sz w:val="28"/>
          <w:szCs w:val="28"/>
        </w:rPr>
        <w:t>Reversals of impairment</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An impairment loss is reversed if there has been a change in the estimates used to determine the recoverable amount.</w:t>
      </w:r>
    </w:p>
    <w:p w:rsidR="002A0BCD" w:rsidRPr="005263AD" w:rsidRDefault="00CE06B5" w:rsidP="005263AD">
      <w:pPr>
        <w:spacing w:before="120" w:after="120"/>
        <w:ind w:left="426" w:right="-17"/>
        <w:jc w:val="thaiDistribute"/>
        <w:rPr>
          <w:rFonts w:ascii="Angsana New" w:hAnsi="Angsana New"/>
          <w:sz w:val="28"/>
          <w:szCs w:val="28"/>
        </w:rPr>
      </w:pPr>
      <w:r w:rsidRPr="005A1415">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r w:rsidRPr="005263AD">
        <w:rPr>
          <w:rFonts w:ascii="Angsana New" w:hAnsi="Angsana New"/>
          <w:sz w:val="28"/>
          <w:szCs w:val="28"/>
        </w:rPr>
        <w:t>.</w:t>
      </w:r>
    </w:p>
    <w:p w:rsidR="00CE06B5" w:rsidRPr="005A1415" w:rsidRDefault="00CE06B5" w:rsidP="005A1415">
      <w:pPr>
        <w:spacing w:before="120" w:after="120"/>
        <w:ind w:left="426" w:right="-28"/>
        <w:jc w:val="thaiDistribute"/>
        <w:rPr>
          <w:rFonts w:ascii="Angsana New" w:hAnsi="Angsana New"/>
          <w:b/>
          <w:bCs/>
          <w:sz w:val="28"/>
        </w:rPr>
      </w:pPr>
      <w:r w:rsidRPr="005A1415">
        <w:rPr>
          <w:rFonts w:ascii="Angsana New" w:hAnsi="Angsana New"/>
          <w:b/>
          <w:bCs/>
          <w:sz w:val="28"/>
        </w:rPr>
        <w:t>Provisions</w:t>
      </w:r>
      <w:r w:rsidRPr="005A1415">
        <w:rPr>
          <w:rFonts w:ascii="Angsana New" w:hAnsi="Angsana New"/>
          <w:b/>
          <w:bCs/>
          <w:sz w:val="28"/>
          <w:cs/>
        </w:rPr>
        <w:t xml:space="preserve"> </w:t>
      </w:r>
    </w:p>
    <w:p w:rsidR="005263AD" w:rsidRDefault="00CE06B5" w:rsidP="00943E0C">
      <w:pPr>
        <w:spacing w:before="120" w:after="120"/>
        <w:ind w:left="426" w:right="-17"/>
        <w:jc w:val="thaiDistribute"/>
        <w:rPr>
          <w:rFonts w:ascii="Angsana New" w:hAnsi="Angsana New"/>
          <w:sz w:val="28"/>
          <w:szCs w:val="28"/>
        </w:rPr>
      </w:pPr>
      <w:r w:rsidRPr="005A1415">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077CEF" w:rsidRDefault="00077CEF" w:rsidP="00943E0C">
      <w:pPr>
        <w:spacing w:before="120" w:after="120"/>
        <w:ind w:left="426" w:right="-17"/>
        <w:jc w:val="thaiDistribute"/>
        <w:rPr>
          <w:rFonts w:ascii="Angsana New" w:hAnsi="Angsana New"/>
          <w:sz w:val="28"/>
          <w:szCs w:val="28"/>
        </w:rPr>
      </w:pPr>
    </w:p>
    <w:p w:rsidR="00CE06B5" w:rsidRPr="00AB4869"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lastRenderedPageBreak/>
        <w:t>Commercial disputes and litigation</w:t>
      </w:r>
      <w:r w:rsidRPr="00AB4869">
        <w:rPr>
          <w:rFonts w:ascii="Angsana New" w:hAnsi="Angsana New"/>
          <w:sz w:val="28"/>
          <w:szCs w:val="28"/>
        </w:rPr>
        <w:t xml:space="preserve"> </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The Group has contingent liabilities as a result of commercial disputes and litigation. The managemen</w:t>
      </w:r>
      <w:r w:rsidR="00EA47B4">
        <w:rPr>
          <w:rFonts w:ascii="Angsana New" w:hAnsi="Angsana New"/>
          <w:sz w:val="28"/>
          <w:szCs w:val="28"/>
        </w:rPr>
        <w:t>t has used judgment to assess</w:t>
      </w:r>
      <w:r w:rsidRPr="005A1415">
        <w:rPr>
          <w:rFonts w:ascii="Angsana New" w:hAnsi="Angsana New"/>
          <w:sz w:val="28"/>
          <w:szCs w:val="28"/>
        </w:rPr>
        <w:t xml:space="preserve"> the results of the commercial disputes and litigation and believes that the estimated provision is adequate to cover possible loss incur as at the statement of financial position date. However, actual results could differ from the estimates.</w:t>
      </w:r>
      <w:r w:rsidRPr="005A1415">
        <w:rPr>
          <w:rFonts w:ascii="Angsana New" w:hAnsi="Angsana New" w:hint="cs"/>
          <w:sz w:val="28"/>
          <w:szCs w:val="28"/>
          <w:cs/>
        </w:rPr>
        <w:t xml:space="preserve"> </w:t>
      </w:r>
    </w:p>
    <w:p w:rsidR="00CE06B5" w:rsidRPr="005A1415" w:rsidRDefault="00CE06B5" w:rsidP="005A1415">
      <w:pPr>
        <w:spacing w:before="120" w:after="120"/>
        <w:ind w:left="426" w:right="-28"/>
        <w:jc w:val="thaiDistribute"/>
        <w:rPr>
          <w:rFonts w:ascii="Angsana New" w:hAnsi="Angsana New"/>
          <w:b/>
          <w:bCs/>
          <w:sz w:val="28"/>
        </w:rPr>
      </w:pPr>
      <w:r w:rsidRPr="005A1415">
        <w:rPr>
          <w:rFonts w:ascii="Angsana New" w:hAnsi="Angsana New"/>
          <w:b/>
          <w:bCs/>
          <w:sz w:val="28"/>
        </w:rPr>
        <w:t>Foreign currencies</w:t>
      </w:r>
    </w:p>
    <w:p w:rsidR="00CE06B5" w:rsidRPr="005A141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Foreign currency transactions</w:t>
      </w:r>
    </w:p>
    <w:p w:rsidR="00CE06B5" w:rsidRPr="00943E0C" w:rsidRDefault="00CE06B5" w:rsidP="005A1415">
      <w:pPr>
        <w:spacing w:before="120" w:after="120"/>
        <w:ind w:left="426" w:right="-17"/>
        <w:jc w:val="thaiDistribute"/>
        <w:rPr>
          <w:rFonts w:ascii="Angsana New" w:hAnsi="Angsana New"/>
          <w:spacing w:val="-2"/>
          <w:sz w:val="28"/>
          <w:szCs w:val="28"/>
        </w:rPr>
      </w:pPr>
      <w:r w:rsidRPr="00943E0C">
        <w:rPr>
          <w:rFonts w:ascii="Angsana New" w:hAnsi="Angsana New"/>
          <w:spacing w:val="-2"/>
          <w:sz w:val="28"/>
          <w:szCs w:val="28"/>
        </w:rPr>
        <w:t>Transactions in foreign currencies are translated into the functional currencies using the exchange rate at the date of transactions.</w:t>
      </w:r>
    </w:p>
    <w:p w:rsidR="005A0E64"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CE06B5" w:rsidRDefault="00CE06B5" w:rsidP="005A1415">
      <w:pPr>
        <w:spacing w:before="120" w:after="120"/>
        <w:ind w:left="426" w:right="-17"/>
        <w:jc w:val="thaiDistribute"/>
        <w:rPr>
          <w:rFonts w:ascii="Angsana New" w:hAnsi="Angsana New"/>
          <w:sz w:val="28"/>
          <w:szCs w:val="28"/>
        </w:rPr>
      </w:pPr>
      <w:r w:rsidRPr="005A1415">
        <w:rPr>
          <w:rFonts w:ascii="Angsana New" w:hAnsi="Angsana New"/>
          <w:sz w:val="28"/>
          <w:szCs w:val="28"/>
        </w:rPr>
        <w:t>Non-monetary assets and liabilities measured at cost in foreign currencies at the end of reporting period date are translating into the functional currency using the exchange rate at the date of transaction.</w:t>
      </w:r>
    </w:p>
    <w:p w:rsidR="005A0E64" w:rsidRPr="005A1415" w:rsidRDefault="00A327BD" w:rsidP="005A1415">
      <w:pPr>
        <w:spacing w:before="120" w:after="120"/>
        <w:ind w:left="426" w:right="-17"/>
        <w:jc w:val="thaiDistribute"/>
        <w:rPr>
          <w:rFonts w:ascii="Angsana New" w:hAnsi="Angsana New"/>
          <w:sz w:val="28"/>
          <w:szCs w:val="28"/>
        </w:rPr>
      </w:pPr>
      <w:r>
        <w:rPr>
          <w:rFonts w:ascii="Angsana New" w:hAnsi="Angsana New"/>
          <w:sz w:val="28"/>
          <w:szCs w:val="28"/>
        </w:rPr>
        <w:t>Foreign e</w:t>
      </w:r>
      <w:r w:rsidR="005A0E64">
        <w:rPr>
          <w:rFonts w:ascii="Angsana New" w:hAnsi="Angsana New"/>
          <w:sz w:val="28"/>
          <w:szCs w:val="28"/>
        </w:rPr>
        <w:t xml:space="preserve">xchange differences are recognized </w:t>
      </w:r>
      <w:r>
        <w:rPr>
          <w:rFonts w:ascii="Angsana New" w:hAnsi="Angsana New"/>
          <w:sz w:val="28"/>
          <w:szCs w:val="28"/>
        </w:rPr>
        <w:t>in profit or loss on</w:t>
      </w:r>
      <w:r w:rsidR="005A0E64">
        <w:rPr>
          <w:rFonts w:ascii="Angsana New" w:hAnsi="Angsana New"/>
          <w:sz w:val="28"/>
          <w:szCs w:val="28"/>
        </w:rPr>
        <w:t xml:space="preserve"> the period.</w:t>
      </w:r>
    </w:p>
    <w:p w:rsidR="00CE06B5" w:rsidRPr="005A1415" w:rsidRDefault="00CE06B5" w:rsidP="005A1415">
      <w:pPr>
        <w:spacing w:before="120" w:after="120"/>
        <w:ind w:left="426" w:right="-28"/>
        <w:jc w:val="thaiDistribute"/>
        <w:rPr>
          <w:rFonts w:ascii="Angsana New" w:hAnsi="Angsana New"/>
          <w:b/>
          <w:bCs/>
          <w:sz w:val="28"/>
          <w:cs/>
        </w:rPr>
      </w:pPr>
      <w:r w:rsidRPr="005A1415">
        <w:rPr>
          <w:rFonts w:ascii="Angsana New" w:hAnsi="Angsana New"/>
          <w:b/>
          <w:bCs/>
          <w:sz w:val="28"/>
        </w:rPr>
        <w:t>Basic earnings per share</w:t>
      </w:r>
      <w:r w:rsidRPr="005A1415">
        <w:rPr>
          <w:rFonts w:ascii="Angsana New" w:hAnsi="Angsana New"/>
          <w:b/>
          <w:bCs/>
          <w:sz w:val="28"/>
          <w:cs/>
        </w:rPr>
        <w:t xml:space="preserve"> </w:t>
      </w:r>
    </w:p>
    <w:p w:rsidR="00CE06B5" w:rsidRPr="005A1415" w:rsidRDefault="00CE06B5" w:rsidP="005A1415">
      <w:pPr>
        <w:spacing w:before="120" w:after="120"/>
        <w:ind w:left="426" w:right="-17"/>
        <w:jc w:val="thaiDistribute"/>
        <w:rPr>
          <w:rFonts w:ascii="Angsana New" w:hAnsi="Angsana New"/>
          <w:sz w:val="28"/>
          <w:szCs w:val="28"/>
        </w:rPr>
      </w:pPr>
      <w:proofErr w:type="gramStart"/>
      <w:r w:rsidRPr="005A1415">
        <w:rPr>
          <w:rFonts w:ascii="Angsana New" w:hAnsi="Angsana New"/>
          <w:sz w:val="28"/>
          <w:szCs w:val="28"/>
        </w:rPr>
        <w:t>Basic earnings per share is</w:t>
      </w:r>
      <w:proofErr w:type="gramEnd"/>
      <w:r w:rsidRPr="005A1415">
        <w:rPr>
          <w:rFonts w:ascii="Angsana New" w:hAnsi="Angsana New"/>
          <w:sz w:val="28"/>
          <w:szCs w:val="28"/>
        </w:rPr>
        <w:t xml:space="preserve"> calculated </w:t>
      </w:r>
      <w:r w:rsidR="00EA47B4">
        <w:rPr>
          <w:rFonts w:ascii="Angsana New" w:hAnsi="Angsana New"/>
          <w:sz w:val="28"/>
          <w:szCs w:val="28"/>
        </w:rPr>
        <w:t>by dividing profit for the year</w:t>
      </w:r>
      <w:r w:rsidRPr="005A1415">
        <w:rPr>
          <w:rFonts w:ascii="Angsana New" w:hAnsi="Angsana New"/>
          <w:sz w:val="28"/>
          <w:szCs w:val="28"/>
        </w:rPr>
        <w:t xml:space="preserve"> by the weighted average number of ordinary shares iss</w:t>
      </w:r>
      <w:r w:rsidR="00EA47B4">
        <w:rPr>
          <w:rFonts w:ascii="Angsana New" w:hAnsi="Angsana New"/>
          <w:sz w:val="28"/>
          <w:szCs w:val="28"/>
        </w:rPr>
        <w:t>ued and paid-up during the year</w:t>
      </w:r>
      <w:r w:rsidRPr="005A1415">
        <w:rPr>
          <w:rFonts w:ascii="Angsana New" w:hAnsi="Angsana New"/>
          <w:sz w:val="28"/>
          <w:szCs w:val="28"/>
        </w:rPr>
        <w:t>.</w:t>
      </w:r>
    </w:p>
    <w:p w:rsidR="00CE06B5" w:rsidRPr="005A1415" w:rsidRDefault="00CE06B5" w:rsidP="005A1415">
      <w:pPr>
        <w:spacing w:before="120" w:after="120"/>
        <w:ind w:left="426" w:right="-28"/>
        <w:jc w:val="thaiDistribute"/>
        <w:rPr>
          <w:rFonts w:ascii="Angsana New" w:hAnsi="Angsana New"/>
          <w:b/>
          <w:bCs/>
          <w:sz w:val="28"/>
        </w:rPr>
      </w:pPr>
      <w:r w:rsidRPr="005A1415">
        <w:rPr>
          <w:rFonts w:ascii="Angsana New" w:hAnsi="Angsana New"/>
          <w:b/>
          <w:bCs/>
          <w:sz w:val="28"/>
        </w:rPr>
        <w:t>Dividends</w:t>
      </w:r>
    </w:p>
    <w:p w:rsidR="002A0BCD" w:rsidRPr="005A1415" w:rsidRDefault="00CE06B5" w:rsidP="005263AD">
      <w:pPr>
        <w:spacing w:before="120" w:after="120"/>
        <w:ind w:left="426" w:right="-17"/>
        <w:jc w:val="thaiDistribute"/>
        <w:rPr>
          <w:rFonts w:ascii="Angsana New" w:hAnsi="Angsana New"/>
          <w:sz w:val="28"/>
          <w:szCs w:val="28"/>
          <w:cs/>
        </w:rPr>
      </w:pPr>
      <w:r w:rsidRPr="005A1415">
        <w:rPr>
          <w:rFonts w:ascii="Angsana New" w:hAnsi="Angsana New"/>
          <w:sz w:val="28"/>
          <w:szCs w:val="28"/>
        </w:rPr>
        <w:t>Dividend and interim dividend payment</w:t>
      </w:r>
      <w:r w:rsidRPr="005A1415">
        <w:rPr>
          <w:rFonts w:ascii="Angsana New" w:hAnsi="Angsana New"/>
          <w:sz w:val="28"/>
          <w:szCs w:val="28"/>
          <w:cs/>
        </w:rPr>
        <w:t xml:space="preserve"> </w:t>
      </w:r>
      <w:r w:rsidRPr="005A1415">
        <w:rPr>
          <w:rFonts w:ascii="Angsana New" w:hAnsi="Angsana New"/>
          <w:sz w:val="28"/>
          <w:szCs w:val="28"/>
        </w:rPr>
        <w:t>are recorded in the financial statements in the period in which they are approved by Shareholders’ meeting and Board of Directors’ meeting.</w:t>
      </w: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7C79F1" w:rsidRPr="007C79F1" w:rsidRDefault="007C79F1" w:rsidP="005263AD">
      <w:pPr>
        <w:spacing w:before="120" w:after="120"/>
        <w:ind w:left="426" w:right="-17"/>
        <w:jc w:val="thaiDistribute"/>
        <w:rPr>
          <w:rFonts w:ascii="Angsana New" w:hAnsi="Angsana New"/>
          <w:sz w:val="28"/>
          <w:szCs w:val="28"/>
        </w:rPr>
      </w:pPr>
      <w:r w:rsidRPr="007C79F1">
        <w:rPr>
          <w:rFonts w:ascii="Angsana New" w:hAnsi="Angsana New"/>
          <w:sz w:val="28"/>
          <w:szCs w:val="28"/>
        </w:rPr>
        <w:t>Related parties comprise individuals or enterprises that control, or are controlled by, the Group, whether directly or indirectly, or which are under common control with the Group.</w:t>
      </w:r>
    </w:p>
    <w:p w:rsidR="007C79F1" w:rsidRPr="007C79F1" w:rsidRDefault="007C79F1" w:rsidP="00AB4869">
      <w:pPr>
        <w:spacing w:before="120" w:after="120"/>
        <w:ind w:left="426" w:right="-17"/>
        <w:jc w:val="thaiDistribute"/>
        <w:rPr>
          <w:rFonts w:ascii="Angsana New" w:hAnsi="Angsana New"/>
          <w:sz w:val="28"/>
          <w:szCs w:val="28"/>
        </w:rPr>
      </w:pPr>
      <w:r w:rsidRPr="007C79F1">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5263AD" w:rsidRDefault="007C79F1" w:rsidP="00AB4869">
      <w:pPr>
        <w:spacing w:before="120" w:after="120"/>
        <w:ind w:left="426" w:right="-17"/>
        <w:jc w:val="thaiDistribute"/>
        <w:rPr>
          <w:rFonts w:ascii="Angsana New" w:hAnsi="Angsana New"/>
          <w:sz w:val="28"/>
          <w:szCs w:val="28"/>
        </w:rPr>
      </w:pPr>
      <w:r w:rsidRPr="007C79F1">
        <w:rPr>
          <w:rFonts w:ascii="Angsana New" w:hAnsi="Angsana New"/>
          <w:sz w:val="28"/>
          <w:szCs w:val="28"/>
        </w:rPr>
        <w:t>During the years, the Group had significant business transactions with related parties. Such transactions, which are summarised below, arose in the ordinary course of businesses and were concluded on commercial terms and agreed upon between the Group and those related parties.</w:t>
      </w:r>
    </w:p>
    <w:p w:rsidR="007C79F1" w:rsidRDefault="005263AD" w:rsidP="005263AD">
      <w:pPr>
        <w:autoSpaceDE/>
        <w:autoSpaceDN/>
        <w:spacing w:line="240" w:lineRule="auto"/>
        <w:rPr>
          <w:rFonts w:ascii="Angsana New" w:hAnsi="Angsana New"/>
          <w:sz w:val="28"/>
          <w:szCs w:val="28"/>
        </w:rPr>
      </w:pPr>
      <w:r>
        <w:rPr>
          <w:rFonts w:ascii="Angsana New" w:hAnsi="Angsana New"/>
          <w:sz w:val="28"/>
          <w:szCs w:val="28"/>
        </w:rPr>
        <w:br w:type="page"/>
      </w:r>
    </w:p>
    <w:p w:rsidR="00CC6953" w:rsidRPr="00816BF7" w:rsidRDefault="00915C85" w:rsidP="00AF5989">
      <w:pPr>
        <w:spacing w:before="120" w:after="120" w:line="240" w:lineRule="auto"/>
        <w:ind w:left="426"/>
        <w:jc w:val="thaiDistribute"/>
        <w:rPr>
          <w:rFonts w:ascii="Angsana New" w:hAnsi="Angsana New"/>
          <w:sz w:val="28"/>
          <w:szCs w:val="28"/>
          <w:cs/>
          <w:lang w:val="en-US"/>
        </w:rPr>
      </w:pPr>
      <w:r w:rsidRPr="00915C85">
        <w:rPr>
          <w:rFonts w:ascii="Angsana New" w:hAnsi="Angsana New"/>
          <w:sz w:val="28"/>
          <w:szCs w:val="28"/>
        </w:rPr>
        <w:lastRenderedPageBreak/>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2F1EE3">
        <w:rPr>
          <w:rFonts w:ascii="Angsana New" w:hAnsi="Angsana New"/>
          <w:sz w:val="28"/>
          <w:szCs w:val="28"/>
        </w:rPr>
        <w:t>years</w:t>
      </w:r>
      <w:r w:rsidRPr="00915C85">
        <w:rPr>
          <w:rFonts w:ascii="Angsana New" w:hAnsi="Angsana New"/>
          <w:sz w:val="28"/>
          <w:szCs w:val="28"/>
        </w:rPr>
        <w:t xml:space="preserve"> ended </w:t>
      </w:r>
      <w:r w:rsidR="0065718A">
        <w:rPr>
          <w:rFonts w:ascii="Angsana New" w:hAnsi="Angsana New"/>
          <w:sz w:val="28"/>
          <w:szCs w:val="28"/>
        </w:rPr>
        <w:t>3</w:t>
      </w:r>
      <w:r w:rsidR="002F1EE3">
        <w:rPr>
          <w:rFonts w:ascii="Angsana New" w:hAnsi="Angsana New"/>
          <w:sz w:val="28"/>
          <w:szCs w:val="28"/>
        </w:rPr>
        <w:t>1</w:t>
      </w:r>
      <w:r w:rsidR="0065718A">
        <w:rPr>
          <w:rFonts w:ascii="Angsana New" w:hAnsi="Angsana New"/>
          <w:sz w:val="28"/>
          <w:szCs w:val="28"/>
        </w:rPr>
        <w:t xml:space="preserve"> </w:t>
      </w:r>
      <w:r w:rsidR="002F1EE3">
        <w:rPr>
          <w:rFonts w:ascii="Angsana New" w:hAnsi="Angsana New"/>
          <w:sz w:val="28"/>
          <w:szCs w:val="28"/>
        </w:rPr>
        <w:t>December</w:t>
      </w:r>
      <w:r w:rsidR="0065718A">
        <w:rPr>
          <w:rFonts w:ascii="Angsana New" w:hAnsi="Angsana New"/>
          <w:sz w:val="28"/>
          <w:szCs w:val="28"/>
        </w:rPr>
        <w:t xml:space="preserve"> 2017</w:t>
      </w:r>
      <w:r w:rsidRPr="00915C85">
        <w:rPr>
          <w:rFonts w:ascii="Angsana New" w:hAnsi="Angsana New"/>
          <w:sz w:val="28"/>
          <w:szCs w:val="28"/>
        </w:rPr>
        <w:t xml:space="preserve"> and 201</w:t>
      </w:r>
      <w:r w:rsidR="0065718A">
        <w:rPr>
          <w:rFonts w:ascii="Angsana New" w:hAnsi="Angsana New"/>
          <w:sz w:val="28"/>
          <w:szCs w:val="28"/>
        </w:rPr>
        <w:t>6</w:t>
      </w:r>
      <w:r w:rsidRPr="00915C85">
        <w:rPr>
          <w:rFonts w:ascii="Angsana New" w:hAnsi="Angsana New"/>
          <w:sz w:val="28"/>
          <w:szCs w:val="28"/>
        </w:rPr>
        <w:t xml:space="preserve"> were as follows:</w:t>
      </w:r>
    </w:p>
    <w:bookmarkStart w:id="3" w:name="_MON_1569646152"/>
    <w:bookmarkEnd w:id="3"/>
    <w:p w:rsidR="0065718A" w:rsidRDefault="007F3ABA" w:rsidP="00872ED7">
      <w:pPr>
        <w:spacing w:before="120" w:after="120" w:line="240" w:lineRule="auto"/>
        <w:ind w:left="426" w:right="-1"/>
        <w:jc w:val="thaiDistribute"/>
        <w:rPr>
          <w:rFonts w:ascii="Angsana New" w:hAnsi="Angsana New"/>
          <w:sz w:val="28"/>
          <w:szCs w:val="28"/>
          <w:lang w:val="en-US"/>
        </w:rPr>
      </w:pPr>
      <w:r w:rsidRPr="00B43ADD">
        <w:rPr>
          <w:rFonts w:ascii="Angsana New" w:hAnsi="Angsana New"/>
        </w:rPr>
        <w:object w:dxaOrig="9617" w:dyaOrig="11860">
          <v:shape id="_x0000_i1080" type="#_x0000_t75" style="width:481.6pt;height:595pt" o:ole="">
            <v:imagedata r:id="rId11" o:title=""/>
          </v:shape>
          <o:OLEObject Type="Embed" ProgID="Excel.Sheet.8" ShapeID="_x0000_i1080" DrawAspect="Content" ObjectID="_1580886112" r:id="rId12"/>
        </w:object>
      </w:r>
    </w:p>
    <w:p w:rsidR="00137279" w:rsidRPr="00E11A96" w:rsidRDefault="00137279" w:rsidP="00872ED7">
      <w:pPr>
        <w:spacing w:before="120" w:after="120" w:line="240" w:lineRule="auto"/>
        <w:ind w:left="426" w:right="-1"/>
        <w:jc w:val="thaiDistribute"/>
        <w:rPr>
          <w:rFonts w:ascii="Angsana New" w:hAnsi="Angsana New"/>
          <w:sz w:val="28"/>
          <w:szCs w:val="28"/>
          <w:cs/>
          <w:lang w:val="en-US"/>
        </w:rPr>
      </w:pPr>
    </w:p>
    <w:bookmarkStart w:id="4" w:name="_MON_1580281259"/>
    <w:bookmarkEnd w:id="4"/>
    <w:p w:rsidR="00137279" w:rsidRPr="001118E3" w:rsidRDefault="007F3ABA" w:rsidP="00872ED7">
      <w:pPr>
        <w:pStyle w:val="BlockText"/>
        <w:spacing w:before="120" w:after="120"/>
        <w:ind w:left="426" w:right="-1" w:firstLine="0"/>
        <w:jc w:val="thaiDistribute"/>
        <w:rPr>
          <w:rFonts w:ascii="Angsana New" w:hAnsi="Angsana New"/>
          <w:b/>
          <w:bCs/>
          <w:sz w:val="6"/>
          <w:szCs w:val="6"/>
        </w:rPr>
      </w:pPr>
      <w:r w:rsidRPr="00B43ADD">
        <w:rPr>
          <w:rFonts w:ascii="Angsana New" w:hAnsi="Angsana New"/>
        </w:rPr>
        <w:object w:dxaOrig="9617" w:dyaOrig="2657">
          <v:shape id="_x0000_i1095" type="#_x0000_t75" style="width:481.6pt;height:133.15pt" o:ole="">
            <v:imagedata r:id="rId13" o:title=""/>
          </v:shape>
          <o:OLEObject Type="Embed" ProgID="Excel.Sheet.8" ShapeID="_x0000_i1095" DrawAspect="Content" ObjectID="_1580886113" r:id="rId14"/>
        </w:object>
      </w:r>
    </w:p>
    <w:p w:rsidR="008A1ED0" w:rsidRPr="00325D8B" w:rsidRDefault="00EA47B4" w:rsidP="00872ED7">
      <w:pPr>
        <w:pStyle w:val="BlockText"/>
        <w:spacing w:before="120" w:after="120"/>
        <w:ind w:left="426" w:right="-1" w:firstLine="0"/>
        <w:jc w:val="thaiDistribute"/>
        <w:rPr>
          <w:rFonts w:ascii="Angsana New" w:hAnsi="Angsana New"/>
          <w:cs/>
        </w:rPr>
      </w:pPr>
      <w:r>
        <w:rPr>
          <w:rFonts w:ascii="Angsana New" w:hAnsi="Angsana New"/>
          <w:b/>
          <w:bCs/>
        </w:rPr>
        <w:t>K</w:t>
      </w:r>
      <w:r w:rsidR="008A1ED0" w:rsidRPr="00325D8B">
        <w:rPr>
          <w:rFonts w:ascii="Angsana New" w:hAnsi="Angsana New"/>
          <w:b/>
          <w:bCs/>
        </w:rPr>
        <w:t xml:space="preserve">ey management </w:t>
      </w:r>
      <w:r>
        <w:rPr>
          <w:rFonts w:ascii="Angsana New" w:hAnsi="Angsana New"/>
          <w:b/>
          <w:bCs/>
        </w:rPr>
        <w:t xml:space="preserve">personnel </w:t>
      </w:r>
      <w:r w:rsidR="008A1ED0" w:rsidRPr="00325D8B">
        <w:rPr>
          <w:rFonts w:ascii="Angsana New" w:hAnsi="Angsana New"/>
          <w:b/>
          <w:bCs/>
        </w:rPr>
        <w:t>compensation</w:t>
      </w:r>
    </w:p>
    <w:p w:rsidR="00DA62F3" w:rsidRDefault="00EA47B4" w:rsidP="00DA62F3">
      <w:pPr>
        <w:pStyle w:val="BlockText"/>
        <w:spacing w:before="120" w:after="120"/>
        <w:ind w:left="426" w:right="0" w:firstLine="0"/>
        <w:jc w:val="thaiDistribute"/>
        <w:rPr>
          <w:rFonts w:ascii="Angsana New" w:hAnsi="Angsana New"/>
          <w:cs/>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816BF7">
        <w:rPr>
          <w:rFonts w:ascii="Angsana New" w:hAnsi="Angsana New"/>
        </w:rPr>
        <w:t>years</w:t>
      </w:r>
      <w:r w:rsidR="00DA62F3" w:rsidRPr="00325D8B">
        <w:rPr>
          <w:rFonts w:ascii="Angsana New" w:hAnsi="Angsana New"/>
        </w:rPr>
        <w:t xml:space="preserve"> ended </w:t>
      </w:r>
      <w:r w:rsidR="0065718A">
        <w:rPr>
          <w:rFonts w:ascii="Angsana New" w:hAnsi="Angsana New"/>
        </w:rPr>
        <w:t>3</w:t>
      </w:r>
      <w:r w:rsidR="00816BF7">
        <w:rPr>
          <w:rFonts w:ascii="Angsana New" w:hAnsi="Angsana New"/>
        </w:rPr>
        <w:t>1</w:t>
      </w:r>
      <w:r w:rsidR="0065718A">
        <w:rPr>
          <w:rFonts w:ascii="Angsana New" w:hAnsi="Angsana New"/>
        </w:rPr>
        <w:t xml:space="preserve"> </w:t>
      </w:r>
      <w:r w:rsidR="00816BF7">
        <w:rPr>
          <w:rFonts w:ascii="Angsana New" w:hAnsi="Angsana New"/>
        </w:rPr>
        <w:t>December</w:t>
      </w:r>
      <w:r w:rsidR="00CC4EEB">
        <w:rPr>
          <w:rFonts w:ascii="Angsana New" w:hAnsi="Angsana New"/>
        </w:rPr>
        <w:t xml:space="preserve"> 2017</w:t>
      </w:r>
      <w:r w:rsidR="00DA62F3">
        <w:rPr>
          <w:rFonts w:ascii="Angsana New" w:hAnsi="Angsana New"/>
        </w:rPr>
        <w:t xml:space="preserve"> and 201</w:t>
      </w:r>
      <w:r w:rsidR="00CC4EEB">
        <w:rPr>
          <w:rFonts w:ascii="Angsana New" w:hAnsi="Angsana New"/>
        </w:rPr>
        <w:t>6</w:t>
      </w:r>
      <w:r w:rsidR="00DA62F3" w:rsidRPr="00325D8B">
        <w:rPr>
          <w:rFonts w:ascii="Angsana New" w:hAnsi="Angsana New"/>
        </w:rPr>
        <w:t xml:space="preserve"> consisted of:</w:t>
      </w:r>
    </w:p>
    <w:bookmarkStart w:id="5" w:name="_MON_1569650946"/>
    <w:bookmarkEnd w:id="5"/>
    <w:p w:rsidR="008217D6" w:rsidRDefault="007F3ABA" w:rsidP="00DA62F3">
      <w:pPr>
        <w:pStyle w:val="BlockText"/>
        <w:spacing w:before="120"/>
        <w:ind w:left="426" w:right="-306" w:firstLine="0"/>
        <w:jc w:val="thaiDistribute"/>
        <w:rPr>
          <w:rFonts w:ascii="Angsana New" w:hAnsi="Angsana New"/>
        </w:rPr>
      </w:pPr>
      <w:r w:rsidRPr="00325D8B">
        <w:rPr>
          <w:rFonts w:ascii="Angsana New" w:hAnsi="Angsana New"/>
        </w:rPr>
        <w:object w:dxaOrig="9602" w:dyaOrig="2878">
          <v:shape id="_x0000_i1117" type="#_x0000_t75" style="width:479.55pt;height:145.35pt" o:ole="">
            <v:imagedata r:id="rId15" o:title=""/>
          </v:shape>
          <o:OLEObject Type="Embed" ProgID="Excel.Sheet.8" ShapeID="_x0000_i1117" DrawAspect="Content" ObjectID="_1580886114" r:id="rId16"/>
        </w:object>
      </w:r>
    </w:p>
    <w:p w:rsidR="00E11A96" w:rsidRPr="0028044D" w:rsidRDefault="002D671B" w:rsidP="0028044D">
      <w:pPr>
        <w:pStyle w:val="BlockText"/>
        <w:spacing w:before="120" w:after="120"/>
        <w:ind w:left="426" w:right="0" w:firstLine="0"/>
        <w:jc w:val="thaiDistribute"/>
        <w:rPr>
          <w:rFonts w:ascii="Angsana New" w:hAnsi="Angsana New"/>
        </w:rPr>
      </w:pPr>
      <w:r>
        <w:rPr>
          <w:rFonts w:ascii="Angsana New" w:hAnsi="Angsana New"/>
        </w:rPr>
        <w:t xml:space="preserve">The </w:t>
      </w:r>
      <w:r w:rsidR="00DA62F3" w:rsidRPr="006A1F93">
        <w:rPr>
          <w:rFonts w:ascii="Angsana New" w:hAnsi="Angsana New"/>
        </w:rPr>
        <w:t xml:space="preserve">balances with related parties as at </w:t>
      </w:r>
      <w:r w:rsidR="004B5F22">
        <w:rPr>
          <w:rFonts w:ascii="Angsana New" w:hAnsi="Angsana New"/>
        </w:rPr>
        <w:t>3</w:t>
      </w:r>
      <w:r w:rsidR="00E11A96">
        <w:rPr>
          <w:rFonts w:ascii="Angsana New" w:hAnsi="Angsana New"/>
        </w:rPr>
        <w:t>1</w:t>
      </w:r>
      <w:r w:rsidR="00FC078D">
        <w:rPr>
          <w:rFonts w:ascii="Angsana New" w:hAnsi="Angsana New"/>
        </w:rPr>
        <w:t xml:space="preserve"> </w:t>
      </w:r>
      <w:r w:rsidR="00E11A96">
        <w:rPr>
          <w:rFonts w:ascii="Angsana New" w:hAnsi="Angsana New"/>
        </w:rPr>
        <w:t>December</w:t>
      </w:r>
      <w:r w:rsidR="00FC078D">
        <w:rPr>
          <w:rFonts w:ascii="Angsana New" w:hAnsi="Angsana New"/>
        </w:rPr>
        <w:t xml:space="preserve"> 2017</w:t>
      </w:r>
      <w:r w:rsidR="00DA62F3" w:rsidRPr="006A1F93">
        <w:rPr>
          <w:rFonts w:ascii="Angsana New" w:hAnsi="Angsana New"/>
          <w:cs/>
        </w:rPr>
        <w:t xml:space="preserve"> </w:t>
      </w:r>
      <w:r w:rsidR="00DA62F3" w:rsidRPr="006A1F93">
        <w:rPr>
          <w:rFonts w:ascii="Angsana New" w:hAnsi="Angsana New"/>
        </w:rPr>
        <w:t xml:space="preserve">and </w:t>
      </w:r>
      <w:r w:rsidR="00DA62F3">
        <w:rPr>
          <w:rFonts w:ascii="Angsana New" w:hAnsi="Angsana New"/>
        </w:rPr>
        <w:t>201</w:t>
      </w:r>
      <w:r w:rsidR="00FC078D">
        <w:rPr>
          <w:rFonts w:ascii="Angsana New" w:hAnsi="Angsana New"/>
        </w:rPr>
        <w:t>6</w:t>
      </w:r>
      <w:r w:rsidR="00DA62F3" w:rsidRPr="006A1F93">
        <w:rPr>
          <w:rFonts w:ascii="Angsana New" w:hAnsi="Angsana New"/>
          <w:cs/>
        </w:rPr>
        <w:t xml:space="preserve"> </w:t>
      </w:r>
      <w:r w:rsidR="00DA62F3" w:rsidRPr="006A1F93">
        <w:rPr>
          <w:rFonts w:ascii="Angsana New" w:hAnsi="Angsana New"/>
        </w:rPr>
        <w:t>were as follows:</w:t>
      </w:r>
    </w:p>
    <w:bookmarkStart w:id="6" w:name="_MON_1580283056"/>
    <w:bookmarkEnd w:id="6"/>
    <w:p w:rsidR="002B1C50" w:rsidRDefault="007F3ABA" w:rsidP="00AB4869">
      <w:pPr>
        <w:pStyle w:val="BlockText"/>
        <w:spacing w:before="120" w:after="120"/>
        <w:ind w:left="426" w:right="0" w:firstLine="0"/>
        <w:jc w:val="thaiDistribute"/>
        <w:rPr>
          <w:rFonts w:ascii="Angsana New" w:hAnsi="Angsana New"/>
        </w:rPr>
      </w:pPr>
      <w:r w:rsidRPr="00B43ADD">
        <w:rPr>
          <w:rFonts w:ascii="Angsana New" w:hAnsi="Angsana New"/>
        </w:rPr>
        <w:object w:dxaOrig="9617" w:dyaOrig="4919">
          <v:shape id="_x0000_i1120" type="#_x0000_t75" style="width:481.6pt;height:246.55pt" o:ole="">
            <v:imagedata r:id="rId17" o:title=""/>
          </v:shape>
          <o:OLEObject Type="Embed" ProgID="Excel.Sheet.8" ShapeID="_x0000_i1120" DrawAspect="Content" ObjectID="_1580886115" r:id="rId18"/>
        </w:object>
      </w:r>
    </w:p>
    <w:bookmarkStart w:id="7" w:name="_MON_1580295165"/>
    <w:bookmarkEnd w:id="7"/>
    <w:p w:rsidR="00AF1D4B" w:rsidRPr="00AB4869" w:rsidRDefault="007F3ABA" w:rsidP="00336E6D">
      <w:pPr>
        <w:pStyle w:val="BlockText"/>
        <w:spacing w:before="120" w:after="120"/>
        <w:ind w:left="426" w:right="-1" w:firstLine="0"/>
        <w:jc w:val="thaiDistribute"/>
        <w:rPr>
          <w:rFonts w:ascii="Angsana New" w:hAnsi="Angsana New"/>
          <w:lang w:val="en-GB"/>
        </w:rPr>
      </w:pPr>
      <w:r w:rsidRPr="00B43ADD">
        <w:rPr>
          <w:rFonts w:ascii="Angsana New" w:hAnsi="Angsana New"/>
        </w:rPr>
        <w:object w:dxaOrig="9617" w:dyaOrig="9819">
          <v:shape id="_x0000_i1124" type="#_x0000_t75" style="width:481.6pt;height:491.75pt" o:ole="">
            <v:imagedata r:id="rId19" o:title=""/>
          </v:shape>
          <o:OLEObject Type="Embed" ProgID="Excel.Sheet.8" ShapeID="_x0000_i1124" DrawAspect="Content" ObjectID="_1580886116" r:id="rId20"/>
        </w:object>
      </w:r>
      <w:r w:rsidR="003D6CD8" w:rsidRPr="00AB4869">
        <w:rPr>
          <w:rFonts w:ascii="Angsana New" w:hAnsi="Angsana New"/>
          <w:lang w:val="en-GB"/>
        </w:rPr>
        <w:t>For the years</w:t>
      </w:r>
      <w:r w:rsidR="00DA62F3" w:rsidRPr="00AB4869">
        <w:rPr>
          <w:rFonts w:ascii="Angsana New" w:hAnsi="Angsana New"/>
          <w:lang w:val="en-GB"/>
        </w:rPr>
        <w:t xml:space="preserve"> ended </w:t>
      </w:r>
      <w:r w:rsidR="000B55DF" w:rsidRPr="00AB4869">
        <w:rPr>
          <w:rFonts w:ascii="Angsana New" w:hAnsi="Angsana New"/>
          <w:lang w:val="en-GB"/>
        </w:rPr>
        <w:t>3</w:t>
      </w:r>
      <w:r w:rsidR="002B1C50" w:rsidRPr="00AB4869">
        <w:rPr>
          <w:rFonts w:ascii="Angsana New" w:hAnsi="Angsana New"/>
          <w:lang w:val="en-GB"/>
        </w:rPr>
        <w:t>1</w:t>
      </w:r>
      <w:r w:rsidR="000B55DF" w:rsidRPr="00AB4869">
        <w:rPr>
          <w:rFonts w:ascii="Angsana New" w:hAnsi="Angsana New"/>
          <w:lang w:val="en-GB"/>
        </w:rPr>
        <w:t xml:space="preserve"> </w:t>
      </w:r>
      <w:r w:rsidR="003D6CD8" w:rsidRPr="00AB4869">
        <w:rPr>
          <w:rFonts w:ascii="Angsana New" w:hAnsi="Angsana New"/>
          <w:lang w:val="en-GB"/>
        </w:rPr>
        <w:t>December</w:t>
      </w:r>
      <w:r w:rsidR="00DA62F3" w:rsidRPr="00AB4869">
        <w:rPr>
          <w:rFonts w:ascii="Angsana New" w:hAnsi="Angsana New"/>
          <w:lang w:val="en-GB"/>
        </w:rPr>
        <w:t xml:space="preserve"> 201</w:t>
      </w:r>
      <w:r w:rsidR="000B55DF" w:rsidRPr="00AB4869">
        <w:rPr>
          <w:rFonts w:ascii="Angsana New" w:hAnsi="Angsana New"/>
          <w:lang w:val="en-GB"/>
        </w:rPr>
        <w:t>7</w:t>
      </w:r>
      <w:r w:rsidR="00DA62F3" w:rsidRPr="00AB4869">
        <w:rPr>
          <w:rFonts w:ascii="Angsana New" w:hAnsi="Angsana New"/>
          <w:cs/>
          <w:lang w:val="en-GB"/>
        </w:rPr>
        <w:t xml:space="preserve"> </w:t>
      </w:r>
      <w:r w:rsidR="00DA62F3" w:rsidRPr="00AB4869">
        <w:rPr>
          <w:rFonts w:ascii="Angsana New" w:hAnsi="Angsana New"/>
          <w:lang w:val="en-GB"/>
        </w:rPr>
        <w:t xml:space="preserve">and </w:t>
      </w:r>
      <w:r w:rsidR="000B55DF" w:rsidRPr="00AB4869">
        <w:rPr>
          <w:rFonts w:ascii="Angsana New" w:hAnsi="Angsana New"/>
          <w:lang w:val="en-GB"/>
        </w:rPr>
        <w:t>2016</w:t>
      </w:r>
      <w:r w:rsidR="00DA62F3" w:rsidRPr="00AB4869">
        <w:rPr>
          <w:rFonts w:ascii="Angsana New" w:hAnsi="Angsana New"/>
          <w:lang w:val="en-GB"/>
        </w:rPr>
        <w:t xml:space="preserve">, the Company sold advance ticket to Raja Ferry </w:t>
      </w:r>
      <w:proofErr w:type="spellStart"/>
      <w:r w:rsidR="00DA62F3" w:rsidRPr="00AB4869">
        <w:rPr>
          <w:rFonts w:ascii="Angsana New" w:hAnsi="Angsana New"/>
          <w:lang w:val="en-GB"/>
        </w:rPr>
        <w:t>Pattana</w:t>
      </w:r>
      <w:proofErr w:type="spellEnd"/>
      <w:r w:rsidR="00DA62F3" w:rsidRPr="00AB4869">
        <w:rPr>
          <w:rFonts w:ascii="Angsana New" w:hAnsi="Angsana New"/>
          <w:lang w:val="en-GB"/>
        </w:rPr>
        <w:t xml:space="preserve"> Company Limited as a representative agent for sales to end users in the amount </w:t>
      </w:r>
      <w:r w:rsidR="0026582F" w:rsidRPr="00AB4869">
        <w:rPr>
          <w:rFonts w:ascii="Angsana New" w:hAnsi="Angsana New"/>
          <w:lang w:val="en-GB"/>
        </w:rPr>
        <w:t xml:space="preserve">of Baht </w:t>
      </w:r>
      <w:r w:rsidR="00FF4AB0" w:rsidRPr="00AB4869">
        <w:rPr>
          <w:rFonts w:ascii="Angsana New" w:hAnsi="Angsana New"/>
          <w:lang w:val="en-GB"/>
        </w:rPr>
        <w:t>38.45</w:t>
      </w:r>
      <w:r w:rsidR="00DA62F3" w:rsidRPr="00AB4869">
        <w:rPr>
          <w:rFonts w:ascii="Angsana New" w:hAnsi="Angsana New"/>
          <w:lang w:val="en-GB"/>
        </w:rPr>
        <w:t xml:space="preserve"> million and Baht</w:t>
      </w:r>
      <w:r w:rsidR="0026582F" w:rsidRPr="00AB4869">
        <w:rPr>
          <w:rFonts w:ascii="Angsana New" w:hAnsi="Angsana New"/>
          <w:lang w:val="en-GB"/>
        </w:rPr>
        <w:t xml:space="preserve"> </w:t>
      </w:r>
      <w:r w:rsidR="003D6CD8" w:rsidRPr="00AB4869">
        <w:rPr>
          <w:rFonts w:ascii="Angsana New" w:hAnsi="Angsana New"/>
          <w:lang w:val="en-GB"/>
        </w:rPr>
        <w:t>34.52</w:t>
      </w:r>
      <w:r w:rsidR="00DA62F3" w:rsidRPr="00AB4869">
        <w:rPr>
          <w:rFonts w:ascii="Angsana New" w:hAnsi="Angsana New"/>
          <w:lang w:val="en-GB"/>
        </w:rPr>
        <w:t xml:space="preserve"> million, respectively.</w:t>
      </w:r>
    </w:p>
    <w:p w:rsidR="000016B6" w:rsidRPr="00AF1D4B" w:rsidRDefault="000016B6" w:rsidP="00AF1D4B">
      <w:pPr>
        <w:pStyle w:val="BlockText"/>
        <w:spacing w:before="120" w:after="120"/>
        <w:ind w:left="426" w:right="-1" w:firstLine="0"/>
        <w:jc w:val="thaiDistribute"/>
        <w:rPr>
          <w:rFonts w:ascii="Angsana New" w:hAnsi="Angsana New"/>
          <w:b/>
          <w:bCs/>
        </w:rPr>
      </w:pPr>
      <w:r w:rsidRPr="00325D8B">
        <w:rPr>
          <w:rFonts w:ascii="Angsana New" w:hAnsi="Angsana New"/>
          <w:b/>
          <w:bCs/>
        </w:rPr>
        <w:t>Guarantee for liabilities from related parties</w:t>
      </w:r>
    </w:p>
    <w:p w:rsidR="000B55DF" w:rsidRPr="001118E3" w:rsidRDefault="000016B6" w:rsidP="001118E3">
      <w:pPr>
        <w:spacing w:before="120" w:after="120"/>
        <w:ind w:left="426" w:right="-17"/>
        <w:jc w:val="thaiDistribute"/>
        <w:rPr>
          <w:rFonts w:ascii="Angsana New" w:hAnsi="Angsana New"/>
          <w:spacing w:val="-2"/>
          <w:sz w:val="28"/>
          <w:szCs w:val="28"/>
        </w:rPr>
      </w:pPr>
      <w:r w:rsidRPr="001118E3">
        <w:rPr>
          <w:rFonts w:ascii="Angsana New" w:hAnsi="Angsana New"/>
          <w:spacing w:val="-2"/>
          <w:sz w:val="28"/>
          <w:szCs w:val="28"/>
        </w:rPr>
        <w:t xml:space="preserve">As at </w:t>
      </w:r>
      <w:r w:rsidR="000B55DF" w:rsidRPr="001118E3">
        <w:rPr>
          <w:rFonts w:ascii="Angsana New" w:hAnsi="Angsana New"/>
          <w:spacing w:val="-2"/>
          <w:sz w:val="28"/>
          <w:szCs w:val="28"/>
        </w:rPr>
        <w:t>3</w:t>
      </w:r>
      <w:r w:rsidR="00AF1D4B" w:rsidRPr="001118E3">
        <w:rPr>
          <w:rFonts w:ascii="Angsana New" w:hAnsi="Angsana New"/>
          <w:spacing w:val="-2"/>
          <w:sz w:val="28"/>
          <w:szCs w:val="28"/>
        </w:rPr>
        <w:t>1</w:t>
      </w:r>
      <w:r w:rsidR="000B55DF" w:rsidRPr="001118E3">
        <w:rPr>
          <w:rFonts w:ascii="Angsana New" w:hAnsi="Angsana New"/>
          <w:spacing w:val="-2"/>
          <w:sz w:val="28"/>
          <w:szCs w:val="28"/>
        </w:rPr>
        <w:t xml:space="preserve"> </w:t>
      </w:r>
      <w:r w:rsidR="00FF4AB0" w:rsidRPr="001118E3">
        <w:rPr>
          <w:rFonts w:ascii="Angsana New" w:hAnsi="Angsana New"/>
          <w:spacing w:val="-2"/>
          <w:sz w:val="28"/>
          <w:szCs w:val="28"/>
        </w:rPr>
        <w:t>December</w:t>
      </w:r>
      <w:r w:rsidR="000B55DF" w:rsidRPr="001118E3">
        <w:rPr>
          <w:rFonts w:ascii="Angsana New" w:hAnsi="Angsana New"/>
          <w:spacing w:val="-2"/>
          <w:sz w:val="28"/>
          <w:szCs w:val="28"/>
        </w:rPr>
        <w:t xml:space="preserve"> 2017</w:t>
      </w:r>
      <w:r w:rsidR="005319E6" w:rsidRPr="001118E3">
        <w:rPr>
          <w:rFonts w:ascii="Angsana New" w:hAnsi="Angsana New"/>
          <w:spacing w:val="-2"/>
          <w:sz w:val="28"/>
          <w:szCs w:val="28"/>
        </w:rPr>
        <w:t xml:space="preserve">, </w:t>
      </w:r>
      <w:r w:rsidR="0092730E" w:rsidRPr="001118E3">
        <w:rPr>
          <w:rFonts w:ascii="Angsana New" w:hAnsi="Angsana New"/>
          <w:spacing w:val="-2"/>
          <w:sz w:val="28"/>
          <w:szCs w:val="28"/>
        </w:rPr>
        <w:t>the</w:t>
      </w:r>
      <w:r w:rsidRPr="001118E3">
        <w:rPr>
          <w:rFonts w:ascii="Angsana New" w:hAnsi="Angsana New"/>
          <w:spacing w:val="-2"/>
          <w:sz w:val="28"/>
          <w:szCs w:val="28"/>
        </w:rPr>
        <w:t xml:space="preserve"> director of the Company was guarantor for the</w:t>
      </w:r>
      <w:r w:rsidR="000B55DF" w:rsidRPr="001118E3">
        <w:rPr>
          <w:rFonts w:ascii="Angsana New" w:hAnsi="Angsana New"/>
          <w:spacing w:val="-2"/>
          <w:sz w:val="28"/>
          <w:szCs w:val="28"/>
        </w:rPr>
        <w:t xml:space="preserve"> partial of</w:t>
      </w:r>
      <w:r w:rsidRPr="001118E3">
        <w:rPr>
          <w:rFonts w:ascii="Angsana New" w:hAnsi="Angsana New"/>
          <w:spacing w:val="-2"/>
          <w:sz w:val="28"/>
          <w:szCs w:val="28"/>
        </w:rPr>
        <w:t xml:space="preserve"> liabilities under finance leases</w:t>
      </w:r>
      <w:r w:rsidR="002B1C50" w:rsidRPr="001118E3">
        <w:rPr>
          <w:rFonts w:ascii="Angsana New" w:hAnsi="Angsana New"/>
          <w:spacing w:val="-2"/>
          <w:sz w:val="28"/>
          <w:szCs w:val="28"/>
        </w:rPr>
        <w:t xml:space="preserve"> </w:t>
      </w:r>
      <w:r w:rsidR="002B1C50" w:rsidRPr="001118E3">
        <w:rPr>
          <w:rFonts w:ascii="Angsana New" w:hAnsi="Angsana New" w:hint="cs"/>
          <w:spacing w:val="-2"/>
          <w:sz w:val="28"/>
          <w:szCs w:val="28"/>
          <w:cs/>
        </w:rPr>
        <w:t>(</w:t>
      </w:r>
      <w:r w:rsidR="002B1C50" w:rsidRPr="001118E3">
        <w:rPr>
          <w:rFonts w:ascii="Angsana New" w:hAnsi="Angsana New"/>
          <w:spacing w:val="-2"/>
          <w:sz w:val="28"/>
          <w:szCs w:val="28"/>
        </w:rPr>
        <w:t>see Note 17)</w:t>
      </w:r>
      <w:r w:rsidR="00406E05" w:rsidRPr="001118E3">
        <w:rPr>
          <w:rFonts w:ascii="Angsana New" w:hAnsi="Angsana New"/>
          <w:spacing w:val="-2"/>
          <w:sz w:val="28"/>
          <w:szCs w:val="28"/>
        </w:rPr>
        <w:t>.</w:t>
      </w:r>
    </w:p>
    <w:p w:rsidR="0049257F" w:rsidRPr="0034228B" w:rsidRDefault="001118E3" w:rsidP="0034228B">
      <w:pPr>
        <w:pStyle w:val="BlockText"/>
        <w:spacing w:before="120" w:after="120"/>
        <w:ind w:left="426" w:right="-1" w:firstLine="0"/>
        <w:jc w:val="thaiDistribute"/>
        <w:rPr>
          <w:rFonts w:ascii="Angsana New" w:hAnsi="Angsana New"/>
          <w:b/>
          <w:bCs/>
        </w:rPr>
      </w:pPr>
      <w:r>
        <w:rPr>
          <w:rFonts w:ascii="Angsana New" w:hAnsi="Angsana New"/>
          <w:b/>
          <w:bCs/>
        </w:rPr>
        <w:br w:type="page"/>
      </w:r>
      <w:r w:rsidR="00FF59CB" w:rsidRPr="0034228B">
        <w:rPr>
          <w:rFonts w:ascii="Angsana New" w:hAnsi="Angsana New"/>
          <w:b/>
          <w:bCs/>
        </w:rPr>
        <w:lastRenderedPageBreak/>
        <w:t>Nature of relationship</w:t>
      </w:r>
    </w:p>
    <w:bookmarkStart w:id="8" w:name="_MON_1571053629"/>
    <w:bookmarkEnd w:id="8"/>
    <w:p w:rsidR="00A21375" w:rsidRPr="00AB4869" w:rsidRDefault="007F3ABA" w:rsidP="00AB4869">
      <w:pPr>
        <w:pStyle w:val="BlockText"/>
        <w:spacing w:before="120"/>
        <w:ind w:left="426" w:right="-1" w:firstLine="0"/>
        <w:jc w:val="thaiDistribute"/>
        <w:rPr>
          <w:rFonts w:ascii="Angsana New" w:hAnsi="Angsana New"/>
          <w:b/>
          <w:bCs/>
          <w:sz w:val="22"/>
          <w:szCs w:val="22"/>
        </w:rPr>
      </w:pPr>
      <w:r w:rsidRPr="00325D8B">
        <w:rPr>
          <w:rFonts w:ascii="Angsana New" w:hAnsi="Angsana New"/>
          <w:cs/>
        </w:rPr>
        <w:object w:dxaOrig="9804" w:dyaOrig="4842">
          <v:shape id="_x0000_i1140" type="#_x0000_t75" style="width:481.6pt;height:234.35pt" o:ole="">
            <v:imagedata r:id="rId21" o:title=""/>
          </v:shape>
          <o:OLEObject Type="Embed" ProgID="Excel.Sheet.8" ShapeID="_x0000_i1140" DrawAspect="Content" ObjectID="_1580886117" r:id="rId22"/>
        </w:object>
      </w:r>
      <w:r w:rsidR="00A21375" w:rsidRPr="00FF4AB0">
        <w:rPr>
          <w:rFonts w:ascii="Angsana New" w:hAnsi="Angsana New"/>
          <w:b/>
          <w:bCs/>
        </w:rPr>
        <w:t>Bases of measurement for intercompany revenues and expenses</w:t>
      </w:r>
      <w:r w:rsidR="00A21375" w:rsidRPr="00FF4AB0">
        <w:rPr>
          <w:rFonts w:ascii="Angsana New" w:hAnsi="Angsana New"/>
          <w:b/>
          <w:bCs/>
          <w:cs/>
        </w:rPr>
        <w:t xml:space="preserve"> </w:t>
      </w:r>
    </w:p>
    <w:bookmarkStart w:id="9" w:name="_MON_1580153614"/>
    <w:bookmarkEnd w:id="9"/>
    <w:p w:rsidR="00016BF0" w:rsidRPr="000B55DF" w:rsidRDefault="007F3ABA" w:rsidP="000B55DF">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cs/>
          <w:lang w:val="en-US"/>
        </w:rPr>
        <w:object w:dxaOrig="10049" w:dyaOrig="2013">
          <v:shape id="_x0000_i1161" type="#_x0000_t75" style="width:480.9pt;height:101.2pt" o:ole="">
            <v:imagedata r:id="rId23" o:title=""/>
          </v:shape>
          <o:OLEObject Type="Embed" ProgID="Excel.Sheet.8" ShapeID="_x0000_i1161" DrawAspect="Content" ObjectID="_1580886118" r:id="rId24"/>
        </w:object>
      </w:r>
    </w:p>
    <w:p w:rsidR="00FF4AB0" w:rsidRDefault="00FF4AB0" w:rsidP="00FF4AB0">
      <w:pPr>
        <w:pStyle w:val="BlockText"/>
        <w:numPr>
          <w:ilvl w:val="0"/>
          <w:numId w:val="2"/>
        </w:numPr>
        <w:spacing w:before="120" w:after="120"/>
        <w:ind w:right="-306"/>
        <w:jc w:val="left"/>
        <w:rPr>
          <w:rFonts w:ascii="Angsana New" w:hAnsi="Angsana New"/>
          <w:b/>
          <w:bCs/>
        </w:rPr>
      </w:pPr>
      <w:r w:rsidRPr="00C004CA">
        <w:rPr>
          <w:rFonts w:ascii="Angsana New" w:hAnsi="Angsana New"/>
          <w:b/>
          <w:bCs/>
        </w:rPr>
        <w:t>CASH AND CASH EQUIVALENTS</w:t>
      </w:r>
    </w:p>
    <w:bookmarkStart w:id="10" w:name="_MON_1580154125"/>
    <w:bookmarkEnd w:id="10"/>
    <w:p w:rsidR="007077F7" w:rsidRDefault="007F3ABA" w:rsidP="002B1C50">
      <w:pPr>
        <w:tabs>
          <w:tab w:val="left" w:pos="5245"/>
        </w:tabs>
        <w:spacing w:before="120" w:after="120" w:line="240" w:lineRule="auto"/>
        <w:ind w:left="425" w:right="-23"/>
        <w:jc w:val="thaiDistribute"/>
        <w:rPr>
          <w:rFonts w:ascii="Angsana New" w:hAnsi="Angsana New"/>
        </w:rPr>
      </w:pPr>
      <w:r w:rsidRPr="00AC7E2E">
        <w:rPr>
          <w:rFonts w:ascii="Angsana New" w:hAnsi="Angsana New"/>
          <w:cs/>
        </w:rPr>
        <w:object w:dxaOrig="9473" w:dyaOrig="2614">
          <v:shape id="_x0000_i1164" type="#_x0000_t75" style="width:479.55pt;height:131.1pt" o:ole="">
            <v:imagedata r:id="rId25" o:title=""/>
          </v:shape>
          <o:OLEObject Type="Embed" ProgID="Excel.Sheet.8" ShapeID="_x0000_i1164" DrawAspect="Content" ObjectID="_1580886119" r:id="rId26"/>
        </w:object>
      </w:r>
    </w:p>
    <w:p w:rsidR="00AB4869" w:rsidRDefault="00AB4869" w:rsidP="002B1C50">
      <w:pPr>
        <w:tabs>
          <w:tab w:val="left" w:pos="5245"/>
        </w:tabs>
        <w:spacing w:before="120" w:after="120" w:line="240" w:lineRule="auto"/>
        <w:ind w:left="425" w:right="-23"/>
        <w:jc w:val="thaiDistribute"/>
        <w:rPr>
          <w:rFonts w:ascii="Angsana New" w:hAnsi="Angsana New"/>
        </w:rPr>
      </w:pPr>
    </w:p>
    <w:p w:rsidR="00AB4869" w:rsidRDefault="00AB4869" w:rsidP="002B1C50">
      <w:pPr>
        <w:tabs>
          <w:tab w:val="left" w:pos="5245"/>
        </w:tabs>
        <w:spacing w:before="120" w:after="120" w:line="240" w:lineRule="auto"/>
        <w:ind w:left="425" w:right="-23"/>
        <w:jc w:val="thaiDistribute"/>
        <w:rPr>
          <w:rFonts w:ascii="Angsana New" w:hAnsi="Angsana New"/>
        </w:rPr>
      </w:pPr>
    </w:p>
    <w:p w:rsidR="00AB4869" w:rsidRPr="002B1C50" w:rsidRDefault="00AB4869" w:rsidP="002B1C50">
      <w:pPr>
        <w:tabs>
          <w:tab w:val="left" w:pos="5245"/>
        </w:tabs>
        <w:spacing w:before="120" w:after="120" w:line="240" w:lineRule="auto"/>
        <w:ind w:left="425" w:right="-23"/>
        <w:jc w:val="thaiDistribute"/>
        <w:rPr>
          <w:rFonts w:ascii="Angsana New" w:hAnsi="Angsana New"/>
        </w:rPr>
      </w:pP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bookmarkStart w:id="11" w:name="_MON_1580154864"/>
    <w:bookmarkEnd w:id="11"/>
    <w:p w:rsidR="00C93235" w:rsidRDefault="007F3ABA" w:rsidP="005E1D6B">
      <w:pPr>
        <w:pStyle w:val="BlockText"/>
        <w:spacing w:before="120" w:after="120"/>
        <w:ind w:left="426" w:right="0" w:firstLine="0"/>
        <w:jc w:val="thaiDistribute"/>
        <w:rPr>
          <w:rFonts w:ascii="Angsana New" w:hAnsi="Angsana New"/>
        </w:rPr>
      </w:pPr>
      <w:r w:rsidRPr="00325D8B">
        <w:rPr>
          <w:rFonts w:ascii="Angsana New" w:hAnsi="Angsana New"/>
          <w:cs/>
        </w:rPr>
        <w:object w:dxaOrig="9549" w:dyaOrig="5131">
          <v:shape id="_x0000_i1167" type="#_x0000_t75" style="width:478.85pt;height:256.75pt" o:ole="">
            <v:imagedata r:id="rId27" o:title=""/>
          </v:shape>
          <o:OLEObject Type="Embed" ProgID="Excel.Sheet.8" ShapeID="_x0000_i1167" DrawAspect="Content" ObjectID="_1580886120" r:id="rId28"/>
        </w:object>
      </w:r>
      <w:r w:rsidR="00C93235">
        <w:rPr>
          <w:rFonts w:ascii="Angsana New" w:hAnsi="Angsana New"/>
        </w:rPr>
        <w:t>Movements</w:t>
      </w:r>
      <w:r w:rsidR="00C93235" w:rsidRPr="00CF49EB">
        <w:rPr>
          <w:rFonts w:ascii="Angsana New" w:hAnsi="Angsana New"/>
        </w:rPr>
        <w:t xml:space="preserve"> of </w:t>
      </w:r>
      <w:r w:rsidR="00C93235">
        <w:rPr>
          <w:rFonts w:ascii="Angsana New" w:hAnsi="Angsana New"/>
        </w:rPr>
        <w:t>allowance for doubtful accounts</w:t>
      </w:r>
      <w:r w:rsidR="00C93235" w:rsidRPr="00CF49EB">
        <w:rPr>
          <w:rFonts w:ascii="Angsana New" w:hAnsi="Angsana New"/>
        </w:rPr>
        <w:t xml:space="preserve"> for </w:t>
      </w:r>
      <w:r w:rsidR="00C93235">
        <w:rPr>
          <w:rFonts w:ascii="Angsana New" w:hAnsi="Angsana New"/>
        </w:rPr>
        <w:t xml:space="preserve">the years </w:t>
      </w:r>
      <w:r w:rsidR="00C93235" w:rsidRPr="00915C85">
        <w:rPr>
          <w:rFonts w:ascii="Angsana New" w:hAnsi="Angsana New"/>
        </w:rPr>
        <w:t xml:space="preserve">ended </w:t>
      </w:r>
      <w:r w:rsidR="00C93235">
        <w:rPr>
          <w:rFonts w:ascii="Angsana New" w:hAnsi="Angsana New"/>
        </w:rPr>
        <w:t xml:space="preserve">31 December 2017 and 2016 were </w:t>
      </w:r>
      <w:r w:rsidR="00C93235" w:rsidRPr="00CF49EB">
        <w:rPr>
          <w:rFonts w:ascii="Angsana New" w:hAnsi="Angsana New"/>
        </w:rPr>
        <w:t>as follows:</w:t>
      </w:r>
    </w:p>
    <w:bookmarkStart w:id="12" w:name="_MON_1569651182"/>
    <w:bookmarkEnd w:id="12"/>
    <w:p w:rsidR="00AD6B3F" w:rsidRDefault="007F3ABA" w:rsidP="00AD6B3F">
      <w:pPr>
        <w:pStyle w:val="BlockText"/>
        <w:spacing w:before="120" w:after="120"/>
        <w:ind w:left="426" w:right="0" w:firstLine="0"/>
        <w:jc w:val="thaiDistribute"/>
        <w:rPr>
          <w:rFonts w:ascii="Angsana New" w:hAnsi="Angsana New"/>
        </w:rPr>
      </w:pPr>
      <w:r w:rsidRPr="0060598F">
        <w:rPr>
          <w:rFonts w:ascii="Angsana New" w:hAnsi="Angsana New"/>
        </w:rPr>
        <w:object w:dxaOrig="10189" w:dyaOrig="3031">
          <v:shape id="_x0000_i1174" type="#_x0000_t75" style="width:478.85pt;height:150.8pt" o:ole="">
            <v:imagedata r:id="rId29" o:title=""/>
          </v:shape>
          <o:OLEObject Type="Embed" ProgID="Excel.Sheet.12" ShapeID="_x0000_i1174" DrawAspect="Content" ObjectID="_1580886121" r:id="rId30"/>
        </w:object>
      </w:r>
    </w:p>
    <w:p w:rsidR="00AD6B3F" w:rsidRDefault="00AD6B3F" w:rsidP="00AD6B3F">
      <w:pPr>
        <w:pStyle w:val="BodyText"/>
        <w:rPr>
          <w:sz w:val="28"/>
          <w:szCs w:val="28"/>
          <w:lang w:val="en-US"/>
        </w:rPr>
      </w:pPr>
      <w:r>
        <w:br w:type="page"/>
      </w:r>
    </w:p>
    <w:p w:rsidR="00AD6B3F" w:rsidRPr="003B2186" w:rsidRDefault="00087263" w:rsidP="00AD6B3F">
      <w:pPr>
        <w:pStyle w:val="BlockText"/>
        <w:spacing w:before="120" w:after="120"/>
        <w:ind w:left="426" w:right="0" w:firstLine="0"/>
        <w:jc w:val="thaiDistribute"/>
        <w:rPr>
          <w:rFonts w:ascii="Angsana New" w:hAnsi="Angsana New"/>
        </w:rPr>
      </w:pPr>
      <w:r>
        <w:rPr>
          <w:rFonts w:ascii="Angsana New" w:hAnsi="Angsana New"/>
        </w:rPr>
        <w:lastRenderedPageBreak/>
        <w:t>T</w:t>
      </w:r>
      <w:r w:rsidR="004561C8" w:rsidRPr="00325D8B">
        <w:rPr>
          <w:rFonts w:ascii="Angsana New" w:hAnsi="Angsana New"/>
        </w:rPr>
        <w:t xml:space="preserve">he </w:t>
      </w:r>
      <w:r w:rsidR="00183770">
        <w:rPr>
          <w:rFonts w:ascii="Angsana New" w:hAnsi="Angsana New"/>
        </w:rPr>
        <w:t>Group</w:t>
      </w:r>
      <w:r w:rsidR="004561C8" w:rsidRPr="00325D8B">
        <w:rPr>
          <w:rFonts w:ascii="Angsana New" w:hAnsi="Angsana New"/>
        </w:rPr>
        <w:t xml:space="preserve"> had outstanding balances of trade receivables aged by number of months as follows:</w:t>
      </w:r>
    </w:p>
    <w:bookmarkStart w:id="13" w:name="_MON_1569651129"/>
    <w:bookmarkEnd w:id="13"/>
    <w:p w:rsidR="00C620A7" w:rsidRPr="00183770" w:rsidRDefault="007F3ABA"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10049" w:dyaOrig="4468">
          <v:shape id="_x0000_i1184" type="#_x0000_t75" style="width:478.85pt;height:210.55pt" o:ole="">
            <v:imagedata r:id="rId31" o:title=""/>
          </v:shape>
          <o:OLEObject Type="Embed" ProgID="Excel.Sheet.8" ShapeID="_x0000_i1184" DrawAspect="Content" ObjectID="_1580886122" r:id="rId32"/>
        </w:object>
      </w:r>
    </w:p>
    <w:p w:rsidR="004F0401" w:rsidRDefault="004F0401" w:rsidP="00AD6B3F">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4" w:name="OLE_LINK17"/>
      <w:bookmarkStart w:id="15" w:name="OLE_LINK18"/>
      <w:r>
        <w:rPr>
          <w:rFonts w:ascii="Angsana New" w:hAnsi="Angsana New"/>
          <w:b/>
          <w:bCs/>
          <w:sz w:val="28"/>
          <w:szCs w:val="28"/>
          <w:lang w:val="en-US"/>
        </w:rPr>
        <w:t>INVENTORIES</w:t>
      </w:r>
    </w:p>
    <w:bookmarkStart w:id="16" w:name="_MON_1580296694"/>
    <w:bookmarkEnd w:id="16"/>
    <w:p w:rsidR="004F79B9" w:rsidRPr="002B579F" w:rsidRDefault="007F3ABA" w:rsidP="002B579F">
      <w:pPr>
        <w:pStyle w:val="BlockText"/>
        <w:spacing w:before="120" w:after="120"/>
        <w:ind w:left="426" w:right="0" w:firstLine="0"/>
        <w:jc w:val="thaiDistribute"/>
        <w:rPr>
          <w:rFonts w:ascii="Angsana New" w:hAnsi="Angsana New"/>
        </w:rPr>
      </w:pPr>
      <w:r w:rsidRPr="0060598F">
        <w:rPr>
          <w:rFonts w:ascii="Angsana New" w:hAnsi="Angsana New"/>
        </w:rPr>
        <w:object w:dxaOrig="10189" w:dyaOrig="4088">
          <v:shape id="_x0000_i1195" type="#_x0000_t75" style="width:478.85pt;height:203.1pt" o:ole="">
            <v:imagedata r:id="rId33" o:title=""/>
          </v:shape>
          <o:OLEObject Type="Embed" ProgID="Excel.Sheet.12" ShapeID="_x0000_i1195" DrawAspect="Content" ObjectID="_1580886123" r:id="rId34"/>
        </w:object>
      </w:r>
      <w:r w:rsidR="009F300B" w:rsidRPr="00C01494">
        <w:rPr>
          <w:rFonts w:ascii="Angsana New" w:hAnsi="Angsana New"/>
        </w:rPr>
        <w:t xml:space="preserve">Movements of allowance for devaluation of inventories for the years ended </w:t>
      </w:r>
      <w:r w:rsidR="0034228B">
        <w:rPr>
          <w:rFonts w:ascii="Angsana New" w:hAnsi="Angsana New"/>
        </w:rPr>
        <w:t xml:space="preserve">31 </w:t>
      </w:r>
      <w:r w:rsidR="009F300B" w:rsidRPr="00C01494">
        <w:rPr>
          <w:rFonts w:ascii="Angsana New" w:hAnsi="Angsana New"/>
        </w:rPr>
        <w:t>December 201</w:t>
      </w:r>
      <w:r w:rsidR="007C6067">
        <w:rPr>
          <w:rFonts w:ascii="Angsana New" w:hAnsi="Angsana New"/>
        </w:rPr>
        <w:t>7</w:t>
      </w:r>
      <w:r w:rsidR="009F300B" w:rsidRPr="00C01494">
        <w:rPr>
          <w:rFonts w:ascii="Angsana New" w:hAnsi="Angsana New"/>
        </w:rPr>
        <w:t xml:space="preserve"> and 201</w:t>
      </w:r>
      <w:r w:rsidR="0034228B">
        <w:rPr>
          <w:rFonts w:ascii="Angsana New" w:hAnsi="Angsana New"/>
        </w:rPr>
        <w:t>6</w:t>
      </w:r>
      <w:r w:rsidR="009F300B" w:rsidRPr="00C01494">
        <w:rPr>
          <w:rFonts w:ascii="Angsana New" w:hAnsi="Angsana New"/>
        </w:rPr>
        <w:t xml:space="preserve"> were as follows:</w:t>
      </w:r>
    </w:p>
    <w:bookmarkStart w:id="17" w:name="_MON_1580297399"/>
    <w:bookmarkEnd w:id="17"/>
    <w:p w:rsidR="008256F6" w:rsidRDefault="007F3ABA" w:rsidP="00E52FFB">
      <w:pPr>
        <w:spacing w:before="120" w:after="120" w:line="240" w:lineRule="auto"/>
        <w:ind w:left="426" w:right="147"/>
        <w:jc w:val="thaiDistribute"/>
        <w:rPr>
          <w:rFonts w:ascii="Angsana New" w:hAnsi="Angsana New"/>
          <w:b/>
          <w:bCs/>
          <w:sz w:val="2"/>
          <w:szCs w:val="2"/>
          <w:lang w:val="en-US"/>
        </w:rPr>
      </w:pPr>
      <w:r w:rsidRPr="00E52FFB">
        <w:rPr>
          <w:rFonts w:ascii="Angsana New" w:hAnsi="Angsana New"/>
          <w:b/>
          <w:bCs/>
          <w:sz w:val="28"/>
          <w:szCs w:val="28"/>
          <w:lang w:val="en-US"/>
        </w:rPr>
        <w:object w:dxaOrig="10189" w:dyaOrig="2700">
          <v:shape id="_x0000_i1200" type="#_x0000_t75" style="width:478.85pt;height:134.5pt" o:ole="">
            <v:imagedata r:id="rId35" o:title=""/>
          </v:shape>
          <o:OLEObject Type="Embed" ProgID="Excel.Sheet.12" ShapeID="_x0000_i1200" DrawAspect="Content" ObjectID="_1580886124" r:id="rId36"/>
        </w:object>
      </w:r>
    </w:p>
    <w:p w:rsidR="00E52FFB" w:rsidRPr="008256F6" w:rsidRDefault="008256F6" w:rsidP="008256F6">
      <w:pPr>
        <w:pStyle w:val="BodyText"/>
        <w:rPr>
          <w:lang w:val="en-US"/>
        </w:rPr>
      </w:pPr>
      <w:r>
        <w:rPr>
          <w:lang w:val="en-US"/>
        </w:rPr>
        <w:br w:type="page"/>
      </w:r>
    </w:p>
    <w:p w:rsidR="00E52FFB" w:rsidRPr="00E52FFB" w:rsidRDefault="00E52FFB" w:rsidP="00E52FFB">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50140B">
        <w:rPr>
          <w:rFonts w:ascii="Angsana New" w:hAnsi="Angsana New"/>
          <w:b/>
          <w:bCs/>
          <w:sz w:val="28"/>
          <w:szCs w:val="28"/>
        </w:rPr>
        <w:lastRenderedPageBreak/>
        <w:t>RESTRICTED BANK DEPOSITS</w:t>
      </w:r>
    </w:p>
    <w:p w:rsidR="00E52FFB" w:rsidRPr="00E52FFB" w:rsidRDefault="00E52FFB" w:rsidP="00E52FFB">
      <w:pPr>
        <w:spacing w:before="120" w:after="120"/>
        <w:ind w:left="426" w:right="-17"/>
        <w:jc w:val="thaiDistribute"/>
        <w:rPr>
          <w:rFonts w:ascii="Angsana New" w:hAnsi="Angsana New"/>
          <w:sz w:val="28"/>
          <w:szCs w:val="28"/>
        </w:rPr>
      </w:pPr>
      <w:r w:rsidRPr="00E52FFB">
        <w:rPr>
          <w:rFonts w:ascii="Angsana New" w:hAnsi="Angsana New"/>
          <w:sz w:val="28"/>
          <w:szCs w:val="28"/>
        </w:rPr>
        <w:t xml:space="preserve">As at </w:t>
      </w:r>
      <w:r>
        <w:rPr>
          <w:rFonts w:ascii="Angsana New" w:hAnsi="Angsana New"/>
          <w:sz w:val="28"/>
          <w:szCs w:val="28"/>
        </w:rPr>
        <w:t xml:space="preserve">31 </w:t>
      </w:r>
      <w:r w:rsidRPr="00E52FFB">
        <w:rPr>
          <w:rFonts w:ascii="Angsana New" w:hAnsi="Angsana New"/>
          <w:sz w:val="28"/>
          <w:szCs w:val="28"/>
        </w:rPr>
        <w:t>December 201</w:t>
      </w:r>
      <w:r>
        <w:rPr>
          <w:rFonts w:ascii="Angsana New" w:hAnsi="Angsana New"/>
          <w:sz w:val="28"/>
          <w:szCs w:val="28"/>
        </w:rPr>
        <w:t>7</w:t>
      </w:r>
      <w:r w:rsidRPr="00E52FFB">
        <w:rPr>
          <w:rFonts w:ascii="Angsana New" w:hAnsi="Angsana New"/>
          <w:sz w:val="28"/>
          <w:szCs w:val="28"/>
        </w:rPr>
        <w:t xml:space="preserve"> and 201</w:t>
      </w:r>
      <w:r>
        <w:rPr>
          <w:rFonts w:ascii="Angsana New" w:hAnsi="Angsana New"/>
          <w:sz w:val="28"/>
          <w:szCs w:val="28"/>
        </w:rPr>
        <w:t>6</w:t>
      </w:r>
      <w:r w:rsidRPr="00E52FFB">
        <w:rPr>
          <w:rFonts w:ascii="Angsana New" w:hAnsi="Angsana New"/>
          <w:sz w:val="28"/>
          <w:szCs w:val="28"/>
        </w:rPr>
        <w:t xml:space="preserve">, the Company’s cash at bank are used as collateral for a letter of guarantee issued by a bank for the Company’s electricity use </w:t>
      </w:r>
      <w:r>
        <w:rPr>
          <w:rFonts w:ascii="Angsana New" w:hAnsi="Angsana New"/>
          <w:sz w:val="28"/>
          <w:szCs w:val="28"/>
        </w:rPr>
        <w:t xml:space="preserve">and </w:t>
      </w:r>
      <w:r w:rsidR="009A401A">
        <w:rPr>
          <w:rFonts w:ascii="Angsana New" w:hAnsi="Angsana New"/>
          <w:sz w:val="28"/>
          <w:szCs w:val="28"/>
        </w:rPr>
        <w:t xml:space="preserve">purchases of goods and service </w:t>
      </w:r>
      <w:r w:rsidRPr="00E52FFB">
        <w:rPr>
          <w:rFonts w:ascii="Angsana New" w:hAnsi="Angsana New"/>
          <w:sz w:val="28"/>
          <w:szCs w:val="28"/>
        </w:rPr>
        <w:t xml:space="preserve">(see Note </w:t>
      </w:r>
      <w:r>
        <w:rPr>
          <w:rFonts w:ascii="Angsana New" w:hAnsi="Angsana New"/>
          <w:sz w:val="28"/>
          <w:szCs w:val="28"/>
        </w:rPr>
        <w:t>29</w:t>
      </w:r>
      <w:r w:rsidRPr="00E52FFB">
        <w:rPr>
          <w:rFonts w:ascii="Angsana New" w:hAnsi="Angsana New"/>
          <w:sz w:val="28"/>
          <w:szCs w:val="28"/>
        </w:rPr>
        <w:t>)</w:t>
      </w:r>
      <w:r>
        <w:rPr>
          <w:rFonts w:ascii="Angsana New" w:hAnsi="Angsana New"/>
          <w:sz w:val="28"/>
          <w:szCs w:val="28"/>
        </w:rPr>
        <w:t>.</w:t>
      </w:r>
    </w:p>
    <w:p w:rsidR="006B4678" w:rsidRPr="006F18A0" w:rsidRDefault="00C27EE9" w:rsidP="00E52FFB">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SUBSIDIARIES</w:t>
      </w:r>
    </w:p>
    <w:bookmarkStart w:id="18" w:name="_MON_1571054015"/>
    <w:bookmarkEnd w:id="18"/>
    <w:p w:rsidR="009A401A" w:rsidRPr="009A401A" w:rsidRDefault="007F3ABA" w:rsidP="0034228B">
      <w:pPr>
        <w:tabs>
          <w:tab w:val="left" w:pos="851"/>
          <w:tab w:val="left" w:pos="9214"/>
          <w:tab w:val="left" w:pos="9356"/>
        </w:tabs>
        <w:spacing w:before="120" w:after="120" w:line="240" w:lineRule="auto"/>
        <w:ind w:left="426" w:right="147"/>
        <w:jc w:val="thaiDistribute"/>
        <w:rPr>
          <w:rFonts w:ascii="Angsana New" w:hAnsi="Angsana New" w:hint="cs"/>
          <w:sz w:val="4"/>
          <w:szCs w:val="4"/>
          <w:cs/>
        </w:rPr>
      </w:pPr>
      <w:r w:rsidRPr="00E72FB7">
        <w:rPr>
          <w:rFonts w:ascii="Angsana New" w:hAnsi="Angsana New"/>
          <w:sz w:val="28"/>
          <w:szCs w:val="28"/>
          <w:cs/>
          <w:lang w:val="en-US"/>
        </w:rPr>
        <w:object w:dxaOrig="10568" w:dyaOrig="3022">
          <v:shape id="_x0000_i1214" type="#_x0000_t75" style="width:477.5pt;height:140.6pt" o:ole="">
            <v:imagedata r:id="rId37" o:title=""/>
          </v:shape>
          <o:OLEObject Type="Embed" ProgID="Excel.Sheet.8" ShapeID="_x0000_i1214" DrawAspect="Content" ObjectID="_1580886125" r:id="rId38"/>
        </w:object>
      </w:r>
    </w:p>
    <w:p w:rsidR="00BF69FB" w:rsidRPr="005713E0" w:rsidRDefault="00BF69FB" w:rsidP="009A401A">
      <w:pPr>
        <w:spacing w:before="120" w:after="120"/>
        <w:ind w:left="426" w:right="-17"/>
        <w:jc w:val="thaiDistribute"/>
        <w:rPr>
          <w:rFonts w:ascii="Angsana New" w:hAnsi="Angsana New"/>
          <w:sz w:val="28"/>
          <w:szCs w:val="28"/>
        </w:rPr>
      </w:pPr>
      <w:r w:rsidRPr="0039144D">
        <w:rPr>
          <w:rFonts w:ascii="Angsana New" w:hAnsi="Angsana New"/>
          <w:sz w:val="28"/>
          <w:szCs w:val="28"/>
        </w:rPr>
        <w:t>At the Extrao</w:t>
      </w:r>
      <w:r>
        <w:rPr>
          <w:rFonts w:ascii="Angsana New" w:hAnsi="Angsana New"/>
          <w:sz w:val="28"/>
          <w:szCs w:val="28"/>
        </w:rPr>
        <w:t>rdinary</w:t>
      </w:r>
      <w:r w:rsidRPr="0039144D">
        <w:rPr>
          <w:rFonts w:ascii="Angsana New" w:hAnsi="Angsana New"/>
          <w:sz w:val="28"/>
          <w:szCs w:val="28"/>
        </w:rPr>
        <w:t xml:space="preserve"> </w:t>
      </w:r>
      <w:r w:rsidR="00977A06" w:rsidRPr="009A401A">
        <w:rPr>
          <w:rFonts w:ascii="Angsana New" w:hAnsi="Angsana New"/>
          <w:sz w:val="28"/>
          <w:szCs w:val="28"/>
        </w:rPr>
        <w:t xml:space="preserve">General </w:t>
      </w:r>
      <w:r w:rsidRPr="0039144D">
        <w:rPr>
          <w:rFonts w:ascii="Angsana New" w:hAnsi="Angsana New"/>
          <w:sz w:val="28"/>
          <w:szCs w:val="28"/>
        </w:rPr>
        <w:t>Meeting of Shareholders</w:t>
      </w:r>
      <w:r w:rsidRPr="005713E0">
        <w:rPr>
          <w:rFonts w:ascii="Angsana New" w:hAnsi="Angsana New"/>
          <w:sz w:val="28"/>
          <w:szCs w:val="28"/>
        </w:rPr>
        <w:t xml:space="preserve"> of RP Transport</w:t>
      </w:r>
      <w:r w:rsidR="00F15959">
        <w:rPr>
          <w:rFonts w:ascii="Angsana New" w:hAnsi="Angsana New"/>
          <w:sz w:val="28"/>
          <w:szCs w:val="28"/>
        </w:rPr>
        <w:t>ation</w:t>
      </w:r>
      <w:r w:rsidRPr="005713E0">
        <w:rPr>
          <w:rFonts w:ascii="Angsana New" w:hAnsi="Angsana New"/>
          <w:sz w:val="28"/>
          <w:szCs w:val="28"/>
        </w:rPr>
        <w:t xml:space="preserve"> Company Limited </w:t>
      </w:r>
      <w:r w:rsidRPr="005713E0">
        <w:rPr>
          <w:rFonts w:ascii="Angsana New" w:hAnsi="Angsana New"/>
          <w:sz w:val="28"/>
          <w:szCs w:val="28"/>
          <w:cs/>
        </w:rPr>
        <w:t>(</w:t>
      </w:r>
      <w:r w:rsidRPr="005713E0">
        <w:rPr>
          <w:rFonts w:ascii="Angsana New" w:hAnsi="Angsana New"/>
          <w:sz w:val="28"/>
          <w:szCs w:val="28"/>
        </w:rPr>
        <w:t xml:space="preserve">“Subsidiary”) held on 15 June 2017, </w:t>
      </w:r>
      <w:r w:rsidRPr="0071300F">
        <w:rPr>
          <w:rFonts w:ascii="Angsana New" w:hAnsi="Angsana New"/>
          <w:sz w:val="28"/>
          <w:szCs w:val="28"/>
        </w:rPr>
        <w:t xml:space="preserve">a special resolution was passed to increase registered capital from Baht </w:t>
      </w:r>
      <w:r w:rsidRPr="005713E0">
        <w:rPr>
          <w:rFonts w:ascii="Angsana New" w:hAnsi="Angsana New"/>
          <w:sz w:val="28"/>
          <w:szCs w:val="28"/>
        </w:rPr>
        <w:t>5</w:t>
      </w:r>
      <w:r w:rsidRPr="0071300F">
        <w:rPr>
          <w:rFonts w:ascii="Angsana New" w:hAnsi="Angsana New"/>
          <w:sz w:val="28"/>
          <w:szCs w:val="28"/>
        </w:rPr>
        <w:t xml:space="preserve"> million to Baht 20 million by issuing new </w:t>
      </w:r>
      <w:r>
        <w:rPr>
          <w:rFonts w:ascii="Angsana New" w:hAnsi="Angsana New"/>
          <w:sz w:val="28"/>
          <w:szCs w:val="28"/>
        </w:rPr>
        <w:t>3,000,000</w:t>
      </w:r>
      <w:r w:rsidRPr="0071300F">
        <w:rPr>
          <w:rFonts w:ascii="Angsana New" w:hAnsi="Angsana New"/>
          <w:sz w:val="28"/>
          <w:szCs w:val="28"/>
        </w:rPr>
        <w:t xml:space="preserve"> ordinary shares at the par value of Baht </w:t>
      </w:r>
      <w:r>
        <w:rPr>
          <w:rFonts w:ascii="Angsana New" w:hAnsi="Angsana New"/>
          <w:sz w:val="28"/>
          <w:szCs w:val="28"/>
        </w:rPr>
        <w:t>5</w:t>
      </w:r>
      <w:r w:rsidR="00A366C3">
        <w:rPr>
          <w:rFonts w:ascii="Angsana New" w:hAnsi="Angsana New"/>
          <w:sz w:val="28"/>
          <w:szCs w:val="28"/>
        </w:rPr>
        <w:t xml:space="preserve"> each</w:t>
      </w:r>
      <w:r w:rsidR="00245817">
        <w:rPr>
          <w:rFonts w:ascii="Angsana New" w:hAnsi="Angsana New"/>
          <w:sz w:val="28"/>
          <w:szCs w:val="28"/>
        </w:rPr>
        <w:t>.</w:t>
      </w:r>
      <w:r w:rsidRPr="0071300F">
        <w:rPr>
          <w:rFonts w:ascii="Angsana New" w:hAnsi="Angsana New"/>
          <w:sz w:val="28"/>
          <w:szCs w:val="28"/>
        </w:rPr>
        <w:t xml:space="preserve"> </w:t>
      </w:r>
      <w:r w:rsidRPr="005713E0">
        <w:rPr>
          <w:rFonts w:ascii="Angsana New" w:hAnsi="Angsana New"/>
          <w:sz w:val="28"/>
          <w:szCs w:val="28"/>
        </w:rPr>
        <w:t xml:space="preserve">The Subsidiary registered the increase of its share capital with the Ministry of Commerce on </w:t>
      </w:r>
      <w:r w:rsidRPr="009A401A">
        <w:rPr>
          <w:rFonts w:ascii="Angsana New" w:hAnsi="Angsana New"/>
          <w:sz w:val="28"/>
          <w:szCs w:val="28"/>
        </w:rPr>
        <w:t>13 July</w:t>
      </w:r>
      <w:r w:rsidRPr="005713E0">
        <w:rPr>
          <w:rFonts w:ascii="Angsana New" w:hAnsi="Angsana New"/>
          <w:sz w:val="28"/>
          <w:szCs w:val="28"/>
        </w:rPr>
        <w:t xml:space="preserve"> 201</w:t>
      </w:r>
      <w:r>
        <w:rPr>
          <w:rFonts w:ascii="Angsana New" w:hAnsi="Angsana New"/>
          <w:sz w:val="28"/>
          <w:szCs w:val="28"/>
        </w:rPr>
        <w:t>7</w:t>
      </w:r>
      <w:r w:rsidRPr="005713E0">
        <w:rPr>
          <w:rFonts w:ascii="Angsana New" w:hAnsi="Angsana New"/>
          <w:sz w:val="28"/>
          <w:szCs w:val="28"/>
        </w:rPr>
        <w:t>.</w:t>
      </w:r>
    </w:p>
    <w:p w:rsidR="00F15959" w:rsidRPr="002B579F" w:rsidRDefault="0030312E" w:rsidP="002B579F">
      <w:pPr>
        <w:spacing w:before="120" w:after="120"/>
        <w:ind w:left="426" w:right="-17"/>
        <w:jc w:val="thaiDistribute"/>
        <w:rPr>
          <w:rFonts w:ascii="Angsana New" w:hAnsi="Angsana New"/>
          <w:sz w:val="28"/>
          <w:szCs w:val="28"/>
        </w:rPr>
      </w:pPr>
      <w:r w:rsidRPr="002B579F">
        <w:rPr>
          <w:rFonts w:ascii="Angsana New" w:hAnsi="Angsana New"/>
          <w:sz w:val="28"/>
          <w:szCs w:val="28"/>
        </w:rPr>
        <w:t>At the Board of Directors’ Meeting held</w:t>
      </w:r>
      <w:r w:rsidR="00977A06" w:rsidRPr="002B579F">
        <w:rPr>
          <w:rFonts w:ascii="Angsana New" w:hAnsi="Angsana New"/>
          <w:sz w:val="28"/>
          <w:szCs w:val="28"/>
        </w:rPr>
        <w:t xml:space="preserve"> on 11 May 2017, the resolution was</w:t>
      </w:r>
      <w:r w:rsidRPr="002B579F">
        <w:rPr>
          <w:rFonts w:ascii="Angsana New" w:hAnsi="Angsana New"/>
          <w:sz w:val="28"/>
          <w:szCs w:val="28"/>
        </w:rPr>
        <w:t xml:space="preserve"> passed </w:t>
      </w:r>
      <w:r w:rsidR="00977A06" w:rsidRPr="002B579F">
        <w:rPr>
          <w:rFonts w:ascii="Angsana New" w:hAnsi="Angsana New"/>
          <w:sz w:val="28"/>
          <w:szCs w:val="28"/>
        </w:rPr>
        <w:t>to</w:t>
      </w:r>
      <w:r w:rsidRPr="002B579F">
        <w:rPr>
          <w:rFonts w:ascii="Angsana New" w:hAnsi="Angsana New"/>
          <w:sz w:val="28"/>
          <w:szCs w:val="28"/>
        </w:rPr>
        <w:t xml:space="preserve"> </w:t>
      </w:r>
      <w:r w:rsidR="00977A06" w:rsidRPr="002B579F">
        <w:rPr>
          <w:rFonts w:ascii="Angsana New" w:hAnsi="Angsana New"/>
          <w:sz w:val="28"/>
          <w:szCs w:val="28"/>
        </w:rPr>
        <w:t>approve</w:t>
      </w:r>
      <w:r w:rsidR="00AD1F65" w:rsidRPr="002B579F">
        <w:rPr>
          <w:rFonts w:ascii="Angsana New" w:hAnsi="Angsana New"/>
          <w:sz w:val="28"/>
          <w:szCs w:val="28"/>
        </w:rPr>
        <w:t xml:space="preserve"> the </w:t>
      </w:r>
      <w:r w:rsidRPr="002B579F">
        <w:rPr>
          <w:rFonts w:ascii="Angsana New" w:hAnsi="Angsana New"/>
          <w:sz w:val="28"/>
          <w:szCs w:val="28"/>
        </w:rPr>
        <w:t xml:space="preserve">establishment of </w:t>
      </w:r>
      <w:r w:rsidR="00AD1F65" w:rsidRPr="002B579F">
        <w:rPr>
          <w:rFonts w:ascii="Angsana New" w:hAnsi="Angsana New"/>
          <w:sz w:val="28"/>
          <w:szCs w:val="28"/>
        </w:rPr>
        <w:t xml:space="preserve">“RP </w:t>
      </w:r>
      <w:r w:rsidRPr="002B579F">
        <w:rPr>
          <w:rFonts w:ascii="Angsana New" w:hAnsi="Angsana New"/>
          <w:sz w:val="28"/>
          <w:szCs w:val="28"/>
        </w:rPr>
        <w:t xml:space="preserve">Job Company Limited” </w:t>
      </w:r>
      <w:r w:rsidRPr="002B579F">
        <w:rPr>
          <w:rFonts w:ascii="Angsana New" w:hAnsi="Angsana New"/>
          <w:sz w:val="28"/>
          <w:szCs w:val="28"/>
          <w:cs/>
        </w:rPr>
        <w:t>(</w:t>
      </w:r>
      <w:r w:rsidRPr="002B579F">
        <w:rPr>
          <w:rFonts w:ascii="Angsana New" w:hAnsi="Angsana New"/>
          <w:sz w:val="28"/>
          <w:szCs w:val="28"/>
        </w:rPr>
        <w:t>“Subsidiary”) with the authorized share capital in the amount of Baht 1 million, divided into 200,000 ordinary shares at the par value of Baht 5 each, which the Company’s shareholding is 100 percent</w:t>
      </w:r>
      <w:r w:rsidR="00AD2D13" w:rsidRPr="002B579F">
        <w:rPr>
          <w:rFonts w:ascii="Angsana New" w:hAnsi="Angsana New"/>
          <w:sz w:val="28"/>
          <w:szCs w:val="28"/>
        </w:rPr>
        <w:t xml:space="preserve">. </w:t>
      </w:r>
      <w:r w:rsidR="00977A06">
        <w:rPr>
          <w:rFonts w:ascii="Angsana New" w:hAnsi="Angsana New"/>
          <w:sz w:val="28"/>
          <w:szCs w:val="28"/>
        </w:rPr>
        <w:t>The establishment</w:t>
      </w:r>
      <w:r w:rsidR="00AD2D13" w:rsidRPr="007D6C69">
        <w:rPr>
          <w:rFonts w:ascii="Angsana New" w:hAnsi="Angsana New"/>
          <w:sz w:val="28"/>
          <w:szCs w:val="28"/>
        </w:rPr>
        <w:t xml:space="preserve"> </w:t>
      </w:r>
      <w:r w:rsidR="00AD2D13">
        <w:rPr>
          <w:rFonts w:ascii="Angsana New" w:hAnsi="Angsana New"/>
          <w:sz w:val="28"/>
          <w:szCs w:val="28"/>
        </w:rPr>
        <w:t xml:space="preserve">of </w:t>
      </w:r>
      <w:r w:rsidR="00977A06">
        <w:rPr>
          <w:rFonts w:ascii="Angsana New" w:hAnsi="Angsana New"/>
          <w:sz w:val="28"/>
          <w:szCs w:val="28"/>
        </w:rPr>
        <w:t>this Subsidiary</w:t>
      </w:r>
      <w:r w:rsidR="00AD2D13">
        <w:rPr>
          <w:rFonts w:ascii="Angsana New" w:hAnsi="Angsana New"/>
          <w:sz w:val="28"/>
          <w:szCs w:val="28"/>
        </w:rPr>
        <w:t xml:space="preserve"> was registered </w:t>
      </w:r>
      <w:r w:rsidR="00AD2D13" w:rsidRPr="007D6C69">
        <w:rPr>
          <w:rFonts w:ascii="Angsana New" w:hAnsi="Angsana New"/>
          <w:sz w:val="28"/>
          <w:szCs w:val="28"/>
        </w:rPr>
        <w:t xml:space="preserve">with the Ministry of Commerce on </w:t>
      </w:r>
      <w:r w:rsidR="00AD2D13">
        <w:rPr>
          <w:rFonts w:ascii="Angsana New" w:hAnsi="Angsana New"/>
          <w:sz w:val="28"/>
          <w:szCs w:val="28"/>
        </w:rPr>
        <w:t>19 May</w:t>
      </w:r>
      <w:r w:rsidR="00AD2D13" w:rsidRPr="007D6C69">
        <w:rPr>
          <w:rFonts w:ascii="Angsana New" w:hAnsi="Angsana New"/>
          <w:sz w:val="28"/>
          <w:szCs w:val="28"/>
        </w:rPr>
        <w:t xml:space="preserve"> </w:t>
      </w:r>
      <w:r w:rsidR="00AD2D13" w:rsidRPr="002B579F">
        <w:rPr>
          <w:rFonts w:ascii="Angsana New" w:hAnsi="Angsana New"/>
          <w:sz w:val="28"/>
          <w:szCs w:val="28"/>
        </w:rPr>
        <w:t>2017.</w:t>
      </w:r>
    </w:p>
    <w:p w:rsidR="005C1D3D" w:rsidRPr="00A31A92" w:rsidRDefault="005C1D3D" w:rsidP="005C1D3D">
      <w:pPr>
        <w:numPr>
          <w:ilvl w:val="0"/>
          <w:numId w:val="2"/>
        </w:numPr>
        <w:tabs>
          <w:tab w:val="clear" w:pos="360"/>
        </w:tabs>
        <w:spacing w:before="240" w:after="120" w:line="240" w:lineRule="auto"/>
        <w:ind w:left="425" w:right="-23" w:hanging="425"/>
        <w:rPr>
          <w:rFonts w:ascii="Angsana New" w:hAnsi="Angsana New"/>
          <w:b/>
          <w:bCs/>
          <w:sz w:val="28"/>
          <w:szCs w:val="28"/>
        </w:rPr>
      </w:pPr>
      <w:r>
        <w:rPr>
          <w:rFonts w:ascii="Angsana New" w:hAnsi="Angsana New"/>
          <w:b/>
          <w:bCs/>
          <w:sz w:val="28"/>
          <w:szCs w:val="28"/>
        </w:rPr>
        <w:t>INVESTMENT PROPERTY</w:t>
      </w:r>
    </w:p>
    <w:bookmarkStart w:id="19" w:name="_MON_1580300032"/>
    <w:bookmarkEnd w:id="19"/>
    <w:p w:rsidR="002B579F" w:rsidRDefault="007F3ABA" w:rsidP="002B579F">
      <w:pPr>
        <w:spacing w:before="120" w:after="120"/>
        <w:ind w:left="426" w:right="-17"/>
        <w:jc w:val="thaiDistribute"/>
        <w:rPr>
          <w:rFonts w:ascii="Angsana New" w:hAnsi="Angsana New"/>
          <w:sz w:val="28"/>
          <w:szCs w:val="28"/>
        </w:rPr>
      </w:pPr>
      <w:r w:rsidRPr="002B579F">
        <w:rPr>
          <w:rFonts w:ascii="Angsana New" w:hAnsi="Angsana New"/>
          <w:sz w:val="28"/>
          <w:szCs w:val="28"/>
        </w:rPr>
        <w:object w:dxaOrig="10189" w:dyaOrig="2320">
          <v:shape id="_x0000_i1217" type="#_x0000_t75" style="width:478.85pt;height:115.45pt" o:ole="">
            <v:imagedata r:id="rId39" o:title=""/>
          </v:shape>
          <o:OLEObject Type="Embed" ProgID="Excel.Sheet.12" ShapeID="_x0000_i1217" DrawAspect="Content" ObjectID="_1580886126" r:id="rId40"/>
        </w:object>
      </w:r>
      <w:r w:rsidR="002B579F" w:rsidRPr="002B579F">
        <w:rPr>
          <w:rFonts w:ascii="Angsana New" w:hAnsi="Angsana New"/>
          <w:sz w:val="28"/>
          <w:szCs w:val="28"/>
        </w:rPr>
        <w:t xml:space="preserve">The Company has engaged T.A. Management Corporation (1999) Co., Ltd. as an independent appraiser to appraise its land. The total appraisal value of Baht 8.35 million which was determined on the basis of Market Approach as per the appraisal report dated </w:t>
      </w:r>
      <w:r w:rsidR="00730CA3">
        <w:rPr>
          <w:rFonts w:ascii="Angsana New" w:hAnsi="Angsana New"/>
          <w:sz w:val="28"/>
          <w:szCs w:val="28"/>
        </w:rPr>
        <w:t xml:space="preserve">17 </w:t>
      </w:r>
      <w:r w:rsidR="002B579F" w:rsidRPr="002B579F">
        <w:rPr>
          <w:rFonts w:ascii="Angsana New" w:hAnsi="Angsana New"/>
          <w:sz w:val="28"/>
          <w:szCs w:val="28"/>
        </w:rPr>
        <w:t>December 2015.</w:t>
      </w:r>
    </w:p>
    <w:p w:rsidR="002B579F" w:rsidRPr="002B579F" w:rsidRDefault="002B579F" w:rsidP="002B579F">
      <w:pPr>
        <w:spacing w:before="120" w:after="120"/>
        <w:ind w:left="426" w:right="-17"/>
        <w:jc w:val="thaiDistribute"/>
        <w:rPr>
          <w:rFonts w:ascii="Angsana New" w:hAnsi="Angsana New"/>
          <w:sz w:val="28"/>
          <w:szCs w:val="28"/>
        </w:rPr>
        <w:sectPr w:rsidR="002B579F" w:rsidRPr="002B579F" w:rsidSect="005263AD">
          <w:headerReference w:type="default" r:id="rId41"/>
          <w:footerReference w:type="even" r:id="rId42"/>
          <w:footerReference w:type="default" r:id="rId43"/>
          <w:pgSz w:w="11907" w:h="16840" w:code="9"/>
          <w:pgMar w:top="1418" w:right="567" w:bottom="1134" w:left="1418" w:header="709" w:footer="0" w:gutter="0"/>
          <w:pgNumType w:start="13"/>
          <w:cols w:space="737"/>
        </w:sectPr>
      </w:pPr>
    </w:p>
    <w:p w:rsidR="002B579F" w:rsidRDefault="002B579F" w:rsidP="002B579F">
      <w:pPr>
        <w:numPr>
          <w:ilvl w:val="0"/>
          <w:numId w:val="2"/>
        </w:numPr>
        <w:tabs>
          <w:tab w:val="clear" w:pos="360"/>
        </w:tabs>
        <w:spacing w:before="240" w:after="120" w:line="240" w:lineRule="auto"/>
        <w:ind w:left="425" w:right="-23" w:hanging="425"/>
        <w:rPr>
          <w:rFonts w:ascii="Angsana New" w:hAnsi="Angsana New"/>
          <w:b/>
          <w:bCs/>
          <w:sz w:val="28"/>
          <w:szCs w:val="28"/>
        </w:rPr>
      </w:pPr>
      <w:r>
        <w:rPr>
          <w:rFonts w:ascii="Angsana New" w:hAnsi="Angsana New"/>
          <w:b/>
          <w:bCs/>
          <w:sz w:val="28"/>
          <w:szCs w:val="28"/>
        </w:rPr>
        <w:lastRenderedPageBreak/>
        <w:t>PROPERTY, PLANT AND EQUIPME</w:t>
      </w:r>
      <w:r w:rsidR="00832B90">
        <w:rPr>
          <w:rFonts w:ascii="Angsana New" w:hAnsi="Angsana New"/>
          <w:b/>
          <w:bCs/>
          <w:sz w:val="28"/>
          <w:szCs w:val="28"/>
        </w:rPr>
        <w:t>NT</w:t>
      </w:r>
    </w:p>
    <w:bookmarkStart w:id="20" w:name="_MON_1580302398"/>
    <w:bookmarkEnd w:id="20"/>
    <w:p w:rsidR="009F492C" w:rsidRDefault="007F3ABA" w:rsidP="009F492C">
      <w:pPr>
        <w:spacing w:before="240" w:after="120" w:line="240" w:lineRule="auto"/>
        <w:ind w:right="-23"/>
        <w:rPr>
          <w:rFonts w:ascii="Angsana New" w:hAnsi="Angsana New"/>
          <w:b/>
          <w:bCs/>
          <w:sz w:val="28"/>
          <w:szCs w:val="28"/>
          <w:cs/>
        </w:rPr>
      </w:pPr>
      <w:r w:rsidRPr="007262FF">
        <w:rPr>
          <w:rFonts w:ascii="Angsana New" w:hAnsi="Angsana New"/>
        </w:rPr>
        <w:object w:dxaOrig="15148" w:dyaOrig="5366">
          <v:shape id="_x0000_i1221" type="#_x0000_t75" style="width:758.7pt;height:265.6pt" o:ole="">
            <v:imagedata r:id="rId44" o:title=""/>
          </v:shape>
          <o:OLEObject Type="Embed" ProgID="Excel.Sheet.8" ShapeID="_x0000_i1221" DrawAspect="Content" ObjectID="_1580886127" r:id="rId45"/>
        </w:object>
      </w:r>
    </w:p>
    <w:bookmarkStart w:id="21" w:name="_MON_1580302206"/>
    <w:bookmarkEnd w:id="21"/>
    <w:p w:rsidR="00AA0151" w:rsidRDefault="007F3ABA" w:rsidP="00AA0151">
      <w:pPr>
        <w:spacing w:before="240" w:after="120" w:line="240" w:lineRule="auto"/>
        <w:ind w:right="-23"/>
        <w:rPr>
          <w:rFonts w:ascii="Angsana New" w:hAnsi="Angsana New"/>
          <w:b/>
          <w:bCs/>
          <w:sz w:val="28"/>
          <w:szCs w:val="28"/>
        </w:rPr>
      </w:pPr>
      <w:r w:rsidRPr="007262FF">
        <w:rPr>
          <w:rFonts w:ascii="Angsana New" w:hAnsi="Angsana New"/>
        </w:rPr>
        <w:object w:dxaOrig="15148" w:dyaOrig="6769">
          <v:shape id="_x0000_i1227" type="#_x0000_t75" style="width:758.7pt;height:334.85pt" o:ole="">
            <v:imagedata r:id="rId46" o:title=""/>
          </v:shape>
          <o:OLEObject Type="Embed" ProgID="Excel.Sheet.8" ShapeID="_x0000_i1227" DrawAspect="Content" ObjectID="_1580886128" r:id="rId47"/>
        </w:object>
      </w:r>
    </w:p>
    <w:p w:rsidR="00971918" w:rsidRDefault="00971918" w:rsidP="00AA0151">
      <w:pPr>
        <w:spacing w:before="240" w:after="120" w:line="240" w:lineRule="auto"/>
        <w:ind w:right="-23"/>
        <w:rPr>
          <w:rFonts w:ascii="Angsana New" w:hAnsi="Angsana New"/>
          <w:b/>
          <w:bCs/>
          <w:sz w:val="28"/>
          <w:szCs w:val="28"/>
        </w:rPr>
      </w:pPr>
    </w:p>
    <w:bookmarkStart w:id="22" w:name="_MON_1580303607"/>
    <w:bookmarkEnd w:id="22"/>
    <w:p w:rsidR="00971918" w:rsidRDefault="007F3ABA" w:rsidP="00AA0151">
      <w:pPr>
        <w:spacing w:before="240" w:after="120" w:line="240" w:lineRule="auto"/>
        <w:ind w:right="-23"/>
        <w:rPr>
          <w:rFonts w:ascii="Angsana New" w:hAnsi="Angsana New"/>
          <w:b/>
          <w:bCs/>
          <w:sz w:val="28"/>
          <w:szCs w:val="28"/>
        </w:rPr>
      </w:pPr>
      <w:r w:rsidRPr="007262FF">
        <w:rPr>
          <w:rFonts w:ascii="Angsana New" w:hAnsi="Angsana New"/>
        </w:rPr>
        <w:object w:dxaOrig="15148" w:dyaOrig="5366">
          <v:shape id="_x0000_i1231" type="#_x0000_t75" style="width:758.7pt;height:265.6pt" o:ole="">
            <v:imagedata r:id="rId48" o:title=""/>
          </v:shape>
          <o:OLEObject Type="Embed" ProgID="Excel.Sheet.8" ShapeID="_x0000_i1231" DrawAspect="Content" ObjectID="_1580886129" r:id="rId49"/>
        </w:object>
      </w:r>
    </w:p>
    <w:p w:rsidR="00971918" w:rsidRDefault="00971918" w:rsidP="00AA0151">
      <w:pPr>
        <w:spacing w:before="240" w:after="120" w:line="240" w:lineRule="auto"/>
        <w:ind w:right="-23"/>
        <w:rPr>
          <w:rFonts w:ascii="Angsana New" w:hAnsi="Angsana New"/>
        </w:rPr>
      </w:pPr>
    </w:p>
    <w:p w:rsidR="00971918" w:rsidRDefault="00971918" w:rsidP="00AA0151">
      <w:pPr>
        <w:spacing w:before="240" w:after="120" w:line="240" w:lineRule="auto"/>
        <w:ind w:right="-23"/>
        <w:rPr>
          <w:rFonts w:ascii="Angsana New" w:hAnsi="Angsana New"/>
        </w:rPr>
      </w:pPr>
    </w:p>
    <w:p w:rsidR="00971918" w:rsidRDefault="00971918" w:rsidP="00AA0151">
      <w:pPr>
        <w:spacing w:before="240" w:after="120" w:line="240" w:lineRule="auto"/>
        <w:ind w:right="-23"/>
        <w:rPr>
          <w:rFonts w:ascii="Angsana New" w:hAnsi="Angsana New"/>
        </w:rPr>
      </w:pPr>
    </w:p>
    <w:p w:rsidR="00971918" w:rsidRDefault="00971918" w:rsidP="00AA0151">
      <w:pPr>
        <w:spacing w:before="240" w:after="120" w:line="240" w:lineRule="auto"/>
        <w:ind w:right="-23"/>
        <w:rPr>
          <w:rFonts w:ascii="Angsana New" w:hAnsi="Angsana New"/>
        </w:rPr>
      </w:pPr>
    </w:p>
    <w:bookmarkStart w:id="23" w:name="_MON_1580303781"/>
    <w:bookmarkEnd w:id="23"/>
    <w:p w:rsidR="00971918" w:rsidRPr="002B579F" w:rsidRDefault="007F3ABA" w:rsidP="00AA0151">
      <w:pPr>
        <w:spacing w:before="240" w:after="120" w:line="240" w:lineRule="auto"/>
        <w:ind w:right="-23"/>
        <w:rPr>
          <w:rFonts w:ascii="Angsana New" w:hAnsi="Angsana New"/>
          <w:b/>
          <w:bCs/>
          <w:sz w:val="28"/>
          <w:szCs w:val="28"/>
          <w:cs/>
        </w:rPr>
        <w:sectPr w:rsidR="00971918" w:rsidRPr="002B579F" w:rsidSect="002B579F">
          <w:pgSz w:w="16840" w:h="11907" w:orient="landscape" w:code="9"/>
          <w:pgMar w:top="1418" w:right="1418" w:bottom="567" w:left="1134" w:header="709" w:footer="0" w:gutter="0"/>
          <w:cols w:space="737"/>
        </w:sectPr>
      </w:pPr>
      <w:r w:rsidRPr="007262FF">
        <w:rPr>
          <w:rFonts w:ascii="Angsana New" w:hAnsi="Angsana New"/>
        </w:rPr>
        <w:object w:dxaOrig="14370" w:dyaOrig="6945">
          <v:shape id="_x0000_i1238" type="#_x0000_t75" style="width:10in;height:343.7pt" o:ole="">
            <v:imagedata r:id="rId50" o:title=""/>
          </v:shape>
          <o:OLEObject Type="Embed" ProgID="Excel.Sheet.8" ShapeID="_x0000_i1238" DrawAspect="Content" ObjectID="_1580886130" r:id="rId51"/>
        </w:object>
      </w:r>
    </w:p>
    <w:p w:rsidR="003C2E90" w:rsidRPr="003C2E90" w:rsidRDefault="003C2E90" w:rsidP="001911B9">
      <w:pPr>
        <w:spacing w:before="120" w:after="120" w:line="240" w:lineRule="auto"/>
        <w:ind w:left="426" w:right="-1"/>
        <w:jc w:val="thaiDistribute"/>
        <w:rPr>
          <w:rFonts w:ascii="Angsana New" w:hAnsi="Angsana New"/>
          <w:sz w:val="28"/>
          <w:szCs w:val="28"/>
        </w:rPr>
      </w:pPr>
      <w:r w:rsidRPr="003C2E90">
        <w:rPr>
          <w:rFonts w:ascii="Angsana New" w:hAnsi="Angsana New"/>
          <w:sz w:val="28"/>
          <w:szCs w:val="28"/>
        </w:rPr>
        <w:lastRenderedPageBreak/>
        <w:t>The Group’s land is determi</w:t>
      </w:r>
      <w:r w:rsidR="00A91C0D">
        <w:rPr>
          <w:rFonts w:ascii="Angsana New" w:hAnsi="Angsana New"/>
          <w:sz w:val="28"/>
          <w:szCs w:val="28"/>
        </w:rPr>
        <w:t xml:space="preserve">ned using fair value. On </w:t>
      </w:r>
      <w:r w:rsidR="00832B90">
        <w:rPr>
          <w:rFonts w:ascii="Angsana New" w:hAnsi="Angsana New"/>
          <w:sz w:val="28"/>
          <w:szCs w:val="28"/>
        </w:rPr>
        <w:t xml:space="preserve">16 and 17 </w:t>
      </w:r>
      <w:r w:rsidRPr="003C2E90">
        <w:rPr>
          <w:rFonts w:ascii="Angsana New" w:hAnsi="Angsana New"/>
          <w:sz w:val="28"/>
          <w:szCs w:val="28"/>
        </w:rPr>
        <w:t>December</w:t>
      </w:r>
      <w:r w:rsidR="00832B90">
        <w:rPr>
          <w:rFonts w:ascii="Angsana New" w:hAnsi="Angsana New"/>
          <w:sz w:val="28"/>
          <w:szCs w:val="28"/>
        </w:rPr>
        <w:t xml:space="preserve"> 2015</w:t>
      </w:r>
      <w:r w:rsidRPr="003C2E90">
        <w:rPr>
          <w:rFonts w:ascii="Angsana New" w:hAnsi="Angsana New"/>
          <w:sz w:val="28"/>
          <w:szCs w:val="28"/>
        </w:rPr>
        <w:t xml:space="preserve"> the Group revalued land by independent </w:t>
      </w:r>
      <w:proofErr w:type="spellStart"/>
      <w:r w:rsidRPr="003C2E90">
        <w:rPr>
          <w:rFonts w:ascii="Angsana New" w:hAnsi="Angsana New"/>
          <w:sz w:val="28"/>
          <w:szCs w:val="28"/>
        </w:rPr>
        <w:t>valuers</w:t>
      </w:r>
      <w:proofErr w:type="spellEnd"/>
      <w:r w:rsidRPr="003C2E90">
        <w:rPr>
          <w:rFonts w:ascii="Angsana New" w:hAnsi="Angsana New"/>
          <w:sz w:val="28"/>
          <w:szCs w:val="28"/>
        </w:rPr>
        <w:t>, which valuations were made on the basis of Market Approach.</w:t>
      </w:r>
    </w:p>
    <w:p w:rsidR="003C2E90" w:rsidRDefault="003C2E90" w:rsidP="003C2E90">
      <w:pPr>
        <w:pStyle w:val="BlockText"/>
        <w:spacing w:before="120" w:after="120"/>
        <w:ind w:left="425" w:right="141" w:firstLine="0"/>
        <w:jc w:val="thaiDistribute"/>
        <w:rPr>
          <w:rFonts w:ascii="Angsana New" w:hAnsi="Angsana New"/>
          <w:lang w:val="en-GB"/>
        </w:rPr>
      </w:pPr>
      <w:r w:rsidRPr="003C2E90">
        <w:rPr>
          <w:rFonts w:ascii="Angsana New" w:hAnsi="Angsana New"/>
          <w:lang w:val="en-GB"/>
        </w:rPr>
        <w:t xml:space="preserve">As at </w:t>
      </w:r>
      <w:r w:rsidR="007C6067">
        <w:rPr>
          <w:rFonts w:ascii="Angsana New" w:hAnsi="Angsana New"/>
          <w:lang w:val="en-GB"/>
        </w:rPr>
        <w:t xml:space="preserve">31 </w:t>
      </w:r>
      <w:r w:rsidRPr="003C2E90">
        <w:rPr>
          <w:rFonts w:ascii="Angsana New" w:hAnsi="Angsana New"/>
          <w:lang w:val="en-GB"/>
        </w:rPr>
        <w:t>December 201</w:t>
      </w:r>
      <w:r>
        <w:rPr>
          <w:rFonts w:ascii="Angsana New" w:hAnsi="Angsana New"/>
          <w:lang w:val="en-GB"/>
        </w:rPr>
        <w:t>7</w:t>
      </w:r>
      <w:r w:rsidRPr="003C2E90">
        <w:rPr>
          <w:rFonts w:ascii="Angsana New" w:hAnsi="Angsana New"/>
          <w:lang w:val="en-GB"/>
        </w:rPr>
        <w:t xml:space="preserve"> the book value of revalued land comparing to the historical cost </w:t>
      </w:r>
      <w:proofErr w:type="gramStart"/>
      <w:r w:rsidRPr="003C2E90">
        <w:rPr>
          <w:rFonts w:ascii="Angsana New" w:hAnsi="Angsana New"/>
          <w:lang w:val="en-GB"/>
        </w:rPr>
        <w:t>were</w:t>
      </w:r>
      <w:proofErr w:type="gramEnd"/>
      <w:r w:rsidRPr="003C2E90">
        <w:rPr>
          <w:rFonts w:ascii="Angsana New" w:hAnsi="Angsana New"/>
          <w:lang w:val="en-GB"/>
        </w:rPr>
        <w:t xml:space="preserve"> as follows:</w:t>
      </w:r>
    </w:p>
    <w:bookmarkStart w:id="24" w:name="_MON_1580304533"/>
    <w:bookmarkEnd w:id="24"/>
    <w:p w:rsidR="003C2E90" w:rsidRPr="003C2E90" w:rsidRDefault="007F3ABA" w:rsidP="007E17E7">
      <w:pPr>
        <w:pStyle w:val="BlockText"/>
        <w:spacing w:before="120" w:after="120"/>
        <w:ind w:left="425" w:right="-1" w:firstLine="0"/>
        <w:jc w:val="thaiDistribute"/>
        <w:rPr>
          <w:rFonts w:ascii="Angsana New" w:hAnsi="Angsana New"/>
          <w:lang w:val="en-GB"/>
        </w:rPr>
      </w:pPr>
      <w:r w:rsidRPr="002B579F">
        <w:rPr>
          <w:rFonts w:ascii="Angsana New" w:hAnsi="Angsana New"/>
          <w:lang w:val="en-GB"/>
        </w:rPr>
        <w:object w:dxaOrig="10170" w:dyaOrig="2104">
          <v:shape id="_x0000_i1241" type="#_x0000_t75" style="width:478.2pt;height:104.6pt" o:ole="">
            <v:imagedata r:id="rId52" o:title=""/>
          </v:shape>
          <o:OLEObject Type="Embed" ProgID="Excel.Sheet.12" ShapeID="_x0000_i1241" DrawAspect="Content" ObjectID="_1580886131" r:id="rId53"/>
        </w:object>
      </w:r>
      <w:bookmarkStart w:id="25" w:name="_MON_1580304753"/>
      <w:bookmarkEnd w:id="25"/>
      <w:r w:rsidRPr="00B26E1B">
        <w:rPr>
          <w:rFonts w:ascii="Angsana New" w:hAnsi="Angsana New"/>
          <w:cs/>
        </w:rPr>
        <w:object w:dxaOrig="10035" w:dyaOrig="9569">
          <v:shape id="_x0000_i1244" type="#_x0000_t75" style="width:478.2pt;height:452.4pt" o:ole="">
            <v:imagedata r:id="rId54" o:title=""/>
          </v:shape>
          <o:OLEObject Type="Embed" ProgID="Excel.Sheet.8" ShapeID="_x0000_i1244" DrawAspect="Content" ObjectID="_1580886132" r:id="rId55"/>
        </w:object>
      </w:r>
    </w:p>
    <w:p w:rsidR="00F3641B" w:rsidRPr="00F3641B" w:rsidRDefault="00EF7F6D" w:rsidP="00F3641B">
      <w:pPr>
        <w:spacing w:before="120" w:after="120" w:line="240" w:lineRule="auto"/>
        <w:ind w:left="426" w:right="-1"/>
        <w:jc w:val="thaiDistribute"/>
        <w:rPr>
          <w:rFonts w:ascii="Angsana New" w:hAnsi="Angsana New"/>
          <w:sz w:val="28"/>
          <w:szCs w:val="28"/>
        </w:rPr>
      </w:pPr>
      <w:r>
        <w:rPr>
          <w:rFonts w:ascii="Angsana New" w:hAnsi="Angsana New"/>
          <w:sz w:val="28"/>
          <w:szCs w:val="28"/>
        </w:rPr>
        <w:lastRenderedPageBreak/>
        <w:t>T</w:t>
      </w:r>
      <w:r w:rsidR="00F3641B" w:rsidRPr="00F3641B">
        <w:rPr>
          <w:rFonts w:ascii="Angsana New" w:hAnsi="Angsana New"/>
          <w:sz w:val="28"/>
          <w:szCs w:val="28"/>
        </w:rPr>
        <w:t>he Company mortgaged ferryboats and land including existing construction and to be constructed as well as the benefits from insurance of construction against credit facilities from financial institutions</w:t>
      </w:r>
      <w:r w:rsidR="00F3641B" w:rsidRPr="00F3641B">
        <w:rPr>
          <w:rFonts w:ascii="Angsana New" w:hAnsi="Angsana New" w:hint="cs"/>
          <w:sz w:val="28"/>
          <w:szCs w:val="28"/>
          <w:cs/>
        </w:rPr>
        <w:t xml:space="preserve"> </w:t>
      </w:r>
      <w:r w:rsidR="00F3641B" w:rsidRPr="00F3641B">
        <w:rPr>
          <w:rFonts w:ascii="Angsana New" w:hAnsi="Angsana New"/>
          <w:sz w:val="28"/>
          <w:szCs w:val="28"/>
        </w:rPr>
        <w:t>(see Notes 13</w:t>
      </w:r>
      <w:r w:rsidR="00F3641B" w:rsidRPr="00F3641B">
        <w:rPr>
          <w:rFonts w:ascii="Angsana New" w:hAnsi="Angsana New" w:hint="cs"/>
          <w:sz w:val="28"/>
          <w:szCs w:val="28"/>
          <w:cs/>
        </w:rPr>
        <w:t xml:space="preserve"> </w:t>
      </w:r>
      <w:r w:rsidR="00F3641B" w:rsidRPr="00F3641B">
        <w:rPr>
          <w:rFonts w:ascii="Angsana New" w:hAnsi="Angsana New"/>
          <w:sz w:val="28"/>
          <w:szCs w:val="28"/>
        </w:rPr>
        <w:t>and 16).</w:t>
      </w:r>
    </w:p>
    <w:bookmarkStart w:id="26" w:name="_MON_1580307419"/>
    <w:bookmarkEnd w:id="26"/>
    <w:p w:rsidR="00F3641B" w:rsidRDefault="007F3ABA" w:rsidP="00F3641B">
      <w:pPr>
        <w:spacing w:before="120" w:after="120" w:line="240" w:lineRule="auto"/>
        <w:ind w:left="425" w:right="-1"/>
        <w:jc w:val="thaiDistribute"/>
        <w:rPr>
          <w:rFonts w:ascii="Angsana New" w:hAnsi="Angsana New"/>
          <w:b/>
          <w:bCs/>
          <w:sz w:val="28"/>
          <w:szCs w:val="28"/>
          <w:lang w:val="en-US"/>
        </w:rPr>
      </w:pPr>
      <w:r w:rsidRPr="00744725">
        <w:rPr>
          <w:cs/>
        </w:rPr>
        <w:object w:dxaOrig="9675" w:dyaOrig="4247">
          <v:shape id="_x0000_i1249" type="#_x0000_t75" style="width:478.2pt;height:212.6pt" o:ole="">
            <v:imagedata r:id="rId56" o:title=""/>
          </v:shape>
          <o:OLEObject Type="Embed" ProgID="Excel.Sheet.8" ShapeID="_x0000_i1249" DrawAspect="Content" ObjectID="_1580886133" r:id="rId57"/>
        </w:object>
      </w:r>
    </w:p>
    <w:p w:rsidR="00F3641B" w:rsidRPr="00F3641B" w:rsidRDefault="00F3641B" w:rsidP="00F3641B">
      <w:pPr>
        <w:pStyle w:val="BodyText"/>
        <w:rPr>
          <w:lang w:val="en-US"/>
        </w:rPr>
      </w:pPr>
      <w:r>
        <w:rPr>
          <w:lang w:val="en-US"/>
        </w:rPr>
        <w:br w:type="page"/>
      </w:r>
    </w:p>
    <w:p w:rsidR="00F3641B" w:rsidRDefault="00F3641B"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DF62EE">
        <w:rPr>
          <w:rFonts w:ascii="Angsana New" w:hAnsi="Angsana New"/>
          <w:b/>
          <w:bCs/>
          <w:sz w:val="28"/>
          <w:szCs w:val="28"/>
        </w:rPr>
        <w:lastRenderedPageBreak/>
        <w:t>INTANGIBLE ASSETS</w:t>
      </w:r>
    </w:p>
    <w:bookmarkStart w:id="27" w:name="_MON_1580307741"/>
    <w:bookmarkEnd w:id="27"/>
    <w:p w:rsidR="00F3641B" w:rsidRDefault="007F3ABA" w:rsidP="00D541DB">
      <w:pPr>
        <w:spacing w:before="120" w:after="120" w:line="240" w:lineRule="auto"/>
        <w:ind w:left="425" w:right="-1"/>
        <w:jc w:val="thaiDistribute"/>
        <w:rPr>
          <w:rFonts w:ascii="Angsana New" w:hAnsi="Angsana New"/>
          <w:b/>
          <w:bCs/>
          <w:sz w:val="28"/>
          <w:szCs w:val="28"/>
          <w:lang w:val="en-US"/>
        </w:rPr>
      </w:pPr>
      <w:r w:rsidRPr="004431AB">
        <w:rPr>
          <w:rFonts w:ascii="Angsana New" w:hAnsi="Angsana New"/>
        </w:rPr>
        <w:object w:dxaOrig="9266" w:dyaOrig="8752">
          <v:shape id="_x0000_i1269" type="#_x0000_t75" style="width:479.55pt;height:442.2pt" o:ole="">
            <v:imagedata r:id="rId58" o:title=""/>
          </v:shape>
          <o:OLEObject Type="Embed" ProgID="Excel.Sheet.8" ShapeID="_x0000_i1269" DrawAspect="Content" ObjectID="_1580886134" r:id="rId59"/>
        </w:object>
      </w:r>
    </w:p>
    <w:bookmarkStart w:id="28" w:name="_MON_1580308128"/>
    <w:bookmarkEnd w:id="28"/>
    <w:p w:rsidR="00D541DB" w:rsidRDefault="007F3ABA" w:rsidP="00D541DB">
      <w:pPr>
        <w:spacing w:before="120" w:after="120" w:line="240" w:lineRule="auto"/>
        <w:ind w:left="425" w:right="-1"/>
        <w:jc w:val="thaiDistribute"/>
        <w:rPr>
          <w:rFonts w:ascii="Angsana New" w:hAnsi="Angsana New"/>
          <w:b/>
          <w:bCs/>
          <w:sz w:val="28"/>
          <w:szCs w:val="28"/>
          <w:lang w:val="en-US"/>
        </w:rPr>
      </w:pPr>
      <w:r w:rsidRPr="004431AB">
        <w:rPr>
          <w:rFonts w:ascii="Angsana New" w:hAnsi="Angsana New"/>
        </w:rPr>
        <w:object w:dxaOrig="9299" w:dyaOrig="8685">
          <v:shape id="_x0000_i1293" type="#_x0000_t75" style="width:480.9pt;height:438.8pt" o:ole="">
            <v:imagedata r:id="rId60" o:title=""/>
          </v:shape>
          <o:OLEObject Type="Embed" ProgID="Excel.Sheet.8" ShapeID="_x0000_i1293" DrawAspect="Content" ObjectID="_1580886135" r:id="rId61"/>
        </w:object>
      </w:r>
      <w:bookmarkStart w:id="29" w:name="_MON_1580309291"/>
      <w:bookmarkEnd w:id="29"/>
      <w:r w:rsidRPr="00B26E1B">
        <w:rPr>
          <w:rFonts w:ascii="Angsana New" w:hAnsi="Angsana New"/>
          <w:cs/>
        </w:rPr>
        <w:object w:dxaOrig="10112" w:dyaOrig="3723">
          <v:shape id="_x0000_i1299" type="#_x0000_t75" style="width:481.6pt;height:175.9pt" o:ole="">
            <v:imagedata r:id="rId62" o:title=""/>
          </v:shape>
          <o:OLEObject Type="Embed" ProgID="Excel.Sheet.8" ShapeID="_x0000_i1299" DrawAspect="Content" ObjectID="_1580886136" r:id="rId63"/>
        </w:object>
      </w:r>
    </w:p>
    <w:p w:rsidR="00C66373" w:rsidRPr="00D541DB" w:rsidRDefault="00C66373" w:rsidP="00D541DB">
      <w:pPr>
        <w:pStyle w:val="BodyText"/>
        <w:rPr>
          <w:cs/>
          <w:lang w:val="en-US"/>
        </w:rPr>
      </w:pPr>
    </w:p>
    <w:p w:rsidR="004B5F28" w:rsidRPr="000A19CA" w:rsidRDefault="004B5F28" w:rsidP="004B5F28">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rPr>
        <w:lastRenderedPageBreak/>
        <w:t xml:space="preserve">CREDIT </w:t>
      </w:r>
      <w:r>
        <w:rPr>
          <w:rFonts w:ascii="Angsana New" w:hAnsi="Angsana New"/>
          <w:b/>
          <w:bCs/>
          <w:sz w:val="28"/>
          <w:szCs w:val="28"/>
          <w:lang w:val="en-US"/>
        </w:rPr>
        <w:t>FACILITIES</w:t>
      </w:r>
    </w:p>
    <w:bookmarkStart w:id="30" w:name="_MON_1580310059"/>
    <w:bookmarkEnd w:id="30"/>
    <w:p w:rsidR="00100657" w:rsidRDefault="007F3ABA" w:rsidP="004B5F28">
      <w:pPr>
        <w:spacing w:before="120" w:after="120" w:line="240" w:lineRule="auto"/>
        <w:ind w:left="425" w:right="-1"/>
        <w:jc w:val="thaiDistribute"/>
        <w:rPr>
          <w:rFonts w:ascii="Angsana New" w:hAnsi="Angsana New"/>
          <w:b/>
          <w:bCs/>
          <w:sz w:val="28"/>
          <w:szCs w:val="28"/>
          <w:lang w:val="en-US"/>
        </w:rPr>
      </w:pPr>
      <w:r w:rsidRPr="00CE6603">
        <w:rPr>
          <w:cs/>
        </w:rPr>
        <w:object w:dxaOrig="9766" w:dyaOrig="2628">
          <v:shape id="_x0000_i1304" type="#_x0000_t75" style="width:474.8pt;height:126.35pt" o:ole="">
            <v:imagedata r:id="rId64" o:title=""/>
          </v:shape>
          <o:OLEObject Type="Embed" ProgID="Excel.Sheet.8" ShapeID="_x0000_i1304" DrawAspect="Content" ObjectID="_1580886137" r:id="rId65"/>
        </w:object>
      </w:r>
    </w:p>
    <w:p w:rsidR="004B5F28" w:rsidRPr="004B5F28" w:rsidRDefault="004B5F28" w:rsidP="004B5F28">
      <w:pPr>
        <w:pStyle w:val="BlockText"/>
        <w:spacing w:before="120" w:after="120"/>
        <w:ind w:left="425" w:right="-1" w:firstLine="1"/>
        <w:jc w:val="thaiDistribute"/>
        <w:rPr>
          <w:rFonts w:ascii="Angsana New" w:hAnsi="Angsana New"/>
        </w:rPr>
      </w:pPr>
      <w:r>
        <w:rPr>
          <w:rFonts w:ascii="Angsana New" w:hAnsi="Angsana New"/>
        </w:rPr>
        <w:t>T</w:t>
      </w:r>
      <w:r w:rsidRPr="003115E2">
        <w:rPr>
          <w:rFonts w:ascii="Angsana New" w:hAnsi="Angsana New"/>
        </w:rPr>
        <w:t xml:space="preserve">he </w:t>
      </w:r>
      <w:r>
        <w:rPr>
          <w:rFonts w:ascii="Angsana New" w:hAnsi="Angsana New"/>
        </w:rPr>
        <w:t>Company</w:t>
      </w:r>
      <w:r w:rsidRPr="003115E2">
        <w:rPr>
          <w:rFonts w:ascii="Angsana New" w:hAnsi="Angsana New"/>
        </w:rPr>
        <w:t xml:space="preserve"> </w:t>
      </w:r>
      <w:r>
        <w:rPr>
          <w:rFonts w:ascii="Angsana New" w:hAnsi="Angsana New"/>
        </w:rPr>
        <w:t xml:space="preserve">mortgaged </w:t>
      </w:r>
      <w:r w:rsidRPr="00E90384">
        <w:rPr>
          <w:rFonts w:ascii="Angsana New" w:hAnsi="Angsana New"/>
        </w:rPr>
        <w:t>ferryboats</w:t>
      </w:r>
      <w:r>
        <w:rPr>
          <w:rFonts w:ascii="Angsana New" w:hAnsi="Angsana New"/>
        </w:rPr>
        <w:t xml:space="preserve"> and</w:t>
      </w:r>
      <w:r w:rsidRPr="003115E2">
        <w:rPr>
          <w:rFonts w:ascii="Angsana New" w:hAnsi="Angsana New"/>
        </w:rPr>
        <w:t xml:space="preserve"> land </w:t>
      </w:r>
      <w:r w:rsidRPr="007B204C">
        <w:rPr>
          <w:rFonts w:ascii="Angsana New" w:hAnsi="Angsana New"/>
        </w:rPr>
        <w:t xml:space="preserve">including </w:t>
      </w:r>
      <w:r w:rsidRPr="00E90384">
        <w:rPr>
          <w:rFonts w:ascii="Angsana New" w:hAnsi="Angsana New"/>
        </w:rPr>
        <w:t xml:space="preserve">existing construction and to be constructed </w:t>
      </w:r>
      <w:r w:rsidRPr="00564D39">
        <w:rPr>
          <w:rFonts w:ascii="Angsana New" w:hAnsi="Angsana New"/>
          <w:spacing w:val="-2"/>
        </w:rPr>
        <w:t>as well as the benefits from insurance of construction against credit</w:t>
      </w:r>
      <w:r>
        <w:rPr>
          <w:rFonts w:ascii="Angsana New" w:hAnsi="Angsana New"/>
          <w:spacing w:val="-2"/>
        </w:rPr>
        <w:t xml:space="preserve"> facilities</w:t>
      </w:r>
      <w:r w:rsidRPr="00564D39">
        <w:rPr>
          <w:rFonts w:ascii="Angsana New" w:hAnsi="Angsana New"/>
          <w:spacing w:val="-2"/>
        </w:rPr>
        <w:t xml:space="preserve"> from financial institutions</w:t>
      </w:r>
      <w:r>
        <w:rPr>
          <w:rFonts w:ascii="Angsana New" w:hAnsi="Angsana New"/>
        </w:rPr>
        <w:t xml:space="preserve"> (see Note</w:t>
      </w:r>
      <w:r w:rsidRPr="00E90384">
        <w:rPr>
          <w:rFonts w:ascii="Angsana New" w:hAnsi="Angsana New"/>
        </w:rPr>
        <w:t xml:space="preserve"> 11).</w:t>
      </w:r>
    </w:p>
    <w:p w:rsidR="00602851"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bookmarkStart w:id="31" w:name="_MON_1580310327"/>
    <w:bookmarkEnd w:id="31"/>
    <w:p w:rsidR="00BB0F11" w:rsidRPr="00BB0F11" w:rsidRDefault="007F3ABA" w:rsidP="00BB0F11">
      <w:pPr>
        <w:spacing w:before="120" w:after="120" w:line="240" w:lineRule="auto"/>
        <w:ind w:left="425" w:right="147"/>
        <w:jc w:val="thaiDistribute"/>
        <w:rPr>
          <w:rFonts w:ascii="Angsana New" w:hAnsi="Angsana New"/>
          <w:b/>
          <w:bCs/>
          <w:sz w:val="8"/>
          <w:szCs w:val="8"/>
          <w:lang w:val="en-US"/>
        </w:rPr>
      </w:pPr>
      <w:r w:rsidRPr="00325D8B">
        <w:rPr>
          <w:rFonts w:ascii="Angsana New" w:hAnsi="Angsana New"/>
          <w:cs/>
        </w:rPr>
        <w:object w:dxaOrig="9549" w:dyaOrig="2758">
          <v:shape id="_x0000_i1307" type="#_x0000_t75" style="width:478.85pt;height:137.9pt" o:ole="">
            <v:imagedata r:id="rId66" o:title=""/>
          </v:shape>
          <o:OLEObject Type="Embed" ProgID="Excel.Sheet.8" ShapeID="_x0000_i1307" DrawAspect="Content" ObjectID="_1580886138" r:id="rId67"/>
        </w:object>
      </w:r>
    </w:p>
    <w:p w:rsidR="00A16EA0" w:rsidRPr="00282A06" w:rsidRDefault="00A16EA0" w:rsidP="00A16EA0">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bookmarkStart w:id="32" w:name="_MON_1569651339"/>
    <w:bookmarkEnd w:id="32"/>
    <w:p w:rsidR="00656A55" w:rsidRDefault="007F3ABA" w:rsidP="00002228">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530" w:dyaOrig="3185">
          <v:shape id="_x0000_i1310" type="#_x0000_t75" style="width:478.2pt;height:158.95pt" o:ole="">
            <v:imagedata r:id="rId68" o:title=""/>
          </v:shape>
          <o:OLEObject Type="Embed" ProgID="Excel.Sheet.8" ShapeID="_x0000_i1310" DrawAspect="Content" ObjectID="_1580886139" r:id="rId69"/>
        </w:object>
      </w:r>
    </w:p>
    <w:p w:rsidR="00BB0F11" w:rsidRPr="00002228" w:rsidRDefault="00BB0F11" w:rsidP="00BB0F11">
      <w:pPr>
        <w:autoSpaceDE/>
        <w:autoSpaceDN/>
        <w:spacing w:line="240" w:lineRule="auto"/>
        <w:rPr>
          <w:rFonts w:ascii="Angsana New" w:hAnsi="Angsana New"/>
          <w:sz w:val="2"/>
          <w:szCs w:val="2"/>
          <w:cs/>
          <w:lang w:val="en-US"/>
        </w:rPr>
      </w:pPr>
      <w:r>
        <w:rPr>
          <w:rFonts w:ascii="Angsana New" w:hAnsi="Angsana New"/>
          <w:sz w:val="2"/>
          <w:szCs w:val="2"/>
          <w:cs/>
          <w:lang w:val="en-US"/>
        </w:rPr>
        <w:br w:type="page"/>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lastRenderedPageBreak/>
        <w:t xml:space="preserve">LOANS FROM FINANCIAL INSTITUTIONS  </w:t>
      </w:r>
    </w:p>
    <w:bookmarkStart w:id="33" w:name="_MON_1569651363"/>
    <w:bookmarkEnd w:id="33"/>
    <w:p w:rsidR="00A75CE4" w:rsidRPr="00150420" w:rsidRDefault="007F3ABA" w:rsidP="00271434">
      <w:pPr>
        <w:pStyle w:val="BlockText"/>
        <w:tabs>
          <w:tab w:val="left" w:pos="5529"/>
        </w:tabs>
        <w:spacing w:before="120" w:after="120"/>
        <w:ind w:left="426" w:right="0" w:firstLine="0"/>
        <w:jc w:val="thaiDistribute"/>
        <w:rPr>
          <w:rFonts w:ascii="Angsana New" w:hAnsi="Angsana New"/>
          <w:sz w:val="12"/>
          <w:szCs w:val="12"/>
        </w:rPr>
      </w:pPr>
      <w:r w:rsidRPr="000E7C05">
        <w:rPr>
          <w:rFonts w:ascii="Angsana New" w:hAnsi="Angsana New"/>
        </w:rPr>
        <w:object w:dxaOrig="10131" w:dyaOrig="2792">
          <v:shape id="_x0000_i1318" type="#_x0000_t75" style="width:475.45pt;height:129.75pt" o:ole="" o:preferrelative="f">
            <v:imagedata r:id="rId70" o:title=""/>
          </v:shape>
          <o:OLEObject Type="Embed" ProgID="Excel.Sheet.12" ShapeID="_x0000_i1318" DrawAspect="Content" ObjectID="_1580886140" r:id="rId71"/>
        </w:object>
      </w:r>
    </w:p>
    <w:p w:rsidR="00A16EA0" w:rsidRDefault="001B4F46"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Movements of loans from financial institutions for the </w:t>
      </w:r>
      <w:r w:rsidR="00BB0F11">
        <w:rPr>
          <w:rFonts w:ascii="Angsana New" w:hAnsi="Angsana New"/>
        </w:rPr>
        <w:t>years</w:t>
      </w:r>
      <w:r>
        <w:rPr>
          <w:rFonts w:ascii="Angsana New" w:hAnsi="Angsana New"/>
        </w:rPr>
        <w:t xml:space="preserve"> ended </w:t>
      </w:r>
      <w:r w:rsidR="004B5F22">
        <w:rPr>
          <w:rFonts w:ascii="Angsana New" w:hAnsi="Angsana New"/>
        </w:rPr>
        <w:t>3</w:t>
      </w:r>
      <w:r w:rsidR="00BB0F11">
        <w:rPr>
          <w:rFonts w:ascii="Angsana New" w:hAnsi="Angsana New"/>
        </w:rPr>
        <w:t>1</w:t>
      </w:r>
      <w:r w:rsidR="00002228">
        <w:rPr>
          <w:rFonts w:ascii="Angsana New" w:hAnsi="Angsana New"/>
        </w:rPr>
        <w:t xml:space="preserve"> </w:t>
      </w:r>
      <w:r w:rsidR="00BB0F11">
        <w:rPr>
          <w:rFonts w:ascii="Angsana New" w:hAnsi="Angsana New"/>
        </w:rPr>
        <w:t>December</w:t>
      </w:r>
      <w:r w:rsidR="00002228">
        <w:rPr>
          <w:rFonts w:ascii="Angsana New" w:hAnsi="Angsana New"/>
        </w:rPr>
        <w:t xml:space="preserve"> 2017 and 2016</w:t>
      </w:r>
      <w:r w:rsidRPr="00325D8B">
        <w:rPr>
          <w:rFonts w:ascii="Angsana New" w:hAnsi="Angsana New"/>
        </w:rPr>
        <w:t xml:space="preserve"> were as follows:</w:t>
      </w:r>
    </w:p>
    <w:bookmarkStart w:id="34" w:name="_MON_1580593865"/>
    <w:bookmarkEnd w:id="34"/>
    <w:p w:rsidR="001A1663" w:rsidRPr="000738BE" w:rsidRDefault="007F3ABA" w:rsidP="000738BE">
      <w:pPr>
        <w:pStyle w:val="BlockText"/>
        <w:spacing w:before="120" w:after="120"/>
        <w:ind w:left="426" w:right="0" w:firstLine="0"/>
        <w:jc w:val="thaiDistribute"/>
        <w:rPr>
          <w:rFonts w:ascii="Angsana New" w:hAnsi="Angsana New"/>
          <w:sz w:val="6"/>
          <w:szCs w:val="6"/>
        </w:rPr>
      </w:pPr>
      <w:r w:rsidRPr="000E7C05">
        <w:rPr>
          <w:rFonts w:ascii="Angsana New" w:hAnsi="Angsana New"/>
        </w:rPr>
        <w:object w:dxaOrig="10131" w:dyaOrig="3214">
          <v:shape id="_x0000_i1324" type="#_x0000_t75" style="width:475.45pt;height:149.45pt" o:ole="" o:preferrelative="f">
            <v:imagedata r:id="rId72" o:title=""/>
          </v:shape>
          <o:OLEObject Type="Embed" ProgID="Excel.Sheet.12" ShapeID="_x0000_i1324" DrawAspect="Content" ObjectID="_1580886141" r:id="rId73"/>
        </w:object>
      </w:r>
    </w:p>
    <w:p w:rsidR="00715084" w:rsidRPr="00B17DC2" w:rsidRDefault="00715084" w:rsidP="00715084">
      <w:pPr>
        <w:pStyle w:val="BlockText"/>
        <w:spacing w:before="120" w:after="120"/>
        <w:ind w:left="426" w:right="0" w:firstLine="0"/>
        <w:jc w:val="thaiDistribute"/>
        <w:rPr>
          <w:rFonts w:ascii="Angsana New" w:hAnsi="Angsana New"/>
        </w:rPr>
      </w:pPr>
      <w:bookmarkStart w:id="35" w:name="OLE_LINK81"/>
      <w:bookmarkStart w:id="36" w:name="OLE_LINK82"/>
      <w:r w:rsidRPr="00715084">
        <w:rPr>
          <w:rFonts w:ascii="Angsana New" w:hAnsi="Angsana New"/>
        </w:rPr>
        <w:t>The details of the loans are summarized as follows:</w:t>
      </w:r>
    </w:p>
    <w:bookmarkStart w:id="37" w:name="_MON_1580311311"/>
    <w:bookmarkEnd w:id="37"/>
    <w:p w:rsidR="00715084" w:rsidRDefault="007F3ABA" w:rsidP="00715084">
      <w:pPr>
        <w:pStyle w:val="BlockText"/>
        <w:spacing w:before="120" w:after="120"/>
        <w:ind w:left="425" w:right="-1" w:firstLine="1"/>
        <w:jc w:val="thaiDistribute"/>
        <w:rPr>
          <w:rFonts w:ascii="Angsana New" w:hAnsi="Angsana New"/>
        </w:rPr>
      </w:pPr>
      <w:r w:rsidRPr="00715084">
        <w:rPr>
          <w:rFonts w:ascii="Angsana New" w:hAnsi="Angsana New"/>
          <w:cs/>
        </w:rPr>
        <w:object w:dxaOrig="10285" w:dyaOrig="4449">
          <v:shape id="_x0000_i1328" type="#_x0000_t75" style="width:485.65pt;height:209.2pt" o:ole="">
            <v:imagedata r:id="rId74" o:title=""/>
          </v:shape>
          <o:OLEObject Type="Embed" ProgID="Excel.Sheet.8" ShapeID="_x0000_i1328" DrawAspect="Content" ObjectID="_1580886142" r:id="rId75"/>
        </w:object>
      </w:r>
      <w:r w:rsidR="00715084">
        <w:rPr>
          <w:rFonts w:ascii="Angsana New" w:hAnsi="Angsana New"/>
        </w:rPr>
        <w:t>In year 2017, the Company had</w:t>
      </w:r>
      <w:r w:rsidR="00715084" w:rsidRPr="007A3E0A">
        <w:rPr>
          <w:rFonts w:ascii="Angsana New" w:hAnsi="Angsana New"/>
        </w:rPr>
        <w:t xml:space="preserve"> </w:t>
      </w:r>
      <w:r w:rsidR="00715084">
        <w:rPr>
          <w:rFonts w:ascii="Angsana New" w:hAnsi="Angsana New"/>
        </w:rPr>
        <w:t xml:space="preserve">loan </w:t>
      </w:r>
      <w:r w:rsidR="00715084" w:rsidRPr="00BE287F">
        <w:rPr>
          <w:rFonts w:ascii="Angsana New" w:hAnsi="Angsana New"/>
        </w:rPr>
        <w:t>from financial institutions</w:t>
      </w:r>
      <w:r w:rsidR="00715084">
        <w:rPr>
          <w:rFonts w:ascii="Angsana New" w:hAnsi="Angsana New" w:hint="cs"/>
          <w:cs/>
        </w:rPr>
        <w:t xml:space="preserve"> </w:t>
      </w:r>
      <w:r w:rsidR="00715084">
        <w:rPr>
          <w:rFonts w:ascii="Angsana New" w:hAnsi="Angsana New"/>
        </w:rPr>
        <w:t xml:space="preserve">for </w:t>
      </w:r>
      <w:r w:rsidR="0087004A">
        <w:rPr>
          <w:rFonts w:ascii="Angsana New" w:hAnsi="Angsana New"/>
        </w:rPr>
        <w:t>purchase ferry</w:t>
      </w:r>
      <w:r w:rsidR="0087004A" w:rsidRPr="00E90384">
        <w:rPr>
          <w:rFonts w:ascii="Angsana New" w:hAnsi="Angsana New"/>
        </w:rPr>
        <w:t>boat</w:t>
      </w:r>
      <w:r w:rsidR="00715084" w:rsidRPr="007A3E0A">
        <w:rPr>
          <w:rFonts w:ascii="Angsana New" w:hAnsi="Angsana New"/>
        </w:rPr>
        <w:t xml:space="preserve"> </w:t>
      </w:r>
      <w:r w:rsidR="00715084" w:rsidRPr="00BE287F">
        <w:rPr>
          <w:rFonts w:ascii="Angsana New" w:hAnsi="Angsana New"/>
        </w:rPr>
        <w:t>in the amount of Baht</w:t>
      </w:r>
      <w:r w:rsidR="00715084" w:rsidRPr="00715084">
        <w:rPr>
          <w:rFonts w:ascii="Angsana New" w:hAnsi="Angsana New"/>
        </w:rPr>
        <w:t xml:space="preserve"> 7</w:t>
      </w:r>
      <w:r w:rsidR="0087004A">
        <w:rPr>
          <w:rFonts w:ascii="Angsana New" w:hAnsi="Angsana New"/>
        </w:rPr>
        <w:t>9.00</w:t>
      </w:r>
      <w:r w:rsidR="00715084" w:rsidRPr="00BE287F">
        <w:rPr>
          <w:rFonts w:ascii="Angsana New" w:hAnsi="Angsana New"/>
        </w:rPr>
        <w:t xml:space="preserve"> million</w:t>
      </w:r>
      <w:r w:rsidR="00715084">
        <w:rPr>
          <w:rFonts w:ascii="Angsana New" w:hAnsi="Angsana New" w:hint="cs"/>
          <w:cs/>
        </w:rPr>
        <w:t xml:space="preserve"> </w:t>
      </w:r>
      <w:r w:rsidR="0087004A">
        <w:rPr>
          <w:rFonts w:ascii="Angsana New" w:hAnsi="Angsana New"/>
        </w:rPr>
        <w:t>and in year 2016, the Company had</w:t>
      </w:r>
      <w:r w:rsidR="0087004A" w:rsidRPr="007A3E0A">
        <w:rPr>
          <w:rFonts w:ascii="Angsana New" w:hAnsi="Angsana New"/>
        </w:rPr>
        <w:t xml:space="preserve"> </w:t>
      </w:r>
      <w:r w:rsidR="0087004A">
        <w:rPr>
          <w:rFonts w:ascii="Angsana New" w:hAnsi="Angsana New"/>
        </w:rPr>
        <w:t xml:space="preserve">loan </w:t>
      </w:r>
      <w:r w:rsidR="0087004A" w:rsidRPr="00BE287F">
        <w:rPr>
          <w:rFonts w:ascii="Angsana New" w:hAnsi="Angsana New"/>
        </w:rPr>
        <w:t>from financial institutions</w:t>
      </w:r>
      <w:r w:rsidR="0087004A">
        <w:rPr>
          <w:rFonts w:ascii="Angsana New" w:hAnsi="Angsana New" w:hint="cs"/>
          <w:cs/>
        </w:rPr>
        <w:t xml:space="preserve"> (</w:t>
      </w:r>
      <w:r w:rsidR="0087004A">
        <w:rPr>
          <w:rFonts w:ascii="Angsana New" w:hAnsi="Angsana New"/>
        </w:rPr>
        <w:t>Refinance)</w:t>
      </w:r>
      <w:r w:rsidR="0087004A" w:rsidRPr="007A3E0A">
        <w:rPr>
          <w:rFonts w:ascii="Angsana New" w:hAnsi="Angsana New"/>
        </w:rPr>
        <w:t xml:space="preserve"> </w:t>
      </w:r>
      <w:r w:rsidR="0087004A" w:rsidRPr="00BE287F">
        <w:rPr>
          <w:rFonts w:ascii="Angsana New" w:hAnsi="Angsana New"/>
        </w:rPr>
        <w:t>in the amount of Baht</w:t>
      </w:r>
      <w:r w:rsidR="0087004A" w:rsidRPr="00715084">
        <w:rPr>
          <w:rFonts w:ascii="Angsana New" w:hAnsi="Angsana New"/>
        </w:rPr>
        <w:t xml:space="preserve"> 70.51</w:t>
      </w:r>
      <w:r w:rsidR="0087004A" w:rsidRPr="00BE287F">
        <w:rPr>
          <w:rFonts w:ascii="Angsana New" w:hAnsi="Angsana New"/>
        </w:rPr>
        <w:t xml:space="preserve"> million</w:t>
      </w:r>
      <w:r w:rsidR="00AE20AC">
        <w:rPr>
          <w:rFonts w:ascii="Angsana New" w:hAnsi="Angsana New"/>
        </w:rPr>
        <w:t>.</w:t>
      </w:r>
      <w:r w:rsidR="0087004A">
        <w:rPr>
          <w:rFonts w:ascii="Angsana New" w:hAnsi="Angsana New"/>
        </w:rPr>
        <w:t xml:space="preserve"> </w:t>
      </w:r>
    </w:p>
    <w:p w:rsidR="0087004A" w:rsidRPr="00AE20AC" w:rsidRDefault="00715084" w:rsidP="00AE20AC">
      <w:pPr>
        <w:pStyle w:val="BlockText"/>
        <w:spacing w:before="120" w:after="120"/>
        <w:ind w:left="426" w:right="0" w:firstLine="0"/>
        <w:jc w:val="thaiDistribute"/>
        <w:rPr>
          <w:rFonts w:ascii="Angsana New" w:hAnsi="Angsana New"/>
        </w:rPr>
      </w:pPr>
      <w:r>
        <w:rPr>
          <w:rFonts w:ascii="Angsana New" w:hAnsi="Angsana New"/>
        </w:rPr>
        <w:lastRenderedPageBreak/>
        <w:t>T</w:t>
      </w:r>
      <w:r w:rsidRPr="003115E2">
        <w:rPr>
          <w:rFonts w:ascii="Angsana New" w:hAnsi="Angsana New"/>
        </w:rPr>
        <w:t xml:space="preserve">he </w:t>
      </w:r>
      <w:r>
        <w:rPr>
          <w:rFonts w:ascii="Angsana New" w:hAnsi="Angsana New"/>
        </w:rPr>
        <w:t>Company</w:t>
      </w:r>
      <w:r w:rsidRPr="003115E2">
        <w:rPr>
          <w:rFonts w:ascii="Angsana New" w:hAnsi="Angsana New"/>
        </w:rPr>
        <w:t xml:space="preserve"> </w:t>
      </w:r>
      <w:r>
        <w:rPr>
          <w:rFonts w:ascii="Angsana New" w:hAnsi="Angsana New"/>
        </w:rPr>
        <w:t xml:space="preserve">mortgaged </w:t>
      </w:r>
      <w:r w:rsidRPr="00E90384">
        <w:rPr>
          <w:rFonts w:ascii="Angsana New" w:hAnsi="Angsana New"/>
        </w:rPr>
        <w:t>ferryboats</w:t>
      </w:r>
      <w:r>
        <w:rPr>
          <w:rFonts w:ascii="Angsana New" w:hAnsi="Angsana New"/>
        </w:rPr>
        <w:t xml:space="preserve"> and</w:t>
      </w:r>
      <w:r w:rsidRPr="003115E2">
        <w:rPr>
          <w:rFonts w:ascii="Angsana New" w:hAnsi="Angsana New"/>
        </w:rPr>
        <w:t xml:space="preserve"> land </w:t>
      </w:r>
      <w:r w:rsidRPr="007B204C">
        <w:rPr>
          <w:rFonts w:ascii="Angsana New" w:hAnsi="Angsana New"/>
        </w:rPr>
        <w:t xml:space="preserve">including </w:t>
      </w:r>
      <w:r w:rsidRPr="00E90384">
        <w:rPr>
          <w:rFonts w:ascii="Angsana New" w:hAnsi="Angsana New"/>
        </w:rPr>
        <w:t xml:space="preserve">existing construction and to be constructed </w:t>
      </w:r>
      <w:r w:rsidRPr="00AE20AC">
        <w:rPr>
          <w:rFonts w:ascii="Angsana New" w:hAnsi="Angsana New"/>
        </w:rPr>
        <w:t>as well as the benefits from insurance of construction against credit facilities from financial institutions</w:t>
      </w:r>
      <w:r w:rsidRPr="00E90384">
        <w:rPr>
          <w:rFonts w:ascii="Angsana New" w:hAnsi="Angsana New"/>
        </w:rPr>
        <w:t xml:space="preserve"> </w:t>
      </w:r>
      <w:r>
        <w:rPr>
          <w:rFonts w:ascii="Angsana New" w:hAnsi="Angsana New"/>
        </w:rPr>
        <w:t>(see Note</w:t>
      </w:r>
      <w:r w:rsidRPr="00E90384">
        <w:rPr>
          <w:rFonts w:ascii="Angsana New" w:hAnsi="Angsana New"/>
        </w:rPr>
        <w:t xml:space="preserve"> </w:t>
      </w:r>
      <w:r>
        <w:rPr>
          <w:rFonts w:ascii="Angsana New" w:hAnsi="Angsana New"/>
        </w:rPr>
        <w:t>11</w:t>
      </w:r>
      <w:r w:rsidRPr="00E90384">
        <w:rPr>
          <w:rFonts w:ascii="Angsana New" w:hAnsi="Angsana New"/>
        </w:rPr>
        <w:t>).</w:t>
      </w:r>
    </w:p>
    <w:p w:rsidR="00A16EA0" w:rsidRPr="00DC277F" w:rsidRDefault="00A16EA0" w:rsidP="00A16EA0">
      <w:pPr>
        <w:numPr>
          <w:ilvl w:val="0"/>
          <w:numId w:val="2"/>
        </w:numPr>
        <w:tabs>
          <w:tab w:val="clear" w:pos="360"/>
        </w:tabs>
        <w:autoSpaceDE/>
        <w:autoSpaceDN/>
        <w:spacing w:before="240" w:after="120" w:line="240" w:lineRule="auto"/>
        <w:ind w:left="425" w:right="-46" w:hanging="425"/>
        <w:rPr>
          <w:rFonts w:ascii="Angsana New" w:hAnsi="Angsana New"/>
          <w:b/>
          <w:bCs/>
          <w:sz w:val="28"/>
          <w:szCs w:val="28"/>
        </w:rPr>
      </w:pPr>
      <w:r>
        <w:rPr>
          <w:rFonts w:ascii="Angsana New" w:hAnsi="Angsana New"/>
          <w:b/>
          <w:bCs/>
          <w:sz w:val="28"/>
          <w:szCs w:val="28"/>
        </w:rPr>
        <w:t>LIABILITIES</w:t>
      </w:r>
      <w:r w:rsidRPr="00DC277F">
        <w:rPr>
          <w:rFonts w:ascii="Angsana New" w:hAnsi="Angsana New"/>
          <w:b/>
          <w:bCs/>
          <w:sz w:val="28"/>
          <w:szCs w:val="28"/>
        </w:rPr>
        <w:t xml:space="preserve"> UNDER FINANCE LEASE</w:t>
      </w:r>
      <w:r>
        <w:rPr>
          <w:rFonts w:ascii="Angsana New" w:hAnsi="Angsana New"/>
          <w:b/>
          <w:bCs/>
          <w:sz w:val="28"/>
          <w:szCs w:val="28"/>
        </w:rPr>
        <w:t>S</w:t>
      </w:r>
    </w:p>
    <w:bookmarkEnd w:id="35"/>
    <w:bookmarkEnd w:id="36"/>
    <w:bookmarkStart w:id="38" w:name="_MON_1569651420"/>
    <w:bookmarkEnd w:id="38"/>
    <w:p w:rsidR="00002228" w:rsidRDefault="007F3ABA"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511" w:dyaOrig="3445">
          <v:shape id="_x0000_i1331" type="#_x0000_t75" style="width:474.8pt;height:171.85pt" o:ole="">
            <v:imagedata r:id="rId76" o:title=""/>
          </v:shape>
          <o:OLEObject Type="Embed" ProgID="Excel.Sheet.8" ShapeID="_x0000_i1331" DrawAspect="Content" ObjectID="_1580886143" r:id="rId77"/>
        </w:object>
      </w:r>
    </w:p>
    <w:bookmarkStart w:id="39" w:name="_MON_1569651432"/>
    <w:bookmarkEnd w:id="39"/>
    <w:p w:rsidR="00082402" w:rsidRDefault="007F3ABA" w:rsidP="00082402">
      <w:pPr>
        <w:pStyle w:val="BlockText"/>
        <w:spacing w:before="120" w:after="120"/>
        <w:ind w:left="425" w:right="0" w:firstLine="0"/>
        <w:jc w:val="thaiDistribute"/>
        <w:rPr>
          <w:rFonts w:ascii="Angsana New" w:hAnsi="Angsana New"/>
        </w:rPr>
      </w:pPr>
      <w:r w:rsidRPr="004A1D04">
        <w:rPr>
          <w:rFonts w:ascii="Angsana New" w:hAnsi="Angsana New"/>
          <w:cs/>
        </w:rPr>
        <w:object w:dxaOrig="9511" w:dyaOrig="3593">
          <v:shape id="_x0000_i1370" type="#_x0000_t75" style="width:474.8pt;height:179.3pt" o:ole="">
            <v:imagedata r:id="rId78" o:title=""/>
          </v:shape>
          <o:OLEObject Type="Embed" ProgID="Excel.Sheet.8" ShapeID="_x0000_i1370" DrawAspect="Content" ObjectID="_1580886144" r:id="rId79"/>
        </w:object>
      </w:r>
      <w:bookmarkStart w:id="40" w:name="OLE_LINK19"/>
      <w:bookmarkStart w:id="41" w:name="OLE_LINK20"/>
      <w:r w:rsidR="00082402" w:rsidRPr="00504F70">
        <w:rPr>
          <w:rFonts w:ascii="Angsana New" w:hAnsi="Angsana New"/>
        </w:rPr>
        <w:t xml:space="preserve">The </w:t>
      </w:r>
      <w:r w:rsidR="00082402">
        <w:rPr>
          <w:rFonts w:ascii="Angsana New" w:hAnsi="Angsana New"/>
        </w:rPr>
        <w:t>Group</w:t>
      </w:r>
      <w:r w:rsidR="00082402" w:rsidRPr="00504F70">
        <w:rPr>
          <w:rFonts w:ascii="Angsana New" w:hAnsi="Angsana New"/>
        </w:rPr>
        <w:t xml:space="preserve"> entered into </w:t>
      </w:r>
      <w:r w:rsidR="00082402">
        <w:rPr>
          <w:rFonts w:ascii="Angsana New" w:hAnsi="Angsana New"/>
        </w:rPr>
        <w:t>the finance lease agreements for</w:t>
      </w:r>
      <w:r w:rsidR="00082402" w:rsidRPr="00504F70">
        <w:rPr>
          <w:rFonts w:ascii="Angsana New" w:hAnsi="Angsana New"/>
        </w:rPr>
        <w:t xml:space="preserve"> </w:t>
      </w:r>
      <w:r w:rsidR="00082402">
        <w:rPr>
          <w:rFonts w:ascii="Angsana New" w:hAnsi="Angsana New"/>
        </w:rPr>
        <w:t xml:space="preserve">purchase </w:t>
      </w:r>
      <w:r w:rsidR="00082402" w:rsidRPr="006A7E51">
        <w:rPr>
          <w:rFonts w:ascii="Angsana New" w:hAnsi="Angsana New"/>
        </w:rPr>
        <w:t xml:space="preserve">equipment and vehicles, payable monthly in the amount of </w:t>
      </w:r>
      <w:r w:rsidR="00082402" w:rsidRPr="00082402">
        <w:rPr>
          <w:rFonts w:ascii="Angsana New" w:hAnsi="Angsana New"/>
        </w:rPr>
        <w:t>Baht 0.</w:t>
      </w:r>
      <w:r w:rsidR="00082402">
        <w:rPr>
          <w:rFonts w:ascii="Angsana New" w:hAnsi="Angsana New"/>
        </w:rPr>
        <w:t>56</w:t>
      </w:r>
      <w:r w:rsidR="00082402" w:rsidRPr="00082402">
        <w:rPr>
          <w:rFonts w:ascii="Angsana New" w:hAnsi="Angsana New"/>
        </w:rPr>
        <w:t xml:space="preserve"> million</w:t>
      </w:r>
      <w:r w:rsidR="00082402" w:rsidRPr="00082402">
        <w:rPr>
          <w:rFonts w:ascii="Angsana New" w:hAnsi="Angsana New" w:hint="cs"/>
          <w:cs/>
        </w:rPr>
        <w:t>.</w:t>
      </w:r>
      <w:r w:rsidR="00082402" w:rsidRPr="00082402">
        <w:rPr>
          <w:rFonts w:ascii="Angsana New" w:hAnsi="Angsana New"/>
        </w:rPr>
        <w:t xml:space="preserve"> As at </w:t>
      </w:r>
      <w:r w:rsidR="00D97426">
        <w:rPr>
          <w:rFonts w:ascii="Angsana New" w:hAnsi="Angsana New"/>
        </w:rPr>
        <w:t xml:space="preserve">31 </w:t>
      </w:r>
      <w:r w:rsidR="00082402" w:rsidRPr="00082402">
        <w:rPr>
          <w:rFonts w:ascii="Angsana New" w:hAnsi="Angsana New"/>
        </w:rPr>
        <w:t xml:space="preserve">December </w:t>
      </w:r>
      <w:r w:rsidR="00082402">
        <w:rPr>
          <w:rFonts w:ascii="Angsana New" w:hAnsi="Angsana New"/>
        </w:rPr>
        <w:t>2017</w:t>
      </w:r>
      <w:r w:rsidR="00082402" w:rsidRPr="00082402">
        <w:rPr>
          <w:rFonts w:ascii="Angsana New" w:hAnsi="Angsana New"/>
        </w:rPr>
        <w:t>, the current portion of liabilities under finance leases in the amount of Baht</w:t>
      </w:r>
      <w:r w:rsidR="00082402">
        <w:rPr>
          <w:rFonts w:ascii="Angsana New" w:hAnsi="Angsana New" w:hint="cs"/>
          <w:cs/>
        </w:rPr>
        <w:t xml:space="preserve"> </w:t>
      </w:r>
      <w:r w:rsidR="00082402">
        <w:rPr>
          <w:rFonts w:ascii="Angsana New" w:hAnsi="Angsana New"/>
        </w:rPr>
        <w:t>5.33</w:t>
      </w:r>
      <w:r w:rsidR="00082402" w:rsidRPr="00D34D1C">
        <w:rPr>
          <w:rFonts w:ascii="Angsana New" w:hAnsi="Angsana New"/>
        </w:rPr>
        <w:t xml:space="preserve"> million</w:t>
      </w:r>
      <w:r w:rsidR="00082402">
        <w:rPr>
          <w:rFonts w:ascii="Angsana New" w:hAnsi="Angsana New"/>
        </w:rPr>
        <w:t xml:space="preserve"> </w:t>
      </w:r>
      <w:r w:rsidR="00082402">
        <w:rPr>
          <w:rFonts w:ascii="Angsana New" w:hAnsi="Angsana New" w:hint="cs"/>
          <w:cs/>
        </w:rPr>
        <w:t>(</w:t>
      </w:r>
      <w:r w:rsidR="00082402">
        <w:rPr>
          <w:rFonts w:ascii="Angsana New" w:hAnsi="Angsana New"/>
        </w:rPr>
        <w:t xml:space="preserve">2016: </w:t>
      </w:r>
      <w:r w:rsidR="00B95D4D">
        <w:rPr>
          <w:rFonts w:ascii="Angsana New" w:hAnsi="Angsana New"/>
        </w:rPr>
        <w:t xml:space="preserve">Baht </w:t>
      </w:r>
      <w:r w:rsidR="00082402">
        <w:rPr>
          <w:rFonts w:ascii="Angsana New" w:hAnsi="Angsana New"/>
        </w:rPr>
        <w:t>3.91 million)</w:t>
      </w:r>
      <w:r w:rsidR="00082402" w:rsidRPr="00D34D1C">
        <w:rPr>
          <w:rFonts w:ascii="Angsana New" w:hAnsi="Angsana New"/>
        </w:rPr>
        <w:t xml:space="preserve"> for the consolidated financial statements and Baht </w:t>
      </w:r>
      <w:r w:rsidR="00082402">
        <w:rPr>
          <w:rFonts w:ascii="Angsana New" w:hAnsi="Angsana New"/>
        </w:rPr>
        <w:t>3.96 million (</w:t>
      </w:r>
      <w:r w:rsidR="00082402" w:rsidRPr="00D34D1C">
        <w:rPr>
          <w:rFonts w:ascii="Angsana New" w:hAnsi="Angsana New"/>
        </w:rPr>
        <w:t>201</w:t>
      </w:r>
      <w:r w:rsidR="00AE20AC">
        <w:rPr>
          <w:rFonts w:ascii="Angsana New" w:hAnsi="Angsana New"/>
        </w:rPr>
        <w:t>6</w:t>
      </w:r>
      <w:r w:rsidR="00082402" w:rsidRPr="00D34D1C">
        <w:rPr>
          <w:rFonts w:ascii="Angsana New" w:hAnsi="Angsana New"/>
        </w:rPr>
        <w:t>: Baht 3.</w:t>
      </w:r>
      <w:r w:rsidR="00082402">
        <w:rPr>
          <w:rFonts w:ascii="Angsana New" w:hAnsi="Angsana New"/>
        </w:rPr>
        <w:t>52</w:t>
      </w:r>
      <w:r w:rsidR="00082402" w:rsidRPr="00D34D1C">
        <w:rPr>
          <w:rFonts w:ascii="Angsana New" w:hAnsi="Angsana New"/>
        </w:rPr>
        <w:t xml:space="preserve"> million) for the separate financial statements was presented under current liabilities</w:t>
      </w:r>
      <w:r w:rsidR="00082402" w:rsidRPr="006A7E51">
        <w:rPr>
          <w:rFonts w:ascii="Angsana New" w:hAnsi="Angsana New"/>
        </w:rPr>
        <w:t>.</w:t>
      </w:r>
    </w:p>
    <w:bookmarkEnd w:id="40"/>
    <w:bookmarkEnd w:id="41"/>
    <w:p w:rsidR="00082402" w:rsidRDefault="00082402" w:rsidP="00082402">
      <w:pPr>
        <w:pStyle w:val="BlockText"/>
        <w:spacing w:before="120" w:after="120"/>
        <w:ind w:left="425" w:right="0" w:firstLine="0"/>
        <w:jc w:val="thaiDistribute"/>
        <w:rPr>
          <w:rFonts w:ascii="Angsana New" w:hAnsi="Angsana New"/>
        </w:rPr>
      </w:pPr>
      <w:r w:rsidRPr="00E00500">
        <w:rPr>
          <w:rFonts w:ascii="Angsana New" w:hAnsi="Angsana New"/>
        </w:rPr>
        <w:t xml:space="preserve">The director of the Company </w:t>
      </w:r>
      <w:r>
        <w:rPr>
          <w:rFonts w:ascii="Angsana New" w:hAnsi="Angsana New"/>
        </w:rPr>
        <w:t>was guarantor</w:t>
      </w:r>
      <w:r w:rsidRPr="00E00500">
        <w:rPr>
          <w:rFonts w:ascii="Angsana New" w:hAnsi="Angsana New"/>
        </w:rPr>
        <w:t xml:space="preserve"> </w:t>
      </w:r>
      <w:r w:rsidRPr="00D440DA">
        <w:rPr>
          <w:rFonts w:ascii="Angsana New" w:hAnsi="Angsana New"/>
        </w:rPr>
        <w:t>for the partial</w:t>
      </w:r>
      <w:r>
        <w:rPr>
          <w:rFonts w:ascii="Angsana New" w:hAnsi="Angsana New"/>
        </w:rPr>
        <w:t xml:space="preserve"> of</w:t>
      </w:r>
      <w:r w:rsidRPr="00D440DA">
        <w:rPr>
          <w:rFonts w:ascii="Angsana New" w:hAnsi="Angsana New"/>
        </w:rPr>
        <w:t xml:space="preserve"> liabilities under finance leases</w:t>
      </w:r>
      <w:r w:rsidRPr="00082402">
        <w:rPr>
          <w:rFonts w:ascii="Angsana New" w:hAnsi="Angsana New" w:hint="cs"/>
          <w:cs/>
        </w:rPr>
        <w:t xml:space="preserve"> </w:t>
      </w:r>
      <w:r>
        <w:rPr>
          <w:rFonts w:ascii="Angsana New" w:hAnsi="Angsana New"/>
        </w:rPr>
        <w:t xml:space="preserve">(see Note </w:t>
      </w:r>
      <w:r>
        <w:rPr>
          <w:rFonts w:ascii="Angsana New" w:hAnsi="Angsana New" w:hint="cs"/>
          <w:cs/>
        </w:rPr>
        <w:t>4</w:t>
      </w:r>
      <w:r>
        <w:rPr>
          <w:rFonts w:ascii="Angsana New" w:hAnsi="Angsana New"/>
        </w:rPr>
        <w:t>).</w:t>
      </w:r>
    </w:p>
    <w:p w:rsidR="00082402" w:rsidRDefault="00082402" w:rsidP="00082402">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082402" w:rsidRDefault="00082402" w:rsidP="00235101">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C44E9D">
        <w:rPr>
          <w:rFonts w:ascii="Angsana New" w:hAnsi="Angsana New"/>
          <w:b/>
          <w:bCs/>
          <w:sz w:val="28"/>
          <w:szCs w:val="28"/>
          <w:lang w:val="en-US"/>
        </w:rPr>
        <w:lastRenderedPageBreak/>
        <w:t>EMPLOYEE BENEFITS</w:t>
      </w:r>
    </w:p>
    <w:bookmarkStart w:id="42" w:name="_MON_1580313028"/>
    <w:bookmarkEnd w:id="42"/>
    <w:p w:rsidR="00082402" w:rsidRPr="001214AF" w:rsidRDefault="007F3ABA" w:rsidP="00082402">
      <w:pPr>
        <w:autoSpaceDE/>
        <w:autoSpaceDN/>
        <w:spacing w:before="120" w:after="120" w:line="240" w:lineRule="auto"/>
        <w:ind w:left="425"/>
        <w:rPr>
          <w:rFonts w:ascii="Angsana New" w:hAnsi="Angsana New"/>
          <w:b/>
          <w:bCs/>
          <w:sz w:val="2"/>
          <w:szCs w:val="2"/>
          <w:lang w:val="en-US"/>
        </w:rPr>
      </w:pPr>
      <w:r w:rsidRPr="000E7C05">
        <w:rPr>
          <w:rFonts w:ascii="Angsana New" w:hAnsi="Angsana New"/>
        </w:rPr>
        <w:object w:dxaOrig="9574" w:dyaOrig="6639">
          <v:shape id="_x0000_i1376" type="#_x0000_t75" style="width:478.85pt;height:348.45pt" o:ole="">
            <v:imagedata r:id="rId80" o:title=""/>
          </v:shape>
          <o:OLEObject Type="Embed" ProgID="Excel.Sheet.12" ShapeID="_x0000_i1376" DrawAspect="Content" ObjectID="_1580886145" r:id="rId81"/>
        </w:object>
      </w:r>
    </w:p>
    <w:p w:rsidR="00486C82" w:rsidRDefault="00A366C3" w:rsidP="006F7EEF">
      <w:pPr>
        <w:pStyle w:val="BlockText"/>
        <w:spacing w:before="120" w:after="120"/>
        <w:ind w:left="425" w:right="-1" w:firstLine="1"/>
        <w:jc w:val="thaiDistribute"/>
        <w:rPr>
          <w:rFonts w:ascii="Angsana New" w:hAnsi="Angsana New"/>
        </w:rPr>
      </w:pPr>
      <w:r>
        <w:rPr>
          <w:rFonts w:ascii="Angsana New" w:hAnsi="Angsana New"/>
        </w:rPr>
        <w:t>As at 31 December 2017</w:t>
      </w:r>
      <w:r w:rsidR="00B95D4D">
        <w:rPr>
          <w:rFonts w:ascii="Angsana New" w:hAnsi="Angsana New"/>
        </w:rPr>
        <w:t>, the Group expected to pay</w:t>
      </w:r>
      <w:r w:rsidR="00486C82">
        <w:rPr>
          <w:rFonts w:ascii="Angsana New" w:hAnsi="Angsana New"/>
        </w:rPr>
        <w:t xml:space="preserve"> post-employment benefits during the next year in the amount of Baht 0.81 million.</w:t>
      </w:r>
    </w:p>
    <w:p w:rsidR="00791C38" w:rsidRPr="00E4718B" w:rsidRDefault="00791C38" w:rsidP="006F7EEF">
      <w:pPr>
        <w:pStyle w:val="BlockText"/>
        <w:spacing w:before="120" w:after="120"/>
        <w:ind w:left="425" w:right="-1" w:firstLine="1"/>
        <w:jc w:val="thaiDistribute"/>
        <w:rPr>
          <w:rFonts w:ascii="Angsana New" w:hAnsi="Angsana New"/>
        </w:rPr>
      </w:pPr>
      <w:r w:rsidRPr="00E4718B">
        <w:rPr>
          <w:rFonts w:ascii="Angsana New" w:hAnsi="Angsana New"/>
        </w:rPr>
        <w:t xml:space="preserve">The </w:t>
      </w:r>
      <w:r>
        <w:rPr>
          <w:rFonts w:ascii="Angsana New" w:hAnsi="Angsana New"/>
        </w:rPr>
        <w:t>Group</w:t>
      </w:r>
      <w:r w:rsidRPr="00E4718B">
        <w:rPr>
          <w:rFonts w:ascii="Angsana New" w:hAnsi="Angsana New"/>
        </w:rPr>
        <w:t xml:space="preserve">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082402" w:rsidRDefault="00791C38" w:rsidP="00791C38">
      <w:pPr>
        <w:autoSpaceDE/>
        <w:autoSpaceDN/>
        <w:spacing w:before="120" w:after="120" w:line="240" w:lineRule="auto"/>
        <w:ind w:left="425"/>
        <w:rPr>
          <w:rFonts w:ascii="Angsana New" w:hAnsi="Angsana New"/>
          <w:sz w:val="28"/>
          <w:szCs w:val="28"/>
          <w:lang w:val="en-US"/>
        </w:rPr>
      </w:pPr>
      <w:r>
        <w:rPr>
          <w:rFonts w:ascii="Angsana New" w:hAnsi="Angsana New"/>
          <w:sz w:val="28"/>
          <w:szCs w:val="28"/>
          <w:lang w:val="en-US"/>
        </w:rPr>
        <w:t>P</w:t>
      </w:r>
      <w:r w:rsidRPr="00E4718B">
        <w:rPr>
          <w:rFonts w:ascii="Angsana New" w:hAnsi="Angsana New"/>
          <w:sz w:val="28"/>
          <w:szCs w:val="28"/>
          <w:lang w:val="en-US"/>
        </w:rPr>
        <w:t>rincipal actuarial ass</w:t>
      </w:r>
      <w:r>
        <w:rPr>
          <w:rFonts w:ascii="Angsana New" w:hAnsi="Angsana New"/>
          <w:sz w:val="28"/>
          <w:szCs w:val="28"/>
          <w:lang w:val="en-US"/>
        </w:rPr>
        <w:t xml:space="preserve">umptions </w:t>
      </w:r>
      <w:r w:rsidRPr="00E4718B">
        <w:rPr>
          <w:rFonts w:ascii="Angsana New" w:hAnsi="Angsana New"/>
          <w:sz w:val="28"/>
          <w:szCs w:val="28"/>
          <w:lang w:val="en-US"/>
        </w:rPr>
        <w:t>(expressed as weighted averages) as follows:</w:t>
      </w:r>
    </w:p>
    <w:bookmarkStart w:id="43" w:name="_MON_1580318774"/>
    <w:bookmarkEnd w:id="43"/>
    <w:p w:rsidR="00EF7F6D" w:rsidRPr="00791C38" w:rsidRDefault="00B95D4D" w:rsidP="008B694A">
      <w:pPr>
        <w:autoSpaceDE/>
        <w:autoSpaceDN/>
        <w:spacing w:before="120" w:after="120" w:line="240" w:lineRule="auto"/>
        <w:ind w:left="425"/>
        <w:rPr>
          <w:rFonts w:ascii="Angsana New" w:hAnsi="Angsana New"/>
          <w:sz w:val="28"/>
          <w:szCs w:val="28"/>
          <w:lang w:val="en-US"/>
        </w:rPr>
      </w:pPr>
      <w:r w:rsidRPr="0066388C">
        <w:rPr>
          <w:rFonts w:ascii="Angsana New" w:hAnsi="Angsana New"/>
          <w:sz w:val="28"/>
          <w:szCs w:val="28"/>
        </w:rPr>
        <w:object w:dxaOrig="8761" w:dyaOrig="2758">
          <v:shape id="_x0000_i1355" type="#_x0000_t75" style="width:458.5pt;height:142.65pt" o:ole="">
            <v:imagedata r:id="rId82" o:title=""/>
          </v:shape>
          <o:OLEObject Type="Embed" ProgID="Excel.Sheet.8" ShapeID="_x0000_i1355" DrawAspect="Content" ObjectID="_1580886146" r:id="rId83"/>
        </w:object>
      </w:r>
    </w:p>
    <w:p w:rsidR="00082402" w:rsidRDefault="006F7EEF" w:rsidP="006F7EEF">
      <w:pPr>
        <w:pStyle w:val="BlockText"/>
        <w:spacing w:before="120" w:after="120"/>
        <w:ind w:left="425" w:right="-1" w:firstLine="1"/>
        <w:jc w:val="thaiDistribute"/>
        <w:rPr>
          <w:rFonts w:ascii="Angsana New" w:hAnsi="Angsana New"/>
        </w:rPr>
      </w:pPr>
      <w:r w:rsidRPr="003F17DF">
        <w:rPr>
          <w:rFonts w:ascii="Angsana New" w:hAnsi="Angsana New"/>
        </w:rPr>
        <w:lastRenderedPageBreak/>
        <w:t>The actuarial assumption of discount rate is estimated from weighted average of yield rate of government bonds as at the end of reporting date</w:t>
      </w:r>
      <w:r w:rsidRPr="003F17DF">
        <w:rPr>
          <w:rFonts w:ascii="Angsana New" w:hAnsi="Angsana New" w:hint="cs"/>
          <w:cs/>
        </w:rPr>
        <w:t xml:space="preserve"> </w:t>
      </w:r>
      <w:r w:rsidRPr="003F17DF">
        <w:rPr>
          <w:rFonts w:ascii="Angsana New" w:hAnsi="Angsana New"/>
        </w:rPr>
        <w:t>that reflects the estimated timing of benefit payments.</w:t>
      </w:r>
    </w:p>
    <w:p w:rsidR="006F7EEF" w:rsidRDefault="006F7EEF" w:rsidP="00E35991">
      <w:pPr>
        <w:pStyle w:val="BlockText"/>
        <w:spacing w:before="120" w:after="120"/>
        <w:ind w:left="425" w:right="-1" w:firstLine="1"/>
        <w:jc w:val="thaiDistribute"/>
        <w:rPr>
          <w:rFonts w:ascii="Angsana New" w:hAnsi="Angsana New"/>
        </w:rPr>
      </w:pPr>
      <w:r w:rsidRPr="00E97B4F">
        <w:rPr>
          <w:rFonts w:ascii="Angsana New" w:hAnsi="Angsana New"/>
        </w:rPr>
        <w:t>The result of sensitivity analysis for significant assumptions that affect the present value of the long-term employee benefit obligation</w:t>
      </w:r>
      <w:r>
        <w:rPr>
          <w:rFonts w:ascii="Angsana New" w:hAnsi="Angsana New"/>
        </w:rPr>
        <w:t>s</w:t>
      </w:r>
      <w:r w:rsidRPr="00E97B4F">
        <w:rPr>
          <w:rFonts w:ascii="Angsana New" w:hAnsi="Angsana New"/>
        </w:rPr>
        <w:t xml:space="preserve"> as a</w:t>
      </w:r>
      <w:r>
        <w:rPr>
          <w:rFonts w:ascii="Angsana New" w:hAnsi="Angsana New"/>
        </w:rPr>
        <w:t xml:space="preserve">t </w:t>
      </w:r>
      <w:r w:rsidR="00EF7F6D">
        <w:rPr>
          <w:rFonts w:ascii="Angsana New" w:hAnsi="Angsana New"/>
        </w:rPr>
        <w:t xml:space="preserve">31 </w:t>
      </w:r>
      <w:r>
        <w:rPr>
          <w:rFonts w:ascii="Angsana New" w:hAnsi="Angsana New"/>
        </w:rPr>
        <w:t>December 2017 and 2016 are summariz</w:t>
      </w:r>
      <w:r w:rsidRPr="00E97B4F">
        <w:rPr>
          <w:rFonts w:ascii="Angsana New" w:hAnsi="Angsana New"/>
        </w:rPr>
        <w:t>ed below:</w:t>
      </w:r>
    </w:p>
    <w:bookmarkStart w:id="44" w:name="_MON_1580320123"/>
    <w:bookmarkEnd w:id="44"/>
    <w:p w:rsidR="006F7EEF" w:rsidRPr="006F7EEF" w:rsidRDefault="007F3ABA" w:rsidP="006F7EEF">
      <w:pPr>
        <w:pStyle w:val="BlockText"/>
        <w:spacing w:before="120" w:after="120"/>
        <w:ind w:left="425" w:right="-1" w:firstLine="1"/>
        <w:jc w:val="thaiDistribute"/>
        <w:rPr>
          <w:rFonts w:ascii="Angsana New" w:hAnsi="Angsana New"/>
        </w:rPr>
      </w:pPr>
      <w:r w:rsidRPr="002C0C0E">
        <w:rPr>
          <w:rFonts w:ascii="Angsana New" w:hAnsi="Angsana New"/>
        </w:rPr>
        <w:object w:dxaOrig="9776" w:dyaOrig="3402">
          <v:shape id="_x0000_i1380" type="#_x0000_t75" style="width:474.1pt;height:175.25pt" o:ole="">
            <v:imagedata r:id="rId84" o:title=""/>
          </v:shape>
          <o:OLEObject Type="Embed" ProgID="Excel.Sheet.8" ShapeID="_x0000_i1380" DrawAspect="Content" ObjectID="_1580886147" r:id="rId85"/>
        </w:object>
      </w:r>
    </w:p>
    <w:p w:rsidR="006F7EEF" w:rsidRDefault="004E05B5" w:rsidP="00235101">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311887">
        <w:rPr>
          <w:rFonts w:ascii="Angsana New" w:hAnsi="Angsana New"/>
          <w:b/>
          <w:bCs/>
          <w:sz w:val="28"/>
          <w:szCs w:val="28"/>
        </w:rPr>
        <w:t>DEFERRED TAX</w:t>
      </w:r>
    </w:p>
    <w:bookmarkStart w:id="45" w:name="_MON_1580320725"/>
    <w:bookmarkEnd w:id="45"/>
    <w:p w:rsidR="004E05B5" w:rsidRDefault="007F3ABA" w:rsidP="004E05B5">
      <w:pPr>
        <w:autoSpaceDE/>
        <w:autoSpaceDN/>
        <w:spacing w:before="120" w:after="120" w:line="240" w:lineRule="auto"/>
        <w:ind w:left="425" w:right="-1"/>
        <w:rPr>
          <w:rFonts w:ascii="Angsana New" w:hAnsi="Angsana New"/>
          <w:b/>
          <w:bCs/>
          <w:sz w:val="28"/>
          <w:szCs w:val="28"/>
        </w:rPr>
      </w:pPr>
      <w:r w:rsidRPr="000E7C05">
        <w:rPr>
          <w:rFonts w:ascii="Angsana New" w:hAnsi="Angsana New"/>
        </w:rPr>
        <w:object w:dxaOrig="9530" w:dyaOrig="2835">
          <v:shape id="_x0000_i1387" type="#_x0000_t75" style="width:475.45pt;height:140.6pt" o:ole="" o:preferrelative="f">
            <v:imagedata r:id="rId86" o:title=""/>
            <o:lock v:ext="edit" aspectratio="f"/>
          </v:shape>
          <o:OLEObject Type="Embed" ProgID="Excel.Sheet.12" ShapeID="_x0000_i1387" DrawAspect="Content" ObjectID="_1580886148" r:id="rId87"/>
        </w:object>
      </w:r>
    </w:p>
    <w:p w:rsidR="004E05B5" w:rsidRDefault="004E05B5">
      <w:pPr>
        <w:autoSpaceDE/>
        <w:autoSpaceDN/>
        <w:spacing w:line="240" w:lineRule="auto"/>
      </w:pPr>
      <w:r>
        <w:br w:type="page"/>
      </w:r>
    </w:p>
    <w:p w:rsidR="004E05B5" w:rsidRDefault="004E05B5" w:rsidP="004E05B5">
      <w:pPr>
        <w:pStyle w:val="BodyText"/>
        <w:rPr>
          <w:rFonts w:hint="cs"/>
          <w:cs/>
        </w:rPr>
        <w:sectPr w:rsidR="004E05B5" w:rsidSect="002B579F">
          <w:pgSz w:w="11907" w:h="16840" w:code="9"/>
          <w:pgMar w:top="1418" w:right="567" w:bottom="1134" w:left="1418" w:header="709" w:footer="0" w:gutter="0"/>
          <w:cols w:space="737"/>
        </w:sectPr>
      </w:pPr>
    </w:p>
    <w:p w:rsidR="004E05B5" w:rsidRDefault="004E05B5" w:rsidP="004E05B5">
      <w:pPr>
        <w:pStyle w:val="BodyText"/>
      </w:pPr>
      <w:r>
        <w:rPr>
          <w:rFonts w:ascii="Angsana New" w:hAnsi="Angsana New"/>
          <w:sz w:val="28"/>
        </w:rPr>
        <w:lastRenderedPageBreak/>
        <w:t>Movements in deferred tax assets and deferred tax liabilities during the year</w:t>
      </w:r>
      <w:r w:rsidR="00B26B59">
        <w:rPr>
          <w:rFonts w:ascii="Angsana New" w:hAnsi="Angsana New"/>
          <w:sz w:val="28"/>
        </w:rPr>
        <w:t>s</w:t>
      </w:r>
      <w:r>
        <w:rPr>
          <w:rFonts w:ascii="Angsana New" w:hAnsi="Angsana New"/>
          <w:sz w:val="28"/>
        </w:rPr>
        <w:t xml:space="preserve"> were as follows</w:t>
      </w:r>
      <w:r>
        <w:t xml:space="preserve"> </w:t>
      </w:r>
    </w:p>
    <w:bookmarkStart w:id="46" w:name="_MON_1580321193"/>
    <w:bookmarkEnd w:id="46"/>
    <w:p w:rsidR="004E05B5" w:rsidRDefault="004E20AF" w:rsidP="004E05B5">
      <w:pPr>
        <w:pStyle w:val="BodyText"/>
        <w:rPr>
          <w:rFonts w:hint="cs"/>
          <w:cs/>
        </w:rPr>
        <w:sectPr w:rsidR="004E05B5" w:rsidSect="004E05B5">
          <w:pgSz w:w="16840" w:h="11907" w:orient="landscape" w:code="9"/>
          <w:pgMar w:top="1418" w:right="1418" w:bottom="567" w:left="1134" w:header="709" w:footer="0" w:gutter="0"/>
          <w:cols w:space="737"/>
        </w:sectPr>
      </w:pPr>
      <w:r w:rsidRPr="002C0C0E">
        <w:rPr>
          <w:rFonts w:ascii="Angsana New" w:hAnsi="Angsana New"/>
        </w:rPr>
        <w:object w:dxaOrig="14706" w:dyaOrig="3882">
          <v:shape id="_x0000_i1405" type="#_x0000_t75" style="width:748.55pt;height:194.25pt" o:ole="">
            <v:imagedata r:id="rId88" o:title=""/>
          </v:shape>
          <o:OLEObject Type="Embed" ProgID="Excel.Sheet.8" ShapeID="_x0000_i1405" DrawAspect="Content" ObjectID="_1580886149" r:id="rId89"/>
        </w:object>
      </w:r>
    </w:p>
    <w:p w:rsidR="00E35991" w:rsidRPr="00602950" w:rsidRDefault="00E35991" w:rsidP="00E35991">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812C01">
        <w:rPr>
          <w:rFonts w:ascii="Angsana New" w:hAnsi="Angsana New"/>
          <w:b/>
          <w:bCs/>
          <w:sz w:val="28"/>
          <w:szCs w:val="28"/>
          <w:lang w:val="en-US"/>
        </w:rPr>
        <w:lastRenderedPageBreak/>
        <w:t>SHARE</w:t>
      </w:r>
      <w:r w:rsidRPr="00602950">
        <w:rPr>
          <w:rFonts w:ascii="Angsana New" w:hAnsi="Angsana New"/>
          <w:b/>
          <w:bCs/>
          <w:sz w:val="28"/>
          <w:szCs w:val="28"/>
          <w:lang w:val="en-US"/>
        </w:rPr>
        <w:t xml:space="preserve"> PREMIUM</w:t>
      </w:r>
    </w:p>
    <w:p w:rsidR="00E35991" w:rsidRDefault="00E35991" w:rsidP="00E35991">
      <w:pPr>
        <w:pStyle w:val="BlockText"/>
        <w:spacing w:before="120" w:after="120"/>
        <w:ind w:left="425" w:right="-1" w:firstLine="1"/>
        <w:jc w:val="thaiDistribute"/>
        <w:rPr>
          <w:rFonts w:ascii="Angsana New" w:hAnsi="Angsana New"/>
        </w:rPr>
      </w:pPr>
      <w:r w:rsidRPr="00E35991">
        <w:rPr>
          <w:rFonts w:ascii="Angsana New" w:hAnsi="Angsana New"/>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rsidR="00E35991" w:rsidRDefault="00E35991" w:rsidP="00E35991">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9D05A9">
        <w:rPr>
          <w:rFonts w:ascii="Angsana New" w:hAnsi="Angsana New"/>
          <w:b/>
          <w:bCs/>
          <w:sz w:val="28"/>
          <w:szCs w:val="28"/>
          <w:lang w:val="en-US"/>
        </w:rPr>
        <w:t>LEGAL RESERVE</w:t>
      </w:r>
    </w:p>
    <w:p w:rsidR="00E35991" w:rsidRPr="00E35991" w:rsidRDefault="00E35991" w:rsidP="00E35991">
      <w:pPr>
        <w:pStyle w:val="BlockText"/>
        <w:spacing w:before="120" w:after="120"/>
        <w:ind w:left="425" w:right="-1" w:firstLine="1"/>
        <w:jc w:val="thaiDistribute"/>
        <w:rPr>
          <w:rFonts w:ascii="Angsana New" w:hAnsi="Angsana New"/>
        </w:rPr>
      </w:pPr>
      <w:r w:rsidRPr="00E35991">
        <w:rPr>
          <w:rFonts w:ascii="Angsana New" w:hAnsi="Angsana New"/>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235101" w:rsidRDefault="00235101" w:rsidP="00E35991">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235101">
        <w:rPr>
          <w:rFonts w:ascii="Angsana New" w:hAnsi="Angsana New"/>
          <w:b/>
          <w:bCs/>
          <w:sz w:val="28"/>
          <w:szCs w:val="28"/>
        </w:rPr>
        <w:t>DIVIDEND PAYMENT</w:t>
      </w:r>
    </w:p>
    <w:p w:rsidR="005713E0" w:rsidRDefault="00235101" w:rsidP="00E35991">
      <w:pPr>
        <w:pStyle w:val="BlockText"/>
        <w:spacing w:before="120" w:after="120"/>
        <w:ind w:left="425" w:right="-1" w:firstLine="1"/>
        <w:jc w:val="thaiDistribute"/>
        <w:rPr>
          <w:rFonts w:ascii="Angsana New" w:hAnsi="Angsana New"/>
        </w:rPr>
      </w:pPr>
      <w:r w:rsidRPr="000A26B5">
        <w:rPr>
          <w:rFonts w:ascii="Angsana New" w:hAnsi="Angsana New"/>
        </w:rPr>
        <w:t xml:space="preserve">At the Ordinary General </w:t>
      </w:r>
      <w:r w:rsidR="003F4407" w:rsidRPr="005713E0">
        <w:rPr>
          <w:rFonts w:ascii="Angsana New" w:hAnsi="Angsana New"/>
        </w:rPr>
        <w:t xml:space="preserve">Meeting of Shareholders </w:t>
      </w:r>
      <w:r w:rsidRPr="000A26B5">
        <w:rPr>
          <w:rFonts w:ascii="Angsana New" w:hAnsi="Angsana New"/>
        </w:rPr>
        <w:t xml:space="preserve">held on </w:t>
      </w:r>
      <w:r>
        <w:rPr>
          <w:rFonts w:ascii="Angsana New" w:hAnsi="Angsana New"/>
        </w:rPr>
        <w:t>5 April 2017</w:t>
      </w:r>
      <w:r w:rsidRPr="000A26B5">
        <w:rPr>
          <w:rFonts w:ascii="Angsana New" w:hAnsi="Angsana New"/>
        </w:rPr>
        <w:t xml:space="preserve">, </w:t>
      </w:r>
      <w:r w:rsidRPr="0095192C">
        <w:rPr>
          <w:rFonts w:ascii="Angsana New" w:hAnsi="Angsana New"/>
        </w:rPr>
        <w:t>a resolution was passed authorizing the divid</w:t>
      </w:r>
      <w:r>
        <w:rPr>
          <w:rFonts w:ascii="Angsana New" w:hAnsi="Angsana New"/>
        </w:rPr>
        <w:t>end payment at the rate of  Baht 0.30</w:t>
      </w:r>
      <w:r w:rsidRPr="0095192C">
        <w:rPr>
          <w:rFonts w:ascii="Angsana New" w:hAnsi="Angsana New"/>
        </w:rPr>
        <w:t xml:space="preserve"> per share, </w:t>
      </w:r>
      <w:proofErr w:type="spellStart"/>
      <w:r w:rsidRPr="0095192C">
        <w:rPr>
          <w:rFonts w:ascii="Angsana New" w:hAnsi="Angsana New"/>
        </w:rPr>
        <w:t>totalling</w:t>
      </w:r>
      <w:proofErr w:type="spellEnd"/>
      <w:r w:rsidRPr="0095192C">
        <w:rPr>
          <w:rFonts w:ascii="Angsana New" w:hAnsi="Angsana New"/>
        </w:rPr>
        <w:t xml:space="preserve"> Baht </w:t>
      </w:r>
      <w:r>
        <w:rPr>
          <w:rFonts w:ascii="Angsana New" w:hAnsi="Angsana New"/>
        </w:rPr>
        <w:t>51</w:t>
      </w:r>
      <w:r w:rsidRPr="0095192C">
        <w:rPr>
          <w:rFonts w:ascii="Angsana New" w:hAnsi="Angsana New"/>
        </w:rPr>
        <w:t xml:space="preserve"> million.</w:t>
      </w:r>
    </w:p>
    <w:p w:rsidR="00E35991" w:rsidRDefault="00E35991" w:rsidP="00E35991">
      <w:pPr>
        <w:pStyle w:val="BlockText"/>
        <w:spacing w:before="120" w:after="120"/>
        <w:ind w:left="425" w:right="-1" w:firstLine="1"/>
        <w:jc w:val="thaiDistribute"/>
        <w:rPr>
          <w:rFonts w:ascii="Angsana New" w:hAnsi="Angsana New"/>
        </w:rPr>
      </w:pPr>
      <w:r w:rsidRPr="000A26B5">
        <w:rPr>
          <w:rFonts w:ascii="Angsana New" w:hAnsi="Angsana New"/>
        </w:rPr>
        <w:t xml:space="preserve">At the Ordinary General </w:t>
      </w:r>
      <w:r w:rsidRPr="005713E0">
        <w:rPr>
          <w:rFonts w:ascii="Angsana New" w:hAnsi="Angsana New"/>
        </w:rPr>
        <w:t xml:space="preserve">Meeting of Shareholders </w:t>
      </w:r>
      <w:r w:rsidRPr="000A26B5">
        <w:rPr>
          <w:rFonts w:ascii="Angsana New" w:hAnsi="Angsana New"/>
        </w:rPr>
        <w:t xml:space="preserve">held on </w:t>
      </w:r>
      <w:r>
        <w:rPr>
          <w:rFonts w:ascii="Angsana New" w:hAnsi="Angsana New"/>
        </w:rPr>
        <w:t>8 April 2016</w:t>
      </w:r>
      <w:r w:rsidRPr="000A26B5">
        <w:rPr>
          <w:rFonts w:ascii="Angsana New" w:hAnsi="Angsana New"/>
        </w:rPr>
        <w:t xml:space="preserve">, </w:t>
      </w:r>
      <w:r w:rsidRPr="0095192C">
        <w:rPr>
          <w:rFonts w:ascii="Angsana New" w:hAnsi="Angsana New"/>
        </w:rPr>
        <w:t>a resolution was passed authorizing the divid</w:t>
      </w:r>
      <w:r>
        <w:rPr>
          <w:rFonts w:ascii="Angsana New" w:hAnsi="Angsana New"/>
        </w:rPr>
        <w:t>end payment at the rate of  Baht 0.82</w:t>
      </w:r>
      <w:r w:rsidRPr="0095192C">
        <w:rPr>
          <w:rFonts w:ascii="Angsana New" w:hAnsi="Angsana New"/>
        </w:rPr>
        <w:t xml:space="preserve"> per share, </w:t>
      </w:r>
      <w:proofErr w:type="spellStart"/>
      <w:r w:rsidRPr="0095192C">
        <w:rPr>
          <w:rFonts w:ascii="Angsana New" w:hAnsi="Angsana New"/>
        </w:rPr>
        <w:t>totalling</w:t>
      </w:r>
      <w:proofErr w:type="spellEnd"/>
      <w:r w:rsidRPr="0095192C">
        <w:rPr>
          <w:rFonts w:ascii="Angsana New" w:hAnsi="Angsana New"/>
        </w:rPr>
        <w:t xml:space="preserve"> Baht </w:t>
      </w:r>
      <w:r>
        <w:rPr>
          <w:rFonts w:ascii="Angsana New" w:hAnsi="Angsana New"/>
        </w:rPr>
        <w:t>139.34</w:t>
      </w:r>
      <w:r w:rsidRPr="0095192C">
        <w:rPr>
          <w:rFonts w:ascii="Angsana New" w:hAnsi="Angsana New"/>
        </w:rPr>
        <w:t xml:space="preserve"> million.</w:t>
      </w:r>
    </w:p>
    <w:bookmarkEnd w:id="14"/>
    <w:bookmarkEnd w:id="15"/>
    <w:p w:rsidR="00E35991" w:rsidRPr="00811F8D" w:rsidRDefault="00E35991" w:rsidP="00E3599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AE17FA">
        <w:rPr>
          <w:rFonts w:ascii="Angsana New" w:hAnsi="Angsana New"/>
          <w:b/>
          <w:bCs/>
          <w:sz w:val="28"/>
          <w:szCs w:val="28"/>
          <w:lang w:val="en-US"/>
        </w:rPr>
        <w:t>EXPENSES BY NATURE</w:t>
      </w:r>
    </w:p>
    <w:bookmarkStart w:id="47" w:name="_MON_1580322005"/>
    <w:bookmarkEnd w:id="47"/>
    <w:p w:rsidR="00E35991" w:rsidRDefault="004E20AF" w:rsidP="00E35991">
      <w:pPr>
        <w:autoSpaceDE/>
        <w:autoSpaceDN/>
        <w:spacing w:before="120" w:after="120" w:line="240" w:lineRule="auto"/>
        <w:ind w:left="425" w:right="-1"/>
        <w:rPr>
          <w:rFonts w:ascii="Angsana New" w:hAnsi="Angsana New"/>
          <w:b/>
          <w:bCs/>
          <w:sz w:val="14"/>
          <w:szCs w:val="14"/>
        </w:rPr>
      </w:pPr>
      <w:r w:rsidRPr="00325D8B">
        <w:rPr>
          <w:rFonts w:ascii="Angsana New" w:hAnsi="Angsana New"/>
          <w:cs/>
        </w:rPr>
        <w:object w:dxaOrig="9549" w:dyaOrig="5001">
          <v:shape id="_x0000_i1409" type="#_x0000_t75" style="width:478.85pt;height:249.95pt" o:ole="">
            <v:imagedata r:id="rId90" o:title=""/>
          </v:shape>
          <o:OLEObject Type="Embed" ProgID="Excel.Sheet.8" ShapeID="_x0000_i1409" DrawAspect="Content" ObjectID="_1580886150" r:id="rId91"/>
        </w:object>
      </w:r>
    </w:p>
    <w:p w:rsidR="00234610" w:rsidRDefault="00234610" w:rsidP="00E35991">
      <w:pPr>
        <w:autoSpaceDE/>
        <w:autoSpaceDN/>
        <w:spacing w:before="120" w:after="120" w:line="240" w:lineRule="auto"/>
        <w:ind w:left="425" w:right="-1"/>
        <w:rPr>
          <w:rFonts w:ascii="Angsana New" w:hAnsi="Angsana New"/>
          <w:b/>
          <w:bCs/>
          <w:sz w:val="14"/>
          <w:szCs w:val="14"/>
        </w:rPr>
      </w:pPr>
    </w:p>
    <w:p w:rsidR="00234610" w:rsidRDefault="00234610" w:rsidP="00E35991">
      <w:pPr>
        <w:autoSpaceDE/>
        <w:autoSpaceDN/>
        <w:spacing w:before="120" w:after="120" w:line="240" w:lineRule="auto"/>
        <w:ind w:left="425" w:right="-1"/>
        <w:rPr>
          <w:rFonts w:ascii="Angsana New" w:hAnsi="Angsana New"/>
          <w:b/>
          <w:bCs/>
          <w:sz w:val="14"/>
          <w:szCs w:val="14"/>
        </w:rPr>
      </w:pPr>
    </w:p>
    <w:p w:rsidR="00234610" w:rsidRDefault="00234610" w:rsidP="00E35991">
      <w:pPr>
        <w:autoSpaceDE/>
        <w:autoSpaceDN/>
        <w:spacing w:before="120" w:after="120" w:line="240" w:lineRule="auto"/>
        <w:ind w:left="425" w:right="-1"/>
        <w:rPr>
          <w:rFonts w:ascii="Angsana New" w:hAnsi="Angsana New"/>
          <w:b/>
          <w:bCs/>
          <w:sz w:val="14"/>
          <w:szCs w:val="14"/>
        </w:rPr>
      </w:pPr>
    </w:p>
    <w:p w:rsidR="00234610" w:rsidRDefault="00234610" w:rsidP="00E35991">
      <w:pPr>
        <w:autoSpaceDE/>
        <w:autoSpaceDN/>
        <w:spacing w:before="120" w:after="120" w:line="240" w:lineRule="auto"/>
        <w:ind w:left="425" w:right="-1"/>
        <w:rPr>
          <w:rFonts w:ascii="Angsana New" w:hAnsi="Angsana New"/>
          <w:b/>
          <w:bCs/>
          <w:sz w:val="14"/>
          <w:szCs w:val="14"/>
        </w:rPr>
      </w:pPr>
    </w:p>
    <w:p w:rsidR="00234610" w:rsidRPr="00234610" w:rsidRDefault="00234610" w:rsidP="00E35991">
      <w:pPr>
        <w:autoSpaceDE/>
        <w:autoSpaceDN/>
        <w:spacing w:before="120" w:after="120" w:line="240" w:lineRule="auto"/>
        <w:ind w:left="425" w:right="-1"/>
        <w:rPr>
          <w:rFonts w:ascii="Angsana New" w:hAnsi="Angsana New"/>
          <w:b/>
          <w:bCs/>
          <w:sz w:val="14"/>
          <w:szCs w:val="14"/>
        </w:rPr>
      </w:pPr>
    </w:p>
    <w:p w:rsidR="00234610" w:rsidRDefault="00234610"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AE17FA">
        <w:rPr>
          <w:rFonts w:ascii="Angsana New" w:hAnsi="Angsana New"/>
          <w:b/>
          <w:bCs/>
          <w:sz w:val="28"/>
          <w:szCs w:val="28"/>
          <w:lang w:val="en-US"/>
        </w:rPr>
        <w:lastRenderedPageBreak/>
        <w:t>FINANCE COSTS</w:t>
      </w:r>
    </w:p>
    <w:bookmarkStart w:id="48" w:name="_MON_1580322654"/>
    <w:bookmarkEnd w:id="48"/>
    <w:p w:rsidR="00234610" w:rsidRPr="00234610" w:rsidRDefault="004E20AF" w:rsidP="00234610">
      <w:pPr>
        <w:autoSpaceDE/>
        <w:autoSpaceDN/>
        <w:spacing w:before="120" w:after="120" w:line="240" w:lineRule="auto"/>
        <w:ind w:left="425" w:right="-1"/>
        <w:rPr>
          <w:rFonts w:ascii="Angsana New" w:hAnsi="Angsana New"/>
          <w:b/>
          <w:bCs/>
          <w:sz w:val="16"/>
          <w:szCs w:val="16"/>
          <w:lang w:val="en-US"/>
        </w:rPr>
      </w:pPr>
      <w:r w:rsidRPr="00325D8B">
        <w:rPr>
          <w:rFonts w:ascii="Angsana New" w:hAnsi="Angsana New"/>
          <w:cs/>
        </w:rPr>
        <w:object w:dxaOrig="9520" w:dyaOrig="3574">
          <v:shape id="_x0000_i1412" type="#_x0000_t75" style="width:477.5pt;height:178.65pt" o:ole="">
            <v:imagedata r:id="rId92" o:title=""/>
          </v:shape>
          <o:OLEObject Type="Embed" ProgID="Excel.Sheet.8" ShapeID="_x0000_i1412" DrawAspect="Content" ObjectID="_1580886151" r:id="rId93"/>
        </w:object>
      </w:r>
    </w:p>
    <w:p w:rsidR="00A807FB" w:rsidRDefault="00A807FB"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D41A8E" w:rsidRDefault="00D41A8E" w:rsidP="00FF1514">
      <w:pPr>
        <w:pStyle w:val="BlockText"/>
        <w:spacing w:before="120" w:after="120"/>
        <w:ind w:left="425" w:right="-1" w:firstLine="1"/>
        <w:jc w:val="thaiDistribute"/>
        <w:rPr>
          <w:rFonts w:ascii="Angsana New" w:hAnsi="Angsana New"/>
        </w:rPr>
      </w:pPr>
      <w:r w:rsidRPr="00325D8B">
        <w:rPr>
          <w:rFonts w:ascii="Angsana New" w:hAnsi="Angsana New"/>
        </w:rPr>
        <w:t>Tax</w:t>
      </w:r>
      <w:r w:rsidR="006B1BF8">
        <w:rPr>
          <w:rFonts w:ascii="Angsana New" w:hAnsi="Angsana New" w:hint="cs"/>
          <w:cs/>
        </w:rPr>
        <w:t xml:space="preserve"> </w:t>
      </w:r>
      <w:r w:rsidR="00FF1514">
        <w:rPr>
          <w:rFonts w:ascii="Angsana New" w:hAnsi="Angsana New"/>
        </w:rPr>
        <w:t xml:space="preserve">expense </w:t>
      </w:r>
      <w:r w:rsidR="00065DCA">
        <w:rPr>
          <w:rFonts w:ascii="Angsana New" w:hAnsi="Angsana New"/>
        </w:rPr>
        <w:t xml:space="preserve">recognized </w:t>
      </w:r>
      <w:r w:rsidR="00FF1514">
        <w:rPr>
          <w:rFonts w:ascii="Angsana New" w:hAnsi="Angsana New"/>
        </w:rPr>
        <w:t>for years</w:t>
      </w:r>
      <w:r w:rsidRPr="00325D8B">
        <w:rPr>
          <w:rFonts w:ascii="Angsana New" w:hAnsi="Angsana New"/>
        </w:rPr>
        <w:t xml:space="preserve"> ended </w:t>
      </w:r>
      <w:r w:rsidR="004B5F22">
        <w:rPr>
          <w:rFonts w:ascii="Angsana New" w:hAnsi="Angsana New"/>
        </w:rPr>
        <w:t>3</w:t>
      </w:r>
      <w:r w:rsidR="00FF1514">
        <w:rPr>
          <w:rFonts w:ascii="Angsana New" w:hAnsi="Angsana New"/>
        </w:rPr>
        <w:t>1</w:t>
      </w:r>
      <w:r w:rsidR="00002228">
        <w:rPr>
          <w:rFonts w:ascii="Angsana New" w:hAnsi="Angsana New"/>
        </w:rPr>
        <w:t xml:space="preserve"> </w:t>
      </w:r>
      <w:r w:rsidR="00FF1514">
        <w:rPr>
          <w:rFonts w:ascii="Angsana New" w:hAnsi="Angsana New"/>
        </w:rPr>
        <w:t>December</w:t>
      </w:r>
      <w:r w:rsidR="00002228">
        <w:rPr>
          <w:rFonts w:ascii="Angsana New" w:hAnsi="Angsana New"/>
        </w:rPr>
        <w:t xml:space="preserve"> </w:t>
      </w:r>
      <w:r>
        <w:rPr>
          <w:rFonts w:ascii="Angsana New" w:hAnsi="Angsana New"/>
        </w:rPr>
        <w:t>201</w:t>
      </w:r>
      <w:r w:rsidR="008B5D03">
        <w:rPr>
          <w:rFonts w:ascii="Angsana New" w:hAnsi="Angsana New"/>
        </w:rPr>
        <w:t>7</w:t>
      </w:r>
      <w:r>
        <w:rPr>
          <w:rFonts w:ascii="Angsana New" w:hAnsi="Angsana New"/>
        </w:rPr>
        <w:t xml:space="preserve"> and 201</w:t>
      </w:r>
      <w:r w:rsidR="008B5D03">
        <w:rPr>
          <w:rFonts w:ascii="Angsana New" w:hAnsi="Angsana New"/>
        </w:rPr>
        <w:t>6</w:t>
      </w:r>
      <w:r>
        <w:rPr>
          <w:rFonts w:ascii="Angsana New" w:hAnsi="Angsana New"/>
        </w:rPr>
        <w:t xml:space="preserve"> were as follows</w:t>
      </w:r>
      <w:r w:rsidRPr="00325D8B">
        <w:rPr>
          <w:rFonts w:ascii="Angsana New" w:hAnsi="Angsana New"/>
        </w:rPr>
        <w:t>:</w:t>
      </w:r>
    </w:p>
    <w:bookmarkStart w:id="49" w:name="_MON_1580500761"/>
    <w:bookmarkEnd w:id="49"/>
    <w:p w:rsidR="00D41A8E" w:rsidRPr="00677122" w:rsidRDefault="004E20AF" w:rsidP="0010519E">
      <w:pPr>
        <w:pStyle w:val="BlockText"/>
        <w:spacing w:before="120" w:after="120"/>
        <w:ind w:left="425" w:right="-1" w:firstLine="1"/>
        <w:jc w:val="thaiDistribute"/>
        <w:rPr>
          <w:rFonts w:ascii="Angsana New" w:hAnsi="Angsana New"/>
          <w:sz w:val="12"/>
          <w:szCs w:val="12"/>
        </w:rPr>
      </w:pPr>
      <w:r w:rsidRPr="00325D8B">
        <w:rPr>
          <w:rFonts w:ascii="Angsana New" w:hAnsi="Angsana New"/>
          <w:cs/>
        </w:rPr>
        <w:object w:dxaOrig="9520" w:dyaOrig="3805">
          <v:shape id="_x0000_i1415" type="#_x0000_t75" style="width:477.5pt;height:190.2pt" o:ole="">
            <v:imagedata r:id="rId94" o:title=""/>
          </v:shape>
          <o:OLEObject Type="Embed" ProgID="Excel.Sheet.8" ShapeID="_x0000_i1415" DrawAspect="Content" ObjectID="_1580886152" r:id="rId95"/>
        </w:object>
      </w:r>
    </w:p>
    <w:p w:rsidR="00283FF3" w:rsidRDefault="00283FF3" w:rsidP="0010519E">
      <w:pPr>
        <w:spacing w:after="200" w:line="240" w:lineRule="auto"/>
        <w:ind w:left="425" w:right="-1"/>
        <w:jc w:val="thaiDistribute"/>
        <w:rPr>
          <w:rFonts w:ascii="Angsana New" w:hAnsi="Angsana New"/>
          <w:sz w:val="28"/>
          <w:szCs w:val="28"/>
          <w:lang w:val="en-US"/>
        </w:rPr>
      </w:pPr>
      <w:r w:rsidRPr="00B748DD">
        <w:rPr>
          <w:rFonts w:ascii="Angsana New" w:hAnsi="Angsana New"/>
          <w:sz w:val="28"/>
          <w:szCs w:val="28"/>
          <w:lang w:val="en-US"/>
        </w:rPr>
        <w:t>Income tax recognized in other comprehensive income</w:t>
      </w:r>
      <w:r>
        <w:rPr>
          <w:rFonts w:ascii="Angsana New" w:hAnsi="Angsana New"/>
          <w:sz w:val="28"/>
          <w:szCs w:val="28"/>
          <w:lang w:val="en-US"/>
        </w:rPr>
        <w:t xml:space="preserve"> </w:t>
      </w:r>
      <w:r w:rsidRPr="00B748DD">
        <w:rPr>
          <w:rFonts w:ascii="Angsana New" w:hAnsi="Angsana New"/>
          <w:sz w:val="28"/>
          <w:szCs w:val="28"/>
          <w:lang w:val="en-US"/>
        </w:rPr>
        <w:t xml:space="preserve">for the years ended </w:t>
      </w:r>
      <w:r>
        <w:rPr>
          <w:rFonts w:ascii="Angsana New" w:hAnsi="Angsana New"/>
          <w:sz w:val="28"/>
          <w:szCs w:val="28"/>
          <w:lang w:val="en-US"/>
        </w:rPr>
        <w:t xml:space="preserve">31 </w:t>
      </w:r>
      <w:r w:rsidRPr="00B748DD">
        <w:rPr>
          <w:rFonts w:ascii="Angsana New" w:hAnsi="Angsana New"/>
          <w:sz w:val="28"/>
          <w:szCs w:val="28"/>
          <w:lang w:val="en-US"/>
        </w:rPr>
        <w:t>December 201</w:t>
      </w:r>
      <w:r>
        <w:rPr>
          <w:rFonts w:ascii="Angsana New" w:hAnsi="Angsana New"/>
          <w:sz w:val="28"/>
          <w:szCs w:val="28"/>
          <w:lang w:val="en-US"/>
        </w:rPr>
        <w:t>7</w:t>
      </w:r>
      <w:r w:rsidRPr="00B748DD">
        <w:rPr>
          <w:rFonts w:ascii="Angsana New" w:hAnsi="Angsana New"/>
          <w:sz w:val="28"/>
          <w:szCs w:val="28"/>
          <w:lang w:val="en-US"/>
        </w:rPr>
        <w:t xml:space="preserve"> and 201</w:t>
      </w:r>
      <w:r>
        <w:rPr>
          <w:rFonts w:ascii="Angsana New" w:hAnsi="Angsana New"/>
          <w:sz w:val="28"/>
          <w:szCs w:val="28"/>
          <w:lang w:val="en-US"/>
        </w:rPr>
        <w:t>6</w:t>
      </w:r>
      <w:r w:rsidRPr="00B748DD">
        <w:rPr>
          <w:rFonts w:ascii="Angsana New" w:hAnsi="Angsana New"/>
          <w:sz w:val="28"/>
          <w:szCs w:val="28"/>
          <w:lang w:val="en-US"/>
        </w:rPr>
        <w:t xml:space="preserve"> as follows:</w:t>
      </w:r>
    </w:p>
    <w:bookmarkStart w:id="50" w:name="_MON_1580501124"/>
    <w:bookmarkEnd w:id="50"/>
    <w:p w:rsidR="0010519E" w:rsidRDefault="004E20AF" w:rsidP="0010519E">
      <w:pPr>
        <w:spacing w:after="200" w:line="240" w:lineRule="auto"/>
        <w:ind w:left="425" w:right="-23"/>
        <w:jc w:val="thaiDistribute"/>
        <w:rPr>
          <w:rFonts w:ascii="Angsana New" w:hAnsi="Angsana New"/>
          <w:sz w:val="28"/>
          <w:szCs w:val="28"/>
          <w:lang w:val="en-US"/>
        </w:rPr>
      </w:pPr>
      <w:r w:rsidRPr="00325D8B">
        <w:rPr>
          <w:rFonts w:ascii="Angsana New" w:hAnsi="Angsana New"/>
          <w:cs/>
        </w:rPr>
        <w:object w:dxaOrig="9506" w:dyaOrig="1984">
          <v:shape id="_x0000_i1418" type="#_x0000_t75" style="width:476.85pt;height:99.15pt" o:ole="">
            <v:imagedata r:id="rId96" o:title=""/>
          </v:shape>
          <o:OLEObject Type="Embed" ProgID="Excel.Sheet.8" ShapeID="_x0000_i1418" DrawAspect="Content" ObjectID="_1580886153" r:id="rId97"/>
        </w:object>
      </w:r>
    </w:p>
    <w:p w:rsidR="00065DCA" w:rsidRPr="008B694A" w:rsidRDefault="00065DCA" w:rsidP="008B694A">
      <w:pPr>
        <w:spacing w:before="200" w:after="200" w:line="240" w:lineRule="auto"/>
        <w:ind w:left="425" w:right="-23"/>
        <w:jc w:val="thaiDistribute"/>
        <w:rPr>
          <w:rFonts w:ascii="Angsana New" w:hAnsi="Angsana New"/>
          <w:sz w:val="28"/>
          <w:szCs w:val="28"/>
          <w:lang w:val="en-US"/>
        </w:rPr>
      </w:pPr>
    </w:p>
    <w:p w:rsidR="00283FF3" w:rsidRPr="00B26B59" w:rsidRDefault="0010519E" w:rsidP="00B26B59">
      <w:pPr>
        <w:spacing w:line="240" w:lineRule="auto"/>
        <w:ind w:left="425" w:right="-1"/>
        <w:jc w:val="thaiDistribute"/>
        <w:rPr>
          <w:rFonts w:ascii="Angsana New" w:hAnsi="Angsana New"/>
          <w:sz w:val="28"/>
          <w:szCs w:val="28"/>
          <w:lang w:val="en-US"/>
        </w:rPr>
      </w:pPr>
      <w:r>
        <w:rPr>
          <w:rFonts w:ascii="Angsana New" w:hAnsi="Angsana New"/>
        </w:rPr>
        <w:br w:type="page"/>
      </w:r>
      <w:r w:rsidR="00283FF3" w:rsidRPr="00B26B59">
        <w:rPr>
          <w:rFonts w:ascii="Angsana New" w:hAnsi="Angsana New"/>
          <w:sz w:val="28"/>
          <w:szCs w:val="28"/>
          <w:lang w:val="en-US"/>
        </w:rPr>
        <w:lastRenderedPageBreak/>
        <w:t>Reconciliation of effective tax rate</w:t>
      </w:r>
    </w:p>
    <w:bookmarkStart w:id="51" w:name="_MON_1580495661"/>
    <w:bookmarkEnd w:id="51"/>
    <w:p w:rsidR="006B2B0B" w:rsidRDefault="004E20AF" w:rsidP="00283FF3">
      <w:pPr>
        <w:pStyle w:val="BodyTextIndent"/>
        <w:tabs>
          <w:tab w:val="clear" w:pos="540"/>
          <w:tab w:val="left" w:pos="8964"/>
        </w:tabs>
        <w:spacing w:after="120"/>
        <w:ind w:left="425" w:right="40"/>
        <w:jc w:val="thaiDistribute"/>
        <w:rPr>
          <w:rFonts w:ascii="Angsana New" w:hAnsi="Angsana New"/>
        </w:rPr>
      </w:pPr>
      <w:r w:rsidRPr="007D27EA">
        <w:object w:dxaOrig="10069" w:dyaOrig="7767">
          <v:shape id="_x0000_i1423" type="#_x0000_t75" style="width:477.5pt;height:389.2pt" o:ole="">
            <v:imagedata r:id="rId98" o:title=""/>
            <o:lock v:ext="edit" aspectratio="f"/>
          </v:shape>
          <o:OLEObject Type="Embed" ProgID="Excel.Sheet.8" ShapeID="_x0000_i1423" DrawAspect="Content" ObjectID="_1580886154" r:id="rId99"/>
        </w:object>
      </w:r>
    </w:p>
    <w:bookmarkStart w:id="52" w:name="_MON_1580324179"/>
    <w:bookmarkEnd w:id="52"/>
    <w:p w:rsidR="00FF1514" w:rsidRPr="006B2B0B" w:rsidRDefault="004E20AF" w:rsidP="006B2B0B">
      <w:pPr>
        <w:pStyle w:val="BodyTextIndent"/>
        <w:tabs>
          <w:tab w:val="clear" w:pos="540"/>
          <w:tab w:val="left" w:pos="8964"/>
        </w:tabs>
        <w:spacing w:after="120"/>
        <w:ind w:left="425" w:right="40"/>
        <w:jc w:val="thaiDistribute"/>
        <w:rPr>
          <w:rFonts w:ascii="Angsana New" w:hAnsi="Angsana New"/>
        </w:rPr>
      </w:pPr>
      <w:r w:rsidRPr="007D27EA">
        <w:object w:dxaOrig="10069" w:dyaOrig="6134">
          <v:shape id="_x0000_i1440" type="#_x0000_t75" style="width:477.5pt;height:307.7pt" o:ole="">
            <v:imagedata r:id="rId100" o:title=""/>
            <o:lock v:ext="edit" aspectratio="f"/>
          </v:shape>
          <o:OLEObject Type="Embed" ProgID="Excel.Sheet.8" ShapeID="_x0000_i1440" DrawAspect="Content" ObjectID="_1580886155" r:id="rId101"/>
        </w:object>
      </w:r>
    </w:p>
    <w:p w:rsidR="006B2B0B" w:rsidRPr="008A2872" w:rsidRDefault="006B2B0B" w:rsidP="006B2B0B">
      <w:pPr>
        <w:numPr>
          <w:ilvl w:val="0"/>
          <w:numId w:val="2"/>
        </w:numPr>
        <w:tabs>
          <w:tab w:val="clear" w:pos="360"/>
        </w:tabs>
        <w:autoSpaceDE/>
        <w:autoSpaceDN/>
        <w:spacing w:before="120" w:after="120" w:line="240" w:lineRule="auto"/>
        <w:ind w:left="425" w:hanging="425"/>
        <w:rPr>
          <w:rFonts w:ascii="Angsana New" w:hAnsi="Angsana New"/>
          <w:b/>
          <w:bCs/>
        </w:rPr>
      </w:pPr>
      <w:r w:rsidRPr="008A2872">
        <w:rPr>
          <w:rFonts w:ascii="Angsana New" w:hAnsi="Angsana New"/>
          <w:b/>
          <w:bCs/>
          <w:sz w:val="28"/>
          <w:szCs w:val="28"/>
        </w:rPr>
        <w:t>PROMOTIONAL PRIVILEGES</w:t>
      </w:r>
      <w:r w:rsidRPr="008A2872">
        <w:rPr>
          <w:rFonts w:ascii="Angsana New" w:hAnsi="Angsana New"/>
          <w:b/>
          <w:bCs/>
          <w:sz w:val="28"/>
          <w:szCs w:val="28"/>
          <w:cs/>
        </w:rPr>
        <w:t xml:space="preserve"> </w:t>
      </w:r>
    </w:p>
    <w:p w:rsidR="006B2B0B" w:rsidRPr="009D621B" w:rsidRDefault="006B2B0B" w:rsidP="006B2B0B">
      <w:pPr>
        <w:pStyle w:val="BlockText"/>
        <w:spacing w:before="120" w:after="120"/>
        <w:ind w:left="425" w:right="-1" w:firstLine="1"/>
        <w:jc w:val="thaiDistribute"/>
        <w:rPr>
          <w:rFonts w:ascii="Angsana New" w:hAnsi="Angsana New"/>
        </w:rPr>
      </w:pPr>
      <w:r w:rsidRPr="008A2872">
        <w:rPr>
          <w:rFonts w:ascii="Angsana New" w:hAnsi="Angsana New"/>
        </w:rPr>
        <w:t>The Company received a promotion</w:t>
      </w:r>
      <w:r>
        <w:rPr>
          <w:rFonts w:ascii="Angsana New" w:hAnsi="Angsana New"/>
        </w:rPr>
        <w:t>al</w:t>
      </w:r>
      <w:r w:rsidRPr="008A2872">
        <w:rPr>
          <w:rFonts w:ascii="Angsana New" w:hAnsi="Angsana New"/>
        </w:rPr>
        <w:t xml:space="preserve"> certificate </w:t>
      </w:r>
      <w:bookmarkStart w:id="53" w:name="OLE_LINK48"/>
      <w:bookmarkStart w:id="54" w:name="OLE_LINK51"/>
      <w:r w:rsidRPr="008A2872">
        <w:rPr>
          <w:rFonts w:ascii="Angsana New" w:hAnsi="Angsana New"/>
        </w:rPr>
        <w:t xml:space="preserve">under the Investment Promotion </w:t>
      </w:r>
      <w:bookmarkEnd w:id="53"/>
      <w:bookmarkEnd w:id="54"/>
      <w:r w:rsidRPr="008A2872">
        <w:rPr>
          <w:rFonts w:ascii="Angsana New" w:hAnsi="Angsana New"/>
        </w:rPr>
        <w:t xml:space="preserve">Act B.E.2520 for its </w:t>
      </w:r>
      <w:r>
        <w:rPr>
          <w:rFonts w:ascii="Angsana New" w:hAnsi="Angsana New"/>
        </w:rPr>
        <w:t>transportation</w:t>
      </w:r>
      <w:r w:rsidRPr="008A2872">
        <w:rPr>
          <w:rFonts w:ascii="Angsana New" w:hAnsi="Angsana New"/>
        </w:rPr>
        <w:t xml:space="preserve"> business.</w:t>
      </w:r>
      <w:r w:rsidRPr="008A2872">
        <w:rPr>
          <w:rFonts w:ascii="Angsana New" w:hAnsi="Angsana New"/>
          <w:cs/>
        </w:rPr>
        <w:t xml:space="preserve"> </w:t>
      </w:r>
      <w:r w:rsidRPr="008A2872">
        <w:rPr>
          <w:rFonts w:ascii="Angsana New" w:hAnsi="Angsana New"/>
        </w:rPr>
        <w:t>The major privileges granted to the Company are as follows:</w:t>
      </w:r>
    </w:p>
    <w:p w:rsidR="006B2B0B" w:rsidRPr="00BE3A1F" w:rsidRDefault="006B2B0B" w:rsidP="006B2B0B">
      <w:pPr>
        <w:pStyle w:val="ListParagraph"/>
        <w:numPr>
          <w:ilvl w:val="1"/>
          <w:numId w:val="5"/>
        </w:numPr>
        <w:tabs>
          <w:tab w:val="left" w:pos="709"/>
        </w:tabs>
        <w:spacing w:before="120" w:after="120" w:line="240" w:lineRule="auto"/>
        <w:ind w:right="141" w:hanging="1439"/>
        <w:jc w:val="thaiDistribute"/>
        <w:rPr>
          <w:rFonts w:ascii="Angsana New" w:hAnsi="Angsana New"/>
          <w:sz w:val="28"/>
          <w:cs/>
          <w:lang w:val="th-TH"/>
        </w:rPr>
      </w:pPr>
      <w:r w:rsidRPr="00BE3A1F">
        <w:rPr>
          <w:rFonts w:ascii="Angsana New" w:hAnsi="Angsana New"/>
          <w:sz w:val="28"/>
        </w:rPr>
        <w:t>Exemption from import duty on machinery as approved by the Board of Investment.</w:t>
      </w:r>
    </w:p>
    <w:p w:rsidR="006B2B0B" w:rsidRPr="008A2872" w:rsidRDefault="006B2B0B" w:rsidP="006B2B0B">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corporate income tax on net profit derived from the operation of promoted businesses for a period of 8 years from the date operating income is first derived</w:t>
      </w:r>
      <w:r w:rsidRPr="008A2872">
        <w:rPr>
          <w:rFonts w:ascii="Angsana New" w:hAnsi="Angsana New" w:hint="cs"/>
          <w:sz w:val="28"/>
          <w:szCs w:val="28"/>
          <w:cs/>
        </w:rPr>
        <w:t>.</w:t>
      </w:r>
    </w:p>
    <w:p w:rsidR="006B2B0B" w:rsidRDefault="006B2B0B" w:rsidP="006B2B0B">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income tax on net profit for dividends from the operation of promoted businesses through the promoted period.</w:t>
      </w:r>
    </w:p>
    <w:p w:rsidR="006B2B0B" w:rsidRDefault="006B2B0B" w:rsidP="006B2B0B">
      <w:pPr>
        <w:pStyle w:val="BlockText"/>
        <w:numPr>
          <w:ilvl w:val="1"/>
          <w:numId w:val="5"/>
        </w:numPr>
        <w:tabs>
          <w:tab w:val="left" w:pos="709"/>
        </w:tabs>
        <w:spacing w:before="120" w:after="120"/>
        <w:ind w:left="425" w:right="141" w:firstLine="1"/>
        <w:jc w:val="thaiDistribute"/>
        <w:rPr>
          <w:rFonts w:ascii="Angsana New" w:hAnsi="Angsana New"/>
        </w:rPr>
      </w:pPr>
      <w:r w:rsidRPr="00494BC2">
        <w:rPr>
          <w:rFonts w:ascii="Angsana New" w:hAnsi="Angsana New"/>
        </w:rPr>
        <w:t>Other privileges as stated in the certificate</w:t>
      </w:r>
      <w:r w:rsidRPr="00FB21BE">
        <w:rPr>
          <w:rFonts w:ascii="Angsana New" w:hAnsi="Angsana New"/>
          <w:cs/>
        </w:rPr>
        <w:t xml:space="preserve"> </w:t>
      </w:r>
    </w:p>
    <w:p w:rsidR="006B2B0B" w:rsidRDefault="006B2B0B" w:rsidP="006B2B0B">
      <w:pPr>
        <w:pStyle w:val="BlockText"/>
        <w:spacing w:before="120" w:after="120"/>
        <w:ind w:left="425" w:right="-1" w:firstLine="1"/>
        <w:jc w:val="thaiDistribute"/>
        <w:rPr>
          <w:rFonts w:ascii="Angsana New" w:hAnsi="Angsana New"/>
        </w:rPr>
      </w:pPr>
      <w:r w:rsidRPr="008A2872">
        <w:rPr>
          <w:rFonts w:ascii="Angsana New" w:hAnsi="Angsana New"/>
        </w:rPr>
        <w:t>Moreover, the Company had to comply with the conditions stated in the certificate.</w:t>
      </w:r>
    </w:p>
    <w:p w:rsidR="006B2B0B" w:rsidRDefault="006B2B0B">
      <w:pPr>
        <w:autoSpaceDE/>
        <w:autoSpaceDN/>
        <w:spacing w:line="240" w:lineRule="auto"/>
        <w:rPr>
          <w:rFonts w:ascii="Angsana New" w:hAnsi="Angsana New"/>
          <w:sz w:val="28"/>
          <w:szCs w:val="28"/>
          <w:lang w:val="en-US"/>
        </w:rPr>
      </w:pPr>
      <w:r>
        <w:rPr>
          <w:rFonts w:ascii="Angsana New" w:hAnsi="Angsana New"/>
        </w:rPr>
        <w:br w:type="page"/>
      </w:r>
    </w:p>
    <w:p w:rsidR="006B2B0B" w:rsidRPr="008A2872" w:rsidRDefault="006B2B0B" w:rsidP="006B2B0B">
      <w:pPr>
        <w:pStyle w:val="BlockText"/>
        <w:spacing w:before="120" w:after="120"/>
        <w:ind w:left="425" w:right="-1" w:firstLine="1"/>
        <w:jc w:val="thaiDistribute"/>
        <w:rPr>
          <w:rFonts w:ascii="Angsana New" w:hAnsi="Angsana New"/>
        </w:rPr>
      </w:pPr>
      <w:r>
        <w:rPr>
          <w:rFonts w:ascii="Angsana New" w:hAnsi="Angsana New"/>
        </w:rPr>
        <w:lastRenderedPageBreak/>
        <w:t>Total revenues</w:t>
      </w:r>
      <w:r w:rsidRPr="008A2872">
        <w:rPr>
          <w:rFonts w:ascii="Angsana New" w:hAnsi="Angsana New"/>
        </w:rPr>
        <w:t xml:space="preserve"> </w:t>
      </w:r>
      <w:r>
        <w:rPr>
          <w:rFonts w:ascii="Angsana New" w:hAnsi="Angsana New"/>
        </w:rPr>
        <w:t xml:space="preserve">of the Group </w:t>
      </w:r>
      <w:r w:rsidRPr="008A2872">
        <w:rPr>
          <w:rFonts w:ascii="Angsana New" w:hAnsi="Angsana New"/>
        </w:rPr>
        <w:t>classified into promoted and non-promoted segments consisted of:</w:t>
      </w:r>
    </w:p>
    <w:bookmarkStart w:id="55" w:name="_MON_1580325288"/>
    <w:bookmarkEnd w:id="55"/>
    <w:p w:rsidR="006B2B0B" w:rsidRPr="00847635" w:rsidRDefault="004E20AF" w:rsidP="006B2B0B">
      <w:pPr>
        <w:pStyle w:val="BlockText"/>
        <w:spacing w:before="120" w:after="120"/>
        <w:ind w:left="425" w:right="-1" w:firstLine="1"/>
        <w:jc w:val="thaiDistribute"/>
        <w:rPr>
          <w:rFonts w:ascii="Angsana New" w:hAnsi="Angsana New"/>
          <w:sz w:val="22"/>
          <w:szCs w:val="22"/>
          <w:lang w:val="en-GB"/>
        </w:rPr>
      </w:pPr>
      <w:r w:rsidRPr="00325D8B">
        <w:rPr>
          <w:rFonts w:ascii="Angsana New" w:hAnsi="Angsana New"/>
          <w:cs/>
        </w:rPr>
        <w:object w:dxaOrig="9520" w:dyaOrig="2671">
          <v:shape id="_x0000_i1444" type="#_x0000_t75" style="width:477.5pt;height:133.8pt" o:ole="">
            <v:imagedata r:id="rId102" o:title=""/>
          </v:shape>
          <o:OLEObject Type="Embed" ProgID="Excel.Sheet.8" ShapeID="_x0000_i1444" DrawAspect="Content" ObjectID="_1580886156" r:id="rId103"/>
        </w:object>
      </w:r>
    </w:p>
    <w:p w:rsidR="00BF21D3" w:rsidRPr="00AE17FA" w:rsidRDefault="00BF21D3" w:rsidP="00BF21D3">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AE17FA">
        <w:rPr>
          <w:rFonts w:ascii="Angsana New" w:hAnsi="Angsana New"/>
          <w:b/>
          <w:bCs/>
          <w:sz w:val="28"/>
          <w:szCs w:val="28"/>
          <w:lang w:val="en-US"/>
        </w:rPr>
        <w:t>PROVIDENT</w:t>
      </w:r>
      <w:r w:rsidRPr="00AE17FA">
        <w:rPr>
          <w:rFonts w:ascii="Angsana New" w:hAnsi="Angsana New"/>
          <w:b/>
          <w:bCs/>
          <w:sz w:val="28"/>
          <w:szCs w:val="28"/>
        </w:rPr>
        <w:t xml:space="preserve"> FUND </w:t>
      </w:r>
    </w:p>
    <w:p w:rsidR="00BF21D3" w:rsidRPr="00BF21D3" w:rsidRDefault="00BF21D3" w:rsidP="00BF21D3">
      <w:pPr>
        <w:pStyle w:val="BlockText"/>
        <w:spacing w:before="120" w:after="120"/>
        <w:ind w:left="425" w:right="-1" w:firstLine="1"/>
        <w:jc w:val="thaiDistribute"/>
        <w:rPr>
          <w:rFonts w:ascii="Angsana New" w:hAnsi="Angsana New"/>
        </w:rPr>
      </w:pPr>
      <w:r w:rsidRPr="00D727C3">
        <w:rPr>
          <w:rFonts w:ascii="Angsana New" w:hAnsi="Angsana New"/>
        </w:rPr>
        <w:t xml:space="preserve">The </w:t>
      </w:r>
      <w:r>
        <w:rPr>
          <w:rFonts w:ascii="Angsana New" w:hAnsi="Angsana New"/>
        </w:rPr>
        <w:t>Group</w:t>
      </w:r>
      <w:r w:rsidRPr="00D727C3">
        <w:rPr>
          <w:rFonts w:ascii="Angsana New" w:hAnsi="Angsana New"/>
        </w:rPr>
        <w:t xml:space="preserve"> and its employees jointly registered a provident fund scheme under the Pro</w:t>
      </w:r>
      <w:r>
        <w:rPr>
          <w:rFonts w:ascii="Angsana New" w:hAnsi="Angsana New"/>
        </w:rPr>
        <w:t>vident Fund Act B.E. 2530. The F</w:t>
      </w:r>
      <w:r w:rsidRPr="00D727C3">
        <w:rPr>
          <w:rFonts w:ascii="Angsana New" w:hAnsi="Angsana New"/>
        </w:rPr>
        <w:t xml:space="preserve">und is contributed to by both the </w:t>
      </w:r>
      <w:r>
        <w:rPr>
          <w:rFonts w:ascii="Angsana New" w:hAnsi="Angsana New"/>
        </w:rPr>
        <w:t>employees and the Group. The F</w:t>
      </w:r>
      <w:r w:rsidRPr="00D727C3">
        <w:rPr>
          <w:rFonts w:ascii="Angsana New" w:hAnsi="Angsana New"/>
        </w:rPr>
        <w:t xml:space="preserve">und is managed by </w:t>
      </w:r>
      <w:proofErr w:type="spellStart"/>
      <w:r>
        <w:rPr>
          <w:rFonts w:ascii="Angsana New" w:hAnsi="Angsana New"/>
        </w:rPr>
        <w:t>Kasikorn</w:t>
      </w:r>
      <w:proofErr w:type="spellEnd"/>
      <w:r>
        <w:rPr>
          <w:rFonts w:ascii="Angsana New" w:hAnsi="Angsana New"/>
        </w:rPr>
        <w:t xml:space="preserve"> Asset Management Company </w:t>
      </w:r>
      <w:r w:rsidRPr="001D285D">
        <w:rPr>
          <w:rFonts w:ascii="Angsana New" w:hAnsi="Angsana New"/>
        </w:rPr>
        <w:t>Limited</w:t>
      </w:r>
      <w:r>
        <w:rPr>
          <w:rFonts w:ascii="Angsana New" w:hAnsi="Angsana New"/>
        </w:rPr>
        <w:t>. This fu</w:t>
      </w:r>
      <w:r w:rsidR="00847635">
        <w:rPr>
          <w:rFonts w:ascii="Angsana New" w:hAnsi="Angsana New"/>
        </w:rPr>
        <w:t>nd is registered under the conditions of Ministry of Finance and the fund is managed by the approved fund manager.</w:t>
      </w:r>
      <w:r w:rsidRPr="00D727C3">
        <w:rPr>
          <w:rFonts w:ascii="Angsana New" w:hAnsi="Angsana New"/>
        </w:rPr>
        <w:t xml:space="preserve"> </w:t>
      </w: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FF1514">
      <w:pPr>
        <w:pStyle w:val="BlockText"/>
        <w:spacing w:before="120" w:after="120"/>
        <w:ind w:left="425" w:right="-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FF1514">
      <w:pPr>
        <w:pStyle w:val="BlockText"/>
        <w:spacing w:before="120" w:after="120"/>
        <w:ind w:left="425" w:right="-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712337">
      <w:pPr>
        <w:pStyle w:val="BlockText"/>
        <w:spacing w:before="120" w:after="120"/>
        <w:ind w:left="425" w:right="-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847635">
        <w:rPr>
          <w:rFonts w:ascii="Angsana New" w:hAnsi="Angsana New"/>
        </w:rPr>
        <w:t>1</w:t>
      </w:r>
      <w:r w:rsidR="00002228">
        <w:rPr>
          <w:rFonts w:ascii="Angsana New" w:hAnsi="Angsana New"/>
        </w:rPr>
        <w:t xml:space="preserve"> </w:t>
      </w:r>
      <w:r w:rsidR="00847635">
        <w:rPr>
          <w:rFonts w:ascii="Angsana New" w:hAnsi="Angsana New"/>
        </w:rPr>
        <w:t>Decem</w:t>
      </w:r>
      <w:r w:rsidR="002738D6">
        <w:rPr>
          <w:rFonts w:ascii="Angsana New" w:hAnsi="Angsana New"/>
        </w:rPr>
        <w:t>ber</w:t>
      </w:r>
      <w:r w:rsidR="00002228">
        <w:rPr>
          <w:rFonts w:ascii="Angsana New" w:hAnsi="Angsana New"/>
        </w:rPr>
        <w:t xml:space="preserve"> 2017</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B95D4D"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 xml:space="preserve">The letter of guarantee issued by the bank in </w:t>
      </w:r>
      <w:r w:rsidRPr="007B4F98">
        <w:rPr>
          <w:rFonts w:ascii="Angsana New" w:hAnsi="Angsana New"/>
        </w:rPr>
        <w:t xml:space="preserve">the amount of </w:t>
      </w:r>
      <w:r w:rsidR="004B5F22">
        <w:rPr>
          <w:rFonts w:ascii="Angsana New" w:hAnsi="Angsana New"/>
        </w:rPr>
        <w:t xml:space="preserve">Baht </w:t>
      </w:r>
      <w:r w:rsidR="00235101" w:rsidRPr="00E21351">
        <w:rPr>
          <w:rFonts w:ascii="Angsana New" w:hAnsi="Angsana New"/>
        </w:rPr>
        <w:t>1.</w:t>
      </w:r>
      <w:r w:rsidR="00065DCA">
        <w:rPr>
          <w:rFonts w:ascii="Angsana New" w:hAnsi="Angsana New"/>
        </w:rPr>
        <w:t>0</w:t>
      </w:r>
      <w:r w:rsidR="00847635">
        <w:rPr>
          <w:rFonts w:ascii="Angsana New" w:hAnsi="Angsana New"/>
        </w:rPr>
        <w:t>5</w:t>
      </w:r>
      <w:r w:rsidRPr="00E21351">
        <w:rPr>
          <w:rFonts w:ascii="Angsana New" w:hAnsi="Angsana New"/>
        </w:rPr>
        <w:t xml:space="preserve"> </w:t>
      </w:r>
      <w:r w:rsidRPr="007B4F98">
        <w:rPr>
          <w:rFonts w:ascii="Angsana New" w:hAnsi="Angsana New"/>
        </w:rPr>
        <w:t>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065DCA" w:rsidP="00002228">
      <w:pPr>
        <w:pStyle w:val="BlockText"/>
        <w:numPr>
          <w:ilvl w:val="2"/>
          <w:numId w:val="38"/>
        </w:numPr>
        <w:spacing w:before="120" w:after="120"/>
        <w:ind w:left="1560" w:right="141"/>
        <w:jc w:val="thaiDistribute"/>
        <w:rPr>
          <w:rFonts w:ascii="Angsana New" w:hAnsi="Angsana New"/>
        </w:rPr>
      </w:pPr>
      <w:r>
        <w:rPr>
          <w:rFonts w:ascii="Angsana New" w:hAnsi="Angsana New"/>
        </w:rPr>
        <w:t>Payment under t</w:t>
      </w:r>
      <w:r w:rsidR="00CE0C1D" w:rsidRPr="00002228">
        <w:rPr>
          <w:rFonts w:ascii="Angsana New" w:hAnsi="Angsana New"/>
        </w:rPr>
        <w:t xml:space="preserve">he land and office lease agreement </w:t>
      </w:r>
      <w:r w:rsidR="00C87A08" w:rsidRPr="00002228">
        <w:rPr>
          <w:rFonts w:ascii="Angsana New" w:hAnsi="Angsana New"/>
        </w:rPr>
        <w:t xml:space="preserve">and other service </w:t>
      </w:r>
      <w:r w:rsidR="00CE0C1D" w:rsidRPr="00002228">
        <w:rPr>
          <w:rFonts w:ascii="Angsana New" w:hAnsi="Angsana New"/>
        </w:rPr>
        <w:t xml:space="preserve">in the amount of Baht </w:t>
      </w:r>
      <w:r w:rsidR="00235101" w:rsidRPr="00E21351">
        <w:rPr>
          <w:rFonts w:ascii="Angsana New" w:hAnsi="Angsana New"/>
        </w:rPr>
        <w:t>2.</w:t>
      </w:r>
      <w:r w:rsidR="00847635">
        <w:rPr>
          <w:rFonts w:ascii="Angsana New" w:hAnsi="Angsana New"/>
        </w:rPr>
        <w:t>1</w:t>
      </w:r>
      <w:r w:rsidR="00B26B59">
        <w:rPr>
          <w:rFonts w:ascii="Angsana New" w:hAnsi="Angsana New"/>
        </w:rPr>
        <w:t>6</w:t>
      </w:r>
      <w:r w:rsidR="00CE0C1D" w:rsidRPr="00E21351">
        <w:rPr>
          <w:rFonts w:ascii="Angsana New" w:hAnsi="Angsana New"/>
        </w:rPr>
        <w:t xml:space="preserve"> m</w:t>
      </w:r>
      <w:r w:rsidR="00CE0C1D" w:rsidRPr="00002228">
        <w:rPr>
          <w:rFonts w:ascii="Angsana New" w:hAnsi="Angsana New"/>
        </w:rPr>
        <w:t xml:space="preserve">illion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847635" w:rsidRPr="00065DCA" w:rsidRDefault="00065DCA" w:rsidP="00065DCA">
      <w:pPr>
        <w:pStyle w:val="BlockText"/>
        <w:numPr>
          <w:ilvl w:val="2"/>
          <w:numId w:val="38"/>
        </w:numPr>
        <w:spacing w:before="120" w:after="120"/>
        <w:ind w:left="1560" w:right="141"/>
        <w:rPr>
          <w:rFonts w:ascii="Angsana New" w:hAnsi="Angsana New"/>
        </w:rPr>
      </w:pPr>
      <w:r>
        <w:rPr>
          <w:rFonts w:ascii="Angsana New" w:hAnsi="Angsana New"/>
        </w:rPr>
        <w:t>Payment under 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sidR="00CA53A1">
        <w:rPr>
          <w:rFonts w:ascii="Angsana New" w:hAnsi="Angsana New"/>
        </w:rPr>
        <w:t xml:space="preserve"> </w:t>
      </w:r>
      <w:r w:rsidR="00903268" w:rsidRPr="00002228">
        <w:rPr>
          <w:rFonts w:ascii="Angsana New" w:hAnsi="Angsana New"/>
        </w:rPr>
        <w:t xml:space="preserve">in the amount </w:t>
      </w:r>
      <w:r w:rsidR="005E5794" w:rsidRPr="00002228">
        <w:rPr>
          <w:rFonts w:ascii="Angsana New" w:hAnsi="Angsana New"/>
        </w:rPr>
        <w:t xml:space="preserve">of </w:t>
      </w:r>
      <w:r w:rsidR="005E5794" w:rsidRPr="00E21351">
        <w:rPr>
          <w:rFonts w:ascii="Angsana New" w:hAnsi="Angsana New"/>
        </w:rPr>
        <w:t xml:space="preserve">Baht </w:t>
      </w:r>
      <w:r w:rsidR="00847635">
        <w:rPr>
          <w:rFonts w:ascii="Angsana New" w:hAnsi="Angsana New"/>
        </w:rPr>
        <w:t>7.</w:t>
      </w:r>
      <w:r w:rsidR="00B26B59">
        <w:rPr>
          <w:rFonts w:ascii="Angsana New" w:hAnsi="Angsana New"/>
        </w:rPr>
        <w:t>40</w:t>
      </w:r>
      <w:r w:rsidR="00CE0C1D" w:rsidRPr="00002228">
        <w:rPr>
          <w:rFonts w:ascii="Angsana New" w:hAnsi="Angsana New"/>
        </w:rPr>
        <w:t xml:space="preserve"> million</w:t>
      </w:r>
      <w:r w:rsidR="00786DD4" w:rsidRPr="00002228">
        <w:rPr>
          <w:rFonts w:ascii="Angsana New" w:hAnsi="Angsana New"/>
        </w:rPr>
        <w:t>.</w:t>
      </w:r>
    </w:p>
    <w:p w:rsidR="004F00BE" w:rsidRPr="004931EA" w:rsidRDefault="00950B8B" w:rsidP="004931EA">
      <w:pPr>
        <w:pStyle w:val="BlockText"/>
        <w:spacing w:before="120" w:after="120"/>
        <w:ind w:left="425" w:right="141" w:firstLine="1"/>
        <w:jc w:val="thaiDistribute"/>
        <w:rPr>
          <w:rFonts w:ascii="Angsana New" w:hAnsi="Angsana New"/>
          <w:b/>
          <w:bCs/>
        </w:rPr>
      </w:pPr>
      <w:r w:rsidRPr="004931EA">
        <w:rPr>
          <w:rFonts w:ascii="Angsana New" w:hAnsi="Angsana New"/>
          <w:b/>
          <w:bCs/>
        </w:rPr>
        <w:lastRenderedPageBreak/>
        <w:t>Subsidiaries</w:t>
      </w:r>
    </w:p>
    <w:p w:rsidR="00D25D59" w:rsidRPr="008342E5" w:rsidRDefault="00D25D59" w:rsidP="00847635">
      <w:pPr>
        <w:pStyle w:val="BlockText"/>
        <w:numPr>
          <w:ilvl w:val="2"/>
          <w:numId w:val="39"/>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service agreements in the amount of Baht </w:t>
      </w:r>
      <w:r w:rsidR="008342E5" w:rsidRPr="004931EA">
        <w:rPr>
          <w:rFonts w:ascii="Angsana New" w:hAnsi="Angsana New"/>
        </w:rPr>
        <w:t>0.</w:t>
      </w:r>
      <w:r w:rsidR="00847635">
        <w:rPr>
          <w:rFonts w:ascii="Angsana New" w:hAnsi="Angsana New"/>
        </w:rPr>
        <w:t>07</w:t>
      </w:r>
      <w:r w:rsidR="008342E5" w:rsidRPr="00D25D59">
        <w:rPr>
          <w:rFonts w:ascii="Angsana New" w:hAnsi="Angsana New"/>
        </w:rPr>
        <w:t xml:space="preserve"> million.</w:t>
      </w:r>
    </w:p>
    <w:p w:rsidR="00847635" w:rsidRPr="00531C87" w:rsidRDefault="00847635" w:rsidP="00847635">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531C87">
        <w:rPr>
          <w:rFonts w:ascii="Angsana New" w:hAnsi="Angsana New"/>
          <w:b/>
          <w:bCs/>
          <w:sz w:val="28"/>
          <w:szCs w:val="28"/>
          <w:lang w:val="en-US"/>
        </w:rPr>
        <w:t>FAIR VALUE HIERARCHY</w:t>
      </w:r>
    </w:p>
    <w:p w:rsidR="00847635" w:rsidRDefault="00847635" w:rsidP="00712337">
      <w:pPr>
        <w:pStyle w:val="BlockText"/>
        <w:spacing w:before="120" w:after="120"/>
        <w:ind w:left="425" w:right="-1" w:firstLine="1"/>
        <w:jc w:val="thaiDistribute"/>
        <w:rPr>
          <w:rFonts w:ascii="Angsana New" w:hAnsi="Angsana New"/>
        </w:rPr>
      </w:pPr>
      <w:r w:rsidRPr="00847635">
        <w:rPr>
          <w:rFonts w:ascii="Angsana New" w:hAnsi="Angsana New"/>
        </w:rPr>
        <w:t xml:space="preserve">As at </w:t>
      </w:r>
      <w:r>
        <w:rPr>
          <w:rFonts w:ascii="Angsana New" w:hAnsi="Angsana New"/>
        </w:rPr>
        <w:t xml:space="preserve">31 </w:t>
      </w:r>
      <w:r w:rsidRPr="00847635">
        <w:rPr>
          <w:rFonts w:ascii="Angsana New" w:hAnsi="Angsana New"/>
        </w:rPr>
        <w:t>December 201</w:t>
      </w:r>
      <w:r>
        <w:rPr>
          <w:rFonts w:ascii="Angsana New" w:hAnsi="Angsana New"/>
        </w:rPr>
        <w:t>7</w:t>
      </w:r>
      <w:r w:rsidRPr="00847635">
        <w:rPr>
          <w:rFonts w:ascii="Angsana New" w:hAnsi="Angsana New"/>
        </w:rPr>
        <w:t xml:space="preserve"> and 201</w:t>
      </w:r>
      <w:r>
        <w:rPr>
          <w:rFonts w:ascii="Angsana New" w:hAnsi="Angsana New"/>
        </w:rPr>
        <w:t>6</w:t>
      </w:r>
      <w:r w:rsidRPr="00847635">
        <w:rPr>
          <w:rFonts w:ascii="Angsana New" w:hAnsi="Angsana New"/>
        </w:rPr>
        <w:t>, the Group had the assets that were measured or disclosed at fair value using different levels of inputs as follows:</w:t>
      </w:r>
    </w:p>
    <w:bookmarkStart w:id="56" w:name="_MON_1580326463"/>
    <w:bookmarkEnd w:id="56"/>
    <w:p w:rsidR="00712337" w:rsidRPr="009D05A9" w:rsidRDefault="004E20AF" w:rsidP="00712337">
      <w:pPr>
        <w:spacing w:before="120" w:after="120" w:line="240" w:lineRule="auto"/>
        <w:ind w:left="425" w:right="-1"/>
        <w:jc w:val="thaiDistribute"/>
        <w:rPr>
          <w:rFonts w:ascii="Angsana New" w:hAnsi="Angsana New"/>
          <w:b/>
          <w:bCs/>
          <w:sz w:val="28"/>
          <w:szCs w:val="28"/>
          <w:lang w:val="en-US"/>
        </w:rPr>
      </w:pPr>
      <w:r w:rsidRPr="00A97FF6">
        <w:rPr>
          <w:rFonts w:ascii="Angsana New" w:hAnsi="Angsana New"/>
          <w:sz w:val="28"/>
        </w:rPr>
        <w:object w:dxaOrig="10174" w:dyaOrig="3123">
          <v:shape id="_x0000_i1449" type="#_x0000_t75" style="width:483.6pt;height:161.65pt" o:ole="">
            <v:imagedata r:id="rId104" o:title=""/>
            <o:lock v:ext="edit" aspectratio="f"/>
          </v:shape>
          <o:OLEObject Type="Embed" ProgID="Excel.Sheet.8" ShapeID="_x0000_i1449" DrawAspect="Content" ObjectID="_1580886157" r:id="rId105"/>
        </w:object>
      </w:r>
      <w:r w:rsidR="00712337" w:rsidRPr="009D05A9">
        <w:rPr>
          <w:rFonts w:ascii="Angsana New" w:hAnsi="Angsana New"/>
          <w:b/>
          <w:bCs/>
          <w:sz w:val="28"/>
          <w:szCs w:val="28"/>
          <w:lang w:val="en-US"/>
        </w:rPr>
        <w:t>Valuation techniques and inputs to Level 2 valuation</w:t>
      </w:r>
    </w:p>
    <w:p w:rsidR="00712337" w:rsidRDefault="00712337" w:rsidP="00712337">
      <w:pPr>
        <w:pStyle w:val="BlockText"/>
        <w:spacing w:before="120" w:after="120"/>
        <w:ind w:left="425" w:right="-1" w:firstLine="1"/>
        <w:jc w:val="thaiDistribute"/>
        <w:rPr>
          <w:rFonts w:ascii="Angsana New" w:hAnsi="Angsana New"/>
        </w:rPr>
      </w:pPr>
      <w:r>
        <w:rPr>
          <w:rFonts w:ascii="Angsana New" w:hAnsi="Angsana New"/>
        </w:rPr>
        <w:t xml:space="preserve">The fair value of land and investment property is </w:t>
      </w:r>
      <w:hyperlink r:id="rId106" w:history="1">
        <w:r w:rsidRPr="00FD101B">
          <w:rPr>
            <w:rFonts w:ascii="Angsana New" w:hAnsi="Angsana New"/>
          </w:rPr>
          <w:t>valuation</w:t>
        </w:r>
      </w:hyperlink>
      <w:r>
        <w:rPr>
          <w:rFonts w:ascii="Angsana New" w:hAnsi="Angsana New"/>
        </w:rPr>
        <w:t xml:space="preserve"> by independent </w:t>
      </w:r>
      <w:proofErr w:type="spellStart"/>
      <w:r>
        <w:rPr>
          <w:rFonts w:ascii="Angsana New" w:hAnsi="Angsana New"/>
        </w:rPr>
        <w:t>valuers</w:t>
      </w:r>
      <w:proofErr w:type="spellEnd"/>
      <w:r>
        <w:rPr>
          <w:rFonts w:ascii="Angsana New" w:hAnsi="Angsana New"/>
        </w:rPr>
        <w:t xml:space="preserve">, which was </w:t>
      </w:r>
      <w:r w:rsidRPr="00D402B4">
        <w:rPr>
          <w:rFonts w:ascii="Angsana New" w:hAnsi="Angsana New"/>
        </w:rPr>
        <w:t>determined on</w:t>
      </w:r>
      <w:r>
        <w:rPr>
          <w:rFonts w:ascii="Angsana New" w:hAnsi="Angsana New"/>
        </w:rPr>
        <w:t xml:space="preserve"> the basis of M</w:t>
      </w:r>
      <w:r w:rsidRPr="00D402B4">
        <w:rPr>
          <w:rFonts w:ascii="Angsana New" w:hAnsi="Angsana New"/>
        </w:rPr>
        <w:t>arket Approach</w:t>
      </w:r>
      <w:r>
        <w:rPr>
          <w:rFonts w:ascii="Angsana New" w:hAnsi="Angsana New"/>
        </w:rPr>
        <w:t>.</w:t>
      </w:r>
    </w:p>
    <w:p w:rsidR="00847635" w:rsidRPr="00712337" w:rsidRDefault="00712337" w:rsidP="00712337">
      <w:pPr>
        <w:pStyle w:val="BlockText"/>
        <w:spacing w:before="120" w:after="360"/>
        <w:ind w:left="425" w:right="-1" w:firstLine="1"/>
        <w:jc w:val="thaiDistribute"/>
        <w:rPr>
          <w:rFonts w:ascii="Angsana New" w:hAnsi="Angsana New"/>
        </w:rPr>
      </w:pPr>
      <w:r w:rsidRPr="00BF2E96">
        <w:rPr>
          <w:rFonts w:ascii="Angsana New" w:hAnsi="Angsana New"/>
        </w:rPr>
        <w:t>During the year</w:t>
      </w:r>
      <w:r>
        <w:rPr>
          <w:rFonts w:ascii="Angsana New" w:hAnsi="Angsana New"/>
        </w:rPr>
        <w:t>s</w:t>
      </w:r>
      <w:r w:rsidRPr="00BF2E96">
        <w:rPr>
          <w:rFonts w:ascii="Angsana New" w:hAnsi="Angsana New"/>
        </w:rPr>
        <w:t xml:space="preserve">, </w:t>
      </w:r>
      <w:r>
        <w:rPr>
          <w:rFonts w:ascii="Angsana New" w:hAnsi="Angsana New"/>
        </w:rPr>
        <w:t xml:space="preserve">there </w:t>
      </w:r>
      <w:proofErr w:type="gramStart"/>
      <w:r>
        <w:rPr>
          <w:rFonts w:ascii="Angsana New" w:hAnsi="Angsana New"/>
        </w:rPr>
        <w:t xml:space="preserve">was </w:t>
      </w:r>
      <w:r w:rsidRPr="00BF2E96">
        <w:rPr>
          <w:rFonts w:ascii="Angsana New" w:hAnsi="Angsana New"/>
        </w:rPr>
        <w:t>no transfers</w:t>
      </w:r>
      <w:proofErr w:type="gramEnd"/>
      <w:r w:rsidRPr="00BF2E96">
        <w:rPr>
          <w:rFonts w:ascii="Angsana New" w:hAnsi="Angsana New"/>
        </w:rPr>
        <w:t xml:space="preserve"> </w:t>
      </w:r>
      <w:r>
        <w:rPr>
          <w:rFonts w:ascii="Angsana New" w:hAnsi="Angsana New"/>
        </w:rPr>
        <w:t>within</w:t>
      </w:r>
      <w:r w:rsidRPr="00BF2E96">
        <w:rPr>
          <w:rFonts w:ascii="Angsana New" w:hAnsi="Angsana New"/>
        </w:rPr>
        <w:t xml:space="preserve"> the fair value hierarch</w:t>
      </w:r>
      <w:r w:rsidRPr="00FD101B">
        <w:rPr>
          <w:rFonts w:ascii="Angsana New" w:hAnsi="Angsana New"/>
        </w:rPr>
        <w:t>y</w:t>
      </w:r>
      <w:r w:rsidRPr="00BF2E96">
        <w:rPr>
          <w:rFonts w:ascii="Angsana New" w:hAnsi="Angsana New"/>
        </w:rPr>
        <w:t>.</w:t>
      </w:r>
    </w:p>
    <w:p w:rsidR="00712337" w:rsidRDefault="00712337" w:rsidP="00712337">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55E22">
        <w:rPr>
          <w:rFonts w:ascii="Angsana New" w:hAnsi="Angsana New"/>
          <w:b/>
          <w:bCs/>
          <w:sz w:val="28"/>
          <w:szCs w:val="28"/>
          <w:lang w:val="en-US"/>
        </w:rPr>
        <w:t>FINANCIAL INSTRUMENTS</w:t>
      </w:r>
    </w:p>
    <w:p w:rsidR="00712337" w:rsidRPr="00712337" w:rsidRDefault="00712337" w:rsidP="00712337">
      <w:pPr>
        <w:spacing w:before="120" w:after="120" w:line="240" w:lineRule="auto"/>
        <w:ind w:left="425" w:right="142"/>
        <w:jc w:val="thaiDistribute"/>
        <w:rPr>
          <w:rFonts w:ascii="Angsana New" w:hAnsi="Angsana New"/>
          <w:sz w:val="28"/>
          <w:szCs w:val="28"/>
          <w:lang w:val="en-US"/>
        </w:rPr>
      </w:pPr>
      <w:r>
        <w:rPr>
          <w:rFonts w:ascii="Angsana New" w:hAnsi="Angsana New"/>
          <w:sz w:val="28"/>
          <w:szCs w:val="28"/>
          <w:lang w:val="en-US"/>
        </w:rPr>
        <w:t>The Company does not speculate or engage in the trading of any derivative financial instruments.</w:t>
      </w:r>
    </w:p>
    <w:p w:rsidR="00712337" w:rsidRPr="00480BDB" w:rsidRDefault="00712337" w:rsidP="00480BDB">
      <w:pPr>
        <w:spacing w:before="120" w:after="120" w:line="240" w:lineRule="auto"/>
        <w:ind w:right="-1" w:firstLine="425"/>
        <w:jc w:val="thaiDistribute"/>
        <w:rPr>
          <w:rFonts w:ascii="Angsana New" w:hAnsi="Angsana New"/>
          <w:b/>
          <w:bCs/>
          <w:sz w:val="28"/>
          <w:lang w:val="en-US"/>
        </w:rPr>
      </w:pPr>
      <w:r w:rsidRPr="00480BDB">
        <w:rPr>
          <w:rFonts w:ascii="Angsana New" w:hAnsi="Angsana New"/>
          <w:b/>
          <w:bCs/>
          <w:sz w:val="28"/>
          <w:lang w:val="en-US"/>
        </w:rPr>
        <w:t>Accounting policies</w:t>
      </w:r>
    </w:p>
    <w:p w:rsidR="00712337" w:rsidRPr="00712337" w:rsidRDefault="00712337" w:rsidP="00712337">
      <w:pPr>
        <w:pStyle w:val="BlockText"/>
        <w:spacing w:before="120" w:after="120"/>
        <w:ind w:left="425" w:right="-1" w:firstLine="1"/>
        <w:jc w:val="thaiDistribute"/>
        <w:rPr>
          <w:rFonts w:ascii="Angsana New" w:hAnsi="Angsana New"/>
        </w:rPr>
      </w:pPr>
      <w:r w:rsidRPr="00455E22">
        <w:rPr>
          <w:rFonts w:ascii="Angsana New" w:hAnsi="Angsana New"/>
        </w:rPr>
        <w:t xml:space="preserve">The details of significant accounting policies and methods used for classification of financial assets and financial liabilities including valuation, basis of recognition of income and expenses are </w:t>
      </w:r>
      <w:r w:rsidRPr="002619A5">
        <w:rPr>
          <w:rFonts w:ascii="Angsana New" w:hAnsi="Angsana New"/>
        </w:rPr>
        <w:t>disclosed in Note 3.</w:t>
      </w:r>
    </w:p>
    <w:p w:rsidR="00712337" w:rsidRPr="00480BDB" w:rsidRDefault="00712337" w:rsidP="00480BDB">
      <w:pPr>
        <w:spacing w:before="120" w:after="120" w:line="240" w:lineRule="auto"/>
        <w:ind w:right="-1" w:firstLine="425"/>
        <w:jc w:val="thaiDistribute"/>
        <w:rPr>
          <w:rFonts w:ascii="Angsana New" w:hAnsi="Angsana New"/>
          <w:b/>
          <w:bCs/>
          <w:sz w:val="28"/>
          <w:lang w:val="en-US"/>
        </w:rPr>
      </w:pPr>
      <w:r w:rsidRPr="00480BDB">
        <w:rPr>
          <w:rFonts w:ascii="Angsana New" w:hAnsi="Angsana New"/>
          <w:b/>
          <w:bCs/>
          <w:sz w:val="28"/>
          <w:lang w:val="en-US"/>
        </w:rPr>
        <w:t>Capital management</w:t>
      </w:r>
    </w:p>
    <w:p w:rsidR="00712337" w:rsidRDefault="00712337" w:rsidP="00480BDB">
      <w:pPr>
        <w:pStyle w:val="BlockText"/>
        <w:spacing w:before="120" w:after="120"/>
        <w:ind w:left="425" w:right="-1" w:firstLine="1"/>
        <w:jc w:val="thaiDistribute"/>
        <w:rPr>
          <w:rFonts w:ascii="Angsana New" w:hAnsi="Angsana New"/>
        </w:rPr>
      </w:pPr>
      <w:r w:rsidRPr="00455E2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712337" w:rsidRDefault="00712337" w:rsidP="00712337">
      <w:pPr>
        <w:autoSpaceDE/>
        <w:autoSpaceDN/>
        <w:spacing w:line="240" w:lineRule="auto"/>
        <w:rPr>
          <w:rFonts w:ascii="Angsana New" w:eastAsia="SimSun" w:hAnsi="Angsana New"/>
          <w:sz w:val="28"/>
          <w:szCs w:val="28"/>
        </w:rPr>
      </w:pPr>
      <w:r>
        <w:rPr>
          <w:rFonts w:ascii="Angsana New" w:hAnsi="Angsana New"/>
          <w:sz w:val="28"/>
        </w:rPr>
        <w:br w:type="page"/>
      </w:r>
    </w:p>
    <w:p w:rsidR="00712337" w:rsidRPr="00480BDB" w:rsidRDefault="00712337" w:rsidP="00480BDB">
      <w:pPr>
        <w:spacing w:before="120" w:after="120" w:line="240" w:lineRule="auto"/>
        <w:ind w:right="-1" w:firstLine="425"/>
        <w:jc w:val="thaiDistribute"/>
        <w:rPr>
          <w:rFonts w:ascii="Angsana New" w:hAnsi="Angsana New"/>
          <w:b/>
          <w:bCs/>
        </w:rPr>
      </w:pPr>
      <w:r w:rsidRPr="00480BDB">
        <w:rPr>
          <w:rFonts w:ascii="Angsana New" w:hAnsi="Angsana New"/>
          <w:b/>
          <w:bCs/>
          <w:sz w:val="28"/>
          <w:lang w:val="en-US"/>
        </w:rPr>
        <w:lastRenderedPageBreak/>
        <w:t>Financial risk management policies</w:t>
      </w:r>
      <w:r w:rsidRPr="00480BDB">
        <w:rPr>
          <w:rFonts w:ascii="Angsana New" w:hAnsi="Angsana New"/>
          <w:b/>
          <w:bCs/>
          <w:sz w:val="28"/>
          <w:cs/>
          <w:lang w:val="en-US"/>
        </w:rPr>
        <w:t xml:space="preserve"> </w:t>
      </w:r>
    </w:p>
    <w:p w:rsidR="00712337" w:rsidRPr="00FD101B" w:rsidRDefault="00712337" w:rsidP="00480BDB">
      <w:pPr>
        <w:pStyle w:val="BlockText"/>
        <w:spacing w:before="120" w:after="120"/>
        <w:ind w:left="425" w:right="-1" w:firstLine="0"/>
        <w:jc w:val="thaiDistribute"/>
        <w:rPr>
          <w:rFonts w:ascii="Angsana New" w:hAnsi="Angsana New"/>
        </w:rPr>
      </w:pPr>
      <w:r w:rsidRPr="00480BDB">
        <w:rPr>
          <w:rFonts w:ascii="Angsana New" w:hAnsi="Angsana New"/>
        </w:rPr>
        <w:t>The Group is exposed to fluctuations in interest rates and the risks from default of the agreements by counterparties. The</w:t>
      </w:r>
      <w:r w:rsidRPr="00FD101B">
        <w:rPr>
          <w:rFonts w:ascii="Angsana New" w:hAnsi="Angsana New"/>
        </w:rPr>
        <w:t xml:space="preserve"> </w:t>
      </w:r>
      <w:r>
        <w:rPr>
          <w:rFonts w:ascii="Angsana New" w:hAnsi="Angsana New"/>
        </w:rPr>
        <w:t>Group</w:t>
      </w:r>
      <w:r w:rsidRPr="00FD101B">
        <w:rPr>
          <w:rFonts w:ascii="Angsana New" w:hAnsi="Angsana New"/>
        </w:rPr>
        <w:t xml:space="preserve"> had risk management polices as follows:</w:t>
      </w:r>
    </w:p>
    <w:p w:rsidR="00712337" w:rsidRPr="00480BDB" w:rsidRDefault="00712337" w:rsidP="00480BDB">
      <w:pPr>
        <w:spacing w:before="120" w:after="120" w:line="240" w:lineRule="auto"/>
        <w:ind w:right="-1" w:firstLine="425"/>
        <w:jc w:val="thaiDistribute"/>
        <w:rPr>
          <w:rFonts w:ascii="Angsana New" w:hAnsi="Angsana New"/>
          <w:b/>
          <w:bCs/>
          <w:sz w:val="28"/>
          <w:lang w:val="en-US"/>
        </w:rPr>
      </w:pPr>
      <w:r w:rsidRPr="00480BDB">
        <w:rPr>
          <w:rFonts w:ascii="Angsana New" w:hAnsi="Angsana New"/>
          <w:b/>
          <w:bCs/>
          <w:sz w:val="28"/>
          <w:lang w:val="en-US"/>
        </w:rPr>
        <w:t>Interest rate risk</w:t>
      </w:r>
      <w:r w:rsidRPr="00480BDB">
        <w:rPr>
          <w:rFonts w:ascii="Angsana New" w:hAnsi="Angsana New"/>
          <w:b/>
          <w:bCs/>
          <w:sz w:val="28"/>
          <w:cs/>
          <w:lang w:val="en-US"/>
        </w:rPr>
        <w:t xml:space="preserve"> </w:t>
      </w:r>
    </w:p>
    <w:p w:rsidR="00712337" w:rsidRPr="00480BDB" w:rsidRDefault="00712337" w:rsidP="00480BDB">
      <w:pPr>
        <w:pStyle w:val="BlockText"/>
        <w:spacing w:before="120" w:after="120"/>
        <w:ind w:left="425" w:right="-1" w:firstLine="0"/>
        <w:jc w:val="thaiDistribute"/>
        <w:rPr>
          <w:rFonts w:ascii="Angsana New" w:hAnsi="Angsana New"/>
        </w:rPr>
      </w:pPr>
      <w:r w:rsidRPr="0044085A">
        <w:rPr>
          <w:rFonts w:ascii="Angsana New" w:hAnsi="Angsana New"/>
        </w:rPr>
        <w:t>Interest</w:t>
      </w:r>
      <w:r w:rsidRPr="00480BDB">
        <w:rPr>
          <w:rFonts w:ascii="Angsana New" w:hAnsi="Angsana New"/>
        </w:rPr>
        <w:t xml:space="preserve"> rate risk occurs when the value of financial instruments change in line with the fluctuation of market interest rates.</w:t>
      </w:r>
    </w:p>
    <w:p w:rsidR="00712337" w:rsidRPr="00480BDB" w:rsidRDefault="00712337" w:rsidP="00480BDB">
      <w:pPr>
        <w:pStyle w:val="BlockText"/>
        <w:spacing w:before="120" w:after="120"/>
        <w:ind w:left="425" w:right="-1" w:firstLine="0"/>
        <w:jc w:val="thaiDistribute"/>
        <w:rPr>
          <w:rFonts w:ascii="Angsana New" w:hAnsi="Angsana New"/>
        </w:rPr>
      </w:pPr>
      <w:r w:rsidRPr="00480BDB">
        <w:rPr>
          <w:rFonts w:ascii="Angsana New" w:hAnsi="Angsana New"/>
        </w:rPr>
        <w:t>Th</w:t>
      </w:r>
      <w:r w:rsidRPr="0044085A">
        <w:rPr>
          <w:rFonts w:ascii="Angsana New" w:hAnsi="Angsana New"/>
        </w:rPr>
        <w:t>e</w:t>
      </w:r>
      <w:r w:rsidRPr="00480BDB">
        <w:rPr>
          <w:rFonts w:ascii="Angsana New" w:hAnsi="Angsana New"/>
        </w:rPr>
        <w:t xml:space="preserve"> Group borrowed loans for use in the operations </w:t>
      </w:r>
      <w:r w:rsidR="00B95D4D">
        <w:rPr>
          <w:rFonts w:ascii="Angsana New" w:hAnsi="Angsana New"/>
        </w:rPr>
        <w:t xml:space="preserve">and purchase ferryboats </w:t>
      </w:r>
      <w:r w:rsidRPr="00480BDB">
        <w:rPr>
          <w:rFonts w:ascii="Angsana New" w:hAnsi="Angsana New"/>
        </w:rPr>
        <w:t>with interest payments at floating rates. The Group does not use any financial instruments to reduce the uncertainty of future cash flows that may occur from changes of interest rates.</w:t>
      </w:r>
    </w:p>
    <w:p w:rsidR="00712337" w:rsidRPr="0044085A" w:rsidRDefault="00712337" w:rsidP="00480BDB">
      <w:pPr>
        <w:pStyle w:val="BlockText"/>
        <w:spacing w:before="120" w:after="120"/>
        <w:ind w:left="0" w:right="141" w:firstLine="425"/>
        <w:jc w:val="thaiDistribute"/>
        <w:rPr>
          <w:rFonts w:ascii="Angsana New" w:hAnsi="Angsana New"/>
          <w:b/>
          <w:bCs/>
        </w:rPr>
      </w:pPr>
      <w:r w:rsidRPr="0044085A">
        <w:rPr>
          <w:rFonts w:ascii="Angsana New" w:hAnsi="Angsana New"/>
          <w:b/>
          <w:bCs/>
        </w:rPr>
        <w:t>Credit risk – trade receivables</w:t>
      </w:r>
      <w:r w:rsidRPr="0044085A">
        <w:rPr>
          <w:rFonts w:ascii="Angsana New" w:hAnsi="Angsana New"/>
          <w:b/>
          <w:bCs/>
          <w:cs/>
        </w:rPr>
        <w:t xml:space="preserve"> </w:t>
      </w:r>
    </w:p>
    <w:p w:rsidR="00712337" w:rsidRPr="00480BDB" w:rsidRDefault="00712337" w:rsidP="00480BDB">
      <w:pPr>
        <w:pStyle w:val="BlockText"/>
        <w:spacing w:before="120" w:after="120"/>
        <w:ind w:left="425" w:right="-1" w:firstLine="0"/>
        <w:jc w:val="thaiDistribute"/>
        <w:rPr>
          <w:rFonts w:ascii="Angsana New" w:hAnsi="Angsana New"/>
        </w:rPr>
      </w:pPr>
      <w:r w:rsidRPr="0044085A">
        <w:rPr>
          <w:rFonts w:ascii="Angsana New" w:hAnsi="Angsana New"/>
        </w:rPr>
        <w:t xml:space="preserve">The </w:t>
      </w:r>
      <w:r>
        <w:rPr>
          <w:rFonts w:ascii="Angsana New" w:hAnsi="Angsana New"/>
        </w:rPr>
        <w:t>Group</w:t>
      </w:r>
      <w:r w:rsidRPr="0044085A">
        <w:rPr>
          <w:rFonts w:ascii="Angsana New" w:hAnsi="Angsana New"/>
        </w:rPr>
        <w:t xml:space="preserve"> has a policy to hedge credit risk from trade receivables by forming a conservative credit policy and by determining the receipt from the service. Therefore, the </w:t>
      </w:r>
      <w:r>
        <w:rPr>
          <w:rFonts w:ascii="Angsana New" w:hAnsi="Angsana New"/>
        </w:rPr>
        <w:t>Group</w:t>
      </w:r>
      <w:r w:rsidRPr="0044085A">
        <w:rPr>
          <w:rFonts w:ascii="Angsana New" w:hAnsi="Angsana New"/>
        </w:rPr>
        <w:t xml:space="preserve"> expects that the loss from the collection of those trade receivables should not exceed the allowance for doubtful accounts.</w:t>
      </w:r>
    </w:p>
    <w:p w:rsidR="00712337" w:rsidRPr="00480BDB" w:rsidRDefault="00712337" w:rsidP="00480BDB">
      <w:pPr>
        <w:spacing w:before="120" w:after="120" w:line="240" w:lineRule="auto"/>
        <w:ind w:right="142" w:firstLine="425"/>
        <w:jc w:val="thaiDistribute"/>
        <w:rPr>
          <w:rFonts w:ascii="Angsana New"/>
          <w:b/>
          <w:bCs/>
          <w:sz w:val="28"/>
          <w:szCs w:val="36"/>
        </w:rPr>
      </w:pPr>
      <w:r w:rsidRPr="00480BDB">
        <w:rPr>
          <w:rFonts w:ascii="Angsana New"/>
          <w:b/>
          <w:bCs/>
          <w:sz w:val="28"/>
          <w:szCs w:val="36"/>
        </w:rPr>
        <w:t>Fair value</w:t>
      </w:r>
    </w:p>
    <w:p w:rsidR="00712337" w:rsidRPr="00480BDB" w:rsidRDefault="00712337" w:rsidP="00480BDB">
      <w:pPr>
        <w:pStyle w:val="BlockText"/>
        <w:spacing w:before="120" w:after="120"/>
        <w:ind w:left="425" w:right="-1" w:firstLine="0"/>
        <w:jc w:val="thaiDistribute"/>
        <w:rPr>
          <w:rFonts w:ascii="Angsana New" w:hAnsi="Angsana New"/>
        </w:rPr>
      </w:pPr>
      <w:r w:rsidRPr="00480BDB">
        <w:rPr>
          <w:rFonts w:ascii="Angsana New" w:hAnsi="Angsana New"/>
        </w:rPr>
        <w:t>Most of the financial assets are cash and cash equivalents, trade and other receivables. Most of the financial liabilities are trade and other payables and loans from financial institutions, which have interest rates close to the market rate, the carrying amount of the financial assets and financial liabilities are not significantly different from their fair value.</w:t>
      </w:r>
    </w:p>
    <w:p w:rsidR="00DF3073" w:rsidRPr="00CA53A1" w:rsidRDefault="00DF3073" w:rsidP="00CA53A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CA53A1">
        <w:rPr>
          <w:rFonts w:ascii="Angsana New" w:hAnsi="Angsana New"/>
          <w:b/>
          <w:bCs/>
          <w:sz w:val="28"/>
          <w:szCs w:val="28"/>
          <w:lang w:val="en-US"/>
        </w:rPr>
        <w:t>RECLASSIFICATION</w:t>
      </w:r>
    </w:p>
    <w:p w:rsidR="006019ED" w:rsidRDefault="00DF3073" w:rsidP="00DF3073">
      <w:pPr>
        <w:spacing w:before="120" w:line="240" w:lineRule="auto"/>
        <w:ind w:left="426" w:right="141"/>
        <w:jc w:val="thaiDistribute"/>
        <w:rPr>
          <w:rFonts w:ascii="Angsana New" w:hAnsi="Angsana New"/>
          <w:sz w:val="28"/>
          <w:szCs w:val="28"/>
          <w:lang w:val="en-US"/>
        </w:rPr>
      </w:pPr>
      <w:r w:rsidRPr="00B8593F">
        <w:rPr>
          <w:rFonts w:ascii="Angsana New" w:hAnsi="Angsana New"/>
          <w:sz w:val="28"/>
          <w:szCs w:val="28"/>
          <w:lang w:val="en-US"/>
        </w:rPr>
        <w:t xml:space="preserve">The </w:t>
      </w:r>
      <w:r w:rsidR="00EB21CD">
        <w:rPr>
          <w:rFonts w:ascii="Angsana New" w:hAnsi="Angsana New"/>
          <w:sz w:val="28"/>
          <w:szCs w:val="28"/>
          <w:lang w:val="en-US"/>
        </w:rPr>
        <w:t>Group</w:t>
      </w:r>
      <w:r w:rsidRPr="00B8593F">
        <w:rPr>
          <w:rFonts w:ascii="Angsana New" w:hAnsi="Angsana New"/>
          <w:sz w:val="28"/>
          <w:szCs w:val="28"/>
          <w:lang w:val="en-US"/>
        </w:rPr>
        <w:t xml:space="preserve"> has reclassified certain accounts in the statement of financial </w:t>
      </w:r>
      <w:r w:rsidR="00D25D59">
        <w:rPr>
          <w:rFonts w:ascii="Angsana New" w:hAnsi="Angsana New"/>
          <w:sz w:val="28"/>
          <w:szCs w:val="28"/>
          <w:lang w:val="en-US"/>
        </w:rPr>
        <w:t xml:space="preserve">position as at </w:t>
      </w:r>
      <w:r w:rsidR="00CA53A1">
        <w:rPr>
          <w:rFonts w:ascii="Angsana New" w:hAnsi="Angsana New"/>
          <w:sz w:val="28"/>
          <w:szCs w:val="28"/>
          <w:lang w:val="en-US"/>
        </w:rPr>
        <w:t xml:space="preserve">31 </w:t>
      </w:r>
      <w:r w:rsidR="00D25D59">
        <w:rPr>
          <w:rFonts w:ascii="Angsana New" w:hAnsi="Angsana New"/>
          <w:sz w:val="28"/>
          <w:szCs w:val="28"/>
          <w:lang w:val="en-US"/>
        </w:rPr>
        <w:t>December 2016</w:t>
      </w:r>
      <w:r w:rsidRPr="00B8593F">
        <w:rPr>
          <w:rFonts w:ascii="Angsana New" w:hAnsi="Angsana New"/>
          <w:sz w:val="28"/>
          <w:szCs w:val="28"/>
          <w:lang w:val="en-US"/>
        </w:rPr>
        <w:t xml:space="preserve">, to conform </w:t>
      </w:r>
      <w:proofErr w:type="gramStart"/>
      <w:r w:rsidRPr="00B8593F">
        <w:rPr>
          <w:rFonts w:ascii="Angsana New" w:hAnsi="Angsana New"/>
          <w:sz w:val="28"/>
          <w:szCs w:val="28"/>
          <w:lang w:val="en-US"/>
        </w:rPr>
        <w:t>with</w:t>
      </w:r>
      <w:proofErr w:type="gramEnd"/>
      <w:r w:rsidRPr="00B8593F">
        <w:rPr>
          <w:rFonts w:ascii="Angsana New" w:hAnsi="Angsana New"/>
          <w:sz w:val="28"/>
          <w:szCs w:val="28"/>
          <w:lang w:val="en-US"/>
        </w:rPr>
        <w:t xml:space="preserve"> the presentation of the financial statements of this period consisted of:</w:t>
      </w:r>
    </w:p>
    <w:bookmarkStart w:id="57" w:name="_GoBack"/>
    <w:bookmarkStart w:id="58" w:name="_MON_1580327278"/>
    <w:bookmarkEnd w:id="58"/>
    <w:p w:rsidR="00DF3073" w:rsidRPr="00DF3073" w:rsidRDefault="004E20AF" w:rsidP="00DF3073">
      <w:pPr>
        <w:spacing w:before="120" w:line="240" w:lineRule="auto"/>
        <w:ind w:left="426" w:right="141"/>
        <w:jc w:val="thaiDistribute"/>
        <w:rPr>
          <w:rFonts w:ascii="Angsana New" w:hAnsi="Angsana New"/>
          <w:sz w:val="2"/>
          <w:szCs w:val="2"/>
          <w:lang w:val="en-US"/>
        </w:rPr>
      </w:pPr>
      <w:r w:rsidRPr="0070366B">
        <w:rPr>
          <w:rFonts w:ascii="Angsana New" w:hAnsi="Angsana New"/>
        </w:rPr>
        <w:object w:dxaOrig="9896" w:dyaOrig="2349">
          <v:shape id="_x0000_i1452" type="#_x0000_t75" style="width:471.4pt;height:119.55pt" o:ole="">
            <v:imagedata r:id="rId107" o:title=""/>
          </v:shape>
          <o:OLEObject Type="Embed" ProgID="Excel.Sheet.8" ShapeID="_x0000_i1452" DrawAspect="Content" ObjectID="_1580886158" r:id="rId108"/>
        </w:object>
      </w:r>
      <w:bookmarkStart w:id="59" w:name="_MON_1580327286"/>
      <w:bookmarkEnd w:id="59"/>
      <w:r w:rsidRPr="0070366B">
        <w:rPr>
          <w:rFonts w:ascii="Angsana New" w:hAnsi="Angsana New"/>
        </w:rPr>
        <w:object w:dxaOrig="9896" w:dyaOrig="2157">
          <v:shape id="_x0000_i1455" type="#_x0000_t75" style="width:471.4pt;height:110.05pt" o:ole="">
            <v:imagedata r:id="rId109" o:title=""/>
          </v:shape>
          <o:OLEObject Type="Embed" ProgID="Excel.Sheet.8" ShapeID="_x0000_i1455" DrawAspect="Content" ObjectID="_1580886159" r:id="rId110"/>
        </w:object>
      </w:r>
    </w:p>
    <w:bookmarkEnd w:id="57"/>
    <w:p w:rsidR="00BF69FB" w:rsidRPr="0044085A" w:rsidRDefault="00BF69FB"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6494C">
        <w:rPr>
          <w:rFonts w:ascii="Angsana New" w:hAnsi="Angsana New"/>
          <w:b/>
          <w:bCs/>
          <w:sz w:val="28"/>
          <w:szCs w:val="28"/>
          <w:lang w:val="en-US"/>
        </w:rPr>
        <w:lastRenderedPageBreak/>
        <w:t>LITIGATION</w:t>
      </w:r>
      <w:r w:rsidRPr="0044085A">
        <w:rPr>
          <w:rFonts w:ascii="Angsana New" w:hAnsi="Angsana New" w:hint="cs"/>
          <w:b/>
          <w:bCs/>
          <w:sz w:val="28"/>
          <w:szCs w:val="28"/>
          <w:cs/>
          <w:lang w:val="en-US"/>
        </w:rPr>
        <w:t xml:space="preserve"> </w:t>
      </w:r>
    </w:p>
    <w:p w:rsidR="00BF69FB" w:rsidRPr="004931EA" w:rsidRDefault="00BF69FB" w:rsidP="00BF69FB">
      <w:pPr>
        <w:pStyle w:val="BlockText"/>
        <w:numPr>
          <w:ilvl w:val="1"/>
          <w:numId w:val="6"/>
        </w:numPr>
        <w:tabs>
          <w:tab w:val="left" w:pos="426"/>
        </w:tabs>
        <w:autoSpaceDE/>
        <w:autoSpaceDN/>
        <w:spacing w:before="120" w:after="120"/>
        <w:ind w:left="851" w:right="-1" w:hanging="425"/>
        <w:jc w:val="thaiDistribute"/>
        <w:rPr>
          <w:rFonts w:ascii="Angsana New" w:hAnsi="Angsana New"/>
        </w:rPr>
      </w:pPr>
      <w:r w:rsidRPr="004931EA">
        <w:rPr>
          <w:rFonts w:ascii="Angsana New" w:hAnsi="Angsana New"/>
        </w:rPr>
        <w:t xml:space="preserve">The Company is litigation a suit brought against it involving compensation of breach employment in the amount of Baht 0.85 million. On </w:t>
      </w:r>
      <w:r w:rsidR="00F91686" w:rsidRPr="004931EA">
        <w:rPr>
          <w:rFonts w:ascii="Angsana New" w:hAnsi="Angsana New"/>
        </w:rPr>
        <w:t xml:space="preserve">1 </w:t>
      </w:r>
      <w:r w:rsidRPr="004931EA">
        <w:rPr>
          <w:rFonts w:ascii="Angsana New" w:hAnsi="Angsana New"/>
        </w:rPr>
        <w:t xml:space="preserve">March 2012, the Civil Court judged the Company to undertake payment in the amount of Baht 0.23 million with interest. </w:t>
      </w:r>
      <w:r w:rsidR="00F91686" w:rsidRPr="004931EA">
        <w:rPr>
          <w:rFonts w:ascii="Angsana New" w:hAnsi="Angsana New"/>
        </w:rPr>
        <w:t xml:space="preserve">On 3 April 2017, the Supreme Court had </w:t>
      </w:r>
      <w:r w:rsidR="00977A06" w:rsidRPr="004931EA">
        <w:rPr>
          <w:rFonts w:ascii="Angsana New" w:hAnsi="Angsana New"/>
        </w:rPr>
        <w:t>ordered in accordance with the C</w:t>
      </w:r>
      <w:r w:rsidR="00F91686" w:rsidRPr="004931EA">
        <w:rPr>
          <w:rFonts w:ascii="Angsana New" w:hAnsi="Angsana New"/>
        </w:rPr>
        <w:t>i</w:t>
      </w:r>
      <w:r w:rsidR="001D7C9A" w:rsidRPr="004931EA">
        <w:rPr>
          <w:rFonts w:ascii="Angsana New" w:hAnsi="Angsana New"/>
        </w:rPr>
        <w:t xml:space="preserve">vil </w:t>
      </w:r>
      <w:r w:rsidR="00977A06" w:rsidRPr="004931EA">
        <w:rPr>
          <w:rFonts w:ascii="Angsana New" w:hAnsi="Angsana New"/>
        </w:rPr>
        <w:t>C</w:t>
      </w:r>
      <w:r w:rsidR="001D7C9A" w:rsidRPr="004931EA">
        <w:rPr>
          <w:rFonts w:ascii="Angsana New" w:hAnsi="Angsana New"/>
        </w:rPr>
        <w:t>ourt. On 16 May 2017, the C</w:t>
      </w:r>
      <w:r w:rsidR="00F91686" w:rsidRPr="004931EA">
        <w:rPr>
          <w:rFonts w:ascii="Angsana New" w:hAnsi="Angsana New"/>
        </w:rPr>
        <w:t>ompany paid according to the judge of the court in the amount of Baht 0.36 million.</w:t>
      </w:r>
    </w:p>
    <w:p w:rsidR="00BF69FB" w:rsidRDefault="00BF69FB" w:rsidP="00BF69FB">
      <w:pPr>
        <w:pStyle w:val="BlockText"/>
        <w:numPr>
          <w:ilvl w:val="1"/>
          <w:numId w:val="6"/>
        </w:numPr>
        <w:tabs>
          <w:tab w:val="left" w:pos="851"/>
        </w:tabs>
        <w:autoSpaceDE/>
        <w:autoSpaceDN/>
        <w:spacing w:before="120" w:after="120"/>
        <w:ind w:left="851" w:right="-1" w:hanging="425"/>
        <w:jc w:val="thaiDistribute"/>
        <w:rPr>
          <w:rFonts w:ascii="Angsana New" w:hAnsi="Angsana New"/>
        </w:rPr>
      </w:pPr>
      <w:r w:rsidRPr="004931EA">
        <w:rPr>
          <w:rFonts w:ascii="Angsana New" w:hAnsi="Angsana New"/>
        </w:rPr>
        <w:t>The Company is litigation a suit brought against it involving compensation of breach employment in the amount of Baht 10.92 million.</w:t>
      </w:r>
      <w:r w:rsidR="001D7C9A" w:rsidRPr="004931EA">
        <w:rPr>
          <w:rFonts w:ascii="Angsana New" w:hAnsi="Angsana New"/>
        </w:rPr>
        <w:t xml:space="preserve"> On 7 June 2017, the </w:t>
      </w:r>
      <w:r w:rsidR="00406E05">
        <w:rPr>
          <w:rFonts w:ascii="Angsana New" w:hAnsi="Angsana New"/>
        </w:rPr>
        <w:t>d</w:t>
      </w:r>
      <w:r w:rsidR="00EB3EEC">
        <w:rPr>
          <w:rFonts w:ascii="Angsana New" w:hAnsi="Angsana New"/>
        </w:rPr>
        <w:t>irector</w:t>
      </w:r>
      <w:r w:rsidR="00406E05">
        <w:rPr>
          <w:rFonts w:ascii="Angsana New" w:hAnsi="Angsana New"/>
        </w:rPr>
        <w:t xml:space="preserve"> of the Company</w:t>
      </w:r>
      <w:r w:rsidR="00EB3EEC">
        <w:rPr>
          <w:rFonts w:ascii="Angsana New" w:hAnsi="Angsana New"/>
        </w:rPr>
        <w:t xml:space="preserve"> </w:t>
      </w:r>
      <w:r w:rsidR="00A75CE4" w:rsidRPr="004931EA">
        <w:rPr>
          <w:rFonts w:ascii="Angsana New" w:hAnsi="Angsana New"/>
        </w:rPr>
        <w:t>paid in the amount of Baht 0.04 million and that person had withdraw</w:t>
      </w:r>
      <w:r w:rsidR="00B95D4D">
        <w:rPr>
          <w:rFonts w:ascii="Angsana New" w:hAnsi="Angsana New"/>
        </w:rPr>
        <w:t>n</w:t>
      </w:r>
      <w:r w:rsidR="00A75CE4" w:rsidRPr="004931EA">
        <w:rPr>
          <w:rFonts w:ascii="Angsana New" w:hAnsi="Angsana New"/>
        </w:rPr>
        <w:t xml:space="preserve"> the prosecution</w:t>
      </w:r>
      <w:r w:rsidRPr="004931EA">
        <w:rPr>
          <w:rFonts w:ascii="Angsana New" w:hAnsi="Angsana New"/>
        </w:rPr>
        <w:t xml:space="preserve">. </w:t>
      </w:r>
    </w:p>
    <w:p w:rsidR="00FE7109" w:rsidRDefault="00FE7109" w:rsidP="00BF69FB">
      <w:pPr>
        <w:pStyle w:val="BlockText"/>
        <w:numPr>
          <w:ilvl w:val="1"/>
          <w:numId w:val="6"/>
        </w:numPr>
        <w:tabs>
          <w:tab w:val="left" w:pos="851"/>
        </w:tabs>
        <w:autoSpaceDE/>
        <w:autoSpaceDN/>
        <w:spacing w:before="120" w:after="120"/>
        <w:ind w:left="851" w:right="-1" w:hanging="425"/>
        <w:jc w:val="thaiDistribute"/>
        <w:rPr>
          <w:rFonts w:ascii="Angsana New" w:hAnsi="Angsana New"/>
        </w:rPr>
      </w:pPr>
      <w:r>
        <w:rPr>
          <w:rFonts w:ascii="Angsana New" w:hAnsi="Angsana New"/>
        </w:rPr>
        <w:t xml:space="preserve">On 3 May 2017, the Company’s </w:t>
      </w:r>
      <w:proofErr w:type="gramStart"/>
      <w:r>
        <w:rPr>
          <w:rFonts w:ascii="Angsana New" w:hAnsi="Angsana New"/>
        </w:rPr>
        <w:t>ferryboat ran aground and then cause</w:t>
      </w:r>
      <w:proofErr w:type="gramEnd"/>
      <w:r>
        <w:rPr>
          <w:rFonts w:ascii="Angsana New" w:hAnsi="Angsana New"/>
        </w:rPr>
        <w:t xml:space="preserve"> some damage to coral reef near </w:t>
      </w:r>
      <w:proofErr w:type="spellStart"/>
      <w:r>
        <w:rPr>
          <w:rFonts w:ascii="Angsana New" w:hAnsi="Angsana New"/>
        </w:rPr>
        <w:t>Ao</w:t>
      </w:r>
      <w:proofErr w:type="spellEnd"/>
      <w:r>
        <w:rPr>
          <w:rFonts w:ascii="Angsana New" w:hAnsi="Angsana New"/>
        </w:rPr>
        <w:t xml:space="preserve"> Thong </w:t>
      </w:r>
      <w:proofErr w:type="spellStart"/>
      <w:r>
        <w:rPr>
          <w:rFonts w:ascii="Angsana New" w:hAnsi="Angsana New"/>
        </w:rPr>
        <w:t>Sala</w:t>
      </w:r>
      <w:proofErr w:type="spellEnd"/>
      <w:r>
        <w:rPr>
          <w:rFonts w:ascii="Angsana New" w:hAnsi="Angsana New"/>
        </w:rPr>
        <w:t xml:space="preserve"> Port, Koh </w:t>
      </w:r>
      <w:proofErr w:type="spellStart"/>
      <w:r>
        <w:rPr>
          <w:rFonts w:ascii="Angsana New" w:hAnsi="Angsana New"/>
        </w:rPr>
        <w:t>Pha-ngan</w:t>
      </w:r>
      <w:proofErr w:type="spellEnd"/>
      <w:r>
        <w:rPr>
          <w:rFonts w:ascii="Angsana New" w:hAnsi="Angsana New"/>
        </w:rPr>
        <w:t xml:space="preserve">, </w:t>
      </w:r>
      <w:proofErr w:type="spellStart"/>
      <w:r>
        <w:rPr>
          <w:rFonts w:ascii="Angsana New" w:hAnsi="Angsana New"/>
        </w:rPr>
        <w:t>Suratthani</w:t>
      </w:r>
      <w:proofErr w:type="spellEnd"/>
      <w:r>
        <w:rPr>
          <w:rFonts w:ascii="Angsana New" w:hAnsi="Angsana New"/>
        </w:rPr>
        <w:t xml:space="preserve"> Province, Department </w:t>
      </w:r>
      <w:r w:rsidR="00FB14AD">
        <w:rPr>
          <w:rFonts w:ascii="Angsana New" w:hAnsi="Angsana New"/>
        </w:rPr>
        <w:t>of Marine and Coastal Resource “DMCR”</w:t>
      </w:r>
      <w:r>
        <w:rPr>
          <w:rFonts w:ascii="Angsana New" w:hAnsi="Angsana New"/>
        </w:rPr>
        <w:t xml:space="preserve"> ordered the Company to resolve or alleviate the damage. The Company is coordinating with Aquatic Resources Research Institute, </w:t>
      </w:r>
      <w:proofErr w:type="spellStart"/>
      <w:r>
        <w:rPr>
          <w:rFonts w:ascii="Angsana New" w:hAnsi="Angsana New"/>
        </w:rPr>
        <w:t>Chulalongkorn</w:t>
      </w:r>
      <w:proofErr w:type="spellEnd"/>
      <w:r>
        <w:rPr>
          <w:rFonts w:ascii="Angsana New" w:hAnsi="Angsana New"/>
        </w:rPr>
        <w:t xml:space="preserve"> University</w:t>
      </w:r>
      <w:r w:rsidR="00FB14AD">
        <w:rPr>
          <w:rFonts w:ascii="Angsana New" w:hAnsi="Angsana New"/>
        </w:rPr>
        <w:t xml:space="preserve"> to do the coral reef restoration plan and restore coral reef from the damage.</w:t>
      </w:r>
    </w:p>
    <w:p w:rsidR="00FB14AD" w:rsidRDefault="00FB14AD" w:rsidP="00FB14AD">
      <w:pPr>
        <w:pStyle w:val="BlockText"/>
        <w:tabs>
          <w:tab w:val="left" w:pos="851"/>
        </w:tabs>
        <w:autoSpaceDE/>
        <w:autoSpaceDN/>
        <w:spacing w:before="120" w:after="120"/>
        <w:ind w:left="851" w:right="-1" w:firstLine="0"/>
        <w:jc w:val="thaiDistribute"/>
        <w:rPr>
          <w:rFonts w:ascii="Angsana New" w:hAnsi="Angsana New"/>
        </w:rPr>
      </w:pPr>
      <w:r>
        <w:rPr>
          <w:rFonts w:ascii="Angsana New" w:hAnsi="Angsana New"/>
        </w:rPr>
        <w:t xml:space="preserve">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w:t>
      </w:r>
      <w:proofErr w:type="gramStart"/>
      <w:r>
        <w:rPr>
          <w:rFonts w:ascii="Angsana New" w:hAnsi="Angsana New"/>
        </w:rPr>
        <w:t>allow</w:t>
      </w:r>
      <w:proofErr w:type="gramEnd"/>
      <w:r w:rsidR="006246A1">
        <w:rPr>
          <w:rFonts w:ascii="Angsana New" w:hAnsi="Angsana New"/>
        </w:rPr>
        <w:t xml:space="preserve"> the Company to process the restoration plan.</w:t>
      </w:r>
    </w:p>
    <w:p w:rsidR="006246A1" w:rsidRPr="004931EA" w:rsidRDefault="006246A1" w:rsidP="00FB14AD">
      <w:pPr>
        <w:pStyle w:val="BlockText"/>
        <w:tabs>
          <w:tab w:val="left" w:pos="851"/>
        </w:tabs>
        <w:autoSpaceDE/>
        <w:autoSpaceDN/>
        <w:spacing w:before="120" w:after="120"/>
        <w:ind w:left="851" w:right="-1" w:firstLine="0"/>
        <w:jc w:val="thaiDistribute"/>
        <w:rPr>
          <w:rFonts w:ascii="Angsana New" w:hAnsi="Angsana New"/>
        </w:rPr>
      </w:pPr>
      <w:r>
        <w:rPr>
          <w:rFonts w:ascii="Angsana New" w:hAnsi="Angsana New"/>
        </w:rPr>
        <w:t xml:space="preserve">On 25 January 2018, the Company filed a lawsuit to Central Administrative Court to give an order to DMCR to allow the Company to access the area or deliver the area to the Company in order to </w:t>
      </w:r>
      <w:proofErr w:type="gramStart"/>
      <w:r>
        <w:rPr>
          <w:rFonts w:ascii="Angsana New" w:hAnsi="Angsana New"/>
        </w:rPr>
        <w:t>comply</w:t>
      </w:r>
      <w:proofErr w:type="gramEnd"/>
      <w:r>
        <w:rPr>
          <w:rFonts w:ascii="Angsana New" w:hAnsi="Angsana New"/>
        </w:rPr>
        <w:t xml:space="preserve"> the order of Central Administrative Court and repeal the compensation from damage. At present, the case is pending decision in court’s consideration.</w:t>
      </w:r>
    </w:p>
    <w:p w:rsidR="00480BDB" w:rsidRPr="00B95D4D" w:rsidRDefault="00480BDB"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B95D4D">
        <w:rPr>
          <w:rFonts w:ascii="Angsana New" w:hAnsi="Angsana New"/>
          <w:b/>
          <w:bCs/>
          <w:sz w:val="28"/>
          <w:szCs w:val="28"/>
          <w:lang w:val="en-US"/>
        </w:rPr>
        <w:t>EVENTS AFTER THE REPORTING PERIOD</w:t>
      </w:r>
    </w:p>
    <w:p w:rsidR="00480BDB" w:rsidRDefault="00B95D4D" w:rsidP="00480BDB">
      <w:pPr>
        <w:spacing w:before="120" w:after="120" w:line="240" w:lineRule="auto"/>
        <w:ind w:left="425" w:right="-1"/>
        <w:jc w:val="thaiDistribute"/>
        <w:rPr>
          <w:rFonts w:ascii="Angsana New" w:hAnsi="Angsana New"/>
          <w:sz w:val="28"/>
          <w:szCs w:val="28"/>
          <w:lang w:val="en-US"/>
        </w:rPr>
      </w:pPr>
      <w:r>
        <w:rPr>
          <w:rFonts w:ascii="Angsana New" w:hAnsi="Angsana New"/>
          <w:sz w:val="28"/>
          <w:szCs w:val="28"/>
          <w:lang w:val="en-US"/>
        </w:rPr>
        <w:t>At the Board of Directors’ Meeting held on 23 February 2018, the resolutions</w:t>
      </w:r>
      <w:r w:rsidR="00100640">
        <w:rPr>
          <w:rFonts w:ascii="Angsana New" w:hAnsi="Angsana New"/>
          <w:sz w:val="28"/>
          <w:szCs w:val="28"/>
          <w:lang w:val="en-US"/>
        </w:rPr>
        <w:t xml:space="preserve"> were passed</w:t>
      </w:r>
      <w:r>
        <w:rPr>
          <w:rFonts w:ascii="Angsana New" w:hAnsi="Angsana New"/>
          <w:sz w:val="28"/>
          <w:szCs w:val="28"/>
          <w:lang w:val="en-US"/>
        </w:rPr>
        <w:t xml:space="preserve"> as follows:</w:t>
      </w:r>
    </w:p>
    <w:p w:rsidR="00B95D4D" w:rsidRDefault="00B95D4D" w:rsidP="00B95D4D">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Agree to</w:t>
      </w:r>
      <w:r w:rsidR="00E27C12">
        <w:rPr>
          <w:rFonts w:ascii="Angsana New" w:hAnsi="Angsana New"/>
          <w:sz w:val="28"/>
          <w:lang w:val="en-US"/>
        </w:rPr>
        <w:t xml:space="preserve"> present in</w:t>
      </w:r>
      <w:r>
        <w:rPr>
          <w:rFonts w:ascii="Angsana New" w:hAnsi="Angsana New"/>
          <w:sz w:val="28"/>
          <w:lang w:val="en-US"/>
        </w:rPr>
        <w:t xml:space="preserve"> the Meeting of Shareholders</w:t>
      </w:r>
      <w:r w:rsidR="00D51171">
        <w:rPr>
          <w:rFonts w:ascii="Angsana New" w:hAnsi="Angsana New"/>
          <w:sz w:val="28"/>
          <w:lang w:val="en-US"/>
        </w:rPr>
        <w:t xml:space="preserve"> consider approval to increase registered capital from Baht 170 million to Baht 191.25 million by issuing new 21,250,000 ordinary shares at par value of Baht 1 each for stock dividend.</w:t>
      </w:r>
    </w:p>
    <w:p w:rsidR="00D51171" w:rsidRDefault="00D51171" w:rsidP="00B95D4D">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Agree to present</w:t>
      </w:r>
      <w:r w:rsidR="00E27C12">
        <w:rPr>
          <w:rFonts w:ascii="Angsana New" w:hAnsi="Angsana New"/>
          <w:sz w:val="28"/>
          <w:lang w:val="en-US"/>
        </w:rPr>
        <w:t xml:space="preserve"> in</w:t>
      </w:r>
      <w:r>
        <w:rPr>
          <w:rFonts w:ascii="Angsana New" w:hAnsi="Angsana New"/>
          <w:sz w:val="28"/>
          <w:lang w:val="en-US"/>
        </w:rPr>
        <w:t xml:space="preserve"> the Meeting of Shareholders</w:t>
      </w:r>
      <w:r w:rsidR="000E7FA2">
        <w:rPr>
          <w:rFonts w:ascii="Angsana New" w:hAnsi="Angsana New"/>
          <w:sz w:val="28"/>
          <w:lang w:val="en-US"/>
        </w:rPr>
        <w:t xml:space="preserve"> consider approval stock dividend at the rate of 8</w:t>
      </w:r>
      <w:r w:rsidR="00100640">
        <w:rPr>
          <w:rFonts w:ascii="Angsana New" w:hAnsi="Angsana New"/>
          <w:sz w:val="28"/>
          <w:lang w:val="en-US"/>
        </w:rPr>
        <w:t xml:space="preserve"> existing shares to 1 new share</w:t>
      </w:r>
      <w:r w:rsidR="000E7FA2">
        <w:rPr>
          <w:rFonts w:ascii="Angsana New" w:hAnsi="Angsana New"/>
          <w:sz w:val="28"/>
          <w:lang w:val="en-US"/>
        </w:rPr>
        <w:t xml:space="preserve">, totaling Baht 21.25 million and cash dividend </w:t>
      </w:r>
      <w:r w:rsidR="00E47138">
        <w:rPr>
          <w:rFonts w:ascii="Angsana New" w:hAnsi="Angsana New"/>
          <w:sz w:val="28"/>
          <w:lang w:val="en-US"/>
        </w:rPr>
        <w:t>at the rate of Baht 0.0139 per share, totaling Baht 2.36 million, total dividend payment in amount of Baht 23.61 million.</w:t>
      </w:r>
    </w:p>
    <w:p w:rsidR="00E47138" w:rsidRPr="00B95D4D" w:rsidRDefault="00E47138" w:rsidP="00B95D4D">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The resolution approving RP Transportation Company Limited (“the Subsidiary”) increase registered capital from Baht 20 million to Baht 40 million by issuing new 4,000,000 ordinary shares at par value of Baht 5 each.</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Pr="009A6A10">
        <w:rPr>
          <w:rFonts w:ascii="Angsana New" w:hAnsi="Angsana New"/>
          <w:b/>
          <w:bCs/>
          <w:sz w:val="28"/>
          <w:szCs w:val="28"/>
          <w:lang w:val="en-US"/>
        </w:rPr>
        <w:t>FINANCIAL STATEMENTS</w:t>
      </w:r>
    </w:p>
    <w:p w:rsidR="007675FD" w:rsidRPr="004D5650" w:rsidRDefault="0082169A" w:rsidP="00FF2D67">
      <w:pPr>
        <w:spacing w:before="120" w:after="120" w:line="240" w:lineRule="auto"/>
        <w:ind w:left="425" w:right="141" w:firstLine="1"/>
        <w:jc w:val="thaiDistribute"/>
        <w:rPr>
          <w:rFonts w:ascii="Angsana New" w:hAnsi="Angsana New"/>
          <w:sz w:val="28"/>
          <w:szCs w:val="28"/>
          <w:lang w:val="en-US"/>
        </w:rPr>
      </w:pPr>
      <w:r w:rsidRPr="00325D8B">
        <w:rPr>
          <w:rFonts w:ascii="Angsana New" w:hAnsi="Angsana New"/>
          <w:sz w:val="28"/>
          <w:szCs w:val="28"/>
        </w:rPr>
        <w:t>These</w:t>
      </w:r>
      <w:r w:rsidR="00A1667C">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1214AF">
        <w:rPr>
          <w:rFonts w:ascii="Angsana New" w:hAnsi="Angsana New"/>
          <w:sz w:val="28"/>
          <w:szCs w:val="28"/>
        </w:rPr>
        <w:t>23</w:t>
      </w:r>
      <w:r w:rsidR="004F00BE">
        <w:rPr>
          <w:rFonts w:ascii="Angsana New" w:hAnsi="Angsana New"/>
          <w:sz w:val="28"/>
          <w:szCs w:val="28"/>
        </w:rPr>
        <w:t xml:space="preserve"> </w:t>
      </w:r>
      <w:r w:rsidR="001214AF">
        <w:rPr>
          <w:rFonts w:ascii="Angsana New" w:hAnsi="Angsana New"/>
          <w:sz w:val="28"/>
          <w:szCs w:val="28"/>
        </w:rPr>
        <w:t>February</w:t>
      </w:r>
      <w:r w:rsidRPr="007B4F98">
        <w:rPr>
          <w:rFonts w:ascii="Angsana New" w:hAnsi="Angsana New"/>
          <w:sz w:val="28"/>
          <w:szCs w:val="28"/>
        </w:rPr>
        <w:t xml:space="preserve"> 20</w:t>
      </w:r>
      <w:r w:rsidR="004F00BE">
        <w:rPr>
          <w:rFonts w:ascii="Angsana New" w:hAnsi="Angsana New"/>
          <w:sz w:val="28"/>
          <w:szCs w:val="28"/>
        </w:rPr>
        <w:t>1</w:t>
      </w:r>
      <w:r w:rsidR="001214AF">
        <w:rPr>
          <w:rFonts w:ascii="Angsana New" w:hAnsi="Angsana New"/>
          <w:sz w:val="28"/>
          <w:szCs w:val="28"/>
        </w:rPr>
        <w:t>8</w:t>
      </w:r>
      <w:r w:rsidR="006057E0" w:rsidRPr="007B4F98">
        <w:rPr>
          <w:rFonts w:ascii="Angsana New" w:hAnsi="Angsana New"/>
          <w:sz w:val="28"/>
          <w:szCs w:val="28"/>
        </w:rPr>
        <w:t>.</w:t>
      </w:r>
    </w:p>
    <w:sectPr w:rsidR="007675FD" w:rsidRPr="004D5650" w:rsidSect="004E05B5">
      <w:pgSz w:w="11907" w:h="16840" w:code="9"/>
      <w:pgMar w:top="1418" w:right="567" w:bottom="1134" w:left="1418" w:header="709" w:footer="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ABA" w:rsidRDefault="007F3ABA">
      <w:r>
        <w:separator/>
      </w:r>
    </w:p>
  </w:endnote>
  <w:endnote w:type="continuationSeparator" w:id="0">
    <w:p w:rsidR="007F3ABA" w:rsidRDefault="007F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BA" w:rsidRPr="00E72A7E" w:rsidRDefault="007F3ABA">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32</w:t>
    </w:r>
    <w:r w:rsidRPr="00E72A7E">
      <w:rPr>
        <w:rStyle w:val="PageNumber"/>
        <w:rFonts w:ascii="Angsana New" w:hAnsi="Angsana New" w:cs="Angsana New"/>
        <w:sz w:val="28"/>
        <w:szCs w:val="28"/>
        <w:cs/>
      </w:rPr>
      <w:fldChar w:fldCharType="end"/>
    </w:r>
  </w:p>
  <w:p w:rsidR="007F3ABA" w:rsidRPr="00E72A7E" w:rsidRDefault="007F3ABA"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7F3ABA" w:rsidRPr="00E72A7E" w:rsidRDefault="007F3ABA">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BA" w:rsidRDefault="007F3ABA"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7F3ABA" w:rsidRDefault="007F3ABA"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7F3ABA" w:rsidRPr="003B6519" w:rsidRDefault="007F3ABA"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7F3ABA" w:rsidRPr="0092730E" w:rsidRDefault="007F3ABA">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4E20AF">
      <w:rPr>
        <w:rFonts w:ascii="Angsana New" w:hAnsi="Angsana New"/>
        <w:noProof/>
        <w:sz w:val="28"/>
        <w:szCs w:val="28"/>
      </w:rPr>
      <w:t>46</w:t>
    </w:r>
    <w:r w:rsidRPr="0092730E">
      <w:rPr>
        <w:rFonts w:ascii="Angsana New" w:hAnsi="Angsana New"/>
        <w:sz w:val="28"/>
        <w:szCs w:val="28"/>
      </w:rPr>
      <w:fldChar w:fldCharType="end"/>
    </w:r>
  </w:p>
  <w:p w:rsidR="007F3ABA" w:rsidRDefault="007F3ABA">
    <w:pPr>
      <w:pStyle w:val="Footer"/>
      <w:jc w:val="right"/>
    </w:pPr>
  </w:p>
  <w:p w:rsidR="007F3ABA" w:rsidRDefault="007F3ABA"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ABA" w:rsidRDefault="007F3ABA">
      <w:r>
        <w:separator/>
      </w:r>
    </w:p>
  </w:footnote>
  <w:footnote w:type="continuationSeparator" w:id="0">
    <w:p w:rsidR="007F3ABA" w:rsidRDefault="007F3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BA" w:rsidRDefault="007F3ABA">
    <w:pPr>
      <w:pStyle w:val="Header"/>
      <w:framePr w:w="1134" w:h="397" w:hRule="exact" w:hSpace="181" w:wrap="auto" w:vAnchor="page" w:hAnchor="page" w:x="1440" w:y="721"/>
      <w:spacing w:line="240" w:lineRule="auto"/>
      <w:jc w:val="left"/>
      <w:rPr>
        <w:sz w:val="20"/>
        <w:szCs w:val="20"/>
        <w:lang w:val="en-US"/>
      </w:rPr>
    </w:pPr>
  </w:p>
  <w:p w:rsidR="007F3ABA" w:rsidRDefault="007F3ABA"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4AF77B7"/>
    <w:multiLevelType w:val="multilevel"/>
    <w:tmpl w:val="DA9AE8E0"/>
    <w:lvl w:ilvl="0">
      <w:start w:val="3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56C6C6B"/>
    <w:multiLevelType w:val="hybridMultilevel"/>
    <w:tmpl w:val="40BAAD76"/>
    <w:lvl w:ilvl="0" w:tplc="B75CFCFE">
      <w:start w:val="4"/>
      <w:numFmt w:val="decimal"/>
      <w:lvlText w:val="33.%1"/>
      <w:lvlJc w:val="left"/>
      <w:pPr>
        <w:ind w:left="157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nsid w:val="2F325211"/>
    <w:multiLevelType w:val="hybridMultilevel"/>
    <w:tmpl w:val="92149882"/>
    <w:lvl w:ilvl="0" w:tplc="4B06AC7C">
      <w:start w:val="1"/>
      <w:numFmt w:val="decimal"/>
      <w:lvlText w:val="33.%1"/>
      <w:lvlJc w:val="left"/>
      <w:pPr>
        <w:ind w:left="157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nsid w:val="36DC4D41"/>
    <w:multiLevelType w:val="multilevel"/>
    <w:tmpl w:val="461E75DA"/>
    <w:lvl w:ilvl="0">
      <w:start w:val="15"/>
      <w:numFmt w:val="none"/>
      <w:lvlText w:val="18"/>
      <w:lvlJc w:val="left"/>
      <w:pPr>
        <w:ind w:left="360" w:hanging="360"/>
      </w:pPr>
      <w:rPr>
        <w:rFonts w:hint="default"/>
      </w:rPr>
    </w:lvl>
    <w:lvl w:ilvl="1">
      <w:start w:val="3"/>
      <w:numFmt w:val="decimal"/>
      <w:lvlText w:val="%129.%2"/>
      <w:lvlJc w:val="left"/>
      <w:pPr>
        <w:ind w:left="1931" w:hanging="360"/>
      </w:pPr>
      <w:rPr>
        <w:rFonts w:hint="default"/>
      </w:rPr>
    </w:lvl>
    <w:lvl w:ilvl="2">
      <w:start w:val="3"/>
      <w:numFmt w:val="decimal"/>
      <w:lvlText w:val="%129.%2"/>
      <w:lvlJc w:val="left"/>
      <w:pPr>
        <w:ind w:left="1713"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1">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4">
    <w:nsid w:val="48D547B0"/>
    <w:multiLevelType w:val="multilevel"/>
    <w:tmpl w:val="50AA05EA"/>
    <w:lvl w:ilvl="0">
      <w:start w:val="15"/>
      <w:numFmt w:val="none"/>
      <w:lvlText w:val="18"/>
      <w:lvlJc w:val="left"/>
      <w:pPr>
        <w:ind w:left="360" w:hanging="360"/>
      </w:pPr>
      <w:rPr>
        <w:rFonts w:hint="default"/>
      </w:rPr>
    </w:lvl>
    <w:lvl w:ilvl="1">
      <w:start w:val="1"/>
      <w:numFmt w:val="decimal"/>
      <w:lvlText w:val="%129.%2"/>
      <w:lvlJc w:val="left"/>
      <w:pPr>
        <w:ind w:left="928" w:hanging="360"/>
      </w:pPr>
      <w:rPr>
        <w:rFonts w:hint="default"/>
      </w:rPr>
    </w:lvl>
    <w:lvl w:ilvl="2">
      <w:start w:val="1"/>
      <w:numFmt w:val="decimal"/>
      <w:lvlText w:val="%129.%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5">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2">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A73B76"/>
    <w:multiLevelType w:val="multilevel"/>
    <w:tmpl w:val="E7F67616"/>
    <w:lvl w:ilvl="0">
      <w:start w:val="32"/>
      <w:numFmt w:val="decimal"/>
      <w:lvlText w:val="%1"/>
      <w:lvlJc w:val="left"/>
      <w:pPr>
        <w:ind w:left="360" w:hanging="360"/>
      </w:pPr>
      <w:rPr>
        <w:rFonts w:hint="default"/>
      </w:rPr>
    </w:lvl>
    <w:lvl w:ilvl="1">
      <w:start w:val="1"/>
      <w:numFmt w:val="decimal"/>
      <w:lvlText w:val="33.%2"/>
      <w:lvlJc w:val="left"/>
      <w:pPr>
        <w:ind w:left="786"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5">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9">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1">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25"/>
  </w:num>
  <w:num w:numId="4">
    <w:abstractNumId w:val="28"/>
  </w:num>
  <w:num w:numId="5">
    <w:abstractNumId w:val="35"/>
  </w:num>
  <w:num w:numId="6">
    <w:abstractNumId w:val="34"/>
  </w:num>
  <w:num w:numId="7">
    <w:abstractNumId w:val="27"/>
  </w:num>
  <w:num w:numId="8">
    <w:abstractNumId w:val="16"/>
  </w:num>
  <w:num w:numId="9">
    <w:abstractNumId w:val="10"/>
  </w:num>
  <w:num w:numId="10">
    <w:abstractNumId w:val="37"/>
  </w:num>
  <w:num w:numId="11">
    <w:abstractNumId w:val="15"/>
  </w:num>
  <w:num w:numId="12">
    <w:abstractNumId w:val="22"/>
  </w:num>
  <w:num w:numId="13">
    <w:abstractNumId w:val="31"/>
  </w:num>
  <w:num w:numId="14">
    <w:abstractNumId w:val="40"/>
  </w:num>
  <w:num w:numId="15">
    <w:abstractNumId w:val="26"/>
  </w:num>
  <w:num w:numId="16">
    <w:abstractNumId w:val="5"/>
  </w:num>
  <w:num w:numId="17">
    <w:abstractNumId w:val="11"/>
  </w:num>
  <w:num w:numId="18">
    <w:abstractNumId w:val="38"/>
  </w:num>
  <w:num w:numId="19">
    <w:abstractNumId w:val="33"/>
  </w:num>
  <w:num w:numId="20">
    <w:abstractNumId w:val="18"/>
  </w:num>
  <w:num w:numId="21">
    <w:abstractNumId w:val="36"/>
  </w:num>
  <w:num w:numId="22">
    <w:abstractNumId w:val="21"/>
  </w:num>
  <w:num w:numId="23">
    <w:abstractNumId w:val="29"/>
  </w:num>
  <w:num w:numId="24">
    <w:abstractNumId w:val="0"/>
  </w:num>
  <w:num w:numId="25">
    <w:abstractNumId w:val="39"/>
  </w:num>
  <w:num w:numId="26">
    <w:abstractNumId w:val="4"/>
  </w:num>
  <w:num w:numId="27">
    <w:abstractNumId w:val="41"/>
  </w:num>
  <w:num w:numId="28">
    <w:abstractNumId w:val="30"/>
  </w:num>
  <w:num w:numId="29">
    <w:abstractNumId w:val="9"/>
  </w:num>
  <w:num w:numId="30">
    <w:abstractNumId w:val="3"/>
  </w:num>
  <w:num w:numId="31">
    <w:abstractNumId w:val="8"/>
  </w:num>
  <w:num w:numId="32">
    <w:abstractNumId w:val="1"/>
  </w:num>
  <w:num w:numId="33">
    <w:abstractNumId w:val="19"/>
  </w:num>
  <w:num w:numId="34">
    <w:abstractNumId w:val="32"/>
  </w:num>
  <w:num w:numId="35">
    <w:abstractNumId w:val="7"/>
  </w:num>
  <w:num w:numId="36">
    <w:abstractNumId w:val="23"/>
  </w:num>
  <w:num w:numId="37">
    <w:abstractNumId w:val="2"/>
  </w:num>
  <w:num w:numId="38">
    <w:abstractNumId w:val="24"/>
  </w:num>
  <w:num w:numId="39">
    <w:abstractNumId w:val="20"/>
  </w:num>
  <w:num w:numId="40">
    <w:abstractNumId w:val="17"/>
  </w:num>
  <w:num w:numId="41">
    <w:abstractNumId w:val="13"/>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12B0"/>
    <w:rsid w:val="00001627"/>
    <w:rsid w:val="000016B6"/>
    <w:rsid w:val="00002228"/>
    <w:rsid w:val="000024C8"/>
    <w:rsid w:val="000024FB"/>
    <w:rsid w:val="00002AC3"/>
    <w:rsid w:val="00002C2E"/>
    <w:rsid w:val="00002C8E"/>
    <w:rsid w:val="00003587"/>
    <w:rsid w:val="00004216"/>
    <w:rsid w:val="00005943"/>
    <w:rsid w:val="00005AEF"/>
    <w:rsid w:val="00005FF1"/>
    <w:rsid w:val="000065D0"/>
    <w:rsid w:val="00006A15"/>
    <w:rsid w:val="00006ADB"/>
    <w:rsid w:val="00006AFA"/>
    <w:rsid w:val="00006B18"/>
    <w:rsid w:val="00006DC8"/>
    <w:rsid w:val="00007391"/>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3CC6"/>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5DCA"/>
    <w:rsid w:val="00065E44"/>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8BE"/>
    <w:rsid w:val="00073B34"/>
    <w:rsid w:val="00073E58"/>
    <w:rsid w:val="00073E7B"/>
    <w:rsid w:val="000743CA"/>
    <w:rsid w:val="00074643"/>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77CEF"/>
    <w:rsid w:val="000801F6"/>
    <w:rsid w:val="0008028D"/>
    <w:rsid w:val="00080494"/>
    <w:rsid w:val="0008099E"/>
    <w:rsid w:val="000809DD"/>
    <w:rsid w:val="00080B3C"/>
    <w:rsid w:val="00080C27"/>
    <w:rsid w:val="000814C2"/>
    <w:rsid w:val="00081A53"/>
    <w:rsid w:val="00081D15"/>
    <w:rsid w:val="00082396"/>
    <w:rsid w:val="00082402"/>
    <w:rsid w:val="00082A8B"/>
    <w:rsid w:val="00083CEE"/>
    <w:rsid w:val="0008424D"/>
    <w:rsid w:val="00085D12"/>
    <w:rsid w:val="00085D36"/>
    <w:rsid w:val="0008627F"/>
    <w:rsid w:val="000863E4"/>
    <w:rsid w:val="00086B50"/>
    <w:rsid w:val="00086DE6"/>
    <w:rsid w:val="00087263"/>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DF"/>
    <w:rsid w:val="000A19CA"/>
    <w:rsid w:val="000A25F0"/>
    <w:rsid w:val="000A26B5"/>
    <w:rsid w:val="000A2FB2"/>
    <w:rsid w:val="000A31FA"/>
    <w:rsid w:val="000A333E"/>
    <w:rsid w:val="000A3A52"/>
    <w:rsid w:val="000A3BB0"/>
    <w:rsid w:val="000A5B25"/>
    <w:rsid w:val="000A6351"/>
    <w:rsid w:val="000A6674"/>
    <w:rsid w:val="000A715A"/>
    <w:rsid w:val="000A7450"/>
    <w:rsid w:val="000A756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5E3F"/>
    <w:rsid w:val="000C6CD7"/>
    <w:rsid w:val="000C6D30"/>
    <w:rsid w:val="000C6EBA"/>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E7FA2"/>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0F7CBF"/>
    <w:rsid w:val="00100640"/>
    <w:rsid w:val="00100657"/>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19E"/>
    <w:rsid w:val="001056BC"/>
    <w:rsid w:val="00105833"/>
    <w:rsid w:val="0010592C"/>
    <w:rsid w:val="00106169"/>
    <w:rsid w:val="00106620"/>
    <w:rsid w:val="00106B75"/>
    <w:rsid w:val="00106DEA"/>
    <w:rsid w:val="001079B2"/>
    <w:rsid w:val="001118E3"/>
    <w:rsid w:val="0011233C"/>
    <w:rsid w:val="001125AD"/>
    <w:rsid w:val="0011276C"/>
    <w:rsid w:val="001130D8"/>
    <w:rsid w:val="001133BD"/>
    <w:rsid w:val="00113769"/>
    <w:rsid w:val="00113BD4"/>
    <w:rsid w:val="00113D39"/>
    <w:rsid w:val="00113F72"/>
    <w:rsid w:val="0011412C"/>
    <w:rsid w:val="00114341"/>
    <w:rsid w:val="00114428"/>
    <w:rsid w:val="00114CA0"/>
    <w:rsid w:val="00114E06"/>
    <w:rsid w:val="001151F4"/>
    <w:rsid w:val="0011539F"/>
    <w:rsid w:val="00115738"/>
    <w:rsid w:val="001162EE"/>
    <w:rsid w:val="0011685B"/>
    <w:rsid w:val="00116ACF"/>
    <w:rsid w:val="00116E8A"/>
    <w:rsid w:val="001170B7"/>
    <w:rsid w:val="0011750C"/>
    <w:rsid w:val="00117B5F"/>
    <w:rsid w:val="00117C83"/>
    <w:rsid w:val="00117D84"/>
    <w:rsid w:val="00117D97"/>
    <w:rsid w:val="00117DD0"/>
    <w:rsid w:val="00120154"/>
    <w:rsid w:val="001214AF"/>
    <w:rsid w:val="00121EE6"/>
    <w:rsid w:val="0012256C"/>
    <w:rsid w:val="00122AE5"/>
    <w:rsid w:val="00122EDB"/>
    <w:rsid w:val="00122F1D"/>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279"/>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420"/>
    <w:rsid w:val="00150613"/>
    <w:rsid w:val="001507B0"/>
    <w:rsid w:val="0015101D"/>
    <w:rsid w:val="001511F6"/>
    <w:rsid w:val="001515AD"/>
    <w:rsid w:val="00151704"/>
    <w:rsid w:val="00151726"/>
    <w:rsid w:val="00151FFB"/>
    <w:rsid w:val="00152917"/>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C19"/>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F8E"/>
    <w:rsid w:val="001911B9"/>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58"/>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175"/>
    <w:rsid w:val="001C132D"/>
    <w:rsid w:val="001C1874"/>
    <w:rsid w:val="001C19FA"/>
    <w:rsid w:val="001C22DF"/>
    <w:rsid w:val="001C25E9"/>
    <w:rsid w:val="001C3001"/>
    <w:rsid w:val="001C39C0"/>
    <w:rsid w:val="001C4598"/>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69C4"/>
    <w:rsid w:val="001E6B30"/>
    <w:rsid w:val="001E6B3C"/>
    <w:rsid w:val="001E7434"/>
    <w:rsid w:val="001E79DB"/>
    <w:rsid w:val="001E7CAE"/>
    <w:rsid w:val="001F01A4"/>
    <w:rsid w:val="001F03FF"/>
    <w:rsid w:val="001F0FBC"/>
    <w:rsid w:val="001F14A5"/>
    <w:rsid w:val="001F14FC"/>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6F8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610"/>
    <w:rsid w:val="0023488C"/>
    <w:rsid w:val="00234B82"/>
    <w:rsid w:val="00234F6D"/>
    <w:rsid w:val="00235101"/>
    <w:rsid w:val="00235298"/>
    <w:rsid w:val="00235303"/>
    <w:rsid w:val="0023588E"/>
    <w:rsid w:val="002365CF"/>
    <w:rsid w:val="00236A38"/>
    <w:rsid w:val="00236BC2"/>
    <w:rsid w:val="0023725B"/>
    <w:rsid w:val="00237B92"/>
    <w:rsid w:val="00240578"/>
    <w:rsid w:val="00240A14"/>
    <w:rsid w:val="00241032"/>
    <w:rsid w:val="002417C0"/>
    <w:rsid w:val="00241A90"/>
    <w:rsid w:val="00241B33"/>
    <w:rsid w:val="00241FD9"/>
    <w:rsid w:val="00242616"/>
    <w:rsid w:val="00242621"/>
    <w:rsid w:val="002439B1"/>
    <w:rsid w:val="0024478F"/>
    <w:rsid w:val="00244B3A"/>
    <w:rsid w:val="00245817"/>
    <w:rsid w:val="00245AD0"/>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93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A0F"/>
    <w:rsid w:val="00266EDA"/>
    <w:rsid w:val="0026734C"/>
    <w:rsid w:val="00267621"/>
    <w:rsid w:val="0026769F"/>
    <w:rsid w:val="002679E0"/>
    <w:rsid w:val="00267EC6"/>
    <w:rsid w:val="002700B9"/>
    <w:rsid w:val="002704B5"/>
    <w:rsid w:val="002704B6"/>
    <w:rsid w:val="002704FF"/>
    <w:rsid w:val="002707CF"/>
    <w:rsid w:val="00270D22"/>
    <w:rsid w:val="00271253"/>
    <w:rsid w:val="00271434"/>
    <w:rsid w:val="0027148F"/>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44D"/>
    <w:rsid w:val="00280781"/>
    <w:rsid w:val="00280864"/>
    <w:rsid w:val="00280A00"/>
    <w:rsid w:val="0028112E"/>
    <w:rsid w:val="002814B0"/>
    <w:rsid w:val="00281598"/>
    <w:rsid w:val="00282B64"/>
    <w:rsid w:val="002834B3"/>
    <w:rsid w:val="00283FF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0BCD"/>
    <w:rsid w:val="002A142A"/>
    <w:rsid w:val="002A257E"/>
    <w:rsid w:val="002A2823"/>
    <w:rsid w:val="002A2BC9"/>
    <w:rsid w:val="002A2BEF"/>
    <w:rsid w:val="002A2DB7"/>
    <w:rsid w:val="002A3C46"/>
    <w:rsid w:val="002A4577"/>
    <w:rsid w:val="002A4ACE"/>
    <w:rsid w:val="002A4E1C"/>
    <w:rsid w:val="002A5304"/>
    <w:rsid w:val="002A531B"/>
    <w:rsid w:val="002A61D6"/>
    <w:rsid w:val="002A63D0"/>
    <w:rsid w:val="002A6D29"/>
    <w:rsid w:val="002A7B09"/>
    <w:rsid w:val="002A7C5A"/>
    <w:rsid w:val="002A7D83"/>
    <w:rsid w:val="002B090D"/>
    <w:rsid w:val="002B0E21"/>
    <w:rsid w:val="002B0E91"/>
    <w:rsid w:val="002B0F63"/>
    <w:rsid w:val="002B1372"/>
    <w:rsid w:val="002B14F3"/>
    <w:rsid w:val="002B1C50"/>
    <w:rsid w:val="002B25E2"/>
    <w:rsid w:val="002B2B35"/>
    <w:rsid w:val="002B3047"/>
    <w:rsid w:val="002B3F6B"/>
    <w:rsid w:val="002B40D6"/>
    <w:rsid w:val="002B4108"/>
    <w:rsid w:val="002B44ED"/>
    <w:rsid w:val="002B49A3"/>
    <w:rsid w:val="002B5354"/>
    <w:rsid w:val="002B579F"/>
    <w:rsid w:val="002B5DF6"/>
    <w:rsid w:val="002B5ED7"/>
    <w:rsid w:val="002B62F0"/>
    <w:rsid w:val="002B6644"/>
    <w:rsid w:val="002B69B7"/>
    <w:rsid w:val="002B6DD6"/>
    <w:rsid w:val="002B7074"/>
    <w:rsid w:val="002B75F2"/>
    <w:rsid w:val="002B77E0"/>
    <w:rsid w:val="002B7A4F"/>
    <w:rsid w:val="002B7FCC"/>
    <w:rsid w:val="002C022C"/>
    <w:rsid w:val="002C06BF"/>
    <w:rsid w:val="002C0829"/>
    <w:rsid w:val="002C0A56"/>
    <w:rsid w:val="002C0ED0"/>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D9"/>
    <w:rsid w:val="002C6211"/>
    <w:rsid w:val="002C6597"/>
    <w:rsid w:val="002C6C41"/>
    <w:rsid w:val="002C7033"/>
    <w:rsid w:val="002C7683"/>
    <w:rsid w:val="002C7CAF"/>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E4A"/>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1EE3"/>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41B"/>
    <w:rsid w:val="002F7626"/>
    <w:rsid w:val="002F7CB8"/>
    <w:rsid w:val="002F7D27"/>
    <w:rsid w:val="002F7D4A"/>
    <w:rsid w:val="00300101"/>
    <w:rsid w:val="00300154"/>
    <w:rsid w:val="00300B2A"/>
    <w:rsid w:val="0030101E"/>
    <w:rsid w:val="00301296"/>
    <w:rsid w:val="00301AB8"/>
    <w:rsid w:val="00301AF9"/>
    <w:rsid w:val="0030312E"/>
    <w:rsid w:val="003036BB"/>
    <w:rsid w:val="00303813"/>
    <w:rsid w:val="00303D3A"/>
    <w:rsid w:val="00305134"/>
    <w:rsid w:val="003052C6"/>
    <w:rsid w:val="00305350"/>
    <w:rsid w:val="00305D7A"/>
    <w:rsid w:val="00305E1F"/>
    <w:rsid w:val="00305F6C"/>
    <w:rsid w:val="00306F14"/>
    <w:rsid w:val="003078A4"/>
    <w:rsid w:val="00307FDA"/>
    <w:rsid w:val="00310584"/>
    <w:rsid w:val="00310C38"/>
    <w:rsid w:val="00310E50"/>
    <w:rsid w:val="00310FEC"/>
    <w:rsid w:val="00311121"/>
    <w:rsid w:val="003112CF"/>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6E6D"/>
    <w:rsid w:val="003375D3"/>
    <w:rsid w:val="003376F8"/>
    <w:rsid w:val="00337C66"/>
    <w:rsid w:val="0034022A"/>
    <w:rsid w:val="003410C7"/>
    <w:rsid w:val="003410FB"/>
    <w:rsid w:val="003415E3"/>
    <w:rsid w:val="00341DC5"/>
    <w:rsid w:val="0034228B"/>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1C"/>
    <w:rsid w:val="00357AB0"/>
    <w:rsid w:val="00360034"/>
    <w:rsid w:val="0036041D"/>
    <w:rsid w:val="003612E2"/>
    <w:rsid w:val="0036213B"/>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7F7"/>
    <w:rsid w:val="003A3CE4"/>
    <w:rsid w:val="003A4208"/>
    <w:rsid w:val="003A4279"/>
    <w:rsid w:val="003A4C12"/>
    <w:rsid w:val="003A4F4D"/>
    <w:rsid w:val="003A59BA"/>
    <w:rsid w:val="003A62EA"/>
    <w:rsid w:val="003A6851"/>
    <w:rsid w:val="003A6D50"/>
    <w:rsid w:val="003A72C8"/>
    <w:rsid w:val="003B049B"/>
    <w:rsid w:val="003B0B62"/>
    <w:rsid w:val="003B1943"/>
    <w:rsid w:val="003B2010"/>
    <w:rsid w:val="003B2186"/>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2E90"/>
    <w:rsid w:val="003C31A4"/>
    <w:rsid w:val="003C341D"/>
    <w:rsid w:val="003C3C7F"/>
    <w:rsid w:val="003C3CB3"/>
    <w:rsid w:val="003C3E37"/>
    <w:rsid w:val="003C4253"/>
    <w:rsid w:val="003C4566"/>
    <w:rsid w:val="003C47CE"/>
    <w:rsid w:val="003C4861"/>
    <w:rsid w:val="003C4FB9"/>
    <w:rsid w:val="003C54DC"/>
    <w:rsid w:val="003C5A66"/>
    <w:rsid w:val="003C5CD0"/>
    <w:rsid w:val="003C652D"/>
    <w:rsid w:val="003C668D"/>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6CD8"/>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750"/>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6F53"/>
    <w:rsid w:val="00417BC5"/>
    <w:rsid w:val="00420172"/>
    <w:rsid w:val="004202B4"/>
    <w:rsid w:val="0042055C"/>
    <w:rsid w:val="00420BBA"/>
    <w:rsid w:val="00420EE0"/>
    <w:rsid w:val="00421590"/>
    <w:rsid w:val="0042165B"/>
    <w:rsid w:val="00421CC9"/>
    <w:rsid w:val="004220D7"/>
    <w:rsid w:val="0042229B"/>
    <w:rsid w:val="00422690"/>
    <w:rsid w:val="004229C4"/>
    <w:rsid w:val="004233AF"/>
    <w:rsid w:val="004236F0"/>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DCF"/>
    <w:rsid w:val="00463372"/>
    <w:rsid w:val="0046354A"/>
    <w:rsid w:val="00464413"/>
    <w:rsid w:val="00464CA0"/>
    <w:rsid w:val="00465AB0"/>
    <w:rsid w:val="00465D22"/>
    <w:rsid w:val="00466835"/>
    <w:rsid w:val="00466E68"/>
    <w:rsid w:val="00466FA1"/>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BDB"/>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C82"/>
    <w:rsid w:val="00486ED6"/>
    <w:rsid w:val="00486FBB"/>
    <w:rsid w:val="0048708F"/>
    <w:rsid w:val="0048777E"/>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7A9"/>
    <w:rsid w:val="004B4AB0"/>
    <w:rsid w:val="004B4D35"/>
    <w:rsid w:val="004B4D69"/>
    <w:rsid w:val="004B4E03"/>
    <w:rsid w:val="004B5332"/>
    <w:rsid w:val="004B535B"/>
    <w:rsid w:val="004B584E"/>
    <w:rsid w:val="004B5B43"/>
    <w:rsid w:val="004B5BEB"/>
    <w:rsid w:val="004B5F22"/>
    <w:rsid w:val="004B5F28"/>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650"/>
    <w:rsid w:val="004D5BC6"/>
    <w:rsid w:val="004D5FCA"/>
    <w:rsid w:val="004D6A33"/>
    <w:rsid w:val="004D76AB"/>
    <w:rsid w:val="004D79A7"/>
    <w:rsid w:val="004E05B5"/>
    <w:rsid w:val="004E0939"/>
    <w:rsid w:val="004E0A93"/>
    <w:rsid w:val="004E1148"/>
    <w:rsid w:val="004E185C"/>
    <w:rsid w:val="004E1BE2"/>
    <w:rsid w:val="004E20AF"/>
    <w:rsid w:val="004E24D4"/>
    <w:rsid w:val="004E298B"/>
    <w:rsid w:val="004E2D9B"/>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9B9"/>
    <w:rsid w:val="004F7B46"/>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3D8"/>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587"/>
    <w:rsid w:val="0052570D"/>
    <w:rsid w:val="00526376"/>
    <w:rsid w:val="005263AD"/>
    <w:rsid w:val="0052656A"/>
    <w:rsid w:val="005272F7"/>
    <w:rsid w:val="005275C4"/>
    <w:rsid w:val="00527AFF"/>
    <w:rsid w:val="00527D1F"/>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9DB"/>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588C"/>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57F8"/>
    <w:rsid w:val="00585985"/>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0E64"/>
    <w:rsid w:val="005A1048"/>
    <w:rsid w:val="005A1415"/>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1D3D"/>
    <w:rsid w:val="005C2A32"/>
    <w:rsid w:val="005C2A34"/>
    <w:rsid w:val="005C367B"/>
    <w:rsid w:val="005C3CAF"/>
    <w:rsid w:val="005C3F7D"/>
    <w:rsid w:val="005C4573"/>
    <w:rsid w:val="005C4960"/>
    <w:rsid w:val="005C51AC"/>
    <w:rsid w:val="005C6D75"/>
    <w:rsid w:val="005C7182"/>
    <w:rsid w:val="005C7737"/>
    <w:rsid w:val="005D0C9C"/>
    <w:rsid w:val="005D0CAA"/>
    <w:rsid w:val="005D18BB"/>
    <w:rsid w:val="005D19CD"/>
    <w:rsid w:val="005D19EA"/>
    <w:rsid w:val="005D1CA5"/>
    <w:rsid w:val="005D2366"/>
    <w:rsid w:val="005D2DE3"/>
    <w:rsid w:val="005D2F1D"/>
    <w:rsid w:val="005D31FA"/>
    <w:rsid w:val="005D32E2"/>
    <w:rsid w:val="005D39EF"/>
    <w:rsid w:val="005D42DE"/>
    <w:rsid w:val="005D4AA1"/>
    <w:rsid w:val="005D4F33"/>
    <w:rsid w:val="005D57C8"/>
    <w:rsid w:val="005D59C5"/>
    <w:rsid w:val="005D5BEF"/>
    <w:rsid w:val="005D61A7"/>
    <w:rsid w:val="005D65C3"/>
    <w:rsid w:val="005D7065"/>
    <w:rsid w:val="005D7452"/>
    <w:rsid w:val="005D7A9F"/>
    <w:rsid w:val="005E06F5"/>
    <w:rsid w:val="005E07A3"/>
    <w:rsid w:val="005E0BCE"/>
    <w:rsid w:val="005E14D6"/>
    <w:rsid w:val="005E1A0F"/>
    <w:rsid w:val="005E1D6B"/>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6A1"/>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513"/>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7C0"/>
    <w:rsid w:val="0066433F"/>
    <w:rsid w:val="00664B43"/>
    <w:rsid w:val="00664E4C"/>
    <w:rsid w:val="0066522B"/>
    <w:rsid w:val="006656C3"/>
    <w:rsid w:val="00665F77"/>
    <w:rsid w:val="00666212"/>
    <w:rsid w:val="0066622A"/>
    <w:rsid w:val="00666A14"/>
    <w:rsid w:val="00666D3A"/>
    <w:rsid w:val="00667100"/>
    <w:rsid w:val="00667B6A"/>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122"/>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873"/>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14B"/>
    <w:rsid w:val="006A63A4"/>
    <w:rsid w:val="006A6578"/>
    <w:rsid w:val="006A6E85"/>
    <w:rsid w:val="006A7AB5"/>
    <w:rsid w:val="006A7E51"/>
    <w:rsid w:val="006B000E"/>
    <w:rsid w:val="006B0638"/>
    <w:rsid w:val="006B1BF8"/>
    <w:rsid w:val="006B2727"/>
    <w:rsid w:val="006B2954"/>
    <w:rsid w:val="006B2B0B"/>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D63"/>
    <w:rsid w:val="006F2EC4"/>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EEF"/>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7F7"/>
    <w:rsid w:val="007079FC"/>
    <w:rsid w:val="00707ABB"/>
    <w:rsid w:val="00707CC5"/>
    <w:rsid w:val="00710B82"/>
    <w:rsid w:val="00711329"/>
    <w:rsid w:val="00711859"/>
    <w:rsid w:val="0071196D"/>
    <w:rsid w:val="00712337"/>
    <w:rsid w:val="0071237A"/>
    <w:rsid w:val="00712CBE"/>
    <w:rsid w:val="00712E53"/>
    <w:rsid w:val="00713101"/>
    <w:rsid w:val="00713337"/>
    <w:rsid w:val="007134A4"/>
    <w:rsid w:val="007137F1"/>
    <w:rsid w:val="00714389"/>
    <w:rsid w:val="0071453C"/>
    <w:rsid w:val="0071477A"/>
    <w:rsid w:val="00714F7B"/>
    <w:rsid w:val="00715084"/>
    <w:rsid w:val="007153AD"/>
    <w:rsid w:val="007157A0"/>
    <w:rsid w:val="00715F77"/>
    <w:rsid w:val="0071697F"/>
    <w:rsid w:val="00716FBF"/>
    <w:rsid w:val="0071732F"/>
    <w:rsid w:val="00717481"/>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0CA3"/>
    <w:rsid w:val="00731328"/>
    <w:rsid w:val="00731542"/>
    <w:rsid w:val="007315A2"/>
    <w:rsid w:val="00731FCE"/>
    <w:rsid w:val="00732E5D"/>
    <w:rsid w:val="00732FD4"/>
    <w:rsid w:val="00733250"/>
    <w:rsid w:val="00733666"/>
    <w:rsid w:val="00733C7F"/>
    <w:rsid w:val="0073430F"/>
    <w:rsid w:val="007343FF"/>
    <w:rsid w:val="00734AAA"/>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6B0"/>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2EE0"/>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1C38"/>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2E1A"/>
    <w:rsid w:val="007B4078"/>
    <w:rsid w:val="007B4498"/>
    <w:rsid w:val="007B4F98"/>
    <w:rsid w:val="007B54B2"/>
    <w:rsid w:val="007B5818"/>
    <w:rsid w:val="007B63B0"/>
    <w:rsid w:val="007B689D"/>
    <w:rsid w:val="007B6BBC"/>
    <w:rsid w:val="007B6C58"/>
    <w:rsid w:val="007B7675"/>
    <w:rsid w:val="007B79F4"/>
    <w:rsid w:val="007B7B08"/>
    <w:rsid w:val="007B7E8C"/>
    <w:rsid w:val="007B7F16"/>
    <w:rsid w:val="007C0032"/>
    <w:rsid w:val="007C00AB"/>
    <w:rsid w:val="007C0EEC"/>
    <w:rsid w:val="007C197C"/>
    <w:rsid w:val="007C1BD4"/>
    <w:rsid w:val="007C2E8B"/>
    <w:rsid w:val="007C3481"/>
    <w:rsid w:val="007C37C3"/>
    <w:rsid w:val="007C4CD3"/>
    <w:rsid w:val="007C4E38"/>
    <w:rsid w:val="007C5D89"/>
    <w:rsid w:val="007C5DB3"/>
    <w:rsid w:val="007C6067"/>
    <w:rsid w:val="007C61B3"/>
    <w:rsid w:val="007C61B7"/>
    <w:rsid w:val="007C6290"/>
    <w:rsid w:val="007C672F"/>
    <w:rsid w:val="007C727D"/>
    <w:rsid w:val="007C737A"/>
    <w:rsid w:val="007C7504"/>
    <w:rsid w:val="007C79F1"/>
    <w:rsid w:val="007C7E12"/>
    <w:rsid w:val="007D043B"/>
    <w:rsid w:val="007D0965"/>
    <w:rsid w:val="007D0D67"/>
    <w:rsid w:val="007D0E6F"/>
    <w:rsid w:val="007D0EED"/>
    <w:rsid w:val="007D1308"/>
    <w:rsid w:val="007D1A98"/>
    <w:rsid w:val="007D1ADA"/>
    <w:rsid w:val="007D1B9A"/>
    <w:rsid w:val="007D2558"/>
    <w:rsid w:val="007D30C5"/>
    <w:rsid w:val="007D30E5"/>
    <w:rsid w:val="007D32C4"/>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7E7"/>
    <w:rsid w:val="007E1B99"/>
    <w:rsid w:val="007E1C2A"/>
    <w:rsid w:val="007E1FC5"/>
    <w:rsid w:val="007E218F"/>
    <w:rsid w:val="007E2378"/>
    <w:rsid w:val="007E27EA"/>
    <w:rsid w:val="007E2BE4"/>
    <w:rsid w:val="007E3111"/>
    <w:rsid w:val="007E3363"/>
    <w:rsid w:val="007E40BB"/>
    <w:rsid w:val="007E41CF"/>
    <w:rsid w:val="007E4A93"/>
    <w:rsid w:val="007E4C4F"/>
    <w:rsid w:val="007E51FD"/>
    <w:rsid w:val="007E542D"/>
    <w:rsid w:val="007E5AB7"/>
    <w:rsid w:val="007E5D1E"/>
    <w:rsid w:val="007E5D72"/>
    <w:rsid w:val="007E5DC1"/>
    <w:rsid w:val="007E5EE3"/>
    <w:rsid w:val="007E5F64"/>
    <w:rsid w:val="007E60F3"/>
    <w:rsid w:val="007E6514"/>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3ABA"/>
    <w:rsid w:val="007F457F"/>
    <w:rsid w:val="007F499D"/>
    <w:rsid w:val="007F5068"/>
    <w:rsid w:val="007F659F"/>
    <w:rsid w:val="007F6E82"/>
    <w:rsid w:val="007F77C3"/>
    <w:rsid w:val="007F7BDE"/>
    <w:rsid w:val="007F7CD8"/>
    <w:rsid w:val="008001B5"/>
    <w:rsid w:val="0080036B"/>
    <w:rsid w:val="00800393"/>
    <w:rsid w:val="008005F7"/>
    <w:rsid w:val="00800EA9"/>
    <w:rsid w:val="00801293"/>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BF7"/>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56F6"/>
    <w:rsid w:val="008272FD"/>
    <w:rsid w:val="00827441"/>
    <w:rsid w:val="00827500"/>
    <w:rsid w:val="008279D6"/>
    <w:rsid w:val="008301AB"/>
    <w:rsid w:val="008304CD"/>
    <w:rsid w:val="00830865"/>
    <w:rsid w:val="008310F8"/>
    <w:rsid w:val="008315AC"/>
    <w:rsid w:val="00831B71"/>
    <w:rsid w:val="00831B96"/>
    <w:rsid w:val="00831DEF"/>
    <w:rsid w:val="00832B90"/>
    <w:rsid w:val="00832DF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635"/>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04A"/>
    <w:rsid w:val="00870B5D"/>
    <w:rsid w:val="00871798"/>
    <w:rsid w:val="00871FDB"/>
    <w:rsid w:val="00872432"/>
    <w:rsid w:val="0087275D"/>
    <w:rsid w:val="0087287C"/>
    <w:rsid w:val="00872ED7"/>
    <w:rsid w:val="00872F1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94A"/>
    <w:rsid w:val="008B6CA1"/>
    <w:rsid w:val="008B6CE3"/>
    <w:rsid w:val="008B6D22"/>
    <w:rsid w:val="008B6EEA"/>
    <w:rsid w:val="008B7259"/>
    <w:rsid w:val="008B72CE"/>
    <w:rsid w:val="008B7440"/>
    <w:rsid w:val="008B7602"/>
    <w:rsid w:val="008B77EF"/>
    <w:rsid w:val="008B7E5A"/>
    <w:rsid w:val="008C068F"/>
    <w:rsid w:val="008C08DE"/>
    <w:rsid w:val="008C183D"/>
    <w:rsid w:val="008C1872"/>
    <w:rsid w:val="008C192E"/>
    <w:rsid w:val="008C3896"/>
    <w:rsid w:val="008C3DCA"/>
    <w:rsid w:val="008C46B7"/>
    <w:rsid w:val="008C4A6E"/>
    <w:rsid w:val="008C4CD5"/>
    <w:rsid w:val="008C4F1F"/>
    <w:rsid w:val="008C5040"/>
    <w:rsid w:val="008C513F"/>
    <w:rsid w:val="008C532B"/>
    <w:rsid w:val="008C56DD"/>
    <w:rsid w:val="008C5718"/>
    <w:rsid w:val="008C5BC9"/>
    <w:rsid w:val="008C6A50"/>
    <w:rsid w:val="008D0104"/>
    <w:rsid w:val="008D0517"/>
    <w:rsid w:val="008D222E"/>
    <w:rsid w:val="008D2765"/>
    <w:rsid w:val="008D33B7"/>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E00"/>
    <w:rsid w:val="008F0E03"/>
    <w:rsid w:val="008F125C"/>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007"/>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0CA"/>
    <w:rsid w:val="009424CD"/>
    <w:rsid w:val="00942E36"/>
    <w:rsid w:val="00942FB7"/>
    <w:rsid w:val="00942FEF"/>
    <w:rsid w:val="00943E0C"/>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D2B"/>
    <w:rsid w:val="00961FE7"/>
    <w:rsid w:val="0096295F"/>
    <w:rsid w:val="00962BAC"/>
    <w:rsid w:val="00963155"/>
    <w:rsid w:val="009631F2"/>
    <w:rsid w:val="0096345B"/>
    <w:rsid w:val="00963578"/>
    <w:rsid w:val="00964016"/>
    <w:rsid w:val="009644D5"/>
    <w:rsid w:val="009644D7"/>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918"/>
    <w:rsid w:val="009720F6"/>
    <w:rsid w:val="00972516"/>
    <w:rsid w:val="0097296E"/>
    <w:rsid w:val="00973007"/>
    <w:rsid w:val="00973237"/>
    <w:rsid w:val="009739D8"/>
    <w:rsid w:val="00973B6A"/>
    <w:rsid w:val="00974DC7"/>
    <w:rsid w:val="0097574E"/>
    <w:rsid w:val="009764D2"/>
    <w:rsid w:val="00976783"/>
    <w:rsid w:val="00976A25"/>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01A"/>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A91"/>
    <w:rsid w:val="009B2CA7"/>
    <w:rsid w:val="009B30C3"/>
    <w:rsid w:val="009B30CB"/>
    <w:rsid w:val="009B43EF"/>
    <w:rsid w:val="009B4499"/>
    <w:rsid w:val="009B4D6A"/>
    <w:rsid w:val="009B4E55"/>
    <w:rsid w:val="009B541D"/>
    <w:rsid w:val="009B568F"/>
    <w:rsid w:val="009B56B5"/>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4F7B"/>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508"/>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8CF"/>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00B"/>
    <w:rsid w:val="009F3422"/>
    <w:rsid w:val="009F3809"/>
    <w:rsid w:val="009F43B7"/>
    <w:rsid w:val="009F48EA"/>
    <w:rsid w:val="009F492C"/>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27BD"/>
    <w:rsid w:val="00A339BC"/>
    <w:rsid w:val="00A33A16"/>
    <w:rsid w:val="00A34354"/>
    <w:rsid w:val="00A346CA"/>
    <w:rsid w:val="00A34B48"/>
    <w:rsid w:val="00A34F8F"/>
    <w:rsid w:val="00A35828"/>
    <w:rsid w:val="00A35A3F"/>
    <w:rsid w:val="00A35B93"/>
    <w:rsid w:val="00A361D1"/>
    <w:rsid w:val="00A366C3"/>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23E5"/>
    <w:rsid w:val="00A62A75"/>
    <w:rsid w:val="00A62DCA"/>
    <w:rsid w:val="00A630D5"/>
    <w:rsid w:val="00A6311F"/>
    <w:rsid w:val="00A637E7"/>
    <w:rsid w:val="00A63925"/>
    <w:rsid w:val="00A63B31"/>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C0D"/>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151"/>
    <w:rsid w:val="00AA03DF"/>
    <w:rsid w:val="00AA0A78"/>
    <w:rsid w:val="00AA0B3F"/>
    <w:rsid w:val="00AA0C67"/>
    <w:rsid w:val="00AA0FD3"/>
    <w:rsid w:val="00AA1715"/>
    <w:rsid w:val="00AA1C8C"/>
    <w:rsid w:val="00AA2687"/>
    <w:rsid w:val="00AA2857"/>
    <w:rsid w:val="00AA31BB"/>
    <w:rsid w:val="00AA38C9"/>
    <w:rsid w:val="00AA40E9"/>
    <w:rsid w:val="00AA4B8F"/>
    <w:rsid w:val="00AA5099"/>
    <w:rsid w:val="00AA522A"/>
    <w:rsid w:val="00AA62BD"/>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4869"/>
    <w:rsid w:val="00AB55CB"/>
    <w:rsid w:val="00AB5D6F"/>
    <w:rsid w:val="00AB5F39"/>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433"/>
    <w:rsid w:val="00AD1AFD"/>
    <w:rsid w:val="00AD1F65"/>
    <w:rsid w:val="00AD2601"/>
    <w:rsid w:val="00AD2C8D"/>
    <w:rsid w:val="00AD2D13"/>
    <w:rsid w:val="00AD347B"/>
    <w:rsid w:val="00AD3809"/>
    <w:rsid w:val="00AD391C"/>
    <w:rsid w:val="00AD3988"/>
    <w:rsid w:val="00AD44C8"/>
    <w:rsid w:val="00AD4BA3"/>
    <w:rsid w:val="00AD515E"/>
    <w:rsid w:val="00AD67F1"/>
    <w:rsid w:val="00AD6B3F"/>
    <w:rsid w:val="00AD7035"/>
    <w:rsid w:val="00AD740A"/>
    <w:rsid w:val="00AD7A34"/>
    <w:rsid w:val="00AE0649"/>
    <w:rsid w:val="00AE0A76"/>
    <w:rsid w:val="00AE0DC3"/>
    <w:rsid w:val="00AE10F8"/>
    <w:rsid w:val="00AE1638"/>
    <w:rsid w:val="00AE1829"/>
    <w:rsid w:val="00AE2078"/>
    <w:rsid w:val="00AE20AC"/>
    <w:rsid w:val="00AE217C"/>
    <w:rsid w:val="00AE25CC"/>
    <w:rsid w:val="00AE2658"/>
    <w:rsid w:val="00AE345C"/>
    <w:rsid w:val="00AE4E87"/>
    <w:rsid w:val="00AE5002"/>
    <w:rsid w:val="00AE5872"/>
    <w:rsid w:val="00AE5BAB"/>
    <w:rsid w:val="00AE5F45"/>
    <w:rsid w:val="00AE65CD"/>
    <w:rsid w:val="00AE6B1C"/>
    <w:rsid w:val="00AE6DFE"/>
    <w:rsid w:val="00AE7BC3"/>
    <w:rsid w:val="00AE7CF8"/>
    <w:rsid w:val="00AF0066"/>
    <w:rsid w:val="00AF0691"/>
    <w:rsid w:val="00AF0794"/>
    <w:rsid w:val="00AF0A47"/>
    <w:rsid w:val="00AF1050"/>
    <w:rsid w:val="00AF13EE"/>
    <w:rsid w:val="00AF1967"/>
    <w:rsid w:val="00AF1AFD"/>
    <w:rsid w:val="00AF1D4B"/>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3EE"/>
    <w:rsid w:val="00B03F57"/>
    <w:rsid w:val="00B04FA2"/>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D4D"/>
    <w:rsid w:val="00B12E61"/>
    <w:rsid w:val="00B13103"/>
    <w:rsid w:val="00B135AE"/>
    <w:rsid w:val="00B144CD"/>
    <w:rsid w:val="00B14D28"/>
    <w:rsid w:val="00B159BB"/>
    <w:rsid w:val="00B15C8E"/>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89F"/>
    <w:rsid w:val="00B24C9B"/>
    <w:rsid w:val="00B257F5"/>
    <w:rsid w:val="00B26AD8"/>
    <w:rsid w:val="00B26B59"/>
    <w:rsid w:val="00B26E1B"/>
    <w:rsid w:val="00B276D4"/>
    <w:rsid w:val="00B30675"/>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146E"/>
    <w:rsid w:val="00B41998"/>
    <w:rsid w:val="00B41DC4"/>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881"/>
    <w:rsid w:val="00B56E4A"/>
    <w:rsid w:val="00B56FA8"/>
    <w:rsid w:val="00B576E2"/>
    <w:rsid w:val="00B578D6"/>
    <w:rsid w:val="00B5799C"/>
    <w:rsid w:val="00B579A3"/>
    <w:rsid w:val="00B57A25"/>
    <w:rsid w:val="00B605E6"/>
    <w:rsid w:val="00B60686"/>
    <w:rsid w:val="00B606E0"/>
    <w:rsid w:val="00B608DF"/>
    <w:rsid w:val="00B60C4F"/>
    <w:rsid w:val="00B61A64"/>
    <w:rsid w:val="00B62E44"/>
    <w:rsid w:val="00B6356B"/>
    <w:rsid w:val="00B64A2F"/>
    <w:rsid w:val="00B64A53"/>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018"/>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5D4D"/>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5F1"/>
    <w:rsid w:val="00BA6972"/>
    <w:rsid w:val="00BA6C3A"/>
    <w:rsid w:val="00BA6C42"/>
    <w:rsid w:val="00BA6C51"/>
    <w:rsid w:val="00BA71D0"/>
    <w:rsid w:val="00BB0144"/>
    <w:rsid w:val="00BB0262"/>
    <w:rsid w:val="00BB05DF"/>
    <w:rsid w:val="00BB0F11"/>
    <w:rsid w:val="00BB0F9B"/>
    <w:rsid w:val="00BB1758"/>
    <w:rsid w:val="00BB180E"/>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948"/>
    <w:rsid w:val="00BC3A48"/>
    <w:rsid w:val="00BC3EFE"/>
    <w:rsid w:val="00BC3FA8"/>
    <w:rsid w:val="00BC511E"/>
    <w:rsid w:val="00BC6576"/>
    <w:rsid w:val="00BC65FC"/>
    <w:rsid w:val="00BC6EC0"/>
    <w:rsid w:val="00BC71B7"/>
    <w:rsid w:val="00BC7750"/>
    <w:rsid w:val="00BC7C70"/>
    <w:rsid w:val="00BC7DF1"/>
    <w:rsid w:val="00BD09D4"/>
    <w:rsid w:val="00BD0B4D"/>
    <w:rsid w:val="00BD1308"/>
    <w:rsid w:val="00BD2671"/>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6C0"/>
    <w:rsid w:val="00BF1E14"/>
    <w:rsid w:val="00BF21D3"/>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5B07"/>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43"/>
    <w:rsid w:val="00C406D9"/>
    <w:rsid w:val="00C41234"/>
    <w:rsid w:val="00C419C0"/>
    <w:rsid w:val="00C41DEC"/>
    <w:rsid w:val="00C41E40"/>
    <w:rsid w:val="00C42910"/>
    <w:rsid w:val="00C42A34"/>
    <w:rsid w:val="00C42BD7"/>
    <w:rsid w:val="00C430D2"/>
    <w:rsid w:val="00C430E6"/>
    <w:rsid w:val="00C4311E"/>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F07"/>
    <w:rsid w:val="00C653C2"/>
    <w:rsid w:val="00C659ED"/>
    <w:rsid w:val="00C65A9F"/>
    <w:rsid w:val="00C661BD"/>
    <w:rsid w:val="00C662F8"/>
    <w:rsid w:val="00C66373"/>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235"/>
    <w:rsid w:val="00C93932"/>
    <w:rsid w:val="00C9452F"/>
    <w:rsid w:val="00C94EB8"/>
    <w:rsid w:val="00C94EBD"/>
    <w:rsid w:val="00C95B33"/>
    <w:rsid w:val="00C95DC1"/>
    <w:rsid w:val="00C9649F"/>
    <w:rsid w:val="00C96816"/>
    <w:rsid w:val="00C97603"/>
    <w:rsid w:val="00C978BC"/>
    <w:rsid w:val="00C9794B"/>
    <w:rsid w:val="00CA0450"/>
    <w:rsid w:val="00CA078F"/>
    <w:rsid w:val="00CA0FC5"/>
    <w:rsid w:val="00CA155E"/>
    <w:rsid w:val="00CA18CE"/>
    <w:rsid w:val="00CA2101"/>
    <w:rsid w:val="00CA26AF"/>
    <w:rsid w:val="00CA29A4"/>
    <w:rsid w:val="00CA2BBA"/>
    <w:rsid w:val="00CA2FED"/>
    <w:rsid w:val="00CA3013"/>
    <w:rsid w:val="00CA321B"/>
    <w:rsid w:val="00CA37ED"/>
    <w:rsid w:val="00CA38CF"/>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5454"/>
    <w:rsid w:val="00CC55F1"/>
    <w:rsid w:val="00CC5AB5"/>
    <w:rsid w:val="00CC61DD"/>
    <w:rsid w:val="00CC640B"/>
    <w:rsid w:val="00CC6953"/>
    <w:rsid w:val="00CC6C60"/>
    <w:rsid w:val="00CC74E8"/>
    <w:rsid w:val="00CC76D9"/>
    <w:rsid w:val="00CD01F9"/>
    <w:rsid w:val="00CD0417"/>
    <w:rsid w:val="00CD0565"/>
    <w:rsid w:val="00CD2A51"/>
    <w:rsid w:val="00CD324C"/>
    <w:rsid w:val="00CD332B"/>
    <w:rsid w:val="00CD3D8A"/>
    <w:rsid w:val="00CD3EDD"/>
    <w:rsid w:val="00CD4046"/>
    <w:rsid w:val="00CD4DB0"/>
    <w:rsid w:val="00CD4ECE"/>
    <w:rsid w:val="00CD50B9"/>
    <w:rsid w:val="00CD522F"/>
    <w:rsid w:val="00CD57BA"/>
    <w:rsid w:val="00CD587E"/>
    <w:rsid w:val="00CD596B"/>
    <w:rsid w:val="00CD6219"/>
    <w:rsid w:val="00CD6501"/>
    <w:rsid w:val="00CD6AE4"/>
    <w:rsid w:val="00CD6CB6"/>
    <w:rsid w:val="00CD70F7"/>
    <w:rsid w:val="00CD749D"/>
    <w:rsid w:val="00CD7896"/>
    <w:rsid w:val="00CE06B5"/>
    <w:rsid w:val="00CE07D2"/>
    <w:rsid w:val="00CE0C1D"/>
    <w:rsid w:val="00CE0E0D"/>
    <w:rsid w:val="00CE0EAB"/>
    <w:rsid w:val="00CE1939"/>
    <w:rsid w:val="00CE22F6"/>
    <w:rsid w:val="00CE2507"/>
    <w:rsid w:val="00CE2ABD"/>
    <w:rsid w:val="00CE2B2E"/>
    <w:rsid w:val="00CE2BA6"/>
    <w:rsid w:val="00CE2BE5"/>
    <w:rsid w:val="00CE2F9A"/>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039"/>
    <w:rsid w:val="00CF14C9"/>
    <w:rsid w:val="00CF1E4F"/>
    <w:rsid w:val="00CF1F50"/>
    <w:rsid w:val="00CF2072"/>
    <w:rsid w:val="00CF278B"/>
    <w:rsid w:val="00CF2CCA"/>
    <w:rsid w:val="00CF2D37"/>
    <w:rsid w:val="00CF362F"/>
    <w:rsid w:val="00CF4127"/>
    <w:rsid w:val="00CF441D"/>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3AF9"/>
    <w:rsid w:val="00D0432E"/>
    <w:rsid w:val="00D04C80"/>
    <w:rsid w:val="00D04FE5"/>
    <w:rsid w:val="00D057D1"/>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0E3"/>
    <w:rsid w:val="00D164F2"/>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1BDD"/>
    <w:rsid w:val="00D425BB"/>
    <w:rsid w:val="00D4274B"/>
    <w:rsid w:val="00D42DE7"/>
    <w:rsid w:val="00D43020"/>
    <w:rsid w:val="00D431F1"/>
    <w:rsid w:val="00D43204"/>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171"/>
    <w:rsid w:val="00D5149E"/>
    <w:rsid w:val="00D528C7"/>
    <w:rsid w:val="00D52A83"/>
    <w:rsid w:val="00D53B29"/>
    <w:rsid w:val="00D541DB"/>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939"/>
    <w:rsid w:val="00D949EF"/>
    <w:rsid w:val="00D9525C"/>
    <w:rsid w:val="00D96CB9"/>
    <w:rsid w:val="00D96E4F"/>
    <w:rsid w:val="00D97316"/>
    <w:rsid w:val="00D97426"/>
    <w:rsid w:val="00D97467"/>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48BB"/>
    <w:rsid w:val="00DA5503"/>
    <w:rsid w:val="00DA5626"/>
    <w:rsid w:val="00DA5E98"/>
    <w:rsid w:val="00DA6154"/>
    <w:rsid w:val="00DA62F3"/>
    <w:rsid w:val="00DA659E"/>
    <w:rsid w:val="00DA6745"/>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23F"/>
    <w:rsid w:val="00DD2D87"/>
    <w:rsid w:val="00DD319B"/>
    <w:rsid w:val="00DD356C"/>
    <w:rsid w:val="00DD36EF"/>
    <w:rsid w:val="00DD4337"/>
    <w:rsid w:val="00DD44FD"/>
    <w:rsid w:val="00DD45E7"/>
    <w:rsid w:val="00DD4F2B"/>
    <w:rsid w:val="00DD5144"/>
    <w:rsid w:val="00DD56E4"/>
    <w:rsid w:val="00DD63D3"/>
    <w:rsid w:val="00DD6473"/>
    <w:rsid w:val="00DD66B3"/>
    <w:rsid w:val="00DD6BA3"/>
    <w:rsid w:val="00DD6F70"/>
    <w:rsid w:val="00DD7946"/>
    <w:rsid w:val="00DE09EC"/>
    <w:rsid w:val="00DE0CA5"/>
    <w:rsid w:val="00DE0E04"/>
    <w:rsid w:val="00DE18F0"/>
    <w:rsid w:val="00DE1BF1"/>
    <w:rsid w:val="00DE1EE7"/>
    <w:rsid w:val="00DE2015"/>
    <w:rsid w:val="00DE2069"/>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5AF7"/>
    <w:rsid w:val="00E066D4"/>
    <w:rsid w:val="00E07077"/>
    <w:rsid w:val="00E0771A"/>
    <w:rsid w:val="00E07720"/>
    <w:rsid w:val="00E07FCF"/>
    <w:rsid w:val="00E107AB"/>
    <w:rsid w:val="00E1085B"/>
    <w:rsid w:val="00E1110C"/>
    <w:rsid w:val="00E118BD"/>
    <w:rsid w:val="00E11906"/>
    <w:rsid w:val="00E11A96"/>
    <w:rsid w:val="00E11C03"/>
    <w:rsid w:val="00E11EC2"/>
    <w:rsid w:val="00E12450"/>
    <w:rsid w:val="00E126FF"/>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27C12"/>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C87"/>
    <w:rsid w:val="00E35643"/>
    <w:rsid w:val="00E35991"/>
    <w:rsid w:val="00E35E78"/>
    <w:rsid w:val="00E360D1"/>
    <w:rsid w:val="00E36172"/>
    <w:rsid w:val="00E363AE"/>
    <w:rsid w:val="00E36B8F"/>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138"/>
    <w:rsid w:val="00E475C8"/>
    <w:rsid w:val="00E4777D"/>
    <w:rsid w:val="00E479C7"/>
    <w:rsid w:val="00E5024B"/>
    <w:rsid w:val="00E502EF"/>
    <w:rsid w:val="00E50408"/>
    <w:rsid w:val="00E506F1"/>
    <w:rsid w:val="00E51126"/>
    <w:rsid w:val="00E51B8C"/>
    <w:rsid w:val="00E51BF3"/>
    <w:rsid w:val="00E525DE"/>
    <w:rsid w:val="00E52B9C"/>
    <w:rsid w:val="00E52E10"/>
    <w:rsid w:val="00E52FFB"/>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DB0"/>
    <w:rsid w:val="00E57014"/>
    <w:rsid w:val="00E57E40"/>
    <w:rsid w:val="00E60002"/>
    <w:rsid w:val="00E60020"/>
    <w:rsid w:val="00E6011B"/>
    <w:rsid w:val="00E6020C"/>
    <w:rsid w:val="00E602D9"/>
    <w:rsid w:val="00E6053C"/>
    <w:rsid w:val="00E60791"/>
    <w:rsid w:val="00E60AC7"/>
    <w:rsid w:val="00E616F3"/>
    <w:rsid w:val="00E619A9"/>
    <w:rsid w:val="00E628E3"/>
    <w:rsid w:val="00E62998"/>
    <w:rsid w:val="00E62B7D"/>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014"/>
    <w:rsid w:val="00E87107"/>
    <w:rsid w:val="00E87130"/>
    <w:rsid w:val="00E871A2"/>
    <w:rsid w:val="00E87583"/>
    <w:rsid w:val="00E876B0"/>
    <w:rsid w:val="00E87F25"/>
    <w:rsid w:val="00E9077A"/>
    <w:rsid w:val="00E909CD"/>
    <w:rsid w:val="00E909E3"/>
    <w:rsid w:val="00E90F73"/>
    <w:rsid w:val="00E91BC9"/>
    <w:rsid w:val="00E91ED0"/>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7B4"/>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21CD"/>
    <w:rsid w:val="00EB3288"/>
    <w:rsid w:val="00EB332E"/>
    <w:rsid w:val="00EB3B74"/>
    <w:rsid w:val="00EB3EEC"/>
    <w:rsid w:val="00EB4013"/>
    <w:rsid w:val="00EB409C"/>
    <w:rsid w:val="00EB4475"/>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265"/>
    <w:rsid w:val="00EE044C"/>
    <w:rsid w:val="00EE04AF"/>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F55"/>
    <w:rsid w:val="00EF7F6D"/>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B48"/>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41B"/>
    <w:rsid w:val="00F36F93"/>
    <w:rsid w:val="00F373E7"/>
    <w:rsid w:val="00F40ABB"/>
    <w:rsid w:val="00F40AC1"/>
    <w:rsid w:val="00F41D24"/>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A3B"/>
    <w:rsid w:val="00F53D7F"/>
    <w:rsid w:val="00F53FFC"/>
    <w:rsid w:val="00F54C26"/>
    <w:rsid w:val="00F55C44"/>
    <w:rsid w:val="00F55D5B"/>
    <w:rsid w:val="00F56716"/>
    <w:rsid w:val="00F56CF2"/>
    <w:rsid w:val="00F56DB7"/>
    <w:rsid w:val="00F56E0E"/>
    <w:rsid w:val="00F57213"/>
    <w:rsid w:val="00F5733A"/>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867"/>
    <w:rsid w:val="00F768DC"/>
    <w:rsid w:val="00F76CA0"/>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4A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360"/>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09"/>
    <w:rsid w:val="00FE719C"/>
    <w:rsid w:val="00FE7578"/>
    <w:rsid w:val="00FE759E"/>
    <w:rsid w:val="00FE76CC"/>
    <w:rsid w:val="00FE77DC"/>
    <w:rsid w:val="00FE794F"/>
    <w:rsid w:val="00FE7C1D"/>
    <w:rsid w:val="00FF05F7"/>
    <w:rsid w:val="00FF1514"/>
    <w:rsid w:val="00FF170C"/>
    <w:rsid w:val="00FF194F"/>
    <w:rsid w:val="00FF1B9D"/>
    <w:rsid w:val="00FF2823"/>
    <w:rsid w:val="00FF2A3D"/>
    <w:rsid w:val="00FF2B49"/>
    <w:rsid w:val="00FF2D67"/>
    <w:rsid w:val="00FF33D3"/>
    <w:rsid w:val="00FF3455"/>
    <w:rsid w:val="00FF3702"/>
    <w:rsid w:val="00FF3BED"/>
    <w:rsid w:val="00FF3EEC"/>
    <w:rsid w:val="00FF48CC"/>
    <w:rsid w:val="00FF4923"/>
    <w:rsid w:val="00FF4A28"/>
    <w:rsid w:val="00FF4AB0"/>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7.emf"/><Relationship Id="rId42" Type="http://schemas.openxmlformats.org/officeDocument/2006/relationships/footer" Target="footer1.xml"/><Relationship Id="rId47" Type="http://schemas.openxmlformats.org/officeDocument/2006/relationships/oleObject" Target="embeddings/Microsoft_Excel_97-2003_Worksheet14.xls"/><Relationship Id="rId63" Type="http://schemas.openxmlformats.org/officeDocument/2006/relationships/oleObject" Target="embeddings/Microsoft_Excel_97-2003_Worksheet21.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0.xls"/><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07" Type="http://schemas.openxmlformats.org/officeDocument/2006/relationships/image" Target="media/image48.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package" Target="embeddings/Microsoft_Excel_Worksheet4.xlsx"/><Relationship Id="rId45" Type="http://schemas.openxmlformats.org/officeDocument/2006/relationships/oleObject" Target="embeddings/Microsoft_Excel_97-2003_Worksheet13.xls"/><Relationship Id="rId53" Type="http://schemas.openxmlformats.org/officeDocument/2006/relationships/package" Target="embeddings/Microsoft_Excel_Worksheet5.xlsx"/><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27.xls"/><Relationship Id="rId87" Type="http://schemas.openxmlformats.org/officeDocument/2006/relationships/package" Target="embeddings/Microsoft_Excel_Worksheet9.xlsx"/><Relationship Id="rId102" Type="http://schemas.openxmlformats.org/officeDocument/2006/relationships/image" Target="media/image46.emf"/><Relationship Id="rId110" Type="http://schemas.openxmlformats.org/officeDocument/2006/relationships/oleObject" Target="embeddings/Microsoft_Excel_97-2003_Worksheet40.xls"/><Relationship Id="rId5" Type="http://schemas.openxmlformats.org/officeDocument/2006/relationships/settings" Target="settings.xml"/><Relationship Id="rId61" Type="http://schemas.openxmlformats.org/officeDocument/2006/relationships/oleObject" Target="embeddings/Microsoft_Excel_97-2003_Worksheet20.xls"/><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33.xls"/><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package" Target="embeddings/Microsoft_Excel_Worksheet1.xlsx"/><Relationship Id="rId35" Type="http://schemas.openxmlformats.org/officeDocument/2006/relationships/image" Target="media/image14.emf"/><Relationship Id="rId43" Type="http://schemas.openxmlformats.org/officeDocument/2006/relationships/footer" Target="footer2.xml"/><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4.xls"/><Relationship Id="rId77" Type="http://schemas.openxmlformats.org/officeDocument/2006/relationships/oleObject" Target="embeddings/Microsoft_Excel_97-2003_Worksheet26.xls"/><Relationship Id="rId100" Type="http://schemas.openxmlformats.org/officeDocument/2006/relationships/image" Target="media/image45.emf"/><Relationship Id="rId105" Type="http://schemas.openxmlformats.org/officeDocument/2006/relationships/oleObject" Target="embeddings/Microsoft_Excel_97-2003_Worksheet38.xls"/><Relationship Id="rId8" Type="http://schemas.openxmlformats.org/officeDocument/2006/relationships/endnotes" Target="endnotes.xml"/><Relationship Id="rId51" Type="http://schemas.openxmlformats.org/officeDocument/2006/relationships/oleObject" Target="embeddings/Microsoft_Excel_97-2003_Worksheet16.xls"/><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29.xls"/><Relationship Id="rId93" Type="http://schemas.openxmlformats.org/officeDocument/2006/relationships/oleObject" Target="embeddings/Microsoft_Excel_97-2003_Worksheet32.xls"/><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2.xls"/><Relationship Id="rId46" Type="http://schemas.openxmlformats.org/officeDocument/2006/relationships/image" Target="media/image18.emf"/><Relationship Id="rId59" Type="http://schemas.openxmlformats.org/officeDocument/2006/relationships/oleObject" Target="embeddings/Microsoft_Excel_97-2003_Worksheet19.xls"/><Relationship Id="rId67" Type="http://schemas.openxmlformats.org/officeDocument/2006/relationships/oleObject" Target="embeddings/Microsoft_Excel_97-2003_Worksheet23.xls"/><Relationship Id="rId103" Type="http://schemas.openxmlformats.org/officeDocument/2006/relationships/oleObject" Target="embeddings/Microsoft_Excel_97-2003_Worksheet37.xls"/><Relationship Id="rId108" Type="http://schemas.openxmlformats.org/officeDocument/2006/relationships/oleObject" Target="embeddings/Microsoft_Excel_97-2003_Worksheet39.xls"/><Relationship Id="rId20" Type="http://schemas.openxmlformats.org/officeDocument/2006/relationships/oleObject" Target="embeddings/Microsoft_Excel_97-2003_Worksheet6.xls"/><Relationship Id="rId41" Type="http://schemas.openxmlformats.org/officeDocument/2006/relationships/header" Target="header1.xml"/><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25.xls"/><Relationship Id="rId83" Type="http://schemas.openxmlformats.org/officeDocument/2006/relationships/oleObject" Target="embeddings/Microsoft_Excel_97-2003_Worksheet28.xls"/><Relationship Id="rId88" Type="http://schemas.openxmlformats.org/officeDocument/2006/relationships/image" Target="media/image39.emf"/><Relationship Id="rId91" Type="http://schemas.openxmlformats.org/officeDocument/2006/relationships/oleObject" Target="embeddings/Microsoft_Excel_97-2003_Worksheet31.xls"/><Relationship Id="rId96" Type="http://schemas.openxmlformats.org/officeDocument/2006/relationships/image" Target="media/image43.emf"/><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package" Target="embeddings/Microsoft_Excel_Worksheet3.xlsx"/><Relationship Id="rId49" Type="http://schemas.openxmlformats.org/officeDocument/2006/relationships/oleObject" Target="embeddings/Microsoft_Excel_97-2003_Worksheet15.xls"/><Relationship Id="rId57" Type="http://schemas.openxmlformats.org/officeDocument/2006/relationships/oleObject" Target="embeddings/Microsoft_Excel_97-2003_Worksheet18.xls"/><Relationship Id="rId106" Type="http://schemas.openxmlformats.org/officeDocument/2006/relationships/hyperlink" Target="javascript:void(0)" TargetMode="External"/><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2.xls"/><Relationship Id="rId73" Type="http://schemas.openxmlformats.org/officeDocument/2006/relationships/package" Target="embeddings/Microsoft_Excel_Worksheet7.xlsx"/><Relationship Id="rId78" Type="http://schemas.openxmlformats.org/officeDocument/2006/relationships/image" Target="media/image34.emf"/><Relationship Id="rId81" Type="http://schemas.openxmlformats.org/officeDocument/2006/relationships/package" Target="embeddings/Microsoft_Excel_Worksheet8.xlsx"/><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oleObject" Target="embeddings/Microsoft_Excel_97-2003_Worksheet35.xls"/><Relationship Id="rId101" Type="http://schemas.openxmlformats.org/officeDocument/2006/relationships/oleObject" Target="embeddings/Microsoft_Excel_97-2003_Worksheet36.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image" Target="media/image16.emf"/><Relationship Id="rId109" Type="http://schemas.openxmlformats.org/officeDocument/2006/relationships/image" Target="media/image49.emf"/><Relationship Id="rId34" Type="http://schemas.openxmlformats.org/officeDocument/2006/relationships/package" Target="embeddings/Microsoft_Excel_Worksheet2.xlsx"/><Relationship Id="rId50" Type="http://schemas.openxmlformats.org/officeDocument/2006/relationships/image" Target="media/image20.emf"/><Relationship Id="rId55" Type="http://schemas.openxmlformats.org/officeDocument/2006/relationships/oleObject" Target="embeddings/Microsoft_Excel_97-2003_Worksheet17.xls"/><Relationship Id="rId76" Type="http://schemas.openxmlformats.org/officeDocument/2006/relationships/image" Target="media/image33.emf"/><Relationship Id="rId97" Type="http://schemas.openxmlformats.org/officeDocument/2006/relationships/oleObject" Target="embeddings/Microsoft_Excel_97-2003_Worksheet34.xls"/><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package" Target="embeddings/Microsoft_Excel_Worksheet6.xlsx"/><Relationship Id="rId9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822DB-CC08-4954-8BB2-31CBF1A6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41</Pages>
  <Words>6868</Words>
  <Characters>38015</Characters>
  <Application>Microsoft Office Word</Application>
  <DocSecurity>0</DocSecurity>
  <Lines>316</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114</cp:revision>
  <cp:lastPrinted>2018-02-22T16:48:00Z</cp:lastPrinted>
  <dcterms:created xsi:type="dcterms:W3CDTF">2017-07-07T06:02:00Z</dcterms:created>
  <dcterms:modified xsi:type="dcterms:W3CDTF">2018-02-23T03:13:00Z</dcterms:modified>
</cp:coreProperties>
</file>